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998E7" w14:textId="5890479F" w:rsidR="00D23E9D" w:rsidRPr="00D23E9D" w:rsidRDefault="00D23E9D" w:rsidP="008D15D9">
      <w:pPr>
        <w:autoSpaceDE w:val="0"/>
        <w:autoSpaceDN w:val="0"/>
        <w:adjustRightInd w:val="0"/>
        <w:spacing w:after="0" w:line="240" w:lineRule="auto"/>
        <w:outlineLvl w:val="0"/>
        <w:rPr>
          <w:rFonts w:ascii="Times New Roman" w:eastAsia="Times New Roman" w:hAnsi="Times New Roman" w:cs="Calibri"/>
          <w:bCs/>
          <w:sz w:val="26"/>
          <w:szCs w:val="26"/>
          <w:lang w:eastAsia="ru-RU"/>
        </w:rPr>
      </w:pPr>
      <w:r w:rsidRPr="00D23E9D">
        <w:rPr>
          <w:rFonts w:ascii="Times New Roman" w:eastAsia="Times New Roman" w:hAnsi="Times New Roman" w:cs="Times New Roman"/>
          <w:b/>
          <w:bCs/>
          <w:noProof/>
          <w:sz w:val="26"/>
          <w:szCs w:val="26"/>
          <w:lang w:eastAsia="ru-RU"/>
        </w:rPr>
        <w:drawing>
          <wp:anchor distT="0" distB="0" distL="114300" distR="114300" simplePos="0" relativeHeight="251662336" behindDoc="0" locked="0" layoutInCell="1" allowOverlap="1" wp14:anchorId="604B506F" wp14:editId="027BFFF0">
            <wp:simplePos x="0" y="0"/>
            <wp:positionH relativeFrom="column">
              <wp:posOffset>2679700</wp:posOffset>
            </wp:positionH>
            <wp:positionV relativeFrom="paragraph">
              <wp:posOffset>-364490</wp:posOffset>
            </wp:positionV>
            <wp:extent cx="590550" cy="740410"/>
            <wp:effectExtent l="0" t="0" r="0" b="254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BA2F2" w14:textId="77777777" w:rsidR="00D23E9D" w:rsidRPr="00D23E9D" w:rsidRDefault="00D23E9D" w:rsidP="00D23E9D">
      <w:pPr>
        <w:spacing w:after="0" w:line="240" w:lineRule="auto"/>
        <w:jc w:val="both"/>
        <w:rPr>
          <w:rFonts w:ascii="Arial" w:eastAsia="Times New Roman" w:hAnsi="Arial" w:cs="Arial"/>
          <w:b/>
          <w:sz w:val="26"/>
          <w:szCs w:val="26"/>
          <w:lang w:eastAsia="ru-RU"/>
        </w:rPr>
      </w:pPr>
    </w:p>
    <w:p w14:paraId="3CB6ED43" w14:textId="77777777" w:rsidR="00D23E9D" w:rsidRPr="00D23E9D" w:rsidRDefault="00D23E9D" w:rsidP="00D23E9D">
      <w:pPr>
        <w:spacing w:after="0" w:line="240" w:lineRule="auto"/>
        <w:jc w:val="center"/>
        <w:rPr>
          <w:rFonts w:ascii="Times New Roman" w:eastAsia="Times New Roman" w:hAnsi="Times New Roman" w:cs="Times New Roman"/>
          <w:b/>
          <w:sz w:val="24"/>
          <w:szCs w:val="24"/>
          <w:lang w:eastAsia="ru-RU"/>
        </w:rPr>
      </w:pPr>
      <w:r w:rsidRPr="00D23E9D">
        <w:rPr>
          <w:rFonts w:ascii="Times New Roman" w:eastAsia="Times New Roman" w:hAnsi="Times New Roman" w:cs="Times New Roman"/>
          <w:b/>
          <w:sz w:val="24"/>
          <w:szCs w:val="24"/>
          <w:lang w:eastAsia="ru-RU"/>
        </w:rPr>
        <w:t>Муниципальное образование</w:t>
      </w:r>
    </w:p>
    <w:p w14:paraId="50B90AE4" w14:textId="77777777" w:rsidR="00D23E9D" w:rsidRPr="00D23E9D" w:rsidRDefault="00D23E9D" w:rsidP="00D23E9D">
      <w:pPr>
        <w:spacing w:after="0" w:line="240" w:lineRule="auto"/>
        <w:jc w:val="center"/>
        <w:rPr>
          <w:rFonts w:ascii="Times New Roman" w:eastAsia="Times New Roman" w:hAnsi="Times New Roman" w:cs="Times New Roman"/>
          <w:b/>
          <w:sz w:val="24"/>
          <w:szCs w:val="24"/>
          <w:lang w:eastAsia="ru-RU"/>
        </w:rPr>
      </w:pPr>
      <w:r w:rsidRPr="00D23E9D">
        <w:rPr>
          <w:rFonts w:ascii="Times New Roman" w:eastAsia="Times New Roman" w:hAnsi="Times New Roman" w:cs="Times New Roman"/>
          <w:b/>
          <w:sz w:val="24"/>
          <w:szCs w:val="24"/>
          <w:lang w:eastAsia="ru-RU"/>
        </w:rPr>
        <w:t>городское поселение Пойковский</w:t>
      </w:r>
    </w:p>
    <w:p w14:paraId="65E3A7B7" w14:textId="77777777" w:rsidR="00D23E9D" w:rsidRPr="00D23E9D" w:rsidRDefault="00D23E9D" w:rsidP="00D23E9D">
      <w:pPr>
        <w:spacing w:after="0" w:line="240" w:lineRule="auto"/>
        <w:jc w:val="center"/>
        <w:rPr>
          <w:rFonts w:ascii="Times New Roman" w:eastAsia="Times New Roman" w:hAnsi="Times New Roman" w:cs="Times New Roman"/>
          <w:b/>
          <w:sz w:val="24"/>
          <w:szCs w:val="24"/>
          <w:lang w:eastAsia="ru-RU"/>
        </w:rPr>
      </w:pPr>
      <w:r w:rsidRPr="00D23E9D">
        <w:rPr>
          <w:rFonts w:ascii="Times New Roman" w:eastAsia="Times New Roman" w:hAnsi="Times New Roman" w:cs="Times New Roman"/>
          <w:b/>
          <w:sz w:val="24"/>
          <w:szCs w:val="24"/>
          <w:lang w:eastAsia="ru-RU"/>
        </w:rPr>
        <w:t>Нефтеюганского муниципального района</w:t>
      </w:r>
    </w:p>
    <w:p w14:paraId="69A5FDFB" w14:textId="77777777" w:rsidR="00D23E9D" w:rsidRPr="00D23E9D" w:rsidRDefault="00D23E9D" w:rsidP="00D23E9D">
      <w:pPr>
        <w:spacing w:after="0" w:line="240" w:lineRule="auto"/>
        <w:jc w:val="center"/>
        <w:rPr>
          <w:rFonts w:ascii="Times New Roman" w:eastAsia="Times New Roman" w:hAnsi="Times New Roman" w:cs="Times New Roman"/>
          <w:b/>
          <w:sz w:val="24"/>
          <w:szCs w:val="24"/>
          <w:lang w:eastAsia="ru-RU"/>
        </w:rPr>
      </w:pPr>
      <w:r w:rsidRPr="00D23E9D">
        <w:rPr>
          <w:rFonts w:ascii="Times New Roman" w:eastAsia="Times New Roman" w:hAnsi="Times New Roman" w:cs="Times New Roman"/>
          <w:b/>
          <w:sz w:val="24"/>
          <w:szCs w:val="24"/>
          <w:lang w:eastAsia="ru-RU"/>
        </w:rPr>
        <w:t>Ханты-Мансийский автономного округа - Югры</w:t>
      </w:r>
    </w:p>
    <w:p w14:paraId="200D729B" w14:textId="77777777" w:rsidR="00D23E9D" w:rsidRPr="00D23E9D" w:rsidRDefault="00D23E9D" w:rsidP="00D23E9D">
      <w:pPr>
        <w:spacing w:after="0" w:line="240" w:lineRule="auto"/>
        <w:jc w:val="center"/>
        <w:rPr>
          <w:rFonts w:ascii="Times New Roman" w:eastAsia="Times New Roman" w:hAnsi="Times New Roman" w:cs="Times New Roman"/>
          <w:sz w:val="24"/>
          <w:szCs w:val="20"/>
          <w:lang w:eastAsia="ru-RU"/>
        </w:rPr>
      </w:pPr>
    </w:p>
    <w:p w14:paraId="3EF277C7" w14:textId="77777777" w:rsidR="00D23E9D" w:rsidRPr="00D23E9D" w:rsidRDefault="00D23E9D" w:rsidP="00D23E9D">
      <w:pPr>
        <w:spacing w:after="0" w:line="240" w:lineRule="auto"/>
        <w:jc w:val="center"/>
        <w:rPr>
          <w:rFonts w:ascii="Times New Roman" w:eastAsia="Times New Roman" w:hAnsi="Times New Roman" w:cs="Times New Roman"/>
          <w:b/>
          <w:sz w:val="36"/>
          <w:szCs w:val="36"/>
          <w:lang w:eastAsia="ru-RU"/>
        </w:rPr>
      </w:pPr>
      <w:r w:rsidRPr="00D23E9D">
        <w:rPr>
          <w:rFonts w:ascii="Times New Roman" w:eastAsia="Times New Roman" w:hAnsi="Times New Roman" w:cs="Times New Roman"/>
          <w:b/>
          <w:sz w:val="36"/>
          <w:szCs w:val="36"/>
          <w:lang w:eastAsia="ru-RU"/>
        </w:rPr>
        <w:t>АДМИНИСТРАЦИЯ</w:t>
      </w:r>
    </w:p>
    <w:p w14:paraId="76E9F477" w14:textId="77777777" w:rsidR="00D23E9D" w:rsidRPr="00D23E9D" w:rsidRDefault="00D23E9D" w:rsidP="00D23E9D">
      <w:pPr>
        <w:spacing w:after="0" w:line="240" w:lineRule="auto"/>
        <w:jc w:val="center"/>
        <w:rPr>
          <w:rFonts w:ascii="Times New Roman" w:eastAsia="Times New Roman" w:hAnsi="Times New Roman" w:cs="Times New Roman"/>
          <w:b/>
          <w:sz w:val="36"/>
          <w:szCs w:val="36"/>
          <w:lang w:eastAsia="ru-RU"/>
        </w:rPr>
      </w:pPr>
      <w:r w:rsidRPr="00D23E9D">
        <w:rPr>
          <w:rFonts w:ascii="Times New Roman" w:eastAsia="Times New Roman" w:hAnsi="Times New Roman" w:cs="Times New Roman"/>
          <w:b/>
          <w:sz w:val="36"/>
          <w:szCs w:val="36"/>
          <w:lang w:eastAsia="ru-RU"/>
        </w:rPr>
        <w:t xml:space="preserve">  ГОРОДСКОГО ПОСЕЛЕНИЯ ПОЙКОВСКИЙ</w:t>
      </w:r>
    </w:p>
    <w:p w14:paraId="08547E02" w14:textId="77777777" w:rsidR="00D23E9D" w:rsidRPr="00D23E9D" w:rsidRDefault="00D23E9D" w:rsidP="00D23E9D">
      <w:pPr>
        <w:spacing w:after="0" w:line="240" w:lineRule="auto"/>
        <w:jc w:val="center"/>
        <w:rPr>
          <w:rFonts w:ascii="Times New Roman" w:eastAsia="Times New Roman" w:hAnsi="Times New Roman" w:cs="Times New Roman"/>
          <w:sz w:val="28"/>
          <w:szCs w:val="20"/>
          <w:lang w:eastAsia="ru-RU"/>
        </w:rPr>
      </w:pPr>
    </w:p>
    <w:p w14:paraId="2C72C11C" w14:textId="5BC5A56B" w:rsidR="00D23E9D" w:rsidRPr="00D23E9D" w:rsidRDefault="0042238F" w:rsidP="0042238F">
      <w:pPr>
        <w:keepNext/>
        <w:spacing w:after="0" w:line="240" w:lineRule="auto"/>
        <w:jc w:val="center"/>
        <w:outlineLvl w:val="0"/>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ПОСТАНОВЛЕНИЕ</w:t>
      </w:r>
    </w:p>
    <w:p w14:paraId="4967135B" w14:textId="77777777" w:rsidR="00D23E9D" w:rsidRPr="00D23E9D" w:rsidRDefault="00D23E9D" w:rsidP="00D23E9D">
      <w:pPr>
        <w:spacing w:after="0" w:line="240" w:lineRule="auto"/>
        <w:ind w:firstLine="709"/>
        <w:jc w:val="center"/>
        <w:rPr>
          <w:rFonts w:ascii="Times New Roman" w:eastAsia="Times New Roman" w:hAnsi="Times New Roman" w:cs="Times New Roman"/>
          <w:sz w:val="20"/>
          <w:szCs w:val="20"/>
          <w:lang w:eastAsia="ru-RU"/>
        </w:rPr>
      </w:pPr>
    </w:p>
    <w:p w14:paraId="125E6F24" w14:textId="69C40045" w:rsidR="00D23E9D" w:rsidRPr="00D23E9D" w:rsidRDefault="00D23E9D" w:rsidP="00D23E9D">
      <w:pPr>
        <w:spacing w:after="0" w:line="240" w:lineRule="auto"/>
        <w:ind w:firstLine="709"/>
        <w:rPr>
          <w:rFonts w:ascii="Times New Roman" w:eastAsia="Times New Roman" w:hAnsi="Times New Roman" w:cs="Times New Roman"/>
          <w:sz w:val="26"/>
          <w:szCs w:val="26"/>
          <w:lang w:eastAsia="ru-RU"/>
        </w:rPr>
      </w:pPr>
      <w:r w:rsidRPr="00D23E9D">
        <w:rPr>
          <w:rFonts w:ascii="Times New Roman" w:eastAsia="Times New Roman" w:hAnsi="Times New Roman" w:cs="Times New Roman"/>
          <w:sz w:val="26"/>
          <w:szCs w:val="26"/>
          <w:lang w:eastAsia="ru-RU"/>
        </w:rPr>
        <w:t>_</w:t>
      </w:r>
      <w:r w:rsidR="008C4DF4">
        <w:rPr>
          <w:rFonts w:ascii="Times New Roman" w:eastAsia="Times New Roman" w:hAnsi="Times New Roman" w:cs="Times New Roman"/>
          <w:sz w:val="26"/>
          <w:szCs w:val="26"/>
          <w:u w:val="single"/>
          <w:lang w:eastAsia="ru-RU"/>
        </w:rPr>
        <w:t>13.02.2023</w:t>
      </w:r>
      <w:r w:rsidRPr="00D23E9D">
        <w:rPr>
          <w:rFonts w:ascii="Times New Roman" w:eastAsia="Times New Roman" w:hAnsi="Times New Roman" w:cs="Times New Roman"/>
          <w:sz w:val="26"/>
          <w:szCs w:val="26"/>
          <w:lang w:eastAsia="ru-RU"/>
        </w:rPr>
        <w:t>_</w:t>
      </w:r>
      <w:r w:rsidRPr="00D23E9D">
        <w:rPr>
          <w:rFonts w:ascii="Times New Roman" w:eastAsia="Times New Roman" w:hAnsi="Times New Roman" w:cs="Times New Roman"/>
          <w:sz w:val="26"/>
          <w:szCs w:val="26"/>
          <w:lang w:eastAsia="ru-RU"/>
        </w:rPr>
        <w:tab/>
        <w:t xml:space="preserve">      </w:t>
      </w:r>
      <w:r w:rsidRPr="00D23E9D">
        <w:rPr>
          <w:rFonts w:ascii="Times New Roman" w:eastAsia="Times New Roman" w:hAnsi="Times New Roman" w:cs="Times New Roman"/>
          <w:sz w:val="26"/>
          <w:szCs w:val="26"/>
          <w:lang w:eastAsia="ru-RU"/>
        </w:rPr>
        <w:tab/>
        <w:t xml:space="preserve">                                                                       № _</w:t>
      </w:r>
      <w:r w:rsidR="008C4DF4">
        <w:rPr>
          <w:rFonts w:ascii="Times New Roman" w:eastAsia="Times New Roman" w:hAnsi="Times New Roman" w:cs="Times New Roman"/>
          <w:sz w:val="26"/>
          <w:szCs w:val="26"/>
          <w:u w:val="single"/>
          <w:lang w:eastAsia="ru-RU"/>
        </w:rPr>
        <w:t>58-п</w:t>
      </w:r>
      <w:r w:rsidRPr="00D23E9D">
        <w:rPr>
          <w:rFonts w:ascii="Times New Roman" w:eastAsia="Times New Roman" w:hAnsi="Times New Roman" w:cs="Times New Roman"/>
          <w:sz w:val="26"/>
          <w:szCs w:val="26"/>
          <w:lang w:eastAsia="ru-RU"/>
        </w:rPr>
        <w:t>__</w:t>
      </w:r>
    </w:p>
    <w:p w14:paraId="4BDA6CD4" w14:textId="77777777" w:rsidR="00D23E9D" w:rsidRPr="00D23E9D" w:rsidRDefault="00D23E9D" w:rsidP="00D23E9D">
      <w:pPr>
        <w:spacing w:after="0" w:line="240" w:lineRule="auto"/>
        <w:ind w:firstLine="709"/>
        <w:rPr>
          <w:rFonts w:ascii="Arial" w:eastAsia="Times New Roman" w:hAnsi="Arial" w:cs="Arial"/>
          <w:sz w:val="20"/>
          <w:szCs w:val="20"/>
          <w:lang w:eastAsia="ru-RU"/>
        </w:rPr>
      </w:pPr>
    </w:p>
    <w:p w14:paraId="158DD610" w14:textId="77777777" w:rsidR="00D23E9D" w:rsidRPr="00D23E9D" w:rsidRDefault="00D23E9D" w:rsidP="00D23E9D">
      <w:pPr>
        <w:shd w:val="clear" w:color="auto" w:fill="FFFFFF"/>
        <w:spacing w:after="0" w:line="240" w:lineRule="auto"/>
        <w:jc w:val="center"/>
        <w:rPr>
          <w:rFonts w:ascii="Times New Roman" w:eastAsia="Times New Roman" w:hAnsi="Times New Roman" w:cs="Times New Roman"/>
          <w:bCs/>
          <w:sz w:val="24"/>
          <w:szCs w:val="24"/>
          <w:lang w:eastAsia="ru-RU"/>
        </w:rPr>
      </w:pPr>
      <w:r w:rsidRPr="00D23E9D">
        <w:rPr>
          <w:rFonts w:ascii="Times New Roman" w:eastAsia="Times New Roman" w:hAnsi="Times New Roman" w:cs="Times New Roman"/>
          <w:sz w:val="24"/>
          <w:szCs w:val="24"/>
          <w:lang w:eastAsia="ru-RU"/>
        </w:rPr>
        <w:t>пгт. Пойковский</w:t>
      </w:r>
      <w:r w:rsidRPr="00D23E9D">
        <w:rPr>
          <w:rFonts w:ascii="Times New Roman" w:eastAsia="Times New Roman" w:hAnsi="Times New Roman" w:cs="Times New Roman"/>
          <w:bCs/>
          <w:sz w:val="24"/>
          <w:szCs w:val="24"/>
          <w:lang w:eastAsia="ru-RU"/>
        </w:rPr>
        <w:t xml:space="preserve"> </w:t>
      </w:r>
    </w:p>
    <w:p w14:paraId="7D59DD81" w14:textId="77777777" w:rsidR="00D23E9D" w:rsidRPr="00D23E9D" w:rsidRDefault="00D23E9D" w:rsidP="00D23E9D">
      <w:pPr>
        <w:spacing w:after="0" w:line="276" w:lineRule="auto"/>
        <w:ind w:firstLine="709"/>
        <w:rPr>
          <w:rFonts w:ascii="Arial" w:eastAsia="Calibri" w:hAnsi="Arial" w:cs="Arial"/>
          <w:sz w:val="26"/>
          <w:szCs w:val="26"/>
        </w:rPr>
      </w:pPr>
    </w:p>
    <w:p w14:paraId="7B9398D1" w14:textId="77777777" w:rsidR="00D23E9D" w:rsidRPr="00D23E9D" w:rsidRDefault="00D23E9D" w:rsidP="00D23E9D">
      <w:pPr>
        <w:spacing w:after="0" w:line="240" w:lineRule="auto"/>
        <w:ind w:firstLine="709"/>
        <w:jc w:val="center"/>
        <w:rPr>
          <w:rFonts w:ascii="Times New Roman" w:eastAsia="Calibri" w:hAnsi="Times New Roman" w:cs="Times New Roman"/>
          <w:bCs/>
          <w:sz w:val="26"/>
          <w:szCs w:val="26"/>
        </w:rPr>
      </w:pPr>
      <w:r w:rsidRPr="00D23E9D">
        <w:rPr>
          <w:rFonts w:ascii="Times New Roman" w:eastAsia="Calibri" w:hAnsi="Times New Roman" w:cs="Times New Roman"/>
          <w:bCs/>
          <w:sz w:val="26"/>
          <w:szCs w:val="26"/>
        </w:rPr>
        <w:t xml:space="preserve">Об утверждении административного регламента </w:t>
      </w:r>
    </w:p>
    <w:p w14:paraId="685A8CF9" w14:textId="77777777" w:rsidR="00D23E9D" w:rsidRPr="00D23E9D" w:rsidRDefault="00D23E9D" w:rsidP="00D23E9D">
      <w:pPr>
        <w:spacing w:after="0" w:line="240" w:lineRule="auto"/>
        <w:ind w:firstLine="709"/>
        <w:jc w:val="center"/>
        <w:rPr>
          <w:rFonts w:ascii="Times New Roman" w:eastAsia="Times New Roman" w:hAnsi="Times New Roman" w:cs="Times New Roman"/>
          <w:sz w:val="26"/>
          <w:szCs w:val="28"/>
          <w:lang w:eastAsia="ru-RU"/>
        </w:rPr>
      </w:pPr>
      <w:r w:rsidRPr="00D23E9D">
        <w:rPr>
          <w:rFonts w:ascii="Times New Roman" w:eastAsia="Calibri" w:hAnsi="Times New Roman" w:cs="Times New Roman"/>
          <w:bCs/>
          <w:sz w:val="26"/>
          <w:szCs w:val="26"/>
        </w:rPr>
        <w:t xml:space="preserve">предоставления муниципальной услуги </w:t>
      </w:r>
      <w:r w:rsidRPr="00D23E9D">
        <w:rPr>
          <w:rFonts w:ascii="Times New Roman" w:eastAsia="Times New Roman" w:hAnsi="Times New Roman" w:cs="Times New Roman"/>
          <w:sz w:val="26"/>
          <w:szCs w:val="28"/>
          <w:lang w:eastAsia="ru-RU"/>
        </w:rPr>
        <w:t xml:space="preserve">«Предоставление информации </w:t>
      </w:r>
    </w:p>
    <w:p w14:paraId="74DF20D1" w14:textId="77777777" w:rsidR="00D23E9D" w:rsidRPr="00D23E9D" w:rsidRDefault="00D23E9D" w:rsidP="00D23E9D">
      <w:pPr>
        <w:spacing w:after="0" w:line="240" w:lineRule="auto"/>
        <w:ind w:firstLine="709"/>
        <w:jc w:val="center"/>
        <w:rPr>
          <w:rFonts w:ascii="Times New Roman" w:eastAsia="Times New Roman" w:hAnsi="Times New Roman" w:cs="Times New Roman"/>
          <w:sz w:val="26"/>
          <w:szCs w:val="28"/>
          <w:lang w:eastAsia="ru-RU"/>
        </w:rPr>
      </w:pPr>
      <w:r w:rsidRPr="00D23E9D">
        <w:rPr>
          <w:rFonts w:ascii="Times New Roman" w:eastAsia="Times New Roman" w:hAnsi="Times New Roman" w:cs="Times New Roman"/>
          <w:sz w:val="26"/>
          <w:szCs w:val="28"/>
          <w:lang w:eastAsia="ru-RU"/>
        </w:rPr>
        <w:t xml:space="preserve">об объектах учета, содержащейся в реестре муниципального имущества </w:t>
      </w:r>
    </w:p>
    <w:p w14:paraId="2EFAF580" w14:textId="77777777" w:rsidR="00D23E9D" w:rsidRPr="00D23E9D" w:rsidRDefault="00D23E9D" w:rsidP="00D23E9D">
      <w:pPr>
        <w:spacing w:after="0" w:line="240" w:lineRule="auto"/>
        <w:ind w:firstLine="709"/>
        <w:jc w:val="center"/>
        <w:rPr>
          <w:rFonts w:ascii="Times New Roman" w:eastAsia="Calibri" w:hAnsi="Times New Roman" w:cs="Times New Roman"/>
          <w:bCs/>
          <w:sz w:val="26"/>
          <w:szCs w:val="26"/>
        </w:rPr>
      </w:pPr>
      <w:r w:rsidRPr="00D23E9D">
        <w:rPr>
          <w:rFonts w:ascii="Times New Roman" w:eastAsia="Times New Roman" w:hAnsi="Times New Roman" w:cs="Times New Roman"/>
          <w:sz w:val="26"/>
          <w:szCs w:val="28"/>
          <w:lang w:eastAsia="ru-RU"/>
        </w:rPr>
        <w:t>муниципального образования городское поселение Пойковский»</w:t>
      </w:r>
    </w:p>
    <w:p w14:paraId="6CA907D7" w14:textId="77777777" w:rsidR="00D23E9D" w:rsidRPr="00D23E9D" w:rsidRDefault="00D23E9D" w:rsidP="00D23E9D">
      <w:pPr>
        <w:spacing w:after="0" w:line="240" w:lineRule="auto"/>
        <w:ind w:firstLine="709"/>
        <w:jc w:val="both"/>
        <w:rPr>
          <w:rFonts w:ascii="Times New Roman" w:eastAsia="Calibri" w:hAnsi="Times New Roman" w:cs="Times New Roman"/>
          <w:sz w:val="26"/>
          <w:szCs w:val="26"/>
        </w:rPr>
      </w:pPr>
    </w:p>
    <w:p w14:paraId="2B9EA2DE" w14:textId="77777777" w:rsidR="00D23E9D" w:rsidRPr="00D23E9D" w:rsidRDefault="00D23E9D" w:rsidP="00D23E9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23E9D">
        <w:rPr>
          <w:rFonts w:ascii="Times New Roman" w:eastAsia="Times New Roman" w:hAnsi="Times New Roman" w:cs="Times New Roman"/>
          <w:sz w:val="26"/>
          <w:szCs w:val="26"/>
          <w:lang w:eastAsia="ru-RU"/>
        </w:rPr>
        <w:t xml:space="preserve">В соответствии с </w:t>
      </w:r>
      <w:r w:rsidRPr="00D23E9D">
        <w:rPr>
          <w:rFonts w:ascii="Times New Roman" w:eastAsia="Times New Roman" w:hAnsi="Times New Roman" w:cs="Times New Roman"/>
          <w:sz w:val="26"/>
          <w:szCs w:val="26"/>
          <w:lang w:eastAsia="ru-RU"/>
        </w:rPr>
        <w:fldChar w:fldCharType="begin"/>
      </w:r>
      <w:r w:rsidRPr="00D23E9D">
        <w:rPr>
          <w:rFonts w:ascii="Times New Roman" w:eastAsia="Times New Roman" w:hAnsi="Times New Roman" w:cs="Times New Roman"/>
          <w:sz w:val="26"/>
          <w:szCs w:val="26"/>
          <w:lang w:eastAsia="ru-RU"/>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2020 года) (редакция, действующая с 1 января 2021 года)’’</w:instrText>
      </w:r>
    </w:p>
    <w:p w14:paraId="7FDAD784" w14:textId="77777777" w:rsidR="00D23E9D" w:rsidRPr="00D23E9D" w:rsidRDefault="00D23E9D" w:rsidP="00D23E9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23E9D">
        <w:rPr>
          <w:rFonts w:ascii="Times New Roman" w:eastAsia="Times New Roman" w:hAnsi="Times New Roman" w:cs="Times New Roman"/>
          <w:sz w:val="26"/>
          <w:szCs w:val="26"/>
          <w:lang w:eastAsia="ru-RU"/>
        </w:rPr>
        <w:instrText>Федеральный закон от 27.07.2010 N 210-ФЗ</w:instrText>
      </w:r>
    </w:p>
    <w:p w14:paraId="098ADDFD" w14:textId="77777777" w:rsidR="00D23E9D" w:rsidRPr="00D23E9D" w:rsidRDefault="00D23E9D" w:rsidP="00D23E9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23E9D">
        <w:rPr>
          <w:rFonts w:ascii="Times New Roman" w:eastAsia="Times New Roman" w:hAnsi="Times New Roman" w:cs="Times New Roman"/>
          <w:sz w:val="26"/>
          <w:szCs w:val="26"/>
          <w:lang w:eastAsia="ru-RU"/>
        </w:rPr>
        <w:instrText>Статус: действующая редакция (действ. с 01.01.2021)"</w:instrText>
      </w:r>
      <w:r w:rsidRPr="00D23E9D">
        <w:rPr>
          <w:rFonts w:ascii="Times New Roman" w:eastAsia="Times New Roman" w:hAnsi="Times New Roman" w:cs="Times New Roman"/>
          <w:sz w:val="26"/>
          <w:szCs w:val="26"/>
          <w:lang w:eastAsia="ru-RU"/>
        </w:rPr>
        <w:fldChar w:fldCharType="separate"/>
      </w:r>
      <w:r w:rsidRPr="00D23E9D">
        <w:rPr>
          <w:rFonts w:ascii="Times New Roman" w:eastAsia="Times New Roman" w:hAnsi="Times New Roman" w:cs="Times New Roman"/>
          <w:sz w:val="26"/>
          <w:szCs w:val="26"/>
          <w:lang w:eastAsia="ru-RU"/>
        </w:rPr>
        <w:t>Федеральным законом от 27.07.2010 N 210-ФЗ "Об организации предоставления государственных и муниципальных услуг"</w:t>
      </w:r>
      <w:r w:rsidRPr="00D23E9D">
        <w:rPr>
          <w:rFonts w:ascii="Times New Roman" w:eastAsia="Times New Roman" w:hAnsi="Times New Roman" w:cs="Times New Roman"/>
          <w:sz w:val="26"/>
          <w:szCs w:val="26"/>
          <w:lang w:eastAsia="ru-RU"/>
        </w:rPr>
        <w:fldChar w:fldCharType="end"/>
      </w:r>
      <w:r w:rsidRPr="00D23E9D">
        <w:rPr>
          <w:rFonts w:ascii="Times New Roman" w:eastAsia="Times New Roman" w:hAnsi="Times New Roman" w:cs="Times New Roman"/>
          <w:sz w:val="26"/>
          <w:szCs w:val="26"/>
          <w:lang w:eastAsia="ru-RU"/>
        </w:rPr>
        <w:t xml:space="preserve">, 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D23E9D">
        <w:rPr>
          <w:rFonts w:ascii="Times New Roman" w:eastAsia="Times New Roman" w:hAnsi="Times New Roman" w:cs="Times New Roman"/>
          <w:sz w:val="26"/>
          <w:szCs w:val="26"/>
          <w:lang w:eastAsia="ru-RU"/>
        </w:rPr>
        <w:fldChar w:fldCharType="begin"/>
      </w:r>
      <w:r w:rsidRPr="00D23E9D">
        <w:rPr>
          <w:rFonts w:ascii="Times New Roman" w:eastAsia="Times New Roman" w:hAnsi="Times New Roman" w:cs="Times New Roman"/>
          <w:sz w:val="26"/>
          <w:szCs w:val="26"/>
          <w:lang w:eastAsia="ru-RU"/>
        </w:rPr>
        <w:instrText xml:space="preserve"> HYPERLINK "kodeks://link/d?nd=468901505"\o"’’О разработке и утверждении административных регламентов осуществления регионального государственного ...’’</w:instrText>
      </w:r>
    </w:p>
    <w:p w14:paraId="2F72F047" w14:textId="77777777" w:rsidR="00D23E9D" w:rsidRPr="00D23E9D" w:rsidRDefault="00D23E9D" w:rsidP="00D23E9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23E9D">
        <w:rPr>
          <w:rFonts w:ascii="Times New Roman" w:eastAsia="Times New Roman" w:hAnsi="Times New Roman" w:cs="Times New Roman"/>
          <w:sz w:val="26"/>
          <w:szCs w:val="26"/>
          <w:lang w:eastAsia="ru-RU"/>
        </w:rPr>
        <w:instrText>Постановление Правительства Ханты-Мансийского автономного округа - Югры от 29.01.2011 N 23-п</w:instrText>
      </w:r>
    </w:p>
    <w:p w14:paraId="6778A490" w14:textId="7575623A" w:rsidR="00D23E9D" w:rsidRPr="00D23E9D" w:rsidRDefault="00D23E9D" w:rsidP="00D23E9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23E9D">
        <w:rPr>
          <w:rFonts w:ascii="Times New Roman" w:eastAsia="Times New Roman" w:hAnsi="Times New Roman" w:cs="Times New Roman"/>
          <w:sz w:val="26"/>
          <w:szCs w:val="26"/>
          <w:lang w:eastAsia="ru-RU"/>
        </w:rPr>
        <w:instrText>Статус: действующая редакция"</w:instrText>
      </w:r>
      <w:r w:rsidRPr="00D23E9D">
        <w:rPr>
          <w:rFonts w:ascii="Times New Roman" w:eastAsia="Times New Roman" w:hAnsi="Times New Roman" w:cs="Times New Roman"/>
          <w:sz w:val="26"/>
          <w:szCs w:val="26"/>
          <w:lang w:eastAsia="ru-RU"/>
        </w:rPr>
        <w:fldChar w:fldCharType="separate"/>
      </w:r>
      <w:r w:rsidRPr="00D23E9D">
        <w:rPr>
          <w:rFonts w:ascii="Times New Roman" w:eastAsia="Times New Roman" w:hAnsi="Times New Roman" w:cs="Times New Roman"/>
          <w:sz w:val="26"/>
          <w:szCs w:val="26"/>
          <w:lang w:eastAsia="ru-RU"/>
        </w:rPr>
        <w:t>Постановлением Правительства Ханты</w:t>
      </w:r>
      <w:r w:rsidR="008D15D9">
        <w:rPr>
          <w:rFonts w:ascii="Times New Roman" w:eastAsia="Times New Roman" w:hAnsi="Times New Roman" w:cs="Times New Roman"/>
          <w:sz w:val="26"/>
          <w:szCs w:val="26"/>
          <w:lang w:eastAsia="ru-RU"/>
        </w:rPr>
        <w:t xml:space="preserve"> </w:t>
      </w:r>
      <w:r w:rsidRPr="00D23E9D">
        <w:rPr>
          <w:rFonts w:ascii="Times New Roman" w:eastAsia="Times New Roman" w:hAnsi="Times New Roman" w:cs="Times New Roman"/>
          <w:sz w:val="26"/>
          <w:szCs w:val="26"/>
          <w:lang w:eastAsia="ru-RU"/>
        </w:rPr>
        <w:t>-</w:t>
      </w:r>
      <w:r w:rsidR="008D15D9">
        <w:rPr>
          <w:rFonts w:ascii="Times New Roman" w:eastAsia="Times New Roman" w:hAnsi="Times New Roman" w:cs="Times New Roman"/>
          <w:sz w:val="26"/>
          <w:szCs w:val="26"/>
          <w:lang w:eastAsia="ru-RU"/>
        </w:rPr>
        <w:t xml:space="preserve"> </w:t>
      </w:r>
      <w:r w:rsidRPr="00D23E9D">
        <w:rPr>
          <w:rFonts w:ascii="Times New Roman" w:eastAsia="Times New Roman" w:hAnsi="Times New Roman" w:cs="Times New Roman"/>
          <w:sz w:val="26"/>
          <w:szCs w:val="26"/>
          <w:lang w:eastAsia="ru-RU"/>
        </w:rPr>
        <w:t>Мансийского автономного округа</w:t>
      </w:r>
      <w:r w:rsidR="008D15D9">
        <w:rPr>
          <w:rFonts w:ascii="Times New Roman" w:eastAsia="Times New Roman" w:hAnsi="Times New Roman" w:cs="Times New Roman"/>
          <w:sz w:val="26"/>
          <w:szCs w:val="26"/>
          <w:lang w:eastAsia="ru-RU"/>
        </w:rPr>
        <w:t xml:space="preserve"> </w:t>
      </w:r>
      <w:r w:rsidRPr="00D23E9D">
        <w:rPr>
          <w:rFonts w:ascii="Times New Roman" w:eastAsia="Times New Roman" w:hAnsi="Times New Roman" w:cs="Times New Roman"/>
          <w:sz w:val="26"/>
          <w:szCs w:val="26"/>
          <w:lang w:eastAsia="ru-RU"/>
        </w:rPr>
        <w:t>-</w:t>
      </w:r>
      <w:r w:rsidR="008D15D9">
        <w:rPr>
          <w:rFonts w:ascii="Times New Roman" w:eastAsia="Times New Roman" w:hAnsi="Times New Roman" w:cs="Times New Roman"/>
          <w:sz w:val="26"/>
          <w:szCs w:val="26"/>
          <w:lang w:eastAsia="ru-RU"/>
        </w:rPr>
        <w:t xml:space="preserve"> </w:t>
      </w:r>
      <w:r w:rsidRPr="00D23E9D">
        <w:rPr>
          <w:rFonts w:ascii="Times New Roman" w:eastAsia="Times New Roman" w:hAnsi="Times New Roman" w:cs="Times New Roman"/>
          <w:sz w:val="26"/>
          <w:szCs w:val="26"/>
          <w:lang w:eastAsia="ru-RU"/>
        </w:rPr>
        <w:t>Югры от 29.01.2011 г. N 23-п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r w:rsidRPr="00D23E9D">
        <w:rPr>
          <w:rFonts w:ascii="Times New Roman" w:eastAsia="Times New Roman" w:hAnsi="Times New Roman" w:cs="Times New Roman"/>
          <w:sz w:val="26"/>
          <w:szCs w:val="26"/>
          <w:lang w:eastAsia="ru-RU"/>
        </w:rPr>
        <w:fldChar w:fldCharType="end"/>
      </w:r>
      <w:r w:rsidRPr="00D23E9D">
        <w:rPr>
          <w:rFonts w:ascii="Times New Roman" w:eastAsia="Times New Roman" w:hAnsi="Times New Roman" w:cs="Times New Roman"/>
          <w:sz w:val="26"/>
          <w:szCs w:val="26"/>
          <w:lang w:eastAsia="ru-RU"/>
        </w:rPr>
        <w:t>:</w:t>
      </w:r>
    </w:p>
    <w:p w14:paraId="1A4E212D" w14:textId="77777777" w:rsidR="00D23E9D" w:rsidRPr="00D23E9D" w:rsidRDefault="00D23E9D" w:rsidP="00D23E9D">
      <w:pPr>
        <w:spacing w:after="0" w:line="240" w:lineRule="auto"/>
        <w:ind w:firstLine="709"/>
        <w:jc w:val="both"/>
        <w:rPr>
          <w:rFonts w:ascii="Times New Roman" w:eastAsia="Calibri" w:hAnsi="Times New Roman" w:cs="Times New Roman"/>
          <w:sz w:val="26"/>
          <w:szCs w:val="26"/>
        </w:rPr>
      </w:pPr>
    </w:p>
    <w:p w14:paraId="425B6E4D" w14:textId="77777777" w:rsidR="00D23E9D" w:rsidRPr="00D23E9D" w:rsidRDefault="00D23E9D" w:rsidP="004F074D">
      <w:pPr>
        <w:numPr>
          <w:ilvl w:val="0"/>
          <w:numId w:val="21"/>
        </w:numPr>
        <w:tabs>
          <w:tab w:val="left" w:pos="993"/>
        </w:tabs>
        <w:spacing w:after="0" w:line="240" w:lineRule="auto"/>
        <w:ind w:left="0" w:firstLine="709"/>
        <w:jc w:val="both"/>
        <w:rPr>
          <w:rFonts w:ascii="Times New Roman" w:eastAsia="Calibri" w:hAnsi="Times New Roman" w:cs="Times New Roman"/>
          <w:sz w:val="26"/>
          <w:szCs w:val="26"/>
        </w:rPr>
      </w:pPr>
      <w:r w:rsidRPr="00D23E9D">
        <w:rPr>
          <w:rFonts w:ascii="Times New Roman" w:eastAsia="Calibri" w:hAnsi="Times New Roman" w:cs="Times New Roman"/>
          <w:sz w:val="26"/>
          <w:szCs w:val="26"/>
        </w:rPr>
        <w:t xml:space="preserve">Утвердить административный регламент предоставления муниципальной услуги </w:t>
      </w:r>
      <w:r w:rsidRPr="00D23E9D">
        <w:rPr>
          <w:rFonts w:ascii="Times New Roman" w:eastAsia="Times New Roman" w:hAnsi="Times New Roman" w:cs="Times New Roman"/>
          <w:sz w:val="26"/>
          <w:szCs w:val="28"/>
          <w:lang w:eastAsia="ru-RU"/>
        </w:rPr>
        <w:t>«Предоставление информации об объектах учета, содержащейся в реестре муниципального имущества муниципального образования городское поселение Пойковский»</w:t>
      </w:r>
      <w:r w:rsidRPr="00D23E9D">
        <w:rPr>
          <w:rFonts w:ascii="Times New Roman" w:eastAsia="Calibri" w:hAnsi="Times New Roman" w:cs="Times New Roman"/>
          <w:sz w:val="26"/>
          <w:szCs w:val="26"/>
        </w:rPr>
        <w:t xml:space="preserve"> согласно приложению, к настоящему постановлению.</w:t>
      </w:r>
    </w:p>
    <w:p w14:paraId="48A3473B" w14:textId="77777777" w:rsidR="00D23E9D" w:rsidRPr="00D23E9D" w:rsidRDefault="00D23E9D" w:rsidP="004F074D">
      <w:pPr>
        <w:numPr>
          <w:ilvl w:val="0"/>
          <w:numId w:val="21"/>
        </w:numPr>
        <w:tabs>
          <w:tab w:val="left" w:pos="993"/>
        </w:tabs>
        <w:spacing w:after="0" w:line="240" w:lineRule="auto"/>
        <w:ind w:left="0" w:firstLine="709"/>
        <w:jc w:val="both"/>
        <w:rPr>
          <w:rFonts w:ascii="Times New Roman" w:eastAsia="Calibri" w:hAnsi="Times New Roman" w:cs="Times New Roman"/>
          <w:sz w:val="26"/>
          <w:szCs w:val="26"/>
        </w:rPr>
      </w:pPr>
      <w:r w:rsidRPr="00D23E9D">
        <w:rPr>
          <w:rFonts w:ascii="Times New Roman" w:eastAsia="Calibri" w:hAnsi="Times New Roman" w:cs="Times New Roman"/>
          <w:sz w:val="26"/>
          <w:szCs w:val="26"/>
        </w:rPr>
        <w:t xml:space="preserve"> Настоящее постановление подлежит официальному опубликованию (обнародованию) в информационном бюллетене «Пойковский вестник» и размещению на официальном сайте муниципального образования городское поселение Пойковский.</w:t>
      </w:r>
    </w:p>
    <w:p w14:paraId="3AF0724F" w14:textId="77777777" w:rsidR="00D23E9D" w:rsidRPr="00D23E9D" w:rsidRDefault="00D23E9D" w:rsidP="00D23E9D">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D23E9D">
        <w:rPr>
          <w:rFonts w:ascii="Times New Roman" w:eastAsia="Times New Roman" w:hAnsi="Times New Roman" w:cs="Times New Roman"/>
          <w:sz w:val="26"/>
          <w:szCs w:val="26"/>
          <w:lang w:eastAsia="ru-RU"/>
        </w:rPr>
        <w:t xml:space="preserve">3. Настоящее постановление вступает в силу после его официального опубликования (обнародования). </w:t>
      </w:r>
    </w:p>
    <w:p w14:paraId="355E0C4E" w14:textId="77777777" w:rsidR="00D23E9D" w:rsidRPr="00D23E9D" w:rsidRDefault="00D23E9D" w:rsidP="00D23E9D">
      <w:pPr>
        <w:tabs>
          <w:tab w:val="num" w:pos="993"/>
        </w:tabs>
        <w:spacing w:after="0" w:line="240" w:lineRule="auto"/>
        <w:ind w:firstLine="709"/>
        <w:jc w:val="both"/>
        <w:rPr>
          <w:rFonts w:ascii="Times New Roman" w:eastAsia="Calibri" w:hAnsi="Times New Roman" w:cs="Times New Roman"/>
          <w:sz w:val="26"/>
          <w:szCs w:val="26"/>
        </w:rPr>
      </w:pPr>
      <w:r w:rsidRPr="00D23E9D">
        <w:rPr>
          <w:rFonts w:ascii="Times New Roman" w:eastAsia="Calibri" w:hAnsi="Times New Roman" w:cs="Times New Roman"/>
          <w:sz w:val="26"/>
          <w:szCs w:val="26"/>
        </w:rPr>
        <w:t>4. Контроль за выполнением постановления возложить на заместителя Главы городского поселения Пойковский – Звереву Г.Р.</w:t>
      </w:r>
    </w:p>
    <w:p w14:paraId="740ACA60" w14:textId="77777777" w:rsidR="00D23E9D" w:rsidRPr="00D23E9D" w:rsidRDefault="00D23E9D" w:rsidP="00D23E9D">
      <w:pPr>
        <w:spacing w:after="0" w:line="240" w:lineRule="auto"/>
        <w:ind w:firstLine="709"/>
        <w:jc w:val="both"/>
        <w:rPr>
          <w:rFonts w:ascii="Times New Roman" w:eastAsia="Calibri" w:hAnsi="Times New Roman" w:cs="Times New Roman"/>
          <w:sz w:val="26"/>
          <w:szCs w:val="26"/>
        </w:rPr>
      </w:pPr>
    </w:p>
    <w:p w14:paraId="5D02ADFF" w14:textId="77777777" w:rsidR="00D23E9D" w:rsidRPr="00D23E9D" w:rsidRDefault="00D23E9D" w:rsidP="00D23E9D">
      <w:pPr>
        <w:spacing w:after="0" w:line="240" w:lineRule="auto"/>
        <w:ind w:firstLine="709"/>
        <w:jc w:val="both"/>
        <w:rPr>
          <w:rFonts w:ascii="Times New Roman" w:eastAsia="Calibri" w:hAnsi="Times New Roman" w:cs="Times New Roman"/>
          <w:sz w:val="26"/>
          <w:szCs w:val="26"/>
        </w:rPr>
      </w:pPr>
    </w:p>
    <w:p w14:paraId="4ADA09D8" w14:textId="77777777" w:rsidR="00D23E9D" w:rsidRPr="00D23E9D" w:rsidRDefault="00D23E9D" w:rsidP="00D23E9D">
      <w:pPr>
        <w:spacing w:after="0" w:line="240" w:lineRule="auto"/>
        <w:ind w:firstLine="709"/>
        <w:jc w:val="both"/>
        <w:rPr>
          <w:rFonts w:ascii="Times New Roman" w:eastAsia="Calibri" w:hAnsi="Times New Roman" w:cs="Times New Roman"/>
          <w:sz w:val="26"/>
          <w:szCs w:val="26"/>
        </w:rPr>
      </w:pPr>
    </w:p>
    <w:p w14:paraId="29B88720" w14:textId="77777777" w:rsidR="00D23E9D" w:rsidRPr="00D23E9D" w:rsidRDefault="00D23E9D" w:rsidP="00D23E9D">
      <w:pPr>
        <w:spacing w:after="0" w:line="240" w:lineRule="auto"/>
        <w:ind w:firstLine="709"/>
        <w:rPr>
          <w:rFonts w:ascii="Times New Roman" w:eastAsia="Calibri" w:hAnsi="Times New Roman" w:cs="Times New Roman"/>
          <w:sz w:val="26"/>
          <w:szCs w:val="26"/>
        </w:rPr>
      </w:pPr>
      <w:r w:rsidRPr="00D23E9D">
        <w:rPr>
          <w:rFonts w:ascii="Times New Roman" w:eastAsia="Calibri" w:hAnsi="Times New Roman" w:cs="Times New Roman"/>
          <w:sz w:val="26"/>
          <w:szCs w:val="26"/>
        </w:rPr>
        <w:t>Глава городского поселения                                                 И.С. Бородина</w:t>
      </w:r>
    </w:p>
    <w:p w14:paraId="78CEAF26" w14:textId="77777777" w:rsidR="003166E8" w:rsidRDefault="003166E8" w:rsidP="003166E8">
      <w:pPr>
        <w:widowControl w:val="0"/>
        <w:autoSpaceDE w:val="0"/>
        <w:autoSpaceDN w:val="0"/>
        <w:adjustRightInd w:val="0"/>
        <w:spacing w:after="0" w:line="276" w:lineRule="auto"/>
        <w:ind w:firstLine="709"/>
        <w:jc w:val="right"/>
        <w:rPr>
          <w:rFonts w:ascii="Times New Roman" w:eastAsia="Times New Roman" w:hAnsi="Times New Roman" w:cs="Times New Roman"/>
          <w:bCs/>
          <w:sz w:val="24"/>
          <w:szCs w:val="24"/>
          <w:lang w:eastAsia="ru-RU"/>
        </w:rPr>
      </w:pPr>
    </w:p>
    <w:p w14:paraId="2E5688F0" w14:textId="77777777" w:rsidR="00D23E9D" w:rsidRPr="00D23E9D" w:rsidRDefault="00D23E9D" w:rsidP="003166E8">
      <w:pPr>
        <w:widowControl w:val="0"/>
        <w:autoSpaceDE w:val="0"/>
        <w:autoSpaceDN w:val="0"/>
        <w:adjustRightInd w:val="0"/>
        <w:spacing w:after="0" w:line="276" w:lineRule="auto"/>
        <w:ind w:firstLine="709"/>
        <w:jc w:val="right"/>
        <w:rPr>
          <w:rFonts w:ascii="Times New Roman" w:eastAsia="Times New Roman" w:hAnsi="Times New Roman" w:cs="Times New Roman"/>
          <w:bCs/>
          <w:sz w:val="24"/>
          <w:szCs w:val="24"/>
          <w:lang w:eastAsia="ru-RU"/>
        </w:rPr>
      </w:pPr>
    </w:p>
    <w:p w14:paraId="2C223CEB" w14:textId="54082B87" w:rsidR="003166E8" w:rsidRPr="008D15D9" w:rsidRDefault="00412A3C" w:rsidP="003166E8">
      <w:pPr>
        <w:widowControl w:val="0"/>
        <w:autoSpaceDE w:val="0"/>
        <w:autoSpaceDN w:val="0"/>
        <w:adjustRightInd w:val="0"/>
        <w:spacing w:after="0" w:line="276" w:lineRule="auto"/>
        <w:ind w:firstLine="709"/>
        <w:jc w:val="right"/>
        <w:rPr>
          <w:rFonts w:ascii="Times New Roman" w:eastAsia="Times New Roman" w:hAnsi="Times New Roman" w:cs="Times New Roman"/>
          <w:b/>
          <w:bCs/>
          <w:sz w:val="24"/>
          <w:szCs w:val="24"/>
          <w:lang w:eastAsia="ru-RU"/>
        </w:rPr>
      </w:pPr>
      <w:r w:rsidRPr="008D15D9">
        <w:rPr>
          <w:rFonts w:ascii="Times New Roman" w:eastAsia="Times New Roman" w:hAnsi="Times New Roman" w:cs="Times New Roman"/>
          <w:b/>
          <w:bCs/>
          <w:sz w:val="24"/>
          <w:szCs w:val="24"/>
          <w:lang w:eastAsia="ru-RU"/>
        </w:rPr>
        <w:lastRenderedPageBreak/>
        <w:t>Приложение</w:t>
      </w:r>
    </w:p>
    <w:p w14:paraId="6F2C8A64" w14:textId="44E1DBF1" w:rsidR="00412A3C" w:rsidRPr="008D15D9" w:rsidRDefault="0042238F" w:rsidP="003166E8">
      <w:pPr>
        <w:widowControl w:val="0"/>
        <w:autoSpaceDE w:val="0"/>
        <w:autoSpaceDN w:val="0"/>
        <w:adjustRightInd w:val="0"/>
        <w:spacing w:after="0" w:line="276" w:lineRule="auto"/>
        <w:ind w:firstLine="709"/>
        <w:jc w:val="right"/>
        <w:rPr>
          <w:rFonts w:ascii="Times New Roman" w:eastAsia="Times New Roman" w:hAnsi="Times New Roman" w:cs="Times New Roman"/>
          <w:b/>
          <w:bCs/>
          <w:sz w:val="24"/>
          <w:szCs w:val="24"/>
          <w:lang w:eastAsia="ru-RU"/>
        </w:rPr>
      </w:pPr>
      <w:r w:rsidRPr="008D15D9">
        <w:rPr>
          <w:rFonts w:ascii="Times New Roman" w:eastAsia="Times New Roman" w:hAnsi="Times New Roman" w:cs="Times New Roman"/>
          <w:b/>
          <w:bCs/>
          <w:sz w:val="24"/>
          <w:szCs w:val="24"/>
          <w:lang w:eastAsia="ru-RU"/>
        </w:rPr>
        <w:t xml:space="preserve">к </w:t>
      </w:r>
      <w:r w:rsidR="00412A3C" w:rsidRPr="008D15D9">
        <w:rPr>
          <w:rFonts w:ascii="Times New Roman" w:eastAsia="Times New Roman" w:hAnsi="Times New Roman" w:cs="Times New Roman"/>
          <w:b/>
          <w:bCs/>
          <w:sz w:val="24"/>
          <w:szCs w:val="24"/>
          <w:lang w:eastAsia="ru-RU"/>
        </w:rPr>
        <w:t>постановлени</w:t>
      </w:r>
      <w:r w:rsidRPr="008D15D9">
        <w:rPr>
          <w:rFonts w:ascii="Times New Roman" w:eastAsia="Times New Roman" w:hAnsi="Times New Roman" w:cs="Times New Roman"/>
          <w:b/>
          <w:bCs/>
          <w:sz w:val="24"/>
          <w:szCs w:val="24"/>
          <w:lang w:eastAsia="ru-RU"/>
        </w:rPr>
        <w:t>ю</w:t>
      </w:r>
      <w:r w:rsidR="00412A3C" w:rsidRPr="008D15D9">
        <w:rPr>
          <w:rFonts w:ascii="Times New Roman" w:eastAsia="Times New Roman" w:hAnsi="Times New Roman" w:cs="Times New Roman"/>
          <w:b/>
          <w:bCs/>
          <w:sz w:val="24"/>
          <w:szCs w:val="24"/>
          <w:lang w:eastAsia="ru-RU"/>
        </w:rPr>
        <w:t xml:space="preserve"> Администрации </w:t>
      </w:r>
    </w:p>
    <w:p w14:paraId="587AC976" w14:textId="6C8D52F8" w:rsidR="00412A3C" w:rsidRPr="008D15D9" w:rsidRDefault="00412A3C" w:rsidP="003166E8">
      <w:pPr>
        <w:widowControl w:val="0"/>
        <w:autoSpaceDE w:val="0"/>
        <w:autoSpaceDN w:val="0"/>
        <w:adjustRightInd w:val="0"/>
        <w:spacing w:after="0" w:line="276" w:lineRule="auto"/>
        <w:ind w:firstLine="709"/>
        <w:jc w:val="right"/>
        <w:rPr>
          <w:rFonts w:ascii="Times New Roman" w:eastAsia="Times New Roman" w:hAnsi="Times New Roman" w:cs="Times New Roman"/>
          <w:b/>
          <w:bCs/>
          <w:sz w:val="24"/>
          <w:szCs w:val="24"/>
          <w:lang w:eastAsia="ru-RU"/>
        </w:rPr>
      </w:pPr>
      <w:r w:rsidRPr="008D15D9">
        <w:rPr>
          <w:rFonts w:ascii="Times New Roman" w:eastAsia="Times New Roman" w:hAnsi="Times New Roman" w:cs="Times New Roman"/>
          <w:b/>
          <w:bCs/>
          <w:sz w:val="24"/>
          <w:szCs w:val="24"/>
          <w:lang w:eastAsia="ru-RU"/>
        </w:rPr>
        <w:t>городского поселения Пойковский</w:t>
      </w:r>
    </w:p>
    <w:p w14:paraId="4A7B691F" w14:textId="5CA4F06B" w:rsidR="003166E8" w:rsidRPr="008D15D9" w:rsidRDefault="00412A3C" w:rsidP="00412A3C">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r w:rsidRPr="008D15D9">
        <w:rPr>
          <w:rFonts w:ascii="Times New Roman" w:eastAsia="Times New Roman" w:hAnsi="Times New Roman" w:cs="Times New Roman"/>
          <w:b/>
          <w:bCs/>
          <w:sz w:val="24"/>
          <w:szCs w:val="24"/>
          <w:lang w:eastAsia="ru-RU"/>
        </w:rPr>
        <w:t xml:space="preserve">                                                                                                    от _</w:t>
      </w:r>
      <w:r w:rsidR="008C4DF4" w:rsidRPr="00CC5FA0">
        <w:rPr>
          <w:rFonts w:ascii="Times New Roman" w:eastAsia="Times New Roman" w:hAnsi="Times New Roman" w:cs="Times New Roman"/>
          <w:bCs/>
          <w:sz w:val="24"/>
          <w:szCs w:val="24"/>
          <w:u w:val="single"/>
          <w:lang w:eastAsia="ru-RU"/>
        </w:rPr>
        <w:t>03.02.2023</w:t>
      </w:r>
      <w:r w:rsidRPr="00CC5FA0">
        <w:rPr>
          <w:rFonts w:ascii="Times New Roman" w:eastAsia="Times New Roman" w:hAnsi="Times New Roman" w:cs="Times New Roman"/>
          <w:bCs/>
          <w:sz w:val="24"/>
          <w:szCs w:val="24"/>
          <w:lang w:eastAsia="ru-RU"/>
        </w:rPr>
        <w:t>___ №_</w:t>
      </w:r>
      <w:r w:rsidR="008C4DF4" w:rsidRPr="00CC5FA0">
        <w:rPr>
          <w:rFonts w:ascii="Times New Roman" w:eastAsia="Times New Roman" w:hAnsi="Times New Roman" w:cs="Times New Roman"/>
          <w:bCs/>
          <w:sz w:val="24"/>
          <w:szCs w:val="24"/>
          <w:u w:val="single"/>
          <w:lang w:eastAsia="ru-RU"/>
        </w:rPr>
        <w:t>58-п</w:t>
      </w:r>
      <w:r w:rsidR="003166E8" w:rsidRPr="008D15D9">
        <w:rPr>
          <w:rFonts w:ascii="Times New Roman" w:eastAsia="Times New Roman" w:hAnsi="Times New Roman" w:cs="Times New Roman"/>
          <w:b/>
          <w:bCs/>
          <w:sz w:val="24"/>
          <w:szCs w:val="24"/>
          <w:lang w:eastAsia="ru-RU"/>
        </w:rPr>
        <w:t>___</w:t>
      </w:r>
    </w:p>
    <w:p w14:paraId="7B7CB8A1" w14:textId="77777777" w:rsidR="003166E8" w:rsidRPr="003166E8" w:rsidRDefault="003166E8" w:rsidP="003166E8">
      <w:pPr>
        <w:keepNext/>
        <w:spacing w:after="0" w:line="276" w:lineRule="auto"/>
        <w:ind w:firstLine="709"/>
        <w:jc w:val="center"/>
        <w:outlineLvl w:val="1"/>
        <w:rPr>
          <w:rFonts w:ascii="Times New Roman" w:eastAsia="Times New Roman" w:hAnsi="Times New Roman" w:cs="Times New Roman"/>
          <w:b/>
          <w:sz w:val="24"/>
          <w:szCs w:val="24"/>
          <w:lang w:eastAsia="ru-RU"/>
        </w:rPr>
      </w:pPr>
    </w:p>
    <w:p w14:paraId="489BED54" w14:textId="77777777" w:rsidR="003166E8" w:rsidRPr="003166E8" w:rsidRDefault="003166E8" w:rsidP="003166E8">
      <w:pPr>
        <w:keepNext/>
        <w:spacing w:after="0" w:line="276" w:lineRule="auto"/>
        <w:ind w:firstLine="709"/>
        <w:jc w:val="center"/>
        <w:outlineLvl w:val="1"/>
        <w:rPr>
          <w:rFonts w:ascii="Times New Roman" w:eastAsia="Times New Roman" w:hAnsi="Times New Roman" w:cs="Times New Roman"/>
          <w:b/>
          <w:sz w:val="24"/>
          <w:szCs w:val="24"/>
          <w:lang w:eastAsia="ru-RU"/>
        </w:rPr>
      </w:pPr>
    </w:p>
    <w:p w14:paraId="484A1F3D" w14:textId="77777777" w:rsidR="00D23E9D" w:rsidRDefault="00412A3C" w:rsidP="00D23E9D">
      <w:pPr>
        <w:keepNext/>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3166E8" w:rsidRPr="003166E8">
        <w:rPr>
          <w:rFonts w:ascii="Times New Roman" w:eastAsia="Times New Roman" w:hAnsi="Times New Roman" w:cs="Times New Roman"/>
          <w:b/>
          <w:sz w:val="24"/>
          <w:szCs w:val="24"/>
          <w:lang w:eastAsia="ru-RU"/>
        </w:rPr>
        <w:t xml:space="preserve">дминистративный регламент </w:t>
      </w:r>
    </w:p>
    <w:p w14:paraId="512CB62C" w14:textId="77777777" w:rsidR="00D23E9D" w:rsidRDefault="003166E8" w:rsidP="00D23E9D">
      <w:pPr>
        <w:keepNext/>
        <w:spacing w:after="0" w:line="240" w:lineRule="auto"/>
        <w:jc w:val="center"/>
        <w:outlineLvl w:val="1"/>
        <w:rPr>
          <w:rFonts w:ascii="Times New Roman" w:eastAsia="Calibri" w:hAnsi="Times New Roman" w:cs="Times New Roman"/>
          <w:b/>
          <w:bCs/>
          <w:sz w:val="24"/>
          <w:szCs w:val="24"/>
          <w:lang w:eastAsia="ru-RU"/>
        </w:rPr>
      </w:pPr>
      <w:r w:rsidRPr="003166E8">
        <w:rPr>
          <w:rFonts w:ascii="Times New Roman" w:eastAsia="Times New Roman" w:hAnsi="Times New Roman" w:cs="Times New Roman"/>
          <w:b/>
          <w:sz w:val="24"/>
          <w:szCs w:val="24"/>
          <w:lang w:eastAsia="ru-RU"/>
        </w:rPr>
        <w:t xml:space="preserve">предоставления муниципальной услуги </w:t>
      </w:r>
      <w:r w:rsidRPr="003166E8">
        <w:rPr>
          <w:rFonts w:ascii="Times New Roman" w:eastAsia="Calibri" w:hAnsi="Times New Roman" w:cs="Times New Roman"/>
          <w:b/>
          <w:bCs/>
          <w:sz w:val="24"/>
          <w:szCs w:val="24"/>
          <w:lang w:eastAsia="ru-RU"/>
        </w:rPr>
        <w:t xml:space="preserve">«Предоставление информации </w:t>
      </w:r>
    </w:p>
    <w:p w14:paraId="20EC97BE" w14:textId="3B559837" w:rsidR="003166E8" w:rsidRPr="003166E8" w:rsidRDefault="003166E8" w:rsidP="00D23E9D">
      <w:pPr>
        <w:keepNext/>
        <w:spacing w:after="0" w:line="240" w:lineRule="auto"/>
        <w:jc w:val="center"/>
        <w:outlineLvl w:val="1"/>
        <w:rPr>
          <w:rFonts w:ascii="Times New Roman" w:eastAsia="Times New Roman" w:hAnsi="Times New Roman" w:cs="Times New Roman"/>
          <w:b/>
          <w:sz w:val="24"/>
          <w:szCs w:val="24"/>
          <w:lang w:eastAsia="ru-RU"/>
        </w:rPr>
      </w:pPr>
      <w:r w:rsidRPr="003166E8">
        <w:rPr>
          <w:rFonts w:ascii="Times New Roman" w:eastAsia="Calibri" w:hAnsi="Times New Roman" w:cs="Times New Roman"/>
          <w:b/>
          <w:bCs/>
          <w:sz w:val="24"/>
          <w:szCs w:val="24"/>
          <w:lang w:eastAsia="ru-RU"/>
        </w:rPr>
        <w:t>об объектах учета, содержащейся в реестре муниципального имущества</w:t>
      </w:r>
      <w:r w:rsidR="00412A3C">
        <w:rPr>
          <w:rFonts w:ascii="Times New Roman" w:eastAsia="Calibri" w:hAnsi="Times New Roman" w:cs="Times New Roman"/>
          <w:b/>
          <w:bCs/>
          <w:sz w:val="24"/>
          <w:szCs w:val="24"/>
          <w:lang w:eastAsia="ru-RU"/>
        </w:rPr>
        <w:t xml:space="preserve"> муниципального образования городское поселение Пойковский</w:t>
      </w:r>
      <w:r w:rsidRPr="003166E8">
        <w:rPr>
          <w:rFonts w:ascii="Times New Roman" w:eastAsia="Calibri" w:hAnsi="Times New Roman" w:cs="Times New Roman"/>
          <w:b/>
          <w:bCs/>
          <w:sz w:val="24"/>
          <w:szCs w:val="24"/>
          <w:lang w:eastAsia="ru-RU"/>
        </w:rPr>
        <w:t>»</w:t>
      </w:r>
    </w:p>
    <w:p w14:paraId="2F8620E7" w14:textId="77777777" w:rsidR="003166E8" w:rsidRPr="003166E8" w:rsidRDefault="003166E8" w:rsidP="003166E8">
      <w:pPr>
        <w:spacing w:after="0" w:line="240" w:lineRule="auto"/>
        <w:ind w:firstLine="709"/>
        <w:jc w:val="center"/>
        <w:rPr>
          <w:rFonts w:ascii="Times New Roman" w:eastAsia="Calibri" w:hAnsi="Times New Roman" w:cs="Times New Roman"/>
          <w:sz w:val="24"/>
          <w:szCs w:val="24"/>
        </w:rPr>
      </w:pPr>
    </w:p>
    <w:p w14:paraId="47A8FF55" w14:textId="77777777" w:rsidR="003166E8" w:rsidRPr="003166E8" w:rsidRDefault="003166E8" w:rsidP="004F074D">
      <w:pPr>
        <w:keepNext/>
        <w:keepLines/>
        <w:numPr>
          <w:ilvl w:val="0"/>
          <w:numId w:val="5"/>
        </w:numPr>
        <w:spacing w:after="240" w:line="240" w:lineRule="auto"/>
        <w:ind w:left="0" w:firstLine="0"/>
        <w:jc w:val="center"/>
        <w:outlineLvl w:val="2"/>
        <w:rPr>
          <w:rFonts w:ascii="Times New Roman" w:eastAsia="Times New Roman" w:hAnsi="Times New Roman" w:cs="Times New Roman"/>
          <w:b/>
          <w:bCs/>
          <w:sz w:val="24"/>
          <w:szCs w:val="24"/>
          <w:lang w:eastAsia="ru-RU"/>
        </w:rPr>
      </w:pPr>
      <w:r w:rsidRPr="003166E8">
        <w:rPr>
          <w:rFonts w:ascii="Times New Roman" w:eastAsia="Times New Roman" w:hAnsi="Times New Roman" w:cs="Times New Roman"/>
          <w:b/>
          <w:bCs/>
          <w:sz w:val="24"/>
          <w:szCs w:val="24"/>
          <w:lang w:eastAsia="ru-RU"/>
        </w:rPr>
        <w:t>ОБЩИЕ ПОЛОЖЕНИЯ</w:t>
      </w:r>
    </w:p>
    <w:p w14:paraId="3958294F" w14:textId="77777777" w:rsidR="003166E8" w:rsidRPr="003166E8" w:rsidRDefault="003166E8" w:rsidP="004F074D">
      <w:pPr>
        <w:keepNext/>
        <w:keepLines/>
        <w:numPr>
          <w:ilvl w:val="1"/>
          <w:numId w:val="5"/>
        </w:numPr>
        <w:spacing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Предмет регулирования</w:t>
      </w:r>
    </w:p>
    <w:p w14:paraId="063595D8" w14:textId="77777777" w:rsidR="003166E8" w:rsidRPr="003166E8" w:rsidRDefault="003166E8" w:rsidP="003166E8">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3166E8">
        <w:rPr>
          <w:rFonts w:ascii="Times New Roman" w:eastAsia="Times New Roman" w:hAnsi="Times New Roman" w:cs="Times New Roman"/>
          <w:spacing w:val="2"/>
          <w:sz w:val="24"/>
          <w:szCs w:val="24"/>
          <w:lang w:eastAsia="ru-RU"/>
        </w:rPr>
        <w:t>Административный регламент предоставления муниципальной услуги «</w:t>
      </w:r>
      <w:sdt>
        <w:sdtPr>
          <w:rPr>
            <w:rFonts w:ascii="Times New Roman" w:eastAsia="Times New Roman" w:hAnsi="Times New Roman" w:cs="Times New Roman"/>
            <w:spacing w:val="2"/>
            <w:sz w:val="24"/>
            <w:szCs w:val="24"/>
            <w:lang w:eastAsia="ru-RU"/>
          </w:rPr>
          <w:id w:val="-358665407"/>
          <w:placeholder>
            <w:docPart w:val="13F5776BC2244E92B5F136C84CD9D7CA"/>
          </w:placeholder>
        </w:sdtPr>
        <w:sdtEndPr>
          <w:rPr>
            <w:i/>
          </w:rPr>
        </w:sdtEndPr>
        <w:sdtContent>
          <w:r w:rsidRPr="003166E8">
            <w:rPr>
              <w:rFonts w:ascii="Times New Roman" w:eastAsia="Times New Roman" w:hAnsi="Times New Roman" w:cs="Times New Roman"/>
              <w:spacing w:val="2"/>
              <w:sz w:val="24"/>
              <w:szCs w:val="24"/>
              <w:lang w:eastAsia="ru-RU"/>
            </w:rPr>
            <w:t>Предоставление информации об объектах учета, содержащейся в реестре муниципального имущества</w:t>
          </w:r>
        </w:sdtContent>
      </w:sdt>
      <w:r w:rsidRPr="003166E8">
        <w:rPr>
          <w:rFonts w:ascii="Times New Roman" w:eastAsia="Times New Roman" w:hAnsi="Times New Roman" w:cs="Times New Roman"/>
          <w:spacing w:val="2"/>
          <w:sz w:val="24"/>
          <w:szCs w:val="24"/>
          <w:lang w:eastAsia="ru-RU"/>
        </w:rPr>
        <w:t xml:space="preserve">» (далее по тексту – Административный регламент) разработан в соответствии с </w:t>
      </w:r>
      <w:hyperlink r:id="rId9" w:history="1">
        <w:r w:rsidRPr="003166E8">
          <w:rPr>
            <w:rFonts w:ascii="Times New Roman" w:eastAsia="Times New Roman" w:hAnsi="Times New Roman" w:cs="Times New Roman"/>
            <w:spacing w:val="2"/>
            <w:sz w:val="24"/>
            <w:szCs w:val="24"/>
            <w:lang w:eastAsia="ru-RU"/>
          </w:rPr>
          <w:t xml:space="preserve">Федеральным законом от 27.07.2010 №210-ФЗ «Об организации предоставления государственных и муниципальных услуг». </w:t>
        </w:r>
      </w:hyperlink>
    </w:p>
    <w:p w14:paraId="50C22049" w14:textId="77777777" w:rsidR="003166E8" w:rsidRPr="003166E8" w:rsidRDefault="003166E8" w:rsidP="004F074D">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Круг заявителей</w:t>
      </w:r>
    </w:p>
    <w:p w14:paraId="425D7FCA" w14:textId="77777777" w:rsidR="003166E8" w:rsidRPr="003166E8" w:rsidRDefault="003166E8" w:rsidP="003166E8">
      <w:pPr>
        <w:numPr>
          <w:ilvl w:val="1"/>
          <w:numId w:val="2"/>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r w:rsidRPr="003166E8">
        <w:rPr>
          <w:rFonts w:ascii="Times New Roman" w:eastAsia="Times New Roman" w:hAnsi="Times New Roman" w:cs="Times New Roman"/>
          <w:spacing w:val="2"/>
          <w:sz w:val="24"/>
          <w:szCs w:val="24"/>
          <w:lang w:eastAsia="ru-RU"/>
        </w:rPr>
        <w:t>Муниципальная услуга предоставляется предприятиям учреждениям, организациям независимо от организационно-правовой формы, в том числе органам государственной власти, налоговым, правоохранительным, статистическим, иным юридическим лицам, индивидуальным предпринимателям и физическим лицам.</w:t>
      </w:r>
    </w:p>
    <w:p w14:paraId="17FC381C" w14:textId="77777777" w:rsidR="003166E8" w:rsidRPr="003166E8" w:rsidRDefault="003166E8" w:rsidP="003166E8">
      <w:pPr>
        <w:numPr>
          <w:ilvl w:val="1"/>
          <w:numId w:val="2"/>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bookmarkStart w:id="0" w:name="п1_2_2"/>
      <w:r w:rsidRPr="003166E8">
        <w:rPr>
          <w:rFonts w:ascii="Times New Roman" w:eastAsia="Times New Roman" w:hAnsi="Times New Roman" w:cs="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0"/>
      <w:r w:rsidRPr="003166E8">
        <w:rPr>
          <w:rFonts w:ascii="Times New Roman" w:eastAsia="Times New Roman" w:hAnsi="Times New Roman" w:cs="Times New Roman"/>
          <w:sz w:val="24"/>
          <w:szCs w:val="24"/>
          <w:lang w:eastAsia="ru-RU"/>
        </w:rPr>
        <w:t>.</w:t>
      </w:r>
    </w:p>
    <w:p w14:paraId="420147D7" w14:textId="77777777" w:rsidR="003166E8" w:rsidRPr="003166E8" w:rsidRDefault="003166E8" w:rsidP="003166E8">
      <w:pPr>
        <w:shd w:val="clear" w:color="auto" w:fill="FFFFFF"/>
        <w:spacing w:line="240" w:lineRule="auto"/>
        <w:ind w:left="709"/>
        <w:contextualSpacing/>
        <w:jc w:val="both"/>
        <w:textAlignment w:val="baseline"/>
        <w:rPr>
          <w:rFonts w:ascii="Times New Roman" w:eastAsia="Times New Roman" w:hAnsi="Times New Roman" w:cs="Times New Roman"/>
          <w:spacing w:val="2"/>
          <w:sz w:val="24"/>
          <w:szCs w:val="24"/>
          <w:lang w:eastAsia="ru-RU"/>
        </w:rPr>
      </w:pPr>
    </w:p>
    <w:p w14:paraId="462DC963" w14:textId="77777777" w:rsidR="003166E8" w:rsidRPr="003166E8" w:rsidRDefault="003166E8" w:rsidP="004F074D">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
          <w:iCs/>
          <w:sz w:val="24"/>
          <w:szCs w:val="24"/>
          <w:lang w:eastAsia="ru-RU"/>
        </w:rPr>
      </w:pPr>
      <w:bookmarkStart w:id="1" w:name="_Требования_к_порядку"/>
      <w:bookmarkEnd w:id="1"/>
      <w:r w:rsidRPr="003166E8">
        <w:rPr>
          <w:rFonts w:ascii="Times New Roman" w:eastAsia="Times New Roman" w:hAnsi="Times New Roman" w:cs="Times New Roman"/>
          <w:b/>
          <w:iCs/>
          <w:sz w:val="24"/>
          <w:szCs w:val="24"/>
          <w:lang w:eastAsia="ru-RU"/>
        </w:rPr>
        <w:t>Треб</w:t>
      </w:r>
      <w:r w:rsidRPr="003166E8">
        <w:rPr>
          <w:rFonts w:ascii="Times New Roman" w:eastAsia="Times New Roman" w:hAnsi="Times New Roman" w:cs="Times New Roman"/>
          <w:b/>
          <w:sz w:val="24"/>
          <w:szCs w:val="24"/>
          <w:lang w:eastAsia="ru-RU"/>
        </w:rPr>
        <w:t>ования к порядку информирования о предоставлении муниципальной услуг</w:t>
      </w:r>
      <w:r w:rsidRPr="003166E8">
        <w:rPr>
          <w:rFonts w:ascii="Times New Roman" w:eastAsia="Times New Roman" w:hAnsi="Times New Roman" w:cs="Times New Roman"/>
          <w:b/>
          <w:iCs/>
          <w:sz w:val="24"/>
          <w:szCs w:val="24"/>
          <w:lang w:eastAsia="ru-RU"/>
        </w:rPr>
        <w:t>и</w:t>
      </w:r>
    </w:p>
    <w:p w14:paraId="6593C357" w14:textId="714AB85B" w:rsidR="003166E8" w:rsidRPr="00C97214"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Муниципальная услуга предоставляется Администрацией</w:t>
      </w:r>
      <w:r w:rsidR="0096454D">
        <w:rPr>
          <w:rFonts w:ascii="Times New Roman" w:eastAsia="Times New Roman" w:hAnsi="Times New Roman" w:cs="Times New Roman"/>
          <w:sz w:val="24"/>
          <w:szCs w:val="24"/>
          <w:lang w:eastAsia="ru-RU"/>
        </w:rPr>
        <w:t xml:space="preserve"> городского поселения Пойковский (</w:t>
      </w:r>
      <w:r w:rsidRPr="00C97214">
        <w:rPr>
          <w:rFonts w:ascii="Times New Roman" w:eastAsia="Times New Roman" w:hAnsi="Times New Roman" w:cs="Times New Roman"/>
          <w:sz w:val="24"/>
          <w:szCs w:val="24"/>
          <w:lang w:eastAsia="ru-RU"/>
        </w:rPr>
        <w:t xml:space="preserve">далее - Администрация). </w:t>
      </w:r>
    </w:p>
    <w:p w14:paraId="00503A84" w14:textId="6FCC5B64" w:rsidR="0018675A" w:rsidRPr="0096454D" w:rsidRDefault="0018675A" w:rsidP="0018675A">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xml:space="preserve">Структурное </w:t>
      </w:r>
      <w:r w:rsidRPr="0096454D">
        <w:rPr>
          <w:rFonts w:ascii="Times New Roman" w:eastAsia="Times New Roman" w:hAnsi="Times New Roman" w:cs="Times New Roman"/>
          <w:sz w:val="24"/>
          <w:szCs w:val="24"/>
          <w:lang w:eastAsia="ru-RU"/>
        </w:rPr>
        <w:t xml:space="preserve">подразделение Администрации, ответственное за предоставление муниципальной услуги – </w:t>
      </w:r>
      <w:sdt>
        <w:sdtPr>
          <w:rPr>
            <w:rFonts w:ascii="Times New Roman" w:eastAsia="Times New Roman" w:hAnsi="Times New Roman" w:cs="Times New Roman"/>
            <w:sz w:val="24"/>
            <w:szCs w:val="24"/>
            <w:shd w:val="clear" w:color="auto" w:fill="FFFFFF"/>
            <w:lang w:eastAsia="ru-RU"/>
          </w:rPr>
          <w:id w:val="1196879986"/>
          <w:placeholder>
            <w:docPart w:val="7258B8498FF8421FBD60489BEEAC9FCF"/>
          </w:placeholder>
          <w:text/>
        </w:sdtPr>
        <w:sdtEndPr/>
        <w:sdtContent>
          <w:r w:rsidR="00A93E88">
            <w:rPr>
              <w:rFonts w:ascii="Times New Roman" w:eastAsia="Times New Roman" w:hAnsi="Times New Roman" w:cs="Times New Roman"/>
              <w:sz w:val="24"/>
              <w:szCs w:val="24"/>
              <w:shd w:val="clear" w:color="auto" w:fill="FFFFFF"/>
              <w:lang w:eastAsia="ru-RU"/>
            </w:rPr>
            <w:t>отдел</w:t>
          </w:r>
          <w:r w:rsidR="0096454D" w:rsidRPr="0096454D">
            <w:rPr>
              <w:rFonts w:ascii="Times New Roman" w:eastAsia="Times New Roman" w:hAnsi="Times New Roman" w:cs="Times New Roman"/>
              <w:sz w:val="24"/>
              <w:szCs w:val="24"/>
              <w:shd w:val="clear" w:color="auto" w:fill="FFFFFF"/>
              <w:lang w:eastAsia="ru-RU"/>
            </w:rPr>
            <w:t xml:space="preserve"> по работе с имуществом</w:t>
          </w:r>
        </w:sdtContent>
      </w:sdt>
      <w:r w:rsidRPr="0096454D">
        <w:rPr>
          <w:rFonts w:ascii="Times New Roman" w:eastAsia="Times New Roman" w:hAnsi="Times New Roman" w:cs="Times New Roman"/>
          <w:sz w:val="24"/>
          <w:szCs w:val="24"/>
          <w:lang w:eastAsia="ru-RU"/>
        </w:rPr>
        <w:t xml:space="preserve"> (далее – </w:t>
      </w:r>
      <w:r w:rsidR="00A93E88">
        <w:rPr>
          <w:rFonts w:ascii="Times New Roman" w:eastAsia="Times New Roman" w:hAnsi="Times New Roman" w:cs="Times New Roman"/>
          <w:sz w:val="24"/>
          <w:szCs w:val="24"/>
          <w:lang w:eastAsia="ru-RU"/>
        </w:rPr>
        <w:t>отдел</w:t>
      </w:r>
      <w:r w:rsidRPr="0096454D">
        <w:rPr>
          <w:rFonts w:ascii="Times New Roman" w:eastAsia="Times New Roman" w:hAnsi="Times New Roman" w:cs="Times New Roman"/>
          <w:sz w:val="24"/>
          <w:szCs w:val="24"/>
          <w:lang w:eastAsia="ru-RU"/>
        </w:rPr>
        <w:t xml:space="preserve">). </w:t>
      </w:r>
    </w:p>
    <w:p w14:paraId="4CAF5660" w14:textId="3BCD5F3E" w:rsidR="00893AB3" w:rsidRPr="0096454D" w:rsidRDefault="0018675A" w:rsidP="00893AB3">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96454D">
        <w:rPr>
          <w:rFonts w:ascii="Times New Roman" w:eastAsia="Times New Roman" w:hAnsi="Times New Roman" w:cs="Times New Roman"/>
          <w:sz w:val="24"/>
          <w:szCs w:val="24"/>
          <w:lang w:eastAsia="ru-RU"/>
        </w:rPr>
        <w:t xml:space="preserve">           </w:t>
      </w:r>
      <w:r w:rsidR="00893AB3" w:rsidRPr="0096454D">
        <w:rPr>
          <w:rFonts w:ascii="Times New Roman" w:eastAsia="Times New Roman" w:hAnsi="Times New Roman" w:cs="Times New Roman"/>
          <w:sz w:val="24"/>
          <w:szCs w:val="24"/>
          <w:lang w:eastAsia="ru-RU"/>
        </w:rPr>
        <w:t>Информацию о месте нахождения и графике работы органов, предос</w:t>
      </w:r>
      <w:r w:rsidR="00B678A8" w:rsidRPr="0096454D">
        <w:rPr>
          <w:rFonts w:ascii="Times New Roman" w:eastAsia="Times New Roman" w:hAnsi="Times New Roman" w:cs="Times New Roman"/>
          <w:sz w:val="24"/>
          <w:szCs w:val="24"/>
          <w:lang w:eastAsia="ru-RU"/>
        </w:rPr>
        <w:t xml:space="preserve">тавляющих муниципальную услугу </w:t>
      </w:r>
      <w:r w:rsidR="00893AB3" w:rsidRPr="0096454D">
        <w:rPr>
          <w:rFonts w:ascii="Times New Roman" w:eastAsia="Times New Roman" w:hAnsi="Times New Roman" w:cs="Times New Roman"/>
          <w:sz w:val="24"/>
          <w:szCs w:val="24"/>
          <w:lang w:eastAsia="ru-RU"/>
        </w:rPr>
        <w:t>можно получить:</w:t>
      </w:r>
    </w:p>
    <w:p w14:paraId="7D91826E" w14:textId="3DA27505" w:rsidR="00893AB3" w:rsidRPr="0096454D" w:rsidRDefault="00893AB3" w:rsidP="00893AB3">
      <w:pPr>
        <w:spacing w:after="0" w:line="240" w:lineRule="auto"/>
        <w:ind w:firstLine="709"/>
        <w:contextualSpacing/>
        <w:jc w:val="both"/>
        <w:rPr>
          <w:rFonts w:ascii="Times New Roman" w:eastAsia="Times New Roman" w:hAnsi="Times New Roman" w:cs="Times New Roman"/>
          <w:sz w:val="24"/>
          <w:szCs w:val="24"/>
          <w:lang w:eastAsia="ru-RU"/>
        </w:rPr>
      </w:pPr>
      <w:r w:rsidRPr="0096454D">
        <w:rPr>
          <w:rFonts w:ascii="Times New Roman" w:eastAsia="Times New Roman" w:hAnsi="Times New Roman" w:cs="Times New Roman"/>
          <w:sz w:val="24"/>
          <w:szCs w:val="24"/>
          <w:lang w:eastAsia="ru-RU"/>
        </w:rPr>
        <w:t>- в федеральной государственной информационной системе "</w:t>
      </w:r>
      <w:hyperlink r:id="rId10" w:tgtFrame="_blank" w:history="1">
        <w:r w:rsidRPr="0096454D">
          <w:rPr>
            <w:rStyle w:val="a4"/>
            <w:rFonts w:ascii="Times New Roman" w:eastAsia="Times New Roman" w:hAnsi="Times New Roman"/>
            <w:color w:val="auto"/>
            <w:sz w:val="24"/>
            <w:szCs w:val="24"/>
            <w:u w:val="none"/>
            <w:lang w:eastAsia="ru-RU"/>
          </w:rPr>
          <w:t>Единый портал</w:t>
        </w:r>
      </w:hyperlink>
      <w:r w:rsidRPr="0096454D">
        <w:rPr>
          <w:rFonts w:ascii="Times New Roman" w:eastAsia="Times New Roman" w:hAnsi="Times New Roman" w:cs="Times New Roman"/>
          <w:sz w:val="24"/>
          <w:szCs w:val="24"/>
          <w:lang w:eastAsia="ru-RU"/>
        </w:rPr>
        <w:t> государственных и государ</w:t>
      </w:r>
      <w:r w:rsidR="00C6042D" w:rsidRPr="0096454D">
        <w:rPr>
          <w:rFonts w:ascii="Times New Roman" w:eastAsia="Times New Roman" w:hAnsi="Times New Roman" w:cs="Times New Roman"/>
          <w:sz w:val="24"/>
          <w:szCs w:val="24"/>
          <w:lang w:eastAsia="ru-RU"/>
        </w:rPr>
        <w:t>ственных услуг (функций)"</w:t>
      </w:r>
      <w:r w:rsidRPr="0096454D">
        <w:rPr>
          <w:rFonts w:ascii="Times New Roman" w:eastAsia="Times New Roman" w:hAnsi="Times New Roman" w:cs="Times New Roman"/>
          <w:sz w:val="24"/>
          <w:szCs w:val="24"/>
          <w:lang w:eastAsia="ru-RU"/>
        </w:rPr>
        <w:t xml:space="preserve"> </w:t>
      </w:r>
      <w:r w:rsidR="00C6042D" w:rsidRPr="0096454D">
        <w:rPr>
          <w:rFonts w:ascii="Times New Roman" w:eastAsia="Times New Roman" w:hAnsi="Times New Roman" w:cs="Times New Roman"/>
          <w:sz w:val="24"/>
          <w:szCs w:val="24"/>
          <w:lang w:eastAsia="ru-RU"/>
        </w:rPr>
        <w:t>(</w:t>
      </w:r>
      <w:hyperlink r:id="rId11" w:history="1">
        <w:r w:rsidR="00C6042D" w:rsidRPr="0096454D">
          <w:rPr>
            <w:rStyle w:val="a4"/>
            <w:rFonts w:ascii="Times New Roman" w:eastAsia="Times New Roman" w:hAnsi="Times New Roman"/>
            <w:color w:val="auto"/>
            <w:sz w:val="24"/>
            <w:szCs w:val="24"/>
            <w:u w:val="none"/>
            <w:lang w:eastAsia="ru-RU"/>
          </w:rPr>
          <w:t>https://www.gosuslugi.ru</w:t>
        </w:r>
      </w:hyperlink>
      <w:r w:rsidR="00C6042D" w:rsidRPr="0096454D">
        <w:rPr>
          <w:rFonts w:ascii="Times New Roman" w:eastAsia="Times New Roman" w:hAnsi="Times New Roman" w:cs="Times New Roman"/>
          <w:sz w:val="24"/>
          <w:szCs w:val="24"/>
          <w:lang w:eastAsia="ru-RU"/>
        </w:rPr>
        <w:t>) (далее – ЕПГУ)</w:t>
      </w:r>
      <w:r w:rsidRPr="0096454D">
        <w:rPr>
          <w:rFonts w:ascii="Times New Roman" w:eastAsia="Times New Roman" w:hAnsi="Times New Roman" w:cs="Times New Roman"/>
          <w:sz w:val="24"/>
          <w:szCs w:val="24"/>
          <w:lang w:eastAsia="ru-RU"/>
        </w:rPr>
        <w:t>;</w:t>
      </w:r>
    </w:p>
    <w:p w14:paraId="54849C5F" w14:textId="212BCF12" w:rsidR="00893AB3" w:rsidRPr="006706C8" w:rsidRDefault="00893AB3" w:rsidP="00893AB3">
      <w:pPr>
        <w:spacing w:after="0" w:line="240" w:lineRule="auto"/>
        <w:ind w:firstLine="708"/>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на информационных стендах Администрации</w:t>
      </w:r>
      <w:r w:rsidR="00C97214">
        <w:rPr>
          <w:rFonts w:ascii="Times New Roman" w:eastAsia="Times New Roman" w:hAnsi="Times New Roman" w:cs="Times New Roman"/>
          <w:sz w:val="24"/>
          <w:szCs w:val="24"/>
          <w:lang w:eastAsia="ru-RU"/>
        </w:rPr>
        <w:t xml:space="preserve"> городского поселения Пойковский;</w:t>
      </w:r>
    </w:p>
    <w:p w14:paraId="7E6FBDED" w14:textId="28B3AD8C" w:rsidR="00893AB3" w:rsidRPr="006706C8" w:rsidRDefault="00893AB3" w:rsidP="00893AB3">
      <w:pPr>
        <w:spacing w:after="0" w:line="240" w:lineRule="auto"/>
        <w:ind w:firstLine="708"/>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в региональной государственной информационной системе "Реестр государственных и муниципальных услуг (функций);</w:t>
      </w:r>
    </w:p>
    <w:p w14:paraId="2CAA4CA5" w14:textId="628E6B48" w:rsidR="0018675A" w:rsidRPr="006706C8" w:rsidRDefault="00893AB3" w:rsidP="00893AB3">
      <w:pPr>
        <w:spacing w:after="0" w:line="240" w:lineRule="auto"/>
        <w:ind w:firstLine="708"/>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через информационные стенды, расположенные в здании ГАУ "МФЦ "</w:t>
      </w:r>
      <w:r w:rsidR="00B678A8" w:rsidRPr="006706C8">
        <w:rPr>
          <w:rFonts w:ascii="Times New Roman" w:eastAsia="Times New Roman" w:hAnsi="Times New Roman" w:cs="Times New Roman"/>
          <w:sz w:val="24"/>
          <w:szCs w:val="24"/>
          <w:lang w:eastAsia="ru-RU"/>
        </w:rPr>
        <w:t xml:space="preserve"> при наличии заключенного соглашения о взаимодействии между ГАУ "МФЦ " и Администрацией.</w:t>
      </w:r>
    </w:p>
    <w:p w14:paraId="7CE7B1BC" w14:textId="22B86150"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i/>
          <w:sz w:val="24"/>
          <w:szCs w:val="24"/>
          <w:lang w:eastAsia="ru-RU"/>
        </w:rPr>
      </w:pPr>
      <w:r w:rsidRPr="006706C8">
        <w:rPr>
          <w:rFonts w:ascii="Times New Roman" w:eastAsia="Times New Roman" w:hAnsi="Times New Roman" w:cs="Times New Roman"/>
          <w:sz w:val="24"/>
          <w:szCs w:val="24"/>
          <w:lang w:eastAsia="ru-RU"/>
        </w:rPr>
        <w:t>Консультирование, прием документов и выдача результатов предоставления муниципальной услуги в</w:t>
      </w:r>
      <w:r w:rsidRPr="003166E8">
        <w:rPr>
          <w:rFonts w:ascii="Times New Roman" w:eastAsia="Times New Roman" w:hAnsi="Times New Roman" w:cs="Times New Roman"/>
          <w:sz w:val="24"/>
          <w:szCs w:val="24"/>
          <w:lang w:eastAsia="ru-RU"/>
        </w:rPr>
        <w:t xml:space="preserve"> рамках настоящего Административного регламента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w:t>
      </w:r>
      <w:r w:rsidR="00C97214">
        <w:rPr>
          <w:rFonts w:ascii="Times New Roman" w:eastAsia="Times New Roman" w:hAnsi="Times New Roman" w:cs="Times New Roman"/>
          <w:sz w:val="24"/>
          <w:szCs w:val="24"/>
          <w:lang w:eastAsia="ru-RU"/>
        </w:rPr>
        <w:t>ХМАО-Югре</w:t>
      </w:r>
      <w:r w:rsidRPr="003166E8">
        <w:rPr>
          <w:rFonts w:ascii="Times New Roman" w:eastAsia="Times New Roman" w:hAnsi="Times New Roman" w:cs="Times New Roman"/>
          <w:sz w:val="24"/>
          <w:szCs w:val="24"/>
          <w:lang w:eastAsia="ru-RU"/>
        </w:rPr>
        <w:t xml:space="preserve">» по </w:t>
      </w:r>
      <w:sdt>
        <w:sdtPr>
          <w:rPr>
            <w:rFonts w:ascii="Times New Roman" w:eastAsia="Times New Roman" w:hAnsi="Times New Roman" w:cs="Times New Roman"/>
            <w:sz w:val="24"/>
            <w:szCs w:val="24"/>
            <w:lang w:eastAsia="ru-RU"/>
          </w:rPr>
          <w:id w:val="1005477516"/>
          <w:placeholder>
            <w:docPart w:val="87B8881806AF4E76B8528CC3EEC8C3FD"/>
          </w:placeholder>
          <w:text/>
        </w:sdtPr>
        <w:sdtEndPr/>
        <w:sdtContent>
          <w:r w:rsidR="00C97214" w:rsidRPr="00C97214">
            <w:rPr>
              <w:rFonts w:ascii="Times New Roman" w:eastAsia="Times New Roman" w:hAnsi="Times New Roman" w:cs="Times New Roman"/>
              <w:sz w:val="24"/>
              <w:szCs w:val="24"/>
              <w:lang w:eastAsia="ru-RU"/>
            </w:rPr>
            <w:t>Нефтеюганскому району</w:t>
          </w:r>
        </w:sdtContent>
      </w:sdt>
      <w:r w:rsidRPr="003166E8">
        <w:rPr>
          <w:rFonts w:ascii="Times New Roman" w:eastAsia="Times New Roman" w:hAnsi="Times New Roman" w:cs="Times New Roman"/>
          <w:sz w:val="24"/>
          <w:szCs w:val="24"/>
          <w:lang w:eastAsia="ru-RU"/>
        </w:rPr>
        <w:t xml:space="preserve"> (далее – ГАУ «МФЦ», многофункциональный </w:t>
      </w:r>
      <w:r w:rsidRPr="003166E8">
        <w:rPr>
          <w:rFonts w:ascii="Times New Roman" w:eastAsia="Times New Roman" w:hAnsi="Times New Roman" w:cs="Times New Roman"/>
          <w:sz w:val="24"/>
          <w:szCs w:val="24"/>
          <w:lang w:eastAsia="ru-RU"/>
        </w:rPr>
        <w:lastRenderedPageBreak/>
        <w:t xml:space="preserve">центр) при наличии и в соответствии с условиями заключенного между ГАУ «МФЦ» и Администрацией соглашения о взаимодействии. </w:t>
      </w:r>
    </w:p>
    <w:p w14:paraId="2FC5746B" w14:textId="77777777" w:rsidR="003166E8" w:rsidRPr="003166E8" w:rsidRDefault="003166E8" w:rsidP="003166E8">
      <w:pPr>
        <w:widowControl w:val="0"/>
        <w:numPr>
          <w:ilvl w:val="1"/>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rPr>
      </w:pPr>
      <w:r w:rsidRPr="003166E8">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w:t>
      </w:r>
    </w:p>
    <w:p w14:paraId="450FF494" w14:textId="77777777" w:rsidR="003166E8" w:rsidRPr="003166E8" w:rsidRDefault="003166E8" w:rsidP="004F074D">
      <w:pPr>
        <w:numPr>
          <w:ilvl w:val="0"/>
          <w:numId w:val="12"/>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При личном обращении посредством получения консультации:</w:t>
      </w:r>
    </w:p>
    <w:p w14:paraId="1026A517" w14:textId="72D3D4A1"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у специалиста</w:t>
      </w:r>
      <w:r w:rsidR="00A93E88">
        <w:rPr>
          <w:rFonts w:ascii="Times New Roman" w:eastAsia="Times New Roman" w:hAnsi="Times New Roman" w:cs="Times New Roman"/>
          <w:sz w:val="24"/>
          <w:szCs w:val="24"/>
          <w:lang w:eastAsia="ru-RU"/>
        </w:rPr>
        <w:t xml:space="preserve"> отдела</w:t>
      </w:r>
      <w:r w:rsidR="00C97214">
        <w:rPr>
          <w:rFonts w:ascii="Times New Roman" w:eastAsia="Times New Roman" w:hAnsi="Times New Roman" w:cs="Times New Roman"/>
          <w:sz w:val="24"/>
          <w:szCs w:val="24"/>
          <w:lang w:eastAsia="ru-RU"/>
        </w:rPr>
        <w:t xml:space="preserve"> </w:t>
      </w:r>
      <w:r w:rsidRPr="003166E8">
        <w:rPr>
          <w:rFonts w:ascii="Times New Roman" w:eastAsia="Times New Roman" w:hAnsi="Times New Roman" w:cs="Times New Roman"/>
          <w:sz w:val="24"/>
          <w:szCs w:val="24"/>
          <w:lang w:eastAsia="ru-RU"/>
        </w:rPr>
        <w:t xml:space="preserve">при личном обращении в </w:t>
      </w:r>
      <w:r w:rsidR="00A93E88">
        <w:rPr>
          <w:rFonts w:ascii="Times New Roman" w:eastAsia="Times New Roman" w:hAnsi="Times New Roman" w:cs="Times New Roman"/>
          <w:sz w:val="24"/>
          <w:szCs w:val="24"/>
          <w:lang w:eastAsia="ru-RU"/>
        </w:rPr>
        <w:t>отдел</w:t>
      </w:r>
      <w:r w:rsidRPr="003166E8">
        <w:rPr>
          <w:rFonts w:ascii="Times New Roman" w:eastAsia="Times New Roman" w:hAnsi="Times New Roman" w:cs="Times New Roman"/>
          <w:sz w:val="24"/>
          <w:szCs w:val="24"/>
          <w:lang w:eastAsia="ru-RU"/>
        </w:rPr>
        <w:t>;</w:t>
      </w:r>
    </w:p>
    <w:p w14:paraId="3598163C" w14:textId="3B20F41E" w:rsidR="003166E8" w:rsidRPr="00B82D40"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  у сотрудника ГАУ «МФЦ» при личном обращении в ГАУ «МФЦ».</w:t>
      </w:r>
    </w:p>
    <w:p w14:paraId="2699BC16" w14:textId="2ED56A09" w:rsidR="003166E8" w:rsidRPr="00B82D40" w:rsidRDefault="003166E8" w:rsidP="004F074D">
      <w:pPr>
        <w:numPr>
          <w:ilvl w:val="0"/>
          <w:numId w:val="12"/>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Посредством получения консультации по телефону</w:t>
      </w:r>
      <w:r w:rsidR="00893AB3" w:rsidRPr="00B82D40">
        <w:rPr>
          <w:rFonts w:ascii="Times New Roman" w:eastAsia="Times New Roman" w:hAnsi="Times New Roman" w:cs="Times New Roman"/>
          <w:sz w:val="24"/>
          <w:szCs w:val="24"/>
          <w:lang w:eastAsia="ru-RU"/>
        </w:rPr>
        <w:t xml:space="preserve"> у специалиста </w:t>
      </w:r>
      <w:r w:rsidR="00A93E88">
        <w:rPr>
          <w:rFonts w:ascii="Times New Roman" w:eastAsia="Times New Roman" w:hAnsi="Times New Roman" w:cs="Times New Roman"/>
          <w:sz w:val="24"/>
          <w:szCs w:val="24"/>
          <w:lang w:eastAsia="ru-RU"/>
        </w:rPr>
        <w:t>отдела</w:t>
      </w:r>
      <w:r w:rsidR="00893AB3" w:rsidRPr="00B82D40">
        <w:rPr>
          <w:rFonts w:ascii="Times New Roman" w:eastAsia="Times New Roman" w:hAnsi="Times New Roman" w:cs="Times New Roman"/>
          <w:sz w:val="24"/>
          <w:szCs w:val="24"/>
          <w:lang w:eastAsia="ru-RU"/>
        </w:rPr>
        <w:t xml:space="preserve">, </w:t>
      </w:r>
      <w:r w:rsidR="00045240" w:rsidRPr="00B82D40">
        <w:rPr>
          <w:rFonts w:ascii="Times New Roman" w:eastAsia="Times New Roman" w:hAnsi="Times New Roman" w:cs="Times New Roman"/>
          <w:sz w:val="24"/>
          <w:szCs w:val="24"/>
          <w:lang w:eastAsia="ru-RU"/>
        </w:rPr>
        <w:br/>
      </w:r>
      <w:r w:rsidR="00893AB3" w:rsidRPr="00B82D40">
        <w:rPr>
          <w:rFonts w:ascii="Times New Roman" w:eastAsia="Times New Roman" w:hAnsi="Times New Roman" w:cs="Times New Roman"/>
          <w:sz w:val="24"/>
          <w:szCs w:val="24"/>
          <w:lang w:eastAsia="ru-RU"/>
        </w:rPr>
        <w:t>у сотрудника ГАУ «МФЦ»</w:t>
      </w:r>
      <w:r w:rsidR="00B678A8" w:rsidRPr="00B82D40">
        <w:rPr>
          <w:rFonts w:ascii="Times New Roman" w:eastAsia="Times New Roman" w:hAnsi="Times New Roman" w:cs="Times New Roman"/>
          <w:sz w:val="24"/>
          <w:szCs w:val="24"/>
          <w:lang w:eastAsia="ru-RU"/>
        </w:rPr>
        <w:t xml:space="preserve"> при наличии и в соответствии с условиями заключенного между ГАУ «МФЦ» и Администрацией соглашения о взаимодействии.</w:t>
      </w:r>
    </w:p>
    <w:p w14:paraId="1AC7EAA5" w14:textId="24B95B7C" w:rsidR="003166E8" w:rsidRPr="00B82D40" w:rsidRDefault="003166E8" w:rsidP="004F074D">
      <w:pPr>
        <w:numPr>
          <w:ilvl w:val="0"/>
          <w:numId w:val="12"/>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Посредством по</w:t>
      </w:r>
      <w:r w:rsidR="00045240" w:rsidRPr="00B82D40">
        <w:rPr>
          <w:rFonts w:ascii="Times New Roman" w:eastAsia="Times New Roman" w:hAnsi="Times New Roman" w:cs="Times New Roman"/>
          <w:sz w:val="24"/>
          <w:szCs w:val="24"/>
          <w:lang w:eastAsia="ru-RU"/>
        </w:rPr>
        <w:t>лучения письменной консультации;</w:t>
      </w:r>
    </w:p>
    <w:p w14:paraId="02816CF3" w14:textId="213482E9" w:rsidR="003166E8" w:rsidRPr="003166E8" w:rsidRDefault="00472D68" w:rsidP="004F074D">
      <w:pPr>
        <w:numPr>
          <w:ilvl w:val="0"/>
          <w:numId w:val="12"/>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166E8" w:rsidRPr="003166E8">
        <w:rPr>
          <w:rFonts w:ascii="Times New Roman" w:eastAsia="Times New Roman" w:hAnsi="Times New Roman" w:cs="Times New Roman"/>
          <w:sz w:val="24"/>
          <w:szCs w:val="24"/>
          <w:lang w:eastAsia="ru-RU"/>
        </w:rPr>
        <w:t>осредством размещения в открытой и доступной форме информации:</w:t>
      </w:r>
    </w:p>
    <w:p w14:paraId="3A3D51D0"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(www.gosuslugi.ru) (далее – ЕПГУ);</w:t>
      </w:r>
    </w:p>
    <w:p w14:paraId="5D78607F" w14:textId="013F4DAF"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в государственной информационной системе «Портал государственных и муниципальных услуг (функций) </w:t>
      </w:r>
      <w:r w:rsidR="00C97214">
        <w:rPr>
          <w:rFonts w:ascii="Times New Roman" w:eastAsia="Times New Roman" w:hAnsi="Times New Roman" w:cs="Times New Roman"/>
          <w:sz w:val="24"/>
          <w:szCs w:val="24"/>
          <w:lang w:eastAsia="ru-RU"/>
        </w:rPr>
        <w:t xml:space="preserve">ХМАО Югра </w:t>
      </w:r>
      <w:r w:rsidRPr="003166E8">
        <w:rPr>
          <w:rFonts w:ascii="Times New Roman" w:eastAsia="Times New Roman" w:hAnsi="Times New Roman" w:cs="Times New Roman"/>
          <w:sz w:val="24"/>
          <w:szCs w:val="24"/>
          <w:lang w:eastAsia="ru-RU"/>
        </w:rPr>
        <w:t>(далее - РПГУ);</w:t>
      </w:r>
    </w:p>
    <w:p w14:paraId="6E1AC100" w14:textId="66C56B39"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на официальном </w:t>
      </w:r>
      <w:r w:rsidRPr="00C97214">
        <w:rPr>
          <w:rFonts w:ascii="Times New Roman" w:eastAsia="Times New Roman" w:hAnsi="Times New Roman" w:cs="Times New Roman"/>
          <w:sz w:val="24"/>
          <w:szCs w:val="24"/>
          <w:lang w:eastAsia="ru-RU"/>
        </w:rPr>
        <w:t xml:space="preserve">сайте </w:t>
      </w:r>
      <w:sdt>
        <w:sdtPr>
          <w:rPr>
            <w:rFonts w:ascii="Times New Roman" w:eastAsia="Times New Roman" w:hAnsi="Times New Roman" w:cs="Times New Roman"/>
            <w:sz w:val="24"/>
            <w:szCs w:val="24"/>
            <w:lang w:eastAsia="ru-RU"/>
          </w:rPr>
          <w:id w:val="-43291018"/>
          <w:placeholder>
            <w:docPart w:val="59719ABD309C4E4EB00A329CC078A5D6"/>
          </w:placeholder>
          <w:text/>
        </w:sdtPr>
        <w:sdtEndPr/>
        <w:sdtContent>
          <w:r w:rsidRPr="00C97214">
            <w:rPr>
              <w:rFonts w:ascii="Times New Roman" w:eastAsia="Times New Roman" w:hAnsi="Times New Roman" w:cs="Times New Roman"/>
              <w:sz w:val="24"/>
              <w:szCs w:val="24"/>
              <w:lang w:eastAsia="ru-RU"/>
            </w:rPr>
            <w:t>Администрации</w:t>
          </w:r>
        </w:sdtContent>
      </w:sdt>
      <w:r w:rsidR="00C97214">
        <w:rPr>
          <w:rFonts w:ascii="Times New Roman" w:eastAsia="Times New Roman" w:hAnsi="Times New Roman" w:cs="Times New Roman"/>
          <w:sz w:val="24"/>
          <w:szCs w:val="24"/>
          <w:lang w:eastAsia="ru-RU"/>
        </w:rPr>
        <w:t xml:space="preserve"> городского поселения Пойковский</w:t>
      </w:r>
    </w:p>
    <w:p w14:paraId="0BFF0BAA" w14:textId="4602133F"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Информирование осуществляется по вопросам, касающимся:</w:t>
      </w:r>
    </w:p>
    <w:p w14:paraId="526F22B8" w14:textId="77777777" w:rsidR="003166E8" w:rsidRPr="003166E8" w:rsidRDefault="003166E8" w:rsidP="004F074D">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14:paraId="0C93BBE6" w14:textId="1A7C5A07" w:rsidR="003166E8" w:rsidRPr="00B82D40" w:rsidRDefault="003166E8" w:rsidP="004F074D">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Адресов ГАУ «МФЦ</w:t>
      </w:r>
      <w:r w:rsidRPr="00B82D40">
        <w:rPr>
          <w:rFonts w:ascii="Times New Roman" w:eastAsia="Times New Roman" w:hAnsi="Times New Roman" w:cs="Times New Roman"/>
          <w:sz w:val="24"/>
          <w:szCs w:val="24"/>
          <w:lang w:eastAsia="ru-RU"/>
        </w:rPr>
        <w:t>»</w:t>
      </w:r>
      <w:r w:rsidR="00B678A8" w:rsidRPr="00B82D40">
        <w:rPr>
          <w:rFonts w:ascii="Times New Roman" w:eastAsia="Times New Roman" w:hAnsi="Times New Roman" w:cs="Times New Roman"/>
          <w:sz w:val="24"/>
          <w:szCs w:val="24"/>
          <w:lang w:eastAsia="ru-RU"/>
        </w:rPr>
        <w:t xml:space="preserve"> (при наличии и в соответствии с условиями заключенного между ГАУ «МФЦ» и Администрацией соглашения о взаимодействии)</w:t>
      </w:r>
      <w:r w:rsidRPr="00B82D40">
        <w:rPr>
          <w:rFonts w:ascii="Times New Roman" w:eastAsia="Times New Roman" w:hAnsi="Times New Roman" w:cs="Times New Roman"/>
          <w:sz w:val="24"/>
          <w:szCs w:val="24"/>
          <w:lang w:eastAsia="ru-RU"/>
        </w:rPr>
        <w:t>, обращение в которые необходимо для предоставления муниципальной услуги;</w:t>
      </w:r>
    </w:p>
    <w:p w14:paraId="1A9C0BDF" w14:textId="70FA9A41" w:rsidR="003166E8" w:rsidRPr="003166E8" w:rsidRDefault="003166E8" w:rsidP="004F074D">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Справочной информации о работе </w:t>
      </w:r>
      <w:r w:rsidR="00A93E88">
        <w:rPr>
          <w:rFonts w:ascii="Times New Roman" w:eastAsia="Times New Roman" w:hAnsi="Times New Roman" w:cs="Times New Roman"/>
          <w:sz w:val="24"/>
          <w:szCs w:val="24"/>
          <w:lang w:eastAsia="ru-RU"/>
        </w:rPr>
        <w:t>отдела</w:t>
      </w:r>
      <w:r w:rsidRPr="003166E8">
        <w:rPr>
          <w:rFonts w:ascii="Times New Roman" w:eastAsia="Times New Roman" w:hAnsi="Times New Roman" w:cs="Times New Roman"/>
          <w:sz w:val="24"/>
          <w:szCs w:val="24"/>
          <w:lang w:eastAsia="ru-RU"/>
        </w:rPr>
        <w:t>;</w:t>
      </w:r>
    </w:p>
    <w:p w14:paraId="6F802F05" w14:textId="77777777" w:rsidR="003166E8" w:rsidRPr="003166E8" w:rsidRDefault="003166E8" w:rsidP="004F074D">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398B7D2" w14:textId="77777777" w:rsidR="003166E8" w:rsidRPr="003166E8" w:rsidRDefault="003166E8" w:rsidP="004F074D">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Порядка и сроков предоставления муниципальной услуги;</w:t>
      </w:r>
    </w:p>
    <w:p w14:paraId="34D0C76F" w14:textId="77777777" w:rsidR="003166E8" w:rsidRPr="003166E8" w:rsidRDefault="003166E8" w:rsidP="004F074D">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87FC67D" w14:textId="77777777" w:rsidR="003166E8" w:rsidRPr="003166E8" w:rsidRDefault="003166E8" w:rsidP="004F074D">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14:paraId="68EE8917" w14:textId="77777777" w:rsidR="003166E8" w:rsidRPr="003166E8" w:rsidRDefault="003166E8" w:rsidP="004F074D">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20E35D6"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6341D99" w14:textId="173A15E7"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При устном обращении Заявителя (лично или по телефону) должностное лицо Отдела, сотрудник ГАУ «МФЦ», осуществляющий консультирование, подробно и в вежливой (корректной) форме информирует обратившихся по интересующим вопросам.</w:t>
      </w:r>
    </w:p>
    <w:p w14:paraId="68603BAA"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EDDD4BB"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F36D9F5"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6654658B"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изложить обращение в письменной форме; </w:t>
      </w:r>
    </w:p>
    <w:p w14:paraId="4EC861A8"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назначить другое время для консультаций.</w:t>
      </w:r>
    </w:p>
    <w:p w14:paraId="785753E7"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93AB802"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6CB1FE90" w14:textId="77777777" w:rsidR="003166E8" w:rsidRPr="003166E8" w:rsidRDefault="003166E8" w:rsidP="003166E8">
      <w:pPr>
        <w:spacing w:after="0" w:line="240" w:lineRule="auto"/>
        <w:ind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lastRenderedPageBreak/>
        <w:t>Информирование осуществляется в соответствии с графиком приема граждан.</w:t>
      </w:r>
    </w:p>
    <w:p w14:paraId="037FD25A" w14:textId="6D3A4167"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 письменному обращению должно</w:t>
      </w:r>
      <w:r w:rsidR="008F15BD">
        <w:rPr>
          <w:rFonts w:ascii="Times New Roman" w:eastAsia="Times New Roman" w:hAnsi="Times New Roman" w:cs="Times New Roman"/>
          <w:sz w:val="24"/>
          <w:szCs w:val="24"/>
          <w:lang w:eastAsia="ru-RU"/>
        </w:rPr>
        <w:t xml:space="preserve">стное лицо </w:t>
      </w:r>
      <w:r w:rsidR="00A93E88">
        <w:rPr>
          <w:rFonts w:ascii="Times New Roman" w:eastAsia="Times New Roman" w:hAnsi="Times New Roman" w:cs="Times New Roman"/>
          <w:sz w:val="24"/>
          <w:szCs w:val="24"/>
          <w:lang w:eastAsia="ru-RU"/>
        </w:rPr>
        <w:t>отдела</w:t>
      </w:r>
      <w:r w:rsidR="008F15BD" w:rsidRPr="00B82D40">
        <w:rPr>
          <w:rFonts w:ascii="Times New Roman" w:eastAsia="Times New Roman" w:hAnsi="Times New Roman" w:cs="Times New Roman"/>
          <w:sz w:val="24"/>
          <w:szCs w:val="24"/>
          <w:lang w:eastAsia="ru-RU"/>
        </w:rPr>
        <w:t>, ответственное</w:t>
      </w:r>
      <w:r w:rsidRPr="00B82D40">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под</w:t>
      </w:r>
      <w:r w:rsidR="008F15BD" w:rsidRPr="00B82D40">
        <w:rPr>
          <w:rFonts w:ascii="Times New Roman" w:eastAsia="Times New Roman" w:hAnsi="Times New Roman" w:cs="Times New Roman"/>
          <w:sz w:val="24"/>
          <w:szCs w:val="24"/>
          <w:lang w:eastAsia="ru-RU"/>
        </w:rPr>
        <w:t>пункте 1.3.5</w:t>
      </w:r>
      <w:r w:rsidRPr="00B82D40">
        <w:rPr>
          <w:rFonts w:ascii="Times New Roman" w:eastAsia="Times New Roman" w:hAnsi="Times New Roman" w:cs="Times New Roman"/>
          <w:sz w:val="24"/>
          <w:szCs w:val="24"/>
          <w:lang w:eastAsia="ru-RU"/>
        </w:rPr>
        <w:t xml:space="preserve"> настоящего Административного регламента в порядке, установленном Федеральным законом</w:t>
      </w:r>
      <w:r w:rsidRPr="003166E8">
        <w:rPr>
          <w:rFonts w:ascii="Times New Roman" w:eastAsia="Times New Roman" w:hAnsi="Times New Roman" w:cs="Times New Roman"/>
          <w:sz w:val="24"/>
          <w:szCs w:val="24"/>
          <w:lang w:eastAsia="ru-RU"/>
        </w:rPr>
        <w:t xml:space="preserve"> от 2 мая 2006 г. № 59-ФЗ «О порядке рассмотрения обращений граждан Российской Федерации».</w:t>
      </w:r>
    </w:p>
    <w:p w14:paraId="59B579DF" w14:textId="77777777"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и/или РПГУ, а также в Отделе при обращении заявителя лично, по телефону, посредством электронной почты.</w:t>
      </w:r>
    </w:p>
    <w:p w14:paraId="22113C2D" w14:textId="77777777" w:rsidR="003166E8" w:rsidRPr="003166E8" w:rsidRDefault="003166E8" w:rsidP="003166E8">
      <w:pPr>
        <w:spacing w:after="0" w:line="240" w:lineRule="auto"/>
        <w:ind w:firstLine="709"/>
        <w:contextualSpacing/>
        <w:jc w:val="both"/>
        <w:rPr>
          <w:rFonts w:ascii="Times New Roman" w:eastAsia="Times New Roman" w:hAnsi="Times New Roman" w:cs="Times New Roman"/>
          <w:sz w:val="24"/>
          <w:szCs w:val="24"/>
          <w:lang w:eastAsia="ru-RU"/>
        </w:rPr>
      </w:pPr>
    </w:p>
    <w:p w14:paraId="0A3E4DDD" w14:textId="77777777" w:rsidR="003166E8" w:rsidRPr="003166E8" w:rsidRDefault="003166E8" w:rsidP="004F074D">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
          <w:iCs/>
          <w:sz w:val="24"/>
          <w:szCs w:val="24"/>
          <w:lang w:eastAsia="ru-RU"/>
        </w:rPr>
      </w:pPr>
      <w:r w:rsidRPr="003166E8">
        <w:rPr>
          <w:rFonts w:ascii="Times New Roman" w:eastAsia="Times New Roman" w:hAnsi="Times New Roman" w:cs="Times New Roman"/>
          <w:b/>
          <w:sz w:val="24"/>
          <w:szCs w:val="24"/>
          <w:lang w:eastAsia="ru-RU"/>
        </w:rPr>
        <w:t>Форма, место размещения и содержание информации о предоставлении муниципальной услуги</w:t>
      </w:r>
    </w:p>
    <w:p w14:paraId="133DBDA7" w14:textId="6E0F3FB7" w:rsidR="003166E8" w:rsidRPr="003166E8" w:rsidRDefault="003166E8" w:rsidP="004F074D">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w:t>
      </w:r>
      <w:r w:rsidR="00C97214">
        <w:rPr>
          <w:rFonts w:ascii="Times New Roman" w:eastAsia="Times New Roman" w:hAnsi="Times New Roman" w:cs="Times New Roman"/>
          <w:sz w:val="24"/>
          <w:szCs w:val="24"/>
          <w:lang w:eastAsia="ru-RU"/>
        </w:rPr>
        <w:t xml:space="preserve"> городского поселения Пойковский</w:t>
      </w:r>
      <w:r w:rsidRPr="003166E8">
        <w:rPr>
          <w:rFonts w:ascii="Times New Roman" w:eastAsia="Times New Roman" w:hAnsi="Times New Roman" w:cs="Times New Roman"/>
          <w:sz w:val="24"/>
          <w:szCs w:val="24"/>
          <w:lang w:eastAsia="ru-RU"/>
        </w:rPr>
        <w:t xml:space="preserve"> в сети Интернет, в региональной </w:t>
      </w:r>
      <w:r w:rsidRPr="00B82D40">
        <w:rPr>
          <w:rFonts w:ascii="Times New Roman" w:eastAsia="Times New Roman" w:hAnsi="Times New Roman" w:cs="Times New Roman"/>
          <w:sz w:val="24"/>
          <w:szCs w:val="24"/>
          <w:lang w:eastAsia="ru-RU"/>
        </w:rPr>
        <w:t xml:space="preserve">государственной информационной системе «Реестр государственных и муниципальных услуг (функций) </w:t>
      </w:r>
      <w:r w:rsidR="00C97214">
        <w:rPr>
          <w:rFonts w:ascii="Times New Roman" w:eastAsia="Times New Roman" w:hAnsi="Times New Roman" w:cs="Times New Roman"/>
          <w:sz w:val="24"/>
          <w:szCs w:val="24"/>
          <w:lang w:eastAsia="ru-RU"/>
        </w:rPr>
        <w:t>ХМАО-Югры</w:t>
      </w:r>
      <w:r w:rsidRPr="00B82D40">
        <w:rPr>
          <w:rFonts w:ascii="Times New Roman" w:eastAsia="Times New Roman" w:hAnsi="Times New Roman" w:cs="Times New Roman"/>
          <w:sz w:val="24"/>
          <w:szCs w:val="24"/>
          <w:lang w:eastAsia="ru-RU"/>
        </w:rPr>
        <w:t xml:space="preserve">» (далее - Реестр), на ЕПГУ  и/или РПГУ, на информационном стенде Администрации, а также предоставляется непосредственно муниципальными служащими </w:t>
      </w:r>
      <w:r w:rsidR="00A93E88">
        <w:rPr>
          <w:rFonts w:ascii="Times New Roman" w:eastAsia="Times New Roman" w:hAnsi="Times New Roman" w:cs="Times New Roman"/>
          <w:sz w:val="24"/>
          <w:szCs w:val="24"/>
          <w:lang w:eastAsia="ru-RU"/>
        </w:rPr>
        <w:t>отдела</w:t>
      </w:r>
      <w:r w:rsidRPr="00B82D40">
        <w:rPr>
          <w:rFonts w:ascii="Times New Roman" w:eastAsia="Times New Roman" w:hAnsi="Times New Roman" w:cs="Times New Roman"/>
          <w:sz w:val="24"/>
          <w:szCs w:val="24"/>
          <w:lang w:eastAsia="ru-RU"/>
        </w:rPr>
        <w:t>, сотрудниками ГАУ «МФЦ»</w:t>
      </w:r>
      <w:r w:rsidR="00B678A8" w:rsidRPr="00B82D40">
        <w:rPr>
          <w:rFonts w:ascii="Times New Roman" w:eastAsia="Times New Roman" w:hAnsi="Times New Roman" w:cs="Times New Roman"/>
          <w:sz w:val="24"/>
          <w:szCs w:val="24"/>
          <w:lang w:eastAsia="ru-RU"/>
        </w:rPr>
        <w:t xml:space="preserve"> (при наличии и в соответствии с условиями заключенного между ГАУ «МФЦ» и Администрацией соглашения о взаимодействии)</w:t>
      </w:r>
      <w:r w:rsidRPr="003166E8">
        <w:rPr>
          <w:rFonts w:ascii="Times New Roman" w:eastAsia="Times New Roman" w:hAnsi="Times New Roman" w:cs="Times New Roman"/>
          <w:sz w:val="24"/>
          <w:szCs w:val="24"/>
          <w:lang w:eastAsia="ru-RU"/>
        </w:rPr>
        <w:t xml:space="preserve">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42A16325" w14:textId="4D85BD62" w:rsidR="003166E8" w:rsidRPr="003166E8" w:rsidRDefault="003166E8" w:rsidP="004F074D">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На официальном сайте Администрации</w:t>
      </w:r>
      <w:r w:rsidR="00727BB9">
        <w:rPr>
          <w:rFonts w:ascii="Times New Roman" w:eastAsia="Times New Roman" w:hAnsi="Times New Roman" w:cs="Times New Roman"/>
          <w:sz w:val="24"/>
          <w:szCs w:val="24"/>
          <w:lang w:eastAsia="ru-RU"/>
        </w:rPr>
        <w:t xml:space="preserve"> городского поселения Пойковский</w:t>
      </w:r>
      <w:r w:rsidRPr="003166E8">
        <w:rPr>
          <w:rFonts w:ascii="Times New Roman" w:eastAsia="Times New Roman" w:hAnsi="Times New Roman" w:cs="Times New Roman"/>
          <w:sz w:val="24"/>
          <w:szCs w:val="24"/>
          <w:lang w:eastAsia="ru-RU"/>
        </w:rPr>
        <w:t xml:space="preserve"> в сети «Интернет» размещаются:</w:t>
      </w:r>
    </w:p>
    <w:p w14:paraId="4465541D"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график (режим) работы;</w:t>
      </w:r>
    </w:p>
    <w:p w14:paraId="7E58B5EC"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почтовый адрес и адрес электронной почты;</w:t>
      </w:r>
    </w:p>
    <w:p w14:paraId="2C481353"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сведения о телефонных номерах для получения информации о предоставлении муниципальной услуги;</w:t>
      </w:r>
    </w:p>
    <w:p w14:paraId="641A22E7"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информационные материалы (брошюры, буклеты и т.д.);</w:t>
      </w:r>
    </w:p>
    <w:p w14:paraId="59B9EA42"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административный регламент с приложениями;</w:t>
      </w:r>
    </w:p>
    <w:p w14:paraId="4C5CC6DC"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нормативные правовые акты, регулирующие предоставление муниципальной услуги;</w:t>
      </w:r>
    </w:p>
    <w:p w14:paraId="1E45BA72"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740E56B1"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адреса и контакты организаций, участвующих в предоставлении муниципальной услуги.</w:t>
      </w:r>
    </w:p>
    <w:p w14:paraId="6520B5BE" w14:textId="1EBF307F" w:rsidR="003166E8" w:rsidRPr="003166E8" w:rsidRDefault="003166E8" w:rsidP="004F074D">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На информационном стенде размещаются:</w:t>
      </w:r>
    </w:p>
    <w:p w14:paraId="32E9142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режим приема заявителей;</w:t>
      </w:r>
    </w:p>
    <w:p w14:paraId="32B7567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3E7BF5F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извлечения из настоящего Административного регламента с приложениями;</w:t>
      </w:r>
    </w:p>
    <w:p w14:paraId="349787B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14:paraId="343ECE9A" w14:textId="77777777" w:rsidR="003166E8" w:rsidRPr="003166E8" w:rsidRDefault="003166E8" w:rsidP="004F074D">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На ЕПГУ и/или РПГУ размещается информация:</w:t>
      </w:r>
    </w:p>
    <w:p w14:paraId="6888B03A" w14:textId="6378760F"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полное наименование, полные почтовые адреса и график работы </w:t>
      </w:r>
      <w:r w:rsidR="00A93E88">
        <w:rPr>
          <w:rFonts w:ascii="Times New Roman" w:eastAsia="Calibri" w:hAnsi="Times New Roman" w:cs="Times New Roman"/>
          <w:sz w:val="24"/>
          <w:szCs w:val="24"/>
        </w:rPr>
        <w:t>отдела</w:t>
      </w:r>
      <w:r w:rsidRPr="003166E8">
        <w:rPr>
          <w:rFonts w:ascii="Times New Roman" w:eastAsia="Calibri" w:hAnsi="Times New Roman" w:cs="Times New Roman"/>
          <w:sz w:val="24"/>
          <w:szCs w:val="24"/>
        </w:rPr>
        <w:t>, ответственного за предоставление муниципальной услуги;</w:t>
      </w:r>
    </w:p>
    <w:p w14:paraId="5EDD8972"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справочные телефоны, адреса электронной почты по которым можно получить консультацию о порядке предоставления муниципальной услуги;</w:t>
      </w:r>
    </w:p>
    <w:p w14:paraId="73EEB539"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перечень категорий заявителей, имеющих право на получение муниципальной услуги;</w:t>
      </w:r>
    </w:p>
    <w:p w14:paraId="27AB519B"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266718F"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формы и образцы заполнения заявлений для получателей муниципальной услуги с возможностями онлайн заполнения, проверки и распечатки;</w:t>
      </w:r>
    </w:p>
    <w:p w14:paraId="5F1F7B60"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основания для отказа в предоставлении муниципальной услуги;</w:t>
      </w:r>
    </w:p>
    <w:p w14:paraId="55CCF89A"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извлечения из нормативных правовых актов, содержащих нормы, регулирующие деятельность по предоставлению муниципальной услуги;</w:t>
      </w:r>
    </w:p>
    <w:p w14:paraId="336A06E9"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административные процедуры предоставления муниципальной услуги;</w:t>
      </w:r>
    </w:p>
    <w:p w14:paraId="0597DFC1"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2E6FB10D" w14:textId="02C308A4"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порядок обжалования решений, действий (бездействия), </w:t>
      </w:r>
      <w:r w:rsidR="00A93E88">
        <w:rPr>
          <w:rFonts w:ascii="Times New Roman" w:eastAsia="Calibri" w:hAnsi="Times New Roman" w:cs="Times New Roman"/>
          <w:sz w:val="24"/>
          <w:szCs w:val="24"/>
        </w:rPr>
        <w:t xml:space="preserve">Администрации </w:t>
      </w:r>
      <w:r w:rsidR="00727BB9">
        <w:rPr>
          <w:rFonts w:ascii="Times New Roman" w:eastAsia="Calibri" w:hAnsi="Times New Roman" w:cs="Times New Roman"/>
          <w:sz w:val="24"/>
          <w:szCs w:val="24"/>
        </w:rPr>
        <w:t xml:space="preserve">городского поселения </w:t>
      </w:r>
      <w:r w:rsidR="00A93E88">
        <w:rPr>
          <w:rFonts w:ascii="Times New Roman" w:eastAsia="Calibri" w:hAnsi="Times New Roman" w:cs="Times New Roman"/>
          <w:sz w:val="24"/>
          <w:szCs w:val="24"/>
        </w:rPr>
        <w:t>П</w:t>
      </w:r>
      <w:r w:rsidR="00727BB9">
        <w:rPr>
          <w:rFonts w:ascii="Times New Roman" w:eastAsia="Calibri" w:hAnsi="Times New Roman" w:cs="Times New Roman"/>
          <w:sz w:val="24"/>
          <w:szCs w:val="24"/>
        </w:rPr>
        <w:t>ойковский</w:t>
      </w:r>
      <w:r w:rsidRPr="003166E8">
        <w:rPr>
          <w:rFonts w:ascii="Times New Roman" w:eastAsia="Calibri" w:hAnsi="Times New Roman" w:cs="Times New Roman"/>
          <w:sz w:val="24"/>
          <w:szCs w:val="24"/>
        </w:rPr>
        <w:t>, ГАУ «МФЦ», их должностных лиц.</w:t>
      </w:r>
    </w:p>
    <w:p w14:paraId="0DE81392" w14:textId="77777777" w:rsidR="003166E8" w:rsidRPr="003166E8" w:rsidRDefault="003166E8" w:rsidP="003166E8">
      <w:pPr>
        <w:tabs>
          <w:tab w:val="left" w:pos="993"/>
        </w:tabs>
        <w:spacing w:after="0" w:line="240" w:lineRule="auto"/>
        <w:ind w:left="709"/>
        <w:contextualSpacing/>
        <w:jc w:val="both"/>
        <w:rPr>
          <w:rFonts w:ascii="Times New Roman" w:eastAsia="Times New Roman" w:hAnsi="Times New Roman" w:cs="Times New Roman"/>
          <w:sz w:val="24"/>
          <w:szCs w:val="24"/>
          <w:lang w:eastAsia="ru-RU"/>
        </w:rPr>
      </w:pPr>
    </w:p>
    <w:p w14:paraId="1B438555" w14:textId="77777777" w:rsidR="003166E8" w:rsidRPr="003166E8" w:rsidRDefault="003166E8" w:rsidP="004F074D">
      <w:pPr>
        <w:keepNext/>
        <w:keepLines/>
        <w:numPr>
          <w:ilvl w:val="0"/>
          <w:numId w:val="5"/>
        </w:numPr>
        <w:spacing w:before="200" w:after="240" w:line="240" w:lineRule="auto"/>
        <w:ind w:left="0" w:firstLine="0"/>
        <w:jc w:val="center"/>
        <w:outlineLvl w:val="2"/>
        <w:rPr>
          <w:rFonts w:ascii="Times New Roman" w:eastAsia="Times New Roman" w:hAnsi="Times New Roman" w:cs="Times New Roman"/>
          <w:bCs/>
          <w:sz w:val="24"/>
          <w:szCs w:val="24"/>
          <w:lang w:eastAsia="ru-RU"/>
        </w:rPr>
      </w:pPr>
      <w:r w:rsidRPr="003166E8">
        <w:rPr>
          <w:rFonts w:ascii="Times New Roman" w:eastAsia="Times New Roman" w:hAnsi="Times New Roman" w:cs="Times New Roman"/>
          <w:b/>
          <w:szCs w:val="24"/>
          <w:lang w:eastAsia="ru-RU"/>
        </w:rPr>
        <w:t>СТАНДАРТ ПРЕДОСТАВЛЕНИЯ МУНИЦИПАЛЬНОЙ УСЛУГИ</w:t>
      </w:r>
    </w:p>
    <w:p w14:paraId="085ED7B0" w14:textId="77777777" w:rsidR="003166E8" w:rsidRPr="003166E8" w:rsidRDefault="003166E8" w:rsidP="004F074D">
      <w:pPr>
        <w:keepNext/>
        <w:keepLines/>
        <w:numPr>
          <w:ilvl w:val="1"/>
          <w:numId w:val="5"/>
        </w:numPr>
        <w:spacing w:before="20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Наимен</w:t>
      </w:r>
      <w:bookmarkStart w:id="2" w:name="_GoBack"/>
      <w:bookmarkEnd w:id="2"/>
      <w:r w:rsidRPr="003166E8">
        <w:rPr>
          <w:rFonts w:ascii="Times New Roman" w:eastAsia="Times New Roman" w:hAnsi="Times New Roman" w:cs="Times New Roman"/>
          <w:b/>
          <w:iCs/>
          <w:sz w:val="24"/>
          <w:szCs w:val="24"/>
          <w:lang w:eastAsia="ru-RU"/>
        </w:rPr>
        <w:t>ование услуги</w:t>
      </w:r>
    </w:p>
    <w:p w14:paraId="39852B31" w14:textId="77777777" w:rsidR="003166E8" w:rsidRPr="003166E8" w:rsidRDefault="007D2ABC" w:rsidP="004F074D">
      <w:pPr>
        <w:numPr>
          <w:ilvl w:val="2"/>
          <w:numId w:val="5"/>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sdt>
        <w:sdtPr>
          <w:rPr>
            <w:rFonts w:ascii="Times New Roman" w:eastAsia="Times New Roman" w:hAnsi="Times New Roman" w:cs="Times New Roman"/>
            <w:sz w:val="24"/>
            <w:szCs w:val="24"/>
            <w:lang w:eastAsia="ru-RU"/>
          </w:rPr>
          <w:id w:val="-1088310111"/>
          <w:placeholder>
            <w:docPart w:val="B96A8BCFEA8C4C179E9F95314D243E71"/>
          </w:placeholder>
        </w:sdtPr>
        <w:sdtEndPr>
          <w:rPr>
            <w:i/>
          </w:rPr>
        </w:sdtEndPr>
        <w:sdtContent>
          <w:sdt>
            <w:sdtPr>
              <w:rPr>
                <w:rFonts w:ascii="Times New Roman" w:eastAsia="Times New Roman" w:hAnsi="Times New Roman" w:cs="Times New Roman"/>
                <w:spacing w:val="2"/>
                <w:sz w:val="24"/>
                <w:szCs w:val="24"/>
                <w:lang w:eastAsia="ru-RU"/>
              </w:rPr>
              <w:id w:val="-1878465848"/>
              <w:placeholder>
                <w:docPart w:val="8BA8A5B58F41411383FE30F460C5ABF5"/>
              </w:placeholder>
            </w:sdtPr>
            <w:sdtEndPr>
              <w:rPr>
                <w:i/>
              </w:rPr>
            </w:sdtEndPr>
            <w:sdtContent>
              <w:r w:rsidR="003166E8" w:rsidRPr="003166E8">
                <w:rPr>
                  <w:rFonts w:ascii="Times New Roman" w:eastAsia="Times New Roman" w:hAnsi="Times New Roman" w:cs="Times New Roman"/>
                  <w:spacing w:val="2"/>
                  <w:sz w:val="24"/>
                  <w:szCs w:val="24"/>
                  <w:lang w:eastAsia="ru-RU"/>
                </w:rPr>
                <w:t>Муниципальная услуга «Предоставление информации об объектах учета, содержащейся в реестре муниципального имущества»</w:t>
              </w:r>
            </w:sdtContent>
          </w:sdt>
        </w:sdtContent>
      </w:sdt>
      <w:r w:rsidR="003166E8" w:rsidRPr="003166E8">
        <w:rPr>
          <w:rFonts w:ascii="Times New Roman" w:eastAsia="Times New Roman" w:hAnsi="Times New Roman" w:cs="Times New Roman"/>
          <w:spacing w:val="2"/>
          <w:sz w:val="24"/>
          <w:szCs w:val="24"/>
          <w:lang w:eastAsia="ru-RU"/>
        </w:rPr>
        <w:t xml:space="preserve"> (далее по тексту – муниципальная услуга).</w:t>
      </w:r>
    </w:p>
    <w:p w14:paraId="44D6CFBE" w14:textId="77777777" w:rsidR="003166E8" w:rsidRPr="003166E8" w:rsidRDefault="003166E8" w:rsidP="004F074D">
      <w:pPr>
        <w:numPr>
          <w:ilvl w:val="1"/>
          <w:numId w:val="5"/>
        </w:numPr>
        <w:spacing w:after="200" w:line="240" w:lineRule="auto"/>
        <w:ind w:left="0" w:firstLine="709"/>
        <w:contextualSpacing/>
        <w:jc w:val="center"/>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sz w:val="24"/>
          <w:szCs w:val="24"/>
          <w:lang w:eastAsia="ru-RU"/>
        </w:rPr>
        <w:t xml:space="preserve">Наименование органа, предоставляющего муниципальную услугу, и </w:t>
      </w:r>
      <w:r w:rsidRPr="003166E8">
        <w:rPr>
          <w:rFonts w:ascii="Times New Roman" w:eastAsia="Times New Roman" w:hAnsi="Times New Roman" w:cs="Times New Roman"/>
          <w:b/>
          <w:iCs/>
          <w:sz w:val="24"/>
          <w:szCs w:val="24"/>
          <w:lang w:eastAsia="ru-RU"/>
        </w:rPr>
        <w:t>органов местного самоуправления, органов государственной власти, и иных организаций, участвующих в предоставлении муниципальной услуги</w:t>
      </w:r>
    </w:p>
    <w:p w14:paraId="7FEC76CC" w14:textId="77777777" w:rsidR="003166E8" w:rsidRPr="003166E8" w:rsidRDefault="003166E8" w:rsidP="003166E8">
      <w:pPr>
        <w:spacing w:after="200" w:line="240" w:lineRule="auto"/>
        <w:ind w:firstLine="709"/>
        <w:contextualSpacing/>
        <w:rPr>
          <w:rFonts w:ascii="Times New Roman" w:eastAsia="Times New Roman" w:hAnsi="Times New Roman" w:cs="Times New Roman"/>
          <w:b/>
          <w:iCs/>
          <w:sz w:val="24"/>
          <w:szCs w:val="24"/>
          <w:lang w:eastAsia="ru-RU"/>
        </w:rPr>
      </w:pPr>
    </w:p>
    <w:p w14:paraId="2D967AF4" w14:textId="6AD61204" w:rsidR="003166E8" w:rsidRPr="00727BB9" w:rsidRDefault="003166E8" w:rsidP="004F074D">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п2_2_2"/>
      <w:r w:rsidRPr="00727BB9">
        <w:rPr>
          <w:rFonts w:ascii="Times New Roman" w:eastAsia="Times New Roman" w:hAnsi="Times New Roman" w:cs="Times New Roman"/>
          <w:sz w:val="24"/>
          <w:szCs w:val="24"/>
          <w:lang w:eastAsia="ru-RU"/>
        </w:rPr>
        <w:t>Предоставлени</w:t>
      </w:r>
      <w:r w:rsidR="00C6042D" w:rsidRPr="00727BB9">
        <w:rPr>
          <w:rFonts w:ascii="Times New Roman" w:eastAsia="Times New Roman" w:hAnsi="Times New Roman" w:cs="Times New Roman"/>
          <w:sz w:val="24"/>
          <w:szCs w:val="24"/>
          <w:lang w:eastAsia="ru-RU"/>
        </w:rPr>
        <w:t xml:space="preserve">е </w:t>
      </w:r>
      <w:r w:rsidRPr="00727BB9">
        <w:rPr>
          <w:rFonts w:ascii="Times New Roman" w:eastAsia="Times New Roman" w:hAnsi="Times New Roman" w:cs="Times New Roman"/>
          <w:sz w:val="24"/>
          <w:szCs w:val="24"/>
          <w:lang w:eastAsia="ru-RU"/>
        </w:rPr>
        <w:t xml:space="preserve">муниципальной услуги осуществляется Администрацией </w:t>
      </w:r>
      <w:sdt>
        <w:sdtPr>
          <w:rPr>
            <w:rFonts w:ascii="Times New Roman" w:eastAsia="Times New Roman" w:hAnsi="Times New Roman" w:cs="Times New Roman"/>
            <w:sz w:val="24"/>
            <w:szCs w:val="24"/>
            <w:lang w:eastAsia="ru-RU"/>
          </w:rPr>
          <w:id w:val="1419752879"/>
          <w:placeholder>
            <w:docPart w:val="11AAE1F023ED484EA58051996B1B1082"/>
          </w:placeholder>
          <w:text/>
        </w:sdtPr>
        <w:sdtEndPr/>
        <w:sdtContent>
          <w:r w:rsidR="00727BB9" w:rsidRPr="00727BB9">
            <w:rPr>
              <w:rFonts w:ascii="Times New Roman" w:eastAsia="Times New Roman" w:hAnsi="Times New Roman" w:cs="Times New Roman"/>
              <w:sz w:val="24"/>
              <w:szCs w:val="24"/>
              <w:lang w:eastAsia="ru-RU"/>
            </w:rPr>
            <w:t>городского поселения Пойковский</w:t>
          </w:r>
          <w:r w:rsidR="00A93E88">
            <w:rPr>
              <w:rFonts w:ascii="Times New Roman" w:eastAsia="Times New Roman" w:hAnsi="Times New Roman" w:cs="Times New Roman"/>
              <w:sz w:val="24"/>
              <w:szCs w:val="24"/>
              <w:lang w:eastAsia="ru-RU"/>
            </w:rPr>
            <w:t>.</w:t>
          </w:r>
        </w:sdtContent>
      </w:sdt>
      <w:r w:rsidR="00A93E88">
        <w:rPr>
          <w:rFonts w:ascii="Times New Roman" w:eastAsia="Times New Roman" w:hAnsi="Times New Roman" w:cs="Times New Roman"/>
          <w:sz w:val="24"/>
          <w:szCs w:val="24"/>
          <w:lang w:eastAsia="ru-RU"/>
        </w:rPr>
        <w:t xml:space="preserve"> </w:t>
      </w:r>
      <w:r w:rsidRPr="00727BB9">
        <w:rPr>
          <w:rFonts w:ascii="Times New Roman" w:eastAsia="Times New Roman" w:hAnsi="Times New Roman" w:cs="Times New Roman"/>
          <w:sz w:val="24"/>
          <w:szCs w:val="24"/>
          <w:lang w:eastAsia="ru-RU"/>
        </w:rPr>
        <w:t xml:space="preserve">Ответственным структурным подразделением Администрации при предоставлении услуги является </w:t>
      </w:r>
      <w:sdt>
        <w:sdtPr>
          <w:rPr>
            <w:rFonts w:ascii="Times New Roman" w:eastAsia="Times New Roman" w:hAnsi="Times New Roman" w:cs="Times New Roman"/>
            <w:sz w:val="24"/>
            <w:szCs w:val="24"/>
            <w:lang w:eastAsia="ru-RU"/>
          </w:rPr>
          <w:id w:val="-111366840"/>
          <w:placeholder>
            <w:docPart w:val="11AAE1F023ED484EA58051996B1B1082"/>
          </w:placeholder>
          <w:text/>
        </w:sdtPr>
        <w:sdtEndPr/>
        <w:sdtContent>
          <w:r w:rsidR="00A93E88">
            <w:rPr>
              <w:rFonts w:ascii="Times New Roman" w:eastAsia="Times New Roman" w:hAnsi="Times New Roman" w:cs="Times New Roman"/>
              <w:sz w:val="24"/>
              <w:szCs w:val="24"/>
              <w:lang w:eastAsia="ru-RU"/>
            </w:rPr>
            <w:t>отдел</w:t>
          </w:r>
          <w:r w:rsidR="00727BB9" w:rsidRPr="00727BB9">
            <w:rPr>
              <w:rFonts w:ascii="Times New Roman" w:eastAsia="Times New Roman" w:hAnsi="Times New Roman" w:cs="Times New Roman"/>
              <w:sz w:val="24"/>
              <w:szCs w:val="24"/>
              <w:lang w:eastAsia="ru-RU"/>
            </w:rPr>
            <w:t xml:space="preserve"> по работе с имуществом</w:t>
          </w:r>
        </w:sdtContent>
      </w:sdt>
    </w:p>
    <w:bookmarkEnd w:id="3"/>
    <w:p w14:paraId="00F7AC73" w14:textId="24D545DD" w:rsidR="003166E8" w:rsidRPr="003166E8" w:rsidRDefault="003166E8" w:rsidP="004F074D">
      <w:pPr>
        <w:numPr>
          <w:ilvl w:val="0"/>
          <w:numId w:val="6"/>
        </w:numPr>
        <w:spacing w:after="0" w:line="240" w:lineRule="auto"/>
        <w:ind w:left="0" w:firstLine="709"/>
        <w:contextualSpacing/>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При предоставлении муниципальной услуги </w:t>
      </w:r>
      <w:r w:rsidR="00A93E88">
        <w:rPr>
          <w:rFonts w:ascii="Times New Roman" w:eastAsia="Times New Roman" w:hAnsi="Times New Roman" w:cs="Times New Roman"/>
          <w:sz w:val="24"/>
          <w:szCs w:val="24"/>
          <w:lang w:eastAsia="ru-RU"/>
        </w:rPr>
        <w:t xml:space="preserve">отдел </w:t>
      </w:r>
      <w:r w:rsidRPr="003166E8">
        <w:rPr>
          <w:rFonts w:ascii="Times New Roman" w:eastAsia="Times New Roman" w:hAnsi="Times New Roman" w:cs="Times New Roman"/>
          <w:sz w:val="24"/>
          <w:szCs w:val="24"/>
          <w:lang w:eastAsia="ru-RU"/>
        </w:rPr>
        <w:t>взаимодействует с:</w:t>
      </w:r>
    </w:p>
    <w:p w14:paraId="389F6808" w14:textId="77777777" w:rsidR="003166E8" w:rsidRPr="003166E8" w:rsidRDefault="003166E8" w:rsidP="004F074D">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Федеральной налоговой службой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5666D3D9" w14:textId="77777777" w:rsidR="003166E8" w:rsidRPr="003166E8" w:rsidRDefault="003166E8" w:rsidP="004F074D">
      <w:pPr>
        <w:numPr>
          <w:ilvl w:val="0"/>
          <w:numId w:val="14"/>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Министерством внутренних дел Российской Федерации в части получения сведений, подтверждающих действительность паспорта Российской Федерации.</w:t>
      </w:r>
    </w:p>
    <w:p w14:paraId="41DA0213" w14:textId="063B92DF" w:rsidR="003166E8" w:rsidRPr="00B82D40" w:rsidRDefault="003166E8" w:rsidP="004F074D">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bCs/>
          <w:sz w:val="24"/>
          <w:szCs w:val="24"/>
          <w:lang w:eastAsia="ru-RU"/>
        </w:rPr>
        <w:t xml:space="preserve">При предоставлении муниципальной услуги </w:t>
      </w:r>
      <w:r w:rsidR="00BA76E1">
        <w:rPr>
          <w:rFonts w:ascii="Times New Roman" w:eastAsia="Times New Roman" w:hAnsi="Times New Roman" w:cs="Times New Roman"/>
          <w:bCs/>
          <w:sz w:val="24"/>
          <w:szCs w:val="24"/>
          <w:lang w:eastAsia="ru-RU"/>
        </w:rPr>
        <w:t xml:space="preserve">отделу </w:t>
      </w:r>
      <w:r w:rsidRPr="003166E8">
        <w:rPr>
          <w:rFonts w:ascii="Times New Roman" w:eastAsia="Times New Roman" w:hAnsi="Times New Roman" w:cs="Times New Roman"/>
          <w:bCs/>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713C20B" w14:textId="77777777" w:rsidR="00B82D40" w:rsidRPr="003166E8" w:rsidRDefault="00B82D40" w:rsidP="00B82D40">
      <w:pPr>
        <w:spacing w:after="0" w:line="240" w:lineRule="auto"/>
        <w:ind w:left="709"/>
        <w:contextualSpacing/>
        <w:jc w:val="both"/>
        <w:rPr>
          <w:rFonts w:ascii="Times New Roman" w:eastAsia="Times New Roman" w:hAnsi="Times New Roman" w:cs="Times New Roman"/>
          <w:sz w:val="24"/>
          <w:szCs w:val="24"/>
          <w:lang w:eastAsia="ru-RU"/>
        </w:rPr>
      </w:pPr>
    </w:p>
    <w:p w14:paraId="638E6F5D" w14:textId="77777777" w:rsidR="003166E8" w:rsidRPr="003166E8" w:rsidRDefault="003166E8" w:rsidP="004F074D">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Описание результата предоставления муниципальной услуги</w:t>
      </w:r>
    </w:p>
    <w:p w14:paraId="6A53222B" w14:textId="77777777" w:rsidR="003166E8" w:rsidRPr="003166E8" w:rsidRDefault="003166E8" w:rsidP="004F074D">
      <w:pPr>
        <w:numPr>
          <w:ilvl w:val="2"/>
          <w:numId w:val="5"/>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r w:rsidRPr="003166E8">
        <w:rPr>
          <w:rFonts w:ascii="Times New Roman" w:eastAsia="Times New Roman" w:hAnsi="Times New Roman" w:cs="Times New Roman"/>
          <w:spacing w:val="2"/>
          <w:sz w:val="24"/>
          <w:szCs w:val="24"/>
          <w:lang w:eastAsia="ru-RU"/>
        </w:rPr>
        <w:t>Результатом предоставления муниципальной услуги является:</w:t>
      </w:r>
    </w:p>
    <w:p w14:paraId="1252AE3B" w14:textId="77777777" w:rsidR="003166E8" w:rsidRPr="003166E8" w:rsidRDefault="003166E8" w:rsidP="003166E8">
      <w:pPr>
        <w:spacing w:after="0" w:line="240" w:lineRule="auto"/>
        <w:ind w:firstLine="709"/>
        <w:jc w:val="both"/>
        <w:rPr>
          <w:rFonts w:ascii="Times New Roman" w:eastAsia="Calibri" w:hAnsi="Times New Roman" w:cs="Times New Roman"/>
          <w:i/>
          <w:sz w:val="24"/>
          <w:szCs w:val="24"/>
        </w:rPr>
      </w:pPr>
      <w:r w:rsidRPr="003166E8">
        <w:rPr>
          <w:rFonts w:ascii="Times New Roman" w:eastAsia="Calibri" w:hAnsi="Times New Roman" w:cs="Times New Roman"/>
          <w:sz w:val="24"/>
          <w:szCs w:val="24"/>
        </w:rPr>
        <w:t xml:space="preserve">1) решение о предоставлении выписки с приложением самой выписки из реестра муниципального имущества </w:t>
      </w:r>
      <w:r w:rsidRPr="003166E8">
        <w:rPr>
          <w:rFonts w:ascii="Times New Roman" w:eastAsia="Calibri" w:hAnsi="Times New Roman" w:cs="Times New Roman"/>
          <w:bCs/>
          <w:sz w:val="24"/>
          <w:szCs w:val="24"/>
        </w:rPr>
        <w:t>(форма приведена в Приложении №1 к настоящему Административному регламенту)</w:t>
      </w:r>
      <w:r w:rsidRPr="003166E8">
        <w:rPr>
          <w:rFonts w:ascii="Times New Roman" w:eastAsia="Calibri" w:hAnsi="Times New Roman" w:cs="Times New Roman"/>
          <w:sz w:val="24"/>
          <w:szCs w:val="24"/>
        </w:rPr>
        <w:t>;</w:t>
      </w:r>
    </w:p>
    <w:p w14:paraId="08F2C26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2) уведомление об отсутствии в реестре муниципального имущества запрашиваемых сведений </w:t>
      </w:r>
      <w:r w:rsidRPr="003166E8">
        <w:rPr>
          <w:rFonts w:ascii="Times New Roman" w:eastAsia="Calibri" w:hAnsi="Times New Roman" w:cs="Times New Roman"/>
          <w:bCs/>
          <w:sz w:val="24"/>
          <w:szCs w:val="24"/>
        </w:rPr>
        <w:t>(форма приведена в Приложении №2 к настоящему Административному регламенту)</w:t>
      </w:r>
      <w:r w:rsidRPr="003166E8">
        <w:rPr>
          <w:rFonts w:ascii="Times New Roman" w:eastAsia="Calibri" w:hAnsi="Times New Roman" w:cs="Times New Roman"/>
          <w:sz w:val="24"/>
          <w:szCs w:val="24"/>
        </w:rPr>
        <w:t>;</w:t>
      </w:r>
    </w:p>
    <w:p w14:paraId="6418F9B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 xml:space="preserve">3) решение об отказе в выдаче выписки из реестра муниципального имущества </w:t>
      </w:r>
      <w:r w:rsidRPr="003166E8">
        <w:rPr>
          <w:rFonts w:ascii="Times New Roman" w:eastAsia="Calibri" w:hAnsi="Times New Roman" w:cs="Times New Roman"/>
          <w:bCs/>
          <w:sz w:val="24"/>
          <w:szCs w:val="24"/>
        </w:rPr>
        <w:t>(форма приведена в Приложении №3 к настоящему Административному регламенту)</w:t>
      </w:r>
      <w:r w:rsidRPr="003166E8">
        <w:rPr>
          <w:rFonts w:ascii="Times New Roman" w:eastAsia="Calibri" w:hAnsi="Times New Roman" w:cs="Times New Roman"/>
          <w:sz w:val="24"/>
          <w:szCs w:val="24"/>
        </w:rPr>
        <w:t>.</w:t>
      </w:r>
    </w:p>
    <w:p w14:paraId="57A24C35" w14:textId="77777777" w:rsidR="003166E8" w:rsidRPr="003166E8" w:rsidRDefault="003166E8" w:rsidP="004F074D">
      <w:pPr>
        <w:numPr>
          <w:ilvl w:val="2"/>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14:paraId="08525F4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B1EE2D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AF1321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21B69F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10BDA2EB" w14:textId="77777777" w:rsidR="003166E8" w:rsidRPr="003166E8" w:rsidRDefault="003166E8" w:rsidP="004F074D">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Cs/>
          <w:spacing w:val="2"/>
          <w:sz w:val="24"/>
          <w:szCs w:val="24"/>
          <w:lang w:eastAsia="ru-RU"/>
        </w:rPr>
      </w:pPr>
      <w:r w:rsidRPr="003166E8">
        <w:rPr>
          <w:rFonts w:ascii="Times New Roman" w:eastAsia="Times New Roman" w:hAnsi="Times New Roman" w:cs="Times New Roman"/>
          <w:b/>
          <w:iCs/>
          <w:sz w:val="24"/>
          <w:szCs w:val="24"/>
          <w:lang w:eastAsia="ru-RU"/>
        </w:rPr>
        <w:t>Срок предоставления услуги</w:t>
      </w:r>
    </w:p>
    <w:p w14:paraId="561FD7F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2.4.1 Срок предоставления муниципальной услуги не может превышать </w:t>
      </w:r>
      <w:sdt>
        <w:sdtPr>
          <w:rPr>
            <w:rFonts w:ascii="Times New Roman" w:eastAsia="Calibri" w:hAnsi="Times New Roman" w:cs="Times New Roman"/>
            <w:i/>
            <w:sz w:val="24"/>
            <w:szCs w:val="24"/>
          </w:rPr>
          <w:id w:val="1307053370"/>
          <w:placeholder>
            <w:docPart w:val="B96A8BCFEA8C4C179E9F95314D243E71"/>
          </w:placeholder>
        </w:sdtPr>
        <w:sdtEndPr>
          <w:rPr>
            <w:i w:val="0"/>
          </w:rPr>
        </w:sdtEndPr>
        <w:sdtContent>
          <w:r w:rsidRPr="003166E8">
            <w:rPr>
              <w:rFonts w:ascii="Times New Roman" w:eastAsia="Calibri" w:hAnsi="Times New Roman" w:cs="Times New Roman"/>
              <w:sz w:val="24"/>
              <w:szCs w:val="24"/>
            </w:rPr>
            <w:t xml:space="preserve">5 </w:t>
          </w:r>
        </w:sdtContent>
      </w:sdt>
      <w:r w:rsidRPr="003166E8">
        <w:rPr>
          <w:rFonts w:ascii="Times New Roman" w:eastAsia="Calibri" w:hAnsi="Times New Roman" w:cs="Times New Roman"/>
          <w:sz w:val="24"/>
          <w:szCs w:val="24"/>
        </w:rPr>
        <w:t>рабочих дней.</w:t>
      </w:r>
    </w:p>
    <w:p w14:paraId="1EAC8987" w14:textId="77777777" w:rsidR="003166E8" w:rsidRPr="003166E8" w:rsidRDefault="003166E8" w:rsidP="004F074D">
      <w:pPr>
        <w:keepNext/>
        <w:keepLines/>
        <w:numPr>
          <w:ilvl w:val="1"/>
          <w:numId w:val="5"/>
        </w:numPr>
        <w:spacing w:after="240" w:line="240" w:lineRule="auto"/>
        <w:ind w:left="0"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Нормативные правовые акты, регулирующие предоставление муниципальной услуги</w:t>
      </w:r>
    </w:p>
    <w:p w14:paraId="5C24CA5F" w14:textId="77777777" w:rsidR="003166E8" w:rsidRPr="003166E8" w:rsidRDefault="003166E8" w:rsidP="004F074D">
      <w:pPr>
        <w:numPr>
          <w:ilvl w:val="2"/>
          <w:numId w:val="5"/>
        </w:numPr>
        <w:spacing w:after="0" w:line="240" w:lineRule="auto"/>
        <w:ind w:left="0" w:firstLine="709"/>
        <w:contextualSpacing/>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Реестре, на ЕПГУ и/или РПГУ.</w:t>
      </w:r>
    </w:p>
    <w:p w14:paraId="0A747F8C" w14:textId="30BBE3E2" w:rsidR="003166E8" w:rsidRPr="003166E8" w:rsidRDefault="003166E8" w:rsidP="004F074D">
      <w:pPr>
        <w:numPr>
          <w:ilvl w:val="2"/>
          <w:numId w:val="5"/>
        </w:numPr>
        <w:spacing w:after="0" w:line="240" w:lineRule="auto"/>
        <w:ind w:left="0" w:firstLine="709"/>
        <w:contextualSpacing/>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lang w:eastAsia="ru-RU"/>
        </w:rPr>
        <w:t>Ответственным за размещение административного регламента в Реестре, на ЕПГУ и/или РПГУ является Администрация</w:t>
      </w:r>
      <w:r w:rsidR="00727BB9">
        <w:rPr>
          <w:rFonts w:ascii="Times New Roman" w:eastAsia="Times New Roman" w:hAnsi="Times New Roman" w:cs="Times New Roman"/>
          <w:sz w:val="24"/>
          <w:szCs w:val="24"/>
          <w:lang w:eastAsia="ru-RU"/>
        </w:rPr>
        <w:t xml:space="preserve"> городского поселения Пойковский</w:t>
      </w:r>
      <w:r w:rsidRPr="003166E8">
        <w:rPr>
          <w:rFonts w:ascii="Times New Roman" w:eastAsia="Times New Roman" w:hAnsi="Times New Roman" w:cs="Times New Roman"/>
          <w:sz w:val="24"/>
          <w:szCs w:val="24"/>
          <w:lang w:eastAsia="ru-RU"/>
        </w:rPr>
        <w:t>.</w:t>
      </w:r>
    </w:p>
    <w:p w14:paraId="324DD9F4" w14:textId="77777777" w:rsidR="003166E8" w:rsidRPr="003166E8" w:rsidRDefault="003166E8" w:rsidP="003166E8">
      <w:pPr>
        <w:spacing w:after="0" w:line="240" w:lineRule="auto"/>
        <w:ind w:firstLine="709"/>
        <w:contextualSpacing/>
        <w:jc w:val="both"/>
        <w:rPr>
          <w:rFonts w:ascii="Times New Roman" w:eastAsia="Times New Roman" w:hAnsi="Times New Roman" w:cs="Times New Roman"/>
          <w:sz w:val="24"/>
          <w:szCs w:val="24"/>
        </w:rPr>
      </w:pPr>
    </w:p>
    <w:p w14:paraId="6FAF330A" w14:textId="77777777" w:rsidR="003166E8" w:rsidRPr="00FB3CA4" w:rsidRDefault="003166E8" w:rsidP="004F074D">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Исчерпывающий перечень документов, необходимых для предоставления</w:t>
      </w:r>
      <w:r w:rsidR="00FB3CA4">
        <w:rPr>
          <w:rFonts w:ascii="Times New Roman" w:eastAsia="Times New Roman" w:hAnsi="Times New Roman" w:cs="Times New Roman"/>
          <w:b/>
          <w:iCs/>
          <w:sz w:val="24"/>
          <w:szCs w:val="24"/>
          <w:lang w:eastAsia="ru-RU"/>
        </w:rPr>
        <w:t xml:space="preserve"> </w:t>
      </w:r>
      <w:r w:rsidRPr="00FB3CA4">
        <w:rPr>
          <w:rFonts w:ascii="Times New Roman" w:eastAsia="Times New Roman" w:hAnsi="Times New Roman" w:cs="Times New Roman"/>
          <w:b/>
          <w:iCs/>
          <w:sz w:val="24"/>
          <w:szCs w:val="24"/>
          <w:lang w:eastAsia="ru-RU"/>
        </w:rPr>
        <w:t>услуги, подлежащих представлению заявителем самостоятельно</w:t>
      </w:r>
    </w:p>
    <w:p w14:paraId="2F45F8D3" w14:textId="77777777" w:rsidR="003166E8" w:rsidRPr="003166E8" w:rsidRDefault="003166E8" w:rsidP="004F074D">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w:t>
      </w:r>
      <w:bookmarkStart w:id="4" w:name="п2_6_1"/>
      <w:r w:rsidRPr="003166E8">
        <w:rPr>
          <w:rFonts w:ascii="Times New Roman" w:eastAsia="Calibri" w:hAnsi="Times New Roman" w:cs="Times New Roman"/>
          <w:sz w:val="24"/>
          <w:szCs w:val="24"/>
          <w:lang w:eastAsia="ru-RU"/>
        </w:rPr>
        <w:t xml:space="preserve">Муниципальная услуга предоставляется при поступлении заявления о </w:t>
      </w:r>
      <w:r w:rsidRPr="003166E8">
        <w:rPr>
          <w:rFonts w:ascii="Times New Roman" w:eastAsia="Times New Roman" w:hAnsi="Times New Roman" w:cs="Times New Roman"/>
          <w:spacing w:val="2"/>
          <w:sz w:val="24"/>
          <w:szCs w:val="24"/>
          <w:lang w:eastAsia="ru-RU"/>
        </w:rPr>
        <w:t>предоставлении информации об объектах учета, содержащейся в реестре муниципального имущества</w:t>
      </w:r>
      <w:r w:rsidRPr="003166E8">
        <w:rPr>
          <w:rFonts w:ascii="Times New Roman" w:eastAsia="Calibri" w:hAnsi="Times New Roman" w:cs="Times New Roman"/>
          <w:sz w:val="24"/>
          <w:szCs w:val="24"/>
          <w:lang w:eastAsia="ru-RU"/>
        </w:rPr>
        <w:t xml:space="preserve"> (далее - заявление</w:t>
      </w:r>
      <w:bookmarkEnd w:id="4"/>
      <w:r w:rsidRPr="003166E8">
        <w:rPr>
          <w:rFonts w:ascii="Times New Roman" w:eastAsia="Calibri" w:hAnsi="Times New Roman" w:cs="Times New Roman"/>
          <w:sz w:val="24"/>
          <w:szCs w:val="24"/>
          <w:lang w:eastAsia="ru-RU"/>
        </w:rPr>
        <w:t xml:space="preserve">) </w:t>
      </w:r>
      <w:r w:rsidRPr="003166E8">
        <w:rPr>
          <w:rFonts w:ascii="Times New Roman" w:eastAsia="Times New Roman" w:hAnsi="Times New Roman" w:cs="Times New Roman"/>
          <w:sz w:val="24"/>
          <w:szCs w:val="24"/>
          <w:lang w:eastAsia="ru-RU"/>
        </w:rPr>
        <w:t>(форма заявления приведена в Приложении № 4 к настоящему Административному регламенту)</w:t>
      </w:r>
      <w:r w:rsidRPr="003166E8">
        <w:rPr>
          <w:rFonts w:ascii="Times New Roman" w:eastAsia="Calibri" w:hAnsi="Times New Roman" w:cs="Times New Roman"/>
          <w:sz w:val="24"/>
          <w:szCs w:val="24"/>
          <w:lang w:eastAsia="ru-RU"/>
        </w:rPr>
        <w:t>.</w:t>
      </w:r>
    </w:p>
    <w:p w14:paraId="2A678999" w14:textId="77777777" w:rsidR="003166E8" w:rsidRPr="003166E8" w:rsidRDefault="003166E8" w:rsidP="004F074D">
      <w:pPr>
        <w:numPr>
          <w:ilvl w:val="0"/>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В заявлении должны быть указаны:</w:t>
      </w:r>
    </w:p>
    <w:p w14:paraId="61168F57" w14:textId="77777777" w:rsidR="003166E8" w:rsidRPr="003166E8" w:rsidRDefault="003166E8" w:rsidP="004F074D">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3985F7DD" w14:textId="77777777" w:rsidR="003166E8" w:rsidRPr="003166E8" w:rsidRDefault="003166E8" w:rsidP="004F074D">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382AB68" w14:textId="77777777" w:rsidR="003166E8" w:rsidRPr="003166E8" w:rsidRDefault="003166E8" w:rsidP="004F074D">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26F6919F" w14:textId="77777777" w:rsidR="00FB3CA4" w:rsidRDefault="003166E8" w:rsidP="004F074D">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5C3D3642" w14:textId="77777777" w:rsidR="00FB3CA4" w:rsidRPr="00FB3CA4" w:rsidRDefault="00FB3CA4" w:rsidP="004F074D">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FB3CA4">
        <w:rPr>
          <w:rFonts w:ascii="Times New Roman" w:eastAsia="Calibri" w:hAnsi="Times New Roman" w:cs="Times New Roman"/>
          <w:bCs/>
          <w:sz w:val="24"/>
          <w:szCs w:val="24"/>
          <w:lang w:eastAsia="ru-RU"/>
        </w:rPr>
        <w:t>характеристики запрашиваемого объекта, позволяющие его однозначно определить (наименование, адресные ориентиры, кадастровый или реестровый номер);</w:t>
      </w:r>
    </w:p>
    <w:p w14:paraId="33577657" w14:textId="77777777" w:rsidR="003166E8" w:rsidRPr="003166E8" w:rsidRDefault="003166E8" w:rsidP="004F074D">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цель получения информации;</w:t>
      </w:r>
    </w:p>
    <w:p w14:paraId="3D63C4D1" w14:textId="77777777" w:rsidR="003166E8" w:rsidRPr="003166E8" w:rsidRDefault="003166E8" w:rsidP="004F074D">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список документов, приложенных к заявлению;</w:t>
      </w:r>
    </w:p>
    <w:p w14:paraId="37825E44" w14:textId="77777777" w:rsidR="003166E8" w:rsidRPr="003166E8" w:rsidRDefault="003166E8" w:rsidP="004F074D">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способ получения результата;</w:t>
      </w:r>
    </w:p>
    <w:p w14:paraId="1F673677" w14:textId="77777777" w:rsidR="003166E8" w:rsidRPr="003166E8" w:rsidRDefault="003166E8" w:rsidP="004F074D">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подпись заявителя или его представителя, расшифровка подписи, дата обращения. </w:t>
      </w:r>
      <w:r w:rsidRPr="003166E8">
        <w:rPr>
          <w:rFonts w:ascii="Times New Roman" w:eastAsia="Times New Roman" w:hAnsi="Times New Roman" w:cs="Times New Roman"/>
          <w:sz w:val="24"/>
          <w:szCs w:val="24"/>
          <w:lang w:eastAsia="ru-RU"/>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w:t>
      </w:r>
      <w:r w:rsidRPr="003166E8">
        <w:rPr>
          <w:rFonts w:ascii="Times New Roman" w:eastAsia="Times New Roman" w:hAnsi="Times New Roman" w:cs="Times New Roman"/>
          <w:sz w:val="24"/>
          <w:szCs w:val="24"/>
          <w:lang w:eastAsia="ru-RU"/>
        </w:rPr>
        <w:lastRenderedPageBreak/>
        <w:t>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55A12BF3" w14:textId="77777777" w:rsidR="003166E8" w:rsidRPr="003166E8" w:rsidRDefault="003166E8" w:rsidP="004F074D">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31FF660" w14:textId="77777777" w:rsidR="003166E8" w:rsidRPr="003166E8" w:rsidRDefault="003166E8" w:rsidP="003166E8">
      <w:pPr>
        <w:tabs>
          <w:tab w:val="left" w:pos="709"/>
          <w:tab w:val="left" w:pos="993"/>
          <w:tab w:val="left" w:pos="1418"/>
          <w:tab w:val="left" w:pos="1701"/>
        </w:tabs>
        <w:spacing w:after="0" w:line="240" w:lineRule="auto"/>
        <w:ind w:right="-1" w:firstLine="709"/>
        <w:jc w:val="both"/>
        <w:rPr>
          <w:rFonts w:ascii="Times New Roman" w:eastAsia="Times New Roman" w:hAnsi="Times New Roman" w:cs="Times New Roman"/>
          <w:sz w:val="24"/>
          <w:szCs w:val="24"/>
        </w:rPr>
      </w:pPr>
      <w:r w:rsidRPr="003166E8">
        <w:rPr>
          <w:rFonts w:ascii="Times New Roman" w:eastAsia="Calibri" w:hAnsi="Times New Roman" w:cs="Times New Roman"/>
          <w:sz w:val="24"/>
          <w:szCs w:val="24"/>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1C3B8656" w14:textId="77777777" w:rsidR="003166E8" w:rsidRPr="003166E8" w:rsidRDefault="003166E8" w:rsidP="004F074D">
      <w:pPr>
        <w:numPr>
          <w:ilvl w:val="0"/>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329D5355" w14:textId="77777777" w:rsidR="003166E8" w:rsidRPr="00D23E9D" w:rsidRDefault="003166E8" w:rsidP="003166E8">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D23E9D">
        <w:rPr>
          <w:rFonts w:ascii="Times New Roman" w:eastAsia="Calibri" w:hAnsi="Times New Roman" w:cs="Times New Roman"/>
          <w:i/>
          <w:sz w:val="24"/>
          <w:szCs w:val="24"/>
        </w:rPr>
        <w:t xml:space="preserve">- </w:t>
      </w:r>
      <w:r w:rsidRPr="00D23E9D">
        <w:rPr>
          <w:rFonts w:ascii="Times New Roman" w:eastAsia="Calibri" w:hAnsi="Times New Roman" w:cs="Times New Roman"/>
          <w:sz w:val="24"/>
          <w:szCs w:val="24"/>
        </w:rPr>
        <w:t>документ, подтверждающий полномочия представителя заявителя.</w:t>
      </w:r>
    </w:p>
    <w:p w14:paraId="58929F4C" w14:textId="4F41B4BE" w:rsidR="003166E8" w:rsidRPr="00D23E9D" w:rsidRDefault="003166E8" w:rsidP="004F074D">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r w:rsidRPr="00D23E9D">
        <w:rPr>
          <w:rFonts w:ascii="Times New Roman" w:eastAsia="Calibri" w:hAnsi="Times New Roman" w:cs="Times New Roman"/>
          <w:sz w:val="24"/>
          <w:szCs w:val="24"/>
          <w:lang w:eastAsia="ru-RU"/>
        </w:rPr>
        <w:t xml:space="preserve"> Заявление</w:t>
      </w:r>
      <w:r w:rsidRPr="00D23E9D">
        <w:rPr>
          <w:rFonts w:ascii="Times New Roman" w:eastAsia="Times New Roman" w:hAnsi="Times New Roman" w:cs="Times New Roman"/>
          <w:sz w:val="24"/>
          <w:szCs w:val="24"/>
          <w:lang w:eastAsia="ru-RU"/>
        </w:rPr>
        <w:t xml:space="preserve">, </w:t>
      </w:r>
      <w:r w:rsidRPr="00D23E9D">
        <w:rPr>
          <w:rFonts w:ascii="Times New Roman" w:eastAsia="Calibri" w:hAnsi="Times New Roman" w:cs="Times New Roman"/>
          <w:sz w:val="24"/>
          <w:szCs w:val="24"/>
          <w:lang w:eastAsia="ru-RU"/>
        </w:rPr>
        <w:t xml:space="preserve">указанное в </w:t>
      </w:r>
      <w:hyperlink w:anchor="п2_6_1" w:history="1">
        <w:r w:rsidRPr="00D23E9D">
          <w:rPr>
            <w:rFonts w:ascii="Times New Roman" w:eastAsia="Calibri" w:hAnsi="Times New Roman" w:cs="Times New Roman"/>
            <w:sz w:val="24"/>
            <w:szCs w:val="24"/>
            <w:lang w:eastAsia="ru-RU"/>
          </w:rPr>
          <w:t>подпункте 2.6.1</w:t>
        </w:r>
      </w:hyperlink>
      <w:r w:rsidRPr="00D23E9D">
        <w:rPr>
          <w:rFonts w:ascii="Times New Roman" w:eastAsia="Calibri" w:hAnsi="Times New Roman" w:cs="Times New Roman"/>
          <w:sz w:val="24"/>
          <w:szCs w:val="24"/>
          <w:lang w:eastAsia="ru-RU"/>
        </w:rPr>
        <w:t xml:space="preserve"> настоящего Административного регламента, с приложениями может быть подано непосредственно в </w:t>
      </w:r>
      <w:r w:rsidR="00A93E88">
        <w:rPr>
          <w:rFonts w:ascii="Times New Roman" w:eastAsia="Calibri" w:hAnsi="Times New Roman" w:cs="Times New Roman"/>
          <w:sz w:val="24"/>
          <w:szCs w:val="24"/>
          <w:lang w:eastAsia="ru-RU"/>
        </w:rPr>
        <w:t>отдел</w:t>
      </w:r>
      <w:r w:rsidR="00727BB9" w:rsidRPr="00D23E9D">
        <w:rPr>
          <w:rFonts w:ascii="Times New Roman" w:eastAsia="Calibri" w:hAnsi="Times New Roman" w:cs="Times New Roman"/>
          <w:sz w:val="24"/>
          <w:szCs w:val="24"/>
          <w:lang w:eastAsia="ru-RU"/>
        </w:rPr>
        <w:t xml:space="preserve"> по работе с имуществом</w:t>
      </w:r>
      <w:r w:rsidRPr="00D23E9D">
        <w:rPr>
          <w:rFonts w:ascii="Times New Roman" w:eastAsia="Calibri" w:hAnsi="Times New Roman" w:cs="Times New Roman"/>
          <w:sz w:val="24"/>
          <w:szCs w:val="24"/>
          <w:lang w:eastAsia="ru-RU"/>
        </w:rPr>
        <w:t xml:space="preserve"> при личном обращении.</w:t>
      </w:r>
    </w:p>
    <w:p w14:paraId="0BF60207" w14:textId="30C71121" w:rsidR="003166E8" w:rsidRPr="00D23E9D" w:rsidRDefault="003166E8" w:rsidP="004F074D">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r w:rsidRPr="00D23E9D">
        <w:rPr>
          <w:rFonts w:ascii="Times New Roman" w:eastAsia="Calibri" w:hAnsi="Times New Roman" w:cs="Times New Roman"/>
          <w:sz w:val="24"/>
          <w:szCs w:val="24"/>
          <w:lang w:eastAsia="ru-RU"/>
        </w:rPr>
        <w:t xml:space="preserve"> </w:t>
      </w:r>
      <w:bookmarkStart w:id="5" w:name="п2_6_6"/>
      <w:r w:rsidRPr="00D23E9D">
        <w:rPr>
          <w:rFonts w:ascii="Times New Roman" w:eastAsia="Calibri" w:hAnsi="Times New Roman" w:cs="Times New Roman"/>
          <w:sz w:val="24"/>
          <w:szCs w:val="24"/>
          <w:lang w:eastAsia="ru-RU"/>
        </w:rPr>
        <w:t xml:space="preserve">Заявление, указанное в </w:t>
      </w:r>
      <w:hyperlink w:anchor="п2_6_1" w:history="1">
        <w:r w:rsidRPr="00D23E9D">
          <w:rPr>
            <w:rFonts w:ascii="Times New Roman" w:eastAsia="Calibri" w:hAnsi="Times New Roman" w:cs="Times New Roman"/>
            <w:sz w:val="24"/>
            <w:szCs w:val="24"/>
            <w:lang w:eastAsia="ru-RU"/>
          </w:rPr>
          <w:t>подпункте 2.6.1</w:t>
        </w:r>
      </w:hyperlink>
      <w:r w:rsidRPr="00D23E9D">
        <w:rPr>
          <w:rFonts w:ascii="Times New Roman" w:eastAsia="Calibri" w:hAnsi="Times New Roman" w:cs="Times New Roman"/>
          <w:sz w:val="24"/>
          <w:szCs w:val="24"/>
          <w:lang w:eastAsia="ru-RU"/>
        </w:rPr>
        <w:t xml:space="preserve"> настоящего Административного регламента, с приложениями может быть направлено заявителем посредством почтовой связи. В случае направления заявления с полным комплектом документов посредством почтовой связи копии документов должны быть нотариально заверены</w:t>
      </w:r>
      <w:bookmarkEnd w:id="5"/>
      <w:r w:rsidRPr="00D23E9D">
        <w:rPr>
          <w:rFonts w:ascii="Times New Roman" w:eastAsia="Calibri" w:hAnsi="Times New Roman" w:cs="Times New Roman"/>
          <w:sz w:val="24"/>
          <w:szCs w:val="24"/>
          <w:lang w:eastAsia="ru-RU"/>
        </w:rPr>
        <w:t>.</w:t>
      </w:r>
    </w:p>
    <w:p w14:paraId="77B86ABB" w14:textId="02B2272D" w:rsidR="003166E8" w:rsidRPr="00D23E9D" w:rsidRDefault="003166E8" w:rsidP="004F074D">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bookmarkStart w:id="6" w:name="п2_6_7"/>
      <w:r w:rsidRPr="00D23E9D">
        <w:rPr>
          <w:rFonts w:ascii="Times New Roman" w:eastAsia="Calibri" w:hAnsi="Times New Roman" w:cs="Times New Roman"/>
          <w:sz w:val="24"/>
          <w:szCs w:val="24"/>
          <w:lang w:eastAsia="ru-RU"/>
        </w:rPr>
        <w:t xml:space="preserve"> Заявление, указанное в </w:t>
      </w:r>
      <w:hyperlink w:anchor="п2_6_1" w:history="1">
        <w:r w:rsidRPr="00D23E9D">
          <w:rPr>
            <w:rFonts w:ascii="Times New Roman" w:eastAsia="Calibri" w:hAnsi="Times New Roman" w:cs="Times New Roman"/>
            <w:sz w:val="24"/>
            <w:szCs w:val="24"/>
            <w:lang w:eastAsia="ru-RU"/>
          </w:rPr>
          <w:t>подпункте 2.6.1</w:t>
        </w:r>
      </w:hyperlink>
      <w:r w:rsidRPr="00D23E9D">
        <w:rPr>
          <w:rFonts w:ascii="Times New Roman" w:eastAsia="Calibri" w:hAnsi="Times New Roman" w:cs="Times New Roman"/>
          <w:sz w:val="24"/>
          <w:szCs w:val="24"/>
          <w:lang w:eastAsia="ru-RU"/>
        </w:rPr>
        <w:t xml:space="preserve"> настоящего Административного регламента, с приложениями может быть подано заявителем через ГАУ «МФЦ». Положения о предоставлении муниципальной услуги на базе ГАУ «МФЦ»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В случае подачи заявления через ГАУ «МФЦ» заявитель вместе с копиями предъявляет оригиналы документов для сверки либо представляет нотариально заверенные копии</w:t>
      </w:r>
      <w:bookmarkEnd w:id="6"/>
      <w:r w:rsidRPr="00D23E9D">
        <w:rPr>
          <w:rFonts w:ascii="Times New Roman" w:eastAsia="Calibri" w:hAnsi="Times New Roman" w:cs="Times New Roman"/>
          <w:sz w:val="24"/>
          <w:szCs w:val="24"/>
          <w:lang w:eastAsia="ru-RU"/>
        </w:rPr>
        <w:t>.</w:t>
      </w:r>
    </w:p>
    <w:p w14:paraId="78E37DDE" w14:textId="77777777" w:rsidR="003166E8" w:rsidRPr="00D23E9D" w:rsidRDefault="003166E8" w:rsidP="004F074D">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r w:rsidRPr="00D23E9D">
        <w:rPr>
          <w:rFonts w:ascii="Times New Roman" w:eastAsia="Calibri" w:hAnsi="Times New Roman" w:cs="Times New Roman"/>
          <w:sz w:val="24"/>
          <w:szCs w:val="24"/>
          <w:lang w:eastAsia="ru-RU"/>
        </w:rPr>
        <w:t xml:space="preserve"> </w:t>
      </w:r>
      <w:bookmarkStart w:id="7" w:name="п2_6_8"/>
      <w:r w:rsidRPr="00D23E9D">
        <w:rPr>
          <w:rFonts w:ascii="Times New Roman" w:eastAsia="Calibri" w:hAnsi="Times New Roman" w:cs="Times New Roman"/>
          <w:sz w:val="24"/>
          <w:szCs w:val="24"/>
          <w:lang w:eastAsia="ru-RU"/>
        </w:rPr>
        <w:t xml:space="preserve">Заявление, указанное в </w:t>
      </w:r>
      <w:hyperlink w:anchor="п2_6_1" w:history="1">
        <w:r w:rsidRPr="00D23E9D">
          <w:rPr>
            <w:rFonts w:ascii="Times New Roman" w:eastAsia="Calibri" w:hAnsi="Times New Roman" w:cs="Times New Roman"/>
            <w:sz w:val="24"/>
            <w:szCs w:val="24"/>
            <w:lang w:eastAsia="ru-RU"/>
          </w:rPr>
          <w:t>подпункте 2.6.1</w:t>
        </w:r>
      </w:hyperlink>
      <w:r w:rsidRPr="00D23E9D">
        <w:rPr>
          <w:rFonts w:ascii="Times New Roman" w:eastAsia="Calibri" w:hAnsi="Times New Roman" w:cs="Times New Roman"/>
          <w:sz w:val="24"/>
          <w:szCs w:val="24"/>
          <w:lang w:eastAsia="ru-RU"/>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7"/>
      <w:r w:rsidRPr="00D23E9D">
        <w:rPr>
          <w:rFonts w:ascii="Times New Roman" w:eastAsia="Calibri" w:hAnsi="Times New Roman" w:cs="Times New Roman"/>
          <w:sz w:val="24"/>
          <w:szCs w:val="24"/>
          <w:lang w:eastAsia="ru-RU"/>
        </w:rPr>
        <w:t>.</w:t>
      </w:r>
    </w:p>
    <w:p w14:paraId="4A60AA41" w14:textId="5CB16614" w:rsidR="003166E8" w:rsidRPr="00D23E9D" w:rsidRDefault="003166E8" w:rsidP="004F074D">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bookmarkStart w:id="8" w:name="п2_6_9"/>
      <w:r w:rsidRPr="00D23E9D">
        <w:rPr>
          <w:rFonts w:ascii="Times New Roman" w:eastAsia="Calibri" w:hAnsi="Times New Roman" w:cs="Times New Roman"/>
          <w:sz w:val="24"/>
          <w:szCs w:val="24"/>
          <w:lang w:eastAsia="ru-RU"/>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8"/>
      <w:r w:rsidRPr="00D23E9D">
        <w:rPr>
          <w:rFonts w:ascii="Times New Roman" w:eastAsia="Calibri" w:hAnsi="Times New Roman" w:cs="Times New Roman"/>
          <w:sz w:val="24"/>
          <w:szCs w:val="24"/>
          <w:lang w:eastAsia="ru-RU"/>
        </w:rPr>
        <w:t>.</w:t>
      </w:r>
    </w:p>
    <w:p w14:paraId="79705C26" w14:textId="53504ACC" w:rsidR="003166E8" w:rsidRPr="00D23E9D" w:rsidRDefault="003166E8" w:rsidP="004F074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п2_6_10"/>
      <w:r w:rsidRPr="00D23E9D">
        <w:rPr>
          <w:rFonts w:ascii="Times New Roman" w:eastAsia="Times New Roman" w:hAnsi="Times New Roman" w:cs="Times New Roman"/>
          <w:sz w:val="24"/>
          <w:szCs w:val="24"/>
          <w:lang w:eastAsia="ru-RU"/>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9"/>
      <w:r w:rsidRPr="00D23E9D">
        <w:rPr>
          <w:rFonts w:ascii="Times New Roman" w:eastAsia="Times New Roman" w:hAnsi="Times New Roman" w:cs="Times New Roman"/>
          <w:sz w:val="24"/>
          <w:szCs w:val="24"/>
          <w:lang w:eastAsia="ru-RU"/>
        </w:rPr>
        <w:t>.</w:t>
      </w:r>
    </w:p>
    <w:p w14:paraId="668C0428" w14:textId="77777777" w:rsidR="003166E8" w:rsidRPr="00D23E9D" w:rsidRDefault="003166E8" w:rsidP="004F074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п2_6_11"/>
      <w:r w:rsidRPr="00D23E9D">
        <w:rPr>
          <w:rFonts w:ascii="Times New Roman" w:eastAsia="Times New Roman" w:hAnsi="Times New Roman" w:cs="Times New Roman"/>
          <w:sz w:val="24"/>
          <w:szCs w:val="24"/>
          <w:lang w:eastAsia="ru-RU"/>
        </w:rPr>
        <w:t>Электронные формы заявлений размещены на ЕПГУ и/или РПГУ</w:t>
      </w:r>
      <w:bookmarkEnd w:id="10"/>
      <w:r w:rsidRPr="00D23E9D">
        <w:rPr>
          <w:rFonts w:ascii="Times New Roman" w:eastAsia="Times New Roman" w:hAnsi="Times New Roman" w:cs="Times New Roman"/>
          <w:sz w:val="24"/>
          <w:szCs w:val="24"/>
          <w:lang w:eastAsia="ru-RU"/>
        </w:rPr>
        <w:t>.</w:t>
      </w:r>
    </w:p>
    <w:p w14:paraId="2488512B" w14:textId="77777777" w:rsidR="003166E8" w:rsidRPr="003166E8" w:rsidRDefault="003166E8" w:rsidP="004F074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23E9D">
        <w:rPr>
          <w:rFonts w:ascii="Times New Roman" w:eastAsia="Times New Roman" w:hAnsi="Times New Roman" w:cs="Times New Roman"/>
          <w:sz w:val="24"/>
          <w:szCs w:val="24"/>
          <w:lang w:eastAsia="ru-RU"/>
        </w:rPr>
        <w:t xml:space="preserve">При обращении в электронной форме </w:t>
      </w:r>
      <w:r w:rsidRPr="003166E8">
        <w:rPr>
          <w:rFonts w:ascii="Times New Roman" w:eastAsia="Times New Roman" w:hAnsi="Times New Roman" w:cs="Times New Roman"/>
          <w:sz w:val="24"/>
          <w:szCs w:val="24"/>
          <w:lang w:eastAsia="ru-RU"/>
        </w:rPr>
        <w:t>заявитель обязан указать способ получения результата услуги:</w:t>
      </w:r>
    </w:p>
    <w:p w14:paraId="1C9EA1E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личное получение в уполномоченном органе;</w:t>
      </w:r>
    </w:p>
    <w:p w14:paraId="0CB61F78" w14:textId="07959BB4"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личное получение в ГАУ «МФЦ» при наличии соответствующего соглашения;</w:t>
      </w:r>
    </w:p>
    <w:p w14:paraId="41E1FE6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5EAB8E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68C326F7" w14:textId="77777777" w:rsidR="003166E8" w:rsidRPr="003166E8" w:rsidRDefault="003166E8" w:rsidP="004F074D">
      <w:pPr>
        <w:keepNext/>
        <w:keepLines/>
        <w:numPr>
          <w:ilvl w:val="1"/>
          <w:numId w:val="5"/>
        </w:numPr>
        <w:spacing w:before="40" w:after="240" w:line="240" w:lineRule="auto"/>
        <w:ind w:left="0"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21BAB769" w14:textId="77777777" w:rsidR="003166E8" w:rsidRPr="003166E8" w:rsidRDefault="003166E8" w:rsidP="004F074D">
      <w:pPr>
        <w:numPr>
          <w:ilvl w:val="0"/>
          <w:numId w:val="7"/>
        </w:numPr>
        <w:spacing w:after="0" w:line="240" w:lineRule="auto"/>
        <w:ind w:left="0" w:firstLine="709"/>
        <w:contextualSpacing/>
        <w:jc w:val="both"/>
        <w:rPr>
          <w:rFonts w:ascii="Times New Roman" w:eastAsia="Times New Roman" w:hAnsi="Times New Roman" w:cs="Times New Roman"/>
          <w:i/>
          <w:sz w:val="24"/>
          <w:szCs w:val="24"/>
          <w:lang w:eastAsia="ru-RU"/>
        </w:rPr>
      </w:pPr>
      <w:r w:rsidRPr="003166E8">
        <w:rPr>
          <w:rFonts w:ascii="Times New Roman" w:eastAsia="Times New Roman" w:hAnsi="Times New Roman" w:cs="Times New Roman"/>
          <w:sz w:val="24"/>
          <w:szCs w:val="24"/>
          <w:lang w:eastAsia="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131AFD48" w14:textId="77777777" w:rsidR="003166E8" w:rsidRPr="003166E8" w:rsidRDefault="003166E8" w:rsidP="004F074D">
      <w:pPr>
        <w:numPr>
          <w:ilvl w:val="0"/>
          <w:numId w:val="8"/>
        </w:numPr>
        <w:tabs>
          <w:tab w:val="left" w:pos="993"/>
        </w:tabs>
        <w:spacing w:after="20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lastRenderedPageBreak/>
        <w:t>выписка из государственных реестров о юридическом лице или индивидуальных предпринимателях;  </w:t>
      </w:r>
    </w:p>
    <w:p w14:paraId="0D73673C" w14:textId="77777777" w:rsidR="003166E8" w:rsidRPr="003166E8" w:rsidRDefault="003166E8" w:rsidP="004F074D">
      <w:pPr>
        <w:numPr>
          <w:ilvl w:val="0"/>
          <w:numId w:val="8"/>
        </w:numPr>
        <w:tabs>
          <w:tab w:val="left" w:pos="993"/>
        </w:tabs>
        <w:spacing w:after="20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сведения о действительности паспорта гражданина Российской Федерации.</w:t>
      </w:r>
    </w:p>
    <w:p w14:paraId="1F4C257E" w14:textId="4DA2F9F9" w:rsidR="003166E8" w:rsidRPr="00D23E9D" w:rsidRDefault="003166E8" w:rsidP="004F074D">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D23E9D">
        <w:rPr>
          <w:rFonts w:ascii="Times New Roman" w:eastAsia="Times New Roman" w:hAnsi="Times New Roman" w:cs="Times New Roman"/>
          <w:sz w:val="24"/>
          <w:szCs w:val="24"/>
          <w:lang w:eastAsia="ru-RU"/>
        </w:rPr>
        <w:t xml:space="preserve">Документы и материалы, указанные в </w:t>
      </w:r>
      <w:hyperlink w:anchor="п2_7_1" w:history="1">
        <w:r w:rsidRPr="00D23E9D">
          <w:rPr>
            <w:rFonts w:ascii="Times New Roman" w:eastAsia="Times New Roman" w:hAnsi="Times New Roman" w:cs="Times New Roman"/>
            <w:sz w:val="24"/>
            <w:szCs w:val="24"/>
            <w:lang w:eastAsia="ru-RU"/>
          </w:rPr>
          <w:t>подпункте 2.7.1</w:t>
        </w:r>
      </w:hyperlink>
      <w:r w:rsidRPr="00D23E9D">
        <w:rPr>
          <w:rFonts w:ascii="Times New Roman" w:eastAsia="Times New Roman" w:hAnsi="Times New Roman" w:cs="Times New Roman"/>
          <w:sz w:val="24"/>
          <w:szCs w:val="24"/>
          <w:lang w:eastAsia="ru-RU"/>
        </w:rPr>
        <w:t xml:space="preserve"> настоящего Административного регламента, запрашиваются Администрацией</w:t>
      </w:r>
      <w:r w:rsidR="0075219A" w:rsidRPr="00D23E9D">
        <w:rPr>
          <w:rFonts w:ascii="Times New Roman" w:eastAsia="Times New Roman" w:hAnsi="Times New Roman" w:cs="Times New Roman"/>
          <w:sz w:val="24"/>
          <w:szCs w:val="24"/>
          <w:lang w:eastAsia="ru-RU"/>
        </w:rPr>
        <w:t xml:space="preserve"> городского поселения Пойковский </w:t>
      </w:r>
      <w:r w:rsidRPr="00D23E9D">
        <w:rPr>
          <w:rFonts w:ascii="Times New Roman" w:eastAsia="Times New Roman" w:hAnsi="Times New Roman" w:cs="Times New Roman"/>
          <w:sz w:val="24"/>
          <w:szCs w:val="24"/>
          <w:lang w:eastAsia="ru-RU"/>
        </w:rPr>
        <w:t xml:space="preserve"> самостоятельно у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47470B32" w14:textId="6042926A" w:rsidR="003166E8" w:rsidRPr="00D23E9D" w:rsidRDefault="003166E8" w:rsidP="004F074D">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D23E9D">
        <w:rPr>
          <w:rFonts w:ascii="Times New Roman" w:eastAsia="Times New Roman" w:hAnsi="Times New Roman" w:cs="Times New Roman"/>
          <w:sz w:val="24"/>
          <w:szCs w:val="24"/>
          <w:lang w:eastAsia="ru-RU"/>
        </w:rPr>
        <w:t xml:space="preserve"> По межведомственным запросам органов, указанных в </w:t>
      </w:r>
      <w:hyperlink w:anchor="п1_3_3" w:history="1">
        <w:r w:rsidRPr="00D23E9D">
          <w:rPr>
            <w:rFonts w:ascii="Times New Roman" w:eastAsia="Times New Roman" w:hAnsi="Times New Roman" w:cs="Times New Roman"/>
            <w:sz w:val="24"/>
            <w:szCs w:val="24"/>
            <w:lang w:eastAsia="ru-RU"/>
          </w:rPr>
          <w:t xml:space="preserve">подпункте </w:t>
        </w:r>
        <w:r w:rsidR="004802C1" w:rsidRPr="00D23E9D">
          <w:rPr>
            <w:rFonts w:ascii="Times New Roman" w:eastAsia="Times New Roman" w:hAnsi="Times New Roman" w:cs="Times New Roman"/>
            <w:sz w:val="24"/>
            <w:szCs w:val="24"/>
            <w:lang w:eastAsia="ru-RU"/>
          </w:rPr>
          <w:t>3.4.3.5</w:t>
        </w:r>
      </w:hyperlink>
      <w:r w:rsidRPr="00D23E9D">
        <w:rPr>
          <w:rFonts w:ascii="Times New Roman" w:eastAsia="Times New Roman" w:hAnsi="Times New Roman" w:cs="Times New Roman"/>
          <w:sz w:val="24"/>
          <w:szCs w:val="24"/>
          <w:lang w:eastAsia="ru-RU"/>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B854E64" w14:textId="77777777" w:rsidR="003166E8" w:rsidRPr="003166E8" w:rsidRDefault="003166E8" w:rsidP="004F074D">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D23E9D">
        <w:rPr>
          <w:rFonts w:ascii="Times New Roman" w:eastAsia="Times New Roman" w:hAnsi="Times New Roman" w:cs="Times New Roman"/>
          <w:sz w:val="24"/>
          <w:szCs w:val="24"/>
          <w:lang w:eastAsia="ru-RU"/>
        </w:rPr>
        <w:t xml:space="preserve">Заявитель вправе представить документы и информацию, указанные в </w:t>
      </w:r>
      <w:hyperlink w:anchor="п2_7_1" w:history="1">
        <w:r w:rsidRPr="00D23E9D">
          <w:rPr>
            <w:rFonts w:ascii="Times New Roman" w:eastAsia="Times New Roman" w:hAnsi="Times New Roman" w:cs="Times New Roman"/>
            <w:sz w:val="24"/>
            <w:szCs w:val="24"/>
            <w:lang w:eastAsia="ru-RU"/>
          </w:rPr>
          <w:t>подпункте 2.7.1</w:t>
        </w:r>
      </w:hyperlink>
      <w:r w:rsidRPr="00D23E9D">
        <w:rPr>
          <w:rFonts w:ascii="Times New Roman" w:eastAsia="Times New Roman" w:hAnsi="Times New Roman" w:cs="Times New Roman"/>
          <w:sz w:val="24"/>
          <w:szCs w:val="24"/>
          <w:lang w:eastAsia="ru-RU"/>
        </w:rPr>
        <w:t xml:space="preserve"> настоящего Административного регламента по собственной инициативе</w:t>
      </w:r>
      <w:r w:rsidRPr="003166E8">
        <w:rPr>
          <w:rFonts w:ascii="Times New Roman" w:eastAsia="Times New Roman" w:hAnsi="Times New Roman" w:cs="Times New Roman"/>
          <w:sz w:val="24"/>
          <w:szCs w:val="24"/>
          <w:lang w:eastAsia="ru-RU"/>
        </w:rPr>
        <w:t>.</w:t>
      </w:r>
    </w:p>
    <w:p w14:paraId="20C63793" w14:textId="77777777" w:rsidR="0044488A" w:rsidRPr="003166E8" w:rsidRDefault="0044488A" w:rsidP="0044488A">
      <w:pPr>
        <w:spacing w:after="0" w:line="240" w:lineRule="auto"/>
        <w:ind w:left="709"/>
        <w:contextualSpacing/>
        <w:jc w:val="both"/>
        <w:rPr>
          <w:rFonts w:ascii="Times New Roman" w:eastAsia="Times New Roman" w:hAnsi="Times New Roman" w:cs="Times New Roman"/>
          <w:sz w:val="24"/>
          <w:szCs w:val="24"/>
          <w:lang w:eastAsia="ru-RU"/>
        </w:rPr>
      </w:pPr>
    </w:p>
    <w:p w14:paraId="37DF083C" w14:textId="77777777" w:rsidR="003166E8" w:rsidRPr="003166E8" w:rsidRDefault="003166E8" w:rsidP="004F074D">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Указание на запрет требовать от заявителя предоставления документов и информации</w:t>
      </w:r>
    </w:p>
    <w:p w14:paraId="024BAF4E" w14:textId="0E79EEB0"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2.8.1. Администрация</w:t>
      </w:r>
      <w:r w:rsidR="0075219A">
        <w:rPr>
          <w:rFonts w:ascii="Times New Roman" w:eastAsia="Calibri" w:hAnsi="Times New Roman" w:cs="Times New Roman"/>
          <w:sz w:val="24"/>
          <w:szCs w:val="24"/>
        </w:rPr>
        <w:t xml:space="preserve"> городского поселения Пойковский</w:t>
      </w:r>
      <w:r w:rsidRPr="003166E8">
        <w:rPr>
          <w:rFonts w:ascii="Times New Roman" w:eastAsia="Calibri" w:hAnsi="Times New Roman" w:cs="Times New Roman"/>
          <w:sz w:val="24"/>
          <w:szCs w:val="24"/>
        </w:rPr>
        <w:t xml:space="preserve"> не вправе требовать от заявителя:</w:t>
      </w:r>
    </w:p>
    <w:p w14:paraId="2C90FE1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702EB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57BC1C9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66A169A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95E15B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74BBB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14:paraId="5E5337D2" w14:textId="61610128"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о чем в письменном виде за подписью Главы </w:t>
      </w:r>
      <w:r w:rsidR="0075219A">
        <w:rPr>
          <w:rFonts w:ascii="Times New Roman" w:eastAsia="Calibri" w:hAnsi="Times New Roman" w:cs="Times New Roman"/>
          <w:sz w:val="24"/>
          <w:szCs w:val="24"/>
        </w:rPr>
        <w:lastRenderedPageBreak/>
        <w:t>городского поселения Пойковский</w:t>
      </w:r>
      <w:r w:rsidRPr="003166E8">
        <w:rPr>
          <w:rFonts w:ascii="Times New Roman" w:eastAsia="Calibri" w:hAnsi="Times New Roman" w:cs="Times New Roman"/>
          <w:sz w:val="24"/>
          <w:szCs w:val="24"/>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9915E4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DAFF0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247731BF" w14:textId="77777777" w:rsidR="003166E8" w:rsidRPr="003166E8" w:rsidRDefault="003166E8" w:rsidP="004F074D">
      <w:pPr>
        <w:keepNext/>
        <w:keepLines/>
        <w:numPr>
          <w:ilvl w:val="1"/>
          <w:numId w:val="5"/>
        </w:numPr>
        <w:spacing w:before="40" w:after="240" w:line="240" w:lineRule="auto"/>
        <w:ind w:left="0" w:firstLine="709"/>
        <w:jc w:val="center"/>
        <w:outlineLvl w:val="3"/>
        <w:rPr>
          <w:rFonts w:ascii="Times New Roman" w:eastAsia="Times New Roman" w:hAnsi="Times New Roman" w:cs="Times New Roman"/>
          <w:b/>
          <w:i/>
          <w:iCs/>
          <w:sz w:val="24"/>
          <w:szCs w:val="24"/>
          <w:lang w:eastAsia="ru-RU"/>
        </w:rPr>
      </w:pPr>
      <w:r w:rsidRPr="003166E8">
        <w:rPr>
          <w:rFonts w:ascii="Times New Roman" w:eastAsia="Times New Roman" w:hAnsi="Times New Roman" w:cs="Times New Roman"/>
          <w:b/>
          <w:iCs/>
          <w:sz w:val="24"/>
          <w:szCs w:val="24"/>
          <w:lang w:eastAsia="ru-RU"/>
        </w:rPr>
        <w:t>Исчерпывающий перечень оснований для отказа в приеме документов</w:t>
      </w:r>
    </w:p>
    <w:p w14:paraId="0BBC43AF" w14:textId="13907E36" w:rsidR="003166E8" w:rsidRPr="003166E8" w:rsidRDefault="003166E8" w:rsidP="004F074D">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п2_9"/>
      <w:r w:rsidRPr="003166E8">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услуги</w:t>
      </w:r>
      <w:bookmarkEnd w:id="11"/>
      <w:r w:rsidRPr="003166E8">
        <w:rPr>
          <w:rFonts w:ascii="Times New Roman" w:eastAsia="Times New Roman" w:hAnsi="Times New Roman" w:cs="Times New Roman"/>
          <w:sz w:val="24"/>
          <w:szCs w:val="24"/>
          <w:lang w:eastAsia="ru-RU"/>
        </w:rPr>
        <w:t xml:space="preserve"> </w:t>
      </w:r>
      <w:r w:rsidRPr="003166E8">
        <w:rPr>
          <w:rFonts w:ascii="Times New Roman" w:eastAsia="Times New Roman" w:hAnsi="Times New Roman" w:cs="Times New Roman"/>
          <w:bCs/>
          <w:sz w:val="24"/>
          <w:szCs w:val="24"/>
          <w:lang w:eastAsia="ru-RU"/>
        </w:rPr>
        <w:t>(форма отказа в приеме приведена в Приложении №5 к настоящему Административному регламенту)</w:t>
      </w:r>
      <w:r w:rsidRPr="003166E8">
        <w:rPr>
          <w:rFonts w:ascii="Times New Roman" w:eastAsia="Times New Roman" w:hAnsi="Times New Roman" w:cs="Times New Roman"/>
          <w:sz w:val="24"/>
          <w:szCs w:val="24"/>
          <w:lang w:eastAsia="ru-RU"/>
        </w:rPr>
        <w:t>:</w:t>
      </w:r>
    </w:p>
    <w:p w14:paraId="507D3523" w14:textId="77777777" w:rsidR="003166E8" w:rsidRPr="003166E8" w:rsidRDefault="003166E8" w:rsidP="003166E8">
      <w:pPr>
        <w:tabs>
          <w:tab w:val="left" w:pos="1134"/>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а)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6E6C7221" w14:textId="77777777" w:rsidR="003166E8" w:rsidRPr="003166E8" w:rsidRDefault="003166E8" w:rsidP="003166E8">
      <w:pPr>
        <w:tabs>
          <w:tab w:val="left" w:pos="1134"/>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б)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16343D7" w14:textId="77777777" w:rsidR="003166E8" w:rsidRDefault="003166E8" w:rsidP="003166E8">
      <w:pPr>
        <w:tabs>
          <w:tab w:val="left" w:pos="1134"/>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82E5FA7" w14:textId="77777777" w:rsidR="00941C50" w:rsidRPr="003166E8" w:rsidRDefault="00941C50" w:rsidP="003166E8">
      <w:pPr>
        <w:tabs>
          <w:tab w:val="left" w:pos="1134"/>
        </w:tabs>
        <w:spacing w:after="0" w:line="240" w:lineRule="auto"/>
        <w:ind w:firstLine="709"/>
        <w:jc w:val="both"/>
        <w:rPr>
          <w:rFonts w:ascii="Times New Roman" w:eastAsia="Calibri" w:hAnsi="Times New Roman" w:cs="Times New Roman"/>
          <w:sz w:val="24"/>
          <w:szCs w:val="24"/>
        </w:rPr>
      </w:pPr>
    </w:p>
    <w:p w14:paraId="56186D9F" w14:textId="43154046" w:rsidR="003166E8" w:rsidRPr="003166E8" w:rsidRDefault="00573A95" w:rsidP="004F074D">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
          <w:iCs/>
          <w:sz w:val="24"/>
          <w:szCs w:val="24"/>
          <w:lang w:eastAsia="ru-RU"/>
        </w:rPr>
      </w:pPr>
      <w:bookmarkStart w:id="12" w:name="п2_10"/>
      <w:r w:rsidRPr="00B82D40">
        <w:rPr>
          <w:rFonts w:ascii="Times New Roman" w:eastAsia="Times New Roman" w:hAnsi="Times New Roman" w:cs="Times New Roman"/>
          <w:b/>
          <w:sz w:val="24"/>
          <w:szCs w:val="24"/>
          <w:lang w:eastAsia="ru-RU"/>
        </w:rPr>
        <w:t>Исчерпывающий п</w:t>
      </w:r>
      <w:r w:rsidR="003166E8" w:rsidRPr="003166E8">
        <w:rPr>
          <w:rFonts w:ascii="Times New Roman" w:eastAsia="Times New Roman" w:hAnsi="Times New Roman" w:cs="Times New Roman"/>
          <w:b/>
          <w:sz w:val="24"/>
          <w:szCs w:val="24"/>
          <w:lang w:eastAsia="ru-RU"/>
        </w:rPr>
        <w:t>еречень оснований для приостановления или отказа в предоставлении услуги</w:t>
      </w:r>
    </w:p>
    <w:bookmarkEnd w:id="12"/>
    <w:p w14:paraId="02325272" w14:textId="77777777" w:rsidR="003166E8" w:rsidRPr="003166E8" w:rsidRDefault="00941C50" w:rsidP="00941C50">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2.10.1 </w:t>
      </w:r>
      <w:r w:rsidR="003166E8" w:rsidRPr="003166E8">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отсутствуют. </w:t>
      </w:r>
    </w:p>
    <w:p w14:paraId="5F917F2F" w14:textId="3D8C9D68" w:rsidR="003166E8" w:rsidRPr="003166E8" w:rsidRDefault="0044488A" w:rsidP="00DD3F70">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r w:rsidR="00941C50">
        <w:rPr>
          <w:rFonts w:ascii="Times New Roman" w:eastAsia="Times New Roman" w:hAnsi="Times New Roman" w:cs="Times New Roman"/>
          <w:sz w:val="24"/>
          <w:szCs w:val="24"/>
          <w:lang w:eastAsia="ru-RU"/>
        </w:rPr>
        <w:t xml:space="preserve"> </w:t>
      </w:r>
      <w:r w:rsidR="003166E8" w:rsidRPr="003166E8">
        <w:rPr>
          <w:rFonts w:ascii="Times New Roman" w:eastAsia="Times New Roman" w:hAnsi="Times New Roman" w:cs="Times New Roman"/>
          <w:sz w:val="24"/>
          <w:szCs w:val="24"/>
          <w:lang w:eastAsia="ru-RU"/>
        </w:rPr>
        <w:t>Исчерпывающий перечень оснований для отказа в предоставлении услуги:</w:t>
      </w:r>
    </w:p>
    <w:p w14:paraId="6BC90883" w14:textId="77777777" w:rsidR="00DD3F70" w:rsidRPr="00DD3F70" w:rsidRDefault="003166E8" w:rsidP="004F074D">
      <w:pPr>
        <w:pStyle w:val="a3"/>
        <w:numPr>
          <w:ilvl w:val="0"/>
          <w:numId w:val="17"/>
        </w:numPr>
        <w:tabs>
          <w:tab w:val="left" w:pos="1134"/>
        </w:tabs>
        <w:spacing w:after="0" w:line="240" w:lineRule="auto"/>
        <w:ind w:left="0" w:firstLine="709"/>
        <w:jc w:val="both"/>
        <w:rPr>
          <w:rFonts w:ascii="Times New Roman" w:eastAsia="Times New Roman" w:hAnsi="Times New Roman"/>
          <w:sz w:val="24"/>
          <w:szCs w:val="24"/>
        </w:rPr>
      </w:pPr>
      <w:r w:rsidRPr="00DD3F70">
        <w:rPr>
          <w:rFonts w:ascii="Times New Roman" w:eastAsia="Times New Roman" w:hAnsi="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1A5883A7" w14:textId="77777777" w:rsidR="00DD3F70" w:rsidRPr="00DD3F70" w:rsidRDefault="00DD3F70" w:rsidP="004F074D">
      <w:pPr>
        <w:pStyle w:val="a3"/>
        <w:numPr>
          <w:ilvl w:val="0"/>
          <w:numId w:val="17"/>
        </w:numPr>
        <w:tabs>
          <w:tab w:val="left" w:pos="1134"/>
        </w:tabs>
        <w:spacing w:after="0" w:line="240" w:lineRule="auto"/>
        <w:ind w:left="0" w:firstLine="709"/>
        <w:jc w:val="both"/>
        <w:rPr>
          <w:rFonts w:ascii="Times New Roman" w:eastAsia="Times New Roman" w:hAnsi="Times New Roman"/>
          <w:sz w:val="24"/>
          <w:szCs w:val="24"/>
        </w:rPr>
      </w:pPr>
      <w:r w:rsidRPr="00DD3F70">
        <w:rPr>
          <w:rFonts w:ascii="Times New Roman" w:eastAsia="Times New Roman" w:hAnsi="Times New Roman"/>
          <w:sz w:val="24"/>
          <w:szCs w:val="24"/>
        </w:rPr>
        <w:t>в запросе не указаны фамилия гражданина, название организации, направившего запрос, и почтовый адрес (гражданина либо организации), по которому должен быть направлен ответ;</w:t>
      </w:r>
    </w:p>
    <w:p w14:paraId="50BF4D19" w14:textId="77777777" w:rsidR="00DD3F70" w:rsidRPr="00191B78" w:rsidRDefault="00191B78" w:rsidP="004F074D">
      <w:pPr>
        <w:pStyle w:val="a3"/>
        <w:numPr>
          <w:ilvl w:val="0"/>
          <w:numId w:val="17"/>
        </w:numPr>
        <w:tabs>
          <w:tab w:val="left" w:pos="1134"/>
        </w:tabs>
        <w:spacing w:after="0" w:line="240" w:lineRule="auto"/>
        <w:ind w:left="0" w:firstLine="709"/>
        <w:jc w:val="both"/>
        <w:rPr>
          <w:rFonts w:ascii="Times New Roman" w:eastAsia="Times New Roman" w:hAnsi="Times New Roman"/>
          <w:sz w:val="24"/>
          <w:szCs w:val="24"/>
        </w:rPr>
      </w:pPr>
      <w:r w:rsidRPr="00191B78">
        <w:rPr>
          <w:rFonts w:ascii="Times New Roman" w:eastAsia="Times New Roman" w:hAnsi="Times New Roman"/>
          <w:sz w:val="24"/>
          <w:szCs w:val="24"/>
        </w:rPr>
        <w:t>невозможно однозначно идент</w:t>
      </w:r>
      <w:r>
        <w:rPr>
          <w:rFonts w:ascii="Times New Roman" w:eastAsia="Times New Roman" w:hAnsi="Times New Roman"/>
          <w:sz w:val="24"/>
          <w:szCs w:val="24"/>
        </w:rPr>
        <w:t xml:space="preserve">ифицировать объект по сведениям, </w:t>
      </w:r>
      <w:r w:rsidRPr="00191B78">
        <w:rPr>
          <w:rFonts w:ascii="Times New Roman" w:eastAsia="Times New Roman" w:hAnsi="Times New Roman"/>
          <w:sz w:val="24"/>
          <w:szCs w:val="24"/>
        </w:rPr>
        <w:t>указанным в з</w:t>
      </w:r>
      <w:r w:rsidR="00CF6C46">
        <w:rPr>
          <w:rFonts w:ascii="Times New Roman" w:eastAsia="Times New Roman" w:hAnsi="Times New Roman"/>
          <w:sz w:val="24"/>
          <w:szCs w:val="24"/>
        </w:rPr>
        <w:t>апросе</w:t>
      </w:r>
      <w:r w:rsidRPr="00191B78">
        <w:rPr>
          <w:rFonts w:ascii="Times New Roman" w:eastAsia="Times New Roman" w:hAnsi="Times New Roman"/>
          <w:sz w:val="24"/>
          <w:szCs w:val="24"/>
        </w:rPr>
        <w:t>;</w:t>
      </w:r>
    </w:p>
    <w:p w14:paraId="55FD9119" w14:textId="77777777" w:rsidR="00DD3F70" w:rsidRPr="00DD3F70" w:rsidRDefault="00DD3F70" w:rsidP="004F074D">
      <w:pPr>
        <w:pStyle w:val="a3"/>
        <w:numPr>
          <w:ilvl w:val="0"/>
          <w:numId w:val="17"/>
        </w:numPr>
        <w:tabs>
          <w:tab w:val="left" w:pos="1134"/>
        </w:tabs>
        <w:spacing w:after="0" w:line="240" w:lineRule="auto"/>
        <w:ind w:left="0" w:firstLine="709"/>
        <w:jc w:val="both"/>
        <w:rPr>
          <w:rFonts w:ascii="Times New Roman" w:eastAsia="Times New Roman" w:hAnsi="Times New Roman"/>
          <w:sz w:val="24"/>
          <w:szCs w:val="24"/>
        </w:rPr>
      </w:pPr>
      <w:r w:rsidRPr="00DD3F70">
        <w:rPr>
          <w:rFonts w:ascii="Times New Roman" w:eastAsia="Times New Roman" w:hAnsi="Times New Roman"/>
          <w:sz w:val="24"/>
          <w:szCs w:val="24"/>
        </w:rPr>
        <w:t>текст запроса не поддается прочтению.</w:t>
      </w:r>
    </w:p>
    <w:p w14:paraId="7BB43DD3" w14:textId="77777777" w:rsidR="003166E8" w:rsidRPr="003166E8" w:rsidRDefault="003166E8" w:rsidP="003166E8">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4CB4CE5F" w14:textId="77777777" w:rsidR="003166E8" w:rsidRPr="003166E8" w:rsidRDefault="003166E8" w:rsidP="004F074D">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4F5E0321" w14:textId="77777777" w:rsidR="003166E8" w:rsidRPr="003166E8" w:rsidRDefault="003166E8" w:rsidP="004F074D">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64AAE30D" w14:textId="77777777" w:rsidR="003166E8" w:rsidRPr="003166E8" w:rsidRDefault="003166E8" w:rsidP="003166E8">
      <w:pPr>
        <w:spacing w:after="0" w:line="240" w:lineRule="auto"/>
        <w:contextualSpacing/>
        <w:jc w:val="both"/>
        <w:rPr>
          <w:rFonts w:ascii="Times New Roman" w:eastAsia="Times New Roman" w:hAnsi="Times New Roman" w:cs="Times New Roman"/>
          <w:sz w:val="24"/>
          <w:szCs w:val="24"/>
          <w:lang w:eastAsia="ru-RU"/>
        </w:rPr>
      </w:pPr>
    </w:p>
    <w:p w14:paraId="0AD5504E" w14:textId="77777777" w:rsidR="003166E8" w:rsidRDefault="003166E8" w:rsidP="004F074D">
      <w:pPr>
        <w:keepNext/>
        <w:keepLines/>
        <w:numPr>
          <w:ilvl w:val="1"/>
          <w:numId w:val="11"/>
        </w:numPr>
        <w:spacing w:after="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lastRenderedPageBreak/>
        <w:t>Порядок, размер и основания взимания государственной пошлины или иной платы, взимаемой за предоставление муниципальной услуги</w:t>
      </w:r>
    </w:p>
    <w:p w14:paraId="797716FC" w14:textId="77777777" w:rsidR="00573A95" w:rsidRPr="003166E8" w:rsidRDefault="00573A95" w:rsidP="00573A95">
      <w:pPr>
        <w:keepNext/>
        <w:keepLines/>
        <w:spacing w:after="0" w:line="240" w:lineRule="auto"/>
        <w:outlineLvl w:val="3"/>
        <w:rPr>
          <w:rFonts w:ascii="Times New Roman" w:eastAsia="Times New Roman" w:hAnsi="Times New Roman" w:cs="Times New Roman"/>
          <w:b/>
          <w:iCs/>
          <w:sz w:val="24"/>
          <w:szCs w:val="24"/>
          <w:lang w:eastAsia="ru-RU"/>
        </w:rPr>
      </w:pPr>
    </w:p>
    <w:p w14:paraId="34766700" w14:textId="363CD7AD" w:rsidR="003166E8" w:rsidRPr="00573A95" w:rsidRDefault="003166E8" w:rsidP="004F074D">
      <w:pPr>
        <w:pStyle w:val="a3"/>
        <w:numPr>
          <w:ilvl w:val="2"/>
          <w:numId w:val="11"/>
        </w:numPr>
        <w:spacing w:after="0" w:line="240" w:lineRule="auto"/>
        <w:jc w:val="both"/>
        <w:rPr>
          <w:rFonts w:ascii="Times New Roman" w:eastAsia="Calibri" w:hAnsi="Times New Roman"/>
          <w:sz w:val="24"/>
          <w:szCs w:val="24"/>
        </w:rPr>
      </w:pPr>
      <w:r w:rsidRPr="00573A95">
        <w:rPr>
          <w:rFonts w:ascii="Times New Roman" w:eastAsia="Calibri" w:hAnsi="Times New Roman"/>
          <w:sz w:val="24"/>
          <w:szCs w:val="24"/>
        </w:rPr>
        <w:t>Муниципальная услуга предоставляется бесплатно.</w:t>
      </w:r>
    </w:p>
    <w:p w14:paraId="3D5A3A59" w14:textId="1E673719" w:rsidR="003166E8" w:rsidRPr="003166E8" w:rsidRDefault="00573A95" w:rsidP="00573A95">
      <w:pPr>
        <w:shd w:val="clear" w:color="auto" w:fill="FFFFFF"/>
        <w:spacing w:before="240" w:after="240" w:line="240" w:lineRule="auto"/>
        <w:ind w:left="426"/>
        <w:jc w:val="center"/>
        <w:rPr>
          <w:rFonts w:ascii="Times New Roman" w:eastAsia="Times New Roman" w:hAnsi="Times New Roman" w:cs="Times New Roman"/>
          <w:b/>
          <w:sz w:val="24"/>
          <w:szCs w:val="24"/>
          <w:lang w:eastAsia="ru-RU"/>
        </w:rPr>
      </w:pPr>
      <w:r w:rsidRPr="00B82D40">
        <w:rPr>
          <w:rFonts w:ascii="Times New Roman" w:eastAsia="Times New Roman" w:hAnsi="Times New Roman" w:cs="Times New Roman"/>
          <w:b/>
          <w:sz w:val="24"/>
          <w:szCs w:val="24"/>
          <w:lang w:eastAsia="ru-RU"/>
        </w:rPr>
        <w:t xml:space="preserve">2.13 </w:t>
      </w:r>
      <w:r w:rsidR="003166E8" w:rsidRPr="00B82D40">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97D4FE2" w14:textId="567F69A2" w:rsidR="003166E8" w:rsidRPr="003166E8" w:rsidRDefault="003166E8" w:rsidP="003166E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2.1</w:t>
      </w:r>
      <w:r w:rsidR="00573A95">
        <w:rPr>
          <w:rFonts w:ascii="Times New Roman" w:eastAsia="Times New Roman" w:hAnsi="Times New Roman" w:cs="Times New Roman"/>
          <w:sz w:val="24"/>
          <w:szCs w:val="24"/>
          <w:lang w:eastAsia="ru-RU"/>
        </w:rPr>
        <w:t>3.1</w:t>
      </w:r>
      <w:r w:rsidRPr="003166E8">
        <w:rPr>
          <w:rFonts w:ascii="Times New Roman" w:eastAsia="Times New Roman" w:hAnsi="Times New Roman" w:cs="Times New Roman"/>
          <w:sz w:val="24"/>
          <w:szCs w:val="24"/>
          <w:lang w:eastAsia="ru-RU"/>
        </w:rPr>
        <w:t xml:space="preserve">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14:paraId="676E6BFD" w14:textId="77777777" w:rsidR="003166E8" w:rsidRPr="003166E8" w:rsidRDefault="003166E8" w:rsidP="003166E8">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1231AF6A" w14:textId="2FE5B14D" w:rsidR="003166E8" w:rsidRPr="00573A95" w:rsidRDefault="00573A95" w:rsidP="00573A95">
      <w:pPr>
        <w:keepNext/>
        <w:keepLines/>
        <w:spacing w:before="40" w:after="240" w:line="240" w:lineRule="auto"/>
        <w:jc w:val="center"/>
        <w:outlineLvl w:val="3"/>
        <w:rPr>
          <w:rFonts w:ascii="Times New Roman" w:eastAsia="Times New Roman" w:hAnsi="Times New Roman"/>
          <w:b/>
          <w:iCs/>
          <w:sz w:val="24"/>
          <w:szCs w:val="24"/>
        </w:rPr>
      </w:pPr>
      <w:r w:rsidRPr="00573A95">
        <w:rPr>
          <w:rFonts w:ascii="Times New Roman" w:eastAsia="Times New Roman" w:hAnsi="Times New Roman"/>
          <w:b/>
          <w:iCs/>
          <w:sz w:val="24"/>
          <w:szCs w:val="24"/>
        </w:rPr>
        <w:t xml:space="preserve">2.14 </w:t>
      </w:r>
      <w:r w:rsidR="003166E8" w:rsidRPr="00573A95">
        <w:rPr>
          <w:rFonts w:ascii="Times New Roman" w:eastAsia="Times New Roman" w:hAnsi="Times New Roman"/>
          <w:b/>
          <w:iCs/>
          <w:sz w:val="24"/>
          <w:szCs w:val="24"/>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17233B92" w14:textId="16E8B840"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w:t>
      </w:r>
      <w:r w:rsidR="00573A95">
        <w:rPr>
          <w:rFonts w:ascii="Times New Roman" w:eastAsia="Calibri" w:hAnsi="Times New Roman" w:cs="Times New Roman"/>
          <w:sz w:val="24"/>
          <w:szCs w:val="24"/>
        </w:rPr>
        <w:t>.14</w:t>
      </w:r>
      <w:r w:rsidRPr="003166E8">
        <w:rPr>
          <w:rFonts w:ascii="Times New Roman" w:eastAsia="Calibri" w:hAnsi="Times New Roman" w:cs="Times New Roman"/>
          <w:sz w:val="24"/>
          <w:szCs w:val="24"/>
        </w:rPr>
        <w:t>.1 Время ожидания в очереди для подачи заявлений не может превышать 15 минут.</w:t>
      </w:r>
    </w:p>
    <w:p w14:paraId="3DB0FD25" w14:textId="581870DC" w:rsidR="003166E8" w:rsidRPr="003166E8" w:rsidRDefault="00573A95"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2.14</w:t>
      </w:r>
      <w:r w:rsidR="003166E8" w:rsidRPr="003166E8">
        <w:rPr>
          <w:rFonts w:ascii="Times New Roman" w:eastAsia="Calibri" w:hAnsi="Times New Roman" w:cs="Times New Roman"/>
          <w:sz w:val="24"/>
          <w:szCs w:val="24"/>
        </w:rPr>
        <w:t>.2 Время ожидания в очереди при получении результата предоставления муниципальной услуги не может превышать 15 минут.</w:t>
      </w:r>
    </w:p>
    <w:p w14:paraId="49EC5B9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0B839AD0" w14:textId="3CAE84C2" w:rsidR="003166E8" w:rsidRPr="003166E8" w:rsidRDefault="00573A95" w:rsidP="00573A95">
      <w:pPr>
        <w:keepNext/>
        <w:keepLines/>
        <w:spacing w:before="40" w:after="240" w:line="240" w:lineRule="auto"/>
        <w:ind w:left="709"/>
        <w:jc w:val="center"/>
        <w:outlineLvl w:val="3"/>
        <w:rPr>
          <w:rFonts w:ascii="Times New Roman" w:eastAsia="Times New Roman" w:hAnsi="Times New Roman" w:cs="Times New Roman"/>
          <w:b/>
          <w:iCs/>
          <w:sz w:val="24"/>
          <w:szCs w:val="24"/>
          <w:lang w:eastAsia="ru-RU"/>
        </w:rPr>
      </w:pPr>
      <w:r w:rsidRPr="001B6F15">
        <w:rPr>
          <w:rFonts w:ascii="Times New Roman" w:eastAsia="Times New Roman" w:hAnsi="Times New Roman" w:cs="Times New Roman"/>
          <w:b/>
          <w:iCs/>
          <w:sz w:val="24"/>
          <w:szCs w:val="24"/>
          <w:lang w:eastAsia="ru-RU"/>
        </w:rPr>
        <w:t xml:space="preserve">2.15 </w:t>
      </w:r>
      <w:r w:rsidR="003166E8" w:rsidRPr="001B6F15">
        <w:rPr>
          <w:rFonts w:ascii="Times New Roman" w:eastAsia="Times New Roman" w:hAnsi="Times New Roman" w:cs="Times New Roman"/>
          <w:b/>
          <w:i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14:paraId="52D6CBF1" w14:textId="501AD813" w:rsidR="003166E8" w:rsidRPr="003166E8" w:rsidRDefault="00573A95" w:rsidP="00573A95">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2.15.1 </w:t>
      </w:r>
      <w:r w:rsidR="003166E8" w:rsidRPr="003166E8">
        <w:rPr>
          <w:rFonts w:ascii="Times New Roman" w:eastAsia="Times New Roman" w:hAnsi="Times New Roman" w:cs="Times New Roman"/>
          <w:sz w:val="24"/>
          <w:szCs w:val="24"/>
          <w:lang w:eastAsia="ru-RU"/>
        </w:rPr>
        <w:t>Заявление и необходимые документы могут быть поданы непосредственно в Отдел</w:t>
      </w:r>
      <w:r w:rsidR="003166E8" w:rsidRPr="00B82D40">
        <w:rPr>
          <w:rFonts w:ascii="Times New Roman" w:eastAsia="Times New Roman" w:hAnsi="Times New Roman" w:cs="Times New Roman"/>
          <w:sz w:val="24"/>
          <w:szCs w:val="24"/>
          <w:lang w:eastAsia="ru-RU"/>
        </w:rPr>
        <w:t xml:space="preserve">, через </w:t>
      </w:r>
      <w:r w:rsidR="0075219A">
        <w:rPr>
          <w:rFonts w:ascii="Times New Roman" w:eastAsia="Times New Roman" w:hAnsi="Times New Roman" w:cs="Times New Roman"/>
          <w:sz w:val="24"/>
          <w:szCs w:val="24"/>
          <w:lang w:eastAsia="ru-RU"/>
        </w:rPr>
        <w:t>ГАУ «МФЦ</w:t>
      </w:r>
      <w:r w:rsidR="00C6042D" w:rsidRPr="00B82D40">
        <w:rPr>
          <w:rFonts w:ascii="Times New Roman" w:eastAsia="Times New Roman" w:hAnsi="Times New Roman" w:cs="Times New Roman"/>
          <w:sz w:val="24"/>
          <w:szCs w:val="24"/>
          <w:lang w:eastAsia="ru-RU"/>
        </w:rPr>
        <w:t>»</w:t>
      </w:r>
      <w:r w:rsidR="003166E8" w:rsidRPr="00B82D40">
        <w:rPr>
          <w:rFonts w:ascii="Times New Roman" w:eastAsia="Times New Roman" w:hAnsi="Times New Roman" w:cs="Times New Roman"/>
          <w:sz w:val="24"/>
          <w:szCs w:val="24"/>
          <w:lang w:eastAsia="ru-RU"/>
        </w:rPr>
        <w:t>, направлены</w:t>
      </w:r>
      <w:r w:rsidR="003166E8" w:rsidRPr="003166E8">
        <w:rPr>
          <w:rFonts w:ascii="Times New Roman" w:eastAsia="Times New Roman" w:hAnsi="Times New Roman" w:cs="Times New Roman"/>
          <w:sz w:val="24"/>
          <w:szCs w:val="24"/>
          <w:lang w:eastAsia="ru-RU"/>
        </w:rPr>
        <w:t xml:space="preserve"> посредством почтовой связи, а также в форме электронного документа с использованием электронных носителей либо посредством ЕПГУ и/или РПГУ.</w:t>
      </w:r>
    </w:p>
    <w:p w14:paraId="155AC71A" w14:textId="42227DAD" w:rsidR="003166E8" w:rsidRPr="0044488A" w:rsidRDefault="0044488A" w:rsidP="0044488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2.15.2 </w:t>
      </w:r>
      <w:r w:rsidR="003166E8" w:rsidRPr="0044488A">
        <w:rPr>
          <w:rFonts w:ascii="Times New Roman" w:eastAsia="Times New Roman" w:hAnsi="Times New Roman"/>
          <w:sz w:val="24"/>
          <w:szCs w:val="24"/>
        </w:rPr>
        <w:t>Срок регистрации заявления о предоставлении муниципальной услуги, не должен превышать один рабочий день со дня его получения Отделом.</w:t>
      </w:r>
    </w:p>
    <w:p w14:paraId="5694EF29" w14:textId="49614570" w:rsidR="003166E8" w:rsidRPr="0044488A" w:rsidRDefault="0044488A" w:rsidP="0044488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2.15.3 </w:t>
      </w:r>
      <w:r w:rsidR="003166E8" w:rsidRPr="0044488A">
        <w:rPr>
          <w:rFonts w:ascii="Times New Roman" w:eastAsia="Times New Roman" w:hAnsi="Times New Roman"/>
          <w:sz w:val="24"/>
          <w:szCs w:val="24"/>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2AA7D302" w14:textId="203620F0" w:rsidR="003166E8" w:rsidRPr="003166E8" w:rsidRDefault="00573A95" w:rsidP="00573A95">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2.15.4 </w:t>
      </w:r>
      <w:r w:rsidR="003166E8" w:rsidRPr="003166E8">
        <w:rPr>
          <w:rFonts w:ascii="Times New Roman" w:eastAsia="Times New Roman" w:hAnsi="Times New Roman" w:cs="Times New Roman"/>
          <w:sz w:val="24"/>
          <w:szCs w:val="24"/>
          <w:lang w:eastAsia="ru-RU"/>
        </w:rPr>
        <w:t>Заявление о предоставлении муниципальной услуги, поступивший в нерабочее время, регистрируется на следующий рабочий день.</w:t>
      </w:r>
    </w:p>
    <w:p w14:paraId="0356C8C6" w14:textId="579A5886" w:rsidR="003166E8" w:rsidRPr="003166E8" w:rsidRDefault="00573A95" w:rsidP="00573A95">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2.15.5 </w:t>
      </w:r>
      <w:r w:rsidR="003166E8" w:rsidRPr="003166E8">
        <w:rPr>
          <w:rFonts w:ascii="Times New Roman" w:eastAsia="Times New Roman" w:hAnsi="Times New Roman" w:cs="Times New Roman"/>
          <w:sz w:val="24"/>
          <w:szCs w:val="24"/>
          <w:lang w:eastAsia="ru-RU"/>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Отделом с копиями необходимых документов.</w:t>
      </w:r>
    </w:p>
    <w:p w14:paraId="33610DA0" w14:textId="77777777" w:rsidR="003166E8" w:rsidRPr="003166E8" w:rsidRDefault="003166E8" w:rsidP="003166E8">
      <w:pPr>
        <w:spacing w:line="240" w:lineRule="auto"/>
        <w:ind w:left="709"/>
        <w:contextualSpacing/>
        <w:jc w:val="both"/>
        <w:rPr>
          <w:rFonts w:ascii="Times New Roman" w:eastAsia="Times New Roman" w:hAnsi="Times New Roman" w:cs="Times New Roman"/>
          <w:sz w:val="24"/>
          <w:szCs w:val="24"/>
          <w:lang w:eastAsia="ru-RU"/>
        </w:rPr>
      </w:pPr>
    </w:p>
    <w:p w14:paraId="2C7A076C" w14:textId="114CA97B" w:rsidR="00C46CCA" w:rsidRDefault="0044488A" w:rsidP="004F074D">
      <w:pPr>
        <w:pStyle w:val="a3"/>
        <w:keepNext/>
        <w:keepLines/>
        <w:numPr>
          <w:ilvl w:val="1"/>
          <w:numId w:val="18"/>
        </w:numPr>
        <w:spacing w:before="40" w:after="240" w:line="240" w:lineRule="auto"/>
        <w:ind w:left="0" w:firstLine="0"/>
        <w:jc w:val="center"/>
        <w:outlineLvl w:val="3"/>
        <w:rPr>
          <w:rFonts w:ascii="Times New Roman" w:eastAsia="Times New Roman" w:hAnsi="Times New Roman"/>
          <w:b/>
          <w:iCs/>
          <w:sz w:val="24"/>
          <w:szCs w:val="24"/>
        </w:rPr>
      </w:pPr>
      <w:r>
        <w:rPr>
          <w:rFonts w:ascii="Times New Roman" w:eastAsia="Times New Roman" w:hAnsi="Times New Roman"/>
          <w:b/>
          <w:iCs/>
          <w:sz w:val="24"/>
          <w:szCs w:val="24"/>
        </w:rPr>
        <w:t xml:space="preserve"> </w:t>
      </w:r>
      <w:r w:rsidR="003166E8" w:rsidRPr="0044488A">
        <w:rPr>
          <w:rFonts w:ascii="Times New Roman" w:eastAsia="Times New Roman" w:hAnsi="Times New Roman"/>
          <w:b/>
          <w:iCs/>
          <w:sz w:val="24"/>
          <w:szCs w:val="24"/>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муниципальной услуг</w:t>
      </w:r>
    </w:p>
    <w:p w14:paraId="6869F04D" w14:textId="77777777" w:rsidR="00C46CCA" w:rsidRPr="00C46CCA" w:rsidRDefault="00C46CCA" w:rsidP="00C46CCA">
      <w:pPr>
        <w:pStyle w:val="a3"/>
        <w:keepNext/>
        <w:keepLines/>
        <w:spacing w:before="40" w:after="240" w:line="240" w:lineRule="auto"/>
        <w:ind w:left="0"/>
        <w:outlineLvl w:val="3"/>
        <w:rPr>
          <w:rFonts w:ascii="Times New Roman" w:eastAsia="Times New Roman" w:hAnsi="Times New Roman"/>
          <w:b/>
          <w:iCs/>
          <w:sz w:val="24"/>
          <w:szCs w:val="24"/>
        </w:rPr>
      </w:pPr>
    </w:p>
    <w:p w14:paraId="1EE77A75" w14:textId="114CA97B" w:rsidR="003166E8" w:rsidRPr="0044488A" w:rsidRDefault="003166E8" w:rsidP="004F074D">
      <w:pPr>
        <w:pStyle w:val="a3"/>
        <w:numPr>
          <w:ilvl w:val="2"/>
          <w:numId w:val="18"/>
        </w:numPr>
        <w:autoSpaceDE w:val="0"/>
        <w:autoSpaceDN w:val="0"/>
        <w:adjustRightInd w:val="0"/>
        <w:spacing w:after="0" w:line="240" w:lineRule="auto"/>
        <w:ind w:left="0" w:firstLine="709"/>
        <w:jc w:val="both"/>
        <w:rPr>
          <w:rFonts w:ascii="Times New Roman" w:eastAsia="Times New Roman" w:hAnsi="Times New Roman"/>
          <w:sz w:val="24"/>
          <w:szCs w:val="24"/>
        </w:rPr>
      </w:pPr>
      <w:r w:rsidRPr="0044488A">
        <w:rPr>
          <w:rFonts w:ascii="Times New Roman" w:eastAsia="Times New Roman" w:hAnsi="Times New Roman"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151A176" w14:textId="77777777" w:rsidR="003166E8" w:rsidRPr="003166E8" w:rsidRDefault="003166E8" w:rsidP="003166E8">
      <w:pPr>
        <w:widowControl w:val="0"/>
        <w:tabs>
          <w:tab w:val="left" w:pos="567"/>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3166E8">
        <w:rPr>
          <w:rFonts w:ascii="Times New Roman" w:eastAsia="Calibri" w:hAnsi="Times New Roman" w:cs="Times New Roman"/>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14:paraId="23AC063C"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977E186" w14:textId="2313A2D4" w:rsidR="003166E8" w:rsidRPr="003166E8" w:rsidRDefault="0044488A" w:rsidP="0044488A">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Arial"/>
          <w:sz w:val="24"/>
          <w:szCs w:val="24"/>
        </w:rPr>
        <w:t xml:space="preserve">2.16.2 </w:t>
      </w:r>
      <w:r w:rsidR="003166E8" w:rsidRPr="003166E8">
        <w:rPr>
          <w:rFonts w:ascii="Times New Roman" w:eastAsia="Times New Roman" w:hAnsi="Times New Roman"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7138E39" w14:textId="402CFB37"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2.16.3 </w:t>
      </w:r>
      <w:r w:rsidR="003166E8" w:rsidRPr="003166E8">
        <w:rPr>
          <w:rFonts w:ascii="Times New Roman" w:eastAsia="Times New Roman" w:hAnsi="Times New Roman"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443F18E" w14:textId="682393DE"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2.16.4 </w:t>
      </w:r>
      <w:r w:rsidR="003166E8" w:rsidRPr="003166E8">
        <w:rPr>
          <w:rFonts w:ascii="Times New Roman" w:eastAsia="Times New Roman" w:hAnsi="Times New Roman" w:cs="Arial"/>
          <w:sz w:val="24"/>
          <w:szCs w:val="24"/>
        </w:rPr>
        <w:t>Центральный вход в здание должен быть оборудован информационной табличкой (вывеской), содержащей информацию:</w:t>
      </w:r>
    </w:p>
    <w:p w14:paraId="2D96AE0D"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наименование;</w:t>
      </w:r>
    </w:p>
    <w:p w14:paraId="089FFDE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местонахождение и юридический адрес;</w:t>
      </w:r>
    </w:p>
    <w:p w14:paraId="7CDCE800"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режим работы;</w:t>
      </w:r>
    </w:p>
    <w:p w14:paraId="41BD3AB7"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график приема;</w:t>
      </w:r>
    </w:p>
    <w:p w14:paraId="13825BE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номера телефонов для справок.</w:t>
      </w:r>
    </w:p>
    <w:p w14:paraId="0B0D0D42" w14:textId="35D25BC8" w:rsidR="003166E8" w:rsidRPr="0044488A" w:rsidRDefault="0044488A" w:rsidP="0044488A">
      <w:pPr>
        <w:pStyle w:val="a3"/>
        <w:tabs>
          <w:tab w:val="left" w:pos="709"/>
        </w:tabs>
        <w:autoSpaceDE w:val="0"/>
        <w:autoSpaceDN w:val="0"/>
        <w:adjustRightInd w:val="0"/>
        <w:spacing w:after="0" w:line="240" w:lineRule="auto"/>
        <w:ind w:left="0"/>
        <w:jc w:val="both"/>
        <w:rPr>
          <w:rFonts w:ascii="Times New Roman" w:eastAsia="Times New Roman" w:hAnsi="Times New Roman"/>
          <w:sz w:val="24"/>
          <w:szCs w:val="24"/>
        </w:rPr>
      </w:pPr>
      <w:r>
        <w:rPr>
          <w:rFonts w:ascii="Times New Roman" w:eastAsia="Times New Roman" w:hAnsi="Times New Roman" w:cs="Arial"/>
          <w:sz w:val="24"/>
          <w:szCs w:val="24"/>
        </w:rPr>
        <w:tab/>
        <w:t xml:space="preserve">2.16.5 </w:t>
      </w:r>
      <w:r w:rsidR="003166E8" w:rsidRPr="0044488A">
        <w:rPr>
          <w:rFonts w:ascii="Times New Roman" w:eastAsia="Times New Roman" w:hAnsi="Times New Roman"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EC24A03" w14:textId="6F54F0A6" w:rsidR="003166E8" w:rsidRPr="0044488A" w:rsidRDefault="003166E8" w:rsidP="004F074D">
      <w:pPr>
        <w:pStyle w:val="a3"/>
        <w:numPr>
          <w:ilvl w:val="2"/>
          <w:numId w:val="19"/>
        </w:numPr>
        <w:tabs>
          <w:tab w:val="left" w:pos="709"/>
        </w:tabs>
        <w:autoSpaceDE w:val="0"/>
        <w:autoSpaceDN w:val="0"/>
        <w:adjustRightInd w:val="0"/>
        <w:spacing w:after="0" w:line="240" w:lineRule="auto"/>
        <w:jc w:val="both"/>
        <w:rPr>
          <w:rFonts w:ascii="Times New Roman" w:eastAsia="Times New Roman" w:hAnsi="Times New Roman"/>
          <w:sz w:val="24"/>
          <w:szCs w:val="24"/>
        </w:rPr>
      </w:pPr>
      <w:r w:rsidRPr="0044488A">
        <w:rPr>
          <w:rFonts w:ascii="Times New Roman" w:eastAsia="Times New Roman" w:hAnsi="Times New Roman" w:cs="Arial"/>
          <w:sz w:val="24"/>
          <w:szCs w:val="24"/>
        </w:rPr>
        <w:t>Помещения, в которых предоставляется муниципальная услуга, оснащаются:</w:t>
      </w:r>
    </w:p>
    <w:p w14:paraId="4E9E0EEF"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Arial"/>
          <w:sz w:val="24"/>
          <w:szCs w:val="24"/>
        </w:rPr>
      </w:pPr>
      <w:r w:rsidRPr="003166E8">
        <w:rPr>
          <w:rFonts w:ascii="Times New Roman" w:eastAsia="Times New Roman" w:hAnsi="Times New Roman" w:cs="Arial"/>
          <w:sz w:val="24"/>
          <w:szCs w:val="24"/>
        </w:rPr>
        <w:t>- противопожарной системой и средствами пожаротушения;</w:t>
      </w:r>
    </w:p>
    <w:p w14:paraId="20AFC95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Arial"/>
          <w:sz w:val="24"/>
          <w:szCs w:val="24"/>
        </w:rPr>
      </w:pPr>
      <w:r w:rsidRPr="003166E8">
        <w:rPr>
          <w:rFonts w:ascii="Times New Roman" w:eastAsia="Times New Roman" w:hAnsi="Times New Roman" w:cs="Arial"/>
          <w:sz w:val="24"/>
          <w:szCs w:val="24"/>
        </w:rPr>
        <w:t>- системой оповещения о возникновении чрезвычайной ситуации;</w:t>
      </w:r>
    </w:p>
    <w:p w14:paraId="12CC7C6E"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Arial"/>
          <w:sz w:val="24"/>
          <w:szCs w:val="24"/>
        </w:rPr>
      </w:pPr>
      <w:r w:rsidRPr="003166E8">
        <w:rPr>
          <w:rFonts w:ascii="Times New Roman" w:eastAsia="Times New Roman" w:hAnsi="Times New Roman" w:cs="Arial"/>
          <w:sz w:val="24"/>
          <w:szCs w:val="24"/>
        </w:rPr>
        <w:t>- средствами оказания первой медицинской помощи;</w:t>
      </w:r>
    </w:p>
    <w:p w14:paraId="49CE4FA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Arial"/>
          <w:sz w:val="24"/>
          <w:szCs w:val="24"/>
        </w:rPr>
        <w:t>- туалетными комнатами для посетителей.</w:t>
      </w:r>
    </w:p>
    <w:p w14:paraId="0AD32672" w14:textId="5EB80ED4"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2.16.7 </w:t>
      </w:r>
      <w:r w:rsidR="003166E8" w:rsidRPr="003166E8">
        <w:rPr>
          <w:rFonts w:ascii="Times New Roman" w:eastAsia="Times New Roman" w:hAnsi="Times New Roman"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176964A" w14:textId="77777777" w:rsidR="003166E8" w:rsidRPr="003166E8" w:rsidRDefault="003166E8" w:rsidP="003166E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166E8">
        <w:rPr>
          <w:rFonts w:ascii="Times New Roman" w:eastAsia="Times New Roman" w:hAnsi="Times New Roman"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w:t>
      </w:r>
    </w:p>
    <w:p w14:paraId="1D707B89" w14:textId="00C01959"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2.16.8 </w:t>
      </w:r>
      <w:r w:rsidR="003166E8" w:rsidRPr="003166E8">
        <w:rPr>
          <w:rFonts w:ascii="Times New Roman" w:eastAsia="Times New Roman" w:hAnsi="Times New Roman" w:cs="Arial"/>
          <w:sz w:val="24"/>
          <w:szCs w:val="24"/>
        </w:rPr>
        <w:t>Места приема Заявителей оборудуются информационными табличками (вывесками) с указанием:</w:t>
      </w:r>
    </w:p>
    <w:p w14:paraId="7F400AC3"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номера кабинета и наименования отдела;</w:t>
      </w:r>
    </w:p>
    <w:p w14:paraId="56E9CC6E"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фамилии, имени и отчества (последнее – при наличии), должности ответственного лица за прием документов;</w:t>
      </w:r>
    </w:p>
    <w:p w14:paraId="62547FE2"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графика приема Заявителей.</w:t>
      </w:r>
    </w:p>
    <w:p w14:paraId="5EBAFED4" w14:textId="603B0754" w:rsidR="003166E8" w:rsidRPr="0044488A" w:rsidRDefault="003166E8" w:rsidP="004F074D">
      <w:pPr>
        <w:pStyle w:val="a3"/>
        <w:widowControl w:val="0"/>
        <w:numPr>
          <w:ilvl w:val="2"/>
          <w:numId w:val="20"/>
        </w:numPr>
        <w:tabs>
          <w:tab w:val="left" w:pos="1701"/>
        </w:tabs>
        <w:autoSpaceDE w:val="0"/>
        <w:autoSpaceDN w:val="0"/>
        <w:adjustRightInd w:val="0"/>
        <w:spacing w:after="0" w:line="240" w:lineRule="auto"/>
        <w:ind w:left="0" w:right="-1" w:firstLine="709"/>
        <w:jc w:val="both"/>
        <w:rPr>
          <w:rFonts w:ascii="Times New Roman" w:eastAsia="Times New Roman" w:hAnsi="Times New Roman"/>
          <w:sz w:val="24"/>
          <w:szCs w:val="24"/>
        </w:rPr>
      </w:pPr>
      <w:r w:rsidRPr="0044488A">
        <w:rPr>
          <w:rFonts w:ascii="Times New Roman" w:eastAsia="Times New Roman" w:hAnsi="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6CF0347"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BD82BA" w14:textId="141752B8" w:rsidR="003166E8" w:rsidRPr="0044488A" w:rsidRDefault="0044488A" w:rsidP="004F074D">
      <w:pPr>
        <w:pStyle w:val="a3"/>
        <w:widowControl w:val="0"/>
        <w:numPr>
          <w:ilvl w:val="2"/>
          <w:numId w:val="20"/>
        </w:numPr>
        <w:tabs>
          <w:tab w:val="left" w:pos="1701"/>
        </w:tabs>
        <w:autoSpaceDE w:val="0"/>
        <w:autoSpaceDN w:val="0"/>
        <w:adjustRightInd w:val="0"/>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166E8" w:rsidRPr="0044488A">
        <w:rPr>
          <w:rFonts w:ascii="Times New Roman" w:eastAsia="Times New Roman" w:hAnsi="Times New Roman"/>
          <w:sz w:val="24"/>
          <w:szCs w:val="24"/>
        </w:rPr>
        <w:t>При предоставлении муниципальной услуги инвалидам обеспечиваются:</w:t>
      </w:r>
    </w:p>
    <w:p w14:paraId="174CDB6F"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возможность беспрепятственного доступа к объекту (зданию, помещению), в котором </w:t>
      </w:r>
      <w:r w:rsidRPr="003166E8">
        <w:rPr>
          <w:rFonts w:ascii="Times New Roman" w:eastAsia="Calibri" w:hAnsi="Times New Roman" w:cs="Times New Roman"/>
          <w:sz w:val="24"/>
          <w:szCs w:val="24"/>
        </w:rPr>
        <w:lastRenderedPageBreak/>
        <w:t>предоставляется муниципальная услуга;</w:t>
      </w:r>
    </w:p>
    <w:p w14:paraId="7A8AFE33"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146D24E"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54FEC3D7"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14:paraId="4CABF036"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B2B310A"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допуск сурдопереводчика и тифлосурдопереводчика;</w:t>
      </w:r>
    </w:p>
    <w:p w14:paraId="43053C47"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trike/>
          <w:sz w:val="24"/>
          <w:szCs w:val="24"/>
        </w:rPr>
      </w:pPr>
      <w:r w:rsidRPr="003166E8">
        <w:rPr>
          <w:rFonts w:ascii="Times New Roman" w:eastAsia="Calibri"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AE63C25" w14:textId="77777777" w:rsidR="003166E8" w:rsidRPr="003166E8" w:rsidRDefault="003166E8" w:rsidP="003166E8">
      <w:pPr>
        <w:widowControl w:val="0"/>
        <w:tabs>
          <w:tab w:val="left" w:pos="1701"/>
        </w:tabs>
        <w:autoSpaceDE w:val="0"/>
        <w:autoSpaceDN w:val="0"/>
        <w:adjustRightInd w:val="0"/>
        <w:spacing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14:paraId="2D9E34CE" w14:textId="5DCD1856" w:rsidR="003166E8" w:rsidRPr="003166E8" w:rsidRDefault="0044488A" w:rsidP="0044488A">
      <w:pPr>
        <w:keepNext/>
        <w:keepLines/>
        <w:spacing w:before="40" w:after="240" w:line="240" w:lineRule="auto"/>
        <w:ind w:left="709"/>
        <w:jc w:val="center"/>
        <w:outlineLvl w:val="3"/>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2.17 </w:t>
      </w:r>
      <w:r w:rsidR="003166E8" w:rsidRPr="003166E8">
        <w:rPr>
          <w:rFonts w:ascii="Times New Roman" w:eastAsia="Times New Roman" w:hAnsi="Times New Roman" w:cs="Times New Roman"/>
          <w:b/>
          <w:iCs/>
          <w:sz w:val="24"/>
          <w:szCs w:val="24"/>
          <w:lang w:eastAsia="ru-RU"/>
        </w:rPr>
        <w:t>Показатели доступности и качества муниципальной услуги</w:t>
      </w:r>
    </w:p>
    <w:p w14:paraId="295C82C0" w14:textId="202B7DA0" w:rsidR="003166E8" w:rsidRPr="003166E8" w:rsidRDefault="0044488A" w:rsidP="0044488A">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2.17.1 </w:t>
      </w:r>
      <w:r w:rsidR="003166E8" w:rsidRPr="003166E8">
        <w:rPr>
          <w:rFonts w:ascii="Times New Roman" w:eastAsia="Times New Roman" w:hAnsi="Times New Roman" w:cs="Times New Roman"/>
          <w:sz w:val="24"/>
          <w:szCs w:val="24"/>
          <w:lang w:eastAsia="ru-RU"/>
        </w:rPr>
        <w:t>Основными показателями доступности предоставления муниципальной услуги являются:</w:t>
      </w:r>
    </w:p>
    <w:p w14:paraId="5D10D74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A1F2B89"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возможность получения заявителем уведомлений о предоставлении муниципальной услуги с помощью ЕПГУ и/или РПГУ;</w:t>
      </w:r>
    </w:p>
    <w:p w14:paraId="48D60CD2"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6B6BD43" w14:textId="3F7F298F" w:rsidR="003166E8" w:rsidRPr="003166E8" w:rsidRDefault="0044488A" w:rsidP="0044488A">
      <w:pPr>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2.17.2 </w:t>
      </w:r>
      <w:r w:rsidR="003166E8" w:rsidRPr="003166E8">
        <w:rPr>
          <w:rFonts w:ascii="Times New Roman" w:eastAsia="Times New Roman" w:hAnsi="Times New Roman" w:cs="Times New Roman"/>
          <w:sz w:val="24"/>
          <w:szCs w:val="24"/>
          <w:lang w:eastAsia="ru-RU"/>
        </w:rPr>
        <w:t>Основными показателями качества предоставления муниципальной услуги являются:</w:t>
      </w:r>
    </w:p>
    <w:p w14:paraId="3B879F89"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D002FB2"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6B32B334"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311AF2E"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отсутствие нарушений установленных сроков в процессе предоставления муниципальной услуги;</w:t>
      </w:r>
    </w:p>
    <w:p w14:paraId="287A30BC" w14:textId="77777777" w:rsidR="003166E8" w:rsidRPr="003166E8" w:rsidRDefault="003166E8" w:rsidP="003166E8">
      <w:pPr>
        <w:tabs>
          <w:tab w:val="left" w:pos="1701"/>
        </w:tabs>
        <w:spacing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отсутствие заявлений об оспаривании решений, действий (бездействия) специалистов Отдела,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1115B71" w14:textId="2A46F41D" w:rsidR="001A3BBA" w:rsidRPr="00B82D40" w:rsidRDefault="0044488A" w:rsidP="001A3BBA">
      <w:pPr>
        <w:pStyle w:val="s3"/>
        <w:shd w:val="clear" w:color="auto" w:fill="FFFFFF"/>
        <w:jc w:val="center"/>
        <w:rPr>
          <w:rFonts w:eastAsia="Calibri"/>
          <w:b/>
          <w:lang w:eastAsia="en-US"/>
        </w:rPr>
      </w:pPr>
      <w:r w:rsidRPr="00B82D40">
        <w:rPr>
          <w:rFonts w:eastAsia="Calibri"/>
          <w:b/>
          <w:lang w:eastAsia="en-US"/>
        </w:rPr>
        <w:t>2.18</w:t>
      </w:r>
      <w:r w:rsidR="001A3BBA" w:rsidRPr="00B82D40">
        <w:rPr>
          <w:rFonts w:eastAsia="Calibri"/>
          <w:b/>
          <w:lang w:eastAsia="en-US"/>
        </w:rPr>
        <w:t xml:space="preserve">. Иные требования, в том числе учитывающие особенности предоставления услуги в многофункциональных центрах предоставления государственных и </w:t>
      </w:r>
      <w:r w:rsidR="00904845">
        <w:rPr>
          <w:rFonts w:eastAsia="Calibri"/>
          <w:b/>
          <w:lang w:eastAsia="en-US"/>
        </w:rPr>
        <w:t xml:space="preserve">муниципальных </w:t>
      </w:r>
      <w:r w:rsidR="001A3BBA" w:rsidRPr="00B82D40">
        <w:rPr>
          <w:rFonts w:eastAsia="Calibri"/>
          <w:b/>
          <w:lang w:eastAsia="en-US"/>
        </w:rPr>
        <w:t>услуг</w:t>
      </w:r>
    </w:p>
    <w:p w14:paraId="61EDC980" w14:textId="4CCD7F2B"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2.18.1</w:t>
      </w:r>
      <w:r w:rsidR="001A3BBA" w:rsidRPr="00B82D40">
        <w:rPr>
          <w:rFonts w:eastAsia="Calibri"/>
          <w:lang w:eastAsia="en-US"/>
        </w:rPr>
        <w:t xml:space="preserve"> Предоставление муниципальной услуги предусмотрено на базе ГАУ "МФЦ " в случаи наличия заключенного соглашения о взаимодействии предусматривающего взаимодействия данной муниципальной услуги на базе ГАУ "МФЦ ".</w:t>
      </w:r>
    </w:p>
    <w:p w14:paraId="7A583054" w14:textId="38210A26"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lastRenderedPageBreak/>
        <w:t>2.18</w:t>
      </w:r>
      <w:r w:rsidR="001A3BBA" w:rsidRPr="00B82D40">
        <w:rPr>
          <w:rFonts w:eastAsia="Calibri"/>
          <w:lang w:eastAsia="en-US"/>
        </w:rPr>
        <w:t xml:space="preserve">.2 Предоставление муниципальной услуги в многофункциональном центре осуществляется по принципу "одного окна", в соответствии с которым предоставление </w:t>
      </w:r>
      <w:r w:rsidR="007E7F44" w:rsidRPr="00B82D40">
        <w:rPr>
          <w:rFonts w:eastAsia="Calibri"/>
          <w:lang w:eastAsia="en-US"/>
        </w:rPr>
        <w:t>муниципальной</w:t>
      </w:r>
      <w:r w:rsidR="001A3BBA" w:rsidRPr="00B82D40">
        <w:rPr>
          <w:rFonts w:eastAsia="Calibri"/>
          <w:lang w:eastAsia="en-US"/>
        </w:rPr>
        <w:t xml:space="preserve"> услуги осуществляется после однократного обращения заявителя с соответствующим заявлением, а взаимодействие с органом, предоставляющим </w:t>
      </w:r>
      <w:r w:rsidR="007E7F44" w:rsidRPr="00B82D40">
        <w:rPr>
          <w:rFonts w:eastAsia="Calibri"/>
          <w:lang w:eastAsia="en-US"/>
        </w:rPr>
        <w:t xml:space="preserve">муниципальную </w:t>
      </w:r>
      <w:r w:rsidR="001A3BBA" w:rsidRPr="00B82D40">
        <w:rPr>
          <w:rFonts w:eastAsia="Calibri"/>
          <w:lang w:eastAsia="en-US"/>
        </w:rPr>
        <w:t xml:space="preserve">услугу, осуществляется многофункциональным центром без участия заявителя в соответствии с требованиями законов и иных нормативных правовых актов, </w:t>
      </w:r>
      <w:r w:rsidR="007E7F44" w:rsidRPr="00B82D40">
        <w:rPr>
          <w:rFonts w:eastAsia="Calibri"/>
          <w:lang w:eastAsia="en-US"/>
        </w:rPr>
        <w:t>нормативных</w:t>
      </w:r>
      <w:r w:rsidR="001A3BBA" w:rsidRPr="00B82D40">
        <w:rPr>
          <w:rFonts w:eastAsia="Calibri"/>
          <w:lang w:eastAsia="en-US"/>
        </w:rPr>
        <w:t xml:space="preserve"> правовых актов и условиями заключенного между многофункциональным центром и </w:t>
      </w:r>
      <w:r w:rsidR="007E7F44" w:rsidRPr="00B82D40">
        <w:rPr>
          <w:rFonts w:eastAsia="Calibri"/>
          <w:lang w:eastAsia="en-US"/>
        </w:rPr>
        <w:t>Администрацией</w:t>
      </w:r>
      <w:r w:rsidR="001A3BBA" w:rsidRPr="00B82D40">
        <w:rPr>
          <w:rFonts w:eastAsia="Calibri"/>
          <w:lang w:eastAsia="en-US"/>
        </w:rPr>
        <w:t xml:space="preserve"> соглашения о взаимодействии.</w:t>
      </w:r>
    </w:p>
    <w:p w14:paraId="2442F7E2" w14:textId="78FDF747"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2.18.3</w:t>
      </w:r>
      <w:r w:rsidR="001A3BBA" w:rsidRPr="00B82D40">
        <w:rPr>
          <w:rFonts w:eastAsia="Calibri"/>
          <w:lang w:eastAsia="en-US"/>
        </w:rPr>
        <w:t xml:space="preserve"> Документы, необходимые для получения </w:t>
      </w:r>
      <w:r w:rsidR="0040099F" w:rsidRPr="00B82D40">
        <w:rPr>
          <w:rFonts w:eastAsia="Calibri"/>
          <w:lang w:eastAsia="en-US"/>
        </w:rPr>
        <w:t>муниципальной</w:t>
      </w:r>
      <w:r w:rsidR="001A3BBA" w:rsidRPr="00B82D40">
        <w:rPr>
          <w:rFonts w:eastAsia="Calibri"/>
          <w:lang w:eastAsia="en-US"/>
        </w:rPr>
        <w:t xml:space="preserve">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w:t>
      </w:r>
      <w:r w:rsidR="0040099F" w:rsidRPr="00B82D40">
        <w:rPr>
          <w:rFonts w:eastAsia="Calibri"/>
          <w:lang w:eastAsia="en-US"/>
        </w:rPr>
        <w:t>Администрацией</w:t>
      </w:r>
      <w:r w:rsidR="001A3BBA" w:rsidRPr="00B82D40">
        <w:rPr>
          <w:rFonts w:eastAsia="Calibri"/>
          <w:lang w:eastAsia="en-US"/>
        </w:rPr>
        <w:t xml:space="preserve"> соглашения о взаимодействии.</w:t>
      </w:r>
    </w:p>
    <w:p w14:paraId="382C6C33" w14:textId="64C8DF0F"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2.18.4</w:t>
      </w:r>
      <w:r w:rsidR="001A3BBA" w:rsidRPr="00B82D40">
        <w:rPr>
          <w:rFonts w:eastAsia="Calibri"/>
          <w:lang w:eastAsia="en-US"/>
        </w:rPr>
        <w:t xml:space="preserve"> Получение результата </w:t>
      </w:r>
      <w:r w:rsidR="0040099F" w:rsidRPr="00B82D40">
        <w:rPr>
          <w:rFonts w:eastAsia="Calibri"/>
          <w:lang w:eastAsia="en-US"/>
        </w:rPr>
        <w:t>муниципальной</w:t>
      </w:r>
      <w:r w:rsidR="001A3BBA" w:rsidRPr="00B82D40">
        <w:rPr>
          <w:rFonts w:eastAsia="Calibri"/>
          <w:lang w:eastAsia="en-US"/>
        </w:rPr>
        <w:t xml:space="preserve">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w:t>
      </w:r>
      <w:r w:rsidR="0040099F" w:rsidRPr="00B82D40">
        <w:rPr>
          <w:rFonts w:eastAsia="Calibri"/>
          <w:lang w:eastAsia="en-US"/>
        </w:rPr>
        <w:t>Администрацией</w:t>
      </w:r>
      <w:r w:rsidR="001A3BBA" w:rsidRPr="00B82D40">
        <w:rPr>
          <w:rFonts w:eastAsia="Calibri"/>
          <w:lang w:eastAsia="en-US"/>
        </w:rPr>
        <w:t xml:space="preserve"> соглашения о взаимодействии.</w:t>
      </w:r>
    </w:p>
    <w:p w14:paraId="1B3FA4DD" w14:textId="1BCC5D55"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2.18.5</w:t>
      </w:r>
      <w:r w:rsidR="001A3BBA" w:rsidRPr="00B82D40">
        <w:rPr>
          <w:rFonts w:eastAsia="Calibri"/>
          <w:lang w:eastAsia="en-US"/>
        </w:rPr>
        <w:t xml:space="preserve"> В случае обращения заявителя за получением </w:t>
      </w:r>
      <w:r w:rsidR="0040099F" w:rsidRPr="00B82D40">
        <w:rPr>
          <w:rFonts w:eastAsia="Calibri"/>
          <w:lang w:eastAsia="en-US"/>
        </w:rPr>
        <w:t>муниципальной</w:t>
      </w:r>
      <w:r w:rsidR="001B6F15">
        <w:rPr>
          <w:rFonts w:eastAsia="Calibri"/>
          <w:lang w:eastAsia="en-US"/>
        </w:rPr>
        <w:t xml:space="preserve"> услуги в ГАУ "МФЦ</w:t>
      </w:r>
      <w:r w:rsidR="001A3BBA" w:rsidRPr="00B82D40">
        <w:rPr>
          <w:rFonts w:eastAsia="Calibri"/>
          <w:lang w:eastAsia="en-US"/>
        </w:rPr>
        <w:t>" срок ее предоставления увеличивается на 3 рабочих дня.</w:t>
      </w:r>
    </w:p>
    <w:p w14:paraId="167D6970" w14:textId="77777777" w:rsidR="001A3BBA" w:rsidRPr="00B82D40" w:rsidRDefault="001A3BBA" w:rsidP="0040099F">
      <w:pPr>
        <w:keepNext/>
        <w:keepLines/>
        <w:spacing w:before="40" w:after="240" w:line="240" w:lineRule="auto"/>
        <w:ind w:left="709"/>
        <w:outlineLvl w:val="3"/>
        <w:rPr>
          <w:rFonts w:ascii="Times New Roman" w:eastAsia="Times New Roman" w:hAnsi="Times New Roman" w:cs="Times New Roman"/>
          <w:b/>
          <w:iCs/>
          <w:sz w:val="24"/>
          <w:szCs w:val="24"/>
          <w:lang w:eastAsia="ru-RU"/>
        </w:rPr>
      </w:pPr>
    </w:p>
    <w:p w14:paraId="567FEC2D" w14:textId="0F6BED43" w:rsidR="00967B4C" w:rsidRPr="00B82D40" w:rsidRDefault="0044488A" w:rsidP="00967B4C">
      <w:pPr>
        <w:pStyle w:val="s3"/>
        <w:spacing w:after="0" w:afterAutospacing="0"/>
        <w:jc w:val="center"/>
        <w:rPr>
          <w:b/>
        </w:rPr>
      </w:pPr>
      <w:r w:rsidRPr="00B82D40">
        <w:rPr>
          <w:b/>
        </w:rPr>
        <w:t>2.19</w:t>
      </w:r>
      <w:r w:rsidR="00967B4C" w:rsidRPr="00B82D40">
        <w:rPr>
          <w:b/>
        </w:rPr>
        <w:t xml:space="preserve">. Иные требования, </w:t>
      </w:r>
      <w:r w:rsidR="00573A95" w:rsidRPr="00B82D40">
        <w:rPr>
          <w:b/>
        </w:rPr>
        <w:t>учитывающие</w:t>
      </w:r>
      <w:r w:rsidR="00967B4C" w:rsidRPr="00B82D40">
        <w:rPr>
          <w:b/>
          <w:iCs/>
        </w:rPr>
        <w:t xml:space="preserve"> </w:t>
      </w:r>
      <w:r w:rsidR="00967B4C" w:rsidRPr="00B82D40">
        <w:rPr>
          <w:b/>
        </w:rPr>
        <w:t>особенности предоставления услуги в электронной форме</w:t>
      </w:r>
    </w:p>
    <w:p w14:paraId="3A79CE33" w14:textId="77777777" w:rsidR="0044488A" w:rsidRPr="00B82D40" w:rsidRDefault="0044488A" w:rsidP="00967B4C">
      <w:pPr>
        <w:pStyle w:val="s3"/>
        <w:spacing w:after="0" w:afterAutospacing="0"/>
        <w:jc w:val="center"/>
        <w:rPr>
          <w:b/>
        </w:rPr>
      </w:pPr>
    </w:p>
    <w:p w14:paraId="0494680C" w14:textId="19AFAB8E" w:rsidR="00967B4C" w:rsidRPr="00B82D40" w:rsidRDefault="0044488A" w:rsidP="00967B4C">
      <w:pPr>
        <w:pStyle w:val="s1"/>
        <w:spacing w:before="0" w:beforeAutospacing="0" w:after="0" w:afterAutospacing="0"/>
        <w:ind w:firstLine="709"/>
        <w:jc w:val="both"/>
      </w:pPr>
      <w:r w:rsidRPr="00B82D40">
        <w:t>2.19.1</w:t>
      </w:r>
      <w:r w:rsidR="00967B4C" w:rsidRPr="00B82D40">
        <w:t xml:space="preserve"> При предоставлении муниципальной услуги в электронной форме осуществляются:</w:t>
      </w:r>
    </w:p>
    <w:p w14:paraId="4C6844D6" w14:textId="77777777" w:rsidR="00967B4C" w:rsidRPr="00B82D40" w:rsidRDefault="00967B4C" w:rsidP="00967B4C">
      <w:pPr>
        <w:pStyle w:val="s1"/>
        <w:spacing w:before="0" w:beforeAutospacing="0" w:after="0" w:afterAutospacing="0"/>
        <w:ind w:firstLine="709"/>
        <w:jc w:val="both"/>
      </w:pPr>
      <w:r w:rsidRPr="00B82D40">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w:t>
      </w:r>
      <w:hyperlink r:id="rId12" w:anchor="/document/70170534/entry/0" w:history="1">
        <w:r w:rsidRPr="00B82D40">
          <w:t>приказом</w:t>
        </w:r>
      </w:hyperlink>
      <w:r w:rsidRPr="00B82D40">
        <w:t>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5725B396" w14:textId="77777777" w:rsidR="00967B4C" w:rsidRPr="00B82D40" w:rsidRDefault="00967B4C" w:rsidP="00967B4C">
      <w:pPr>
        <w:pStyle w:val="s1"/>
        <w:spacing w:before="0" w:beforeAutospacing="0" w:after="0" w:afterAutospacing="0"/>
        <w:ind w:firstLine="709"/>
        <w:jc w:val="both"/>
      </w:pPr>
      <w:r w:rsidRPr="00B82D40">
        <w:t>2) подача заявления и прилагаемые к нему документы в форме электронного документа с использованием </w:t>
      </w:r>
      <w:hyperlink r:id="rId13" w:tgtFrame="_blank" w:history="1">
        <w:r w:rsidRPr="00B82D40">
          <w:t>ЕПГУ</w:t>
        </w:r>
      </w:hyperlink>
      <w:r w:rsidRPr="00B82D40">
        <w:t> и/или </w:t>
      </w:r>
      <w:hyperlink r:id="rId14" w:tgtFrame="_blank" w:history="1">
        <w:r w:rsidRPr="00B82D40">
          <w:t>РПГУ</w:t>
        </w:r>
      </w:hyperlink>
      <w:r w:rsidRPr="00B82D40">
        <w:t>. Формирование заявления заявителем осуществляется посредством заполнения электронной формы запроса на ЕПГУ и/или РПГУ.</w:t>
      </w:r>
    </w:p>
    <w:p w14:paraId="5C676645" w14:textId="01872309" w:rsidR="00967B4C" w:rsidRPr="00B82D40" w:rsidRDefault="0044488A" w:rsidP="00967B4C">
      <w:pPr>
        <w:pStyle w:val="s1"/>
        <w:spacing w:before="0" w:beforeAutospacing="0" w:after="0" w:afterAutospacing="0"/>
        <w:ind w:firstLine="709"/>
        <w:jc w:val="both"/>
      </w:pPr>
      <w:r w:rsidRPr="00B82D40">
        <w:t>2.19</w:t>
      </w:r>
      <w:r w:rsidR="00967B4C" w:rsidRPr="00B82D40">
        <w:t>.2 Подача заявления в электронной форме через </w:t>
      </w:r>
      <w:hyperlink r:id="rId15" w:tgtFrame="_blank" w:history="1">
        <w:r w:rsidR="00967B4C" w:rsidRPr="00B82D40">
          <w:t>ЕПГУ</w:t>
        </w:r>
      </w:hyperlink>
      <w:r w:rsidR="00967B4C" w:rsidRPr="00B82D40">
        <w:t> и/или </w:t>
      </w:r>
      <w:hyperlink r:id="rId16" w:tgtFrame="_blank" w:history="1">
        <w:r w:rsidR="00967B4C" w:rsidRPr="00B82D40">
          <w:t>РПГУ</w:t>
        </w:r>
      </w:hyperlink>
      <w:r w:rsidR="00967B4C" w:rsidRPr="00B82D40">
        <w:t>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5CB4AAC" w14:textId="2A35AC58" w:rsidR="00967B4C" w:rsidRPr="00B82D40" w:rsidRDefault="0044488A" w:rsidP="00967B4C">
      <w:pPr>
        <w:pStyle w:val="s1"/>
        <w:spacing w:before="0" w:beforeAutospacing="0" w:after="0" w:afterAutospacing="0"/>
        <w:ind w:firstLine="709"/>
        <w:jc w:val="both"/>
      </w:pPr>
      <w:r w:rsidRPr="00B82D40">
        <w:t>2.19.3</w:t>
      </w:r>
      <w:r w:rsidR="00967B4C" w:rsidRPr="00B82D40">
        <w:t xml:space="preserve"> Муниципальная </w:t>
      </w:r>
      <w:r w:rsidR="00C6042D" w:rsidRPr="00B82D40">
        <w:t xml:space="preserve">услуга </w:t>
      </w:r>
      <w:r w:rsidR="00967B4C" w:rsidRPr="00B82D40">
        <w:t>предоставляется через </w:t>
      </w:r>
      <w:hyperlink r:id="rId17" w:tgtFrame="_blank" w:history="1">
        <w:r w:rsidR="00967B4C" w:rsidRPr="00B82D40">
          <w:t>ЕПГУ</w:t>
        </w:r>
      </w:hyperlink>
      <w:r w:rsidR="00967B4C" w:rsidRPr="00B82D40">
        <w:t> и/или </w:t>
      </w:r>
      <w:hyperlink r:id="rId18" w:tgtFrame="_blank" w:history="1">
        <w:r w:rsidR="00967B4C" w:rsidRPr="00B82D40">
          <w:t>РПГУ</w:t>
        </w:r>
      </w:hyperlink>
      <w:r w:rsidR="00967B4C" w:rsidRPr="00B82D40">
        <w:t> и предусматривает возможность совершения заявителем следующих действий:</w:t>
      </w:r>
    </w:p>
    <w:p w14:paraId="62FC67A6" w14:textId="0349D54E" w:rsidR="00967B4C" w:rsidRPr="00B82D40" w:rsidRDefault="00967B4C" w:rsidP="00967B4C">
      <w:pPr>
        <w:pStyle w:val="s1"/>
        <w:spacing w:before="0" w:beforeAutospacing="0" w:after="0" w:afterAutospacing="0"/>
        <w:ind w:firstLine="709"/>
        <w:jc w:val="both"/>
      </w:pPr>
      <w:r w:rsidRPr="00B82D40">
        <w:t>1) получение информации о порядке и сроках предоставления муниципальной услуги;</w:t>
      </w:r>
    </w:p>
    <w:p w14:paraId="082129DE" w14:textId="14C48EEB" w:rsidR="00967B4C" w:rsidRPr="00B82D40" w:rsidRDefault="00967B4C" w:rsidP="00967B4C">
      <w:pPr>
        <w:pStyle w:val="s1"/>
        <w:spacing w:before="0" w:beforeAutospacing="0" w:after="0" w:afterAutospacing="0"/>
        <w:ind w:firstLine="709"/>
        <w:jc w:val="both"/>
      </w:pPr>
      <w:r w:rsidRPr="00B82D40">
        <w:t>2)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7B4FE5F6" w14:textId="77777777" w:rsidR="00967B4C" w:rsidRPr="00B82D40" w:rsidRDefault="00967B4C" w:rsidP="00967B4C">
      <w:pPr>
        <w:pStyle w:val="s1"/>
        <w:spacing w:before="0" w:beforeAutospacing="0" w:after="0" w:afterAutospacing="0"/>
        <w:ind w:firstLine="709"/>
        <w:jc w:val="both"/>
      </w:pPr>
      <w:r w:rsidRPr="00B82D40">
        <w:lastRenderedPageBreak/>
        <w:t>3) подача заявления в электронной форме посредством заполнения электронной формы заявления;</w:t>
      </w:r>
    </w:p>
    <w:p w14:paraId="43361709" w14:textId="39151D0C" w:rsidR="00967B4C" w:rsidRPr="00B82D40" w:rsidRDefault="00967B4C" w:rsidP="00967B4C">
      <w:pPr>
        <w:pStyle w:val="s1"/>
        <w:spacing w:before="0" w:beforeAutospacing="0" w:after="0" w:afterAutospacing="0"/>
        <w:ind w:firstLine="709"/>
        <w:jc w:val="both"/>
      </w:pPr>
      <w:r w:rsidRPr="00B82D40">
        <w:t>4) оплата иных платежей, взимаемых в соответствии с законодательством Российской Федерации (в данном случае не предусматривается, муниципальная услуга предоставляется бесплатно):</w:t>
      </w:r>
    </w:p>
    <w:p w14:paraId="0D1E9A1A" w14:textId="47EC92DA" w:rsidR="00967B4C" w:rsidRPr="00B82D40" w:rsidRDefault="00967B4C" w:rsidP="00967B4C">
      <w:pPr>
        <w:pStyle w:val="s1"/>
        <w:spacing w:before="0" w:beforeAutospacing="0" w:after="0" w:afterAutospacing="0"/>
        <w:ind w:firstLine="709"/>
        <w:jc w:val="both"/>
      </w:pPr>
      <w:r w:rsidRPr="00B82D40">
        <w:t>5) получение сведений о ходе выполнения заявления о предоставлении муниципальной услуги;</w:t>
      </w:r>
    </w:p>
    <w:p w14:paraId="6A0A8526" w14:textId="1121DAB9" w:rsidR="00967B4C" w:rsidRPr="00B82D40" w:rsidRDefault="00967B4C" w:rsidP="00967B4C">
      <w:pPr>
        <w:pStyle w:val="s1"/>
        <w:spacing w:before="0" w:beforeAutospacing="0" w:after="0" w:afterAutospacing="0"/>
        <w:ind w:firstLine="709"/>
        <w:jc w:val="both"/>
      </w:pPr>
      <w:r w:rsidRPr="00B82D40">
        <w:t>6) получение результата предоставления муниципальной услуги;</w:t>
      </w:r>
    </w:p>
    <w:p w14:paraId="30A2FB5E" w14:textId="77777777" w:rsidR="00967B4C" w:rsidRPr="00B82D40" w:rsidRDefault="00967B4C" w:rsidP="00967B4C">
      <w:pPr>
        <w:pStyle w:val="s1"/>
        <w:spacing w:before="0" w:beforeAutospacing="0" w:after="0" w:afterAutospacing="0"/>
        <w:ind w:firstLine="709"/>
        <w:jc w:val="both"/>
      </w:pPr>
      <w:r w:rsidRPr="00B82D40">
        <w:t>7) осуществление оценки качества предоставления услуги;</w:t>
      </w:r>
    </w:p>
    <w:p w14:paraId="77920296" w14:textId="02ECCDCC" w:rsidR="00967B4C" w:rsidRPr="00B82D40" w:rsidRDefault="00967B4C" w:rsidP="00967B4C">
      <w:pPr>
        <w:pStyle w:val="s1"/>
        <w:spacing w:before="0" w:beforeAutospacing="0" w:after="0" w:afterAutospacing="0"/>
        <w:ind w:firstLine="709"/>
        <w:jc w:val="both"/>
      </w:pPr>
      <w:r w:rsidRPr="00B82D40">
        <w:t>8) досудебное (внесудебное) обжалование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377A3299" w14:textId="7F583F5F" w:rsidR="00967B4C" w:rsidRPr="00B82D40" w:rsidRDefault="0044488A" w:rsidP="00967B4C">
      <w:pPr>
        <w:pStyle w:val="s1"/>
        <w:spacing w:before="0" w:beforeAutospacing="0" w:after="0" w:afterAutospacing="0"/>
        <w:ind w:firstLine="709"/>
        <w:jc w:val="both"/>
      </w:pPr>
      <w:r w:rsidRPr="00B82D40">
        <w:t>2.19.4</w:t>
      </w:r>
      <w:r w:rsidR="00967B4C" w:rsidRPr="00B82D40">
        <w:t xml:space="preserve"> Возможность личного получения результата предоставления услуги в форме бумажного документа через ГАУ "МФЦ " при наличии за</w:t>
      </w:r>
      <w:r w:rsidR="001B6F15">
        <w:t>ключенного между через ГАУ "МФЦ</w:t>
      </w:r>
      <w:r w:rsidR="00967B4C" w:rsidRPr="00B82D40">
        <w:t>" и Администрацией соответствующего соглашения о взаимодействии, в этом случае срок выдачи результата увеличивается на 3 рабочих дня.</w:t>
      </w:r>
    </w:p>
    <w:p w14:paraId="65F3E608" w14:textId="564CCBD7" w:rsidR="00967B4C" w:rsidRPr="00B82D40" w:rsidRDefault="0044488A" w:rsidP="00967B4C">
      <w:pPr>
        <w:pStyle w:val="s1"/>
        <w:spacing w:before="0" w:beforeAutospacing="0" w:after="0" w:afterAutospacing="0"/>
        <w:ind w:firstLine="709"/>
        <w:jc w:val="both"/>
      </w:pPr>
      <w:r w:rsidRPr="00B82D40">
        <w:t>2.19.5</w:t>
      </w:r>
      <w:r w:rsidR="00967B4C" w:rsidRPr="00B82D40">
        <w:t xml:space="preserve"> При направлении запроса о предоставлении муниципальной услуги в электронной форме с использованием </w:t>
      </w:r>
      <w:hyperlink r:id="rId19" w:tgtFrame="_blank" w:history="1">
        <w:r w:rsidR="00967B4C" w:rsidRPr="00B82D40">
          <w:t>ЕПГУ</w:t>
        </w:r>
      </w:hyperlink>
      <w:r w:rsidR="00967B4C" w:rsidRPr="00B82D40">
        <w:t> и/или </w:t>
      </w:r>
      <w:hyperlink r:id="rId20" w:tgtFrame="_blank" w:history="1">
        <w:r w:rsidR="00967B4C" w:rsidRPr="00B82D40">
          <w:t>РПГУ</w:t>
        </w:r>
      </w:hyperlink>
      <w:r w:rsidR="00967B4C" w:rsidRPr="00B82D40">
        <w:t>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w:t>
      </w:r>
      <w:hyperlink r:id="rId21" w:anchor="/document/12184522/entry/21" w:history="1">
        <w:r w:rsidR="00967B4C" w:rsidRPr="00B82D40">
          <w:t>электронной подписью</w:t>
        </w:r>
      </w:hyperlink>
      <w:r w:rsidR="00967B4C" w:rsidRPr="00B82D40">
        <w:t> уполномоченного лица, выдавшего (подписавшего) доверенность.</w:t>
      </w:r>
    </w:p>
    <w:p w14:paraId="71030651" w14:textId="15A5158D" w:rsidR="00967B4C" w:rsidRPr="00B82D40" w:rsidRDefault="0044488A" w:rsidP="00967B4C">
      <w:pPr>
        <w:pStyle w:val="s1"/>
        <w:spacing w:before="0" w:beforeAutospacing="0" w:after="0" w:afterAutospacing="0"/>
        <w:ind w:firstLine="709"/>
        <w:jc w:val="both"/>
      </w:pPr>
      <w:r w:rsidRPr="00B82D40">
        <w:t>2.19.6</w:t>
      </w:r>
      <w:r w:rsidR="00967B4C" w:rsidRPr="00B82D40">
        <w:t xml:space="preserve"> 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14:paraId="1C164711" w14:textId="77777777"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DB1118C" w14:textId="25A01965"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xml:space="preserve">Заполненное заявление о предоставлении муниципальной услуги </w:t>
      </w:r>
      <w:r w:rsidR="00C6042D" w:rsidRPr="00B82D40">
        <w:rPr>
          <w:rFonts w:ascii="Times New Roman" w:eastAsia="Calibri" w:hAnsi="Times New Roman" w:cs="Times New Roman"/>
          <w:sz w:val="24"/>
          <w:szCs w:val="24"/>
        </w:rPr>
        <w:t>на</w:t>
      </w:r>
      <w:r w:rsidRPr="00B82D40">
        <w:rPr>
          <w:rFonts w:ascii="Times New Roman" w:eastAsia="Calibri" w:hAnsi="Times New Roman" w:cs="Times New Roman"/>
          <w:sz w:val="24"/>
          <w:szCs w:val="24"/>
        </w:rPr>
        <w:t xml:space="preserve">правляется заявителем вместе с прикрепленными электронными образами документов, необходимыми для предоставления муниципальной услуги, в </w:t>
      </w:r>
      <w:r w:rsidR="00A93E88">
        <w:rPr>
          <w:rFonts w:ascii="Times New Roman" w:eastAsia="Calibri" w:hAnsi="Times New Roman" w:cs="Times New Roman"/>
          <w:sz w:val="24"/>
          <w:szCs w:val="24"/>
        </w:rPr>
        <w:t>отдел</w:t>
      </w:r>
      <w:r w:rsidR="001B6F15">
        <w:rPr>
          <w:rFonts w:ascii="Times New Roman" w:eastAsia="Calibri" w:hAnsi="Times New Roman" w:cs="Times New Roman"/>
          <w:sz w:val="24"/>
          <w:szCs w:val="24"/>
        </w:rPr>
        <w:t xml:space="preserve"> по работе с имуществом</w:t>
      </w:r>
      <w:r w:rsidRPr="00B82D40">
        <w:rPr>
          <w:rFonts w:ascii="Times New Roman" w:eastAsia="Calibri" w:hAnsi="Times New Roman" w:cs="Times New Roman"/>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CFAEE71" w14:textId="63F272C5"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уполномоченного должностного лица в случае направления заявления посредством ЕПГУ и/или РПГУ.</w:t>
      </w:r>
    </w:p>
    <w:p w14:paraId="319A42F0" w14:textId="30E030D0"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ГАУ «МФЦ» в порядке, предусмотренном пунктом 6.3 настоящего Административного регламента.</w:t>
      </w:r>
    </w:p>
    <w:p w14:paraId="0606BB85" w14:textId="03552142" w:rsidR="00967B4C" w:rsidRPr="00B82D40" w:rsidRDefault="0044488A" w:rsidP="0044488A">
      <w:pPr>
        <w:tabs>
          <w:tab w:val="left" w:pos="1701"/>
        </w:tabs>
        <w:spacing w:after="0" w:line="240" w:lineRule="auto"/>
        <w:ind w:left="708" w:right="-1"/>
        <w:jc w:val="both"/>
        <w:rPr>
          <w:rFonts w:ascii="Times New Roman" w:eastAsia="Times New Roman" w:hAnsi="Times New Roman"/>
          <w:sz w:val="24"/>
          <w:szCs w:val="24"/>
        </w:rPr>
      </w:pPr>
      <w:r w:rsidRPr="00B82D40">
        <w:rPr>
          <w:rFonts w:ascii="Times New Roman" w:eastAsia="Times New Roman" w:hAnsi="Times New Roman"/>
          <w:sz w:val="24"/>
          <w:szCs w:val="24"/>
        </w:rPr>
        <w:t xml:space="preserve">2.19.7 </w:t>
      </w:r>
      <w:r w:rsidR="00967B4C" w:rsidRPr="00B82D40">
        <w:rPr>
          <w:rFonts w:ascii="Times New Roman" w:eastAsia="Times New Roman" w:hAnsi="Times New Roman"/>
          <w:sz w:val="24"/>
          <w:szCs w:val="24"/>
        </w:rPr>
        <w:t>Электронные документы должны обеспечивать:</w:t>
      </w:r>
    </w:p>
    <w:p w14:paraId="4B5497FC" w14:textId="77777777"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возможность идентифицировать документ и количество листов в документе;</w:t>
      </w:r>
    </w:p>
    <w:p w14:paraId="07578102" w14:textId="77777777"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48864B" w14:textId="77777777" w:rsidR="00573A95" w:rsidRPr="00B82D40" w:rsidRDefault="00573A95" w:rsidP="00573A95">
      <w:pPr>
        <w:tabs>
          <w:tab w:val="left" w:pos="1701"/>
        </w:tabs>
        <w:spacing w:after="0" w:line="240" w:lineRule="auto"/>
        <w:ind w:left="709" w:right="-1"/>
        <w:contextualSpacing/>
        <w:jc w:val="both"/>
        <w:rPr>
          <w:rFonts w:ascii="Times New Roman" w:eastAsia="Times New Roman" w:hAnsi="Times New Roman" w:cs="Times New Roman"/>
          <w:sz w:val="24"/>
          <w:szCs w:val="24"/>
          <w:lang w:eastAsia="ru-RU"/>
        </w:rPr>
      </w:pPr>
    </w:p>
    <w:p w14:paraId="3BF6A5EC" w14:textId="1018537D" w:rsidR="00573A95" w:rsidRPr="00B82D40" w:rsidRDefault="0044488A" w:rsidP="00573A95">
      <w:pPr>
        <w:tabs>
          <w:tab w:val="left" w:pos="1701"/>
        </w:tabs>
        <w:spacing w:after="0" w:line="240" w:lineRule="auto"/>
        <w:ind w:left="709" w:right="-1"/>
        <w:contextualSpacing/>
        <w:jc w:val="center"/>
        <w:rPr>
          <w:rFonts w:ascii="Times New Roman" w:eastAsia="Times New Roman" w:hAnsi="Times New Roman" w:cs="Times New Roman"/>
          <w:b/>
          <w:iCs/>
          <w:sz w:val="24"/>
          <w:szCs w:val="24"/>
          <w:lang w:eastAsia="ru-RU"/>
        </w:rPr>
      </w:pPr>
      <w:r w:rsidRPr="00B82D40">
        <w:rPr>
          <w:rFonts w:ascii="Times New Roman" w:eastAsia="Times New Roman" w:hAnsi="Times New Roman" w:cs="Times New Roman"/>
          <w:b/>
          <w:sz w:val="24"/>
          <w:szCs w:val="24"/>
          <w:lang w:eastAsia="ru-RU"/>
        </w:rPr>
        <w:t>2.20</w:t>
      </w:r>
      <w:r w:rsidR="00573A95" w:rsidRPr="00B82D40">
        <w:rPr>
          <w:rFonts w:ascii="Times New Roman" w:eastAsia="Times New Roman" w:hAnsi="Times New Roman" w:cs="Times New Roman"/>
          <w:b/>
          <w:sz w:val="24"/>
          <w:szCs w:val="24"/>
          <w:lang w:eastAsia="ru-RU"/>
        </w:rPr>
        <w:t>. Иные требования, в том числе учитывающие</w:t>
      </w:r>
      <w:r w:rsidR="003166E8" w:rsidRPr="00B82D40">
        <w:rPr>
          <w:rFonts w:ascii="Times New Roman" w:eastAsia="Times New Roman" w:hAnsi="Times New Roman" w:cs="Times New Roman"/>
          <w:b/>
          <w:iCs/>
          <w:sz w:val="24"/>
          <w:szCs w:val="24"/>
          <w:lang w:eastAsia="ru-RU"/>
        </w:rPr>
        <w:t xml:space="preserve"> особенности предоставления муниципальной услуги по экстерриториальному принципу</w:t>
      </w:r>
    </w:p>
    <w:p w14:paraId="4E05CFF8" w14:textId="77777777" w:rsidR="0044488A" w:rsidRPr="00B82D40" w:rsidRDefault="0044488A" w:rsidP="00573A95">
      <w:pPr>
        <w:tabs>
          <w:tab w:val="left" w:pos="1701"/>
        </w:tabs>
        <w:spacing w:after="0" w:line="240" w:lineRule="auto"/>
        <w:ind w:left="709" w:right="-1"/>
        <w:contextualSpacing/>
        <w:jc w:val="center"/>
        <w:rPr>
          <w:rFonts w:ascii="Times New Roman" w:eastAsia="Times New Roman" w:hAnsi="Times New Roman" w:cs="Times New Roman"/>
          <w:sz w:val="24"/>
          <w:szCs w:val="24"/>
          <w:lang w:eastAsia="ru-RU"/>
        </w:rPr>
      </w:pPr>
    </w:p>
    <w:p w14:paraId="522A81E0" w14:textId="23BD6239" w:rsidR="00573A95" w:rsidRPr="00B82D40" w:rsidRDefault="00573A95" w:rsidP="00573A95">
      <w:pPr>
        <w:tabs>
          <w:tab w:val="left" w:pos="709"/>
        </w:tabs>
        <w:spacing w:after="0" w:line="240" w:lineRule="auto"/>
        <w:ind w:right="-1"/>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ab/>
      </w:r>
      <w:r w:rsidR="0044488A" w:rsidRPr="00B82D40">
        <w:rPr>
          <w:rFonts w:ascii="Times New Roman" w:eastAsia="Times New Roman" w:hAnsi="Times New Roman" w:cs="Times New Roman"/>
          <w:sz w:val="24"/>
          <w:szCs w:val="24"/>
          <w:lang w:eastAsia="ru-RU"/>
        </w:rPr>
        <w:t>2.20</w:t>
      </w:r>
      <w:r w:rsidRPr="00B82D40">
        <w:rPr>
          <w:rFonts w:ascii="Times New Roman" w:eastAsia="Times New Roman" w:hAnsi="Times New Roman" w:cs="Times New Roman"/>
          <w:sz w:val="24"/>
          <w:szCs w:val="24"/>
          <w:lang w:eastAsia="ru-RU"/>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ГАУ «МФЦ».</w:t>
      </w:r>
    </w:p>
    <w:p w14:paraId="67488DB0" w14:textId="77777777" w:rsidR="00967B4C" w:rsidRPr="00B82D40" w:rsidRDefault="00967B4C" w:rsidP="00967B4C">
      <w:pPr>
        <w:tabs>
          <w:tab w:val="left" w:pos="1701"/>
        </w:tabs>
        <w:spacing w:after="0" w:line="240" w:lineRule="auto"/>
        <w:ind w:left="709" w:right="-1"/>
        <w:contextualSpacing/>
        <w:jc w:val="both"/>
        <w:rPr>
          <w:rFonts w:ascii="Times New Roman" w:eastAsia="Times New Roman" w:hAnsi="Times New Roman" w:cs="Times New Roman"/>
          <w:sz w:val="24"/>
          <w:szCs w:val="24"/>
          <w:lang w:eastAsia="ru-RU"/>
        </w:rPr>
      </w:pPr>
    </w:p>
    <w:p w14:paraId="68FDF317" w14:textId="77777777" w:rsidR="003166E8" w:rsidRPr="003166E8" w:rsidRDefault="003166E8" w:rsidP="003166E8">
      <w:pPr>
        <w:keepNext/>
        <w:keepLines/>
        <w:spacing w:before="200" w:after="240" w:line="240" w:lineRule="auto"/>
        <w:jc w:val="center"/>
        <w:outlineLvl w:val="2"/>
        <w:rPr>
          <w:rFonts w:ascii="Times New Roman" w:eastAsia="Times New Roman" w:hAnsi="Times New Roman" w:cs="Times New Roman"/>
          <w:b/>
          <w:bCs/>
          <w:color w:val="5B9BD5"/>
          <w:sz w:val="24"/>
          <w:szCs w:val="24"/>
          <w:lang w:eastAsia="ru-RU"/>
        </w:rPr>
      </w:pPr>
      <w:r w:rsidRPr="00B82D40">
        <w:rPr>
          <w:rFonts w:ascii="Times New Roman" w:eastAsia="Times New Roman" w:hAnsi="Times New Roman" w:cs="Times New Roman"/>
          <w:b/>
          <w:bCs/>
          <w:sz w:val="24"/>
          <w:szCs w:val="24"/>
          <w:lang w:eastAsia="ru-RU"/>
        </w:rPr>
        <w:t>III.</w:t>
      </w:r>
      <w:r w:rsidRPr="00B82D40">
        <w:rPr>
          <w:rFonts w:ascii="Times New Roman" w:eastAsia="Times New Roman" w:hAnsi="Times New Roman" w:cs="Times New Roman"/>
          <w:b/>
          <w:bCs/>
          <w:color w:val="5B9BD5"/>
          <w:sz w:val="24"/>
          <w:szCs w:val="24"/>
          <w:lang w:eastAsia="ru-RU"/>
        </w:rPr>
        <w:tab/>
      </w:r>
      <w:r w:rsidRPr="00B82D40">
        <w:rPr>
          <w:rFonts w:ascii="Times New Roman" w:eastAsia="Times New Roman" w:hAnsi="Times New Roman" w:cs="Times New Roman"/>
          <w:b/>
          <w:bCs/>
          <w:sz w:val="24"/>
          <w:szCs w:val="24"/>
          <w:lang w:eastAsia="ru-RU"/>
        </w:rPr>
        <w:t>СОСТАВ, ПОСЛЕДОВАТЕЛЬНОСТЬ</w:t>
      </w:r>
      <w:r w:rsidRPr="003166E8">
        <w:rPr>
          <w:rFonts w:ascii="Times New Roman" w:eastAsia="Times New Roman" w:hAnsi="Times New Roman" w:cs="Times New Roman"/>
          <w:b/>
          <w:bCs/>
          <w:sz w:val="24"/>
          <w:szCs w:val="24"/>
          <w:lang w:eastAsia="ru-RU"/>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1639AD6" w14:textId="77777777" w:rsidR="003166E8" w:rsidRPr="003166E8" w:rsidRDefault="003166E8" w:rsidP="003166E8">
      <w:pPr>
        <w:keepNext/>
        <w:keepLines/>
        <w:spacing w:before="40"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3.1</w:t>
      </w:r>
      <w:r w:rsidRPr="003166E8">
        <w:rPr>
          <w:rFonts w:ascii="Times New Roman" w:eastAsia="Times New Roman" w:hAnsi="Times New Roman" w:cs="Times New Roman"/>
          <w:b/>
          <w:iCs/>
          <w:sz w:val="24"/>
          <w:szCs w:val="24"/>
          <w:lang w:eastAsia="ru-RU"/>
        </w:rPr>
        <w:tab/>
        <w:t>Исчерпывающий перечень административных процедур</w:t>
      </w:r>
    </w:p>
    <w:p w14:paraId="1537E9A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3.1.1</w:t>
      </w:r>
      <w:r w:rsidRPr="003166E8">
        <w:rPr>
          <w:rFonts w:ascii="Times New Roman" w:eastAsia="Calibri" w:hAnsi="Times New Roman" w:cs="Times New Roman"/>
          <w:sz w:val="24"/>
          <w:szCs w:val="24"/>
        </w:rPr>
        <w:tab/>
        <w:t>В рамках предоставления муниципальной услуги осуществляются следующие административные процедуры:</w:t>
      </w:r>
    </w:p>
    <w:p w14:paraId="1D0B39F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1) прием и регистрация заявления и необходимых документов;</w:t>
      </w:r>
    </w:p>
    <w:p w14:paraId="52BC204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рассмотрение принятых документов и направление межведомственных запросов;</w:t>
      </w:r>
    </w:p>
    <w:p w14:paraId="162E682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принятие решения о предоставлении муниципальной услуги либо об отказе в предоставлении муниципальной услуги;</w:t>
      </w:r>
    </w:p>
    <w:p w14:paraId="0D5E9AC1" w14:textId="77777777" w:rsid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4) предоставление результата предоставления муниципальной услуги или отказа в предоставлении муниципальной услуги.  </w:t>
      </w:r>
    </w:p>
    <w:p w14:paraId="500846F7" w14:textId="77777777" w:rsidR="0044488A" w:rsidRPr="003166E8" w:rsidRDefault="0044488A" w:rsidP="003166E8">
      <w:pPr>
        <w:spacing w:after="0" w:line="240" w:lineRule="auto"/>
        <w:ind w:firstLine="709"/>
        <w:jc w:val="both"/>
        <w:rPr>
          <w:rFonts w:ascii="Times New Roman" w:eastAsia="Calibri" w:hAnsi="Times New Roman" w:cs="Times New Roman"/>
          <w:sz w:val="24"/>
          <w:szCs w:val="24"/>
        </w:rPr>
      </w:pPr>
    </w:p>
    <w:p w14:paraId="016397E3" w14:textId="77777777" w:rsidR="003166E8" w:rsidRPr="003166E8" w:rsidRDefault="003166E8" w:rsidP="003166E8">
      <w:pPr>
        <w:keepNext/>
        <w:keepLines/>
        <w:spacing w:before="40"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3.2</w:t>
      </w:r>
      <w:r w:rsidRPr="003166E8">
        <w:rPr>
          <w:rFonts w:ascii="Times New Roman" w:eastAsia="Times New Roman" w:hAnsi="Times New Roman" w:cs="Times New Roman"/>
          <w:b/>
          <w:iCs/>
          <w:sz w:val="24"/>
          <w:szCs w:val="24"/>
          <w:lang w:eastAsia="ru-RU"/>
        </w:rPr>
        <w:tab/>
        <w:t>Порядок осуществления административных процедур (действий) в электронной форме</w:t>
      </w:r>
    </w:p>
    <w:p w14:paraId="64C694A9" w14:textId="0C57B090"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w:t>
      </w:r>
      <w:r w:rsidR="003166E8" w:rsidRPr="003166E8">
        <w:rPr>
          <w:rFonts w:ascii="Times New Roman" w:eastAsia="Calibri" w:hAnsi="Times New Roman" w:cs="Times New Roman"/>
          <w:sz w:val="24"/>
          <w:szCs w:val="24"/>
          <w:lang w:eastAsia="ru-RU"/>
        </w:rPr>
        <w:tab/>
        <w:t xml:space="preserve">При предоставлении муниципальной услуги в электронной форме заявителю обеспечиваются: </w:t>
      </w:r>
    </w:p>
    <w:p w14:paraId="31421640" w14:textId="7FB5663E"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3.2.1.1 Получение информации о порядке и сроках предоставления муниципальной услуги; </w:t>
      </w:r>
    </w:p>
    <w:p w14:paraId="4F5C680C" w14:textId="77472723"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3.2.1.2 Формирование заявления; </w:t>
      </w:r>
    </w:p>
    <w:p w14:paraId="27106330" w14:textId="3E08EBB4"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3.2.1.3 Прием и регистрация Уполномоченным органом заявления и иных документов, необходимых для предоставления муниципальной услуги; </w:t>
      </w:r>
    </w:p>
    <w:p w14:paraId="3AB9DF36" w14:textId="15822D1A"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3.2.1.4 Получение результата предоставления муниципальной услуги; </w:t>
      </w:r>
    </w:p>
    <w:p w14:paraId="07B4EBFE" w14:textId="206D2070"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3.2.1.5 Получение сведений о ходе рассмотрения заявления; </w:t>
      </w:r>
    </w:p>
    <w:p w14:paraId="42CE2CCA" w14:textId="198F1032"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3.2.1.6</w:t>
      </w:r>
      <w:r w:rsidR="003166E8" w:rsidRPr="003166E8">
        <w:rPr>
          <w:rFonts w:ascii="Times New Roman" w:eastAsia="Calibri" w:hAnsi="Times New Roman" w:cs="Times New Roman"/>
          <w:sz w:val="24"/>
          <w:szCs w:val="24"/>
          <w:lang w:eastAsia="ru-RU"/>
        </w:rPr>
        <w:t xml:space="preserve"> Осуществление оценки качества предоставления муниципальной услуги; </w:t>
      </w:r>
    </w:p>
    <w:p w14:paraId="7A992017" w14:textId="42A0CAA9"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3.2.1.7</w:t>
      </w:r>
      <w:r w:rsidR="003166E8" w:rsidRPr="003166E8">
        <w:rPr>
          <w:rFonts w:ascii="Times New Roman" w:eastAsia="Calibri" w:hAnsi="Times New Roman" w:cs="Times New Roman"/>
          <w:sz w:val="24"/>
          <w:szCs w:val="24"/>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F7102F9" w14:textId="03BDF2FF"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3.2.2</w:t>
      </w:r>
      <w:r w:rsidRPr="003166E8">
        <w:rPr>
          <w:rFonts w:ascii="Times New Roman" w:eastAsia="Calibri" w:hAnsi="Times New Roman" w:cs="Times New Roman"/>
          <w:sz w:val="24"/>
          <w:szCs w:val="24"/>
          <w:lang w:eastAsia="ru-RU"/>
        </w:rPr>
        <w:tab/>
        <w:t>Формирование заявления.</w:t>
      </w:r>
    </w:p>
    <w:p w14:paraId="0D8BE499" w14:textId="154B45B5"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3.2.2.1</w:t>
      </w:r>
      <w:r w:rsidR="003166E8" w:rsidRPr="003166E8">
        <w:rPr>
          <w:rFonts w:ascii="Times New Roman" w:eastAsia="Calibri" w:hAnsi="Times New Roman" w:cs="Times New Roman"/>
          <w:sz w:val="24"/>
          <w:szCs w:val="24"/>
          <w:lang w:eastAsia="ru-RU"/>
        </w:rPr>
        <w:t xml:space="preserve"> 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14:paraId="4ACD88C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A04901C" w14:textId="0BEB4EC8"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3.2.2.2</w:t>
      </w:r>
      <w:r w:rsidR="003166E8" w:rsidRPr="003166E8">
        <w:rPr>
          <w:rFonts w:ascii="Times New Roman" w:eastAsia="Calibri" w:hAnsi="Times New Roman" w:cs="Times New Roman"/>
          <w:sz w:val="24"/>
          <w:szCs w:val="24"/>
          <w:lang w:eastAsia="ru-RU"/>
        </w:rPr>
        <w:t xml:space="preserve"> При формировании заявления заявителю обеспечивается:</w:t>
      </w:r>
    </w:p>
    <w:p w14:paraId="2C1951E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14:paraId="6267A23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б) возможность печати на бумажном носителе копии электронной формы заявления;</w:t>
      </w:r>
    </w:p>
    <w:p w14:paraId="3CC72AF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FC9144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w:t>
      </w:r>
    </w:p>
    <w:p w14:paraId="201C0F5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6F850F6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14:paraId="5EAD1FAF" w14:textId="7F554627"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3.2.2.3</w:t>
      </w:r>
      <w:r w:rsidR="003166E8" w:rsidRPr="003166E8">
        <w:rPr>
          <w:rFonts w:ascii="Times New Roman" w:eastAsia="Calibri" w:hAnsi="Times New Roman" w:cs="Times New Roman"/>
          <w:sz w:val="24"/>
          <w:szCs w:val="24"/>
          <w:lang w:eastAsia="ru-RU"/>
        </w:rPr>
        <w:tab/>
        <w:t xml:space="preserve">Сформированное и подписанное заявление и иные документы, необходимые для предоставления муниципальной услуги, направляются в </w:t>
      </w:r>
      <w:r w:rsidR="00A93E88">
        <w:rPr>
          <w:rFonts w:ascii="Times New Roman" w:eastAsia="Calibri" w:hAnsi="Times New Roman" w:cs="Times New Roman"/>
          <w:sz w:val="24"/>
          <w:szCs w:val="24"/>
          <w:lang w:eastAsia="ru-RU"/>
        </w:rPr>
        <w:t>отдел</w:t>
      </w:r>
      <w:r w:rsidR="004A2807">
        <w:rPr>
          <w:rFonts w:ascii="Times New Roman" w:eastAsia="Calibri" w:hAnsi="Times New Roman" w:cs="Times New Roman"/>
          <w:sz w:val="24"/>
          <w:szCs w:val="24"/>
          <w:lang w:eastAsia="ru-RU"/>
        </w:rPr>
        <w:t xml:space="preserve"> по работе с имуществом</w:t>
      </w:r>
      <w:r w:rsidR="003166E8" w:rsidRPr="003166E8">
        <w:rPr>
          <w:rFonts w:ascii="Times New Roman" w:eastAsia="Calibri" w:hAnsi="Times New Roman" w:cs="Times New Roman"/>
          <w:sz w:val="24"/>
          <w:szCs w:val="24"/>
          <w:lang w:eastAsia="ru-RU"/>
        </w:rPr>
        <w:t xml:space="preserve"> посредством ЕПГУ и/или РПГУ.</w:t>
      </w:r>
    </w:p>
    <w:p w14:paraId="32A5762F" w14:textId="7FE19B16"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3.2.2.4</w:t>
      </w:r>
      <w:r w:rsidR="003166E8" w:rsidRPr="003166E8">
        <w:rPr>
          <w:rFonts w:ascii="Times New Roman" w:eastAsia="Calibri" w:hAnsi="Times New Roman" w:cs="Times New Roman"/>
          <w:sz w:val="24"/>
          <w:szCs w:val="24"/>
          <w:lang w:eastAsia="ru-RU"/>
        </w:rPr>
        <w:tab/>
      </w:r>
      <w:r w:rsidR="00A93E88">
        <w:rPr>
          <w:rFonts w:ascii="Times New Roman" w:eastAsia="Calibri" w:hAnsi="Times New Roman" w:cs="Times New Roman"/>
          <w:sz w:val="24"/>
          <w:szCs w:val="24"/>
          <w:lang w:eastAsia="ru-RU"/>
        </w:rPr>
        <w:t xml:space="preserve">Отдел </w:t>
      </w:r>
      <w:r w:rsidR="003166E8" w:rsidRPr="003166E8">
        <w:rPr>
          <w:rFonts w:ascii="Times New Roman" w:eastAsia="Calibri" w:hAnsi="Times New Roman" w:cs="Times New Roman"/>
          <w:sz w:val="24"/>
          <w:szCs w:val="24"/>
          <w:lang w:eastAsia="ru-RU"/>
        </w:rPr>
        <w:t>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14:paraId="10B3BB5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A2709B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26AD91A5" w14:textId="531AD313"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3.2.2.5</w:t>
      </w:r>
      <w:r w:rsidR="003166E8" w:rsidRPr="003166E8">
        <w:rPr>
          <w:rFonts w:ascii="Times New Roman" w:eastAsia="Calibri" w:hAnsi="Times New Roman" w:cs="Times New Roman"/>
          <w:sz w:val="24"/>
          <w:szCs w:val="24"/>
          <w:lang w:eastAsia="ru-RU"/>
        </w:rPr>
        <w:tab/>
        <w:t>Электронное заявление становится доступным для должностного лица, ответственного за прием и регистрацию заявления (далее – ответственное должностное лицо), в информационной системе, используемой для предоставления муниципальной услуги (далее – ПГС).</w:t>
      </w:r>
    </w:p>
    <w:p w14:paraId="6BB935B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Ответственное должностное лицо:</w:t>
      </w:r>
    </w:p>
    <w:p w14:paraId="3B4D9D7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проверяет наличие электронных заявлений, поступивших с ЕПГУ и/или РПГУ, с периодом не реже 2 раз в день;</w:t>
      </w:r>
    </w:p>
    <w:p w14:paraId="2B9EDA3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рассматривает поступившие заявления и приложенные образы документов (документы);</w:t>
      </w:r>
    </w:p>
    <w:p w14:paraId="0827213E" w14:textId="231FB138"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производит действия в</w:t>
      </w:r>
      <w:r w:rsidR="004802C1">
        <w:rPr>
          <w:rFonts w:ascii="Times New Roman" w:eastAsia="Calibri" w:hAnsi="Times New Roman" w:cs="Times New Roman"/>
          <w:sz w:val="24"/>
          <w:szCs w:val="24"/>
          <w:lang w:eastAsia="ru-RU"/>
        </w:rPr>
        <w:t xml:space="preserve"> соответствии с пунктом 3.2.2.4</w:t>
      </w:r>
      <w:r w:rsidRPr="003166E8">
        <w:rPr>
          <w:rFonts w:ascii="Times New Roman" w:eastAsia="Calibri" w:hAnsi="Times New Roman" w:cs="Times New Roman"/>
          <w:sz w:val="24"/>
          <w:szCs w:val="24"/>
          <w:lang w:eastAsia="ru-RU"/>
        </w:rPr>
        <w:t xml:space="preserve"> настоящего Административного регламента.</w:t>
      </w:r>
    </w:p>
    <w:p w14:paraId="6032FB26" w14:textId="2129C046"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3.2.2.6</w:t>
      </w:r>
      <w:r w:rsidR="003166E8" w:rsidRPr="003166E8">
        <w:rPr>
          <w:rFonts w:ascii="Times New Roman" w:eastAsia="Calibri" w:hAnsi="Times New Roman" w:cs="Times New Roman"/>
          <w:sz w:val="24"/>
          <w:szCs w:val="24"/>
          <w:lang w:eastAsia="ru-RU"/>
        </w:rPr>
        <w:tab/>
        <w:t xml:space="preserve">Заявителю в качестве результата предоставления муниципальной услуги обеспечивается возможность получения документа: </w:t>
      </w:r>
    </w:p>
    <w:p w14:paraId="1ED9C06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14:paraId="22B773A8" w14:textId="336DE333"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ГАУ «МФЦ». </w:t>
      </w:r>
    </w:p>
    <w:p w14:paraId="72DCC301" w14:textId="0490B46D"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3.2.2.7</w:t>
      </w:r>
      <w:r w:rsidR="003166E8" w:rsidRPr="003166E8">
        <w:rPr>
          <w:rFonts w:ascii="Times New Roman" w:eastAsia="Calibri" w:hAnsi="Times New Roman" w:cs="Times New Roman"/>
          <w:sz w:val="24"/>
          <w:szCs w:val="24"/>
          <w:lang w:eastAsia="ru-RU"/>
        </w:rPr>
        <w:tab/>
        <w:t>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A31E87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При предоставлении муниципальной услуги в электронной форме заявителю направляется:</w:t>
      </w:r>
    </w:p>
    <w:p w14:paraId="07AED9E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9E9EB6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3166E8">
        <w:rPr>
          <w:rFonts w:ascii="Times New Roman" w:eastAsia="Calibri" w:hAnsi="Times New Roman" w:cs="Times New Roman"/>
          <w:sz w:val="24"/>
          <w:szCs w:val="24"/>
          <w:lang w:eastAsia="ru-RU"/>
        </w:rPr>
        <w:lastRenderedPageBreak/>
        <w:t>предоставления муниципальной услуги либо мотивированный отказ в предоставлении муниципальной услуги.</w:t>
      </w:r>
    </w:p>
    <w:p w14:paraId="7DF9882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3.2.2.8.</w:t>
      </w:r>
      <w:r w:rsidRPr="003166E8">
        <w:rPr>
          <w:rFonts w:ascii="Times New Roman" w:eastAsia="Calibri" w:hAnsi="Times New Roman" w:cs="Times New Roman"/>
          <w:sz w:val="24"/>
          <w:szCs w:val="24"/>
          <w:lang w:eastAsia="ru-RU"/>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E8BB3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p>
    <w:p w14:paraId="43635425" w14:textId="77777777" w:rsidR="003166E8" w:rsidRPr="003166E8" w:rsidRDefault="003166E8" w:rsidP="003166E8">
      <w:pPr>
        <w:keepNext/>
        <w:keepLines/>
        <w:spacing w:after="240" w:line="240" w:lineRule="auto"/>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3.3</w:t>
      </w:r>
      <w:r w:rsidRPr="003166E8">
        <w:rPr>
          <w:rFonts w:ascii="Times New Roman" w:eastAsia="Times New Roman" w:hAnsi="Times New Roman" w:cs="Times New Roman"/>
          <w:b/>
          <w:iCs/>
          <w:sz w:val="24"/>
          <w:szCs w:val="24"/>
          <w:lang w:eastAsia="ru-RU"/>
        </w:rPr>
        <w:tab/>
        <w:t>Прием и регистрация заявления и необходимых документов</w:t>
      </w:r>
    </w:p>
    <w:p w14:paraId="549FF27F" w14:textId="0936E6DC"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3.3.1.</w:t>
      </w:r>
      <w:r w:rsidRPr="003166E8">
        <w:rPr>
          <w:rFonts w:ascii="Times New Roman" w:eastAsia="Calibri" w:hAnsi="Times New Roman" w:cs="Times New Roman"/>
          <w:sz w:val="24"/>
          <w:szCs w:val="24"/>
          <w:lang w:eastAsia="ru-RU"/>
        </w:rPr>
        <w:tab/>
        <w:t xml:space="preserve">Основанием для начала административной процедуры является поступление в Заявления от лиц, указанных пункте 1.2. настоящего Административного регламента.  </w:t>
      </w:r>
    </w:p>
    <w:p w14:paraId="1726D0E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3.3.2.</w:t>
      </w:r>
      <w:r w:rsidRPr="003166E8">
        <w:rPr>
          <w:rFonts w:ascii="Times New Roman" w:eastAsia="Calibri" w:hAnsi="Times New Roman" w:cs="Times New Roman"/>
          <w:sz w:val="24"/>
          <w:szCs w:val="24"/>
          <w:lang w:eastAsia="ru-RU"/>
        </w:rPr>
        <w:tab/>
        <w:t>При приеме заявления специалист, ответственный за прием документов, в присутствии заявителя выполняет следующие действия:</w:t>
      </w:r>
    </w:p>
    <w:p w14:paraId="4729BEF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проверяет документы, удостоверяющие личность и полномочия заявителя;</w:t>
      </w:r>
    </w:p>
    <w:p w14:paraId="278F92F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проверяет правильность оформления заявления;</w:t>
      </w:r>
    </w:p>
    <w:p w14:paraId="4A0534D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осуществляет контроль комплектности предоставленных документов;</w:t>
      </w:r>
    </w:p>
    <w:p w14:paraId="44C9F22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регистрирует заявление либо принимает решение об отказе в приеме документов в соответствии с пунктом 2.9. настоящего Административного регламента. </w:t>
      </w:r>
    </w:p>
    <w:p w14:paraId="125BA34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3.3.3.</w:t>
      </w:r>
      <w:r w:rsidRPr="003166E8">
        <w:rPr>
          <w:rFonts w:ascii="Times New Roman" w:eastAsia="Calibri" w:hAnsi="Times New Roman" w:cs="Times New Roman"/>
          <w:sz w:val="24"/>
          <w:szCs w:val="24"/>
          <w:lang w:eastAsia="ru-RU"/>
        </w:rPr>
        <w:tab/>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14:paraId="60939DD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3.3.3.1.</w:t>
      </w:r>
      <w:r w:rsidRPr="003166E8">
        <w:rPr>
          <w:rFonts w:ascii="Times New Roman" w:eastAsia="Calibri" w:hAnsi="Times New Roman" w:cs="Times New Roman"/>
          <w:sz w:val="24"/>
          <w:szCs w:val="24"/>
          <w:lang w:eastAsia="ru-RU"/>
        </w:rPr>
        <w:tab/>
        <w:t>При личном приеме по желанию заявителя оформляется уведомление об отказе в приеме заявления с указанием причин отказа на бумажном носителе.</w:t>
      </w:r>
    </w:p>
    <w:p w14:paraId="1A1BA3D7" w14:textId="19B1E1BD"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3.3.3.2.</w:t>
      </w:r>
      <w:r w:rsidRPr="003166E8">
        <w:rPr>
          <w:rFonts w:ascii="Times New Roman" w:eastAsia="Calibri" w:hAnsi="Times New Roman" w:cs="Times New Roman"/>
          <w:sz w:val="24"/>
          <w:szCs w:val="24"/>
          <w:lang w:eastAsia="ru-RU"/>
        </w:rPr>
        <w:tab/>
        <w:t xml:space="preserve">Для возврата заявления в ГАУ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693B4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3.3.3.3.</w:t>
      </w:r>
      <w:r w:rsidRPr="003166E8">
        <w:rPr>
          <w:rFonts w:ascii="Times New Roman" w:eastAsia="Calibri" w:hAnsi="Times New Roman" w:cs="Times New Roman"/>
          <w:sz w:val="24"/>
          <w:szCs w:val="24"/>
          <w:lang w:eastAsia="ru-RU"/>
        </w:rPr>
        <w:tab/>
        <w:t>В случае отказа в приеме документов заявителю возвращается весь представленный комплект документов с указанием причин возврата.</w:t>
      </w:r>
    </w:p>
    <w:p w14:paraId="2D15152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3.3.4.</w:t>
      </w:r>
      <w:r w:rsidRPr="003166E8">
        <w:rPr>
          <w:rFonts w:ascii="Times New Roman" w:eastAsia="Calibri" w:hAnsi="Times New Roman" w:cs="Times New Roman"/>
          <w:sz w:val="24"/>
          <w:szCs w:val="24"/>
          <w:lang w:eastAsia="ru-RU"/>
        </w:rPr>
        <w:tab/>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1CD834C9" w14:textId="6D85351E"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3.3.5.</w:t>
      </w:r>
      <w:r w:rsidRPr="003166E8">
        <w:rPr>
          <w:rFonts w:ascii="Times New Roman" w:eastAsia="Calibri" w:hAnsi="Times New Roman" w:cs="Times New Roman"/>
          <w:sz w:val="24"/>
          <w:szCs w:val="24"/>
          <w:lang w:eastAsia="ru-RU"/>
        </w:rPr>
        <w:tab/>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w:t>
      </w:r>
      <w:r w:rsidR="00D23E9D">
        <w:rPr>
          <w:rFonts w:ascii="Times New Roman" w:eastAsia="Calibri" w:hAnsi="Times New Roman" w:cs="Times New Roman"/>
          <w:sz w:val="24"/>
          <w:szCs w:val="24"/>
          <w:lang w:eastAsia="ru-RU"/>
        </w:rPr>
        <w:t xml:space="preserve"> </w:t>
      </w:r>
      <w:r w:rsidRPr="003166E8">
        <w:rPr>
          <w:rFonts w:ascii="Times New Roman" w:eastAsia="Calibri" w:hAnsi="Times New Roman" w:cs="Times New Roman"/>
          <w:sz w:val="24"/>
          <w:szCs w:val="24"/>
          <w:lang w:eastAsia="ru-RU"/>
        </w:rPr>
        <w:t xml:space="preserve">либо направление заявителю уведомления об отказе в приеме документов. </w:t>
      </w:r>
    </w:p>
    <w:p w14:paraId="2D6DB36D" w14:textId="720B507F"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3.3.6.</w:t>
      </w:r>
      <w:r w:rsidRPr="003166E8">
        <w:rPr>
          <w:rFonts w:ascii="Times New Roman" w:eastAsia="Calibri" w:hAnsi="Times New Roman" w:cs="Times New Roman"/>
          <w:sz w:val="24"/>
          <w:szCs w:val="24"/>
          <w:lang w:eastAsia="ru-RU"/>
        </w:rPr>
        <w:tab/>
        <w:t>Способом фиксации результата административной процедуры является регистрация заявления в порядке делопроизводства с присвоением ему номера и даты.</w:t>
      </w:r>
    </w:p>
    <w:p w14:paraId="64891D1C" w14:textId="77777777" w:rsid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3.3.7.</w:t>
      </w:r>
      <w:r w:rsidRPr="003166E8">
        <w:rPr>
          <w:rFonts w:ascii="Times New Roman" w:eastAsia="Calibri" w:hAnsi="Times New Roman" w:cs="Times New Roman"/>
          <w:sz w:val="24"/>
          <w:szCs w:val="24"/>
          <w:lang w:eastAsia="ru-RU"/>
        </w:rPr>
        <w:tab/>
        <w:t>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w:t>
      </w:r>
    </w:p>
    <w:p w14:paraId="7B2EA411" w14:textId="77777777" w:rsidR="0068094B" w:rsidRPr="003166E8" w:rsidRDefault="0068094B" w:rsidP="003166E8">
      <w:pPr>
        <w:spacing w:after="0" w:line="240" w:lineRule="auto"/>
        <w:ind w:firstLine="709"/>
        <w:jc w:val="both"/>
        <w:rPr>
          <w:rFonts w:ascii="Times New Roman" w:eastAsia="Calibri" w:hAnsi="Times New Roman" w:cs="Times New Roman"/>
          <w:sz w:val="24"/>
          <w:szCs w:val="24"/>
          <w:lang w:eastAsia="ru-RU"/>
        </w:rPr>
      </w:pPr>
    </w:p>
    <w:p w14:paraId="47592BC4" w14:textId="77777777" w:rsidR="003166E8" w:rsidRPr="003166E8" w:rsidRDefault="003166E8" w:rsidP="003166E8">
      <w:pPr>
        <w:keepNext/>
        <w:keepLines/>
        <w:spacing w:before="40" w:after="240" w:line="240" w:lineRule="auto"/>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3.4</w:t>
      </w:r>
      <w:r w:rsidRPr="003166E8">
        <w:rPr>
          <w:rFonts w:ascii="Times New Roman" w:eastAsia="Times New Roman" w:hAnsi="Times New Roman" w:cs="Times New Roman"/>
          <w:b/>
          <w:iCs/>
          <w:sz w:val="24"/>
          <w:szCs w:val="24"/>
          <w:lang w:eastAsia="ru-RU"/>
        </w:rPr>
        <w:tab/>
        <w:t>Рассмотрение принятых документов и направление межведомственных запросов</w:t>
      </w:r>
    </w:p>
    <w:p w14:paraId="42F0E75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3.4.1.</w:t>
      </w:r>
      <w:r w:rsidRPr="003166E8">
        <w:rPr>
          <w:rFonts w:ascii="Times New Roman" w:eastAsia="Calibri" w:hAnsi="Times New Roman" w:cs="Times New Roman"/>
          <w:sz w:val="24"/>
          <w:szCs w:val="24"/>
          <w:lang w:eastAsia="ru-RU"/>
        </w:rPr>
        <w:tab/>
        <w:t>Основанием для начала административной процедуры является факт наличия в Отделе заявления и прилагаемых к нему документов, необходимых для предоставления муниципальной услуги.</w:t>
      </w:r>
    </w:p>
    <w:p w14:paraId="2EE75549" w14:textId="775284E9"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3.4.2.</w:t>
      </w:r>
      <w:r w:rsidRPr="003166E8">
        <w:rPr>
          <w:rFonts w:ascii="Times New Roman" w:eastAsia="Calibri" w:hAnsi="Times New Roman" w:cs="Times New Roman"/>
          <w:sz w:val="24"/>
          <w:szCs w:val="24"/>
          <w:lang w:eastAsia="ru-RU"/>
        </w:rPr>
        <w:tab/>
        <w:t xml:space="preserve">Уполномоченный специалист </w:t>
      </w:r>
      <w:r w:rsidR="00A93E88">
        <w:rPr>
          <w:rFonts w:ascii="Times New Roman" w:eastAsia="Calibri" w:hAnsi="Times New Roman" w:cs="Times New Roman"/>
          <w:sz w:val="24"/>
          <w:szCs w:val="24"/>
          <w:lang w:eastAsia="ru-RU"/>
        </w:rPr>
        <w:t>отдела</w:t>
      </w:r>
      <w:r w:rsidRPr="003166E8">
        <w:rPr>
          <w:rFonts w:ascii="Times New Roman" w:eastAsia="Calibri" w:hAnsi="Times New Roman" w:cs="Times New Roman"/>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w:t>
      </w:r>
      <w:r w:rsidRPr="003166E8">
        <w:rPr>
          <w:rFonts w:ascii="Times New Roman" w:eastAsia="Calibri" w:hAnsi="Times New Roman" w:cs="Times New Roman"/>
          <w:sz w:val="24"/>
          <w:szCs w:val="24"/>
          <w:lang w:eastAsia="ru-RU"/>
        </w:rPr>
        <w:lastRenderedPageBreak/>
        <w:t>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14:paraId="7BBFAE34" w14:textId="2FC59A33"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w:t>
      </w:r>
      <w:r w:rsidRPr="003166E8">
        <w:rPr>
          <w:rFonts w:ascii="Times New Roman" w:eastAsia="Calibri" w:hAnsi="Times New Roman" w:cs="Times New Roman"/>
          <w:sz w:val="24"/>
          <w:szCs w:val="24"/>
          <w:lang w:eastAsia="ru-RU"/>
        </w:rPr>
        <w:tab/>
        <w:t xml:space="preserve">Уполномоченный специалист </w:t>
      </w:r>
      <w:r w:rsidR="00A93E88">
        <w:rPr>
          <w:rFonts w:ascii="Times New Roman" w:eastAsia="Calibri" w:hAnsi="Times New Roman" w:cs="Times New Roman"/>
          <w:sz w:val="24"/>
          <w:szCs w:val="24"/>
          <w:lang w:eastAsia="ru-RU"/>
        </w:rPr>
        <w:t xml:space="preserve">отдела </w:t>
      </w:r>
      <w:r w:rsidRPr="003166E8">
        <w:rPr>
          <w:rFonts w:ascii="Times New Roman" w:eastAsia="Calibri" w:hAnsi="Times New Roman" w:cs="Times New Roman"/>
          <w:sz w:val="24"/>
          <w:szCs w:val="24"/>
          <w:lang w:eastAsia="ru-RU"/>
        </w:rPr>
        <w:t>осуществляет межведомственный запрос документов,</w:t>
      </w:r>
      <w:r w:rsidR="004802C1">
        <w:rPr>
          <w:rFonts w:ascii="Times New Roman" w:eastAsia="Calibri" w:hAnsi="Times New Roman" w:cs="Times New Roman"/>
          <w:sz w:val="24"/>
          <w:szCs w:val="24"/>
          <w:lang w:eastAsia="ru-RU"/>
        </w:rPr>
        <w:t xml:space="preserve"> предусмотренных подпунктом 2.7</w:t>
      </w:r>
      <w:r w:rsidRPr="003166E8">
        <w:rPr>
          <w:rFonts w:ascii="Times New Roman" w:eastAsia="Calibri" w:hAnsi="Times New Roman" w:cs="Times New Roman"/>
          <w:sz w:val="24"/>
          <w:szCs w:val="24"/>
          <w:lang w:eastAsia="ru-RU"/>
        </w:rPr>
        <w:t xml:space="preserve"> настоящего Административного регламента.</w:t>
      </w:r>
    </w:p>
    <w:p w14:paraId="038AF52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3.4.3.1. Межведомственный запрос направляется не позднее следующего рабочего дня после регистрации Заявления.</w:t>
      </w:r>
    </w:p>
    <w:p w14:paraId="04ECBBF5" w14:textId="559F9D04"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3.4.3.2. При наличии технической возможности докумен</w:t>
      </w:r>
      <w:r w:rsidR="004802C1">
        <w:rPr>
          <w:rFonts w:ascii="Times New Roman" w:eastAsia="Calibri" w:hAnsi="Times New Roman" w:cs="Times New Roman"/>
          <w:sz w:val="24"/>
          <w:szCs w:val="24"/>
          <w:lang w:eastAsia="ru-RU"/>
        </w:rPr>
        <w:t>ты, предусмотренные пунктом 2.7</w:t>
      </w:r>
      <w:r w:rsidRPr="003166E8">
        <w:rPr>
          <w:rFonts w:ascii="Times New Roman" w:eastAsia="Calibri" w:hAnsi="Times New Roman" w:cs="Times New Roman"/>
          <w:sz w:val="24"/>
          <w:szCs w:val="24"/>
          <w:lang w:eastAsia="ru-RU"/>
        </w:rPr>
        <w:t xml:space="preserve"> настоящего Административного регламента, могут быть запрошены Отделом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8F35C1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3.4.3.3. Межведомственные запросы в форме электронного документа подписываются электронной подписью.</w:t>
      </w:r>
    </w:p>
    <w:p w14:paraId="7B2130D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3.4.3.4. В случае отсутствия технической возможности межведомственные запросы направляются на бумажном носителе.</w:t>
      </w:r>
    </w:p>
    <w:p w14:paraId="435B179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3.4.3.5.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18A60A1A" w14:textId="46F311ED"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3.4.4.</w:t>
      </w:r>
      <w:r w:rsidRPr="003166E8">
        <w:rPr>
          <w:rFonts w:ascii="Times New Roman" w:eastAsia="Calibri" w:hAnsi="Times New Roman" w:cs="Times New Roman"/>
          <w:sz w:val="24"/>
          <w:szCs w:val="24"/>
          <w:lang w:eastAsia="ru-RU"/>
        </w:rPr>
        <w:tab/>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w:t>
      </w:r>
      <w:r w:rsidR="004802C1">
        <w:rPr>
          <w:rFonts w:ascii="Times New Roman" w:eastAsia="Calibri" w:hAnsi="Times New Roman" w:cs="Times New Roman"/>
          <w:sz w:val="24"/>
          <w:szCs w:val="24"/>
          <w:lang w:eastAsia="ru-RU"/>
        </w:rPr>
        <w:t xml:space="preserve">и, предусмотренных пунктом 2.9 </w:t>
      </w:r>
      <w:r w:rsidRPr="003166E8">
        <w:rPr>
          <w:rFonts w:ascii="Times New Roman" w:eastAsia="Calibri" w:hAnsi="Times New Roman" w:cs="Times New Roman"/>
          <w:sz w:val="24"/>
          <w:szCs w:val="24"/>
          <w:lang w:eastAsia="ru-RU"/>
        </w:rPr>
        <w:t>настоящего Административного регламента.</w:t>
      </w:r>
    </w:p>
    <w:p w14:paraId="34DE4B0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3.4.5.</w:t>
      </w:r>
      <w:r w:rsidRPr="003166E8">
        <w:rPr>
          <w:rFonts w:ascii="Times New Roman" w:eastAsia="Calibri" w:hAnsi="Times New Roman" w:cs="Times New Roman"/>
          <w:sz w:val="24"/>
          <w:szCs w:val="24"/>
          <w:lang w:eastAsia="ru-RU"/>
        </w:rPr>
        <w:tab/>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4EF1459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3.4.6.</w:t>
      </w:r>
      <w:r w:rsidRPr="003166E8">
        <w:rPr>
          <w:rFonts w:ascii="Times New Roman" w:eastAsia="Calibri" w:hAnsi="Times New Roman" w:cs="Times New Roman"/>
          <w:sz w:val="24"/>
          <w:szCs w:val="24"/>
          <w:lang w:eastAsia="ru-RU"/>
        </w:rP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1907FAA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3.4.7.</w:t>
      </w:r>
      <w:r w:rsidRPr="003166E8">
        <w:rPr>
          <w:rFonts w:ascii="Times New Roman" w:eastAsia="Calibri" w:hAnsi="Times New Roman" w:cs="Times New Roman"/>
          <w:sz w:val="24"/>
          <w:szCs w:val="24"/>
          <w:lang w:eastAsia="ru-RU"/>
        </w:rPr>
        <w:tab/>
        <w:t>Максимальный срок исполнения административной процедуры составляет до 2 рабочих дней.</w:t>
      </w:r>
    </w:p>
    <w:p w14:paraId="62281DC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p>
    <w:p w14:paraId="380C3DB4" w14:textId="77777777" w:rsidR="003166E8" w:rsidRPr="003166E8" w:rsidRDefault="003166E8" w:rsidP="003166E8">
      <w:pPr>
        <w:keepNext/>
        <w:keepLines/>
        <w:spacing w:before="40" w:after="240" w:line="240" w:lineRule="auto"/>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3.5</w:t>
      </w:r>
      <w:r w:rsidRPr="003166E8">
        <w:rPr>
          <w:rFonts w:ascii="Times New Roman" w:eastAsia="Times New Roman" w:hAnsi="Times New Roman" w:cs="Times New Roman"/>
          <w:b/>
          <w:iCs/>
          <w:sz w:val="24"/>
          <w:szCs w:val="24"/>
          <w:lang w:eastAsia="ru-RU"/>
        </w:rPr>
        <w:tab/>
      </w:r>
      <w:r w:rsidRPr="00CE130C">
        <w:rPr>
          <w:rFonts w:ascii="Times New Roman" w:eastAsia="Times New Roman" w:hAnsi="Times New Roman" w:cs="Times New Roman"/>
          <w:b/>
          <w:iCs/>
          <w:sz w:val="24"/>
          <w:szCs w:val="24"/>
          <w:lang w:eastAsia="ru-RU"/>
        </w:rPr>
        <w:t>Принятие решения о предоставлении муниципальной услуги либо об отказе в предоставлении муниципальной услуги</w:t>
      </w:r>
    </w:p>
    <w:p w14:paraId="48A80260" w14:textId="371C0A7A"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3.5.1.</w:t>
      </w:r>
      <w:r w:rsidRPr="003166E8">
        <w:rPr>
          <w:rFonts w:ascii="Times New Roman" w:eastAsia="Calibri" w:hAnsi="Times New Roman" w:cs="Times New Roman"/>
          <w:sz w:val="24"/>
          <w:szCs w:val="24"/>
        </w:rPr>
        <w:tab/>
        <w:t>Уполномоченный специалист по итогам выполнения административной пр</w:t>
      </w:r>
      <w:r w:rsidR="004802C1">
        <w:rPr>
          <w:rFonts w:ascii="Times New Roman" w:eastAsia="Calibri" w:hAnsi="Times New Roman" w:cs="Times New Roman"/>
          <w:sz w:val="24"/>
          <w:szCs w:val="24"/>
        </w:rPr>
        <w:t>оцедуры, указанной в пункте 3.4</w:t>
      </w:r>
      <w:r w:rsidRPr="003166E8">
        <w:rPr>
          <w:rFonts w:ascii="Times New Roman" w:eastAsia="Calibri" w:hAnsi="Times New Roman" w:cs="Times New Roman"/>
          <w:sz w:val="24"/>
          <w:szCs w:val="24"/>
        </w:rPr>
        <w:t xml:space="preserve"> настоящего Административного регламента, принимает одно из следующих решений:</w:t>
      </w:r>
    </w:p>
    <w:p w14:paraId="706FEA80" w14:textId="77777777" w:rsidR="003166E8" w:rsidRPr="003166E8" w:rsidRDefault="003166E8" w:rsidP="003166E8">
      <w:pPr>
        <w:spacing w:after="0" w:line="240" w:lineRule="auto"/>
        <w:ind w:firstLine="709"/>
        <w:jc w:val="both"/>
        <w:rPr>
          <w:rFonts w:ascii="Times New Roman" w:eastAsia="Calibri" w:hAnsi="Times New Roman" w:cs="Times New Roman"/>
          <w:i/>
          <w:sz w:val="24"/>
          <w:szCs w:val="24"/>
        </w:rPr>
      </w:pPr>
      <w:r w:rsidRPr="003166E8">
        <w:rPr>
          <w:rFonts w:ascii="Times New Roman" w:eastAsia="Calibri" w:hAnsi="Times New Roman" w:cs="Times New Roman"/>
          <w:sz w:val="24"/>
          <w:szCs w:val="24"/>
        </w:rPr>
        <w:t>1) решение о предоставлении выписки с приложением самой выписки из реестра муниципального имущества;</w:t>
      </w:r>
    </w:p>
    <w:p w14:paraId="1084113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решение о предоставлении уведомления об отсутствии в реестре муниципального имущества запрашиваемых сведений;</w:t>
      </w:r>
    </w:p>
    <w:p w14:paraId="3595F17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решение о предоставлении отказа в выдаче выписки из реестра муниципального имущества.</w:t>
      </w:r>
    </w:p>
    <w:p w14:paraId="545CD3F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3.5.2.</w:t>
      </w:r>
      <w:r w:rsidRPr="003166E8">
        <w:rPr>
          <w:rFonts w:ascii="Times New Roman" w:eastAsia="Calibri" w:hAnsi="Times New Roman" w:cs="Times New Roman"/>
          <w:sz w:val="24"/>
          <w:szCs w:val="24"/>
        </w:rPr>
        <w:tab/>
        <w:t xml:space="preserve">Подготовленный проект решения по услуге представляется для проверки должностному лицу Отдела, уполномоченного осуществлять такую проверку. </w:t>
      </w:r>
    </w:p>
    <w:p w14:paraId="083DA3D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3.5.3.</w:t>
      </w:r>
      <w:r w:rsidRPr="003166E8">
        <w:rPr>
          <w:rFonts w:ascii="Times New Roman" w:eastAsia="Calibri" w:hAnsi="Times New Roman" w:cs="Times New Roman"/>
          <w:sz w:val="24"/>
          <w:szCs w:val="24"/>
        </w:rPr>
        <w:tab/>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FC376E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3.5.4.</w:t>
      </w:r>
      <w:r w:rsidRPr="003166E8">
        <w:rPr>
          <w:rFonts w:ascii="Times New Roman" w:eastAsia="Calibri" w:hAnsi="Times New Roman" w:cs="Times New Roman"/>
          <w:sz w:val="24"/>
          <w:szCs w:val="24"/>
        </w:rPr>
        <w:tab/>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14:paraId="48B44E4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3.5.5.</w:t>
      </w:r>
      <w:r w:rsidRPr="003166E8">
        <w:rPr>
          <w:rFonts w:ascii="Times New Roman" w:eastAsia="Calibri" w:hAnsi="Times New Roman" w:cs="Times New Roman"/>
          <w:sz w:val="24"/>
          <w:szCs w:val="24"/>
        </w:rPr>
        <w:tab/>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14:paraId="482D0BDC" w14:textId="28CE8C3A"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3.5.6.</w:t>
      </w:r>
      <w:r w:rsidRPr="003166E8">
        <w:rPr>
          <w:rFonts w:ascii="Times New Roman" w:eastAsia="Calibri" w:hAnsi="Times New Roman" w:cs="Times New Roman"/>
          <w:sz w:val="24"/>
          <w:szCs w:val="24"/>
        </w:rPr>
        <w:tab/>
        <w:t>Критерием принятия решения о выполнении административных процедур в рамках соответствующего административного действия является наличие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14:paraId="032CC4A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3.5.7.</w:t>
      </w:r>
      <w:r w:rsidRPr="003166E8">
        <w:rPr>
          <w:rFonts w:ascii="Times New Roman" w:eastAsia="Calibri" w:hAnsi="Times New Roman" w:cs="Times New Roman"/>
          <w:sz w:val="24"/>
          <w:szCs w:val="24"/>
        </w:rPr>
        <w:tab/>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14:paraId="677FEF7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3.5.8.</w:t>
      </w:r>
      <w:r w:rsidRPr="003166E8">
        <w:rPr>
          <w:rFonts w:ascii="Times New Roman" w:eastAsia="Calibri" w:hAnsi="Times New Roman" w:cs="Times New Roman"/>
          <w:sz w:val="24"/>
          <w:szCs w:val="24"/>
        </w:rPr>
        <w:tab/>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14:paraId="32126AB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3.5.9.</w:t>
      </w:r>
      <w:r w:rsidRPr="003166E8">
        <w:rPr>
          <w:rFonts w:ascii="Times New Roman" w:eastAsia="Calibri" w:hAnsi="Times New Roman" w:cs="Times New Roman"/>
          <w:sz w:val="24"/>
          <w:szCs w:val="24"/>
        </w:rPr>
        <w:tab/>
        <w:t>Максимальная продолжительность указанной процедуры составляет до 2 рабочих дней.</w:t>
      </w:r>
    </w:p>
    <w:p w14:paraId="0793FD9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5373616A" w14:textId="77777777" w:rsidR="003166E8" w:rsidRPr="003166E8" w:rsidRDefault="003166E8" w:rsidP="003166E8">
      <w:pPr>
        <w:keepNext/>
        <w:keepLines/>
        <w:spacing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3.6</w:t>
      </w:r>
      <w:r w:rsidRPr="003166E8">
        <w:rPr>
          <w:rFonts w:ascii="Times New Roman" w:eastAsia="Times New Roman" w:hAnsi="Times New Roman" w:cs="Times New Roman"/>
          <w:b/>
          <w:iCs/>
          <w:sz w:val="24"/>
          <w:szCs w:val="24"/>
          <w:lang w:eastAsia="ru-RU"/>
        </w:rPr>
        <w:tab/>
        <w:t>Предоставление результата предоставления муниципальной услуги или отказа в предоставлении муниципальной услуги</w:t>
      </w:r>
    </w:p>
    <w:p w14:paraId="0C6D132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3.6.1.</w:t>
      </w:r>
      <w:r w:rsidRPr="003166E8">
        <w:rPr>
          <w:rFonts w:ascii="Times New Roman" w:eastAsia="Calibri" w:hAnsi="Times New Roman" w:cs="Times New Roman"/>
          <w:sz w:val="24"/>
          <w:szCs w:val="24"/>
          <w:lang w:eastAsia="ru-RU"/>
        </w:rPr>
        <w:tab/>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14:paraId="4F83708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3.6.2.</w:t>
      </w:r>
      <w:r w:rsidRPr="003166E8">
        <w:rPr>
          <w:rFonts w:ascii="Times New Roman" w:eastAsia="Calibri" w:hAnsi="Times New Roman" w:cs="Times New Roman"/>
          <w:sz w:val="24"/>
          <w:szCs w:val="24"/>
          <w:lang w:eastAsia="ru-RU"/>
        </w:rPr>
        <w:tab/>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14:paraId="00805325" w14:textId="49CACB5A"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регистрирует поступивший документ в порядке делопроизводства; </w:t>
      </w:r>
    </w:p>
    <w:p w14:paraId="56026817" w14:textId="03E81E28"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осуществляет выдачу результата оказания муниципальной услуги заявителю в порядке делопроизводства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3560164B" w14:textId="4321E579"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3.6.3.</w:t>
      </w:r>
      <w:r w:rsidRPr="003166E8">
        <w:rPr>
          <w:rFonts w:ascii="Times New Roman" w:eastAsia="Calibri" w:hAnsi="Times New Roman" w:cs="Times New Roman"/>
          <w:sz w:val="24"/>
          <w:szCs w:val="24"/>
          <w:lang w:eastAsia="ru-RU"/>
        </w:rPr>
        <w:tab/>
        <w:t xml:space="preserve">Выдача результата предоставления муниципальной услуги производится в помещении </w:t>
      </w:r>
      <w:r w:rsidR="00A93E88">
        <w:rPr>
          <w:rFonts w:ascii="Times New Roman" w:eastAsia="Calibri" w:hAnsi="Times New Roman" w:cs="Times New Roman"/>
          <w:sz w:val="24"/>
          <w:szCs w:val="24"/>
          <w:lang w:eastAsia="ru-RU"/>
        </w:rPr>
        <w:t>отдела</w:t>
      </w:r>
      <w:r w:rsidR="00CE130C">
        <w:rPr>
          <w:rFonts w:ascii="Times New Roman" w:eastAsia="Calibri" w:hAnsi="Times New Roman" w:cs="Times New Roman"/>
          <w:sz w:val="24"/>
          <w:szCs w:val="24"/>
          <w:lang w:eastAsia="ru-RU"/>
        </w:rPr>
        <w:t xml:space="preserve"> по работе с имуществом</w:t>
      </w:r>
      <w:r w:rsidRPr="003166E8">
        <w:rPr>
          <w:rFonts w:ascii="Times New Roman" w:eastAsia="Calibri" w:hAnsi="Times New Roman" w:cs="Times New Roman"/>
          <w:sz w:val="24"/>
          <w:szCs w:val="24"/>
          <w:lang w:eastAsia="ru-RU"/>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42441BAE" w14:textId="382CC6AC"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3.6.4.</w:t>
      </w:r>
      <w:r w:rsidRPr="003166E8">
        <w:rPr>
          <w:rFonts w:ascii="Times New Roman" w:eastAsia="Calibri" w:hAnsi="Times New Roman" w:cs="Times New Roman"/>
          <w:sz w:val="24"/>
          <w:szCs w:val="24"/>
          <w:lang w:eastAsia="ru-RU"/>
        </w:rPr>
        <w:tab/>
        <w:t>В случае неявки заявителя или его уполномоченного представителя в установленный срок результат предоставления муниципальной услуги хранится, до востребования.</w:t>
      </w:r>
    </w:p>
    <w:p w14:paraId="49E6B34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3.6.5.</w:t>
      </w:r>
      <w:r w:rsidRPr="003166E8">
        <w:rPr>
          <w:rFonts w:ascii="Times New Roman" w:eastAsia="Calibri" w:hAnsi="Times New Roman" w:cs="Times New Roman"/>
          <w:sz w:val="24"/>
          <w:szCs w:val="24"/>
          <w:lang w:eastAsia="ru-RU"/>
        </w:rPr>
        <w:tab/>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14:paraId="3278BF8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3.6.6.</w:t>
      </w:r>
      <w:r w:rsidRPr="003166E8">
        <w:rPr>
          <w:rFonts w:ascii="Times New Roman" w:eastAsia="Calibri" w:hAnsi="Times New Roman" w:cs="Times New Roman"/>
          <w:sz w:val="24"/>
          <w:szCs w:val="24"/>
          <w:lang w:eastAsia="ru-RU"/>
        </w:rPr>
        <w:tab/>
        <w:t xml:space="preserve">Результатом выполнения административной процедуры является выдача заявителю результата по муниципальной услуге. </w:t>
      </w:r>
    </w:p>
    <w:p w14:paraId="5D5866D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lastRenderedPageBreak/>
        <w:t>3.6.7.</w:t>
      </w:r>
      <w:r w:rsidRPr="003166E8">
        <w:rPr>
          <w:rFonts w:ascii="Times New Roman" w:eastAsia="Calibri" w:hAnsi="Times New Roman" w:cs="Times New Roman"/>
          <w:sz w:val="24"/>
          <w:szCs w:val="24"/>
          <w:lang w:eastAsia="ru-RU"/>
        </w:rPr>
        <w:tab/>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муниципальной услуге.</w:t>
      </w:r>
    </w:p>
    <w:p w14:paraId="236F682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3.6.8.</w:t>
      </w:r>
      <w:r w:rsidRPr="003166E8">
        <w:rPr>
          <w:rFonts w:ascii="Times New Roman" w:eastAsia="Calibri" w:hAnsi="Times New Roman" w:cs="Times New Roman"/>
          <w:sz w:val="24"/>
          <w:szCs w:val="24"/>
          <w:lang w:eastAsia="ru-RU"/>
        </w:rPr>
        <w:tab/>
        <w:t>Максимальная продолжительность административной процедуры выдачи результата муниципальной услуги составляет один рабочий день.</w:t>
      </w:r>
    </w:p>
    <w:p w14:paraId="03FAA22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412B04FD" w14:textId="77777777" w:rsidR="003166E8" w:rsidRPr="003166E8" w:rsidRDefault="003166E8" w:rsidP="003166E8">
      <w:pPr>
        <w:keepNext/>
        <w:keepLines/>
        <w:spacing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2A6B2372" w14:textId="4357331C"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3.7.1</w:t>
      </w:r>
      <w:r w:rsidR="003166E8" w:rsidRPr="003166E8">
        <w:rPr>
          <w:rFonts w:ascii="Times New Roman" w:eastAsia="Calibri" w:hAnsi="Times New Roman" w:cs="Times New Roman"/>
          <w:sz w:val="24"/>
          <w:szCs w:val="24"/>
        </w:rPr>
        <w:tab/>
        <w:t>На базе ГАУ «МФЦ» осуществляются следующие административные процедуры:</w:t>
      </w:r>
    </w:p>
    <w:p w14:paraId="6B3B9578" w14:textId="470D55C7" w:rsidR="003166E8" w:rsidRPr="00B82D40"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а) информирование заявителей о порядке предоставления муниципальной услуги в ГАУ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Pr="00B82D40">
        <w:rPr>
          <w:rFonts w:ascii="Times New Roman" w:eastAsia="Calibri" w:hAnsi="Times New Roman" w:cs="Times New Roman"/>
          <w:sz w:val="24"/>
          <w:szCs w:val="24"/>
        </w:rPr>
        <w:t>консультирование заявителей о порядке предоставления муниципальной услуги в ГАУ «МФЦ»;</w:t>
      </w:r>
    </w:p>
    <w:p w14:paraId="67E1FA41" w14:textId="72A561C3" w:rsidR="003166E8" w:rsidRPr="00B82D40" w:rsidRDefault="003166E8" w:rsidP="003166E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xml:space="preserve">б) </w:t>
      </w:r>
      <w:r w:rsidR="001958B0" w:rsidRPr="00B82D40">
        <w:rPr>
          <w:rFonts w:ascii="Times New Roman" w:eastAsia="Calibri" w:hAnsi="Times New Roman" w:cs="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комплексных запросов;</w:t>
      </w:r>
    </w:p>
    <w:p w14:paraId="634A6B8C" w14:textId="6AFE9C0B"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в) формирование и направление ГАУ</w:t>
      </w:r>
      <w:r w:rsidRPr="003166E8">
        <w:rPr>
          <w:rFonts w:ascii="Times New Roman" w:eastAsia="Calibri" w:hAnsi="Times New Roman" w:cs="Times New Roman"/>
          <w:sz w:val="24"/>
          <w:szCs w:val="24"/>
        </w:rPr>
        <w:t xml:space="preserve"> «МФЦ» межведомственного запроса в исполнительные органы государственной власти </w:t>
      </w:r>
      <w:r w:rsidR="00CE130C">
        <w:rPr>
          <w:rFonts w:ascii="Times New Roman" w:eastAsia="Calibri" w:hAnsi="Times New Roman" w:cs="Times New Roman"/>
          <w:sz w:val="24"/>
          <w:szCs w:val="24"/>
        </w:rPr>
        <w:t>ХМАО Югры</w:t>
      </w:r>
      <w:r w:rsidRPr="003166E8">
        <w:rPr>
          <w:rFonts w:ascii="Times New Roman" w:eastAsia="Calibri" w:hAnsi="Times New Roman" w:cs="Times New Roman"/>
          <w:sz w:val="24"/>
          <w:szCs w:val="24"/>
        </w:rPr>
        <w:t>, органы местного самоуправления и организации, участвующие в предоставлении муниципальной услуги, с указанием сроков направления таких запросов;</w:t>
      </w:r>
    </w:p>
    <w:p w14:paraId="390CD531" w14:textId="44B544DC"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ГАУ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14:paraId="3C5B91E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д) иные процедуры.</w:t>
      </w:r>
    </w:p>
    <w:p w14:paraId="1FF8B08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2299A0BC"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3.8.</w:t>
      </w:r>
      <w:r w:rsidRPr="003166E8">
        <w:rPr>
          <w:rFonts w:ascii="Times New Roman" w:eastAsia="Calibri" w:hAnsi="Times New Roman" w:cs="Times New Roman"/>
          <w:b/>
          <w:sz w:val="24"/>
          <w:szCs w:val="24"/>
        </w:rPr>
        <w:tab/>
        <w:t>Порядок исправления допущенных опечаток и ошибок в выданных в результате предоставления муниципальной услуги документах</w:t>
      </w:r>
    </w:p>
    <w:p w14:paraId="7AB816C6"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034E98E7" w14:textId="56A3BEED"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3.8.1</w:t>
      </w:r>
      <w:r w:rsidR="003166E8" w:rsidRPr="003166E8">
        <w:rPr>
          <w:rFonts w:ascii="Times New Roman" w:eastAsia="Calibri" w:hAnsi="Times New Roman" w:cs="Times New Roman"/>
          <w:sz w:val="24"/>
          <w:szCs w:val="24"/>
        </w:rPr>
        <w:tab/>
        <w:t>В случае выявления опечаток и ошибок заявитель вправе об</w:t>
      </w:r>
      <w:r w:rsidR="00C53081">
        <w:rPr>
          <w:rFonts w:ascii="Times New Roman" w:eastAsia="Calibri" w:hAnsi="Times New Roman" w:cs="Times New Roman"/>
          <w:sz w:val="24"/>
          <w:szCs w:val="24"/>
        </w:rPr>
        <w:t xml:space="preserve">ратиться в </w:t>
      </w:r>
      <w:r w:rsidR="00C53081" w:rsidRPr="00B82D40">
        <w:rPr>
          <w:rFonts w:ascii="Times New Roman" w:eastAsia="Calibri" w:hAnsi="Times New Roman" w:cs="Times New Roman"/>
          <w:sz w:val="24"/>
          <w:szCs w:val="24"/>
        </w:rPr>
        <w:t>Уполномоченный орган</w:t>
      </w:r>
      <w:r w:rsidR="003166E8" w:rsidRPr="00B82D40">
        <w:rPr>
          <w:rFonts w:ascii="Times New Roman" w:eastAsia="Calibri" w:hAnsi="Times New Roman" w:cs="Times New Roman"/>
          <w:sz w:val="24"/>
          <w:szCs w:val="24"/>
        </w:rPr>
        <w:t xml:space="preserve"> с заявлением</w:t>
      </w:r>
      <w:r w:rsidR="003166E8" w:rsidRPr="003166E8">
        <w:rPr>
          <w:rFonts w:ascii="Times New Roman" w:eastAsia="Calibri" w:hAnsi="Times New Roman" w:cs="Times New Roman"/>
          <w:sz w:val="24"/>
          <w:szCs w:val="24"/>
        </w:rPr>
        <w:t xml:space="preserve"> с приложением документов, указанных в пункте 2.6. и 2.7. настоящего Административного регламента.</w:t>
      </w:r>
    </w:p>
    <w:p w14:paraId="794C89D7" w14:textId="0AC636A5"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3.8.2</w:t>
      </w:r>
      <w:r w:rsidR="003166E8" w:rsidRPr="003166E8">
        <w:rPr>
          <w:rFonts w:ascii="Times New Roman" w:eastAsia="Calibri" w:hAnsi="Times New Roman" w:cs="Times New Roman"/>
          <w:sz w:val="24"/>
          <w:szCs w:val="24"/>
        </w:rPr>
        <w:tab/>
        <w:t>Основания отказа в приеме заявления об исправлении опечаток и ошибок указаны в пункте 2.9. настоящего Административного регламента.</w:t>
      </w:r>
    </w:p>
    <w:p w14:paraId="0850F898" w14:textId="194E1179"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3.8.3</w:t>
      </w:r>
      <w:r w:rsidR="003166E8" w:rsidRPr="003166E8">
        <w:rPr>
          <w:rFonts w:ascii="Times New Roman" w:eastAsia="Calibri" w:hAnsi="Times New Roman" w:cs="Times New Roman"/>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55D9099" w14:textId="65E1F0E0"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3.8.3.1 </w:t>
      </w:r>
      <w:r w:rsidR="003166E8" w:rsidRPr="003166E8">
        <w:rPr>
          <w:rFonts w:ascii="Times New Roman" w:eastAsia="Calibri"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с заявлением о необходимости исправления опечаток и ошибок, в котором содержится указание на их описание.</w:t>
      </w:r>
    </w:p>
    <w:p w14:paraId="0FF96367" w14:textId="27E2A9AD" w:rsidR="003166E8" w:rsidRDefault="0044488A" w:rsidP="004A280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3.8.3.2</w:t>
      </w:r>
      <w:r w:rsidR="003166E8" w:rsidRPr="003166E8">
        <w:rPr>
          <w:rFonts w:ascii="Times New Roman" w:eastAsia="Calibri" w:hAnsi="Times New Roman" w:cs="Times New Roman"/>
          <w:sz w:val="24"/>
          <w:szCs w:val="24"/>
        </w:rPr>
        <w:tab/>
        <w:t>Срок устранения опечаток и ошибок не должен превышать 3 (трех) рабочих дней с даты регистрации заявления, указанного в подпункте 3.8.3.1. настоящего подраздела.</w:t>
      </w:r>
    </w:p>
    <w:p w14:paraId="75F98398" w14:textId="77777777" w:rsidR="0044488A" w:rsidRPr="003166E8" w:rsidRDefault="0044488A" w:rsidP="003166E8">
      <w:pPr>
        <w:spacing w:after="0" w:line="240" w:lineRule="auto"/>
        <w:ind w:firstLine="709"/>
        <w:jc w:val="both"/>
        <w:rPr>
          <w:rFonts w:ascii="Times New Roman" w:eastAsia="Calibri" w:hAnsi="Times New Roman" w:cs="Times New Roman"/>
          <w:sz w:val="24"/>
          <w:szCs w:val="24"/>
        </w:rPr>
      </w:pPr>
    </w:p>
    <w:p w14:paraId="6D6721AF" w14:textId="65BF9077" w:rsidR="003166E8" w:rsidRPr="003166E8" w:rsidRDefault="003166E8" w:rsidP="00D23E9D">
      <w:pPr>
        <w:spacing w:after="0" w:line="240" w:lineRule="auto"/>
        <w:ind w:right="283"/>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IV</w:t>
      </w:r>
      <w:r w:rsidR="00D23E9D">
        <w:rPr>
          <w:rFonts w:ascii="Times New Roman" w:eastAsia="Calibri" w:hAnsi="Times New Roman" w:cs="Times New Roman"/>
          <w:b/>
          <w:sz w:val="24"/>
          <w:szCs w:val="24"/>
        </w:rPr>
        <w:t>.</w:t>
      </w:r>
      <w:r w:rsidR="00D23E9D">
        <w:rPr>
          <w:rFonts w:ascii="Times New Roman" w:eastAsia="Calibri" w:hAnsi="Times New Roman" w:cs="Times New Roman"/>
          <w:b/>
          <w:sz w:val="24"/>
          <w:szCs w:val="24"/>
        </w:rPr>
        <w:tab/>
        <w:t xml:space="preserve">ФОРМЫ КОНТРОЛЯ ЗА ИСПОЛНЕНИЕМ </w:t>
      </w:r>
      <w:r w:rsidRPr="003166E8">
        <w:rPr>
          <w:rFonts w:ascii="Times New Roman" w:eastAsia="Calibri" w:hAnsi="Times New Roman" w:cs="Times New Roman"/>
          <w:b/>
          <w:sz w:val="24"/>
          <w:szCs w:val="24"/>
        </w:rPr>
        <w:t>АДМИНИСТРАТИВНОГО РЕГЛАМЕНТА</w:t>
      </w:r>
    </w:p>
    <w:p w14:paraId="28842A6A"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715BF773" w14:textId="77777777" w:rsidR="003166E8" w:rsidRPr="003166E8" w:rsidRDefault="003166E8" w:rsidP="00D23E9D">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4.1.</w:t>
      </w:r>
      <w:r w:rsidRPr="003166E8">
        <w:rPr>
          <w:rFonts w:ascii="Times New Roman" w:eastAsia="Calibri" w:hAnsi="Times New Roman" w:cs="Times New Roman"/>
          <w:b/>
          <w:sz w:val="24"/>
          <w:szCs w:val="24"/>
        </w:rPr>
        <w:tab/>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3166E8">
        <w:rPr>
          <w:rFonts w:ascii="Times New Roman" w:eastAsia="Calibri" w:hAnsi="Times New Roman" w:cs="Times New Roman"/>
          <w:b/>
          <w:sz w:val="24"/>
          <w:szCs w:val="24"/>
        </w:rPr>
        <w:lastRenderedPageBreak/>
        <w:t>правовых актов, устанавливающих требования к предоставлению муниципальной услуги, а также принятием ими решений</w:t>
      </w:r>
    </w:p>
    <w:p w14:paraId="7030F9E6"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21EFE7F7" w14:textId="791F974A"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4.1.1</w:t>
      </w:r>
      <w:r w:rsidR="003166E8" w:rsidRPr="003166E8">
        <w:rPr>
          <w:rFonts w:ascii="Times New Roman" w:eastAsia="Calibri" w:hAnsi="Times New Roman" w:cs="Times New Roman"/>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уполномоченными на осуществление контроля за предоставлением муниципальной услуги.</w:t>
      </w:r>
    </w:p>
    <w:p w14:paraId="0BA2A881" w14:textId="4BFBFD40"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4.1.2</w:t>
      </w:r>
      <w:r w:rsidR="003166E8" w:rsidRPr="003166E8">
        <w:rPr>
          <w:rFonts w:ascii="Times New Roman" w:eastAsia="Calibri" w:hAnsi="Times New Roman" w:cs="Times New Roman"/>
          <w:sz w:val="24"/>
          <w:szCs w:val="24"/>
        </w:rPr>
        <w:tab/>
        <w:t xml:space="preserve">Для текущего контроля используются сведения служебной корреспонденции, устная и письменная информация специалистов и должностных лиц. </w:t>
      </w:r>
    </w:p>
    <w:p w14:paraId="7A27120F" w14:textId="50C3530C"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4.1.3</w:t>
      </w:r>
      <w:r w:rsidR="003166E8" w:rsidRPr="003166E8">
        <w:rPr>
          <w:rFonts w:ascii="Times New Roman" w:eastAsia="Calibri" w:hAnsi="Times New Roman" w:cs="Times New Roman"/>
          <w:sz w:val="24"/>
          <w:szCs w:val="24"/>
        </w:rPr>
        <w:tab/>
        <w:t>Текущий контроль осуществляется путем проведения проверок:</w:t>
      </w:r>
    </w:p>
    <w:p w14:paraId="47ECC84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решений о предоставлении (об отказе в предоставлении) муниципальной услуги;</w:t>
      </w:r>
    </w:p>
    <w:p w14:paraId="61CD1FB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выявления и устранения нарушений прав граждан;</w:t>
      </w:r>
    </w:p>
    <w:p w14:paraId="154799D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6E56A1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5A244C99" w14:textId="77777777" w:rsidR="003166E8" w:rsidRPr="003166E8" w:rsidRDefault="003166E8" w:rsidP="00D23E9D">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4.2.</w:t>
      </w:r>
      <w:r w:rsidRPr="003166E8">
        <w:rPr>
          <w:rFonts w:ascii="Times New Roman" w:eastAsia="Calibri" w:hAnsi="Times New Roman" w:cs="Times New Roman"/>
          <w:b/>
          <w:sz w:val="24"/>
          <w:szCs w:val="24"/>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D9B6BD0"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0E83E96D" w14:textId="25C7F98C"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4.2.1</w:t>
      </w:r>
      <w:r w:rsidR="003166E8" w:rsidRPr="003166E8">
        <w:rPr>
          <w:rFonts w:ascii="Times New Roman" w:eastAsia="Calibri" w:hAnsi="Times New Roman" w:cs="Times New Roman"/>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14:paraId="6349A36B" w14:textId="40C926A4" w:rsidR="003166E8" w:rsidRPr="003166E8" w:rsidRDefault="00365290" w:rsidP="00CE130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4.2.2</w:t>
      </w:r>
      <w:r w:rsidR="003166E8" w:rsidRPr="003166E8">
        <w:rPr>
          <w:rFonts w:ascii="Times New Roman" w:eastAsia="Calibri" w:hAnsi="Times New Roman" w:cs="Times New Roman"/>
          <w:sz w:val="24"/>
          <w:szCs w:val="24"/>
        </w:rPr>
        <w:tab/>
      </w:r>
      <w:r w:rsidR="00CE130C">
        <w:rPr>
          <w:rFonts w:ascii="Times New Roman" w:eastAsia="Calibri" w:hAnsi="Times New Roman" w:cs="Times New Roman"/>
          <w:sz w:val="24"/>
          <w:szCs w:val="24"/>
        </w:rPr>
        <w:t xml:space="preserve"> </w:t>
      </w:r>
      <w:r w:rsidR="003166E8" w:rsidRPr="003166E8">
        <w:rPr>
          <w:rFonts w:ascii="Times New Roman" w:eastAsia="Calibri" w:hAnsi="Times New Roman" w:cs="Times New Roman"/>
          <w:sz w:val="24"/>
          <w:szCs w:val="24"/>
        </w:rPr>
        <w:t>При плановой проверке полноты и качества предоставления муниципальной услуги контролю подлежат:</w:t>
      </w:r>
    </w:p>
    <w:p w14:paraId="1B0F273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соблюдение сроков предоставления муниципальной услуги;</w:t>
      </w:r>
    </w:p>
    <w:p w14:paraId="2F5F958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соблюдение положений настоящего Административного регламента;</w:t>
      </w:r>
    </w:p>
    <w:p w14:paraId="00F78F1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правильность и обоснованность принятого решения об отказе в предоставлении муниципальной услуги.</w:t>
      </w:r>
    </w:p>
    <w:p w14:paraId="343950A7" w14:textId="3CA16369" w:rsidR="003166E8" w:rsidRPr="003166E8" w:rsidRDefault="00CE130C"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4.2.3</w:t>
      </w:r>
      <w:r w:rsidR="003166E8" w:rsidRPr="003166E8">
        <w:rPr>
          <w:rFonts w:ascii="Times New Roman" w:eastAsia="Calibri" w:hAnsi="Times New Roman" w:cs="Times New Roman"/>
          <w:sz w:val="24"/>
          <w:szCs w:val="24"/>
        </w:rPr>
        <w:tab/>
        <w:t>Основанием для проведения внеплановых проверок являются:</w:t>
      </w:r>
    </w:p>
    <w:p w14:paraId="15D7F4B5" w14:textId="166F78E8"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14:paraId="18D3812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14:paraId="050EC2F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225A87B7"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4.3.</w:t>
      </w:r>
      <w:r w:rsidRPr="003166E8">
        <w:rPr>
          <w:rFonts w:ascii="Times New Roman" w:eastAsia="Calibri" w:hAnsi="Times New Roman" w:cs="Times New Roman"/>
          <w:b/>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6152A9F"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7510DB41" w14:textId="4D7E13E1"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4.3.1</w:t>
      </w:r>
      <w:r w:rsidR="003166E8" w:rsidRPr="003166E8">
        <w:rPr>
          <w:rFonts w:ascii="Times New Roman" w:eastAsia="Calibri" w:hAnsi="Times New Roman" w:cs="Times New Roman"/>
          <w:sz w:val="24"/>
          <w:szCs w:val="24"/>
        </w:rPr>
        <w:tab/>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14:paraId="22B84BBB" w14:textId="6D7FAE2E" w:rsid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4.3.2</w:t>
      </w:r>
      <w:r w:rsidR="003166E8" w:rsidRPr="003166E8">
        <w:rPr>
          <w:rFonts w:ascii="Times New Roman" w:eastAsia="Calibri"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64A0927" w14:textId="77777777" w:rsidR="00365290" w:rsidRPr="003166E8" w:rsidRDefault="00365290" w:rsidP="003166E8">
      <w:pPr>
        <w:spacing w:after="0" w:line="240" w:lineRule="auto"/>
        <w:ind w:firstLine="709"/>
        <w:jc w:val="both"/>
        <w:rPr>
          <w:rFonts w:ascii="Times New Roman" w:eastAsia="Calibri" w:hAnsi="Times New Roman" w:cs="Times New Roman"/>
          <w:sz w:val="24"/>
          <w:szCs w:val="24"/>
        </w:rPr>
      </w:pPr>
    </w:p>
    <w:p w14:paraId="133E1197" w14:textId="25BAB2CF" w:rsidR="003166E8" w:rsidRDefault="003166E8" w:rsidP="00D23E9D">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4.4.</w:t>
      </w:r>
      <w:r w:rsidRPr="003166E8">
        <w:rPr>
          <w:rFonts w:ascii="Times New Roman" w:eastAsia="Calibri" w:hAnsi="Times New Roman" w:cs="Times New Roman"/>
          <w:b/>
          <w:sz w:val="24"/>
          <w:szCs w:val="24"/>
        </w:rPr>
        <w:tab/>
        <w:t>Требования к порядку и фор</w:t>
      </w:r>
      <w:r w:rsidR="00D23E9D">
        <w:rPr>
          <w:rFonts w:ascii="Times New Roman" w:eastAsia="Calibri" w:hAnsi="Times New Roman" w:cs="Times New Roman"/>
          <w:b/>
          <w:sz w:val="24"/>
          <w:szCs w:val="24"/>
        </w:rPr>
        <w:t xml:space="preserve">мам контроля за предоставлением </w:t>
      </w:r>
      <w:r w:rsidRPr="003166E8">
        <w:rPr>
          <w:rFonts w:ascii="Times New Roman" w:eastAsia="Calibri" w:hAnsi="Times New Roman" w:cs="Times New Roman"/>
          <w:b/>
          <w:sz w:val="24"/>
          <w:szCs w:val="24"/>
        </w:rPr>
        <w:t>муниципальной услуги, в том числе со стороны граждан, их объединений и организаций</w:t>
      </w:r>
    </w:p>
    <w:p w14:paraId="3D9425B1" w14:textId="77777777" w:rsidR="00D23E9D" w:rsidRPr="003166E8" w:rsidRDefault="00D23E9D" w:rsidP="003166E8">
      <w:pPr>
        <w:spacing w:after="0" w:line="240" w:lineRule="auto"/>
        <w:ind w:firstLine="709"/>
        <w:jc w:val="center"/>
        <w:rPr>
          <w:rFonts w:ascii="Times New Roman" w:eastAsia="Calibri" w:hAnsi="Times New Roman" w:cs="Times New Roman"/>
          <w:b/>
          <w:sz w:val="24"/>
          <w:szCs w:val="24"/>
        </w:rPr>
      </w:pPr>
    </w:p>
    <w:p w14:paraId="4F357A5D" w14:textId="3ED32D72" w:rsid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4.4.1</w:t>
      </w:r>
      <w:r w:rsidR="003166E8" w:rsidRPr="003166E8">
        <w:rPr>
          <w:rFonts w:ascii="Times New Roman" w:eastAsia="Calibri" w:hAnsi="Times New Roman" w:cs="Times New Roman"/>
          <w:sz w:val="24"/>
          <w:szCs w:val="24"/>
        </w:rPr>
        <w:tab/>
        <w:t>Контроль за предоставлением муниципальной услуги со стороны граждан, их объединений и организаций не предусмотрен.</w:t>
      </w:r>
    </w:p>
    <w:p w14:paraId="23024D57" w14:textId="77777777" w:rsidR="00C54F9D" w:rsidRDefault="00C54F9D" w:rsidP="00C54F9D">
      <w:pPr>
        <w:spacing w:after="0" w:line="240" w:lineRule="auto"/>
        <w:ind w:firstLine="709"/>
        <w:jc w:val="both"/>
        <w:rPr>
          <w:rFonts w:ascii="Times New Roman" w:eastAsia="Calibri" w:hAnsi="Times New Roman" w:cs="Times New Roman"/>
          <w:sz w:val="24"/>
          <w:szCs w:val="24"/>
        </w:rPr>
      </w:pPr>
    </w:p>
    <w:p w14:paraId="35284524" w14:textId="6DA3673A" w:rsidR="00C54F9D" w:rsidRDefault="00C54F9D" w:rsidP="00C54F9D">
      <w:pPr>
        <w:spacing w:after="0" w:line="240" w:lineRule="auto"/>
        <w:ind w:firstLine="709"/>
        <w:jc w:val="center"/>
        <w:rPr>
          <w:rFonts w:ascii="Times New Roman" w:eastAsia="Calibri" w:hAnsi="Times New Roman" w:cs="Times New Roman"/>
          <w:b/>
          <w:sz w:val="24"/>
          <w:szCs w:val="24"/>
        </w:rPr>
      </w:pPr>
      <w:r w:rsidRPr="00B82D40">
        <w:rPr>
          <w:rFonts w:ascii="Times New Roman" w:eastAsia="Calibri" w:hAnsi="Times New Roman" w:cs="Times New Roman"/>
          <w:b/>
          <w:sz w:val="24"/>
          <w:szCs w:val="24"/>
        </w:rPr>
        <w:lastRenderedPageBreak/>
        <w:t>4.5. Порядок осуществления заявителем оценки качества предоставления муниципальной услуги в электронной форме посредством ЕПГУ и (или) РПГУ</w:t>
      </w:r>
    </w:p>
    <w:p w14:paraId="468348A1" w14:textId="77777777" w:rsidR="00D23E9D" w:rsidRPr="00B82D40" w:rsidRDefault="00D23E9D" w:rsidP="00C54F9D">
      <w:pPr>
        <w:spacing w:after="0" w:line="240" w:lineRule="auto"/>
        <w:ind w:firstLine="709"/>
        <w:jc w:val="center"/>
        <w:rPr>
          <w:rFonts w:ascii="Times New Roman" w:eastAsia="Calibri" w:hAnsi="Times New Roman" w:cs="Times New Roman"/>
          <w:b/>
          <w:sz w:val="24"/>
          <w:szCs w:val="24"/>
        </w:rPr>
      </w:pPr>
    </w:p>
    <w:p w14:paraId="64F140B4" w14:textId="099F6B6F" w:rsidR="00C54F9D" w:rsidRPr="00B82D40" w:rsidRDefault="00365290"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4.5.1</w:t>
      </w:r>
      <w:r w:rsidR="00C54F9D" w:rsidRPr="00B82D40">
        <w:rPr>
          <w:rFonts w:ascii="Times New Roman" w:eastAsia="Calibri" w:hAnsi="Times New Roman" w:cs="Times New Roman"/>
          <w:sz w:val="24"/>
          <w:szCs w:val="24"/>
        </w:rPr>
        <w:t> Оценка качества предоставления муниципальных услуг осуществляется по следующим критериям:</w:t>
      </w:r>
    </w:p>
    <w:p w14:paraId="164C364D" w14:textId="2B0DCD7E"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1) время предоставления муниципальных услуг;</w:t>
      </w:r>
    </w:p>
    <w:p w14:paraId="04CBD396" w14:textId="7DE93E32"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2) время ожидания в очереди при получении муниципальных услуг;</w:t>
      </w:r>
    </w:p>
    <w:p w14:paraId="1A80CA08" w14:textId="76D23105"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3) вежливость и компетентность специалиста, взаимодействующего с заявителем при предоставлении муниципальных услуг;</w:t>
      </w:r>
    </w:p>
    <w:p w14:paraId="59D352A5" w14:textId="710C5AB8"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4) комфортность условий в помещении, в котором предоставлены муниципальные услуги;</w:t>
      </w:r>
    </w:p>
    <w:p w14:paraId="1B16778F" w14:textId="39055DD1"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5) доступность информации о порядке предоставления муниципальных услуг.</w:t>
      </w:r>
    </w:p>
    <w:p w14:paraId="47F566D7" w14:textId="67AF0AB5" w:rsidR="00C54F9D" w:rsidRPr="00B82D40" w:rsidRDefault="00365290"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4.5.2</w:t>
      </w:r>
      <w:r w:rsidR="00C54F9D" w:rsidRPr="00B82D40">
        <w:rPr>
          <w:rFonts w:ascii="Times New Roman" w:eastAsia="Calibri" w:hAnsi="Times New Roman" w:cs="Times New Roman"/>
          <w:sz w:val="24"/>
          <w:szCs w:val="24"/>
        </w:rPr>
        <w:t> Оценка качества предоставления муниципальных услуг с использованием сети Интернет:</w:t>
      </w:r>
    </w:p>
    <w:p w14:paraId="2C77214B" w14:textId="0A2866A6"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1) специалист, предоставивший заявителю результаты муниципальных услуг, обязан проинформировать его о возможности оценить качество предоставления муниципальных услуг с использованием сети Интернет;</w:t>
      </w:r>
    </w:p>
    <w:p w14:paraId="71451641" w14:textId="68D6E718" w:rsidR="00C54F9D" w:rsidRPr="00C54F9D"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2) заявитель вправе оценить качество предоставления муниципальных услуг с помощью сети Интернет после его идентификации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(опросной формы, размещенной в личном кабинете портала государственных услуг Российской Федерации).</w:t>
      </w:r>
    </w:p>
    <w:p w14:paraId="58DDEF84" w14:textId="77777777" w:rsidR="00C54F9D" w:rsidRPr="003166E8" w:rsidRDefault="00C54F9D" w:rsidP="003166E8">
      <w:pPr>
        <w:spacing w:after="0" w:line="240" w:lineRule="auto"/>
        <w:ind w:firstLine="709"/>
        <w:jc w:val="both"/>
        <w:rPr>
          <w:rFonts w:ascii="Times New Roman" w:eastAsia="Calibri" w:hAnsi="Times New Roman" w:cs="Times New Roman"/>
          <w:sz w:val="24"/>
          <w:szCs w:val="24"/>
        </w:rPr>
      </w:pPr>
    </w:p>
    <w:p w14:paraId="51A41794" w14:textId="77777777" w:rsidR="003166E8" w:rsidRPr="003166E8" w:rsidRDefault="003166E8" w:rsidP="003166E8">
      <w:pPr>
        <w:spacing w:after="0" w:line="240" w:lineRule="auto"/>
        <w:ind w:firstLine="709"/>
        <w:jc w:val="both"/>
        <w:rPr>
          <w:rFonts w:ascii="Times New Roman" w:eastAsia="Calibri" w:hAnsi="Times New Roman" w:cs="Times New Roman"/>
          <w:b/>
          <w:sz w:val="24"/>
          <w:szCs w:val="24"/>
        </w:rPr>
      </w:pPr>
    </w:p>
    <w:p w14:paraId="1F2961C8" w14:textId="77777777" w:rsidR="003166E8" w:rsidRPr="003166E8" w:rsidRDefault="003166E8" w:rsidP="00D23E9D">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V.</w:t>
      </w:r>
      <w:r w:rsidRPr="003166E8">
        <w:rPr>
          <w:rFonts w:ascii="Times New Roman" w:eastAsia="Calibri" w:hAnsi="Times New Roman" w:cs="Times New Roman"/>
          <w:b/>
          <w:sz w:val="24"/>
          <w:szCs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990768"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36BDDAC7" w14:textId="77777777" w:rsidR="003166E8" w:rsidRPr="003166E8" w:rsidRDefault="003166E8" w:rsidP="00D23E9D">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7ECE6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17C0EB2F" w14:textId="03A0432B"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5.1.1</w:t>
      </w:r>
      <w:r w:rsidR="003166E8" w:rsidRPr="003166E8">
        <w:rPr>
          <w:rFonts w:ascii="Times New Roman" w:eastAsia="Calibri" w:hAnsi="Times New Roman" w:cs="Times New Roman"/>
          <w:sz w:val="24"/>
          <w:szCs w:val="24"/>
        </w:rPr>
        <w:t xml:space="preserve"> Заявители имеют право:</w:t>
      </w:r>
    </w:p>
    <w:p w14:paraId="5F0B328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на обжалование действий (бездействия) и решений органа, предоставляющего услугу, его специалистов и должностных лиц, осуществляемых и принятых в ходе предоставления муниципальной услуги в досудебном порядке;</w:t>
      </w:r>
    </w:p>
    <w:p w14:paraId="4B9E57A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на получение информации и документов, необходимых для обоснования и рассмотрения обращения (жалобы) в досудебном порядке.</w:t>
      </w:r>
    </w:p>
    <w:p w14:paraId="1496AAF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7329B020" w14:textId="6CD1FF27" w:rsidR="003166E8" w:rsidRPr="003166E8" w:rsidRDefault="00365290" w:rsidP="003166E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5.2</w:t>
      </w:r>
      <w:r w:rsidR="003166E8" w:rsidRPr="003166E8">
        <w:rPr>
          <w:rFonts w:ascii="Times New Roman" w:eastAsia="Calibri" w:hAnsi="Times New Roman" w:cs="Times New Roman"/>
          <w:b/>
          <w:sz w:val="24"/>
          <w:szCs w:val="24"/>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156B92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17090A6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5.2.1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возникшее в ходе предоставления муниципальной услуги в рамках настоящего Административного регламента.</w:t>
      </w:r>
    </w:p>
    <w:p w14:paraId="50E1862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5.2.2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w:t>
      </w:r>
    </w:p>
    <w:p w14:paraId="76E3A954" w14:textId="7C024F6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5.2.3.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w:t>
      </w:r>
      <w:r w:rsidR="007A5C00">
        <w:rPr>
          <w:rFonts w:ascii="Times New Roman" w:eastAsia="Calibri" w:hAnsi="Times New Roman" w:cs="Times New Roman"/>
          <w:sz w:val="24"/>
          <w:szCs w:val="24"/>
        </w:rPr>
        <w:t xml:space="preserve"> городского поселения Пойковский</w:t>
      </w:r>
      <w:r w:rsidRPr="003166E8">
        <w:rPr>
          <w:rFonts w:ascii="Times New Roman" w:eastAsia="Calibri" w:hAnsi="Times New Roman" w:cs="Times New Roman"/>
          <w:sz w:val="24"/>
          <w:szCs w:val="24"/>
        </w:rPr>
        <w:t>.</w:t>
      </w:r>
    </w:p>
    <w:p w14:paraId="16E3F9B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5.2.4.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частью 1.1 статьи 16 Закона об организации предоставления государственных и муниципальных услуг, или их работниками при получении данным заявителем муниципальной услуги.</w:t>
      </w:r>
    </w:p>
    <w:p w14:paraId="42EEF70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6486DD4B" w14:textId="77777777" w:rsidR="003166E8" w:rsidRPr="003166E8" w:rsidRDefault="003166E8" w:rsidP="00D23E9D">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5.3. Исчерпывающий перечень оснований для отказа в рассмотрении жалобы либо приостановления ее рассмотрения</w:t>
      </w:r>
    </w:p>
    <w:p w14:paraId="24E470B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6AC520F4" w14:textId="4F366A96"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5.3.1 Ответ на жалобу не дается в следующих случаях:</w:t>
      </w:r>
    </w:p>
    <w:p w14:paraId="278E0FE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14:paraId="1003D91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в обращении обжалуется судебное решение. При этом в течение 7 рабочих дней со дня регистрации жалоба возвращается гражданину, направившему обращение, с разъяснением порядка обжалования данного судебного решения;</w:t>
      </w:r>
    </w:p>
    <w:p w14:paraId="7EAD3E7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14:paraId="5741807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14:paraId="06EB3CF7" w14:textId="7FAD1F8B"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w:t>
      </w:r>
      <w:r w:rsidR="007A5C00">
        <w:rPr>
          <w:rFonts w:ascii="Times New Roman" w:eastAsia="Calibri" w:hAnsi="Times New Roman" w:cs="Times New Roman"/>
          <w:sz w:val="24"/>
          <w:szCs w:val="24"/>
        </w:rPr>
        <w:t xml:space="preserve"> городского поселения Пойковский</w:t>
      </w:r>
      <w:r w:rsidRPr="003166E8">
        <w:rPr>
          <w:rFonts w:ascii="Times New Roman" w:eastAsia="Calibri" w:hAnsi="Times New Roman" w:cs="Times New Roman"/>
          <w:sz w:val="24"/>
          <w:szCs w:val="24"/>
        </w:rPr>
        <w:t xml:space="preserve"> или одному и тому же должностному лицу. О данном решении уведомляется гражданин, направивший обращение;</w:t>
      </w:r>
    </w:p>
    <w:p w14:paraId="098E856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B9FB62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5.3.2 Основания для приостановления рассмотрения жалобы отсутствуют.</w:t>
      </w:r>
    </w:p>
    <w:p w14:paraId="791CB15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5CCB4984" w14:textId="29F7C5D4" w:rsidR="003166E8" w:rsidRPr="003166E8" w:rsidRDefault="00365290" w:rsidP="003166E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5.4</w:t>
      </w:r>
      <w:r w:rsidR="003166E8" w:rsidRPr="003166E8">
        <w:rPr>
          <w:rFonts w:ascii="Times New Roman" w:eastAsia="Calibri" w:hAnsi="Times New Roman" w:cs="Times New Roman"/>
          <w:b/>
          <w:sz w:val="24"/>
          <w:szCs w:val="24"/>
        </w:rPr>
        <w:t xml:space="preserve"> Право и основания обжалования в досудебном (внесудебном) порядке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DD025B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3544CD3B" w14:textId="7167DD8B"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5.4.1</w:t>
      </w:r>
      <w:r w:rsidR="003166E8" w:rsidRPr="003166E8">
        <w:rPr>
          <w:rFonts w:ascii="Times New Roman" w:eastAsia="Calibri" w:hAnsi="Times New Roman" w:cs="Times New Roman"/>
          <w:sz w:val="24"/>
          <w:szCs w:val="24"/>
        </w:rPr>
        <w:t xml:space="preserve"> Заявитель может обратиться с жалобой, в том числе в следующих случаях:</w:t>
      </w:r>
    </w:p>
    <w:p w14:paraId="2B8216C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статье 15.1 Закона об организации предоставления государственных и муниципальных услуг;</w:t>
      </w:r>
    </w:p>
    <w:p w14:paraId="38B132B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14:paraId="00F3E04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6EF4A4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5003FE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14:paraId="35A097A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CE61D0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14:paraId="52F4AD6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0FADE94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14:paraId="1DDAB82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14:paraId="6AD7CA4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5.4.2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7378916F"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5.5. Общие требования к порядку подачи и рассмотрения жалобы</w:t>
      </w:r>
    </w:p>
    <w:p w14:paraId="737048A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359F4BB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5.5.1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об организации предоставления государственных и муниципальных услуг.</w:t>
      </w:r>
    </w:p>
    <w:p w14:paraId="3B277AE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Жалоба должна быть написана разборчивым почерком, не содержать нецензурных выражений.</w:t>
      </w:r>
    </w:p>
    <w:p w14:paraId="74A1B857" w14:textId="15940550"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5.5.2</w:t>
      </w:r>
      <w:r w:rsidR="003166E8" w:rsidRPr="003166E8">
        <w:rPr>
          <w:rFonts w:ascii="Times New Roman" w:eastAsia="Calibri"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об организации предоставления государственных и муниципальных услуг, подаются руководителям этих организаций.</w:t>
      </w:r>
    </w:p>
    <w:p w14:paraId="7B29E10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5.5.3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и/или РПГУ,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Закона об организации предоставления государственных и муниципальных услуг, а также их </w:t>
      </w:r>
      <w:r w:rsidRPr="003166E8">
        <w:rPr>
          <w:rFonts w:ascii="Times New Roman" w:eastAsia="Calibri" w:hAnsi="Times New Roman" w:cs="Times New Roman"/>
          <w:sz w:val="24"/>
          <w:szCs w:val="24"/>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0ABD53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также посредством ЕПГУ и/или РПГУ.</w:t>
      </w:r>
    </w:p>
    <w:p w14:paraId="2B20687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5.5.4 Жалоба должна содержать:</w:t>
      </w:r>
    </w:p>
    <w:p w14:paraId="1553846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00A421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96902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их работников;</w:t>
      </w:r>
    </w:p>
    <w:p w14:paraId="7F24DE3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46CD63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1E62E2B6" w14:textId="77777777" w:rsidR="003166E8" w:rsidRPr="003166E8" w:rsidRDefault="003166E8" w:rsidP="003166E8">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5.6. Вышестоящие органы муниципальной власти и должностные лица, которым может быть адресована жалоба заявителя в досудебном (внесудебном) порядке</w:t>
      </w:r>
    </w:p>
    <w:p w14:paraId="52A014B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62479DF3" w14:textId="15470D16"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5.6.1</w:t>
      </w:r>
      <w:r w:rsidR="003166E8" w:rsidRPr="003166E8">
        <w:rPr>
          <w:rFonts w:ascii="Times New Roman" w:eastAsia="Calibri" w:hAnsi="Times New Roman" w:cs="Times New Roman"/>
          <w:sz w:val="24"/>
          <w:szCs w:val="24"/>
        </w:rPr>
        <w:t xml:space="preserve"> Заявитель вправе обжаловать действия (бездействие) и решения, принятые (осуществляемые) в ходе предоставления муниципальной услуги должностным лицом.</w:t>
      </w:r>
    </w:p>
    <w:p w14:paraId="70835B93" w14:textId="1106B6E0"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Если заявитель не удовлетворен решением, принятым в ходе рассмотрения жалобы должностным лицом, или решение не было принято, то он вправе обратиться с жалобой Главе </w:t>
      </w:r>
      <w:r w:rsidR="00954CE3">
        <w:rPr>
          <w:rFonts w:ascii="Times New Roman" w:eastAsia="Calibri" w:hAnsi="Times New Roman" w:cs="Times New Roman"/>
          <w:sz w:val="24"/>
          <w:szCs w:val="24"/>
        </w:rPr>
        <w:t>городского поселения Пойковский</w:t>
      </w:r>
      <w:r w:rsidRPr="003166E8">
        <w:rPr>
          <w:rFonts w:ascii="Times New Roman" w:eastAsia="Calibri" w:hAnsi="Times New Roman" w:cs="Times New Roman"/>
          <w:sz w:val="24"/>
          <w:szCs w:val="24"/>
        </w:rPr>
        <w:t>.</w:t>
      </w:r>
    </w:p>
    <w:p w14:paraId="7A5D109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об организации предоставления государственных и муниципальных услуг, подаются руководителям этих организаций.</w:t>
      </w:r>
    </w:p>
    <w:p w14:paraId="5F53146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11428445" w14:textId="2E2D2E1E" w:rsidR="003166E8" w:rsidRPr="003166E8" w:rsidRDefault="00365290" w:rsidP="00D23E9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5.7</w:t>
      </w:r>
      <w:r w:rsidR="003166E8" w:rsidRPr="003166E8">
        <w:rPr>
          <w:rFonts w:ascii="Times New Roman" w:eastAsia="Calibri" w:hAnsi="Times New Roman" w:cs="Times New Roman"/>
          <w:b/>
          <w:sz w:val="24"/>
          <w:szCs w:val="24"/>
        </w:rPr>
        <w:t xml:space="preserve"> Срок рассмотрения жалобы</w:t>
      </w:r>
    </w:p>
    <w:p w14:paraId="029B8CD2" w14:textId="164F0586"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5.7.1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75F58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иных случаях жалоба подлежит рассмотрению в порядке, предусмотренном Федеральным законом от 2 мая 2006 года № 59-ФЗ «О порядке рассмотрения обращений граждан Российской Федерации».</w:t>
      </w:r>
    </w:p>
    <w:p w14:paraId="5C5A3B4D" w14:textId="77777777" w:rsidR="003166E8" w:rsidRPr="003166E8" w:rsidRDefault="003166E8" w:rsidP="003166E8">
      <w:pPr>
        <w:spacing w:after="0" w:line="240" w:lineRule="auto"/>
        <w:jc w:val="center"/>
        <w:rPr>
          <w:rFonts w:ascii="Times New Roman" w:eastAsia="Calibri" w:hAnsi="Times New Roman" w:cs="Times New Roman"/>
          <w:b/>
          <w:sz w:val="24"/>
          <w:szCs w:val="24"/>
        </w:rPr>
      </w:pPr>
    </w:p>
    <w:p w14:paraId="0CA1ED57" w14:textId="77777777" w:rsidR="003166E8" w:rsidRDefault="003166E8" w:rsidP="003166E8">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5.8. Результат рассмотрения жалобы</w:t>
      </w:r>
    </w:p>
    <w:p w14:paraId="0AB9294F" w14:textId="77777777" w:rsidR="00D23E9D" w:rsidRPr="003166E8" w:rsidRDefault="00D23E9D" w:rsidP="003166E8">
      <w:pPr>
        <w:spacing w:after="0" w:line="240" w:lineRule="auto"/>
        <w:jc w:val="center"/>
        <w:rPr>
          <w:rFonts w:ascii="Times New Roman" w:eastAsia="Calibri" w:hAnsi="Times New Roman" w:cs="Times New Roman"/>
          <w:b/>
          <w:sz w:val="24"/>
          <w:szCs w:val="24"/>
        </w:rPr>
      </w:pPr>
    </w:p>
    <w:p w14:paraId="10150F7C" w14:textId="6BF6C7B7"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5.8.1</w:t>
      </w:r>
      <w:r w:rsidR="003166E8" w:rsidRPr="003166E8">
        <w:rPr>
          <w:rFonts w:ascii="Times New Roman" w:eastAsia="Calibri" w:hAnsi="Times New Roman" w:cs="Times New Roman"/>
          <w:sz w:val="24"/>
          <w:szCs w:val="24"/>
        </w:rPr>
        <w:t xml:space="preserve"> По результатам рассмотрения жалобы принимается одно из следующих решений:</w:t>
      </w:r>
    </w:p>
    <w:p w14:paraId="12FFC17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8ACEB2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в удовлетворении жалобы отказывается.</w:t>
      </w:r>
    </w:p>
    <w:p w14:paraId="1CC5647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5BAB553C" w14:textId="01778785"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5.8.2 Не позднее дня, следующего за днем принятия решения, указанного в </w:t>
      </w:r>
      <w:r w:rsidRPr="004802C1">
        <w:rPr>
          <w:rFonts w:ascii="Times New Roman" w:eastAsia="Calibri" w:hAnsi="Times New Roman" w:cs="Times New Roman"/>
          <w:sz w:val="24"/>
          <w:szCs w:val="24"/>
        </w:rPr>
        <w:t xml:space="preserve">части </w:t>
      </w:r>
      <w:r w:rsidRPr="00B82D40">
        <w:rPr>
          <w:rFonts w:ascii="Times New Roman" w:eastAsia="Calibri" w:hAnsi="Times New Roman" w:cs="Times New Roman"/>
          <w:sz w:val="24"/>
          <w:szCs w:val="24"/>
        </w:rPr>
        <w:t>5</w:t>
      </w:r>
      <w:r w:rsidR="004802C1" w:rsidRPr="00B82D40">
        <w:rPr>
          <w:rFonts w:ascii="Times New Roman" w:eastAsia="Calibri" w:hAnsi="Times New Roman" w:cs="Times New Roman"/>
          <w:sz w:val="24"/>
          <w:szCs w:val="24"/>
        </w:rPr>
        <w:t xml:space="preserve">.8.1, </w:t>
      </w:r>
      <w:r w:rsidRPr="00B82D40">
        <w:rPr>
          <w:rFonts w:ascii="Times New Roman" w:eastAsia="Calibri" w:hAnsi="Times New Roman" w:cs="Times New Roman"/>
          <w:sz w:val="24"/>
          <w:szCs w:val="24"/>
        </w:rPr>
        <w:t>заявителю в письменной форме и по желанию заявителя в электронной форме</w:t>
      </w:r>
      <w:r w:rsidRPr="004802C1">
        <w:rPr>
          <w:rFonts w:ascii="Times New Roman" w:eastAsia="Calibri" w:hAnsi="Times New Roman" w:cs="Times New Roman"/>
          <w:sz w:val="24"/>
          <w:szCs w:val="24"/>
        </w:rPr>
        <w:t xml:space="preserve"> направляется </w:t>
      </w:r>
      <w:r w:rsidRPr="003166E8">
        <w:rPr>
          <w:rFonts w:ascii="Times New Roman" w:eastAsia="Calibri" w:hAnsi="Times New Roman" w:cs="Times New Roman"/>
          <w:sz w:val="24"/>
          <w:szCs w:val="24"/>
        </w:rPr>
        <w:t>мотивированный ответ о результатах рассмотрения жалобы.</w:t>
      </w:r>
    </w:p>
    <w:p w14:paraId="56F1C73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759DAC" w14:textId="2842F437"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5.8.3</w:t>
      </w:r>
      <w:r w:rsidR="003166E8" w:rsidRPr="003166E8">
        <w:rPr>
          <w:rFonts w:ascii="Times New Roman" w:eastAsia="Calibri" w:hAnsi="Times New Roman" w:cs="Times New Roman"/>
          <w:sz w:val="24"/>
          <w:szCs w:val="24"/>
        </w:rPr>
        <w:t xml:space="preserve">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7F2E848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369F4653" w14:textId="683C250C"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5.8.4 В случае признания жалобы подлежащей удовлетворению в ответе заявителю, указанном в </w:t>
      </w:r>
      <w:r w:rsidRPr="00B82D40">
        <w:rPr>
          <w:rFonts w:ascii="Times New Roman" w:eastAsia="Calibri" w:hAnsi="Times New Roman" w:cs="Times New Roman"/>
          <w:sz w:val="24"/>
          <w:szCs w:val="24"/>
        </w:rPr>
        <w:t xml:space="preserve">части </w:t>
      </w:r>
      <w:r w:rsidR="004802C1" w:rsidRPr="00B82D40">
        <w:rPr>
          <w:rFonts w:ascii="Times New Roman" w:eastAsia="Calibri" w:hAnsi="Times New Roman" w:cs="Times New Roman"/>
          <w:sz w:val="24"/>
          <w:szCs w:val="24"/>
        </w:rPr>
        <w:t>5.8.2</w:t>
      </w:r>
      <w:r w:rsidRPr="00B82D40">
        <w:rPr>
          <w:rFonts w:ascii="Times New Roman" w:eastAsia="Calibri" w:hAnsi="Times New Roman" w:cs="Times New Roman"/>
          <w:sz w:val="24"/>
          <w:szCs w:val="24"/>
        </w:rPr>
        <w:t>, дается</w:t>
      </w:r>
      <w:r w:rsidRPr="003166E8">
        <w:rPr>
          <w:rFonts w:ascii="Times New Roman" w:eastAsia="Calibri"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59ADCE" w14:textId="11C8482F" w:rsid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 xml:space="preserve">5.8.5 В случае признания жалобы не подлежащей удовлетворению в ответе заявителю, указанном в </w:t>
      </w:r>
      <w:r w:rsidRPr="00B82D40">
        <w:rPr>
          <w:rFonts w:ascii="Times New Roman" w:eastAsia="Calibri" w:hAnsi="Times New Roman" w:cs="Times New Roman"/>
          <w:sz w:val="24"/>
          <w:szCs w:val="24"/>
        </w:rPr>
        <w:t xml:space="preserve">части </w:t>
      </w:r>
      <w:r w:rsidR="004802C1" w:rsidRPr="00B82D40">
        <w:rPr>
          <w:rFonts w:ascii="Times New Roman" w:eastAsia="Calibri" w:hAnsi="Times New Roman" w:cs="Times New Roman"/>
          <w:sz w:val="24"/>
          <w:szCs w:val="24"/>
        </w:rPr>
        <w:t>5.8.2</w:t>
      </w:r>
      <w:r w:rsidRPr="00B82D40">
        <w:rPr>
          <w:rFonts w:ascii="Times New Roman" w:eastAsia="Calibri" w:hAnsi="Times New Roman" w:cs="Times New Roman"/>
          <w:sz w:val="24"/>
          <w:szCs w:val="24"/>
        </w:rPr>
        <w:t xml:space="preserve"> даются</w:t>
      </w:r>
      <w:r w:rsidRPr="004802C1">
        <w:rPr>
          <w:rFonts w:ascii="Times New Roman" w:eastAsia="Calibri" w:hAnsi="Times New Roman" w:cs="Times New Roman"/>
          <w:sz w:val="24"/>
          <w:szCs w:val="24"/>
        </w:rPr>
        <w:t xml:space="preserve"> </w:t>
      </w:r>
      <w:r w:rsidRPr="003166E8">
        <w:rPr>
          <w:rFonts w:ascii="Times New Roman" w:eastAsia="Calibri" w:hAnsi="Times New Roman" w:cs="Times New Roman"/>
          <w:sz w:val="24"/>
          <w:szCs w:val="24"/>
        </w:rPr>
        <w:t>аргументированные разъяснения о причинах принятого решения, а также информация о порядке обжалования принятого решения.</w:t>
      </w:r>
    </w:p>
    <w:p w14:paraId="245D9E4A" w14:textId="77777777" w:rsidR="00341EB8" w:rsidRDefault="00341EB8" w:rsidP="003166E8">
      <w:pPr>
        <w:spacing w:after="0" w:line="240" w:lineRule="auto"/>
        <w:ind w:firstLine="709"/>
        <w:jc w:val="both"/>
        <w:rPr>
          <w:rFonts w:ascii="Times New Roman" w:eastAsia="Calibri" w:hAnsi="Times New Roman" w:cs="Times New Roman"/>
          <w:sz w:val="24"/>
          <w:szCs w:val="24"/>
        </w:rPr>
      </w:pPr>
    </w:p>
    <w:p w14:paraId="62D9652A" w14:textId="6D345681" w:rsidR="00341EB8" w:rsidRPr="00B82D40" w:rsidRDefault="00341EB8" w:rsidP="00341EB8">
      <w:pPr>
        <w:spacing w:after="0" w:line="240" w:lineRule="auto"/>
        <w:ind w:firstLine="709"/>
        <w:jc w:val="center"/>
        <w:rPr>
          <w:rFonts w:ascii="Times New Roman" w:eastAsia="Calibri" w:hAnsi="Times New Roman" w:cs="Times New Roman"/>
          <w:b/>
          <w:sz w:val="24"/>
          <w:szCs w:val="24"/>
        </w:rPr>
      </w:pPr>
      <w:r w:rsidRPr="00B82D40">
        <w:rPr>
          <w:rFonts w:ascii="Times New Roman" w:eastAsia="Calibri" w:hAnsi="Times New Roman" w:cs="Times New Roman"/>
          <w:b/>
          <w:sz w:val="24"/>
          <w:szCs w:val="24"/>
        </w:rPr>
        <w:t>5.9 Способы информирования заявителей о порядке подачи и рассмотрения жалобы, в том числе с использованием ЕПГУ и (или) РПГУ</w:t>
      </w:r>
    </w:p>
    <w:p w14:paraId="08C23CA3" w14:textId="77777777" w:rsidR="00341EB8" w:rsidRPr="00B82D40" w:rsidRDefault="00341EB8" w:rsidP="00341EB8">
      <w:pPr>
        <w:spacing w:after="0" w:line="240" w:lineRule="auto"/>
        <w:ind w:firstLine="709"/>
        <w:jc w:val="center"/>
        <w:rPr>
          <w:rFonts w:ascii="Times New Roman" w:eastAsia="Calibri" w:hAnsi="Times New Roman" w:cs="Times New Roman"/>
          <w:b/>
          <w:sz w:val="24"/>
          <w:szCs w:val="24"/>
        </w:rPr>
      </w:pPr>
    </w:p>
    <w:p w14:paraId="490AD9FE" w14:textId="6E2A21D6" w:rsidR="00341EB8" w:rsidRPr="00B82D40" w:rsidRDefault="00341EB8" w:rsidP="00341EB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5.9</w:t>
      </w:r>
      <w:r w:rsidR="00365290" w:rsidRPr="00B82D40">
        <w:rPr>
          <w:rFonts w:ascii="Times New Roman" w:eastAsia="Calibri" w:hAnsi="Times New Roman" w:cs="Times New Roman"/>
          <w:sz w:val="24"/>
          <w:szCs w:val="24"/>
        </w:rPr>
        <w:t>.1</w:t>
      </w:r>
      <w:r w:rsidRPr="00B82D40">
        <w:rPr>
          <w:rFonts w:ascii="Times New Roman" w:eastAsia="Calibri"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w:t>
      </w:r>
      <w:r w:rsidR="00CE130C">
        <w:rPr>
          <w:rFonts w:ascii="Times New Roman" w:eastAsia="Calibri" w:hAnsi="Times New Roman" w:cs="Times New Roman"/>
          <w:sz w:val="24"/>
          <w:szCs w:val="24"/>
        </w:rPr>
        <w:t xml:space="preserve"> городского поселения Пойковский </w:t>
      </w:r>
      <w:r w:rsidRPr="00B82D40">
        <w:rPr>
          <w:rFonts w:ascii="Times New Roman" w:eastAsia="Calibri" w:hAnsi="Times New Roman" w:cs="Times New Roman"/>
          <w:sz w:val="24"/>
          <w:szCs w:val="24"/>
        </w:rPr>
        <w:t>на ЕПГУ и (или) РПГУ, а также может быть сообщена заявителю в устной и (или) в письменной форме.</w:t>
      </w:r>
    </w:p>
    <w:p w14:paraId="2483E2A9" w14:textId="77777777" w:rsidR="00341EB8" w:rsidRDefault="00341EB8" w:rsidP="00341EB8">
      <w:pPr>
        <w:spacing w:after="0" w:line="240" w:lineRule="auto"/>
        <w:ind w:firstLine="709"/>
        <w:jc w:val="center"/>
        <w:rPr>
          <w:rFonts w:ascii="Times New Roman" w:eastAsia="Calibri" w:hAnsi="Times New Roman" w:cs="Times New Roman"/>
          <w:b/>
          <w:sz w:val="24"/>
          <w:szCs w:val="24"/>
          <w:highlight w:val="green"/>
        </w:rPr>
      </w:pPr>
    </w:p>
    <w:p w14:paraId="0944B169" w14:textId="0BE79252" w:rsidR="00341EB8" w:rsidRPr="00B82D40" w:rsidRDefault="00341EB8" w:rsidP="00341EB8">
      <w:pPr>
        <w:spacing w:after="0" w:line="240" w:lineRule="auto"/>
        <w:ind w:firstLine="709"/>
        <w:jc w:val="center"/>
        <w:rPr>
          <w:rFonts w:ascii="Times New Roman" w:eastAsia="Calibri" w:hAnsi="Times New Roman" w:cs="Times New Roman"/>
          <w:b/>
          <w:sz w:val="24"/>
          <w:szCs w:val="24"/>
        </w:rPr>
      </w:pPr>
      <w:r w:rsidRPr="00B82D40">
        <w:rPr>
          <w:rFonts w:ascii="Times New Roman" w:eastAsia="Calibri" w:hAnsi="Times New Roman" w:cs="Times New Roman"/>
          <w:b/>
          <w:sz w:val="24"/>
          <w:szCs w:val="24"/>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368E42DE" w14:textId="77777777" w:rsidR="00341EB8" w:rsidRPr="00B82D40" w:rsidRDefault="00341EB8" w:rsidP="00341EB8">
      <w:pPr>
        <w:spacing w:after="0" w:line="240" w:lineRule="auto"/>
        <w:ind w:firstLine="709"/>
        <w:jc w:val="center"/>
        <w:rPr>
          <w:rFonts w:ascii="Times New Roman" w:eastAsia="Calibri" w:hAnsi="Times New Roman" w:cs="Times New Roman"/>
          <w:b/>
          <w:sz w:val="24"/>
          <w:szCs w:val="24"/>
        </w:rPr>
      </w:pPr>
    </w:p>
    <w:p w14:paraId="2B56B50E" w14:textId="662C4F2F" w:rsidR="00341EB8" w:rsidRPr="00B82D40" w:rsidRDefault="00457384" w:rsidP="00341EB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5.10</w:t>
      </w:r>
      <w:r w:rsidR="00365290" w:rsidRPr="00B82D40">
        <w:rPr>
          <w:rFonts w:ascii="Times New Roman" w:eastAsia="Calibri" w:hAnsi="Times New Roman" w:cs="Times New Roman"/>
          <w:sz w:val="24"/>
          <w:szCs w:val="24"/>
        </w:rPr>
        <w:t>.1</w:t>
      </w:r>
      <w:r w:rsidR="00341EB8" w:rsidRPr="00B82D40">
        <w:rPr>
          <w:rFonts w:ascii="Times New Roman" w:eastAsia="Calibri" w:hAnsi="Times New Roman" w:cs="Times New Roman"/>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Pr="00B82D40">
        <w:rPr>
          <w:rFonts w:ascii="Times New Roman" w:eastAsia="Calibri" w:hAnsi="Times New Roman" w:cs="Times New Roman"/>
          <w:sz w:val="24"/>
          <w:szCs w:val="24"/>
        </w:rPr>
        <w:t>муниципальную</w:t>
      </w:r>
      <w:r w:rsidR="00341EB8" w:rsidRPr="00B82D40">
        <w:rPr>
          <w:rFonts w:ascii="Times New Roman" w:eastAsia="Calibri" w:hAnsi="Times New Roman" w:cs="Times New Roman"/>
          <w:sz w:val="24"/>
          <w:szCs w:val="24"/>
        </w:rPr>
        <w:t xml:space="preserve"> услугу, а также его должностных лиц подлежит обязательному размещению на </w:t>
      </w:r>
      <w:r w:rsidRPr="00B82D40">
        <w:rPr>
          <w:rFonts w:ascii="Times New Roman" w:eastAsia="Calibri" w:hAnsi="Times New Roman" w:cs="Times New Roman"/>
          <w:sz w:val="24"/>
          <w:szCs w:val="24"/>
        </w:rPr>
        <w:t>ЕПГУ</w:t>
      </w:r>
      <w:r w:rsidR="00341EB8" w:rsidRPr="00B82D40">
        <w:rPr>
          <w:rFonts w:ascii="Times New Roman" w:eastAsia="Calibri" w:hAnsi="Times New Roman" w:cs="Times New Roman"/>
          <w:sz w:val="24"/>
          <w:szCs w:val="24"/>
        </w:rPr>
        <w:t> и (или) </w:t>
      </w:r>
      <w:r w:rsidRPr="00B82D40">
        <w:rPr>
          <w:rFonts w:ascii="Times New Roman" w:eastAsia="Calibri" w:hAnsi="Times New Roman" w:cs="Times New Roman"/>
          <w:sz w:val="24"/>
          <w:szCs w:val="24"/>
        </w:rPr>
        <w:t>РПГУ</w:t>
      </w:r>
      <w:r w:rsidR="00341EB8" w:rsidRPr="00B82D40">
        <w:rPr>
          <w:rFonts w:ascii="Times New Roman" w:eastAsia="Calibri" w:hAnsi="Times New Roman" w:cs="Times New Roman"/>
          <w:sz w:val="24"/>
          <w:szCs w:val="24"/>
        </w:rPr>
        <w:t>:</w:t>
      </w:r>
    </w:p>
    <w:p w14:paraId="386C9E7F" w14:textId="2E08093A" w:rsidR="00341EB8" w:rsidRPr="00B82D40" w:rsidRDefault="00457384" w:rsidP="00341EB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Федеральный закон</w:t>
      </w:r>
      <w:hyperlink r:id="rId22" w:anchor="/document/12177515/entry/0" w:history="1"/>
      <w:r w:rsidR="00341EB8" w:rsidRPr="00B82D40">
        <w:rPr>
          <w:rFonts w:ascii="Times New Roman" w:eastAsia="Calibri" w:hAnsi="Times New Roman" w:cs="Times New Roman"/>
          <w:sz w:val="24"/>
          <w:szCs w:val="24"/>
        </w:rPr>
        <w:t> от 27 июля 2010 г. N 210-ФЗ "Об организации предоставления государственных и муниципальных услуг";</w:t>
      </w:r>
    </w:p>
    <w:p w14:paraId="3A0941C2" w14:textId="2DB3E904" w:rsidR="00341EB8" w:rsidRPr="00B82D40" w:rsidRDefault="00457384" w:rsidP="00341EB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xml:space="preserve">постановление </w:t>
      </w:r>
      <w:r w:rsidR="00341EB8" w:rsidRPr="00B82D40">
        <w:rPr>
          <w:rFonts w:ascii="Times New Roman" w:eastAsia="Calibri" w:hAnsi="Times New Roman" w:cs="Times New Roman"/>
          <w:sz w:val="24"/>
          <w:szCs w:val="24"/>
        </w:rPr>
        <w:t xml:space="preserve">Правительства Российской Федерации от 20 ноября 2012 г. N 1198 </w:t>
      </w:r>
      <w:r w:rsidRPr="00B82D40">
        <w:rPr>
          <w:rFonts w:ascii="Times New Roman" w:eastAsia="Calibri" w:hAnsi="Times New Roman" w:cs="Times New Roman"/>
          <w:sz w:val="24"/>
          <w:szCs w:val="24"/>
        </w:rPr>
        <w:br/>
      </w:r>
      <w:r w:rsidR="00341EB8" w:rsidRPr="00B82D40">
        <w:rPr>
          <w:rFonts w:ascii="Times New Roman" w:eastAsia="Calibri"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7A5C00">
        <w:rPr>
          <w:rFonts w:ascii="Times New Roman" w:eastAsia="Calibri" w:hAnsi="Times New Roman" w:cs="Times New Roman"/>
          <w:sz w:val="24"/>
          <w:szCs w:val="24"/>
        </w:rPr>
        <w:t>ственных и муниципальных услуг".</w:t>
      </w:r>
    </w:p>
    <w:p w14:paraId="7DEE4B69"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39CFED7C"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78D68EED"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5A3614FB"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67CFB6D3"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26A5AE18"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3D14A8B5"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5C99075C"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75BC4BEE"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53B9DECC"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1CA5232F"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06438B35"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68402E84"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01457BFD"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61B239F4"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0D662375"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226AE7F8"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7A51CBDD"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2F06D506"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342704B2"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57EBFF5F"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13B0D022"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012D5C0E"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4431454D"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313C6800"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756EA2CF"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3068E519"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0030B1CB" w14:textId="77777777" w:rsidR="00B82D40" w:rsidRDefault="00B82D40" w:rsidP="007A5C00">
      <w:pPr>
        <w:spacing w:after="0" w:line="240" w:lineRule="auto"/>
        <w:jc w:val="both"/>
        <w:rPr>
          <w:rFonts w:ascii="Times New Roman" w:eastAsia="Calibri" w:hAnsi="Times New Roman" w:cs="Times New Roman"/>
          <w:sz w:val="24"/>
          <w:szCs w:val="24"/>
        </w:rPr>
      </w:pPr>
    </w:p>
    <w:p w14:paraId="67217776"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74C1B49C" w14:textId="77777777" w:rsidR="00B82D40" w:rsidRDefault="00B82D40"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p>
    <w:p w14:paraId="215CFFC0"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Приложение №1</w:t>
      </w:r>
    </w:p>
    <w:p w14:paraId="07CC3A0D" w14:textId="15510DFC"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территории </w:t>
      </w:r>
      <w:r w:rsidR="007A5C00">
        <w:rPr>
          <w:rFonts w:ascii="Times New Roman" w:eastAsia="Times New Roman" w:hAnsi="Times New Roman" w:cs="Times New Roman"/>
          <w:szCs w:val="28"/>
          <w:lang w:eastAsia="ru-RU"/>
        </w:rPr>
        <w:t>муниципального образования городское поселение Пойковский</w:t>
      </w:r>
      <w:r w:rsidRPr="003166E8">
        <w:rPr>
          <w:rFonts w:ascii="Times New Roman" w:eastAsia="Times New Roman" w:hAnsi="Times New Roman" w:cs="Times New Roman"/>
          <w:szCs w:val="28"/>
          <w:lang w:eastAsia="ru-RU"/>
        </w:rPr>
        <w:t>»</w:t>
      </w:r>
    </w:p>
    <w:p w14:paraId="40DBBB45"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p>
    <w:p w14:paraId="48AC28E6"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8"/>
          <w:szCs w:val="28"/>
          <w:lang w:eastAsia="ru-RU"/>
        </w:rPr>
      </w:pPr>
      <w:r w:rsidRPr="003166E8">
        <w:rPr>
          <w:rFonts w:ascii="Times New Roman" w:eastAsia="Times New Roman" w:hAnsi="Times New Roman" w:cs="Times New Roman"/>
          <w:b/>
          <w:sz w:val="28"/>
          <w:szCs w:val="28"/>
          <w:lang w:eastAsia="ru-RU"/>
        </w:rPr>
        <w:t xml:space="preserve">Форма </w:t>
      </w:r>
      <w:r w:rsidRPr="003166E8">
        <w:rPr>
          <w:rFonts w:ascii="Times New Roman" w:eastAsia="Calibri" w:hAnsi="Times New Roman" w:cs="Times New Roman"/>
          <w:b/>
          <w:sz w:val="28"/>
          <w:szCs w:val="28"/>
          <w:lang w:eastAsia="ru-RU"/>
        </w:rPr>
        <w:t>решения о выдаче выписки из</w:t>
      </w:r>
      <w:r w:rsidRPr="003166E8">
        <w:rPr>
          <w:rFonts w:ascii="Times New Roman" w:eastAsia="Calibri" w:hAnsi="Times New Roman" w:cs="Times New Roman"/>
          <w:b/>
          <w:bCs/>
          <w:sz w:val="28"/>
          <w:szCs w:val="28"/>
          <w:lang w:eastAsia="ru-RU"/>
        </w:rPr>
        <w:t xml:space="preserve"> реестра муниципального имущества</w:t>
      </w:r>
    </w:p>
    <w:p w14:paraId="0FA9C970" w14:textId="77777777" w:rsidR="003166E8" w:rsidRPr="003166E8" w:rsidRDefault="003166E8" w:rsidP="003166E8">
      <w:pPr>
        <w:spacing w:before="240" w:after="0" w:line="240" w:lineRule="auto"/>
        <w:ind w:left="142" w:firstLine="851"/>
        <w:jc w:val="center"/>
        <w:rPr>
          <w:rFonts w:ascii="Times New Roman" w:eastAsia="Calibri" w:hAnsi="Times New Roman" w:cs="Times New Roman"/>
          <w:sz w:val="28"/>
          <w:szCs w:val="28"/>
          <w:lang w:eastAsia="ru-RU"/>
        </w:rPr>
      </w:pPr>
      <w:r w:rsidRPr="003166E8">
        <w:rPr>
          <w:rFonts w:ascii="Times New Roman" w:eastAsia="Calibri" w:hAnsi="Times New Roman" w:cs="Times New Roman"/>
          <w:sz w:val="28"/>
          <w:szCs w:val="28"/>
          <w:lang w:eastAsia="ru-RU"/>
        </w:rPr>
        <w:t>__________________________________________________________</w:t>
      </w:r>
    </w:p>
    <w:p w14:paraId="7FA184E8" w14:textId="77777777" w:rsidR="003166E8" w:rsidRPr="003166E8" w:rsidRDefault="003166E8" w:rsidP="003166E8">
      <w:pPr>
        <w:spacing w:after="0" w:line="240" w:lineRule="auto"/>
        <w:ind w:left="142" w:firstLine="851"/>
        <w:jc w:val="center"/>
        <w:rPr>
          <w:rFonts w:ascii="Times New Roman" w:eastAsia="Calibri" w:hAnsi="Times New Roman" w:cs="Times New Roman"/>
          <w:sz w:val="16"/>
          <w:szCs w:val="16"/>
          <w:lang w:eastAsia="ru-RU"/>
        </w:rPr>
      </w:pPr>
      <w:r w:rsidRPr="003166E8">
        <w:rPr>
          <w:rFonts w:ascii="Times New Roman" w:eastAsia="Calibri" w:hAnsi="Times New Roman" w:cs="Times New Roman"/>
          <w:sz w:val="16"/>
          <w:szCs w:val="16"/>
          <w:lang w:eastAsia="ru-RU"/>
        </w:rPr>
        <w:t>Наименование органа, уполномоченного на предоставление услуги</w:t>
      </w:r>
    </w:p>
    <w:p w14:paraId="7274B376" w14:textId="77777777" w:rsidR="003166E8" w:rsidRPr="003166E8" w:rsidRDefault="003166E8" w:rsidP="003166E8">
      <w:pPr>
        <w:spacing w:before="240" w:after="0" w:line="240" w:lineRule="auto"/>
        <w:ind w:firstLine="851"/>
        <w:jc w:val="both"/>
        <w:rPr>
          <w:rFonts w:ascii="Times New Roman" w:eastAsia="Calibri" w:hAnsi="Times New Roman" w:cs="Times New Roman"/>
          <w:sz w:val="28"/>
          <w:szCs w:val="28"/>
          <w:lang w:eastAsia="ru-RU"/>
        </w:rPr>
      </w:pPr>
    </w:p>
    <w:p w14:paraId="0215A763"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w:t>
      </w:r>
    </w:p>
    <w:p w14:paraId="13C33BA3"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43D3984F"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r w:rsidRPr="003166E8">
        <w:rPr>
          <w:rFonts w:ascii="Times New Roman" w:eastAsia="Calibri" w:hAnsi="Times New Roman" w:cs="Times New Roman"/>
          <w:color w:val="000000"/>
          <w:sz w:val="24"/>
          <w:szCs w:val="24"/>
        </w:rPr>
        <w:t>Контактные данные: ___________</w:t>
      </w:r>
    </w:p>
    <w:p w14:paraId="2786F31B"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p>
    <w:p w14:paraId="7F291591"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sz w:val="24"/>
          <w:szCs w:val="24"/>
          <w:lang w:eastAsia="ru-RU"/>
        </w:rPr>
      </w:pPr>
    </w:p>
    <w:p w14:paraId="662D55CF"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4"/>
          <w:szCs w:val="24"/>
          <w:lang w:eastAsia="ru-RU"/>
        </w:rPr>
      </w:pPr>
      <w:r w:rsidRPr="003166E8">
        <w:rPr>
          <w:rFonts w:ascii="Times New Roman" w:eastAsia="Calibri" w:hAnsi="Times New Roman" w:cs="Times New Roman"/>
          <w:b/>
          <w:sz w:val="24"/>
          <w:szCs w:val="24"/>
          <w:lang w:eastAsia="ru-RU"/>
        </w:rPr>
        <w:t>Решение о выдаче выписки из</w:t>
      </w:r>
      <w:r w:rsidRPr="003166E8">
        <w:rPr>
          <w:rFonts w:ascii="Times New Roman" w:eastAsia="Calibri" w:hAnsi="Times New Roman" w:cs="Times New Roman"/>
          <w:b/>
          <w:bCs/>
          <w:sz w:val="24"/>
          <w:szCs w:val="24"/>
          <w:lang w:eastAsia="ru-RU"/>
        </w:rPr>
        <w:t xml:space="preserve"> реестра муниципального имущества</w:t>
      </w:r>
    </w:p>
    <w:tbl>
      <w:tblPr>
        <w:tblStyle w:val="110"/>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3166E8" w:rsidRPr="006706C8" w14:paraId="2EA12AED" w14:textId="77777777" w:rsidTr="00641607">
        <w:trPr>
          <w:trHeight w:val="340"/>
        </w:trPr>
        <w:tc>
          <w:tcPr>
            <w:tcW w:w="567" w:type="dxa"/>
            <w:vAlign w:val="center"/>
          </w:tcPr>
          <w:p w14:paraId="7441C308" w14:textId="77777777" w:rsidR="003166E8" w:rsidRPr="006706C8" w:rsidRDefault="003166E8" w:rsidP="003166E8">
            <w:pPr>
              <w:spacing w:line="312" w:lineRule="auto"/>
              <w:rPr>
                <w:rFonts w:eastAsia="Calibri"/>
                <w:sz w:val="24"/>
                <w:szCs w:val="24"/>
              </w:rPr>
            </w:pPr>
            <w:r w:rsidRPr="006706C8">
              <w:rPr>
                <w:rFonts w:eastAsia="Calibri"/>
                <w:sz w:val="24"/>
                <w:szCs w:val="24"/>
              </w:rPr>
              <w:t>оОт</w:t>
            </w:r>
          </w:p>
        </w:tc>
        <w:tc>
          <w:tcPr>
            <w:tcW w:w="3310" w:type="dxa"/>
            <w:tcBorders>
              <w:bottom w:val="single" w:sz="4" w:space="0" w:color="auto"/>
            </w:tcBorders>
            <w:vAlign w:val="center"/>
          </w:tcPr>
          <w:p w14:paraId="19E40C22" w14:textId="77777777" w:rsidR="003166E8" w:rsidRPr="006706C8" w:rsidRDefault="003166E8" w:rsidP="003166E8">
            <w:pPr>
              <w:spacing w:line="312" w:lineRule="auto"/>
              <w:jc w:val="center"/>
              <w:rPr>
                <w:rFonts w:eastAsia="Calibri"/>
                <w:sz w:val="24"/>
                <w:szCs w:val="24"/>
              </w:rPr>
            </w:pPr>
          </w:p>
        </w:tc>
        <w:tc>
          <w:tcPr>
            <w:tcW w:w="1069" w:type="dxa"/>
            <w:vAlign w:val="center"/>
          </w:tcPr>
          <w:p w14:paraId="5CB24280" w14:textId="77777777" w:rsidR="003166E8" w:rsidRPr="006706C8" w:rsidRDefault="003166E8" w:rsidP="003166E8">
            <w:pPr>
              <w:spacing w:line="312" w:lineRule="auto"/>
              <w:rPr>
                <w:rFonts w:eastAsia="Calibri"/>
                <w:sz w:val="24"/>
                <w:szCs w:val="24"/>
              </w:rPr>
            </w:pPr>
          </w:p>
        </w:tc>
        <w:tc>
          <w:tcPr>
            <w:tcW w:w="445" w:type="dxa"/>
            <w:vAlign w:val="center"/>
          </w:tcPr>
          <w:p w14:paraId="3DAE13A6" w14:textId="77777777" w:rsidR="003166E8" w:rsidRPr="006706C8" w:rsidRDefault="003166E8" w:rsidP="003166E8">
            <w:pPr>
              <w:spacing w:line="312" w:lineRule="auto"/>
              <w:rPr>
                <w:rFonts w:eastAsia="Calibri"/>
                <w:sz w:val="24"/>
                <w:szCs w:val="24"/>
                <w:lang w:val="en-US"/>
              </w:rPr>
            </w:pPr>
            <w:r w:rsidRPr="006706C8">
              <w:rPr>
                <w:rFonts w:eastAsia="Calibri"/>
                <w:sz w:val="24"/>
                <w:szCs w:val="24"/>
              </w:rPr>
              <w:t>№</w:t>
            </w:r>
            <w:r w:rsidRPr="006706C8">
              <w:rPr>
                <w:rFonts w:eastAsia="Calibri"/>
                <w:sz w:val="24"/>
                <w:szCs w:val="24"/>
                <w:lang w:val="en-US"/>
              </w:rPr>
              <w:t>№</w:t>
            </w:r>
          </w:p>
        </w:tc>
        <w:tc>
          <w:tcPr>
            <w:tcW w:w="4233" w:type="dxa"/>
            <w:tcBorders>
              <w:bottom w:val="single" w:sz="4" w:space="0" w:color="auto"/>
            </w:tcBorders>
          </w:tcPr>
          <w:p w14:paraId="5A349767" w14:textId="77777777" w:rsidR="003166E8" w:rsidRPr="006706C8" w:rsidRDefault="003166E8" w:rsidP="003166E8">
            <w:pPr>
              <w:spacing w:line="312" w:lineRule="auto"/>
              <w:jc w:val="center"/>
              <w:rPr>
                <w:rFonts w:eastAsia="Calibri"/>
                <w:sz w:val="24"/>
                <w:szCs w:val="24"/>
                <w:lang w:val="en-US"/>
              </w:rPr>
            </w:pPr>
          </w:p>
        </w:tc>
      </w:tr>
    </w:tbl>
    <w:p w14:paraId="77F89E23" w14:textId="77777777" w:rsidR="003166E8" w:rsidRPr="003166E8" w:rsidRDefault="003166E8" w:rsidP="003166E8">
      <w:pPr>
        <w:autoSpaceDE w:val="0"/>
        <w:autoSpaceDN w:val="0"/>
        <w:adjustRightInd w:val="0"/>
        <w:spacing w:before="240" w:after="0" w:line="240" w:lineRule="auto"/>
        <w:ind w:firstLine="851"/>
        <w:jc w:val="both"/>
        <w:rPr>
          <w:rFonts w:ascii="Times New Roman" w:eastAsia="Calibri" w:hAnsi="Times New Roman" w:cs="Times New Roman"/>
          <w:sz w:val="24"/>
          <w:szCs w:val="24"/>
          <w:lang w:eastAsia="ru-RU"/>
        </w:rPr>
      </w:pPr>
    </w:p>
    <w:p w14:paraId="17D78EF7" w14:textId="77777777" w:rsidR="003166E8" w:rsidRPr="003166E8" w:rsidRDefault="003166E8" w:rsidP="003166E8">
      <w:pPr>
        <w:spacing w:after="0" w:line="256" w:lineRule="auto"/>
        <w:ind w:firstLine="709"/>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По результатам рассмотрения заявления от ________ № ___________ </w:t>
      </w:r>
      <w:r w:rsidRPr="003166E8">
        <w:rPr>
          <w:rFonts w:ascii="Times New Roman" w:eastAsia="Calibri" w:hAnsi="Times New Roman" w:cs="Times New Roman"/>
          <w:color w:val="000000"/>
          <w:sz w:val="24"/>
          <w:szCs w:val="24"/>
        </w:rPr>
        <w:br/>
        <w:t>принято решение о предоставлении выписки из реестра муниципального имущества (прилагается).</w:t>
      </w:r>
    </w:p>
    <w:p w14:paraId="43946316"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Дополнительно информируем:______________________________________.</w:t>
      </w:r>
    </w:p>
    <w:p w14:paraId="2EAA162A"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p w14:paraId="4E21148F"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p w14:paraId="661EA0D7"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4518"/>
      </w:tblGrid>
      <w:tr w:rsidR="003166E8" w:rsidRPr="003166E8" w14:paraId="5E4F1B4C" w14:textId="77777777" w:rsidTr="00641607">
        <w:trPr>
          <w:trHeight w:val="609"/>
        </w:trPr>
        <w:tc>
          <w:tcPr>
            <w:tcW w:w="5098" w:type="dxa"/>
            <w:tcBorders>
              <w:top w:val="nil"/>
              <w:left w:val="nil"/>
              <w:bottom w:val="nil"/>
              <w:right w:val="single" w:sz="4" w:space="0" w:color="auto"/>
            </w:tcBorders>
          </w:tcPr>
          <w:p w14:paraId="400D51B7"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5A04ABC0"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14:paraId="003DCF87" w14:textId="77777777" w:rsidR="003166E8" w:rsidRPr="003166E8" w:rsidRDefault="003166E8" w:rsidP="003166E8">
            <w:pPr>
              <w:spacing w:before="240" w:line="312" w:lineRule="auto"/>
              <w:jc w:val="center"/>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1BD727BA" w14:textId="77777777" w:rsidR="003166E8" w:rsidRPr="003166E8" w:rsidRDefault="003166E8" w:rsidP="003166E8">
      <w:pPr>
        <w:spacing w:after="0" w:line="276" w:lineRule="auto"/>
        <w:jc w:val="both"/>
        <w:rPr>
          <w:rFonts w:ascii="Times New Roman" w:eastAsia="Calibri" w:hAnsi="Times New Roman" w:cs="Times New Roman"/>
          <w:sz w:val="24"/>
          <w:szCs w:val="24"/>
        </w:rPr>
      </w:pPr>
    </w:p>
    <w:p w14:paraId="281BC8C3" w14:textId="77777777" w:rsidR="003166E8" w:rsidRPr="003166E8" w:rsidRDefault="003166E8" w:rsidP="003166E8">
      <w:pPr>
        <w:rPr>
          <w:rFonts w:ascii="Times New Roman" w:eastAsia="Calibri" w:hAnsi="Times New Roman" w:cs="Times New Roman"/>
          <w:sz w:val="24"/>
          <w:szCs w:val="24"/>
        </w:rPr>
      </w:pPr>
      <w:r w:rsidRPr="003166E8">
        <w:rPr>
          <w:rFonts w:ascii="Times New Roman" w:eastAsia="Calibri" w:hAnsi="Times New Roman" w:cs="Times New Roman"/>
          <w:sz w:val="24"/>
          <w:szCs w:val="24"/>
        </w:rPr>
        <w:br w:type="page"/>
      </w:r>
    </w:p>
    <w:p w14:paraId="4CF1B18A"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lastRenderedPageBreak/>
        <w:t>Приложение №2</w:t>
      </w:r>
    </w:p>
    <w:p w14:paraId="6AE15D56" w14:textId="62C6A88C" w:rsidR="007A5C00" w:rsidRPr="003166E8" w:rsidRDefault="003166E8" w:rsidP="007A5C00">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территории </w:t>
      </w:r>
      <w:r w:rsidR="007A5C00">
        <w:rPr>
          <w:rFonts w:ascii="Times New Roman" w:eastAsia="Times New Roman" w:hAnsi="Times New Roman" w:cs="Times New Roman"/>
          <w:szCs w:val="28"/>
          <w:lang w:eastAsia="ru-RU"/>
        </w:rPr>
        <w:t>муниципального образования городское поселение Пойковский</w:t>
      </w:r>
      <w:r w:rsidR="007A5C00" w:rsidRPr="003166E8">
        <w:rPr>
          <w:rFonts w:ascii="Times New Roman" w:eastAsia="Times New Roman" w:hAnsi="Times New Roman" w:cs="Times New Roman"/>
          <w:szCs w:val="28"/>
          <w:lang w:eastAsia="ru-RU"/>
        </w:rPr>
        <w:t>»</w:t>
      </w:r>
    </w:p>
    <w:p w14:paraId="56B61ED4" w14:textId="43BDFEB6" w:rsidR="003166E8" w:rsidRPr="003166E8" w:rsidRDefault="003166E8" w:rsidP="007A5C00">
      <w:pPr>
        <w:autoSpaceDE w:val="0"/>
        <w:autoSpaceDN w:val="0"/>
        <w:adjustRightInd w:val="0"/>
        <w:spacing w:before="20" w:after="0" w:line="240" w:lineRule="auto"/>
        <w:ind w:left="4111" w:firstLine="284"/>
        <w:jc w:val="right"/>
        <w:rPr>
          <w:rFonts w:ascii="Times New Roman" w:eastAsia="Calibri" w:hAnsi="Times New Roman" w:cs="Times New Roman"/>
          <w:sz w:val="24"/>
          <w:szCs w:val="24"/>
        </w:rPr>
      </w:pPr>
    </w:p>
    <w:p w14:paraId="23C99857"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8"/>
          <w:szCs w:val="28"/>
          <w:lang w:eastAsia="ru-RU"/>
        </w:rPr>
      </w:pPr>
      <w:r w:rsidRPr="003166E8">
        <w:rPr>
          <w:rFonts w:ascii="Times New Roman" w:eastAsia="Times New Roman" w:hAnsi="Times New Roman" w:cs="Times New Roman"/>
          <w:b/>
          <w:sz w:val="28"/>
          <w:szCs w:val="28"/>
          <w:lang w:eastAsia="ru-RU"/>
        </w:rPr>
        <w:t xml:space="preserve">Форма уведомления </w:t>
      </w:r>
      <w:r w:rsidRPr="003166E8">
        <w:rPr>
          <w:rFonts w:ascii="Times New Roman" w:eastAsia="Calibri" w:hAnsi="Times New Roman" w:cs="Times New Roman"/>
          <w:b/>
          <w:bCs/>
          <w:sz w:val="28"/>
          <w:szCs w:val="28"/>
          <w:lang w:eastAsia="ru-RU"/>
        </w:rPr>
        <w:t>об отсутствии информации в реестре муниципального имущества</w:t>
      </w:r>
    </w:p>
    <w:p w14:paraId="07E5F59C" w14:textId="77777777" w:rsidR="003166E8" w:rsidRPr="003166E8" w:rsidRDefault="003166E8" w:rsidP="003166E8">
      <w:pPr>
        <w:spacing w:before="240" w:after="0" w:line="240" w:lineRule="auto"/>
        <w:ind w:left="142" w:firstLine="851"/>
        <w:jc w:val="center"/>
        <w:rPr>
          <w:rFonts w:ascii="Times New Roman" w:eastAsia="Calibri" w:hAnsi="Times New Roman" w:cs="Times New Roman"/>
          <w:sz w:val="28"/>
          <w:szCs w:val="28"/>
          <w:lang w:eastAsia="ru-RU"/>
        </w:rPr>
      </w:pPr>
      <w:r w:rsidRPr="003166E8">
        <w:rPr>
          <w:rFonts w:ascii="Times New Roman" w:eastAsia="Calibri" w:hAnsi="Times New Roman" w:cs="Times New Roman"/>
          <w:sz w:val="28"/>
          <w:szCs w:val="28"/>
          <w:lang w:eastAsia="ru-RU"/>
        </w:rPr>
        <w:t>___________________________________________________________</w:t>
      </w:r>
    </w:p>
    <w:p w14:paraId="1C0C1766" w14:textId="77777777" w:rsidR="003166E8" w:rsidRPr="003166E8" w:rsidRDefault="003166E8" w:rsidP="003166E8">
      <w:pPr>
        <w:spacing w:after="0" w:line="240" w:lineRule="auto"/>
        <w:ind w:left="142" w:firstLine="851"/>
        <w:jc w:val="center"/>
        <w:rPr>
          <w:rFonts w:ascii="Times New Roman" w:eastAsia="Calibri" w:hAnsi="Times New Roman" w:cs="Times New Roman"/>
          <w:sz w:val="16"/>
          <w:szCs w:val="16"/>
          <w:lang w:eastAsia="ru-RU"/>
        </w:rPr>
      </w:pPr>
      <w:r w:rsidRPr="003166E8">
        <w:rPr>
          <w:rFonts w:ascii="Times New Roman" w:eastAsia="Calibri" w:hAnsi="Times New Roman" w:cs="Times New Roman"/>
          <w:sz w:val="16"/>
          <w:szCs w:val="16"/>
          <w:lang w:eastAsia="ru-RU"/>
        </w:rPr>
        <w:t>Наименование органа, уполномоченного на предоставление услуги</w:t>
      </w:r>
    </w:p>
    <w:p w14:paraId="16EA6099" w14:textId="77777777" w:rsidR="003166E8" w:rsidRPr="003166E8" w:rsidRDefault="003166E8" w:rsidP="003166E8">
      <w:pPr>
        <w:spacing w:before="240" w:after="0" w:line="240" w:lineRule="auto"/>
        <w:ind w:firstLine="851"/>
        <w:jc w:val="both"/>
        <w:rPr>
          <w:rFonts w:ascii="Times New Roman" w:eastAsia="Calibri" w:hAnsi="Times New Roman" w:cs="Times New Roman"/>
          <w:sz w:val="28"/>
          <w:szCs w:val="28"/>
          <w:lang w:eastAsia="ru-RU"/>
        </w:rPr>
      </w:pPr>
    </w:p>
    <w:p w14:paraId="38889E6E"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w:t>
      </w:r>
    </w:p>
    <w:p w14:paraId="6C32BB6C"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714D19CA"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r w:rsidRPr="003166E8">
        <w:rPr>
          <w:rFonts w:ascii="Times New Roman" w:eastAsia="Calibri" w:hAnsi="Times New Roman" w:cs="Times New Roman"/>
          <w:color w:val="000000"/>
          <w:sz w:val="24"/>
          <w:szCs w:val="24"/>
        </w:rPr>
        <w:t>Контактные данные: _______________</w:t>
      </w:r>
    </w:p>
    <w:p w14:paraId="35E34874"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p>
    <w:p w14:paraId="6B5F5D89"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sz w:val="24"/>
          <w:szCs w:val="24"/>
          <w:lang w:eastAsia="ru-RU"/>
        </w:rPr>
      </w:pPr>
    </w:p>
    <w:p w14:paraId="449430FA" w14:textId="77777777" w:rsidR="003166E8" w:rsidRPr="003166E8" w:rsidRDefault="003166E8" w:rsidP="003166E8">
      <w:pPr>
        <w:spacing w:before="20" w:after="0" w:line="312" w:lineRule="auto"/>
        <w:ind w:firstLine="284"/>
        <w:jc w:val="center"/>
        <w:rPr>
          <w:rFonts w:ascii="Times New Roman" w:eastAsia="Calibri" w:hAnsi="Times New Roman" w:cs="Times New Roman"/>
          <w:b/>
          <w:sz w:val="24"/>
          <w:szCs w:val="24"/>
          <w:lang w:eastAsia="ru-RU"/>
        </w:rPr>
      </w:pPr>
      <w:r w:rsidRPr="003166E8">
        <w:rPr>
          <w:rFonts w:ascii="Times New Roman" w:eastAsia="Calibri" w:hAnsi="Times New Roman" w:cs="Times New Roman"/>
          <w:b/>
          <w:sz w:val="24"/>
          <w:szCs w:val="24"/>
          <w:lang w:eastAsia="ru-RU"/>
        </w:rPr>
        <w:t>Уведомление</w:t>
      </w:r>
    </w:p>
    <w:p w14:paraId="0427C95B"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4"/>
          <w:szCs w:val="24"/>
          <w:lang w:eastAsia="ru-RU"/>
        </w:rPr>
      </w:pPr>
      <w:r w:rsidRPr="003166E8">
        <w:rPr>
          <w:rFonts w:ascii="Times New Roman" w:eastAsia="Calibri" w:hAnsi="Times New Roman" w:cs="Times New Roman"/>
          <w:b/>
          <w:bCs/>
          <w:sz w:val="24"/>
          <w:szCs w:val="24"/>
          <w:lang w:eastAsia="ru-RU"/>
        </w:rPr>
        <w:t>об отсутствии информации в реестре муниципального имущества</w:t>
      </w:r>
    </w:p>
    <w:tbl>
      <w:tblPr>
        <w:tblStyle w:val="210"/>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3166E8" w:rsidRPr="006706C8" w14:paraId="69723AAA" w14:textId="77777777" w:rsidTr="00641607">
        <w:trPr>
          <w:trHeight w:val="340"/>
        </w:trPr>
        <w:tc>
          <w:tcPr>
            <w:tcW w:w="567" w:type="dxa"/>
            <w:vAlign w:val="center"/>
          </w:tcPr>
          <w:p w14:paraId="05645612" w14:textId="77777777" w:rsidR="003166E8" w:rsidRPr="006706C8" w:rsidRDefault="003166E8" w:rsidP="003166E8">
            <w:pPr>
              <w:spacing w:line="312" w:lineRule="auto"/>
              <w:rPr>
                <w:rFonts w:eastAsia="Calibri"/>
                <w:sz w:val="24"/>
                <w:szCs w:val="24"/>
              </w:rPr>
            </w:pPr>
            <w:r w:rsidRPr="006706C8">
              <w:rPr>
                <w:rFonts w:eastAsia="Calibri"/>
                <w:sz w:val="24"/>
                <w:szCs w:val="24"/>
              </w:rPr>
              <w:t>оОт</w:t>
            </w:r>
          </w:p>
        </w:tc>
        <w:tc>
          <w:tcPr>
            <w:tcW w:w="3310" w:type="dxa"/>
            <w:tcBorders>
              <w:bottom w:val="single" w:sz="4" w:space="0" w:color="auto"/>
            </w:tcBorders>
            <w:vAlign w:val="center"/>
          </w:tcPr>
          <w:p w14:paraId="754691E1" w14:textId="77777777" w:rsidR="003166E8" w:rsidRPr="006706C8" w:rsidRDefault="003166E8" w:rsidP="003166E8">
            <w:pPr>
              <w:spacing w:line="312" w:lineRule="auto"/>
              <w:jc w:val="center"/>
              <w:rPr>
                <w:rFonts w:eastAsia="Calibri"/>
                <w:sz w:val="24"/>
                <w:szCs w:val="24"/>
              </w:rPr>
            </w:pPr>
          </w:p>
        </w:tc>
        <w:tc>
          <w:tcPr>
            <w:tcW w:w="1069" w:type="dxa"/>
            <w:vAlign w:val="center"/>
          </w:tcPr>
          <w:p w14:paraId="2F575E6C" w14:textId="77777777" w:rsidR="003166E8" w:rsidRPr="006706C8" w:rsidRDefault="003166E8" w:rsidP="003166E8">
            <w:pPr>
              <w:spacing w:line="312" w:lineRule="auto"/>
              <w:rPr>
                <w:rFonts w:eastAsia="Calibri"/>
                <w:sz w:val="24"/>
                <w:szCs w:val="24"/>
              </w:rPr>
            </w:pPr>
          </w:p>
        </w:tc>
        <w:tc>
          <w:tcPr>
            <w:tcW w:w="445" w:type="dxa"/>
            <w:vAlign w:val="center"/>
          </w:tcPr>
          <w:p w14:paraId="45CE2E79" w14:textId="77777777" w:rsidR="003166E8" w:rsidRPr="006706C8" w:rsidRDefault="003166E8" w:rsidP="003166E8">
            <w:pPr>
              <w:spacing w:line="312" w:lineRule="auto"/>
              <w:rPr>
                <w:rFonts w:eastAsia="Calibri"/>
                <w:sz w:val="24"/>
                <w:szCs w:val="24"/>
                <w:lang w:val="en-US"/>
              </w:rPr>
            </w:pPr>
            <w:r w:rsidRPr="006706C8">
              <w:rPr>
                <w:rFonts w:eastAsia="Calibri"/>
                <w:sz w:val="24"/>
                <w:szCs w:val="24"/>
              </w:rPr>
              <w:t>№</w:t>
            </w:r>
            <w:r w:rsidRPr="006706C8">
              <w:rPr>
                <w:rFonts w:eastAsia="Calibri"/>
                <w:sz w:val="24"/>
                <w:szCs w:val="24"/>
                <w:lang w:val="en-US"/>
              </w:rPr>
              <w:t>№</w:t>
            </w:r>
          </w:p>
        </w:tc>
        <w:tc>
          <w:tcPr>
            <w:tcW w:w="4233" w:type="dxa"/>
            <w:tcBorders>
              <w:bottom w:val="single" w:sz="4" w:space="0" w:color="auto"/>
            </w:tcBorders>
          </w:tcPr>
          <w:p w14:paraId="11D9BE9D" w14:textId="77777777" w:rsidR="003166E8" w:rsidRPr="006706C8" w:rsidRDefault="003166E8" w:rsidP="003166E8">
            <w:pPr>
              <w:spacing w:line="312" w:lineRule="auto"/>
              <w:jc w:val="center"/>
              <w:rPr>
                <w:rFonts w:eastAsia="Calibri"/>
                <w:sz w:val="24"/>
                <w:szCs w:val="24"/>
                <w:lang w:val="en-US"/>
              </w:rPr>
            </w:pPr>
          </w:p>
        </w:tc>
      </w:tr>
    </w:tbl>
    <w:p w14:paraId="5E417D59" w14:textId="77777777" w:rsidR="003166E8" w:rsidRPr="003166E8" w:rsidRDefault="003166E8" w:rsidP="003166E8">
      <w:pPr>
        <w:autoSpaceDE w:val="0"/>
        <w:autoSpaceDN w:val="0"/>
        <w:adjustRightInd w:val="0"/>
        <w:spacing w:before="240" w:after="0" w:line="240" w:lineRule="auto"/>
        <w:ind w:firstLine="851"/>
        <w:jc w:val="both"/>
        <w:rPr>
          <w:rFonts w:ascii="Times New Roman" w:eastAsia="Calibri" w:hAnsi="Times New Roman" w:cs="Times New Roman"/>
          <w:sz w:val="24"/>
          <w:szCs w:val="24"/>
          <w:lang w:eastAsia="ru-RU"/>
        </w:rPr>
      </w:pPr>
    </w:p>
    <w:p w14:paraId="1172A743" w14:textId="77777777" w:rsidR="003166E8" w:rsidRPr="003166E8" w:rsidRDefault="003166E8" w:rsidP="003166E8">
      <w:pPr>
        <w:spacing w:after="0" w:line="256" w:lineRule="auto"/>
        <w:ind w:firstLine="709"/>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По результатам рассмотрения заявления от ________ № ___________ </w:t>
      </w:r>
      <w:r w:rsidRPr="003166E8">
        <w:rPr>
          <w:rFonts w:ascii="Times New Roman" w:eastAsia="Calibri" w:hAnsi="Times New Roman" w:cs="Times New Roman"/>
          <w:color w:val="000000"/>
          <w:sz w:val="24"/>
          <w:szCs w:val="24"/>
        </w:rPr>
        <w:br/>
        <w:t>сообщаем об отсутствии в реестре муниципального имущества запрашиваемых сведений.</w:t>
      </w:r>
    </w:p>
    <w:p w14:paraId="76876657"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Дополнительно информируем:______________________________________.</w:t>
      </w:r>
    </w:p>
    <w:p w14:paraId="436E0FDE"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p w14:paraId="70637FA7"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8"/>
          <w:szCs w:val="28"/>
          <w:lang w:eastAsia="ru-RU"/>
        </w:rPr>
      </w:pPr>
    </w:p>
    <w:p w14:paraId="342518DD"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1"/>
      </w:tblGrid>
      <w:tr w:rsidR="003166E8" w:rsidRPr="003166E8" w14:paraId="59453DFE" w14:textId="77777777" w:rsidTr="00641607">
        <w:trPr>
          <w:trHeight w:val="623"/>
        </w:trPr>
        <w:tc>
          <w:tcPr>
            <w:tcW w:w="5529" w:type="dxa"/>
            <w:tcBorders>
              <w:top w:val="nil"/>
              <w:left w:val="nil"/>
              <w:bottom w:val="nil"/>
              <w:right w:val="single" w:sz="4" w:space="0" w:color="auto"/>
            </w:tcBorders>
          </w:tcPr>
          <w:p w14:paraId="0E379F0B"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06DD2AC9"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3821" w:type="dxa"/>
            <w:tcBorders>
              <w:top w:val="single" w:sz="4" w:space="0" w:color="auto"/>
              <w:left w:val="single" w:sz="4" w:space="0" w:color="auto"/>
              <w:bottom w:val="single" w:sz="4" w:space="0" w:color="auto"/>
              <w:right w:val="single" w:sz="4" w:space="0" w:color="auto"/>
            </w:tcBorders>
            <w:hideMark/>
          </w:tcPr>
          <w:p w14:paraId="6DBF26ED" w14:textId="77777777" w:rsidR="003166E8" w:rsidRPr="003166E8" w:rsidRDefault="003166E8" w:rsidP="003166E8">
            <w:pPr>
              <w:spacing w:before="240" w:line="312" w:lineRule="auto"/>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506828B1" w14:textId="77777777" w:rsidR="003166E8" w:rsidRPr="003166E8" w:rsidRDefault="003166E8" w:rsidP="003166E8">
      <w:pPr>
        <w:spacing w:after="0" w:line="276"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br w:type="page"/>
      </w:r>
    </w:p>
    <w:p w14:paraId="46EDEBF6"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lastRenderedPageBreak/>
        <w:t>Приложение №3</w:t>
      </w:r>
    </w:p>
    <w:p w14:paraId="3FE770F7" w14:textId="77777777" w:rsidR="0042238F" w:rsidRDefault="003166E8" w:rsidP="007A5C00">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w:t>
      </w:r>
    </w:p>
    <w:p w14:paraId="7E46C244" w14:textId="77777777" w:rsidR="0042238F" w:rsidRDefault="003166E8" w:rsidP="007A5C00">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«Предоставление информации об объектах учета, содержащейся в реестре муниципального имущества </w:t>
      </w:r>
    </w:p>
    <w:p w14:paraId="5133002C" w14:textId="7B97B086" w:rsidR="0042238F" w:rsidRDefault="003166E8" w:rsidP="007A5C00">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на </w:t>
      </w:r>
      <w:r w:rsidR="007A5C00" w:rsidRPr="003166E8">
        <w:rPr>
          <w:rFonts w:ascii="Times New Roman" w:eastAsia="Times New Roman" w:hAnsi="Times New Roman" w:cs="Times New Roman"/>
          <w:szCs w:val="28"/>
          <w:lang w:eastAsia="ru-RU"/>
        </w:rPr>
        <w:t xml:space="preserve">территории </w:t>
      </w:r>
      <w:r w:rsidR="007A5C00">
        <w:rPr>
          <w:rFonts w:ascii="Times New Roman" w:eastAsia="Times New Roman" w:hAnsi="Times New Roman" w:cs="Times New Roman"/>
          <w:szCs w:val="28"/>
          <w:lang w:eastAsia="ru-RU"/>
        </w:rPr>
        <w:t xml:space="preserve">муниципального образования </w:t>
      </w:r>
    </w:p>
    <w:p w14:paraId="0DE579F1" w14:textId="2C9A8B86" w:rsidR="007A5C00" w:rsidRPr="003166E8" w:rsidRDefault="007A5C00" w:rsidP="007A5C00">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городское поселение Пойковский</w:t>
      </w:r>
      <w:r w:rsidRPr="003166E8">
        <w:rPr>
          <w:rFonts w:ascii="Times New Roman" w:eastAsia="Times New Roman" w:hAnsi="Times New Roman" w:cs="Times New Roman"/>
          <w:szCs w:val="28"/>
          <w:lang w:eastAsia="ru-RU"/>
        </w:rPr>
        <w:t>»</w:t>
      </w:r>
    </w:p>
    <w:p w14:paraId="055BEE68" w14:textId="77777777" w:rsidR="0042238F" w:rsidRDefault="0042238F" w:rsidP="007A5C00">
      <w:pPr>
        <w:spacing w:after="0" w:line="276" w:lineRule="auto"/>
        <w:ind w:left="-284" w:firstLine="142"/>
        <w:jc w:val="center"/>
        <w:rPr>
          <w:rFonts w:ascii="Times New Roman" w:eastAsia="Calibri" w:hAnsi="Times New Roman" w:cs="Times New Roman"/>
          <w:b/>
          <w:sz w:val="28"/>
          <w:szCs w:val="28"/>
        </w:rPr>
      </w:pPr>
    </w:p>
    <w:p w14:paraId="32D5CAA6" w14:textId="77777777" w:rsidR="0042238F" w:rsidRDefault="003166E8" w:rsidP="007A5C00">
      <w:pPr>
        <w:spacing w:after="0" w:line="276" w:lineRule="auto"/>
        <w:ind w:left="-284" w:firstLine="142"/>
        <w:jc w:val="center"/>
        <w:rPr>
          <w:rFonts w:ascii="Times New Roman" w:eastAsia="Calibri" w:hAnsi="Times New Roman" w:cs="Times New Roman"/>
          <w:b/>
          <w:sz w:val="28"/>
          <w:szCs w:val="28"/>
        </w:rPr>
      </w:pPr>
      <w:r w:rsidRPr="003166E8">
        <w:rPr>
          <w:rFonts w:ascii="Times New Roman" w:eastAsia="Calibri" w:hAnsi="Times New Roman" w:cs="Times New Roman"/>
          <w:b/>
          <w:sz w:val="28"/>
          <w:szCs w:val="28"/>
        </w:rPr>
        <w:t xml:space="preserve">Форма решения об отказе в выдаче выписки </w:t>
      </w:r>
    </w:p>
    <w:p w14:paraId="09E57D91" w14:textId="4ECC04FE" w:rsidR="003166E8" w:rsidRPr="003166E8" w:rsidRDefault="003166E8" w:rsidP="007A5C00">
      <w:pPr>
        <w:spacing w:after="0" w:line="276" w:lineRule="auto"/>
        <w:ind w:left="-284" w:firstLine="142"/>
        <w:jc w:val="center"/>
        <w:rPr>
          <w:rFonts w:ascii="Times New Roman" w:eastAsia="Calibri" w:hAnsi="Times New Roman" w:cs="Times New Roman"/>
          <w:b/>
          <w:sz w:val="28"/>
          <w:szCs w:val="28"/>
        </w:rPr>
      </w:pPr>
      <w:r w:rsidRPr="003166E8">
        <w:rPr>
          <w:rFonts w:ascii="Times New Roman" w:eastAsia="Calibri" w:hAnsi="Times New Roman" w:cs="Times New Roman"/>
          <w:b/>
          <w:sz w:val="28"/>
          <w:szCs w:val="28"/>
        </w:rPr>
        <w:t>из реестра муниципального имущества</w:t>
      </w:r>
    </w:p>
    <w:p w14:paraId="440EDEA5" w14:textId="77777777" w:rsidR="003166E8" w:rsidRPr="003166E8" w:rsidRDefault="003166E8" w:rsidP="003166E8">
      <w:pPr>
        <w:spacing w:line="240" w:lineRule="auto"/>
        <w:ind w:left="142"/>
        <w:jc w:val="center"/>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____________________________________________________________________________</w:t>
      </w:r>
    </w:p>
    <w:p w14:paraId="098037E9" w14:textId="77777777" w:rsidR="003166E8" w:rsidRPr="003166E8" w:rsidRDefault="003166E8" w:rsidP="003166E8">
      <w:pPr>
        <w:spacing w:after="0" w:line="240" w:lineRule="auto"/>
        <w:ind w:left="142"/>
        <w:jc w:val="center"/>
        <w:rPr>
          <w:rFonts w:ascii="Times New Roman" w:eastAsia="Calibri" w:hAnsi="Times New Roman" w:cs="Times New Roman"/>
          <w:color w:val="000000"/>
          <w:sz w:val="16"/>
          <w:szCs w:val="16"/>
        </w:rPr>
      </w:pPr>
      <w:r w:rsidRPr="003166E8">
        <w:rPr>
          <w:rFonts w:ascii="Times New Roman" w:eastAsia="Calibri" w:hAnsi="Times New Roman" w:cs="Times New Roman"/>
          <w:color w:val="000000"/>
          <w:sz w:val="16"/>
          <w:szCs w:val="16"/>
        </w:rPr>
        <w:t>Наименование органа, уполномоченного на предоставлении услуги</w:t>
      </w:r>
    </w:p>
    <w:p w14:paraId="16EDA290" w14:textId="77777777" w:rsidR="003166E8" w:rsidRPr="003166E8" w:rsidRDefault="003166E8" w:rsidP="003166E8">
      <w:pPr>
        <w:tabs>
          <w:tab w:val="left" w:pos="1092"/>
        </w:tabs>
        <w:spacing w:before="240" w:after="0" w:line="312" w:lineRule="auto"/>
        <w:jc w:val="both"/>
        <w:rPr>
          <w:rFonts w:ascii="Times New Roman" w:eastAsia="Calibri" w:hAnsi="Times New Roman" w:cs="Times New Roman"/>
          <w:bCs/>
          <w:color w:val="000000"/>
          <w:sz w:val="24"/>
          <w:szCs w:val="24"/>
        </w:rPr>
      </w:pPr>
    </w:p>
    <w:p w14:paraId="35823BA4"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____________________________</w:t>
      </w:r>
    </w:p>
    <w:p w14:paraId="6036C770"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308DEAC1"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Контактные данные: ________________</w:t>
      </w:r>
    </w:p>
    <w:p w14:paraId="4F73CA80"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p>
    <w:p w14:paraId="282C68EB"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r w:rsidRPr="003166E8">
        <w:rPr>
          <w:rFonts w:ascii="Times New Roman" w:eastAsia="Calibri" w:hAnsi="Times New Roman" w:cs="Times New Roman"/>
          <w:b/>
          <w:color w:val="000000"/>
          <w:sz w:val="24"/>
          <w:szCs w:val="24"/>
        </w:rPr>
        <w:t>РЕШЕНИЕ</w:t>
      </w:r>
      <w:r w:rsidRPr="003166E8">
        <w:rPr>
          <w:rFonts w:ascii="Times New Roman" w:eastAsia="Calibri" w:hAnsi="Times New Roman" w:cs="Times New Roman"/>
          <w:b/>
          <w:color w:val="000000"/>
          <w:sz w:val="24"/>
          <w:szCs w:val="24"/>
        </w:rPr>
        <w:br/>
        <w:t>об отказе в выдаче выписки из реестра муниципального имущества</w:t>
      </w:r>
    </w:p>
    <w:tbl>
      <w:tblPr>
        <w:tblStyle w:val="91"/>
        <w:tblW w:w="8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6"/>
        <w:gridCol w:w="3550"/>
        <w:gridCol w:w="1985"/>
      </w:tblGrid>
      <w:tr w:rsidR="003166E8" w:rsidRPr="006706C8" w14:paraId="2B1D5454" w14:textId="77777777" w:rsidTr="00641607">
        <w:trPr>
          <w:trHeight w:val="340"/>
        </w:trPr>
        <w:tc>
          <w:tcPr>
            <w:tcW w:w="567" w:type="dxa"/>
            <w:hideMark/>
          </w:tcPr>
          <w:p w14:paraId="4AC1BFBC" w14:textId="7BD26222" w:rsidR="003166E8" w:rsidRPr="006706C8" w:rsidRDefault="0042238F" w:rsidP="003166E8">
            <w:pPr>
              <w:spacing w:before="240" w:line="312" w:lineRule="auto"/>
              <w:jc w:val="both"/>
              <w:rPr>
                <w:rFonts w:ascii="Times New Roman" w:hAnsi="Times New Roman"/>
                <w:color w:val="000000"/>
                <w:sz w:val="24"/>
                <w:szCs w:val="24"/>
              </w:rPr>
            </w:pPr>
            <w:r>
              <w:rPr>
                <w:rFonts w:ascii="Times New Roman" w:hAnsi="Times New Roman"/>
                <w:color w:val="000000"/>
                <w:sz w:val="24"/>
                <w:szCs w:val="24"/>
              </w:rPr>
              <w:t>о</w:t>
            </w:r>
            <w:r w:rsidR="003166E8" w:rsidRPr="006706C8">
              <w:rPr>
                <w:rFonts w:ascii="Times New Roman" w:hAnsi="Times New Roman"/>
                <w:color w:val="000000"/>
                <w:sz w:val="24"/>
                <w:szCs w:val="24"/>
              </w:rPr>
              <w:t>т</w:t>
            </w:r>
          </w:p>
        </w:tc>
        <w:tc>
          <w:tcPr>
            <w:tcW w:w="2406" w:type="dxa"/>
            <w:tcBorders>
              <w:bottom w:val="single" w:sz="4" w:space="0" w:color="auto"/>
            </w:tcBorders>
          </w:tcPr>
          <w:p w14:paraId="05E56A44" w14:textId="77777777" w:rsidR="003166E8" w:rsidRPr="006706C8" w:rsidRDefault="003166E8" w:rsidP="0042238F">
            <w:pPr>
              <w:spacing w:before="240" w:line="312" w:lineRule="auto"/>
              <w:ind w:firstLine="851"/>
              <w:jc w:val="center"/>
              <w:rPr>
                <w:rFonts w:ascii="Times New Roman" w:hAnsi="Times New Roman"/>
                <w:color w:val="000000"/>
                <w:sz w:val="24"/>
                <w:szCs w:val="24"/>
              </w:rPr>
            </w:pPr>
          </w:p>
        </w:tc>
        <w:tc>
          <w:tcPr>
            <w:tcW w:w="3550" w:type="dxa"/>
          </w:tcPr>
          <w:p w14:paraId="4D2A5372" w14:textId="0BBDA4C7" w:rsidR="003166E8" w:rsidRPr="006706C8" w:rsidRDefault="00A93E88" w:rsidP="00A93E88">
            <w:pPr>
              <w:spacing w:before="240" w:line="312" w:lineRule="auto"/>
              <w:ind w:firstLine="851"/>
              <w:jc w:val="right"/>
              <w:rPr>
                <w:rFonts w:ascii="Times New Roman" w:hAnsi="Times New Roman"/>
                <w:color w:val="000000"/>
                <w:sz w:val="24"/>
                <w:szCs w:val="24"/>
              </w:rPr>
            </w:pPr>
            <w:r>
              <w:rPr>
                <w:rFonts w:ascii="Times New Roman" w:hAnsi="Times New Roman"/>
                <w:color w:val="000000"/>
                <w:sz w:val="24"/>
                <w:szCs w:val="24"/>
              </w:rPr>
              <w:t xml:space="preserve">  </w:t>
            </w:r>
            <w:r w:rsidRPr="006706C8">
              <w:rPr>
                <w:rFonts w:ascii="Times New Roman" w:hAnsi="Times New Roman"/>
                <w:color w:val="000000"/>
                <w:sz w:val="24"/>
                <w:szCs w:val="24"/>
              </w:rPr>
              <w:t>№</w:t>
            </w:r>
          </w:p>
        </w:tc>
        <w:tc>
          <w:tcPr>
            <w:tcW w:w="1985" w:type="dxa"/>
            <w:tcBorders>
              <w:bottom w:val="single" w:sz="4" w:space="0" w:color="auto"/>
            </w:tcBorders>
            <w:vAlign w:val="bottom"/>
          </w:tcPr>
          <w:p w14:paraId="6BD024B6" w14:textId="52738835" w:rsidR="003166E8" w:rsidRPr="006706C8" w:rsidRDefault="003166E8" w:rsidP="003166E8">
            <w:pPr>
              <w:spacing w:before="240" w:line="312" w:lineRule="auto"/>
              <w:rPr>
                <w:rFonts w:ascii="Times New Roman" w:hAnsi="Times New Roman"/>
                <w:color w:val="000000"/>
                <w:sz w:val="24"/>
                <w:szCs w:val="24"/>
              </w:rPr>
            </w:pPr>
          </w:p>
        </w:tc>
      </w:tr>
    </w:tbl>
    <w:p w14:paraId="1F38D7E2" w14:textId="77777777" w:rsidR="003166E8" w:rsidRPr="003166E8" w:rsidRDefault="003166E8" w:rsidP="003166E8">
      <w:pPr>
        <w:spacing w:line="256" w:lineRule="auto"/>
        <w:jc w:val="both"/>
        <w:rPr>
          <w:rFonts w:ascii="Times New Roman" w:eastAsia="Calibri" w:hAnsi="Times New Roman" w:cs="Times New Roman"/>
          <w:color w:val="000000"/>
          <w:sz w:val="24"/>
          <w:szCs w:val="24"/>
          <w:lang w:val="en-US"/>
        </w:rPr>
      </w:pPr>
    </w:p>
    <w:p w14:paraId="62BEC9DF"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w:t>
      </w:r>
    </w:p>
    <w:p w14:paraId="4C5368DF" w14:textId="39E3392F"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w:t>
      </w:r>
      <w:r w:rsidR="0042238F">
        <w:rPr>
          <w:rFonts w:ascii="Times New Roman" w:eastAsia="Calibri" w:hAnsi="Times New Roman" w:cs="Times New Roman"/>
          <w:color w:val="000000"/>
          <w:sz w:val="24"/>
          <w:szCs w:val="24"/>
        </w:rPr>
        <w:t>_______________________________________________________________</w:t>
      </w:r>
      <w:r w:rsidRPr="003166E8">
        <w:rPr>
          <w:rFonts w:ascii="Times New Roman" w:eastAsia="Calibri" w:hAnsi="Times New Roman" w:cs="Times New Roman"/>
          <w:color w:val="000000"/>
          <w:sz w:val="24"/>
          <w:szCs w:val="24"/>
        </w:rPr>
        <w:t>_</w:t>
      </w:r>
    </w:p>
    <w:p w14:paraId="36EB0C54"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Дополнительно информируем: </w:t>
      </w:r>
    </w:p>
    <w:p w14:paraId="7244B9C5" w14:textId="5D158A54"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w:t>
      </w:r>
      <w:r w:rsidR="0042238F">
        <w:rPr>
          <w:rFonts w:ascii="Times New Roman" w:eastAsia="Calibri" w:hAnsi="Times New Roman" w:cs="Times New Roman"/>
          <w:color w:val="000000"/>
          <w:sz w:val="24"/>
          <w:szCs w:val="24"/>
        </w:rPr>
        <w:t>_______________________________________________________________</w:t>
      </w:r>
    </w:p>
    <w:p w14:paraId="5197B0CD"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Вы вправе повторно обратиться в уполномоченный орган с заявлением после устранения указанных нарушений.</w:t>
      </w:r>
    </w:p>
    <w:p w14:paraId="43669A97"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52455ED5" w14:textId="77777777" w:rsidR="003166E8" w:rsidRPr="003166E8" w:rsidRDefault="003166E8" w:rsidP="003166E8">
      <w:pPr>
        <w:tabs>
          <w:tab w:val="left" w:pos="851"/>
          <w:tab w:val="left" w:pos="1134"/>
        </w:tabs>
        <w:spacing w:after="0" w:line="276" w:lineRule="auto"/>
        <w:jc w:val="both"/>
        <w:rPr>
          <w:rFonts w:ascii="Times New Roman" w:eastAsia="Times New Roman" w:hAnsi="Times New Roman" w:cs="Times New Roman"/>
          <w:bCs/>
          <w:color w:val="000000"/>
          <w:sz w:val="24"/>
          <w:szCs w:val="24"/>
          <w:lang w:eastAsia="ru-RU" w:bidi="ru-RU"/>
        </w:rPr>
      </w:pPr>
    </w:p>
    <w:p w14:paraId="4A53F243" w14:textId="77777777" w:rsidR="003166E8" w:rsidRPr="003166E8" w:rsidRDefault="003166E8" w:rsidP="003166E8">
      <w:pPr>
        <w:tabs>
          <w:tab w:val="left" w:pos="1092"/>
        </w:tabs>
        <w:spacing w:before="240" w:after="0" w:line="312" w:lineRule="auto"/>
        <w:ind w:firstLine="426"/>
        <w:jc w:val="both"/>
        <w:rPr>
          <w:rFonts w:ascii="Times New Roman" w:eastAsia="Calibri" w:hAnsi="Times New Roman" w:cs="Times New Roman"/>
          <w:bCs/>
          <w:color w:val="000000"/>
          <w:sz w:val="24"/>
          <w:szCs w:val="24"/>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4518"/>
      </w:tblGrid>
      <w:tr w:rsidR="003166E8" w:rsidRPr="003166E8" w14:paraId="4489F41A" w14:textId="77777777" w:rsidTr="00641607">
        <w:tc>
          <w:tcPr>
            <w:tcW w:w="5098" w:type="dxa"/>
            <w:tcBorders>
              <w:top w:val="nil"/>
              <w:left w:val="nil"/>
              <w:bottom w:val="nil"/>
              <w:right w:val="single" w:sz="4" w:space="0" w:color="auto"/>
            </w:tcBorders>
          </w:tcPr>
          <w:p w14:paraId="1181C8DD"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3B037591"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14:paraId="0EC206C2" w14:textId="77777777" w:rsidR="003166E8" w:rsidRPr="003166E8" w:rsidRDefault="003166E8" w:rsidP="003166E8">
            <w:pPr>
              <w:spacing w:before="240" w:line="312" w:lineRule="auto"/>
              <w:jc w:val="center"/>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7B66690D" w14:textId="77777777" w:rsidR="003166E8" w:rsidRPr="003166E8" w:rsidRDefault="003166E8" w:rsidP="003166E8">
      <w:pPr>
        <w:spacing w:after="0" w:line="276" w:lineRule="auto"/>
        <w:ind w:left="4111" w:firstLine="284"/>
        <w:jc w:val="right"/>
        <w:rPr>
          <w:rFonts w:ascii="Times New Roman" w:eastAsia="Calibri" w:hAnsi="Times New Roman" w:cs="Times New Roman"/>
          <w:sz w:val="24"/>
          <w:szCs w:val="24"/>
        </w:rPr>
      </w:pPr>
      <w:r w:rsidRPr="003166E8">
        <w:rPr>
          <w:rFonts w:ascii="Times New Roman" w:eastAsia="Calibri" w:hAnsi="Times New Roman" w:cs="Times New Roman"/>
          <w:sz w:val="24"/>
          <w:szCs w:val="24"/>
        </w:rPr>
        <w:br w:type="page"/>
      </w:r>
    </w:p>
    <w:p w14:paraId="22D90F3C"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lastRenderedPageBreak/>
        <w:t>Приложение №4</w:t>
      </w:r>
    </w:p>
    <w:p w14:paraId="1A5B2E59" w14:textId="77777777" w:rsidR="007A5C00" w:rsidRPr="003166E8" w:rsidRDefault="003166E8" w:rsidP="007A5C00">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w:t>
      </w:r>
      <w:r w:rsidR="007A5C00" w:rsidRPr="003166E8">
        <w:rPr>
          <w:rFonts w:ascii="Times New Roman" w:eastAsia="Times New Roman" w:hAnsi="Times New Roman" w:cs="Times New Roman"/>
          <w:szCs w:val="28"/>
          <w:lang w:eastAsia="ru-RU"/>
        </w:rPr>
        <w:t xml:space="preserve">территории </w:t>
      </w:r>
      <w:r w:rsidR="007A5C00">
        <w:rPr>
          <w:rFonts w:ascii="Times New Roman" w:eastAsia="Times New Roman" w:hAnsi="Times New Roman" w:cs="Times New Roman"/>
          <w:szCs w:val="28"/>
          <w:lang w:eastAsia="ru-RU"/>
        </w:rPr>
        <w:t>муниципального образования городское поселение Пойковский</w:t>
      </w:r>
      <w:r w:rsidR="007A5C00" w:rsidRPr="003166E8">
        <w:rPr>
          <w:rFonts w:ascii="Times New Roman" w:eastAsia="Times New Roman" w:hAnsi="Times New Roman" w:cs="Times New Roman"/>
          <w:szCs w:val="28"/>
          <w:lang w:eastAsia="ru-RU"/>
        </w:rPr>
        <w:t>»</w:t>
      </w:r>
    </w:p>
    <w:p w14:paraId="7C2A3FD8" w14:textId="20D1594A" w:rsidR="003166E8" w:rsidRPr="003166E8" w:rsidRDefault="003166E8" w:rsidP="003166E8">
      <w:pPr>
        <w:spacing w:after="0" w:line="276" w:lineRule="auto"/>
        <w:ind w:left="4111" w:firstLine="284"/>
        <w:jc w:val="right"/>
        <w:rPr>
          <w:rFonts w:ascii="Times New Roman" w:eastAsia="Times New Roman" w:hAnsi="Times New Roman" w:cs="Times New Roman"/>
          <w:szCs w:val="28"/>
          <w:lang w:eastAsia="ru-RU"/>
        </w:rPr>
      </w:pPr>
    </w:p>
    <w:p w14:paraId="7BE03382" w14:textId="77777777" w:rsidR="003166E8" w:rsidRPr="003166E8" w:rsidRDefault="003166E8" w:rsidP="003166E8">
      <w:pPr>
        <w:spacing w:after="0" w:line="276" w:lineRule="auto"/>
        <w:ind w:left="4111" w:firstLine="284"/>
        <w:jc w:val="right"/>
        <w:rPr>
          <w:rFonts w:ascii="Times New Roman" w:eastAsia="Times New Roman" w:hAnsi="Times New Roman" w:cs="Times New Roman"/>
          <w:szCs w:val="28"/>
          <w:lang w:eastAsia="ru-RU"/>
        </w:rPr>
      </w:pPr>
    </w:p>
    <w:p w14:paraId="6324EDBF"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Кому _____________________________________</w:t>
      </w:r>
    </w:p>
    <w:p w14:paraId="1AC1AB6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12D9614B"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от (фамилия, имя и (при наличии) отчество/</w:t>
      </w:r>
    </w:p>
    <w:p w14:paraId="387629AD"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наименование юр. лица) ____________________</w:t>
      </w:r>
    </w:p>
    <w:p w14:paraId="2829AADD"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18CB208"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D96BD43"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Место жительства гражданина/место</w:t>
      </w:r>
    </w:p>
    <w:p w14:paraId="4AE7A3CF"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нахождения юр. лица _______________________</w:t>
      </w:r>
    </w:p>
    <w:p w14:paraId="3384086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B4326D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0A35F4A1"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Реквизиты документа, удостоверяющего</w:t>
      </w:r>
    </w:p>
    <w:p w14:paraId="52F674F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личность (для гражданина) __________________</w:t>
      </w:r>
    </w:p>
    <w:p w14:paraId="53F21593"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09328D2F"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735F0350"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ИНН _____________________________________</w:t>
      </w:r>
    </w:p>
    <w:p w14:paraId="1F0EF998"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ОГРН/ОГРИП _____________________________</w:t>
      </w:r>
    </w:p>
    <w:p w14:paraId="1C89F47E"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Почтовый адрес: ___________________________</w:t>
      </w:r>
    </w:p>
    <w:p w14:paraId="7375490E"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7580A2A2"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2EC0720"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Телефон: __________________________________</w:t>
      </w:r>
    </w:p>
    <w:p w14:paraId="13DA5495"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Адрес электронной почты ___________________</w:t>
      </w:r>
    </w:p>
    <w:p w14:paraId="39EB9891"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1E48D49C" w14:textId="77777777" w:rsidR="003166E8" w:rsidRPr="003166E8" w:rsidRDefault="003166E8" w:rsidP="003166E8">
      <w:pPr>
        <w:spacing w:after="0" w:line="240" w:lineRule="auto"/>
        <w:jc w:val="both"/>
        <w:rPr>
          <w:rFonts w:ascii="Times New Roman" w:eastAsia="Calibri" w:hAnsi="Times New Roman" w:cs="Times New Roman"/>
          <w:sz w:val="24"/>
          <w:szCs w:val="24"/>
        </w:rPr>
      </w:pPr>
    </w:p>
    <w:p w14:paraId="6B1127A8" w14:textId="77777777" w:rsidR="003166E8" w:rsidRPr="003166E8" w:rsidRDefault="003166E8" w:rsidP="003166E8">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Заявление</w:t>
      </w:r>
    </w:p>
    <w:p w14:paraId="725E3026" w14:textId="575F422D" w:rsidR="003166E8" w:rsidRPr="003166E8" w:rsidRDefault="003166E8" w:rsidP="003166E8">
      <w:pPr>
        <w:spacing w:after="0" w:line="240" w:lineRule="auto"/>
        <w:jc w:val="center"/>
        <w:rPr>
          <w:rFonts w:ascii="Times New Roman" w:eastAsia="Calibri" w:hAnsi="Times New Roman" w:cs="Times New Roman"/>
          <w:sz w:val="24"/>
          <w:szCs w:val="24"/>
        </w:rPr>
      </w:pPr>
      <w:r w:rsidRPr="003166E8">
        <w:rPr>
          <w:rFonts w:ascii="Times New Roman" w:eastAsia="Calibri" w:hAnsi="Times New Roman" w:cs="Times New Roman"/>
          <w:b/>
          <w:sz w:val="24"/>
          <w:szCs w:val="24"/>
        </w:rPr>
        <w:t xml:space="preserve">о выдаче выписки из реестра муниципальной собственности </w:t>
      </w:r>
      <w:r w:rsidR="007A5C00" w:rsidRPr="007A5C00">
        <w:rPr>
          <w:rFonts w:ascii="Times New Roman" w:eastAsia="Calibri" w:hAnsi="Times New Roman" w:cs="Times New Roman"/>
          <w:b/>
          <w:sz w:val="24"/>
          <w:szCs w:val="24"/>
        </w:rPr>
        <w:t>территории муниципального образования городское поселение Пойковский»</w:t>
      </w:r>
    </w:p>
    <w:p w14:paraId="665D0C52" w14:textId="77777777" w:rsidR="007A5C00" w:rsidRDefault="007A5C00" w:rsidP="003166E8">
      <w:pPr>
        <w:spacing w:after="0" w:line="240" w:lineRule="auto"/>
        <w:ind w:firstLine="708"/>
        <w:jc w:val="both"/>
        <w:rPr>
          <w:rFonts w:ascii="Times New Roman" w:eastAsia="Calibri" w:hAnsi="Times New Roman" w:cs="Times New Roman"/>
          <w:sz w:val="24"/>
          <w:szCs w:val="24"/>
        </w:rPr>
      </w:pPr>
    </w:p>
    <w:p w14:paraId="5BEA016A" w14:textId="77777777" w:rsidR="007A5C00" w:rsidRDefault="003166E8" w:rsidP="003166E8">
      <w:pPr>
        <w:spacing w:after="0" w:line="240" w:lineRule="auto"/>
        <w:ind w:firstLine="708"/>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Прошу выдать выписку из Реестра муниципальной собственности </w:t>
      </w:r>
      <w:r w:rsidR="007A5C00" w:rsidRPr="007A5C00">
        <w:rPr>
          <w:rFonts w:ascii="Times New Roman" w:eastAsia="Calibri" w:hAnsi="Times New Roman" w:cs="Times New Roman"/>
          <w:sz w:val="24"/>
          <w:szCs w:val="24"/>
        </w:rPr>
        <w:t>территории муниципального образования городское поселение Пойковский»</w:t>
      </w:r>
    </w:p>
    <w:p w14:paraId="226A1E30" w14:textId="3B452303" w:rsidR="003166E8" w:rsidRDefault="003166E8" w:rsidP="003166E8">
      <w:pPr>
        <w:spacing w:after="0" w:line="240" w:lineRule="auto"/>
        <w:ind w:firstLine="708"/>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на объект недвижимости, расположенный по адресу: __________________________________________________________________________________________________________________________________________________________</w:t>
      </w:r>
    </w:p>
    <w:p w14:paraId="5C14DEFE" w14:textId="77777777" w:rsidR="00F74BCC" w:rsidRPr="00F74BCC" w:rsidRDefault="00F74BCC" w:rsidP="00F74BCC">
      <w:pPr>
        <w:spacing w:after="0" w:line="240" w:lineRule="auto"/>
        <w:jc w:val="center"/>
        <w:rPr>
          <w:rFonts w:ascii="Times New Roman" w:eastAsia="Calibri" w:hAnsi="Times New Roman" w:cs="Times New Roman"/>
          <w:i/>
          <w:sz w:val="20"/>
          <w:szCs w:val="20"/>
        </w:rPr>
      </w:pPr>
      <w:r w:rsidRPr="00F74BCC">
        <w:rPr>
          <w:rFonts w:ascii="Times New Roman" w:eastAsia="Calibri" w:hAnsi="Times New Roman" w:cs="Times New Roman"/>
          <w:i/>
          <w:sz w:val="20"/>
          <w:szCs w:val="20"/>
        </w:rPr>
        <w:t xml:space="preserve">(указать </w:t>
      </w:r>
      <w:r w:rsidRPr="00F74BCC">
        <w:rPr>
          <w:rFonts w:ascii="Times New Roman" w:eastAsia="Calibri" w:hAnsi="Times New Roman" w:cs="Times New Roman"/>
          <w:bCs/>
          <w:i/>
          <w:sz w:val="20"/>
          <w:szCs w:val="20"/>
        </w:rPr>
        <w:t>характеристики запрашиваемого объекта, позволяющие его  определить: наименование, адресные ориентиры, кадастровый или реестровый номер)</w:t>
      </w:r>
    </w:p>
    <w:p w14:paraId="27BBA206"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Цель получения информации </w:t>
      </w:r>
    </w:p>
    <w:p w14:paraId="64437B4C"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0BDDF884"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К заявлению приложены следующие документы:</w:t>
      </w:r>
    </w:p>
    <w:p w14:paraId="5D9394A0"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4C04227E"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CE6CA54" wp14:editId="3CED066E">
                <wp:simplePos x="0" y="0"/>
                <wp:positionH relativeFrom="margin">
                  <wp:posOffset>2799080</wp:posOffset>
                </wp:positionH>
                <wp:positionV relativeFrom="paragraph">
                  <wp:posOffset>15240</wp:posOffset>
                </wp:positionV>
                <wp:extent cx="180975" cy="1714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F18F0" id="Прямоугольник 2" o:spid="_x0000_s1026" style="position:absolute;margin-left:220.4pt;margin-top:1.2pt;width:14.2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" filled="f" strokecolor="windowText" strokeweight="1pt">
                <w10:wrap anchorx="margin"/>
              </v:rect>
            </w:pict>
          </mc:Fallback>
        </mc:AlternateContent>
      </w:r>
      <w:r w:rsidRPr="003166E8">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C1C84FF" wp14:editId="1D271F14">
                <wp:simplePos x="0" y="0"/>
                <wp:positionH relativeFrom="column">
                  <wp:posOffset>2053590</wp:posOffset>
                </wp:positionH>
                <wp:positionV relativeFrom="paragraph">
                  <wp:posOffset>8890</wp:posOffset>
                </wp:positionV>
                <wp:extent cx="180975" cy="1714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C3E1E" id="Прямоугольник 3" o:spid="_x0000_s1026" style="position:absolute;margin-left:161.7pt;margin-top:.7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" filled="f" strokecolor="windowText" strokeweight="1pt"/>
            </w:pict>
          </mc:Fallback>
        </mc:AlternateContent>
      </w:r>
      <w:r w:rsidRPr="003166E8">
        <w:rPr>
          <w:rFonts w:ascii="Times New Roman" w:eastAsia="Calibri" w:hAnsi="Times New Roman" w:cs="Times New Roman"/>
          <w:sz w:val="24"/>
          <w:szCs w:val="24"/>
        </w:rPr>
        <w:t xml:space="preserve">Способ получение результата:        Лично;        По почте </w:t>
      </w:r>
    </w:p>
    <w:p w14:paraId="44EE7A69" w14:textId="3423AC7F" w:rsidR="003166E8" w:rsidRPr="003166E8" w:rsidRDefault="007A5C00" w:rsidP="003166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66E8" w:rsidRPr="003166E8">
        <w:rPr>
          <w:rFonts w:ascii="Times New Roman" w:eastAsia="Calibri" w:hAnsi="Times New Roman" w:cs="Times New Roman"/>
          <w:sz w:val="24"/>
          <w:szCs w:val="24"/>
        </w:rPr>
        <w:t xml:space="preserve">  В  соответствии  со  статьей  6  Федерального закона от 27.07.2006 № 152-ФЗ    «О   персональных  данных"  даю  согласие  на  обработку  своих персональных данных».</w:t>
      </w:r>
    </w:p>
    <w:p w14:paraId="0BDAE0A5" w14:textId="77777777" w:rsidR="003166E8" w:rsidRPr="003166E8" w:rsidRDefault="003166E8" w:rsidP="003166E8">
      <w:pPr>
        <w:spacing w:after="0" w:line="240" w:lineRule="auto"/>
        <w:jc w:val="both"/>
        <w:rPr>
          <w:rFonts w:ascii="Times New Roman" w:eastAsia="Calibri" w:hAnsi="Times New Roman" w:cs="Times New Roman"/>
          <w:sz w:val="24"/>
          <w:szCs w:val="24"/>
        </w:rPr>
      </w:pPr>
    </w:p>
    <w:p w14:paraId="66E8CCE4"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«__» __________ ____ г.       ______________________________________ </w:t>
      </w:r>
    </w:p>
    <w:p w14:paraId="6D07DA80" w14:textId="77777777" w:rsidR="007A5C00" w:rsidRDefault="003166E8" w:rsidP="007A5C00">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(дата)                                             (подпись заявителя)</w:t>
      </w:r>
    </w:p>
    <w:p w14:paraId="0B842C79" w14:textId="61564D12" w:rsidR="003166E8" w:rsidRPr="007A5C00" w:rsidRDefault="003166E8" w:rsidP="007A5C00">
      <w:pPr>
        <w:spacing w:after="0" w:line="240" w:lineRule="auto"/>
        <w:ind w:firstLine="7938"/>
        <w:jc w:val="both"/>
        <w:rPr>
          <w:rFonts w:ascii="Times New Roman" w:eastAsia="Calibri" w:hAnsi="Times New Roman" w:cs="Times New Roman"/>
          <w:sz w:val="24"/>
          <w:szCs w:val="24"/>
        </w:rPr>
      </w:pPr>
      <w:r w:rsidRPr="003166E8">
        <w:rPr>
          <w:rFonts w:ascii="Times New Roman" w:eastAsia="Times New Roman" w:hAnsi="Times New Roman" w:cs="Times New Roman"/>
          <w:szCs w:val="28"/>
          <w:lang w:eastAsia="ru-RU"/>
        </w:rPr>
        <w:lastRenderedPageBreak/>
        <w:t>Приложение №5</w:t>
      </w:r>
    </w:p>
    <w:p w14:paraId="7E7BC69C" w14:textId="3DC1AC1A" w:rsidR="003166E8" w:rsidRPr="003166E8" w:rsidRDefault="003166E8" w:rsidP="00790A3F">
      <w:pPr>
        <w:spacing w:after="0" w:line="276" w:lineRule="auto"/>
        <w:ind w:left="4111" w:firstLine="284"/>
        <w:jc w:val="right"/>
        <w:rPr>
          <w:rFonts w:ascii="Times New Roman" w:eastAsia="Calibri" w:hAnsi="Times New Roman" w:cs="Times New Roman"/>
          <w:sz w:val="24"/>
          <w:szCs w:val="24"/>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w:t>
      </w:r>
      <w:r w:rsidR="00790A3F" w:rsidRPr="00790A3F">
        <w:rPr>
          <w:rFonts w:ascii="Times New Roman" w:eastAsia="Times New Roman" w:hAnsi="Times New Roman" w:cs="Times New Roman"/>
          <w:szCs w:val="28"/>
          <w:lang w:eastAsia="ru-RU"/>
        </w:rPr>
        <w:t>территории муниципального образования городское поселение Пойковский»</w:t>
      </w:r>
    </w:p>
    <w:p w14:paraId="6D7F51B8" w14:textId="77777777" w:rsidR="003166E8" w:rsidRPr="003166E8" w:rsidRDefault="003166E8" w:rsidP="003166E8">
      <w:pPr>
        <w:spacing w:before="240" w:after="0" w:line="240" w:lineRule="auto"/>
        <w:ind w:firstLine="851"/>
        <w:jc w:val="both"/>
        <w:rPr>
          <w:rFonts w:ascii="Times New Roman" w:eastAsia="Calibri" w:hAnsi="Times New Roman" w:cs="Times New Roman"/>
          <w:b/>
          <w:sz w:val="28"/>
          <w:szCs w:val="28"/>
        </w:rPr>
      </w:pPr>
      <w:bookmarkStart w:id="13" w:name="_Toc107826872"/>
      <w:r w:rsidRPr="003166E8">
        <w:rPr>
          <w:rFonts w:ascii="Times New Roman" w:eastAsia="Calibri" w:hAnsi="Times New Roman" w:cs="Times New Roman"/>
          <w:b/>
          <w:sz w:val="28"/>
          <w:szCs w:val="28"/>
        </w:rPr>
        <w:t>Форма решения об отказе в приёме и регистрации документов</w:t>
      </w:r>
      <w:bookmarkEnd w:id="13"/>
    </w:p>
    <w:p w14:paraId="486EF435" w14:textId="77777777" w:rsidR="003166E8" w:rsidRPr="003166E8" w:rsidRDefault="003166E8" w:rsidP="003166E8">
      <w:pPr>
        <w:spacing w:line="240" w:lineRule="auto"/>
        <w:ind w:left="142"/>
        <w:jc w:val="center"/>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____________________________________________________________________________</w:t>
      </w:r>
    </w:p>
    <w:p w14:paraId="639B728A" w14:textId="77777777" w:rsidR="003166E8" w:rsidRPr="003166E8" w:rsidRDefault="003166E8" w:rsidP="003166E8">
      <w:pPr>
        <w:spacing w:after="0" w:line="240" w:lineRule="auto"/>
        <w:ind w:left="142"/>
        <w:jc w:val="center"/>
        <w:rPr>
          <w:rFonts w:ascii="Times New Roman" w:eastAsia="Calibri" w:hAnsi="Times New Roman" w:cs="Times New Roman"/>
          <w:color w:val="000000"/>
          <w:sz w:val="16"/>
          <w:szCs w:val="16"/>
        </w:rPr>
      </w:pPr>
      <w:r w:rsidRPr="003166E8">
        <w:rPr>
          <w:rFonts w:ascii="Times New Roman" w:eastAsia="Calibri" w:hAnsi="Times New Roman" w:cs="Times New Roman"/>
          <w:color w:val="000000"/>
          <w:sz w:val="16"/>
          <w:szCs w:val="16"/>
        </w:rPr>
        <w:t>Наименование органа, уполномоченного на предоставлении услуги</w:t>
      </w:r>
    </w:p>
    <w:p w14:paraId="5D85F771" w14:textId="77777777" w:rsidR="003166E8" w:rsidRPr="003166E8" w:rsidRDefault="003166E8" w:rsidP="003166E8">
      <w:pPr>
        <w:tabs>
          <w:tab w:val="left" w:pos="1092"/>
        </w:tabs>
        <w:spacing w:before="240" w:after="0" w:line="312" w:lineRule="auto"/>
        <w:jc w:val="both"/>
        <w:rPr>
          <w:rFonts w:ascii="Times New Roman" w:eastAsia="Calibri" w:hAnsi="Times New Roman" w:cs="Times New Roman"/>
          <w:bCs/>
          <w:color w:val="000000"/>
          <w:sz w:val="24"/>
          <w:szCs w:val="24"/>
        </w:rPr>
      </w:pPr>
    </w:p>
    <w:p w14:paraId="777285AF"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____________________________</w:t>
      </w:r>
    </w:p>
    <w:p w14:paraId="7F7F9065"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5BD35C6A"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Контактные данные: ________________</w:t>
      </w:r>
    </w:p>
    <w:p w14:paraId="568D33BC"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p>
    <w:p w14:paraId="02069C5A"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r w:rsidRPr="003166E8">
        <w:rPr>
          <w:rFonts w:ascii="Times New Roman" w:eastAsia="Calibri" w:hAnsi="Times New Roman" w:cs="Times New Roman"/>
          <w:b/>
          <w:color w:val="000000"/>
          <w:sz w:val="24"/>
          <w:szCs w:val="24"/>
        </w:rPr>
        <w:t>РЕШЕНИЕ</w:t>
      </w:r>
      <w:r w:rsidRPr="003166E8">
        <w:rPr>
          <w:rFonts w:ascii="Times New Roman" w:eastAsia="Calibri" w:hAnsi="Times New Roman" w:cs="Times New Roman"/>
          <w:b/>
          <w:color w:val="000000"/>
          <w:sz w:val="24"/>
          <w:szCs w:val="24"/>
        </w:rPr>
        <w:br/>
        <w:t>об отказе в приёме и регистрации документов, необходимых</w:t>
      </w:r>
      <w:r w:rsidRPr="003166E8">
        <w:rPr>
          <w:rFonts w:ascii="Times New Roman" w:eastAsia="Calibri" w:hAnsi="Times New Roman" w:cs="Times New Roman"/>
          <w:b/>
          <w:color w:val="000000"/>
          <w:sz w:val="24"/>
          <w:szCs w:val="24"/>
        </w:rPr>
        <w:br/>
        <w:t>для предоставления услуги</w:t>
      </w:r>
    </w:p>
    <w:tbl>
      <w:tblPr>
        <w:tblStyle w:val="91"/>
        <w:tblW w:w="8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6"/>
        <w:gridCol w:w="3550"/>
        <w:gridCol w:w="1985"/>
      </w:tblGrid>
      <w:tr w:rsidR="003166E8" w:rsidRPr="006706C8" w14:paraId="05645CDA" w14:textId="77777777" w:rsidTr="00641607">
        <w:trPr>
          <w:trHeight w:val="340"/>
        </w:trPr>
        <w:tc>
          <w:tcPr>
            <w:tcW w:w="567" w:type="dxa"/>
            <w:hideMark/>
          </w:tcPr>
          <w:p w14:paraId="52A8CF22" w14:textId="5EEA1106" w:rsidR="003166E8" w:rsidRPr="006706C8" w:rsidRDefault="003166E8" w:rsidP="00A93E88">
            <w:pPr>
              <w:spacing w:before="240" w:line="312" w:lineRule="auto"/>
              <w:ind w:firstLine="851"/>
              <w:jc w:val="both"/>
              <w:rPr>
                <w:rFonts w:ascii="Times New Roman" w:hAnsi="Times New Roman"/>
                <w:color w:val="000000"/>
                <w:sz w:val="24"/>
                <w:szCs w:val="24"/>
              </w:rPr>
            </w:pPr>
            <w:r w:rsidRPr="006706C8">
              <w:rPr>
                <w:rFonts w:ascii="Times New Roman" w:hAnsi="Times New Roman"/>
                <w:color w:val="000000"/>
                <w:sz w:val="24"/>
                <w:szCs w:val="24"/>
              </w:rPr>
              <w:t>о</w:t>
            </w:r>
            <w:r w:rsidR="00A93E88">
              <w:rPr>
                <w:rFonts w:ascii="Times New Roman" w:hAnsi="Times New Roman"/>
                <w:color w:val="000000"/>
                <w:sz w:val="24"/>
                <w:szCs w:val="24"/>
              </w:rPr>
              <w:t>о</w:t>
            </w:r>
            <w:r w:rsidRPr="006706C8">
              <w:rPr>
                <w:rFonts w:ascii="Times New Roman" w:hAnsi="Times New Roman"/>
                <w:color w:val="000000"/>
                <w:sz w:val="24"/>
                <w:szCs w:val="24"/>
              </w:rPr>
              <w:t>т</w:t>
            </w:r>
          </w:p>
        </w:tc>
        <w:tc>
          <w:tcPr>
            <w:tcW w:w="2406" w:type="dxa"/>
            <w:tcBorders>
              <w:bottom w:val="single" w:sz="4" w:space="0" w:color="auto"/>
            </w:tcBorders>
          </w:tcPr>
          <w:p w14:paraId="311F2C2A" w14:textId="77777777" w:rsidR="003166E8" w:rsidRPr="006706C8" w:rsidRDefault="003166E8" w:rsidP="003166E8">
            <w:pPr>
              <w:spacing w:before="240" w:line="312" w:lineRule="auto"/>
              <w:ind w:firstLine="851"/>
              <w:jc w:val="both"/>
              <w:rPr>
                <w:rFonts w:ascii="Times New Roman" w:hAnsi="Times New Roman"/>
                <w:color w:val="000000"/>
                <w:sz w:val="24"/>
                <w:szCs w:val="24"/>
              </w:rPr>
            </w:pPr>
          </w:p>
        </w:tc>
        <w:tc>
          <w:tcPr>
            <w:tcW w:w="3550" w:type="dxa"/>
          </w:tcPr>
          <w:p w14:paraId="13EE0574" w14:textId="77777777" w:rsidR="003166E8" w:rsidRPr="006706C8" w:rsidRDefault="003166E8" w:rsidP="003166E8">
            <w:pPr>
              <w:spacing w:before="240" w:line="312" w:lineRule="auto"/>
              <w:ind w:firstLine="851"/>
              <w:jc w:val="both"/>
              <w:rPr>
                <w:rFonts w:ascii="Times New Roman" w:hAnsi="Times New Roman"/>
                <w:color w:val="000000"/>
                <w:sz w:val="24"/>
                <w:szCs w:val="24"/>
              </w:rPr>
            </w:pPr>
          </w:p>
        </w:tc>
        <w:tc>
          <w:tcPr>
            <w:tcW w:w="1985" w:type="dxa"/>
            <w:tcBorders>
              <w:bottom w:val="single" w:sz="4" w:space="0" w:color="auto"/>
            </w:tcBorders>
            <w:vAlign w:val="bottom"/>
          </w:tcPr>
          <w:p w14:paraId="2D53DD7A" w14:textId="77777777" w:rsidR="003166E8" w:rsidRPr="006706C8" w:rsidRDefault="003166E8" w:rsidP="003166E8">
            <w:pPr>
              <w:spacing w:before="240" w:line="312" w:lineRule="auto"/>
              <w:rPr>
                <w:rFonts w:ascii="Times New Roman" w:hAnsi="Times New Roman"/>
                <w:color w:val="000000"/>
                <w:sz w:val="24"/>
                <w:szCs w:val="24"/>
              </w:rPr>
            </w:pPr>
            <w:r w:rsidRPr="006706C8">
              <w:rPr>
                <w:rFonts w:ascii="Times New Roman" w:hAnsi="Times New Roman"/>
                <w:color w:val="000000"/>
                <w:sz w:val="24"/>
                <w:szCs w:val="24"/>
              </w:rPr>
              <w:t>№</w:t>
            </w:r>
          </w:p>
        </w:tc>
      </w:tr>
    </w:tbl>
    <w:p w14:paraId="764ACE44" w14:textId="77777777" w:rsidR="003166E8" w:rsidRPr="003166E8" w:rsidRDefault="003166E8" w:rsidP="003166E8">
      <w:pPr>
        <w:spacing w:line="256" w:lineRule="auto"/>
        <w:jc w:val="both"/>
        <w:rPr>
          <w:rFonts w:ascii="Times New Roman" w:eastAsia="Calibri" w:hAnsi="Times New Roman" w:cs="Times New Roman"/>
          <w:color w:val="000000"/>
          <w:sz w:val="24"/>
          <w:szCs w:val="24"/>
          <w:lang w:val="en-US"/>
        </w:rPr>
      </w:pPr>
    </w:p>
    <w:p w14:paraId="2ED7F3F3"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На основании поступившего заявления от ________________ № ___________ (Заявитель ___________), принято решение об отказе в приёме и регистрации документов для оказания услуги по следующим основаниям: </w:t>
      </w:r>
    </w:p>
    <w:p w14:paraId="2DB684D3"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w:t>
      </w:r>
    </w:p>
    <w:p w14:paraId="4E125A6F"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Дополнительно информируем: </w:t>
      </w:r>
    </w:p>
    <w:p w14:paraId="31242E9D"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w:t>
      </w:r>
    </w:p>
    <w:p w14:paraId="541D1227"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Вы вправе повторно обратиться в уполномоченный орган с заявлением после устранения указанных нарушений.</w:t>
      </w:r>
    </w:p>
    <w:p w14:paraId="7A4E4931"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85AD3A4" w14:textId="77777777" w:rsidR="003166E8" w:rsidRPr="003166E8" w:rsidRDefault="003166E8" w:rsidP="003166E8">
      <w:pPr>
        <w:tabs>
          <w:tab w:val="left" w:pos="851"/>
          <w:tab w:val="left" w:pos="1134"/>
        </w:tabs>
        <w:spacing w:after="0" w:line="276" w:lineRule="auto"/>
        <w:jc w:val="both"/>
        <w:rPr>
          <w:rFonts w:ascii="Times New Roman" w:eastAsia="Times New Roman" w:hAnsi="Times New Roman" w:cs="Times New Roman"/>
          <w:bCs/>
          <w:color w:val="000000"/>
          <w:sz w:val="24"/>
          <w:szCs w:val="24"/>
          <w:lang w:eastAsia="ru-RU" w:bidi="ru-RU"/>
        </w:rPr>
      </w:pPr>
    </w:p>
    <w:p w14:paraId="3F75F15A" w14:textId="77777777" w:rsidR="003166E8" w:rsidRPr="003166E8" w:rsidRDefault="003166E8" w:rsidP="003166E8">
      <w:pPr>
        <w:tabs>
          <w:tab w:val="left" w:pos="1092"/>
        </w:tabs>
        <w:spacing w:before="240" w:after="0" w:line="312" w:lineRule="auto"/>
        <w:ind w:firstLine="426"/>
        <w:jc w:val="both"/>
        <w:rPr>
          <w:rFonts w:ascii="Times New Roman" w:eastAsia="Calibri" w:hAnsi="Times New Roman" w:cs="Times New Roman"/>
          <w:bCs/>
          <w:color w:val="000000"/>
          <w:sz w:val="24"/>
          <w:szCs w:val="24"/>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4518"/>
      </w:tblGrid>
      <w:tr w:rsidR="003166E8" w:rsidRPr="003166E8" w14:paraId="1EC84E5E" w14:textId="77777777" w:rsidTr="00641607">
        <w:tc>
          <w:tcPr>
            <w:tcW w:w="5098" w:type="dxa"/>
            <w:tcBorders>
              <w:top w:val="nil"/>
              <w:left w:val="nil"/>
              <w:bottom w:val="nil"/>
              <w:right w:val="single" w:sz="4" w:space="0" w:color="auto"/>
            </w:tcBorders>
          </w:tcPr>
          <w:p w14:paraId="2AB8DB12"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10B8FF0F"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14:paraId="241D9ACC" w14:textId="77777777" w:rsidR="003166E8" w:rsidRPr="003166E8" w:rsidRDefault="003166E8" w:rsidP="003166E8">
            <w:pPr>
              <w:spacing w:before="240" w:line="312" w:lineRule="auto"/>
              <w:jc w:val="center"/>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05731FDA" w14:textId="77777777" w:rsidR="003166E8" w:rsidRPr="003166E8" w:rsidRDefault="003166E8" w:rsidP="003166E8">
      <w:pPr>
        <w:spacing w:after="0" w:line="276" w:lineRule="auto"/>
        <w:jc w:val="both"/>
        <w:rPr>
          <w:rFonts w:ascii="Times New Roman" w:eastAsia="Calibri" w:hAnsi="Times New Roman" w:cs="Times New Roman"/>
          <w:sz w:val="24"/>
          <w:szCs w:val="24"/>
        </w:rPr>
      </w:pPr>
    </w:p>
    <w:p w14:paraId="2C99AE69" w14:textId="77777777" w:rsidR="003166E8" w:rsidRPr="003166E8" w:rsidRDefault="003166E8" w:rsidP="003166E8">
      <w:pPr>
        <w:rPr>
          <w:rFonts w:ascii="Times New Roman" w:eastAsia="Calibri" w:hAnsi="Times New Roman" w:cs="Times New Roman"/>
          <w:sz w:val="24"/>
          <w:szCs w:val="24"/>
        </w:rPr>
      </w:pPr>
    </w:p>
    <w:p w14:paraId="1EC4BF2C" w14:textId="77777777" w:rsidR="000F318A" w:rsidRDefault="000F318A" w:rsidP="000F318A">
      <w:pPr>
        <w:rPr>
          <w:rFonts w:ascii="Times New Roman" w:hAnsi="Times New Roman" w:cs="Times New Roman"/>
          <w:sz w:val="24"/>
          <w:szCs w:val="24"/>
        </w:rPr>
      </w:pPr>
    </w:p>
    <w:sectPr w:rsidR="000F318A" w:rsidSect="00641607">
      <w:headerReference w:type="even" r:id="rId23"/>
      <w:pgSz w:w="11906" w:h="16838"/>
      <w:pgMar w:top="851" w:right="707" w:bottom="993"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1331E" w14:textId="77777777" w:rsidR="007D2ABC" w:rsidRDefault="007D2ABC" w:rsidP="00BB5BC3">
      <w:pPr>
        <w:spacing w:after="0" w:line="240" w:lineRule="auto"/>
      </w:pPr>
      <w:r>
        <w:separator/>
      </w:r>
    </w:p>
  </w:endnote>
  <w:endnote w:type="continuationSeparator" w:id="0">
    <w:p w14:paraId="46E9CC2C" w14:textId="77777777" w:rsidR="007D2ABC" w:rsidRDefault="007D2ABC" w:rsidP="00BB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6A29F" w14:textId="77777777" w:rsidR="007D2ABC" w:rsidRDefault="007D2ABC" w:rsidP="00BB5BC3">
      <w:pPr>
        <w:spacing w:after="0" w:line="240" w:lineRule="auto"/>
      </w:pPr>
      <w:r>
        <w:separator/>
      </w:r>
    </w:p>
  </w:footnote>
  <w:footnote w:type="continuationSeparator" w:id="0">
    <w:p w14:paraId="48086CE2" w14:textId="77777777" w:rsidR="007D2ABC" w:rsidRDefault="007D2ABC" w:rsidP="00BB5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FAB3" w14:textId="77777777" w:rsidR="0042238F" w:rsidRDefault="0042238F" w:rsidP="0064160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8537AC0" w14:textId="77777777" w:rsidR="0042238F" w:rsidRDefault="0042238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EED"/>
    <w:multiLevelType w:val="hybridMultilevel"/>
    <w:tmpl w:val="30C094CC"/>
    <w:lvl w:ilvl="0" w:tplc="706EC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F7D6B"/>
    <w:multiLevelType w:val="multilevel"/>
    <w:tmpl w:val="C0FC175E"/>
    <w:lvl w:ilvl="0">
      <w:start w:val="1"/>
      <w:numFmt w:val="decimal"/>
      <w:lvlText w:val="%1."/>
      <w:lvlJc w:val="left"/>
      <w:pPr>
        <w:tabs>
          <w:tab w:val="num" w:pos="1815"/>
        </w:tabs>
        <w:ind w:left="1815" w:hanging="1095"/>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2E40915"/>
    <w:multiLevelType w:val="hybridMultilevel"/>
    <w:tmpl w:val="2000EF4C"/>
    <w:lvl w:ilvl="0" w:tplc="706EC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DD618E"/>
    <w:multiLevelType w:val="hybridMultilevel"/>
    <w:tmpl w:val="BBBEED00"/>
    <w:lvl w:ilvl="0" w:tplc="532ADA3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DD1017A"/>
    <w:multiLevelType w:val="multilevel"/>
    <w:tmpl w:val="411077A4"/>
    <w:lvl w:ilvl="0">
      <w:start w:val="2"/>
      <w:numFmt w:val="decimal"/>
      <w:lvlText w:val="%1"/>
      <w:lvlJc w:val="left"/>
      <w:pPr>
        <w:ind w:left="420" w:hanging="420"/>
      </w:pPr>
      <w:rPr>
        <w:rFonts w:hint="default"/>
      </w:rPr>
    </w:lvl>
    <w:lvl w:ilvl="1">
      <w:start w:val="1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DEF04AE"/>
    <w:multiLevelType w:val="hybridMultilevel"/>
    <w:tmpl w:val="82300478"/>
    <w:lvl w:ilvl="0" w:tplc="A7944860">
      <w:start w:val="1"/>
      <w:numFmt w:val="decimal"/>
      <w:lvlText w:val="2.6.%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8A04692"/>
    <w:multiLevelType w:val="multilevel"/>
    <w:tmpl w:val="14767916"/>
    <w:lvl w:ilvl="0">
      <w:start w:val="2"/>
      <w:numFmt w:val="decimal"/>
      <w:lvlText w:val="%1"/>
      <w:lvlJc w:val="left"/>
      <w:pPr>
        <w:ind w:left="600" w:hanging="600"/>
      </w:pPr>
      <w:rPr>
        <w:rFonts w:cs="Arial" w:hint="default"/>
      </w:rPr>
    </w:lvl>
    <w:lvl w:ilvl="1">
      <w:start w:val="16"/>
      <w:numFmt w:val="decimal"/>
      <w:lvlText w:val="%1.%2"/>
      <w:lvlJc w:val="left"/>
      <w:pPr>
        <w:ind w:left="952" w:hanging="600"/>
      </w:pPr>
      <w:rPr>
        <w:rFonts w:cs="Arial" w:hint="default"/>
      </w:rPr>
    </w:lvl>
    <w:lvl w:ilvl="2">
      <w:start w:val="6"/>
      <w:numFmt w:val="decimal"/>
      <w:lvlText w:val="%1.%2.%3"/>
      <w:lvlJc w:val="left"/>
      <w:pPr>
        <w:ind w:left="1424" w:hanging="720"/>
      </w:pPr>
      <w:rPr>
        <w:rFonts w:cs="Arial" w:hint="default"/>
      </w:rPr>
    </w:lvl>
    <w:lvl w:ilvl="3">
      <w:start w:val="1"/>
      <w:numFmt w:val="decimal"/>
      <w:lvlText w:val="%1.%2.%3.%4"/>
      <w:lvlJc w:val="left"/>
      <w:pPr>
        <w:ind w:left="1776" w:hanging="720"/>
      </w:pPr>
      <w:rPr>
        <w:rFonts w:cs="Arial" w:hint="default"/>
      </w:rPr>
    </w:lvl>
    <w:lvl w:ilvl="4">
      <w:start w:val="1"/>
      <w:numFmt w:val="decimal"/>
      <w:lvlText w:val="%1.%2.%3.%4.%5"/>
      <w:lvlJc w:val="left"/>
      <w:pPr>
        <w:ind w:left="2488" w:hanging="1080"/>
      </w:pPr>
      <w:rPr>
        <w:rFonts w:cs="Arial" w:hint="default"/>
      </w:rPr>
    </w:lvl>
    <w:lvl w:ilvl="5">
      <w:start w:val="1"/>
      <w:numFmt w:val="decimal"/>
      <w:lvlText w:val="%1.%2.%3.%4.%5.%6"/>
      <w:lvlJc w:val="left"/>
      <w:pPr>
        <w:ind w:left="2840" w:hanging="1080"/>
      </w:pPr>
      <w:rPr>
        <w:rFonts w:cs="Arial" w:hint="default"/>
      </w:rPr>
    </w:lvl>
    <w:lvl w:ilvl="6">
      <w:start w:val="1"/>
      <w:numFmt w:val="decimal"/>
      <w:lvlText w:val="%1.%2.%3.%4.%5.%6.%7"/>
      <w:lvlJc w:val="left"/>
      <w:pPr>
        <w:ind w:left="3552" w:hanging="1440"/>
      </w:pPr>
      <w:rPr>
        <w:rFonts w:cs="Arial" w:hint="default"/>
      </w:rPr>
    </w:lvl>
    <w:lvl w:ilvl="7">
      <w:start w:val="1"/>
      <w:numFmt w:val="decimal"/>
      <w:lvlText w:val="%1.%2.%3.%4.%5.%6.%7.%8"/>
      <w:lvlJc w:val="left"/>
      <w:pPr>
        <w:ind w:left="3904" w:hanging="1440"/>
      </w:pPr>
      <w:rPr>
        <w:rFonts w:cs="Arial" w:hint="default"/>
      </w:rPr>
    </w:lvl>
    <w:lvl w:ilvl="8">
      <w:start w:val="1"/>
      <w:numFmt w:val="decimal"/>
      <w:lvlText w:val="%1.%2.%3.%4.%5.%6.%7.%8.%9"/>
      <w:lvlJc w:val="left"/>
      <w:pPr>
        <w:ind w:left="4616" w:hanging="1800"/>
      </w:pPr>
      <w:rPr>
        <w:rFonts w:cs="Arial" w:hint="default"/>
      </w:rPr>
    </w:lvl>
  </w:abstractNum>
  <w:abstractNum w:abstractNumId="11" w15:restartNumberingAfterBreak="0">
    <w:nsid w:val="2DCE03C7"/>
    <w:multiLevelType w:val="hybridMultilevel"/>
    <w:tmpl w:val="AD1EDD5E"/>
    <w:lvl w:ilvl="0" w:tplc="41C8F278">
      <w:start w:val="1"/>
      <w:numFmt w:val="bullet"/>
      <w:suff w:val="space"/>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2"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713"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539418C5"/>
    <w:multiLevelType w:val="multilevel"/>
    <w:tmpl w:val="F3B6259A"/>
    <w:lvl w:ilvl="0">
      <w:start w:val="2"/>
      <w:numFmt w:val="decimal"/>
      <w:lvlText w:val="%1"/>
      <w:lvlJc w:val="left"/>
      <w:pPr>
        <w:ind w:left="600" w:hanging="600"/>
      </w:pPr>
      <w:rPr>
        <w:rFonts w:hint="default"/>
      </w:rPr>
    </w:lvl>
    <w:lvl w:ilvl="1">
      <w:start w:val="16"/>
      <w:numFmt w:val="decimal"/>
      <w:lvlText w:val="%1.%2"/>
      <w:lvlJc w:val="left"/>
      <w:pPr>
        <w:ind w:left="1447" w:hanging="60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14"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8" w15:restartNumberingAfterBreak="0">
    <w:nsid w:val="6FD471CC"/>
    <w:multiLevelType w:val="hybridMultilevel"/>
    <w:tmpl w:val="D3A866EE"/>
    <w:lvl w:ilvl="0" w:tplc="79227B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6363487"/>
    <w:multiLevelType w:val="hybridMultilevel"/>
    <w:tmpl w:val="34AC29D2"/>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B1AECC1C">
      <w:start w:val="4"/>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14"/>
  </w:num>
  <w:num w:numId="3">
    <w:abstractNumId w:val="19"/>
  </w:num>
  <w:num w:numId="4">
    <w:abstractNumId w:val="16"/>
  </w:num>
  <w:num w:numId="5">
    <w:abstractNumId w:val="12"/>
  </w:num>
  <w:num w:numId="6">
    <w:abstractNumId w:val="6"/>
  </w:num>
  <w:num w:numId="7">
    <w:abstractNumId w:val="17"/>
  </w:num>
  <w:num w:numId="8">
    <w:abstractNumId w:val="11"/>
  </w:num>
  <w:num w:numId="9">
    <w:abstractNumId w:val="9"/>
  </w:num>
  <w:num w:numId="10">
    <w:abstractNumId w:val="8"/>
  </w:num>
  <w:num w:numId="11">
    <w:abstractNumId w:val="20"/>
  </w:num>
  <w:num w:numId="12">
    <w:abstractNumId w:val="5"/>
  </w:num>
  <w:num w:numId="13">
    <w:abstractNumId w:val="4"/>
  </w:num>
  <w:num w:numId="14">
    <w:abstractNumId w:val="0"/>
  </w:num>
  <w:num w:numId="15">
    <w:abstractNumId w:val="3"/>
  </w:num>
  <w:num w:numId="16">
    <w:abstractNumId w:val="2"/>
  </w:num>
  <w:num w:numId="17">
    <w:abstractNumId w:val="18"/>
  </w:num>
  <w:num w:numId="18">
    <w:abstractNumId w:val="7"/>
  </w:num>
  <w:num w:numId="19">
    <w:abstractNumId w:val="10"/>
  </w:num>
  <w:num w:numId="20">
    <w:abstractNumId w:val="13"/>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25"/>
    <w:rsid w:val="00011482"/>
    <w:rsid w:val="0004495A"/>
    <w:rsid w:val="00045240"/>
    <w:rsid w:val="000536F5"/>
    <w:rsid w:val="00061F80"/>
    <w:rsid w:val="000648FB"/>
    <w:rsid w:val="00073216"/>
    <w:rsid w:val="000820E0"/>
    <w:rsid w:val="000B1BC5"/>
    <w:rsid w:val="000E1192"/>
    <w:rsid w:val="000F318A"/>
    <w:rsid w:val="000F7E50"/>
    <w:rsid w:val="00132C2D"/>
    <w:rsid w:val="001339A7"/>
    <w:rsid w:val="00156F19"/>
    <w:rsid w:val="001758FB"/>
    <w:rsid w:val="0018035A"/>
    <w:rsid w:val="00185CB5"/>
    <w:rsid w:val="0018675A"/>
    <w:rsid w:val="00191B78"/>
    <w:rsid w:val="00193CDB"/>
    <w:rsid w:val="001958B0"/>
    <w:rsid w:val="001A3BBA"/>
    <w:rsid w:val="001B6F15"/>
    <w:rsid w:val="001E2677"/>
    <w:rsid w:val="002454CC"/>
    <w:rsid w:val="0026797B"/>
    <w:rsid w:val="00282DEF"/>
    <w:rsid w:val="00283147"/>
    <w:rsid w:val="002A69B7"/>
    <w:rsid w:val="002B45FA"/>
    <w:rsid w:val="003166E8"/>
    <w:rsid w:val="00317751"/>
    <w:rsid w:val="00322C95"/>
    <w:rsid w:val="003239B1"/>
    <w:rsid w:val="00327B2A"/>
    <w:rsid w:val="00332C97"/>
    <w:rsid w:val="00340339"/>
    <w:rsid w:val="00341EB8"/>
    <w:rsid w:val="00365290"/>
    <w:rsid w:val="003B0B25"/>
    <w:rsid w:val="003C1C30"/>
    <w:rsid w:val="003C613E"/>
    <w:rsid w:val="003C7EB2"/>
    <w:rsid w:val="0040099F"/>
    <w:rsid w:val="00412A3C"/>
    <w:rsid w:val="00416F8F"/>
    <w:rsid w:val="0042238F"/>
    <w:rsid w:val="00442600"/>
    <w:rsid w:val="0044488A"/>
    <w:rsid w:val="004570F3"/>
    <w:rsid w:val="00457384"/>
    <w:rsid w:val="00461C63"/>
    <w:rsid w:val="00465FA6"/>
    <w:rsid w:val="0047232D"/>
    <w:rsid w:val="00472D68"/>
    <w:rsid w:val="004802C1"/>
    <w:rsid w:val="004A2807"/>
    <w:rsid w:val="004C6E16"/>
    <w:rsid w:val="004D1393"/>
    <w:rsid w:val="004E7AF0"/>
    <w:rsid w:val="004F056F"/>
    <w:rsid w:val="004F074D"/>
    <w:rsid w:val="00513AD5"/>
    <w:rsid w:val="005667DE"/>
    <w:rsid w:val="00573A95"/>
    <w:rsid w:val="00573B74"/>
    <w:rsid w:val="005A3E5E"/>
    <w:rsid w:val="005B7F23"/>
    <w:rsid w:val="00622577"/>
    <w:rsid w:val="0063323D"/>
    <w:rsid w:val="00641607"/>
    <w:rsid w:val="00663E09"/>
    <w:rsid w:val="0067007E"/>
    <w:rsid w:val="006706C8"/>
    <w:rsid w:val="0068094B"/>
    <w:rsid w:val="0069207C"/>
    <w:rsid w:val="00727BB9"/>
    <w:rsid w:val="00734321"/>
    <w:rsid w:val="00741519"/>
    <w:rsid w:val="0075219A"/>
    <w:rsid w:val="00767E95"/>
    <w:rsid w:val="00790A3F"/>
    <w:rsid w:val="007A5C00"/>
    <w:rsid w:val="007B1231"/>
    <w:rsid w:val="007D2865"/>
    <w:rsid w:val="007D2ABC"/>
    <w:rsid w:val="007E7F44"/>
    <w:rsid w:val="008007C8"/>
    <w:rsid w:val="008226C8"/>
    <w:rsid w:val="00863C71"/>
    <w:rsid w:val="008874C1"/>
    <w:rsid w:val="00893AB3"/>
    <w:rsid w:val="008A1FF9"/>
    <w:rsid w:val="008C4DF4"/>
    <w:rsid w:val="008C7A76"/>
    <w:rsid w:val="008D15D9"/>
    <w:rsid w:val="008F15BD"/>
    <w:rsid w:val="0090276D"/>
    <w:rsid w:val="00904845"/>
    <w:rsid w:val="009160E9"/>
    <w:rsid w:val="00917942"/>
    <w:rsid w:val="00921934"/>
    <w:rsid w:val="00931F7B"/>
    <w:rsid w:val="00932509"/>
    <w:rsid w:val="00941C50"/>
    <w:rsid w:val="00942272"/>
    <w:rsid w:val="00954CE3"/>
    <w:rsid w:val="0096454D"/>
    <w:rsid w:val="00967B4C"/>
    <w:rsid w:val="00971114"/>
    <w:rsid w:val="009A2E25"/>
    <w:rsid w:val="009D02EA"/>
    <w:rsid w:val="009E67AC"/>
    <w:rsid w:val="00A2270C"/>
    <w:rsid w:val="00A360AE"/>
    <w:rsid w:val="00A93E5D"/>
    <w:rsid w:val="00A93E88"/>
    <w:rsid w:val="00AA202A"/>
    <w:rsid w:val="00AC0C3E"/>
    <w:rsid w:val="00B053E9"/>
    <w:rsid w:val="00B1349A"/>
    <w:rsid w:val="00B42458"/>
    <w:rsid w:val="00B44D7E"/>
    <w:rsid w:val="00B678A8"/>
    <w:rsid w:val="00B67C2F"/>
    <w:rsid w:val="00B82D40"/>
    <w:rsid w:val="00BA377B"/>
    <w:rsid w:val="00BA76E1"/>
    <w:rsid w:val="00BB5BC3"/>
    <w:rsid w:val="00BC3D78"/>
    <w:rsid w:val="00BC6687"/>
    <w:rsid w:val="00BD029E"/>
    <w:rsid w:val="00BD1759"/>
    <w:rsid w:val="00BD5622"/>
    <w:rsid w:val="00C03E4B"/>
    <w:rsid w:val="00C23A62"/>
    <w:rsid w:val="00C2659D"/>
    <w:rsid w:val="00C30EDE"/>
    <w:rsid w:val="00C46CCA"/>
    <w:rsid w:val="00C53081"/>
    <w:rsid w:val="00C54F9D"/>
    <w:rsid w:val="00C6042D"/>
    <w:rsid w:val="00C60A33"/>
    <w:rsid w:val="00C839F2"/>
    <w:rsid w:val="00C97214"/>
    <w:rsid w:val="00CC5FA0"/>
    <w:rsid w:val="00CD50C0"/>
    <w:rsid w:val="00CD5CA0"/>
    <w:rsid w:val="00CE130C"/>
    <w:rsid w:val="00CF6C46"/>
    <w:rsid w:val="00D060AA"/>
    <w:rsid w:val="00D133E8"/>
    <w:rsid w:val="00D23E9D"/>
    <w:rsid w:val="00D4518E"/>
    <w:rsid w:val="00D62E79"/>
    <w:rsid w:val="00D63CE3"/>
    <w:rsid w:val="00D74184"/>
    <w:rsid w:val="00D94C2E"/>
    <w:rsid w:val="00D9682D"/>
    <w:rsid w:val="00DC1759"/>
    <w:rsid w:val="00DC6FD7"/>
    <w:rsid w:val="00DD3F70"/>
    <w:rsid w:val="00DE4855"/>
    <w:rsid w:val="00DE4BBF"/>
    <w:rsid w:val="00E00BB0"/>
    <w:rsid w:val="00E1018C"/>
    <w:rsid w:val="00E23FBF"/>
    <w:rsid w:val="00E75E5B"/>
    <w:rsid w:val="00E860B5"/>
    <w:rsid w:val="00EC160B"/>
    <w:rsid w:val="00EC7A54"/>
    <w:rsid w:val="00EE6A3B"/>
    <w:rsid w:val="00EF3B01"/>
    <w:rsid w:val="00F43CF2"/>
    <w:rsid w:val="00F74BCC"/>
    <w:rsid w:val="00F77117"/>
    <w:rsid w:val="00F83E5F"/>
    <w:rsid w:val="00FB3CA4"/>
    <w:rsid w:val="00FD0392"/>
    <w:rsid w:val="00FD2259"/>
    <w:rsid w:val="00FE2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BEEA5"/>
  <w15:docId w15:val="{D8705512-000E-4A62-97E5-035164E0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BC5"/>
  </w:style>
  <w:style w:type="paragraph" w:styleId="1">
    <w:name w:val="heading 1"/>
    <w:basedOn w:val="a"/>
    <w:next w:val="a"/>
    <w:link w:val="10"/>
    <w:uiPriority w:val="9"/>
    <w:qFormat/>
    <w:rsid w:val="00C30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C30EDE"/>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C30EDE"/>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C30EDE"/>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0EDE"/>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C30EDE"/>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C30EDE"/>
    <w:rPr>
      <w:rFonts w:asciiTheme="majorHAnsi" w:eastAsiaTheme="majorEastAsia" w:hAnsiTheme="majorHAnsi" w:cstheme="majorBidi"/>
      <w:i/>
      <w:iCs/>
      <w:color w:val="2E74B5" w:themeColor="accent1" w:themeShade="BF"/>
      <w:sz w:val="20"/>
      <w:szCs w:val="20"/>
      <w:lang w:eastAsia="ru-RU"/>
    </w:rPr>
  </w:style>
  <w:style w:type="paragraph" w:styleId="a3">
    <w:name w:val="List Paragraph"/>
    <w:basedOn w:val="a"/>
    <w:uiPriority w:val="1"/>
    <w:qFormat/>
    <w:rsid w:val="00C30EDE"/>
    <w:pPr>
      <w:spacing w:after="200" w:line="276" w:lineRule="auto"/>
      <w:ind w:left="720"/>
      <w:contextualSpacing/>
    </w:pPr>
    <w:rPr>
      <w:rFonts w:eastAsiaTheme="minorEastAsia" w:cs="Times New Roman"/>
      <w:lang w:eastAsia="ru-RU"/>
    </w:rPr>
  </w:style>
  <w:style w:type="character" w:styleId="a4">
    <w:name w:val="Hyperlink"/>
    <w:basedOn w:val="a0"/>
    <w:uiPriority w:val="99"/>
    <w:unhideWhenUsed/>
    <w:rsid w:val="00C30EDE"/>
    <w:rPr>
      <w:rFonts w:cs="Times New Roman"/>
      <w:color w:val="0563C1" w:themeColor="hyperlink"/>
      <w:u w:val="single"/>
    </w:rPr>
  </w:style>
  <w:style w:type="paragraph" w:styleId="a5">
    <w:name w:val="annotation text"/>
    <w:basedOn w:val="a"/>
    <w:link w:val="a6"/>
    <w:uiPriority w:val="99"/>
    <w:semiHidden/>
    <w:unhideWhenUsed/>
    <w:rsid w:val="00C30EDE"/>
    <w:pPr>
      <w:spacing w:after="200" w:line="240" w:lineRule="auto"/>
    </w:pPr>
    <w:rPr>
      <w:rFonts w:eastAsiaTheme="minorEastAsia" w:cs="Times New Roman"/>
      <w:sz w:val="20"/>
      <w:szCs w:val="20"/>
      <w:lang w:eastAsia="ru-RU"/>
    </w:rPr>
  </w:style>
  <w:style w:type="character" w:customStyle="1" w:styleId="a6">
    <w:name w:val="Текст примечания Знак"/>
    <w:basedOn w:val="a0"/>
    <w:link w:val="a5"/>
    <w:uiPriority w:val="99"/>
    <w:semiHidden/>
    <w:rsid w:val="00C30EDE"/>
    <w:rPr>
      <w:rFonts w:eastAsiaTheme="minorEastAsia" w:cs="Times New Roman"/>
      <w:sz w:val="20"/>
      <w:szCs w:val="20"/>
      <w:lang w:eastAsia="ru-RU"/>
    </w:rPr>
  </w:style>
  <w:style w:type="character" w:styleId="a7">
    <w:name w:val="annotation reference"/>
    <w:basedOn w:val="a0"/>
    <w:uiPriority w:val="99"/>
    <w:semiHidden/>
    <w:unhideWhenUsed/>
    <w:rsid w:val="00C30EDE"/>
    <w:rPr>
      <w:rFonts w:cs="Times New Roman"/>
      <w:sz w:val="16"/>
      <w:szCs w:val="16"/>
    </w:rPr>
  </w:style>
  <w:style w:type="paragraph" w:styleId="a8">
    <w:name w:val="Balloon Text"/>
    <w:basedOn w:val="a"/>
    <w:link w:val="a9"/>
    <w:uiPriority w:val="99"/>
    <w:semiHidden/>
    <w:unhideWhenUsed/>
    <w:rsid w:val="00C30E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0EDE"/>
    <w:rPr>
      <w:rFonts w:ascii="Segoe UI" w:hAnsi="Segoe UI" w:cs="Segoe UI"/>
      <w:sz w:val="18"/>
      <w:szCs w:val="18"/>
    </w:rPr>
  </w:style>
  <w:style w:type="paragraph" w:customStyle="1" w:styleId="ConsPlusNormal">
    <w:name w:val="ConsPlusNormal"/>
    <w:rsid w:val="00C30EDE"/>
    <w:pPr>
      <w:autoSpaceDE w:val="0"/>
      <w:autoSpaceDN w:val="0"/>
      <w:adjustRightInd w:val="0"/>
      <w:spacing w:after="0" w:line="240" w:lineRule="auto"/>
    </w:pPr>
    <w:rPr>
      <w:rFonts w:ascii="Arial" w:eastAsia="Times New Roman" w:hAnsi="Arial" w:cs="Arial"/>
      <w:sz w:val="20"/>
      <w:szCs w:val="20"/>
    </w:rPr>
  </w:style>
  <w:style w:type="paragraph" w:styleId="aa">
    <w:name w:val="No Spacing"/>
    <w:uiPriority w:val="1"/>
    <w:qFormat/>
    <w:rsid w:val="00C30EDE"/>
    <w:pPr>
      <w:spacing w:after="0" w:line="240" w:lineRule="auto"/>
    </w:pPr>
    <w:rPr>
      <w:rFonts w:eastAsiaTheme="minorEastAsia" w:cs="Times New Roman"/>
      <w:lang w:eastAsia="ru-RU"/>
    </w:rPr>
  </w:style>
  <w:style w:type="paragraph" w:customStyle="1" w:styleId="s1">
    <w:name w:val="s_1"/>
    <w:basedOn w:val="a"/>
    <w:rsid w:val="00C30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30EDE"/>
    <w:rPr>
      <w:rFonts w:asciiTheme="majorHAnsi" w:eastAsiaTheme="majorEastAsia" w:hAnsiTheme="majorHAnsi" w:cstheme="majorBidi"/>
      <w:color w:val="2E74B5" w:themeColor="accent1" w:themeShade="BF"/>
      <w:sz w:val="32"/>
      <w:szCs w:val="32"/>
    </w:rPr>
  </w:style>
  <w:style w:type="character" w:styleId="ab">
    <w:name w:val="Placeholder Text"/>
    <w:basedOn w:val="a0"/>
    <w:uiPriority w:val="99"/>
    <w:semiHidden/>
    <w:rsid w:val="00A93E5D"/>
    <w:rPr>
      <w:color w:val="808080"/>
    </w:rPr>
  </w:style>
  <w:style w:type="table" w:styleId="ac">
    <w:name w:val="Table Grid"/>
    <w:basedOn w:val="a1"/>
    <w:uiPriority w:val="39"/>
    <w:rsid w:val="00A9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B5BC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B5BC3"/>
  </w:style>
  <w:style w:type="paragraph" w:styleId="af">
    <w:name w:val="footer"/>
    <w:basedOn w:val="a"/>
    <w:link w:val="af0"/>
    <w:uiPriority w:val="99"/>
    <w:unhideWhenUsed/>
    <w:rsid w:val="00BB5BC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B5BC3"/>
  </w:style>
  <w:style w:type="table" w:customStyle="1" w:styleId="11">
    <w:name w:val="Сетка таблицы1"/>
    <w:basedOn w:val="a1"/>
    <w:next w:val="ac"/>
    <w:uiPriority w:val="39"/>
    <w:rsid w:val="004570F3"/>
    <w:pPr>
      <w:spacing w:before="240" w:after="0" w:line="240" w:lineRule="auto"/>
      <w:ind w:firstLine="851"/>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457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39"/>
    <w:rsid w:val="004570F3"/>
    <w:pPr>
      <w:spacing w:before="240" w:after="0" w:line="240" w:lineRule="auto"/>
      <w:ind w:firstLine="851"/>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3166E8"/>
  </w:style>
  <w:style w:type="table" w:customStyle="1" w:styleId="110">
    <w:name w:val="Сетка таблицы11"/>
    <w:basedOn w:val="a1"/>
    <w:next w:val="ac"/>
    <w:uiPriority w:val="39"/>
    <w:rsid w:val="003166E8"/>
    <w:pPr>
      <w:spacing w:before="240" w:after="0" w:line="240" w:lineRule="auto"/>
      <w:ind w:firstLine="851"/>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sid w:val="003166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uiPriority w:val="39"/>
    <w:rsid w:val="003166E8"/>
    <w:pPr>
      <w:spacing w:before="240" w:after="0" w:line="240" w:lineRule="auto"/>
      <w:ind w:firstLine="851"/>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5"/>
    <w:next w:val="a5"/>
    <w:link w:val="af3"/>
    <w:uiPriority w:val="99"/>
    <w:semiHidden/>
    <w:unhideWhenUsed/>
    <w:rsid w:val="00641607"/>
    <w:pPr>
      <w:spacing w:after="160"/>
    </w:pPr>
    <w:rPr>
      <w:rFonts w:eastAsiaTheme="minorHAnsi" w:cstheme="minorBidi"/>
      <w:b/>
      <w:bCs/>
      <w:lang w:eastAsia="en-US"/>
    </w:rPr>
  </w:style>
  <w:style w:type="character" w:customStyle="1" w:styleId="af3">
    <w:name w:val="Тема примечания Знак"/>
    <w:basedOn w:val="a6"/>
    <w:link w:val="af2"/>
    <w:uiPriority w:val="99"/>
    <w:semiHidden/>
    <w:rsid w:val="00641607"/>
    <w:rPr>
      <w:rFonts w:eastAsiaTheme="minorEastAsia" w:cs="Times New Roman"/>
      <w:b/>
      <w:bCs/>
      <w:sz w:val="20"/>
      <w:szCs w:val="20"/>
      <w:lang w:eastAsia="ru-RU"/>
    </w:rPr>
  </w:style>
  <w:style w:type="paragraph" w:customStyle="1" w:styleId="s3">
    <w:name w:val="s_3"/>
    <w:basedOn w:val="a"/>
    <w:rsid w:val="001A3B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09391">
      <w:bodyDiv w:val="1"/>
      <w:marLeft w:val="0"/>
      <w:marRight w:val="0"/>
      <w:marTop w:val="0"/>
      <w:marBottom w:val="0"/>
      <w:divBdr>
        <w:top w:val="none" w:sz="0" w:space="0" w:color="auto"/>
        <w:left w:val="none" w:sz="0" w:space="0" w:color="auto"/>
        <w:bottom w:val="none" w:sz="0" w:space="0" w:color="auto"/>
        <w:right w:val="none" w:sz="0" w:space="0" w:color="auto"/>
      </w:divBdr>
    </w:div>
    <w:div w:id="571159441">
      <w:bodyDiv w:val="1"/>
      <w:marLeft w:val="0"/>
      <w:marRight w:val="0"/>
      <w:marTop w:val="0"/>
      <w:marBottom w:val="0"/>
      <w:divBdr>
        <w:top w:val="none" w:sz="0" w:space="0" w:color="auto"/>
        <w:left w:val="none" w:sz="0" w:space="0" w:color="auto"/>
        <w:bottom w:val="none" w:sz="0" w:space="0" w:color="auto"/>
        <w:right w:val="none" w:sz="0" w:space="0" w:color="auto"/>
      </w:divBdr>
    </w:div>
    <w:div w:id="656417102">
      <w:bodyDiv w:val="1"/>
      <w:marLeft w:val="0"/>
      <w:marRight w:val="0"/>
      <w:marTop w:val="0"/>
      <w:marBottom w:val="0"/>
      <w:divBdr>
        <w:top w:val="none" w:sz="0" w:space="0" w:color="auto"/>
        <w:left w:val="none" w:sz="0" w:space="0" w:color="auto"/>
        <w:bottom w:val="none" w:sz="0" w:space="0" w:color="auto"/>
        <w:right w:val="none" w:sz="0" w:space="0" w:color="auto"/>
      </w:divBdr>
      <w:divsChild>
        <w:div w:id="352414400">
          <w:marLeft w:val="0"/>
          <w:marRight w:val="0"/>
          <w:marTop w:val="0"/>
          <w:marBottom w:val="0"/>
          <w:divBdr>
            <w:top w:val="none" w:sz="0" w:space="0" w:color="auto"/>
            <w:left w:val="none" w:sz="0" w:space="0" w:color="auto"/>
            <w:bottom w:val="none" w:sz="0" w:space="0" w:color="auto"/>
            <w:right w:val="none" w:sz="0" w:space="0" w:color="auto"/>
          </w:divBdr>
          <w:divsChild>
            <w:div w:id="1401517381">
              <w:marLeft w:val="0"/>
              <w:marRight w:val="0"/>
              <w:marTop w:val="0"/>
              <w:marBottom w:val="0"/>
              <w:divBdr>
                <w:top w:val="none" w:sz="0" w:space="0" w:color="auto"/>
                <w:left w:val="none" w:sz="0" w:space="0" w:color="auto"/>
                <w:bottom w:val="none" w:sz="0" w:space="0" w:color="auto"/>
                <w:right w:val="none" w:sz="0" w:space="0" w:color="auto"/>
              </w:divBdr>
              <w:divsChild>
                <w:div w:id="9588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0661">
          <w:marLeft w:val="0"/>
          <w:marRight w:val="0"/>
          <w:marTop w:val="0"/>
          <w:marBottom w:val="0"/>
          <w:divBdr>
            <w:top w:val="none" w:sz="0" w:space="0" w:color="auto"/>
            <w:left w:val="none" w:sz="0" w:space="0" w:color="auto"/>
            <w:bottom w:val="none" w:sz="0" w:space="0" w:color="auto"/>
            <w:right w:val="none" w:sz="0" w:space="0" w:color="auto"/>
          </w:divBdr>
          <w:divsChild>
            <w:div w:id="1006438260">
              <w:marLeft w:val="0"/>
              <w:marRight w:val="0"/>
              <w:marTop w:val="0"/>
              <w:marBottom w:val="0"/>
              <w:divBdr>
                <w:top w:val="none" w:sz="0" w:space="0" w:color="auto"/>
                <w:left w:val="none" w:sz="0" w:space="0" w:color="auto"/>
                <w:bottom w:val="none" w:sz="0" w:space="0" w:color="auto"/>
                <w:right w:val="none" w:sz="0" w:space="0" w:color="auto"/>
              </w:divBdr>
              <w:divsChild>
                <w:div w:id="676346278">
                  <w:marLeft w:val="0"/>
                  <w:marRight w:val="0"/>
                  <w:marTop w:val="0"/>
                  <w:marBottom w:val="0"/>
                  <w:divBdr>
                    <w:top w:val="none" w:sz="0" w:space="0" w:color="auto"/>
                    <w:left w:val="none" w:sz="0" w:space="0" w:color="auto"/>
                    <w:bottom w:val="none" w:sz="0" w:space="0" w:color="auto"/>
                    <w:right w:val="none" w:sz="0" w:space="0" w:color="auto"/>
                  </w:divBdr>
                  <w:divsChild>
                    <w:div w:id="100295982">
                      <w:marLeft w:val="0"/>
                      <w:marRight w:val="0"/>
                      <w:marTop w:val="0"/>
                      <w:marBottom w:val="0"/>
                      <w:divBdr>
                        <w:top w:val="none" w:sz="0" w:space="0" w:color="auto"/>
                        <w:left w:val="none" w:sz="0" w:space="0" w:color="auto"/>
                        <w:bottom w:val="none" w:sz="0" w:space="0" w:color="auto"/>
                        <w:right w:val="none" w:sz="0" w:space="0" w:color="auto"/>
                      </w:divBdr>
                      <w:divsChild>
                        <w:div w:id="2126532680">
                          <w:marLeft w:val="0"/>
                          <w:marRight w:val="0"/>
                          <w:marTop w:val="0"/>
                          <w:marBottom w:val="0"/>
                          <w:divBdr>
                            <w:top w:val="none" w:sz="0" w:space="0" w:color="auto"/>
                            <w:left w:val="none" w:sz="0" w:space="0" w:color="auto"/>
                            <w:bottom w:val="none" w:sz="0" w:space="0" w:color="auto"/>
                            <w:right w:val="none" w:sz="0" w:space="0" w:color="auto"/>
                          </w:divBdr>
                        </w:div>
                        <w:div w:id="1886018793">
                          <w:marLeft w:val="0"/>
                          <w:marRight w:val="0"/>
                          <w:marTop w:val="0"/>
                          <w:marBottom w:val="0"/>
                          <w:divBdr>
                            <w:top w:val="none" w:sz="0" w:space="0" w:color="auto"/>
                            <w:left w:val="none" w:sz="0" w:space="0" w:color="auto"/>
                            <w:bottom w:val="none" w:sz="0" w:space="0" w:color="auto"/>
                            <w:right w:val="none" w:sz="0" w:space="0" w:color="auto"/>
                          </w:divBdr>
                        </w:div>
                      </w:divsChild>
                    </w:div>
                    <w:div w:id="909001080">
                      <w:marLeft w:val="0"/>
                      <w:marRight w:val="0"/>
                      <w:marTop w:val="0"/>
                      <w:marBottom w:val="0"/>
                      <w:divBdr>
                        <w:top w:val="none" w:sz="0" w:space="0" w:color="auto"/>
                        <w:left w:val="none" w:sz="0" w:space="0" w:color="auto"/>
                        <w:bottom w:val="none" w:sz="0" w:space="0" w:color="auto"/>
                        <w:right w:val="none" w:sz="0" w:space="0" w:color="auto"/>
                      </w:divBdr>
                    </w:div>
                    <w:div w:id="1635330872">
                      <w:marLeft w:val="0"/>
                      <w:marRight w:val="0"/>
                      <w:marTop w:val="0"/>
                      <w:marBottom w:val="0"/>
                      <w:divBdr>
                        <w:top w:val="none" w:sz="0" w:space="0" w:color="auto"/>
                        <w:left w:val="none" w:sz="0" w:space="0" w:color="auto"/>
                        <w:bottom w:val="none" w:sz="0" w:space="0" w:color="auto"/>
                        <w:right w:val="none" w:sz="0" w:space="0" w:color="auto"/>
                      </w:divBdr>
                      <w:divsChild>
                        <w:div w:id="738288664">
                          <w:marLeft w:val="0"/>
                          <w:marRight w:val="0"/>
                          <w:marTop w:val="0"/>
                          <w:marBottom w:val="0"/>
                          <w:divBdr>
                            <w:top w:val="none" w:sz="0" w:space="0" w:color="auto"/>
                            <w:left w:val="none" w:sz="0" w:space="0" w:color="auto"/>
                            <w:bottom w:val="none" w:sz="0" w:space="0" w:color="auto"/>
                            <w:right w:val="none" w:sz="0" w:space="0" w:color="auto"/>
                          </w:divBdr>
                        </w:div>
                        <w:div w:id="400324087">
                          <w:marLeft w:val="0"/>
                          <w:marRight w:val="0"/>
                          <w:marTop w:val="0"/>
                          <w:marBottom w:val="0"/>
                          <w:divBdr>
                            <w:top w:val="none" w:sz="0" w:space="0" w:color="auto"/>
                            <w:left w:val="none" w:sz="0" w:space="0" w:color="auto"/>
                            <w:bottom w:val="none" w:sz="0" w:space="0" w:color="auto"/>
                            <w:right w:val="none" w:sz="0" w:space="0" w:color="auto"/>
                          </w:divBdr>
                        </w:div>
                        <w:div w:id="615913193">
                          <w:marLeft w:val="0"/>
                          <w:marRight w:val="0"/>
                          <w:marTop w:val="0"/>
                          <w:marBottom w:val="0"/>
                          <w:divBdr>
                            <w:top w:val="none" w:sz="0" w:space="0" w:color="auto"/>
                            <w:left w:val="none" w:sz="0" w:space="0" w:color="auto"/>
                            <w:bottom w:val="none" w:sz="0" w:space="0" w:color="auto"/>
                            <w:right w:val="none" w:sz="0" w:space="0" w:color="auto"/>
                          </w:divBdr>
                        </w:div>
                        <w:div w:id="2137984194">
                          <w:marLeft w:val="0"/>
                          <w:marRight w:val="0"/>
                          <w:marTop w:val="0"/>
                          <w:marBottom w:val="0"/>
                          <w:divBdr>
                            <w:top w:val="none" w:sz="0" w:space="0" w:color="auto"/>
                            <w:left w:val="none" w:sz="0" w:space="0" w:color="auto"/>
                            <w:bottom w:val="none" w:sz="0" w:space="0" w:color="auto"/>
                            <w:right w:val="none" w:sz="0" w:space="0" w:color="auto"/>
                          </w:divBdr>
                        </w:div>
                        <w:div w:id="32388001">
                          <w:marLeft w:val="0"/>
                          <w:marRight w:val="0"/>
                          <w:marTop w:val="0"/>
                          <w:marBottom w:val="0"/>
                          <w:divBdr>
                            <w:top w:val="none" w:sz="0" w:space="0" w:color="auto"/>
                            <w:left w:val="none" w:sz="0" w:space="0" w:color="auto"/>
                            <w:bottom w:val="none" w:sz="0" w:space="0" w:color="auto"/>
                            <w:right w:val="none" w:sz="0" w:space="0" w:color="auto"/>
                          </w:divBdr>
                        </w:div>
                        <w:div w:id="893396014">
                          <w:marLeft w:val="0"/>
                          <w:marRight w:val="0"/>
                          <w:marTop w:val="0"/>
                          <w:marBottom w:val="0"/>
                          <w:divBdr>
                            <w:top w:val="none" w:sz="0" w:space="0" w:color="auto"/>
                            <w:left w:val="none" w:sz="0" w:space="0" w:color="auto"/>
                            <w:bottom w:val="none" w:sz="0" w:space="0" w:color="auto"/>
                            <w:right w:val="none" w:sz="0" w:space="0" w:color="auto"/>
                          </w:divBdr>
                        </w:div>
                        <w:div w:id="228418832">
                          <w:marLeft w:val="0"/>
                          <w:marRight w:val="0"/>
                          <w:marTop w:val="0"/>
                          <w:marBottom w:val="0"/>
                          <w:divBdr>
                            <w:top w:val="none" w:sz="0" w:space="0" w:color="auto"/>
                            <w:left w:val="none" w:sz="0" w:space="0" w:color="auto"/>
                            <w:bottom w:val="none" w:sz="0" w:space="0" w:color="auto"/>
                            <w:right w:val="none" w:sz="0" w:space="0" w:color="auto"/>
                          </w:divBdr>
                        </w:div>
                        <w:div w:id="1001077907">
                          <w:marLeft w:val="0"/>
                          <w:marRight w:val="0"/>
                          <w:marTop w:val="0"/>
                          <w:marBottom w:val="0"/>
                          <w:divBdr>
                            <w:top w:val="none" w:sz="0" w:space="0" w:color="auto"/>
                            <w:left w:val="none" w:sz="0" w:space="0" w:color="auto"/>
                            <w:bottom w:val="none" w:sz="0" w:space="0" w:color="auto"/>
                            <w:right w:val="none" w:sz="0" w:space="0" w:color="auto"/>
                          </w:divBdr>
                        </w:div>
                      </w:divsChild>
                    </w:div>
                    <w:div w:id="353044040">
                      <w:marLeft w:val="0"/>
                      <w:marRight w:val="0"/>
                      <w:marTop w:val="0"/>
                      <w:marBottom w:val="0"/>
                      <w:divBdr>
                        <w:top w:val="none" w:sz="0" w:space="0" w:color="auto"/>
                        <w:left w:val="none" w:sz="0" w:space="0" w:color="auto"/>
                        <w:bottom w:val="none" w:sz="0" w:space="0" w:color="auto"/>
                        <w:right w:val="none" w:sz="0" w:space="0" w:color="auto"/>
                      </w:divBdr>
                    </w:div>
                    <w:div w:id="908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171106">
      <w:bodyDiv w:val="1"/>
      <w:marLeft w:val="0"/>
      <w:marRight w:val="0"/>
      <w:marTop w:val="0"/>
      <w:marBottom w:val="0"/>
      <w:divBdr>
        <w:top w:val="none" w:sz="0" w:space="0" w:color="auto"/>
        <w:left w:val="none" w:sz="0" w:space="0" w:color="auto"/>
        <w:bottom w:val="none" w:sz="0" w:space="0" w:color="auto"/>
        <w:right w:val="none" w:sz="0" w:space="0" w:color="auto"/>
      </w:divBdr>
    </w:div>
    <w:div w:id="1325746200">
      <w:bodyDiv w:val="1"/>
      <w:marLeft w:val="0"/>
      <w:marRight w:val="0"/>
      <w:marTop w:val="0"/>
      <w:marBottom w:val="0"/>
      <w:divBdr>
        <w:top w:val="none" w:sz="0" w:space="0" w:color="auto"/>
        <w:left w:val="none" w:sz="0" w:space="0" w:color="auto"/>
        <w:bottom w:val="none" w:sz="0" w:space="0" w:color="auto"/>
        <w:right w:val="none" w:sz="0" w:space="0" w:color="auto"/>
      </w:divBdr>
    </w:div>
    <w:div w:id="21348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http://www.e-yakutia.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www.gosuslugi.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e-yakutia.ru/" TargetMode="External"/><Relationship Id="rId20" Type="http://schemas.openxmlformats.org/officeDocument/2006/relationships/hyperlink" Target="http://www.e-yakut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www.e-yakutia.ru/" TargetMode="External"/><Relationship Id="rId22" Type="http://schemas.openxmlformats.org/officeDocument/2006/relationships/hyperlink" Target="https://internet.garan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F5776BC2244E92B5F136C84CD9D7CA"/>
        <w:category>
          <w:name w:val="Общие"/>
          <w:gallery w:val="placeholder"/>
        </w:category>
        <w:types>
          <w:type w:val="bbPlcHdr"/>
        </w:types>
        <w:behaviors>
          <w:behavior w:val="content"/>
        </w:behaviors>
        <w:guid w:val="{56A90473-4FE1-4869-B796-3FAC2FDF5148}"/>
      </w:docPartPr>
      <w:docPartBody>
        <w:p w:rsidR="000E4FCB" w:rsidRDefault="002E2B46" w:rsidP="002E2B46">
          <w:pPr>
            <w:pStyle w:val="13F5776BC2244E92B5F136C84CD9D7CA"/>
          </w:pPr>
          <w:r w:rsidRPr="00A35D41">
            <w:rPr>
              <w:rStyle w:val="a3"/>
            </w:rPr>
            <w:t>Место для ввода текста.</w:t>
          </w:r>
        </w:p>
      </w:docPartBody>
    </w:docPart>
    <w:docPart>
      <w:docPartPr>
        <w:name w:val="87B8881806AF4E76B8528CC3EEC8C3FD"/>
        <w:category>
          <w:name w:val="Общие"/>
          <w:gallery w:val="placeholder"/>
        </w:category>
        <w:types>
          <w:type w:val="bbPlcHdr"/>
        </w:types>
        <w:behaviors>
          <w:behavior w:val="content"/>
        </w:behaviors>
        <w:guid w:val="{3CA48979-79DD-410F-BAB7-0558ECA2829F}"/>
      </w:docPartPr>
      <w:docPartBody>
        <w:p w:rsidR="000E4FCB" w:rsidRDefault="002E2B46" w:rsidP="002E2B46">
          <w:pPr>
            <w:pStyle w:val="87B8881806AF4E76B8528CC3EEC8C3FD"/>
          </w:pPr>
          <w:r w:rsidRPr="00C62F14">
            <w:rPr>
              <w:rStyle w:val="a3"/>
            </w:rPr>
            <w:t>Место для ввода текста.</w:t>
          </w:r>
        </w:p>
      </w:docPartBody>
    </w:docPart>
    <w:docPart>
      <w:docPartPr>
        <w:name w:val="59719ABD309C4E4EB00A329CC078A5D6"/>
        <w:category>
          <w:name w:val="Общие"/>
          <w:gallery w:val="placeholder"/>
        </w:category>
        <w:types>
          <w:type w:val="bbPlcHdr"/>
        </w:types>
        <w:behaviors>
          <w:behavior w:val="content"/>
        </w:behaviors>
        <w:guid w:val="{4245388C-C6EB-444C-9CE1-72CBA969EA1C}"/>
      </w:docPartPr>
      <w:docPartBody>
        <w:p w:rsidR="000E4FCB" w:rsidRDefault="002E2B46" w:rsidP="002E2B46">
          <w:pPr>
            <w:pStyle w:val="59719ABD309C4E4EB00A329CC078A5D6"/>
          </w:pPr>
          <w:r w:rsidRPr="00C62F14">
            <w:rPr>
              <w:rStyle w:val="a3"/>
            </w:rPr>
            <w:t>Место для ввода текста.</w:t>
          </w:r>
        </w:p>
      </w:docPartBody>
    </w:docPart>
    <w:docPart>
      <w:docPartPr>
        <w:name w:val="B96A8BCFEA8C4C179E9F95314D243E71"/>
        <w:category>
          <w:name w:val="Общие"/>
          <w:gallery w:val="placeholder"/>
        </w:category>
        <w:types>
          <w:type w:val="bbPlcHdr"/>
        </w:types>
        <w:behaviors>
          <w:behavior w:val="content"/>
        </w:behaviors>
        <w:guid w:val="{A98CC540-9F89-4FF1-8843-F318965CEFBC}"/>
      </w:docPartPr>
      <w:docPartBody>
        <w:p w:rsidR="000E4FCB" w:rsidRDefault="002E2B46" w:rsidP="002E2B46">
          <w:pPr>
            <w:pStyle w:val="B96A8BCFEA8C4C179E9F95314D243E71"/>
          </w:pPr>
          <w:r w:rsidRPr="00A35D41">
            <w:rPr>
              <w:rStyle w:val="a3"/>
            </w:rPr>
            <w:t>Место для ввода текста.</w:t>
          </w:r>
        </w:p>
      </w:docPartBody>
    </w:docPart>
    <w:docPart>
      <w:docPartPr>
        <w:name w:val="8BA8A5B58F41411383FE30F460C5ABF5"/>
        <w:category>
          <w:name w:val="Общие"/>
          <w:gallery w:val="placeholder"/>
        </w:category>
        <w:types>
          <w:type w:val="bbPlcHdr"/>
        </w:types>
        <w:behaviors>
          <w:behavior w:val="content"/>
        </w:behaviors>
        <w:guid w:val="{30CBF30C-D87E-4E75-9A1D-BA5311D43C85}"/>
      </w:docPartPr>
      <w:docPartBody>
        <w:p w:rsidR="000E4FCB" w:rsidRDefault="002E2B46" w:rsidP="002E2B46">
          <w:pPr>
            <w:pStyle w:val="8BA8A5B58F41411383FE30F460C5ABF5"/>
          </w:pPr>
          <w:r w:rsidRPr="00A35D41">
            <w:rPr>
              <w:rStyle w:val="a3"/>
            </w:rPr>
            <w:t>Место для ввода текста.</w:t>
          </w:r>
        </w:p>
      </w:docPartBody>
    </w:docPart>
    <w:docPart>
      <w:docPartPr>
        <w:name w:val="11AAE1F023ED484EA58051996B1B1082"/>
        <w:category>
          <w:name w:val="Общие"/>
          <w:gallery w:val="placeholder"/>
        </w:category>
        <w:types>
          <w:type w:val="bbPlcHdr"/>
        </w:types>
        <w:behaviors>
          <w:behavior w:val="content"/>
        </w:behaviors>
        <w:guid w:val="{9B88D5C3-BAC9-4EC7-A267-17C82A2DBB4C}"/>
      </w:docPartPr>
      <w:docPartBody>
        <w:p w:rsidR="000E4FCB" w:rsidRDefault="002E2B46" w:rsidP="002E2B46">
          <w:pPr>
            <w:pStyle w:val="11AAE1F023ED484EA58051996B1B1082"/>
          </w:pPr>
          <w:r w:rsidRPr="00C62F14">
            <w:rPr>
              <w:rStyle w:val="a3"/>
            </w:rPr>
            <w:t>Место для ввода текста.</w:t>
          </w:r>
        </w:p>
      </w:docPartBody>
    </w:docPart>
    <w:docPart>
      <w:docPartPr>
        <w:name w:val="7258B8498FF8421FBD60489BEEAC9FCF"/>
        <w:category>
          <w:name w:val="Общие"/>
          <w:gallery w:val="placeholder"/>
        </w:category>
        <w:types>
          <w:type w:val="bbPlcHdr"/>
        </w:types>
        <w:behaviors>
          <w:behavior w:val="content"/>
        </w:behaviors>
        <w:guid w:val="{47DDF6A3-F8C7-4045-BADE-9DC53C5D2EF5}"/>
      </w:docPartPr>
      <w:docPartBody>
        <w:p w:rsidR="00621883" w:rsidRDefault="00621883" w:rsidP="00621883">
          <w:pPr>
            <w:pStyle w:val="7258B8498FF8421FBD60489BEEAC9FCF"/>
          </w:pPr>
          <w:r w:rsidRPr="00C62F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9D"/>
    <w:rsid w:val="000279DB"/>
    <w:rsid w:val="000A219D"/>
    <w:rsid w:val="000E4FCB"/>
    <w:rsid w:val="002E2B46"/>
    <w:rsid w:val="00356E94"/>
    <w:rsid w:val="00367A93"/>
    <w:rsid w:val="003B3AD4"/>
    <w:rsid w:val="003D3FD5"/>
    <w:rsid w:val="003E6816"/>
    <w:rsid w:val="004A53A7"/>
    <w:rsid w:val="004C3EAC"/>
    <w:rsid w:val="005D0FA1"/>
    <w:rsid w:val="005D5A54"/>
    <w:rsid w:val="00621883"/>
    <w:rsid w:val="006814FD"/>
    <w:rsid w:val="006A3800"/>
    <w:rsid w:val="00835BC7"/>
    <w:rsid w:val="009623B8"/>
    <w:rsid w:val="00964CF5"/>
    <w:rsid w:val="009E174C"/>
    <w:rsid w:val="00A412AB"/>
    <w:rsid w:val="00BE600D"/>
    <w:rsid w:val="00CA2D80"/>
    <w:rsid w:val="00ED4F09"/>
    <w:rsid w:val="00F3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1883"/>
    <w:rPr>
      <w:color w:val="808080"/>
    </w:rPr>
  </w:style>
  <w:style w:type="paragraph" w:customStyle="1" w:styleId="E1D49F723B3B4348972F4E28BD6D3E5C">
    <w:name w:val="E1D49F723B3B4348972F4E28BD6D3E5C"/>
    <w:rsid w:val="000A219D"/>
  </w:style>
  <w:style w:type="paragraph" w:customStyle="1" w:styleId="D57CBE5F5C0E45A0A844A611BA63716A">
    <w:name w:val="D57CBE5F5C0E45A0A844A611BA63716A"/>
    <w:rsid w:val="000A219D"/>
  </w:style>
  <w:style w:type="paragraph" w:customStyle="1" w:styleId="3F1BDFDC42AC4823A9DDEA5C2F5C3568">
    <w:name w:val="3F1BDFDC42AC4823A9DDEA5C2F5C3568"/>
    <w:rsid w:val="000A219D"/>
  </w:style>
  <w:style w:type="paragraph" w:customStyle="1" w:styleId="B7DF89492A58418B8334B35192CB8B09">
    <w:name w:val="B7DF89492A58418B8334B35192CB8B09"/>
    <w:rsid w:val="000A219D"/>
  </w:style>
  <w:style w:type="paragraph" w:customStyle="1" w:styleId="BF23ADC92A42457EADC29EEF389721AA">
    <w:name w:val="BF23ADC92A42457EADC29EEF389721AA"/>
    <w:rsid w:val="000A219D"/>
  </w:style>
  <w:style w:type="paragraph" w:customStyle="1" w:styleId="97ACAC95FE8D4CCF9963EAE3749A7670">
    <w:name w:val="97ACAC95FE8D4CCF9963EAE3749A7670"/>
    <w:rsid w:val="000A219D"/>
  </w:style>
  <w:style w:type="paragraph" w:customStyle="1" w:styleId="A6E66B7C81B04D9DB958450593F80F78">
    <w:name w:val="A6E66B7C81B04D9DB958450593F80F78"/>
    <w:rsid w:val="000A219D"/>
  </w:style>
  <w:style w:type="paragraph" w:customStyle="1" w:styleId="A5EC3832878A40579BD15B3D89299FA0">
    <w:name w:val="A5EC3832878A40579BD15B3D89299FA0"/>
    <w:rsid w:val="000A219D"/>
  </w:style>
  <w:style w:type="paragraph" w:customStyle="1" w:styleId="E88B4A60E6BA4383BB34E3F1EF753A54">
    <w:name w:val="E88B4A60E6BA4383BB34E3F1EF753A54"/>
    <w:rsid w:val="000A219D"/>
  </w:style>
  <w:style w:type="paragraph" w:customStyle="1" w:styleId="D2E46C0794A0463CA4928EBC880F87FD">
    <w:name w:val="D2E46C0794A0463CA4928EBC880F87FD"/>
    <w:rsid w:val="000A219D"/>
  </w:style>
  <w:style w:type="paragraph" w:customStyle="1" w:styleId="3E34FF46ED6A47C8A962F688AB9F39D4">
    <w:name w:val="3E34FF46ED6A47C8A962F688AB9F39D4"/>
    <w:rsid w:val="000A219D"/>
  </w:style>
  <w:style w:type="paragraph" w:customStyle="1" w:styleId="86CACEDC636C478EB8F29AC74708E05E">
    <w:name w:val="86CACEDC636C478EB8F29AC74708E05E"/>
    <w:rsid w:val="000A219D"/>
  </w:style>
  <w:style w:type="paragraph" w:customStyle="1" w:styleId="BF25D9315A224BF9B878299421C4F993">
    <w:name w:val="BF25D9315A224BF9B878299421C4F993"/>
    <w:rsid w:val="000A219D"/>
  </w:style>
  <w:style w:type="paragraph" w:customStyle="1" w:styleId="F31AE22A0A4E46E6B2B1DE7E0A8B09C4">
    <w:name w:val="F31AE22A0A4E46E6B2B1DE7E0A8B09C4"/>
    <w:rsid w:val="000279DB"/>
  </w:style>
  <w:style w:type="paragraph" w:customStyle="1" w:styleId="D537557762B248E19BFD4767256085E6">
    <w:name w:val="D537557762B248E19BFD4767256085E6"/>
    <w:rsid w:val="000279DB"/>
  </w:style>
  <w:style w:type="paragraph" w:customStyle="1" w:styleId="923FFB12BAB44DF2A933609712606C13">
    <w:name w:val="923FFB12BAB44DF2A933609712606C13"/>
    <w:rsid w:val="000279DB"/>
  </w:style>
  <w:style w:type="paragraph" w:customStyle="1" w:styleId="5267828A13F0450B9A454DE9AB1C77D2">
    <w:name w:val="5267828A13F0450B9A454DE9AB1C77D2"/>
    <w:rsid w:val="000279DB"/>
  </w:style>
  <w:style w:type="paragraph" w:customStyle="1" w:styleId="CB3AFBD63B874ABA97B24C483E7CBC73">
    <w:name w:val="CB3AFBD63B874ABA97B24C483E7CBC73"/>
    <w:rsid w:val="000279DB"/>
  </w:style>
  <w:style w:type="paragraph" w:customStyle="1" w:styleId="9D77A1C043A740839B025D4E94FC8693">
    <w:name w:val="9D77A1C043A740839B025D4E94FC8693"/>
    <w:rsid w:val="000279DB"/>
  </w:style>
  <w:style w:type="paragraph" w:customStyle="1" w:styleId="795CF8D49CEC46C3AC686E17D6AB4DE3">
    <w:name w:val="795CF8D49CEC46C3AC686E17D6AB4DE3"/>
    <w:rsid w:val="000279DB"/>
  </w:style>
  <w:style w:type="paragraph" w:customStyle="1" w:styleId="1CEF299571AF49CC91830899A08708AB">
    <w:name w:val="1CEF299571AF49CC91830899A08708AB"/>
    <w:rsid w:val="000279DB"/>
  </w:style>
  <w:style w:type="paragraph" w:customStyle="1" w:styleId="5F2F82817A4E42EB909E99E051C64F11">
    <w:name w:val="5F2F82817A4E42EB909E99E051C64F11"/>
    <w:rsid w:val="000279DB"/>
  </w:style>
  <w:style w:type="paragraph" w:customStyle="1" w:styleId="015E2C7786334312B0E772B32693329C">
    <w:name w:val="015E2C7786334312B0E772B32693329C"/>
    <w:rsid w:val="000279DB"/>
  </w:style>
  <w:style w:type="paragraph" w:customStyle="1" w:styleId="08E4FB111E2E43ED953EFE5B6875DC79">
    <w:name w:val="08E4FB111E2E43ED953EFE5B6875DC79"/>
    <w:rsid w:val="000279DB"/>
  </w:style>
  <w:style w:type="paragraph" w:customStyle="1" w:styleId="18DD7CA3A21743089A8AEB6C910E7334">
    <w:name w:val="18DD7CA3A21743089A8AEB6C910E7334"/>
    <w:rsid w:val="000279DB"/>
  </w:style>
  <w:style w:type="paragraph" w:customStyle="1" w:styleId="51E75B0745EC478F8211CDC4D3AF30CF">
    <w:name w:val="51E75B0745EC478F8211CDC4D3AF30CF"/>
    <w:rsid w:val="000279DB"/>
  </w:style>
  <w:style w:type="paragraph" w:customStyle="1" w:styleId="34286DFD40054033A022507D48F148CD">
    <w:name w:val="34286DFD40054033A022507D48F148CD"/>
    <w:rsid w:val="000279DB"/>
  </w:style>
  <w:style w:type="paragraph" w:customStyle="1" w:styleId="47423137D9A64EEA97CEA1487C3B265C">
    <w:name w:val="47423137D9A64EEA97CEA1487C3B265C"/>
    <w:rsid w:val="000279DB"/>
  </w:style>
  <w:style w:type="paragraph" w:customStyle="1" w:styleId="83E9A2372EBA4D3389E98B2FFFDBE019">
    <w:name w:val="83E9A2372EBA4D3389E98B2FFFDBE019"/>
    <w:rsid w:val="000279DB"/>
  </w:style>
  <w:style w:type="paragraph" w:customStyle="1" w:styleId="899B17A4B5874AFBA7EBA00DDC822772">
    <w:name w:val="899B17A4B5874AFBA7EBA00DDC822772"/>
    <w:rsid w:val="000279DB"/>
  </w:style>
  <w:style w:type="paragraph" w:customStyle="1" w:styleId="22B25E4C6AAD4C25A97D7ACE95AE2359">
    <w:name w:val="22B25E4C6AAD4C25A97D7ACE95AE2359"/>
    <w:rsid w:val="000279DB"/>
  </w:style>
  <w:style w:type="paragraph" w:customStyle="1" w:styleId="76FE61456A1445B18F70E6B38BBABFA5">
    <w:name w:val="76FE61456A1445B18F70E6B38BBABFA5"/>
    <w:rsid w:val="00964CF5"/>
  </w:style>
  <w:style w:type="paragraph" w:customStyle="1" w:styleId="13F5776BC2244E92B5F136C84CD9D7CA">
    <w:name w:val="13F5776BC2244E92B5F136C84CD9D7CA"/>
    <w:rsid w:val="002E2B46"/>
    <w:pPr>
      <w:spacing w:after="200" w:line="276" w:lineRule="auto"/>
    </w:pPr>
  </w:style>
  <w:style w:type="paragraph" w:customStyle="1" w:styleId="2C5CFA4B0C4C49879A381A562F81AA35">
    <w:name w:val="2C5CFA4B0C4C49879A381A562F81AA35"/>
    <w:rsid w:val="002E2B46"/>
    <w:pPr>
      <w:spacing w:after="200" w:line="276" w:lineRule="auto"/>
    </w:pPr>
  </w:style>
  <w:style w:type="paragraph" w:customStyle="1" w:styleId="7FB9B4A2B5E548098A75D7E43622FF5C">
    <w:name w:val="7FB9B4A2B5E548098A75D7E43622FF5C"/>
    <w:rsid w:val="002E2B46"/>
    <w:pPr>
      <w:spacing w:after="200" w:line="276" w:lineRule="auto"/>
    </w:pPr>
  </w:style>
  <w:style w:type="paragraph" w:customStyle="1" w:styleId="723878DD962A4DB885BFEEE6F29B0C56">
    <w:name w:val="723878DD962A4DB885BFEEE6F29B0C56"/>
    <w:rsid w:val="002E2B46"/>
    <w:pPr>
      <w:spacing w:after="200" w:line="276" w:lineRule="auto"/>
    </w:pPr>
  </w:style>
  <w:style w:type="paragraph" w:customStyle="1" w:styleId="818D0EB931FD4527BDE5F00F41458518">
    <w:name w:val="818D0EB931FD4527BDE5F00F41458518"/>
    <w:rsid w:val="002E2B46"/>
    <w:pPr>
      <w:spacing w:after="200" w:line="276" w:lineRule="auto"/>
    </w:pPr>
  </w:style>
  <w:style w:type="paragraph" w:customStyle="1" w:styleId="87B8881806AF4E76B8528CC3EEC8C3FD">
    <w:name w:val="87B8881806AF4E76B8528CC3EEC8C3FD"/>
    <w:rsid w:val="002E2B46"/>
    <w:pPr>
      <w:spacing w:after="200" w:line="276" w:lineRule="auto"/>
    </w:pPr>
  </w:style>
  <w:style w:type="paragraph" w:customStyle="1" w:styleId="59719ABD309C4E4EB00A329CC078A5D6">
    <w:name w:val="59719ABD309C4E4EB00A329CC078A5D6"/>
    <w:rsid w:val="002E2B46"/>
    <w:pPr>
      <w:spacing w:after="200" w:line="276" w:lineRule="auto"/>
    </w:pPr>
  </w:style>
  <w:style w:type="paragraph" w:customStyle="1" w:styleId="B96A8BCFEA8C4C179E9F95314D243E71">
    <w:name w:val="B96A8BCFEA8C4C179E9F95314D243E71"/>
    <w:rsid w:val="002E2B46"/>
    <w:pPr>
      <w:spacing w:after="200" w:line="276" w:lineRule="auto"/>
    </w:pPr>
  </w:style>
  <w:style w:type="paragraph" w:customStyle="1" w:styleId="8BA8A5B58F41411383FE30F460C5ABF5">
    <w:name w:val="8BA8A5B58F41411383FE30F460C5ABF5"/>
    <w:rsid w:val="002E2B46"/>
    <w:pPr>
      <w:spacing w:after="200" w:line="276" w:lineRule="auto"/>
    </w:pPr>
  </w:style>
  <w:style w:type="paragraph" w:customStyle="1" w:styleId="11AAE1F023ED484EA58051996B1B1082">
    <w:name w:val="11AAE1F023ED484EA58051996B1B1082"/>
    <w:rsid w:val="002E2B46"/>
    <w:pPr>
      <w:spacing w:after="200" w:line="276" w:lineRule="auto"/>
    </w:pPr>
  </w:style>
  <w:style w:type="paragraph" w:customStyle="1" w:styleId="7258B8498FF8421FBD60489BEEAC9FCF">
    <w:name w:val="7258B8498FF8421FBD60489BEEAC9FCF"/>
    <w:rsid w:val="00621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6B85-6BFE-47A6-AF5D-8A577CE6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33</Pages>
  <Words>14617</Words>
  <Characters>83323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Александра Алексеевна</dc:creator>
  <cp:lastModifiedBy>Ярковая Елена Николаевна</cp:lastModifiedBy>
  <cp:revision>8</cp:revision>
  <cp:lastPrinted>2023-02-02T05:00:00Z</cp:lastPrinted>
  <dcterms:created xsi:type="dcterms:W3CDTF">2022-12-23T13:28:00Z</dcterms:created>
  <dcterms:modified xsi:type="dcterms:W3CDTF">2025-01-23T09:38:00Z</dcterms:modified>
</cp:coreProperties>
</file>