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образование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 район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2B7" w:rsidRPr="007B27E9" w:rsidRDefault="00FE2C01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ПОСТАНОВЛЕНИЕ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035553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 w:rsidR="00151BBC">
        <w:rPr>
          <w:rFonts w:ascii="Arial" w:eastAsia="Times New Roman" w:hAnsi="Arial" w:cs="Arial"/>
          <w:sz w:val="26"/>
          <w:szCs w:val="26"/>
          <w:u w:val="single"/>
          <w:lang w:eastAsia="ru-RU"/>
        </w:rPr>
        <w:t>15.05.2018</w:t>
      </w:r>
      <w:bookmarkStart w:id="0" w:name="_GoBack"/>
      <w:bookmarkEnd w:id="0"/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</w:t>
      </w:r>
      <w:r w:rsidR="00933C8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="00584345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 w:rsidR="00151BBC">
        <w:rPr>
          <w:rFonts w:ascii="Arial" w:eastAsia="Times New Roman" w:hAnsi="Arial" w:cs="Arial"/>
          <w:sz w:val="26"/>
          <w:szCs w:val="26"/>
          <w:u w:val="single"/>
          <w:lang w:eastAsia="ru-RU"/>
        </w:rPr>
        <w:t>297-п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27E9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7B27E9">
        <w:rPr>
          <w:rFonts w:ascii="Arial" w:eastAsia="Times New Roman" w:hAnsi="Arial" w:cs="Arial"/>
          <w:sz w:val="20"/>
          <w:szCs w:val="20"/>
          <w:lang w:eastAsia="ru-RU"/>
        </w:rPr>
        <w:t xml:space="preserve">. Пойковский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C45F96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="003F4F2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постановление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Администрации городского поселения Пойковский от 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17.06.2016 №289-п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B32B7" w:rsidRPr="000B32B7" w:rsidRDefault="000B32B7" w:rsidP="008C7D00">
      <w:p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80DB1" w:rsidRDefault="00180DB1" w:rsidP="00180DB1">
      <w:pPr>
        <w:shd w:val="clear" w:color="auto" w:fill="FFFFFF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180DB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  </w:t>
      </w:r>
      <w:r w:rsidRPr="00180DB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В</w:t>
      </w:r>
      <w:r w:rsidR="00CC225E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соответствии с Федеральным</w:t>
      </w:r>
      <w:r w:rsidR="00CC225E" w:rsidRPr="00CC225E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закон</w:t>
      </w:r>
      <w:r w:rsidR="00CC225E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ом</w:t>
      </w:r>
      <w:r w:rsidR="00CC225E" w:rsidRPr="00CC225E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от 29.12.2017 N 455-ФЗ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E544DB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, в</w:t>
      </w:r>
      <w:r w:rsidRPr="00180DB1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целях приведения муниципальных правовых актов в соответствие с типовым перечнем муниципальных услуг: </w:t>
      </w:r>
    </w:p>
    <w:p w:rsidR="00180DB1" w:rsidRPr="00180DB1" w:rsidRDefault="00180DB1" w:rsidP="00180DB1">
      <w:pPr>
        <w:shd w:val="clear" w:color="auto" w:fill="FFFFFF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color w:val="666699"/>
          <w:kern w:val="36"/>
          <w:sz w:val="26"/>
          <w:szCs w:val="26"/>
          <w:lang w:eastAsia="ru-RU"/>
        </w:rPr>
      </w:pPr>
    </w:p>
    <w:p w:rsidR="005A067E" w:rsidRPr="00205798" w:rsidRDefault="00D0166A" w:rsidP="00205798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kern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</w:t>
      </w:r>
      <w:r w:rsidR="005A067E">
        <w:rPr>
          <w:rFonts w:ascii="Arial" w:hAnsi="Arial" w:cs="Arial"/>
          <w:b w:val="0"/>
          <w:sz w:val="26"/>
          <w:szCs w:val="26"/>
        </w:rPr>
        <w:t>.</w:t>
      </w:r>
      <w:r w:rsidR="005A067E">
        <w:rPr>
          <w:rFonts w:ascii="Arial" w:hAnsi="Arial" w:cs="Arial"/>
          <w:b w:val="0"/>
          <w:sz w:val="26"/>
          <w:szCs w:val="26"/>
        </w:rPr>
        <w:tab/>
        <w:t>Внести изменения в постановление Администрации городского поселения Пойковский от 17.06.2016 №289-п «</w:t>
      </w:r>
      <w:r w:rsidR="003F4F28" w:rsidRPr="003F4F28">
        <w:rPr>
          <w:rFonts w:ascii="Arial" w:hAnsi="Arial" w:cs="Arial"/>
          <w:b w:val="0"/>
          <w:kern w:val="0"/>
          <w:sz w:val="26"/>
          <w:szCs w:val="26"/>
        </w:rPr>
        <w:t>Об утверждении административного регламента предоставления</w:t>
      </w:r>
      <w:r w:rsidR="00205798">
        <w:rPr>
          <w:rFonts w:ascii="Arial" w:hAnsi="Arial" w:cs="Arial"/>
          <w:b w:val="0"/>
          <w:kern w:val="0"/>
          <w:sz w:val="26"/>
          <w:szCs w:val="26"/>
        </w:rPr>
        <w:t xml:space="preserve"> </w:t>
      </w:r>
      <w:r w:rsidR="003F4F28" w:rsidRPr="003F4F28">
        <w:rPr>
          <w:rFonts w:ascii="Arial" w:hAnsi="Arial" w:cs="Arial"/>
          <w:b w:val="0"/>
          <w:kern w:val="0"/>
          <w:sz w:val="26"/>
          <w:szCs w:val="26"/>
        </w:rPr>
        <w:t xml:space="preserve">муниципальной услуги «Предоставление разрешения на </w:t>
      </w:r>
      <w:r w:rsidR="003F4F28" w:rsidRPr="003F4F28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>условно разрешённый вид использования земельного участка или объекта капитального строительства</w:t>
      </w:r>
      <w:r w:rsidR="008C7D00">
        <w:rPr>
          <w:rFonts w:ascii="Arial" w:hAnsi="Arial" w:cs="Arial"/>
          <w:b w:val="0"/>
          <w:sz w:val="26"/>
          <w:szCs w:val="26"/>
        </w:rPr>
        <w:t>»</w:t>
      </w:r>
      <w:r w:rsidR="00C63EA0">
        <w:rPr>
          <w:rFonts w:ascii="Arial" w:hAnsi="Arial" w:cs="Arial"/>
          <w:b w:val="0"/>
          <w:sz w:val="26"/>
          <w:szCs w:val="26"/>
        </w:rPr>
        <w:t xml:space="preserve"> (в редакции постановлений Администрации городского поселения Пойковский от 09.10.2017 №406-п, от 05.02.2018 №99-п</w:t>
      </w:r>
      <w:r w:rsidR="00035553">
        <w:rPr>
          <w:rFonts w:ascii="Arial" w:hAnsi="Arial" w:cs="Arial"/>
          <w:b w:val="0"/>
          <w:sz w:val="26"/>
          <w:szCs w:val="26"/>
        </w:rPr>
        <w:t>,</w:t>
      </w:r>
      <w:r w:rsidR="00035553" w:rsidRPr="00035553">
        <w:t xml:space="preserve"> </w:t>
      </w:r>
      <w:r w:rsidR="00035553" w:rsidRPr="00035553">
        <w:rPr>
          <w:rFonts w:ascii="Arial" w:hAnsi="Arial" w:cs="Arial"/>
          <w:b w:val="0"/>
          <w:sz w:val="26"/>
          <w:szCs w:val="26"/>
        </w:rPr>
        <w:t>от 23.03.2018</w:t>
      </w:r>
      <w:r w:rsidR="00035553">
        <w:rPr>
          <w:rFonts w:ascii="Arial" w:hAnsi="Arial" w:cs="Arial"/>
          <w:b w:val="0"/>
          <w:sz w:val="26"/>
          <w:szCs w:val="26"/>
        </w:rPr>
        <w:t xml:space="preserve"> №</w:t>
      </w:r>
      <w:r w:rsidR="00035553" w:rsidRPr="00035553">
        <w:rPr>
          <w:rFonts w:ascii="Arial" w:hAnsi="Arial" w:cs="Arial"/>
          <w:b w:val="0"/>
          <w:sz w:val="26"/>
          <w:szCs w:val="26"/>
        </w:rPr>
        <w:t>187-п</w:t>
      </w:r>
      <w:r w:rsidR="00C63EA0">
        <w:rPr>
          <w:rFonts w:ascii="Arial" w:hAnsi="Arial" w:cs="Arial"/>
          <w:b w:val="0"/>
          <w:sz w:val="26"/>
          <w:szCs w:val="26"/>
        </w:rPr>
        <w:t>)</w:t>
      </w:r>
      <w:r w:rsidR="00754071">
        <w:rPr>
          <w:rFonts w:ascii="Arial" w:hAnsi="Arial" w:cs="Arial"/>
          <w:b w:val="0"/>
          <w:sz w:val="26"/>
          <w:szCs w:val="26"/>
        </w:rPr>
        <w:t xml:space="preserve"> </w:t>
      </w:r>
      <w:r w:rsidR="008C7D00">
        <w:rPr>
          <w:rFonts w:ascii="Arial" w:hAnsi="Arial" w:cs="Arial"/>
          <w:b w:val="0"/>
          <w:sz w:val="26"/>
          <w:szCs w:val="26"/>
        </w:rPr>
        <w:t>в следующем порядке:</w:t>
      </w:r>
    </w:p>
    <w:p w:rsidR="00933C82" w:rsidRDefault="00D0166A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</w:t>
      </w:r>
      <w:r w:rsidR="00933FE5">
        <w:rPr>
          <w:rFonts w:ascii="Arial" w:hAnsi="Arial" w:cs="Arial"/>
          <w:b w:val="0"/>
          <w:sz w:val="26"/>
          <w:szCs w:val="26"/>
        </w:rPr>
        <w:t>.1.</w:t>
      </w:r>
      <w:r w:rsidR="00933FE5">
        <w:rPr>
          <w:rFonts w:ascii="Arial" w:hAnsi="Arial" w:cs="Arial"/>
          <w:b w:val="0"/>
          <w:sz w:val="26"/>
          <w:szCs w:val="26"/>
        </w:rPr>
        <w:tab/>
        <w:t>Абзац 17 пункта 3.4 раздела 3 приложения к постановлению изложить в новой редакции следующего содержания:</w:t>
      </w:r>
    </w:p>
    <w:p w:rsidR="00933FE5" w:rsidRDefault="00933FE5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</w:t>
      </w:r>
      <w:r w:rsidRPr="00933FE5">
        <w:rPr>
          <w:rFonts w:ascii="Arial" w:hAnsi="Arial" w:cs="Arial"/>
          <w:b w:val="0"/>
          <w:sz w:val="26"/>
          <w:szCs w:val="26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proofErr w:type="gramStart"/>
      <w:r w:rsidRPr="00933FE5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>».</w:t>
      </w:r>
      <w:proofErr w:type="gramEnd"/>
    </w:p>
    <w:p w:rsidR="001E0CA1" w:rsidRDefault="001E0CA1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1.2.</w:t>
      </w:r>
      <w:r w:rsidR="00054520">
        <w:rPr>
          <w:rFonts w:ascii="Arial" w:hAnsi="Arial" w:cs="Arial"/>
          <w:b w:val="0"/>
          <w:sz w:val="26"/>
          <w:szCs w:val="26"/>
        </w:rPr>
        <w:tab/>
        <w:t>Абзац 19 пункта 3.4 раздела 3 приложения к постановлению изложить в новой редакции следующего содержания</w:t>
      </w:r>
      <w:r w:rsidR="00953ECE">
        <w:rPr>
          <w:rFonts w:ascii="Arial" w:hAnsi="Arial" w:cs="Arial"/>
          <w:b w:val="0"/>
          <w:sz w:val="26"/>
          <w:szCs w:val="26"/>
        </w:rPr>
        <w:t>:</w:t>
      </w:r>
    </w:p>
    <w:p w:rsidR="00953ECE" w:rsidRDefault="00953ECE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«</w:t>
      </w:r>
      <w:r w:rsidRPr="00953ECE">
        <w:rPr>
          <w:rFonts w:ascii="Arial" w:hAnsi="Arial" w:cs="Arial"/>
          <w:b w:val="0"/>
          <w:sz w:val="26"/>
          <w:szCs w:val="26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</w:t>
      </w:r>
      <w:r w:rsidRPr="00953ECE">
        <w:rPr>
          <w:rFonts w:ascii="Arial" w:hAnsi="Arial" w:cs="Arial"/>
          <w:b w:val="0"/>
          <w:sz w:val="26"/>
          <w:szCs w:val="26"/>
        </w:rPr>
        <w:lastRenderedPageBreak/>
        <w:t>разрешения на условно разрешённый вид использования земельного участка на территории городского поселения Пойковский уполномоченная Комиссия в течении 14 дней осуществляет подготовку рекомендаций о предоставлении разрешения на условно разрешённый вид использования земельного участка на территории городского поселения Пойковский (далее – рекомендации Комиссии) или об отказе в предоставлении</w:t>
      </w:r>
      <w:proofErr w:type="gramEnd"/>
      <w:r w:rsidRPr="00953ECE">
        <w:rPr>
          <w:rFonts w:ascii="Arial" w:hAnsi="Arial" w:cs="Arial"/>
          <w:b w:val="0"/>
          <w:sz w:val="26"/>
          <w:szCs w:val="26"/>
        </w:rPr>
        <w:t xml:space="preserve"> такого разрешения с указанием причин принятого решения и направляет указанные рекомендации Главе Администрации</w:t>
      </w:r>
      <w:proofErr w:type="gramStart"/>
      <w:r w:rsidRPr="00953ECE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>».</w:t>
      </w:r>
      <w:proofErr w:type="gramEnd"/>
    </w:p>
    <w:p w:rsidR="00953ECE" w:rsidRDefault="00953ECE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1.3.</w:t>
      </w:r>
      <w:r>
        <w:rPr>
          <w:rFonts w:ascii="Arial" w:hAnsi="Arial" w:cs="Arial"/>
          <w:b w:val="0"/>
          <w:sz w:val="26"/>
          <w:szCs w:val="26"/>
        </w:rPr>
        <w:tab/>
      </w:r>
      <w:r w:rsidR="00A67E53">
        <w:rPr>
          <w:rFonts w:ascii="Arial" w:hAnsi="Arial" w:cs="Arial"/>
          <w:b w:val="0"/>
          <w:sz w:val="26"/>
          <w:szCs w:val="26"/>
        </w:rPr>
        <w:t>Абзац 20</w:t>
      </w:r>
      <w:r w:rsidR="00B31AFD">
        <w:rPr>
          <w:rFonts w:ascii="Arial" w:hAnsi="Arial" w:cs="Arial"/>
          <w:b w:val="0"/>
          <w:sz w:val="26"/>
          <w:szCs w:val="26"/>
        </w:rPr>
        <w:t xml:space="preserve"> </w:t>
      </w:r>
      <w:r w:rsidR="00A67E53">
        <w:rPr>
          <w:rFonts w:ascii="Arial" w:hAnsi="Arial" w:cs="Arial"/>
          <w:b w:val="0"/>
          <w:sz w:val="26"/>
          <w:szCs w:val="26"/>
        </w:rPr>
        <w:t>пункта 3.4 раздела 3 приложения к постановлению изложить в новой редакции следующего содержания:</w:t>
      </w:r>
    </w:p>
    <w:p w:rsidR="00A67E53" w:rsidRDefault="00A67E53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</w:t>
      </w:r>
      <w:r w:rsidRPr="00A67E53">
        <w:rPr>
          <w:rFonts w:ascii="Arial" w:hAnsi="Arial" w:cs="Arial"/>
          <w:b w:val="0"/>
          <w:sz w:val="26"/>
          <w:szCs w:val="26"/>
        </w:rPr>
        <w:t xml:space="preserve">Специалист Отдела, ответственный за предоставление муниципальной услуги, на основании рекомендаций Комиссии осуществляет подготовку проекта постановления Администрации о </w:t>
      </w:r>
      <w:r>
        <w:rPr>
          <w:rFonts w:ascii="Arial" w:hAnsi="Arial" w:cs="Arial"/>
          <w:b w:val="0"/>
          <w:sz w:val="26"/>
          <w:szCs w:val="26"/>
        </w:rPr>
        <w:t xml:space="preserve">предоставлении разрешения на </w:t>
      </w:r>
      <w:r w:rsidRPr="00A67E53">
        <w:rPr>
          <w:rFonts w:ascii="Arial" w:hAnsi="Arial" w:cs="Arial"/>
          <w:b w:val="0"/>
          <w:sz w:val="26"/>
          <w:szCs w:val="26"/>
        </w:rPr>
        <w:t>условно разрешённый вид использования земельного участка на территории городского поселения Пойковский или уведомления об отказе в предоставлении разрешения на условно разрешённый вид использования земельного участка на территории городского поселения Пойковский. Согласование проекта постановления осуществляется в течение 7 дней со дня по</w:t>
      </w:r>
      <w:r w:rsidR="00B31AFD">
        <w:rPr>
          <w:rFonts w:ascii="Arial" w:hAnsi="Arial" w:cs="Arial"/>
          <w:b w:val="0"/>
          <w:sz w:val="26"/>
          <w:szCs w:val="26"/>
        </w:rPr>
        <w:t>ступления рекомендаций Комиссии</w:t>
      </w:r>
      <w:proofErr w:type="gramStart"/>
      <w:r w:rsidR="00B31AFD">
        <w:rPr>
          <w:rFonts w:ascii="Arial" w:hAnsi="Arial" w:cs="Arial"/>
          <w:b w:val="0"/>
          <w:sz w:val="26"/>
          <w:szCs w:val="26"/>
        </w:rPr>
        <w:t>.».</w:t>
      </w:r>
      <w:proofErr w:type="gramEnd"/>
    </w:p>
    <w:p w:rsidR="00874025" w:rsidRDefault="00874025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1.4.</w:t>
      </w:r>
      <w:r>
        <w:rPr>
          <w:rFonts w:ascii="Arial" w:hAnsi="Arial" w:cs="Arial"/>
          <w:b w:val="0"/>
          <w:sz w:val="26"/>
          <w:szCs w:val="26"/>
        </w:rPr>
        <w:tab/>
        <w:t>Абзац 25 пункта 3.4 раздела 3 приложения к постановлению изложить в новой редакции следующего содержания:</w:t>
      </w:r>
    </w:p>
    <w:p w:rsidR="00874025" w:rsidRDefault="00874025" w:rsidP="00035553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</w:t>
      </w:r>
      <w:r w:rsidRPr="00874025">
        <w:rPr>
          <w:rFonts w:ascii="Arial" w:hAnsi="Arial" w:cs="Arial"/>
          <w:b w:val="0"/>
          <w:sz w:val="26"/>
          <w:szCs w:val="26"/>
        </w:rPr>
        <w:t>-   решение о предоставлении муниципальной услуги регистрируется в Реестре предоставленных разрешений на условно разрешённый вид использования земельного участка на территории городского поселения Пойковский в соответствии с приложением № 4 к настоящему административному регламенту</w:t>
      </w:r>
      <w:proofErr w:type="gramStart"/>
      <w:r w:rsidRPr="00874025">
        <w:rPr>
          <w:rFonts w:ascii="Arial" w:hAnsi="Arial" w:cs="Arial"/>
          <w:b w:val="0"/>
          <w:sz w:val="26"/>
          <w:szCs w:val="26"/>
        </w:rPr>
        <w:t>;</w:t>
      </w:r>
      <w:r>
        <w:rPr>
          <w:rFonts w:ascii="Arial" w:hAnsi="Arial" w:cs="Arial"/>
          <w:b w:val="0"/>
          <w:sz w:val="26"/>
          <w:szCs w:val="26"/>
        </w:rPr>
        <w:t>»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.  </w:t>
      </w:r>
    </w:p>
    <w:p w:rsidR="000B32B7" w:rsidRPr="00B06EFE" w:rsidRDefault="00D0166A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2</w:t>
      </w:r>
      <w:r w:rsidR="000B32B7" w:rsidRPr="00B06EFE">
        <w:rPr>
          <w:rFonts w:ascii="Arial" w:hAnsi="Arial" w:cs="Arial"/>
          <w:b w:val="0"/>
          <w:sz w:val="26"/>
          <w:szCs w:val="26"/>
        </w:rPr>
        <w:t>.</w:t>
      </w:r>
      <w:r w:rsidR="00743F6F">
        <w:rPr>
          <w:rFonts w:ascii="Arial" w:hAnsi="Arial" w:cs="Arial"/>
          <w:b w:val="0"/>
          <w:sz w:val="26"/>
          <w:szCs w:val="26"/>
        </w:rPr>
        <w:tab/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753795" w:rsidRPr="00B06EFE">
        <w:rPr>
          <w:rFonts w:ascii="Arial" w:hAnsi="Arial" w:cs="Arial"/>
          <w:b w:val="0"/>
          <w:sz w:val="26"/>
          <w:szCs w:val="26"/>
        </w:rPr>
        <w:t>(обнародованию) в информационном бюллетене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  <w:r w:rsidR="00754071">
        <w:rPr>
          <w:rFonts w:ascii="Arial" w:hAnsi="Arial" w:cs="Arial"/>
          <w:b w:val="0"/>
          <w:sz w:val="26"/>
          <w:szCs w:val="26"/>
        </w:rPr>
        <w:t xml:space="preserve"> </w:t>
      </w:r>
    </w:p>
    <w:p w:rsidR="000B32B7" w:rsidRPr="007B27E9" w:rsidRDefault="000B32B7" w:rsidP="00743F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0166A">
        <w:rPr>
          <w:rFonts w:ascii="Arial" w:hAnsi="Arial" w:cs="Arial"/>
          <w:sz w:val="26"/>
          <w:szCs w:val="26"/>
        </w:rPr>
        <w:t>3</w:t>
      </w:r>
      <w:r w:rsidRPr="007B27E9">
        <w:rPr>
          <w:rFonts w:ascii="Arial" w:hAnsi="Arial" w:cs="Arial"/>
          <w:sz w:val="26"/>
          <w:szCs w:val="26"/>
        </w:rPr>
        <w:t>.</w:t>
      </w:r>
      <w:r w:rsidR="00743F6F">
        <w:rPr>
          <w:rFonts w:ascii="Arial" w:hAnsi="Arial" w:cs="Arial"/>
          <w:sz w:val="26"/>
          <w:szCs w:val="26"/>
        </w:rPr>
        <w:tab/>
      </w:r>
      <w:r w:rsidRPr="007B27E9"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(обнародования).</w:t>
      </w:r>
    </w:p>
    <w:p w:rsidR="000B32B7" w:rsidRPr="007B27E9" w:rsidRDefault="00D0166A" w:rsidP="00743F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B32B7" w:rsidRPr="007B27E9">
        <w:rPr>
          <w:rFonts w:ascii="Arial" w:hAnsi="Arial" w:cs="Arial"/>
          <w:sz w:val="26"/>
          <w:szCs w:val="26"/>
        </w:rPr>
        <w:t>.</w:t>
      </w:r>
      <w:r w:rsidR="00743F6F">
        <w:rPr>
          <w:rFonts w:ascii="Arial" w:hAnsi="Arial" w:cs="Arial"/>
          <w:sz w:val="26"/>
          <w:szCs w:val="26"/>
        </w:rPr>
        <w:tab/>
      </w:r>
      <w:proofErr w:type="gramStart"/>
      <w:r w:rsidR="00933C82">
        <w:rPr>
          <w:rFonts w:ascii="Arial" w:hAnsi="Arial" w:cs="Arial"/>
          <w:sz w:val="26"/>
          <w:szCs w:val="26"/>
        </w:rPr>
        <w:t xml:space="preserve">Контроль </w:t>
      </w:r>
      <w:r w:rsidR="000B32B7" w:rsidRPr="007B27E9">
        <w:rPr>
          <w:rFonts w:ascii="Arial" w:hAnsi="Arial" w:cs="Arial"/>
          <w:sz w:val="26"/>
          <w:szCs w:val="26"/>
        </w:rPr>
        <w:t>за</w:t>
      </w:r>
      <w:proofErr w:type="gramEnd"/>
      <w:r w:rsidR="000B32B7" w:rsidRPr="007B27E9">
        <w:rPr>
          <w:rFonts w:ascii="Arial" w:hAnsi="Arial" w:cs="Arial"/>
          <w:sz w:val="26"/>
          <w:szCs w:val="26"/>
        </w:rPr>
        <w:t xml:space="preserve"> исполнением постановления </w:t>
      </w:r>
      <w:r w:rsidR="00786AAC">
        <w:rPr>
          <w:rFonts w:ascii="Arial" w:hAnsi="Arial" w:cs="Arial"/>
          <w:sz w:val="26"/>
          <w:szCs w:val="26"/>
        </w:rPr>
        <w:t>возложить на первого заместителя Главы городского поселения</w:t>
      </w:r>
      <w:r w:rsidR="00DC3481">
        <w:rPr>
          <w:rFonts w:ascii="Arial" w:hAnsi="Arial" w:cs="Arial"/>
          <w:sz w:val="26"/>
          <w:szCs w:val="26"/>
        </w:rPr>
        <w:t xml:space="preserve"> И.С. Бородину.</w:t>
      </w:r>
      <w:r w:rsidR="00465FE3">
        <w:rPr>
          <w:rFonts w:ascii="Arial" w:hAnsi="Arial" w:cs="Arial"/>
          <w:sz w:val="26"/>
          <w:szCs w:val="26"/>
        </w:rPr>
        <w:t xml:space="preserve"> </w:t>
      </w: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67238" w:rsidRDefault="00AD67E9" w:rsidP="007557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городского поселения</w:t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А.А. Бочко</w:t>
      </w:r>
    </w:p>
    <w:p w:rsidR="00933C82" w:rsidRDefault="00933C82" w:rsidP="007557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5553" w:rsidRDefault="00035553" w:rsidP="0075578D">
      <w:pPr>
        <w:spacing w:after="0" w:line="240" w:lineRule="auto"/>
        <w:jc w:val="both"/>
      </w:pPr>
    </w:p>
    <w:p w:rsidR="00035553" w:rsidRPr="00035553" w:rsidRDefault="00035553" w:rsidP="00035553"/>
    <w:p w:rsidR="00035553" w:rsidRPr="00035553" w:rsidRDefault="00035553" w:rsidP="00035553"/>
    <w:p w:rsidR="00035553" w:rsidRDefault="00035553" w:rsidP="00035553"/>
    <w:sectPr w:rsidR="0003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228A7"/>
    <w:rsid w:val="00035553"/>
    <w:rsid w:val="00054520"/>
    <w:rsid w:val="00066387"/>
    <w:rsid w:val="000B32B7"/>
    <w:rsid w:val="000C4056"/>
    <w:rsid w:val="000C5BD4"/>
    <w:rsid w:val="000D5ABC"/>
    <w:rsid w:val="000E78B7"/>
    <w:rsid w:val="000F6A48"/>
    <w:rsid w:val="0011005E"/>
    <w:rsid w:val="00143FF6"/>
    <w:rsid w:val="00151BBC"/>
    <w:rsid w:val="00160ABC"/>
    <w:rsid w:val="0017093F"/>
    <w:rsid w:val="00180A9F"/>
    <w:rsid w:val="00180DB1"/>
    <w:rsid w:val="0018455F"/>
    <w:rsid w:val="00184E32"/>
    <w:rsid w:val="001A0714"/>
    <w:rsid w:val="001C7FEC"/>
    <w:rsid w:val="001E0CA1"/>
    <w:rsid w:val="001E29F9"/>
    <w:rsid w:val="001F770E"/>
    <w:rsid w:val="00201D5F"/>
    <w:rsid w:val="00205798"/>
    <w:rsid w:val="00231375"/>
    <w:rsid w:val="00234D63"/>
    <w:rsid w:val="002455B1"/>
    <w:rsid w:val="00265503"/>
    <w:rsid w:val="002A70BD"/>
    <w:rsid w:val="002D485F"/>
    <w:rsid w:val="003020B0"/>
    <w:rsid w:val="00362EE9"/>
    <w:rsid w:val="003672B4"/>
    <w:rsid w:val="003A29BB"/>
    <w:rsid w:val="003B7E0E"/>
    <w:rsid w:val="003E6036"/>
    <w:rsid w:val="003F4F28"/>
    <w:rsid w:val="003F6964"/>
    <w:rsid w:val="003F7D7C"/>
    <w:rsid w:val="00403997"/>
    <w:rsid w:val="0040546B"/>
    <w:rsid w:val="00411AFA"/>
    <w:rsid w:val="00420060"/>
    <w:rsid w:val="004640A0"/>
    <w:rsid w:val="00465FE3"/>
    <w:rsid w:val="004928A2"/>
    <w:rsid w:val="004A1CE4"/>
    <w:rsid w:val="004B49E8"/>
    <w:rsid w:val="004B551C"/>
    <w:rsid w:val="00512008"/>
    <w:rsid w:val="00525804"/>
    <w:rsid w:val="00531A60"/>
    <w:rsid w:val="00532691"/>
    <w:rsid w:val="00551795"/>
    <w:rsid w:val="00557CBD"/>
    <w:rsid w:val="005611CE"/>
    <w:rsid w:val="0057142D"/>
    <w:rsid w:val="00584345"/>
    <w:rsid w:val="00587D0F"/>
    <w:rsid w:val="005A067E"/>
    <w:rsid w:val="005D199C"/>
    <w:rsid w:val="005E258A"/>
    <w:rsid w:val="006348A9"/>
    <w:rsid w:val="00634F1A"/>
    <w:rsid w:val="00653F35"/>
    <w:rsid w:val="00654E3C"/>
    <w:rsid w:val="00692FC4"/>
    <w:rsid w:val="006B1D3F"/>
    <w:rsid w:val="006C0573"/>
    <w:rsid w:val="006D6596"/>
    <w:rsid w:val="006E7330"/>
    <w:rsid w:val="006E78CA"/>
    <w:rsid w:val="006F6221"/>
    <w:rsid w:val="00722D81"/>
    <w:rsid w:val="00743F6F"/>
    <w:rsid w:val="00753795"/>
    <w:rsid w:val="00754071"/>
    <w:rsid w:val="0075578D"/>
    <w:rsid w:val="00786AAC"/>
    <w:rsid w:val="007B6334"/>
    <w:rsid w:val="007C1FE9"/>
    <w:rsid w:val="007F1DEE"/>
    <w:rsid w:val="008612CD"/>
    <w:rsid w:val="00874025"/>
    <w:rsid w:val="00895287"/>
    <w:rsid w:val="008B2B56"/>
    <w:rsid w:val="008B7893"/>
    <w:rsid w:val="008C7D00"/>
    <w:rsid w:val="008F0C24"/>
    <w:rsid w:val="008F1B82"/>
    <w:rsid w:val="009144B6"/>
    <w:rsid w:val="00924839"/>
    <w:rsid w:val="00933C82"/>
    <w:rsid w:val="00933FE5"/>
    <w:rsid w:val="009407E2"/>
    <w:rsid w:val="00953ECE"/>
    <w:rsid w:val="0096076C"/>
    <w:rsid w:val="00967086"/>
    <w:rsid w:val="00975988"/>
    <w:rsid w:val="009E2814"/>
    <w:rsid w:val="009F2CE2"/>
    <w:rsid w:val="00A23A56"/>
    <w:rsid w:val="00A40E35"/>
    <w:rsid w:val="00A633E9"/>
    <w:rsid w:val="00A67E53"/>
    <w:rsid w:val="00A94395"/>
    <w:rsid w:val="00AA4E87"/>
    <w:rsid w:val="00AC5F78"/>
    <w:rsid w:val="00AD1BF9"/>
    <w:rsid w:val="00AD67E9"/>
    <w:rsid w:val="00AF3077"/>
    <w:rsid w:val="00B06EFE"/>
    <w:rsid w:val="00B31AFD"/>
    <w:rsid w:val="00B3313D"/>
    <w:rsid w:val="00B50DF4"/>
    <w:rsid w:val="00B64438"/>
    <w:rsid w:val="00B658F0"/>
    <w:rsid w:val="00BA0FAD"/>
    <w:rsid w:val="00BB33C7"/>
    <w:rsid w:val="00BC16F0"/>
    <w:rsid w:val="00BC2A3F"/>
    <w:rsid w:val="00BD18C4"/>
    <w:rsid w:val="00BD1EE4"/>
    <w:rsid w:val="00BE4792"/>
    <w:rsid w:val="00BE7FD5"/>
    <w:rsid w:val="00C0377C"/>
    <w:rsid w:val="00C130C1"/>
    <w:rsid w:val="00C23759"/>
    <w:rsid w:val="00C4304F"/>
    <w:rsid w:val="00C62F0B"/>
    <w:rsid w:val="00C63EA0"/>
    <w:rsid w:val="00C825E8"/>
    <w:rsid w:val="00CA2F92"/>
    <w:rsid w:val="00CB617B"/>
    <w:rsid w:val="00CC225E"/>
    <w:rsid w:val="00CD59C6"/>
    <w:rsid w:val="00CE78D1"/>
    <w:rsid w:val="00CE7C69"/>
    <w:rsid w:val="00D0166A"/>
    <w:rsid w:val="00D050D5"/>
    <w:rsid w:val="00D30009"/>
    <w:rsid w:val="00D55113"/>
    <w:rsid w:val="00D67238"/>
    <w:rsid w:val="00D84FC1"/>
    <w:rsid w:val="00DC3481"/>
    <w:rsid w:val="00DF3D30"/>
    <w:rsid w:val="00E0701E"/>
    <w:rsid w:val="00E1523E"/>
    <w:rsid w:val="00E52210"/>
    <w:rsid w:val="00E544DB"/>
    <w:rsid w:val="00E73671"/>
    <w:rsid w:val="00E93CB1"/>
    <w:rsid w:val="00E96AD8"/>
    <w:rsid w:val="00EB1B8A"/>
    <w:rsid w:val="00F57AC5"/>
    <w:rsid w:val="00F7795D"/>
    <w:rsid w:val="00F77C32"/>
    <w:rsid w:val="00F85FC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НИНА</cp:lastModifiedBy>
  <cp:revision>72</cp:revision>
  <cp:lastPrinted>2016-01-22T06:58:00Z</cp:lastPrinted>
  <dcterms:created xsi:type="dcterms:W3CDTF">2016-01-11T09:10:00Z</dcterms:created>
  <dcterms:modified xsi:type="dcterms:W3CDTF">2018-06-13T10:20:00Z</dcterms:modified>
</cp:coreProperties>
</file>