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EA1FF" w14:textId="3DE32358" w:rsidR="007C6366" w:rsidRPr="007C6366" w:rsidRDefault="007C6366" w:rsidP="007C6366">
      <w:pPr>
        <w:rPr>
          <w:rFonts w:ascii="Arial" w:hAnsi="Arial" w:cs="Arial"/>
          <w:sz w:val="20"/>
          <w:szCs w:val="20"/>
        </w:rPr>
      </w:pPr>
      <w:r w:rsidRPr="007C6366">
        <w:rPr>
          <w:rFonts w:ascii="Calibri" w:eastAsia="Calibri" w:hAnsi="Calibri"/>
          <w:noProof/>
        </w:rPr>
        <w:drawing>
          <wp:anchor distT="0" distB="0" distL="114300" distR="114300" simplePos="0" relativeHeight="251659264" behindDoc="0" locked="0" layoutInCell="1" allowOverlap="1" wp14:anchorId="2FA73F6E" wp14:editId="7403B0F1">
            <wp:simplePos x="0" y="0"/>
            <wp:positionH relativeFrom="column">
              <wp:posOffset>2510790</wp:posOffset>
            </wp:positionH>
            <wp:positionV relativeFrom="paragraph">
              <wp:posOffset>-412115</wp:posOffset>
            </wp:positionV>
            <wp:extent cx="590550" cy="742950"/>
            <wp:effectExtent l="0" t="0" r="0" b="0"/>
            <wp:wrapNone/>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96862" w14:textId="77777777" w:rsidR="007C6366" w:rsidRPr="007C6366" w:rsidRDefault="007C6366" w:rsidP="007C6366">
      <w:pPr>
        <w:jc w:val="center"/>
        <w:rPr>
          <w:b/>
          <w:szCs w:val="20"/>
        </w:rPr>
      </w:pPr>
    </w:p>
    <w:p w14:paraId="1B767303" w14:textId="77777777" w:rsidR="007C6366" w:rsidRPr="007C6366" w:rsidRDefault="007C6366" w:rsidP="007C6366">
      <w:pPr>
        <w:jc w:val="center"/>
        <w:rPr>
          <w:b/>
        </w:rPr>
      </w:pPr>
      <w:r w:rsidRPr="007C6366">
        <w:rPr>
          <w:b/>
        </w:rPr>
        <w:t>Муниципальное образование</w:t>
      </w:r>
    </w:p>
    <w:p w14:paraId="2A26F3DC" w14:textId="71D5D542" w:rsidR="007C6366" w:rsidRPr="007C6366" w:rsidRDefault="00F57812" w:rsidP="007C6366">
      <w:pPr>
        <w:jc w:val="center"/>
        <w:rPr>
          <w:b/>
        </w:rPr>
      </w:pPr>
      <w:r>
        <w:rPr>
          <w:b/>
        </w:rPr>
        <w:t>г</w:t>
      </w:r>
      <w:r w:rsidR="007C6366" w:rsidRPr="007C6366">
        <w:rPr>
          <w:b/>
        </w:rPr>
        <w:t xml:space="preserve">ородское поселение </w:t>
      </w:r>
      <w:proofErr w:type="spellStart"/>
      <w:r w:rsidR="007C6366" w:rsidRPr="007C6366">
        <w:rPr>
          <w:b/>
        </w:rPr>
        <w:t>Пойковский</w:t>
      </w:r>
      <w:proofErr w:type="spellEnd"/>
    </w:p>
    <w:p w14:paraId="33661A7C" w14:textId="77777777" w:rsidR="007C6366" w:rsidRPr="007C6366" w:rsidRDefault="007C6366" w:rsidP="007C6366">
      <w:pPr>
        <w:jc w:val="center"/>
        <w:rPr>
          <w:b/>
        </w:rPr>
      </w:pPr>
      <w:proofErr w:type="spellStart"/>
      <w:r w:rsidRPr="007C6366">
        <w:rPr>
          <w:b/>
        </w:rPr>
        <w:t>Нефтеюганского</w:t>
      </w:r>
      <w:proofErr w:type="spellEnd"/>
      <w:r w:rsidRPr="007C6366">
        <w:rPr>
          <w:b/>
        </w:rPr>
        <w:t xml:space="preserve"> муниципального района</w:t>
      </w:r>
    </w:p>
    <w:p w14:paraId="6F12DF89" w14:textId="77777777" w:rsidR="007C6366" w:rsidRPr="007C6366" w:rsidRDefault="007C6366" w:rsidP="007C6366">
      <w:pPr>
        <w:jc w:val="center"/>
        <w:rPr>
          <w:b/>
        </w:rPr>
      </w:pPr>
      <w:r w:rsidRPr="007C6366">
        <w:rPr>
          <w:b/>
        </w:rPr>
        <w:t>Ханты-Мансийского автономного округа - Югры</w:t>
      </w:r>
    </w:p>
    <w:p w14:paraId="42167877" w14:textId="77777777" w:rsidR="007C6366" w:rsidRPr="007C6366" w:rsidRDefault="007C6366" w:rsidP="007C6366">
      <w:pPr>
        <w:jc w:val="center"/>
      </w:pPr>
    </w:p>
    <w:p w14:paraId="73184412" w14:textId="77777777" w:rsidR="007C6366" w:rsidRDefault="007C6366" w:rsidP="007C6366">
      <w:pPr>
        <w:jc w:val="center"/>
        <w:rPr>
          <w:b/>
          <w:sz w:val="36"/>
          <w:szCs w:val="36"/>
        </w:rPr>
      </w:pPr>
      <w:r w:rsidRPr="007C6366">
        <w:rPr>
          <w:b/>
          <w:sz w:val="36"/>
          <w:szCs w:val="36"/>
        </w:rPr>
        <w:t>АДМИНИСТРАЦИЯ</w:t>
      </w:r>
    </w:p>
    <w:p w14:paraId="04F85463" w14:textId="77777777" w:rsidR="007C6366" w:rsidRPr="007C6366" w:rsidRDefault="007C6366" w:rsidP="007C6366">
      <w:pPr>
        <w:jc w:val="center"/>
        <w:rPr>
          <w:b/>
          <w:sz w:val="36"/>
          <w:szCs w:val="36"/>
        </w:rPr>
      </w:pPr>
      <w:r w:rsidRPr="007C6366">
        <w:rPr>
          <w:b/>
          <w:sz w:val="36"/>
          <w:szCs w:val="36"/>
        </w:rPr>
        <w:t>ГОРОДСКОГО ПОСЕЛЕНИЯ ПОЙКОВСКИЙ</w:t>
      </w:r>
    </w:p>
    <w:p w14:paraId="45CA1888" w14:textId="77777777" w:rsidR="007C6366" w:rsidRPr="007C6366" w:rsidRDefault="007C6366" w:rsidP="007C6366">
      <w:pPr>
        <w:jc w:val="center"/>
        <w:rPr>
          <w:b/>
          <w:sz w:val="28"/>
          <w:szCs w:val="28"/>
        </w:rPr>
      </w:pPr>
    </w:p>
    <w:p w14:paraId="751BE694" w14:textId="5527313B" w:rsidR="007C6366" w:rsidRPr="007C6366" w:rsidRDefault="007C6366" w:rsidP="007C6366">
      <w:pPr>
        <w:keepNext/>
        <w:jc w:val="center"/>
        <w:outlineLvl w:val="0"/>
        <w:rPr>
          <w:b/>
          <w:sz w:val="36"/>
          <w:szCs w:val="20"/>
        </w:rPr>
      </w:pPr>
      <w:r w:rsidRPr="007C6366">
        <w:rPr>
          <w:b/>
          <w:sz w:val="36"/>
          <w:szCs w:val="20"/>
        </w:rPr>
        <w:t xml:space="preserve"> ПОСТАНОВЛЕНИ</w:t>
      </w:r>
      <w:r w:rsidR="00101416">
        <w:rPr>
          <w:b/>
          <w:sz w:val="36"/>
          <w:szCs w:val="20"/>
        </w:rPr>
        <w:t>Е</w:t>
      </w:r>
    </w:p>
    <w:p w14:paraId="4A69BF6A" w14:textId="77777777" w:rsidR="007C6366" w:rsidRPr="007C6366" w:rsidRDefault="007C6366" w:rsidP="007C6366">
      <w:pPr>
        <w:rPr>
          <w:sz w:val="26"/>
          <w:szCs w:val="26"/>
        </w:rPr>
      </w:pPr>
    </w:p>
    <w:p w14:paraId="55E124E4" w14:textId="3013A3F1" w:rsidR="007C6366" w:rsidRPr="007C6366" w:rsidRDefault="00B52800" w:rsidP="007C6366">
      <w:pPr>
        <w:rPr>
          <w:sz w:val="26"/>
          <w:szCs w:val="26"/>
        </w:rPr>
      </w:pPr>
      <w:r w:rsidRPr="00B52800">
        <w:rPr>
          <w:sz w:val="26"/>
          <w:szCs w:val="26"/>
          <w:u w:val="single"/>
        </w:rPr>
        <w:t>10.02.2023</w:t>
      </w:r>
      <w:r w:rsidR="007C6366" w:rsidRPr="007C6366">
        <w:rPr>
          <w:sz w:val="26"/>
          <w:szCs w:val="26"/>
        </w:rPr>
        <w:tab/>
      </w:r>
      <w:r w:rsidR="007C6366" w:rsidRPr="007C6366">
        <w:rPr>
          <w:sz w:val="26"/>
          <w:szCs w:val="26"/>
        </w:rPr>
        <w:tab/>
      </w:r>
      <w:r w:rsidR="007C6366" w:rsidRPr="007C6366">
        <w:rPr>
          <w:sz w:val="26"/>
          <w:szCs w:val="26"/>
        </w:rPr>
        <w:tab/>
      </w:r>
      <w:r w:rsidR="007C6366" w:rsidRPr="007C6366">
        <w:rPr>
          <w:sz w:val="26"/>
          <w:szCs w:val="26"/>
        </w:rPr>
        <w:tab/>
        <w:t xml:space="preserve">                                                  </w:t>
      </w:r>
      <w:r>
        <w:rPr>
          <w:sz w:val="26"/>
          <w:szCs w:val="26"/>
        </w:rPr>
        <w:t xml:space="preserve">              </w:t>
      </w:r>
      <w:r w:rsidR="007C6366" w:rsidRPr="007C6366">
        <w:rPr>
          <w:sz w:val="26"/>
          <w:szCs w:val="26"/>
        </w:rPr>
        <w:t xml:space="preserve">   </w:t>
      </w:r>
      <w:proofErr w:type="gramStart"/>
      <w:r>
        <w:rPr>
          <w:sz w:val="26"/>
          <w:szCs w:val="26"/>
        </w:rPr>
        <w:t xml:space="preserve">№  </w:t>
      </w:r>
      <w:r w:rsidRPr="00B52800">
        <w:rPr>
          <w:sz w:val="26"/>
          <w:szCs w:val="26"/>
          <w:u w:val="single"/>
        </w:rPr>
        <w:t>72</w:t>
      </w:r>
      <w:proofErr w:type="gramEnd"/>
      <w:r w:rsidRPr="00B52800">
        <w:rPr>
          <w:sz w:val="26"/>
          <w:szCs w:val="26"/>
          <w:u w:val="single"/>
        </w:rPr>
        <w:t>-п</w:t>
      </w:r>
    </w:p>
    <w:p w14:paraId="3951216F" w14:textId="77777777" w:rsidR="007C6366" w:rsidRPr="007C6366" w:rsidRDefault="007C6366" w:rsidP="007C6366">
      <w:pPr>
        <w:rPr>
          <w:sz w:val="26"/>
          <w:szCs w:val="26"/>
        </w:rPr>
      </w:pPr>
    </w:p>
    <w:p w14:paraId="787C7AA9" w14:textId="77777777" w:rsidR="007C6366" w:rsidRPr="00DB5074" w:rsidRDefault="007C6366" w:rsidP="007C6366">
      <w:pPr>
        <w:jc w:val="center"/>
        <w:rPr>
          <w:sz w:val="26"/>
          <w:szCs w:val="26"/>
        </w:rPr>
      </w:pPr>
      <w:proofErr w:type="spellStart"/>
      <w:r w:rsidRPr="00DB5074">
        <w:rPr>
          <w:sz w:val="26"/>
          <w:szCs w:val="26"/>
        </w:rPr>
        <w:t>пгт</w:t>
      </w:r>
      <w:proofErr w:type="spellEnd"/>
      <w:r w:rsidRPr="00DB5074">
        <w:rPr>
          <w:sz w:val="26"/>
          <w:szCs w:val="26"/>
        </w:rPr>
        <w:t xml:space="preserve">. </w:t>
      </w:r>
      <w:proofErr w:type="spellStart"/>
      <w:r w:rsidRPr="00DB5074">
        <w:rPr>
          <w:sz w:val="26"/>
          <w:szCs w:val="26"/>
        </w:rPr>
        <w:t>Пойковский</w:t>
      </w:r>
      <w:proofErr w:type="spellEnd"/>
      <w:r w:rsidRPr="00DB5074">
        <w:rPr>
          <w:sz w:val="26"/>
          <w:szCs w:val="26"/>
        </w:rPr>
        <w:t xml:space="preserve"> </w:t>
      </w:r>
    </w:p>
    <w:p w14:paraId="226DE77D" w14:textId="77777777" w:rsidR="00E477AA" w:rsidRPr="00DB5074" w:rsidRDefault="00E477AA" w:rsidP="007C6366">
      <w:pPr>
        <w:jc w:val="center"/>
        <w:rPr>
          <w:sz w:val="26"/>
          <w:szCs w:val="26"/>
        </w:rPr>
      </w:pPr>
    </w:p>
    <w:p w14:paraId="294C76E4" w14:textId="4CD6692D" w:rsidR="00E477AA" w:rsidRPr="00DB5074" w:rsidRDefault="0002105C" w:rsidP="007C6366">
      <w:pPr>
        <w:jc w:val="center"/>
        <w:rPr>
          <w:bCs/>
          <w:sz w:val="26"/>
          <w:szCs w:val="26"/>
        </w:rPr>
      </w:pPr>
      <w:r w:rsidRPr="00DB5074">
        <w:rPr>
          <w:bCs/>
          <w:sz w:val="26"/>
          <w:szCs w:val="26"/>
        </w:rPr>
        <w:t xml:space="preserve">О внесении изменений в постановление Администрации городского поселения </w:t>
      </w:r>
      <w:proofErr w:type="spellStart"/>
      <w:r w:rsidRPr="00DB5074">
        <w:rPr>
          <w:bCs/>
          <w:sz w:val="26"/>
          <w:szCs w:val="26"/>
        </w:rPr>
        <w:t>Пойковский</w:t>
      </w:r>
      <w:proofErr w:type="spellEnd"/>
      <w:r w:rsidRPr="00DB5074">
        <w:rPr>
          <w:bCs/>
          <w:sz w:val="26"/>
          <w:szCs w:val="26"/>
        </w:rPr>
        <w:t xml:space="preserve"> от 29.11.2022 №762-п</w:t>
      </w:r>
    </w:p>
    <w:p w14:paraId="26477425" w14:textId="77777777" w:rsidR="0002105C" w:rsidRPr="00DB5074" w:rsidRDefault="0002105C" w:rsidP="007C6366">
      <w:pPr>
        <w:jc w:val="center"/>
        <w:rPr>
          <w:sz w:val="26"/>
          <w:szCs w:val="26"/>
        </w:rPr>
      </w:pPr>
    </w:p>
    <w:p w14:paraId="05DB844D" w14:textId="404E419F" w:rsidR="00E477AA" w:rsidRPr="00DB5074" w:rsidRDefault="00E477AA" w:rsidP="00E477AA">
      <w:pPr>
        <w:keepNext/>
        <w:shd w:val="clear" w:color="auto" w:fill="FFFFFF"/>
        <w:ind w:firstLine="700"/>
        <w:jc w:val="both"/>
        <w:outlineLvl w:val="0"/>
        <w:rPr>
          <w:bCs/>
          <w:kern w:val="36"/>
          <w:sz w:val="26"/>
          <w:szCs w:val="26"/>
        </w:rPr>
      </w:pPr>
      <w:r w:rsidRPr="00DB5074">
        <w:rPr>
          <w:bCs/>
          <w:iCs/>
          <w:kern w:val="36"/>
          <w:sz w:val="26"/>
          <w:szCs w:val="26"/>
        </w:rPr>
        <w:t xml:space="preserve">В соответствии с </w:t>
      </w:r>
      <w:r w:rsidRPr="00DB5074">
        <w:rPr>
          <w:bCs/>
          <w:kern w:val="36"/>
          <w:sz w:val="26"/>
          <w:szCs w:val="26"/>
        </w:rPr>
        <w:t xml:space="preserve">Градостроительным </w:t>
      </w:r>
      <w:hyperlink r:id="rId9" w:history="1">
        <w:r w:rsidRPr="00DB5074">
          <w:rPr>
            <w:rStyle w:val="a5"/>
            <w:bCs/>
            <w:kern w:val="36"/>
            <w:sz w:val="26"/>
            <w:szCs w:val="26"/>
          </w:rPr>
          <w:t>кодексом</w:t>
        </w:r>
      </w:hyperlink>
      <w:r w:rsidRPr="00DB5074">
        <w:rPr>
          <w:bCs/>
          <w:kern w:val="36"/>
          <w:sz w:val="26"/>
          <w:szCs w:val="26"/>
        </w:rPr>
        <w:t xml:space="preserve"> Российской Федерации,</w:t>
      </w:r>
      <w:r w:rsidRPr="00DB5074">
        <w:rPr>
          <w:bCs/>
          <w:iCs/>
          <w:kern w:val="36"/>
          <w:sz w:val="26"/>
          <w:szCs w:val="26"/>
        </w:rPr>
        <w:t xml:space="preserve"> федеральными законами </w:t>
      </w:r>
      <w:r w:rsidRPr="00DB5074">
        <w:rPr>
          <w:bCs/>
          <w:kern w:val="36"/>
          <w:sz w:val="26"/>
          <w:szCs w:val="26"/>
        </w:rPr>
        <w:t xml:space="preserve">от </w:t>
      </w:r>
      <w:r w:rsidR="0073763A" w:rsidRPr="00DB5074">
        <w:rPr>
          <w:bCs/>
          <w:kern w:val="36"/>
          <w:sz w:val="26"/>
          <w:szCs w:val="26"/>
        </w:rPr>
        <w:t>06.10.2003</w:t>
      </w:r>
      <w:r w:rsidRPr="00DB5074">
        <w:rPr>
          <w:bCs/>
          <w:kern w:val="36"/>
          <w:sz w:val="26"/>
          <w:szCs w:val="26"/>
        </w:rPr>
        <w:t xml:space="preserve"> года № 131-ФЗ «Об общих принципах организации местного самоуправления в Российской Федерации», </w:t>
      </w:r>
      <w:r w:rsidR="0073763A" w:rsidRPr="00DB5074">
        <w:rPr>
          <w:bCs/>
          <w:iCs/>
          <w:kern w:val="36"/>
          <w:sz w:val="26"/>
          <w:szCs w:val="26"/>
        </w:rPr>
        <w:t>от 27.07.2010</w:t>
      </w:r>
      <w:r w:rsidR="005122D7" w:rsidRPr="00DB5074">
        <w:rPr>
          <w:bCs/>
          <w:iCs/>
          <w:kern w:val="36"/>
          <w:sz w:val="26"/>
          <w:szCs w:val="26"/>
        </w:rPr>
        <w:t xml:space="preserve"> </w:t>
      </w:r>
      <w:r w:rsidRPr="00DB5074">
        <w:rPr>
          <w:bCs/>
          <w:iCs/>
          <w:kern w:val="36"/>
          <w:sz w:val="26"/>
          <w:szCs w:val="26"/>
        </w:rPr>
        <w:t xml:space="preserve">года </w:t>
      </w:r>
      <w:hyperlink r:id="rId10" w:history="1">
        <w:r w:rsidRPr="00DB5074">
          <w:rPr>
            <w:rStyle w:val="a5"/>
            <w:bCs/>
            <w:iCs/>
            <w:kern w:val="36"/>
            <w:sz w:val="26"/>
            <w:szCs w:val="26"/>
          </w:rPr>
          <w:t>№21</w:t>
        </w:r>
        <w:r w:rsidR="00F57812" w:rsidRPr="00DB5074">
          <w:rPr>
            <w:rStyle w:val="a5"/>
            <w:bCs/>
            <w:iCs/>
            <w:kern w:val="36"/>
            <w:sz w:val="26"/>
            <w:szCs w:val="26"/>
          </w:rPr>
          <w:t>0</w:t>
        </w:r>
        <w:r w:rsidRPr="00DB5074">
          <w:rPr>
            <w:rStyle w:val="a5"/>
            <w:bCs/>
            <w:iCs/>
            <w:kern w:val="36"/>
            <w:sz w:val="26"/>
            <w:szCs w:val="26"/>
          </w:rPr>
          <w:t>-ФЗ</w:t>
        </w:r>
      </w:hyperlink>
      <w:r w:rsidRPr="00DB5074">
        <w:rPr>
          <w:bCs/>
          <w:iCs/>
          <w:kern w:val="36"/>
          <w:sz w:val="26"/>
          <w:szCs w:val="26"/>
        </w:rPr>
        <w:t xml:space="preserve"> «Об организации предоставления государственных и муниципальных услуг», </w:t>
      </w:r>
      <w:r w:rsidRPr="00DB5074">
        <w:rPr>
          <w:bCs/>
          <w:kern w:val="36"/>
          <w:sz w:val="26"/>
          <w:szCs w:val="26"/>
        </w:rPr>
        <w:t xml:space="preserve">руководствуясь Уставом муниципального образования городское поселение </w:t>
      </w:r>
      <w:proofErr w:type="spellStart"/>
      <w:r w:rsidRPr="00DB5074">
        <w:rPr>
          <w:bCs/>
          <w:kern w:val="36"/>
          <w:sz w:val="26"/>
          <w:szCs w:val="26"/>
        </w:rPr>
        <w:t>Пойковский</w:t>
      </w:r>
      <w:proofErr w:type="spellEnd"/>
      <w:r w:rsidRPr="00DB5074">
        <w:rPr>
          <w:bCs/>
          <w:kern w:val="36"/>
          <w:sz w:val="26"/>
          <w:szCs w:val="26"/>
        </w:rPr>
        <w:t>:</w:t>
      </w:r>
    </w:p>
    <w:p w14:paraId="0C111190" w14:textId="77777777" w:rsidR="00E477AA" w:rsidRPr="00DB5074" w:rsidRDefault="00E477AA" w:rsidP="007C6366">
      <w:pPr>
        <w:jc w:val="center"/>
        <w:rPr>
          <w:sz w:val="26"/>
          <w:szCs w:val="26"/>
        </w:rPr>
      </w:pPr>
    </w:p>
    <w:p w14:paraId="6A5C5286" w14:textId="24D9A73D" w:rsidR="0002105C" w:rsidRPr="00DB5074" w:rsidRDefault="00E477AA" w:rsidP="0002105C">
      <w:pPr>
        <w:ind w:firstLine="700"/>
        <w:jc w:val="both"/>
        <w:rPr>
          <w:bCs/>
          <w:sz w:val="26"/>
          <w:szCs w:val="26"/>
        </w:rPr>
      </w:pPr>
      <w:r w:rsidRPr="00DB5074">
        <w:rPr>
          <w:bCs/>
          <w:sz w:val="26"/>
          <w:szCs w:val="26"/>
        </w:rPr>
        <w:t xml:space="preserve">1. </w:t>
      </w:r>
      <w:r w:rsidR="0002105C" w:rsidRPr="00DB5074">
        <w:rPr>
          <w:bCs/>
          <w:sz w:val="26"/>
          <w:szCs w:val="26"/>
        </w:rPr>
        <w:t>Внести изменение в постановление Администрации городского посел</w:t>
      </w:r>
      <w:r w:rsidR="006E47F5">
        <w:rPr>
          <w:bCs/>
          <w:sz w:val="26"/>
          <w:szCs w:val="26"/>
        </w:rPr>
        <w:t xml:space="preserve">ения </w:t>
      </w:r>
      <w:proofErr w:type="spellStart"/>
      <w:r w:rsidR="006E47F5">
        <w:rPr>
          <w:bCs/>
          <w:sz w:val="26"/>
          <w:szCs w:val="26"/>
        </w:rPr>
        <w:t>Пойковский</w:t>
      </w:r>
      <w:proofErr w:type="spellEnd"/>
      <w:r w:rsidR="006E47F5">
        <w:rPr>
          <w:bCs/>
          <w:sz w:val="26"/>
          <w:szCs w:val="26"/>
        </w:rPr>
        <w:t xml:space="preserve"> от 29.11.2022 №762</w:t>
      </w:r>
      <w:r w:rsidR="0002105C" w:rsidRPr="00DB5074">
        <w:rPr>
          <w:bCs/>
          <w:sz w:val="26"/>
          <w:szCs w:val="26"/>
        </w:rPr>
        <w:t>-п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E47F5">
        <w:rPr>
          <w:bCs/>
          <w:sz w:val="26"/>
          <w:szCs w:val="26"/>
        </w:rPr>
        <w:t>»</w:t>
      </w:r>
      <w:r w:rsidR="0002105C" w:rsidRPr="00DB5074">
        <w:rPr>
          <w:bCs/>
          <w:sz w:val="26"/>
          <w:szCs w:val="26"/>
        </w:rPr>
        <w:t xml:space="preserve"> на территории муниципального образования городское поселение </w:t>
      </w:r>
      <w:proofErr w:type="spellStart"/>
      <w:r w:rsidR="0002105C" w:rsidRPr="00DB5074">
        <w:rPr>
          <w:bCs/>
          <w:sz w:val="26"/>
          <w:szCs w:val="26"/>
        </w:rPr>
        <w:t>Пойковский</w:t>
      </w:r>
      <w:proofErr w:type="spellEnd"/>
      <w:r w:rsidR="0002105C" w:rsidRPr="00DB5074">
        <w:rPr>
          <w:bCs/>
          <w:sz w:val="26"/>
          <w:szCs w:val="26"/>
        </w:rPr>
        <w:t>», изложив приложение в редакции согласно приложению к настоящему постановлению.</w:t>
      </w:r>
    </w:p>
    <w:p w14:paraId="07AF030C" w14:textId="7455CB4E" w:rsidR="00E477AA" w:rsidRPr="00DB5074" w:rsidRDefault="003B0C12" w:rsidP="00E477AA">
      <w:pPr>
        <w:ind w:firstLine="700"/>
        <w:jc w:val="both"/>
        <w:rPr>
          <w:bCs/>
          <w:sz w:val="26"/>
          <w:szCs w:val="26"/>
        </w:rPr>
      </w:pPr>
      <w:r w:rsidRPr="00DB5074">
        <w:rPr>
          <w:bCs/>
          <w:sz w:val="26"/>
          <w:szCs w:val="26"/>
        </w:rPr>
        <w:t>2</w:t>
      </w:r>
      <w:r w:rsidR="00E477AA" w:rsidRPr="00DB5074">
        <w:rPr>
          <w:bCs/>
          <w:sz w:val="26"/>
          <w:szCs w:val="26"/>
        </w:rPr>
        <w:t>.</w:t>
      </w:r>
      <w:r w:rsidR="0002105C" w:rsidRPr="00DB5074">
        <w:rPr>
          <w:bCs/>
          <w:sz w:val="26"/>
          <w:szCs w:val="26"/>
        </w:rPr>
        <w:t xml:space="preserve"> </w:t>
      </w:r>
      <w:r w:rsidR="00E477AA" w:rsidRPr="00DB5074">
        <w:rPr>
          <w:bCs/>
          <w:sz w:val="26"/>
          <w:szCs w:val="26"/>
        </w:rPr>
        <w:t>Опубликовать (обнародовать) настоящее постановление</w:t>
      </w:r>
      <w:r w:rsidR="0014045B" w:rsidRPr="00DB5074">
        <w:rPr>
          <w:bCs/>
          <w:sz w:val="26"/>
          <w:szCs w:val="26"/>
        </w:rPr>
        <w:t xml:space="preserve"> </w:t>
      </w:r>
      <w:r w:rsidR="00E477AA" w:rsidRPr="00DB5074">
        <w:rPr>
          <w:bCs/>
          <w:sz w:val="26"/>
          <w:szCs w:val="26"/>
        </w:rPr>
        <w:t>в информационном бюллетене «</w:t>
      </w:r>
      <w:proofErr w:type="spellStart"/>
      <w:r w:rsidR="00E477AA" w:rsidRPr="00DB5074">
        <w:rPr>
          <w:bCs/>
          <w:sz w:val="26"/>
          <w:szCs w:val="26"/>
        </w:rPr>
        <w:t>Пойковский</w:t>
      </w:r>
      <w:proofErr w:type="spellEnd"/>
      <w:r w:rsidR="00E477AA" w:rsidRPr="00DB5074">
        <w:rPr>
          <w:bCs/>
          <w:sz w:val="26"/>
          <w:szCs w:val="26"/>
        </w:rPr>
        <w:t xml:space="preserve"> Вестник» и обеспечить его размещение на официальном сайте муниципального образования городское поселянине </w:t>
      </w:r>
      <w:proofErr w:type="spellStart"/>
      <w:r w:rsidR="00E477AA" w:rsidRPr="00DB5074">
        <w:rPr>
          <w:bCs/>
          <w:sz w:val="26"/>
          <w:szCs w:val="26"/>
        </w:rPr>
        <w:t>Пойковский</w:t>
      </w:r>
      <w:proofErr w:type="spellEnd"/>
      <w:r w:rsidR="00E477AA" w:rsidRPr="00DB5074">
        <w:rPr>
          <w:bCs/>
          <w:sz w:val="26"/>
          <w:szCs w:val="26"/>
        </w:rPr>
        <w:t xml:space="preserve"> в информационно-телекоммуникационной сети «Интернет».</w:t>
      </w:r>
    </w:p>
    <w:p w14:paraId="6014AA9D" w14:textId="2EB2052E" w:rsidR="00E477AA" w:rsidRPr="00DB5074" w:rsidRDefault="003B0C12" w:rsidP="00E477AA">
      <w:pPr>
        <w:ind w:firstLine="700"/>
        <w:jc w:val="both"/>
        <w:rPr>
          <w:bCs/>
          <w:sz w:val="26"/>
          <w:szCs w:val="26"/>
        </w:rPr>
      </w:pPr>
      <w:r w:rsidRPr="00DB5074">
        <w:rPr>
          <w:bCs/>
          <w:sz w:val="26"/>
          <w:szCs w:val="26"/>
        </w:rPr>
        <w:t>3</w:t>
      </w:r>
      <w:r w:rsidR="00E477AA" w:rsidRPr="00DB5074">
        <w:rPr>
          <w:bCs/>
          <w:sz w:val="26"/>
          <w:szCs w:val="26"/>
        </w:rPr>
        <w:t>. Настоящее постановление вступает в силу после официального опубликования (обнародования).</w:t>
      </w:r>
    </w:p>
    <w:p w14:paraId="13E23F46" w14:textId="31CDC7D6" w:rsidR="00E477AA" w:rsidRPr="00DB5074" w:rsidRDefault="003B0C12" w:rsidP="00E477AA">
      <w:pPr>
        <w:ind w:firstLine="700"/>
        <w:jc w:val="both"/>
        <w:rPr>
          <w:bCs/>
          <w:sz w:val="26"/>
          <w:szCs w:val="26"/>
        </w:rPr>
      </w:pPr>
      <w:r w:rsidRPr="00DB5074">
        <w:rPr>
          <w:bCs/>
          <w:sz w:val="26"/>
          <w:szCs w:val="26"/>
        </w:rPr>
        <w:t>4</w:t>
      </w:r>
      <w:r w:rsidR="00E477AA" w:rsidRPr="00DB5074">
        <w:rPr>
          <w:bCs/>
          <w:sz w:val="26"/>
          <w:szCs w:val="26"/>
        </w:rPr>
        <w:t xml:space="preserve">. </w:t>
      </w:r>
      <w:r w:rsidR="009A3219" w:rsidRPr="00DB5074">
        <w:rPr>
          <w:rFonts w:eastAsia="Calibri"/>
          <w:sz w:val="26"/>
          <w:szCs w:val="26"/>
        </w:rPr>
        <w:t>Контроль за исполнением постановления оставляю за собой</w:t>
      </w:r>
      <w:r w:rsidR="00E477AA" w:rsidRPr="00DB5074">
        <w:rPr>
          <w:bCs/>
          <w:sz w:val="26"/>
          <w:szCs w:val="26"/>
        </w:rPr>
        <w:t xml:space="preserve">. </w:t>
      </w:r>
    </w:p>
    <w:p w14:paraId="25D388BC" w14:textId="77777777" w:rsidR="007C6366" w:rsidRPr="00DB5074" w:rsidRDefault="007C6366" w:rsidP="007C6366">
      <w:pPr>
        <w:autoSpaceDE w:val="0"/>
        <w:autoSpaceDN w:val="0"/>
        <w:adjustRightInd w:val="0"/>
        <w:ind w:firstLine="709"/>
        <w:jc w:val="both"/>
        <w:rPr>
          <w:bCs/>
          <w:sz w:val="26"/>
          <w:szCs w:val="26"/>
        </w:rPr>
      </w:pPr>
    </w:p>
    <w:p w14:paraId="3F315EED" w14:textId="77777777" w:rsidR="007C6366" w:rsidRPr="00DB5074" w:rsidRDefault="007C6366" w:rsidP="007C6366">
      <w:pPr>
        <w:autoSpaceDE w:val="0"/>
        <w:autoSpaceDN w:val="0"/>
        <w:adjustRightInd w:val="0"/>
        <w:ind w:firstLine="709"/>
        <w:jc w:val="both"/>
        <w:rPr>
          <w:bCs/>
          <w:sz w:val="26"/>
          <w:szCs w:val="26"/>
        </w:rPr>
      </w:pPr>
    </w:p>
    <w:p w14:paraId="641380A3" w14:textId="77777777" w:rsidR="007C6366" w:rsidRPr="00DB5074" w:rsidRDefault="007C6366" w:rsidP="007C6366">
      <w:pPr>
        <w:autoSpaceDE w:val="0"/>
        <w:autoSpaceDN w:val="0"/>
        <w:adjustRightInd w:val="0"/>
        <w:ind w:firstLine="709"/>
        <w:jc w:val="both"/>
        <w:rPr>
          <w:bCs/>
          <w:sz w:val="26"/>
          <w:szCs w:val="26"/>
        </w:rPr>
      </w:pPr>
    </w:p>
    <w:p w14:paraId="7BA360E2" w14:textId="7E1B6C69" w:rsidR="007C6366" w:rsidRPr="00DB5074" w:rsidRDefault="007C6366" w:rsidP="007C6366">
      <w:pPr>
        <w:autoSpaceDE w:val="0"/>
        <w:autoSpaceDN w:val="0"/>
        <w:adjustRightInd w:val="0"/>
        <w:jc w:val="both"/>
        <w:rPr>
          <w:rFonts w:eastAsia="Calibri"/>
          <w:i/>
          <w:sz w:val="26"/>
          <w:szCs w:val="26"/>
        </w:rPr>
      </w:pPr>
      <w:r w:rsidRPr="00DB5074">
        <w:rPr>
          <w:bCs/>
          <w:sz w:val="26"/>
          <w:szCs w:val="26"/>
        </w:rPr>
        <w:t>Глава городского поселения</w:t>
      </w:r>
      <w:r w:rsidRPr="00DB5074">
        <w:rPr>
          <w:bCs/>
          <w:sz w:val="26"/>
          <w:szCs w:val="26"/>
        </w:rPr>
        <w:tab/>
      </w:r>
      <w:r w:rsidRPr="00DB5074">
        <w:rPr>
          <w:bCs/>
          <w:sz w:val="26"/>
          <w:szCs w:val="26"/>
        </w:rPr>
        <w:tab/>
      </w:r>
      <w:r w:rsidRPr="00DB5074">
        <w:rPr>
          <w:bCs/>
          <w:sz w:val="26"/>
          <w:szCs w:val="26"/>
        </w:rPr>
        <w:tab/>
      </w:r>
      <w:r w:rsidRPr="00DB5074">
        <w:rPr>
          <w:bCs/>
          <w:sz w:val="26"/>
          <w:szCs w:val="26"/>
        </w:rPr>
        <w:tab/>
        <w:t xml:space="preserve">                          </w:t>
      </w:r>
      <w:proofErr w:type="spellStart"/>
      <w:r w:rsidR="008F1367" w:rsidRPr="00DB5074">
        <w:rPr>
          <w:bCs/>
          <w:sz w:val="26"/>
          <w:szCs w:val="26"/>
        </w:rPr>
        <w:t>И.С.Бородина</w:t>
      </w:r>
      <w:proofErr w:type="spellEnd"/>
    </w:p>
    <w:p w14:paraId="22BBA41A" w14:textId="77777777" w:rsidR="0002105C" w:rsidRPr="00DB5074" w:rsidRDefault="0002105C" w:rsidP="007C6366">
      <w:pPr>
        <w:jc w:val="both"/>
        <w:rPr>
          <w:color w:val="000000"/>
          <w:sz w:val="26"/>
          <w:szCs w:val="26"/>
        </w:rPr>
      </w:pPr>
    </w:p>
    <w:p w14:paraId="139342F4" w14:textId="77777777" w:rsidR="0002105C" w:rsidRDefault="0002105C" w:rsidP="007C6366">
      <w:pPr>
        <w:jc w:val="both"/>
        <w:rPr>
          <w:color w:val="000000"/>
          <w:sz w:val="26"/>
          <w:szCs w:val="26"/>
        </w:rPr>
      </w:pPr>
    </w:p>
    <w:p w14:paraId="77F1B9EB" w14:textId="77777777" w:rsidR="007C6366" w:rsidRPr="007C6366" w:rsidRDefault="007C6366" w:rsidP="007C6366">
      <w:pPr>
        <w:widowControl w:val="0"/>
        <w:autoSpaceDE w:val="0"/>
        <w:autoSpaceDN w:val="0"/>
        <w:adjustRightInd w:val="0"/>
        <w:jc w:val="right"/>
        <w:outlineLvl w:val="0"/>
        <w:rPr>
          <w:rFonts w:eastAsia="Calibri"/>
          <w:sz w:val="26"/>
          <w:szCs w:val="26"/>
        </w:rPr>
      </w:pPr>
      <w:r w:rsidRPr="007C6366">
        <w:rPr>
          <w:rFonts w:eastAsia="Calibri"/>
          <w:sz w:val="26"/>
          <w:szCs w:val="26"/>
        </w:rPr>
        <w:lastRenderedPageBreak/>
        <w:t>Приложение</w:t>
      </w:r>
    </w:p>
    <w:p w14:paraId="0F767797" w14:textId="1580FB3E" w:rsidR="007C6366" w:rsidRPr="007C6366" w:rsidRDefault="007C6366" w:rsidP="007C6366">
      <w:pPr>
        <w:widowControl w:val="0"/>
        <w:autoSpaceDE w:val="0"/>
        <w:autoSpaceDN w:val="0"/>
        <w:adjustRightInd w:val="0"/>
        <w:jc w:val="right"/>
        <w:outlineLvl w:val="0"/>
        <w:rPr>
          <w:rFonts w:eastAsia="Calibri"/>
          <w:sz w:val="26"/>
          <w:szCs w:val="26"/>
        </w:rPr>
      </w:pPr>
      <w:r w:rsidRPr="007C6366">
        <w:rPr>
          <w:rFonts w:eastAsia="Calibri"/>
          <w:sz w:val="26"/>
          <w:szCs w:val="26"/>
        </w:rPr>
        <w:t xml:space="preserve">                                                                     к постановлению Администрации</w:t>
      </w:r>
      <w:bookmarkStart w:id="0" w:name="_GoBack"/>
      <w:bookmarkEnd w:id="0"/>
    </w:p>
    <w:p w14:paraId="4ED6A236" w14:textId="77777777" w:rsidR="007C6366" w:rsidRPr="007C6366" w:rsidRDefault="007C6366" w:rsidP="007C6366">
      <w:pPr>
        <w:widowControl w:val="0"/>
        <w:autoSpaceDE w:val="0"/>
        <w:autoSpaceDN w:val="0"/>
        <w:adjustRightInd w:val="0"/>
        <w:jc w:val="right"/>
        <w:outlineLvl w:val="0"/>
        <w:rPr>
          <w:rFonts w:eastAsia="Calibri"/>
          <w:sz w:val="26"/>
          <w:szCs w:val="26"/>
        </w:rPr>
      </w:pPr>
      <w:r w:rsidRPr="007C6366">
        <w:rPr>
          <w:rFonts w:eastAsia="Calibri"/>
          <w:sz w:val="26"/>
          <w:szCs w:val="26"/>
        </w:rPr>
        <w:t xml:space="preserve">городского поселения </w:t>
      </w:r>
      <w:proofErr w:type="spellStart"/>
      <w:r w:rsidRPr="007C6366">
        <w:rPr>
          <w:rFonts w:eastAsia="Calibri"/>
          <w:sz w:val="26"/>
          <w:szCs w:val="26"/>
        </w:rPr>
        <w:t>Пойковский</w:t>
      </w:r>
      <w:proofErr w:type="spellEnd"/>
    </w:p>
    <w:p w14:paraId="3EF484EA" w14:textId="3D00F18E" w:rsidR="00DB461E" w:rsidRPr="00AD2328" w:rsidRDefault="007C6366" w:rsidP="00B52800">
      <w:pPr>
        <w:autoSpaceDE w:val="0"/>
        <w:autoSpaceDN w:val="0"/>
        <w:adjustRightInd w:val="0"/>
        <w:contextualSpacing/>
        <w:jc w:val="right"/>
        <w:rPr>
          <w:b/>
          <w:sz w:val="28"/>
          <w:szCs w:val="28"/>
        </w:rPr>
      </w:pPr>
      <w:r w:rsidRPr="007C6366">
        <w:rPr>
          <w:rFonts w:eastAsia="Calibri"/>
          <w:sz w:val="26"/>
          <w:szCs w:val="26"/>
        </w:rPr>
        <w:t xml:space="preserve">                                                                   от </w:t>
      </w:r>
      <w:r w:rsidR="00B52800" w:rsidRPr="00B52800">
        <w:rPr>
          <w:rFonts w:eastAsia="Calibri"/>
          <w:sz w:val="26"/>
          <w:szCs w:val="26"/>
          <w:u w:val="single"/>
        </w:rPr>
        <w:t>10.02.2023</w:t>
      </w:r>
      <w:r w:rsidRPr="007C6366">
        <w:rPr>
          <w:rFonts w:eastAsia="Calibri"/>
          <w:sz w:val="26"/>
          <w:szCs w:val="26"/>
        </w:rPr>
        <w:t xml:space="preserve"> № </w:t>
      </w:r>
      <w:r w:rsidR="00B52800" w:rsidRPr="00B52800">
        <w:rPr>
          <w:rFonts w:eastAsia="Calibri"/>
          <w:sz w:val="26"/>
          <w:szCs w:val="26"/>
          <w:u w:val="single"/>
        </w:rPr>
        <w:t>72-п</w:t>
      </w:r>
    </w:p>
    <w:p w14:paraId="683FAAD4" w14:textId="77777777" w:rsidR="00B52800" w:rsidRDefault="00B52800" w:rsidP="0014045B">
      <w:pPr>
        <w:autoSpaceDE w:val="0"/>
        <w:autoSpaceDN w:val="0"/>
        <w:adjustRightInd w:val="0"/>
        <w:contextualSpacing/>
        <w:jc w:val="center"/>
        <w:rPr>
          <w:color w:val="000000"/>
          <w:sz w:val="26"/>
          <w:szCs w:val="26"/>
        </w:rPr>
      </w:pPr>
    </w:p>
    <w:p w14:paraId="1D77D483" w14:textId="4CA7355E" w:rsidR="0002105C" w:rsidRDefault="0014045B" w:rsidP="0014045B">
      <w:pPr>
        <w:autoSpaceDE w:val="0"/>
        <w:autoSpaceDN w:val="0"/>
        <w:adjustRightInd w:val="0"/>
        <w:contextualSpacing/>
        <w:jc w:val="center"/>
        <w:rPr>
          <w:bCs/>
          <w:i/>
          <w:sz w:val="26"/>
          <w:szCs w:val="26"/>
        </w:rPr>
      </w:pPr>
      <w:r w:rsidRPr="0014045B">
        <w:rPr>
          <w:color w:val="000000"/>
          <w:sz w:val="26"/>
          <w:szCs w:val="26"/>
        </w:rPr>
        <w:t xml:space="preserve">Административный регламент предоставления муниципальной услуги </w:t>
      </w:r>
      <w:r w:rsidRPr="0014045B">
        <w:rPr>
          <w:bCs/>
          <w:color w:val="000000"/>
          <w:sz w:val="26"/>
          <w:szCs w:val="26"/>
        </w:rPr>
        <w:t>«</w:t>
      </w:r>
      <w:r w:rsidRPr="0014045B">
        <w:rPr>
          <w:color w:val="000000"/>
          <w:sz w:val="26"/>
          <w:szCs w:val="2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E47F5">
        <w:rPr>
          <w:color w:val="000000"/>
          <w:sz w:val="26"/>
          <w:szCs w:val="26"/>
        </w:rPr>
        <w:t>»</w:t>
      </w:r>
      <w:r w:rsidRPr="0014045B">
        <w:rPr>
          <w:bCs/>
          <w:sz w:val="26"/>
          <w:szCs w:val="26"/>
        </w:rPr>
        <w:t xml:space="preserve"> на территории муниципального образования городское поселение </w:t>
      </w:r>
      <w:proofErr w:type="spellStart"/>
      <w:r w:rsidRPr="0014045B">
        <w:rPr>
          <w:bCs/>
          <w:sz w:val="26"/>
          <w:szCs w:val="26"/>
        </w:rPr>
        <w:t>Пойковский</w:t>
      </w:r>
      <w:proofErr w:type="spellEnd"/>
      <w:r w:rsidRPr="0014045B">
        <w:rPr>
          <w:bCs/>
          <w:sz w:val="26"/>
          <w:szCs w:val="26"/>
        </w:rPr>
        <w:t>»</w:t>
      </w:r>
      <w:r w:rsidRPr="0014045B">
        <w:rPr>
          <w:bCs/>
          <w:i/>
          <w:sz w:val="26"/>
          <w:szCs w:val="26"/>
        </w:rPr>
        <w:t xml:space="preserve">     </w:t>
      </w:r>
    </w:p>
    <w:p w14:paraId="0D69A049" w14:textId="77777777" w:rsidR="0002105C" w:rsidRDefault="0002105C" w:rsidP="0014045B">
      <w:pPr>
        <w:autoSpaceDE w:val="0"/>
        <w:autoSpaceDN w:val="0"/>
        <w:adjustRightInd w:val="0"/>
        <w:contextualSpacing/>
        <w:jc w:val="center"/>
        <w:rPr>
          <w:bCs/>
          <w:i/>
          <w:sz w:val="26"/>
          <w:szCs w:val="26"/>
        </w:rPr>
      </w:pPr>
    </w:p>
    <w:p w14:paraId="2CBD4C7C" w14:textId="77777777" w:rsidR="00DB5074" w:rsidRPr="00DB5074" w:rsidRDefault="00DB5074" w:rsidP="00DB5074">
      <w:pPr>
        <w:widowControl w:val="0"/>
        <w:tabs>
          <w:tab w:val="left" w:pos="567"/>
        </w:tabs>
        <w:contextualSpacing/>
        <w:jc w:val="center"/>
        <w:rPr>
          <w:b/>
          <w:sz w:val="26"/>
          <w:szCs w:val="26"/>
        </w:rPr>
      </w:pPr>
      <w:r w:rsidRPr="00DB5074">
        <w:rPr>
          <w:b/>
          <w:sz w:val="26"/>
          <w:szCs w:val="26"/>
        </w:rPr>
        <w:t xml:space="preserve">Раздел </w:t>
      </w:r>
      <w:r w:rsidRPr="00DB5074">
        <w:rPr>
          <w:b/>
          <w:sz w:val="26"/>
          <w:szCs w:val="26"/>
          <w:lang w:val="en-US"/>
        </w:rPr>
        <w:t>I</w:t>
      </w:r>
      <w:r w:rsidRPr="00DB5074">
        <w:rPr>
          <w:b/>
          <w:sz w:val="26"/>
          <w:szCs w:val="26"/>
        </w:rPr>
        <w:t>. Общие положения</w:t>
      </w:r>
    </w:p>
    <w:p w14:paraId="752C02B8" w14:textId="77777777" w:rsidR="00DB5074" w:rsidRPr="00DB5074" w:rsidRDefault="00DB5074" w:rsidP="00DB5074">
      <w:pPr>
        <w:widowControl w:val="0"/>
        <w:tabs>
          <w:tab w:val="left" w:pos="567"/>
        </w:tabs>
        <w:contextualSpacing/>
        <w:jc w:val="center"/>
        <w:rPr>
          <w:b/>
          <w:sz w:val="26"/>
          <w:szCs w:val="26"/>
        </w:rPr>
      </w:pPr>
    </w:p>
    <w:p w14:paraId="34713D3D" w14:textId="77777777" w:rsidR="00DB5074" w:rsidRPr="00DB5074" w:rsidRDefault="00DB5074" w:rsidP="006E47F5">
      <w:pPr>
        <w:widowControl w:val="0"/>
        <w:tabs>
          <w:tab w:val="left" w:pos="567"/>
        </w:tabs>
        <w:ind w:left="1287"/>
        <w:contextualSpacing/>
        <w:rPr>
          <w:b/>
          <w:sz w:val="26"/>
          <w:szCs w:val="26"/>
        </w:rPr>
      </w:pPr>
      <w:r w:rsidRPr="00DB5074">
        <w:rPr>
          <w:b/>
          <w:sz w:val="26"/>
          <w:szCs w:val="26"/>
        </w:rPr>
        <w:t>Предмет регулирования Административного регламента</w:t>
      </w:r>
    </w:p>
    <w:p w14:paraId="77471251" w14:textId="77777777" w:rsidR="00DB5074" w:rsidRPr="00DB5074" w:rsidRDefault="00DB5074" w:rsidP="00DB5074">
      <w:pPr>
        <w:widowControl w:val="0"/>
        <w:tabs>
          <w:tab w:val="left" w:pos="567"/>
        </w:tabs>
        <w:ind w:left="1287"/>
        <w:contextualSpacing/>
        <w:rPr>
          <w:sz w:val="26"/>
          <w:szCs w:val="26"/>
        </w:rPr>
      </w:pPr>
    </w:p>
    <w:p w14:paraId="7C96A05D" w14:textId="6BCEDCCC" w:rsidR="00DB5074" w:rsidRPr="00DB5074" w:rsidRDefault="00DB5074" w:rsidP="00430A3D">
      <w:pPr>
        <w:numPr>
          <w:ilvl w:val="1"/>
          <w:numId w:val="2"/>
        </w:numPr>
        <w:autoSpaceDE w:val="0"/>
        <w:autoSpaceDN w:val="0"/>
        <w:adjustRightInd w:val="0"/>
        <w:ind w:left="0" w:firstLine="709"/>
        <w:jc w:val="both"/>
        <w:rPr>
          <w:sz w:val="26"/>
          <w:szCs w:val="26"/>
        </w:rPr>
      </w:pPr>
      <w:r w:rsidRPr="00DB5074">
        <w:rPr>
          <w:sz w:val="26"/>
          <w:szCs w:val="26"/>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E47F5">
        <w:rPr>
          <w:sz w:val="26"/>
          <w:szCs w:val="26"/>
        </w:rPr>
        <w:t xml:space="preserve">» </w:t>
      </w:r>
      <w:r w:rsidRPr="00DB5074">
        <w:rPr>
          <w:sz w:val="26"/>
          <w:szCs w:val="26"/>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6E47F5">
        <w:rPr>
          <w:sz w:val="26"/>
          <w:szCs w:val="26"/>
        </w:rPr>
        <w:t xml:space="preserve">оказанию муниципальной услуги на территории </w:t>
      </w:r>
      <w:r w:rsidR="006E47F5" w:rsidRPr="006E47F5">
        <w:rPr>
          <w:bCs/>
          <w:sz w:val="26"/>
          <w:szCs w:val="26"/>
        </w:rPr>
        <w:t xml:space="preserve">муниципального образования городское поселение </w:t>
      </w:r>
      <w:proofErr w:type="spellStart"/>
      <w:r w:rsidR="006E47F5" w:rsidRPr="006E47F5">
        <w:rPr>
          <w:bCs/>
          <w:sz w:val="26"/>
          <w:szCs w:val="26"/>
        </w:rPr>
        <w:t>Пойковский</w:t>
      </w:r>
      <w:proofErr w:type="spellEnd"/>
      <w:r w:rsidRPr="00DB5074">
        <w:rPr>
          <w:i/>
          <w:iCs/>
          <w:sz w:val="26"/>
          <w:szCs w:val="26"/>
        </w:rPr>
        <w:t>.</w:t>
      </w:r>
    </w:p>
    <w:p w14:paraId="39930234" w14:textId="77777777" w:rsidR="00DB5074" w:rsidRPr="00DB5074" w:rsidRDefault="00DB5074" w:rsidP="00DB5074">
      <w:pPr>
        <w:autoSpaceDE w:val="0"/>
        <w:autoSpaceDN w:val="0"/>
        <w:adjustRightInd w:val="0"/>
        <w:jc w:val="both"/>
        <w:rPr>
          <w:sz w:val="26"/>
          <w:szCs w:val="26"/>
        </w:rPr>
      </w:pPr>
    </w:p>
    <w:p w14:paraId="57C84674" w14:textId="77777777" w:rsidR="00DB5074" w:rsidRPr="00DB5074" w:rsidRDefault="00DB5074" w:rsidP="00DB5074">
      <w:pPr>
        <w:autoSpaceDE w:val="0"/>
        <w:autoSpaceDN w:val="0"/>
        <w:adjustRightInd w:val="0"/>
        <w:ind w:left="420"/>
        <w:jc w:val="center"/>
        <w:rPr>
          <w:b/>
          <w:iCs/>
          <w:sz w:val="26"/>
          <w:szCs w:val="26"/>
        </w:rPr>
      </w:pPr>
      <w:r w:rsidRPr="00DB5074">
        <w:rPr>
          <w:b/>
          <w:iCs/>
          <w:sz w:val="26"/>
          <w:szCs w:val="26"/>
        </w:rPr>
        <w:t>Круг заявителей</w:t>
      </w:r>
    </w:p>
    <w:p w14:paraId="3943A782" w14:textId="77777777" w:rsidR="00DB5074" w:rsidRPr="00DB5074" w:rsidRDefault="00DB5074" w:rsidP="00DB5074">
      <w:pPr>
        <w:autoSpaceDE w:val="0"/>
        <w:autoSpaceDN w:val="0"/>
        <w:adjustRightInd w:val="0"/>
        <w:jc w:val="both"/>
        <w:rPr>
          <w:sz w:val="26"/>
          <w:szCs w:val="26"/>
        </w:rPr>
      </w:pPr>
    </w:p>
    <w:p w14:paraId="737DF81F" w14:textId="61EBF231" w:rsidR="00DB5074" w:rsidRPr="00DB5074" w:rsidRDefault="00DB5074" w:rsidP="00DB5074">
      <w:pPr>
        <w:autoSpaceDE w:val="0"/>
        <w:autoSpaceDN w:val="0"/>
        <w:adjustRightInd w:val="0"/>
        <w:ind w:firstLine="709"/>
        <w:jc w:val="both"/>
        <w:rPr>
          <w:sz w:val="26"/>
          <w:szCs w:val="26"/>
        </w:rPr>
      </w:pPr>
      <w:r w:rsidRPr="00DB5074">
        <w:rPr>
          <w:sz w:val="26"/>
          <w:szCs w:val="26"/>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14:paraId="42A4AB8E" w14:textId="77777777" w:rsidR="00DB5074" w:rsidRPr="00DB5074" w:rsidRDefault="00DB5074" w:rsidP="00DB5074">
      <w:pPr>
        <w:autoSpaceDE w:val="0"/>
        <w:autoSpaceDN w:val="0"/>
        <w:adjustRightInd w:val="0"/>
        <w:ind w:firstLine="708"/>
        <w:jc w:val="both"/>
        <w:rPr>
          <w:sz w:val="26"/>
          <w:szCs w:val="26"/>
        </w:rPr>
      </w:pPr>
      <w:r w:rsidRPr="00DB5074">
        <w:rPr>
          <w:sz w:val="26"/>
          <w:szCs w:val="26"/>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42564ED0" w14:textId="77777777" w:rsidR="00DB5074" w:rsidRPr="00DB5074" w:rsidRDefault="00DB5074" w:rsidP="00DB5074">
      <w:pPr>
        <w:autoSpaceDE w:val="0"/>
        <w:autoSpaceDN w:val="0"/>
        <w:adjustRightInd w:val="0"/>
        <w:ind w:left="709"/>
        <w:jc w:val="both"/>
        <w:rPr>
          <w:sz w:val="26"/>
          <w:szCs w:val="26"/>
        </w:rPr>
      </w:pPr>
    </w:p>
    <w:p w14:paraId="041A4E71" w14:textId="4859EFBE" w:rsidR="00DB5074" w:rsidRPr="00DB5074" w:rsidRDefault="00DB5074" w:rsidP="00DB5074">
      <w:pPr>
        <w:autoSpaceDE w:val="0"/>
        <w:autoSpaceDN w:val="0"/>
        <w:adjustRightInd w:val="0"/>
        <w:ind w:left="420"/>
        <w:jc w:val="center"/>
        <w:rPr>
          <w:b/>
          <w:iCs/>
          <w:sz w:val="26"/>
          <w:szCs w:val="26"/>
        </w:rPr>
      </w:pPr>
      <w:r w:rsidRPr="00DB5074">
        <w:rPr>
          <w:b/>
          <w:iCs/>
          <w:sz w:val="26"/>
          <w:szCs w:val="26"/>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14:paraId="00400678" w14:textId="77777777" w:rsidR="00DB5074" w:rsidRPr="00DB5074" w:rsidRDefault="00DB5074" w:rsidP="00DB5074">
      <w:pPr>
        <w:autoSpaceDE w:val="0"/>
        <w:autoSpaceDN w:val="0"/>
        <w:adjustRightInd w:val="0"/>
        <w:ind w:left="420"/>
        <w:jc w:val="center"/>
        <w:rPr>
          <w:b/>
          <w:iCs/>
          <w:sz w:val="26"/>
          <w:szCs w:val="26"/>
        </w:rPr>
      </w:pPr>
    </w:p>
    <w:p w14:paraId="3344CCA9" w14:textId="6282EDFD" w:rsidR="00DB5074" w:rsidRPr="00DB5074" w:rsidRDefault="00DB5074" w:rsidP="00DB5074">
      <w:pPr>
        <w:autoSpaceDE w:val="0"/>
        <w:autoSpaceDN w:val="0"/>
        <w:adjustRightInd w:val="0"/>
        <w:ind w:firstLine="709"/>
        <w:jc w:val="both"/>
        <w:rPr>
          <w:sz w:val="26"/>
          <w:szCs w:val="26"/>
        </w:rPr>
      </w:pPr>
      <w:r w:rsidRPr="00DB5074">
        <w:rPr>
          <w:sz w:val="26"/>
          <w:szCs w:val="26"/>
        </w:rPr>
        <w:t>1.4. </w:t>
      </w:r>
      <w:r w:rsidR="006E47F5">
        <w:rPr>
          <w:sz w:val="26"/>
          <w:szCs w:val="26"/>
        </w:rPr>
        <w:t>М</w:t>
      </w:r>
      <w:r w:rsidRPr="00DB5074">
        <w:rPr>
          <w:sz w:val="26"/>
          <w:szCs w:val="26"/>
        </w:rPr>
        <w:t xml:space="preserve">униципальная услуга предоставляется заявителю в соответствии с вариантом предоставления муниципальной услуги. </w:t>
      </w:r>
    </w:p>
    <w:p w14:paraId="716C4988" w14:textId="09CF6966" w:rsidR="00DB5074" w:rsidRPr="00DB5074" w:rsidRDefault="00DB5074" w:rsidP="00DB5074">
      <w:pPr>
        <w:autoSpaceDE w:val="0"/>
        <w:autoSpaceDN w:val="0"/>
        <w:adjustRightInd w:val="0"/>
        <w:ind w:firstLine="709"/>
        <w:jc w:val="both"/>
        <w:rPr>
          <w:sz w:val="26"/>
          <w:szCs w:val="26"/>
        </w:rPr>
      </w:pPr>
      <w:r w:rsidRPr="00DB5074">
        <w:rPr>
          <w:sz w:val="26"/>
          <w:szCs w:val="26"/>
        </w:rPr>
        <w:t xml:space="preserve">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14:paraId="60424642" w14:textId="77777777" w:rsidR="006E47F5" w:rsidRDefault="00DB5074" w:rsidP="006E47F5">
      <w:pPr>
        <w:autoSpaceDE w:val="0"/>
        <w:autoSpaceDN w:val="0"/>
        <w:adjustRightInd w:val="0"/>
        <w:ind w:firstLine="709"/>
        <w:jc w:val="both"/>
        <w:rPr>
          <w:sz w:val="26"/>
          <w:szCs w:val="26"/>
        </w:rPr>
      </w:pPr>
      <w:r w:rsidRPr="00DB5074">
        <w:rPr>
          <w:sz w:val="26"/>
          <w:szCs w:val="26"/>
        </w:rPr>
        <w:t xml:space="preserve">1.6. Признаки заявителя определяются путем профилирования, осуществляемого в соответствии с настоящим Административным регламентом. </w:t>
      </w:r>
    </w:p>
    <w:p w14:paraId="10924750" w14:textId="77777777" w:rsidR="006E47F5" w:rsidRDefault="006E47F5" w:rsidP="006E47F5">
      <w:pPr>
        <w:autoSpaceDE w:val="0"/>
        <w:autoSpaceDN w:val="0"/>
        <w:adjustRightInd w:val="0"/>
        <w:ind w:firstLine="709"/>
        <w:jc w:val="both"/>
        <w:rPr>
          <w:sz w:val="26"/>
          <w:szCs w:val="26"/>
        </w:rPr>
      </w:pPr>
    </w:p>
    <w:p w14:paraId="60F0E7DD" w14:textId="7238AE2F" w:rsidR="00DB5074" w:rsidRPr="00DB5074" w:rsidRDefault="00DB5074" w:rsidP="006E47F5">
      <w:pPr>
        <w:autoSpaceDE w:val="0"/>
        <w:autoSpaceDN w:val="0"/>
        <w:adjustRightInd w:val="0"/>
        <w:ind w:firstLine="709"/>
        <w:jc w:val="center"/>
        <w:rPr>
          <w:b/>
          <w:bCs/>
          <w:sz w:val="26"/>
          <w:szCs w:val="26"/>
        </w:rPr>
      </w:pPr>
      <w:r w:rsidRPr="00DB5074">
        <w:rPr>
          <w:b/>
          <w:bCs/>
          <w:sz w:val="26"/>
          <w:szCs w:val="26"/>
        </w:rPr>
        <w:t xml:space="preserve">Раздел </w:t>
      </w:r>
      <w:r w:rsidRPr="00DB5074">
        <w:rPr>
          <w:b/>
          <w:bCs/>
          <w:sz w:val="26"/>
          <w:szCs w:val="26"/>
          <w:lang w:val="en-US"/>
        </w:rPr>
        <w:t>II</w:t>
      </w:r>
      <w:r w:rsidRPr="00DB5074">
        <w:rPr>
          <w:b/>
          <w:bCs/>
          <w:sz w:val="26"/>
          <w:szCs w:val="26"/>
        </w:rPr>
        <w:t>. Стандарт предоставления муниципальной</w:t>
      </w:r>
      <w:r w:rsidRPr="00DB5074">
        <w:rPr>
          <w:sz w:val="26"/>
          <w:szCs w:val="26"/>
        </w:rPr>
        <w:t xml:space="preserve"> </w:t>
      </w:r>
      <w:r w:rsidRPr="00DB5074">
        <w:rPr>
          <w:b/>
          <w:bCs/>
          <w:sz w:val="26"/>
          <w:szCs w:val="26"/>
        </w:rPr>
        <w:t>услуги</w:t>
      </w:r>
    </w:p>
    <w:p w14:paraId="14FBF556" w14:textId="77777777" w:rsidR="00DB5074" w:rsidRPr="00DB5074" w:rsidRDefault="00DB5074" w:rsidP="00DB5074">
      <w:pPr>
        <w:autoSpaceDE w:val="0"/>
        <w:autoSpaceDN w:val="0"/>
        <w:adjustRightInd w:val="0"/>
        <w:jc w:val="center"/>
        <w:rPr>
          <w:b/>
          <w:bCs/>
          <w:sz w:val="26"/>
          <w:szCs w:val="26"/>
        </w:rPr>
      </w:pPr>
    </w:p>
    <w:p w14:paraId="20FF94DF" w14:textId="78E7559E" w:rsidR="00DB5074" w:rsidRPr="00DB5074" w:rsidRDefault="00DB5074" w:rsidP="00DB5074">
      <w:pPr>
        <w:autoSpaceDE w:val="0"/>
        <w:autoSpaceDN w:val="0"/>
        <w:adjustRightInd w:val="0"/>
        <w:ind w:firstLine="709"/>
        <w:jc w:val="center"/>
        <w:rPr>
          <w:b/>
          <w:bCs/>
          <w:sz w:val="26"/>
          <w:szCs w:val="26"/>
        </w:rPr>
      </w:pPr>
      <w:r w:rsidRPr="00DB5074">
        <w:rPr>
          <w:b/>
          <w:bCs/>
          <w:sz w:val="26"/>
          <w:szCs w:val="26"/>
        </w:rPr>
        <w:t xml:space="preserve">Наименование </w:t>
      </w:r>
      <w:r w:rsidR="006E47F5">
        <w:rPr>
          <w:b/>
          <w:bCs/>
          <w:sz w:val="26"/>
          <w:szCs w:val="26"/>
        </w:rPr>
        <w:t>м</w:t>
      </w:r>
      <w:r w:rsidRPr="00DB5074">
        <w:rPr>
          <w:b/>
          <w:bCs/>
          <w:sz w:val="26"/>
          <w:szCs w:val="26"/>
        </w:rPr>
        <w:t>униципальной услуги</w:t>
      </w:r>
    </w:p>
    <w:p w14:paraId="07FF046F" w14:textId="77777777" w:rsidR="00DB5074" w:rsidRPr="00DB5074" w:rsidRDefault="00DB5074" w:rsidP="00DB5074">
      <w:pPr>
        <w:autoSpaceDE w:val="0"/>
        <w:autoSpaceDN w:val="0"/>
        <w:adjustRightInd w:val="0"/>
        <w:ind w:firstLine="709"/>
        <w:jc w:val="center"/>
        <w:rPr>
          <w:b/>
          <w:bCs/>
          <w:sz w:val="26"/>
          <w:szCs w:val="26"/>
        </w:rPr>
      </w:pPr>
    </w:p>
    <w:p w14:paraId="5D59CC7F" w14:textId="5DCC8861" w:rsidR="00DB5074" w:rsidRPr="00DB5074" w:rsidRDefault="00DB5074" w:rsidP="00DB5074">
      <w:pPr>
        <w:autoSpaceDE w:val="0"/>
        <w:autoSpaceDN w:val="0"/>
        <w:adjustRightInd w:val="0"/>
        <w:ind w:firstLine="709"/>
        <w:jc w:val="both"/>
        <w:rPr>
          <w:bCs/>
          <w:sz w:val="26"/>
          <w:szCs w:val="26"/>
        </w:rPr>
      </w:pPr>
      <w:r w:rsidRPr="00DB5074">
        <w:rPr>
          <w:bCs/>
          <w:sz w:val="26"/>
          <w:szCs w:val="26"/>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14:paraId="59070A7D" w14:textId="77777777" w:rsidR="00DB5074" w:rsidRPr="00DB5074" w:rsidRDefault="00DB5074" w:rsidP="00DB5074">
      <w:pPr>
        <w:autoSpaceDE w:val="0"/>
        <w:autoSpaceDN w:val="0"/>
        <w:adjustRightInd w:val="0"/>
        <w:ind w:firstLine="709"/>
        <w:jc w:val="both"/>
        <w:rPr>
          <w:bCs/>
          <w:sz w:val="26"/>
          <w:szCs w:val="26"/>
        </w:rPr>
      </w:pPr>
    </w:p>
    <w:p w14:paraId="7E2A3BE4" w14:textId="2CD5E0CF" w:rsidR="00DB5074" w:rsidRPr="00DB5074" w:rsidRDefault="00DB5074" w:rsidP="00DB5074">
      <w:pPr>
        <w:autoSpaceDE w:val="0"/>
        <w:autoSpaceDN w:val="0"/>
        <w:adjustRightInd w:val="0"/>
        <w:ind w:firstLine="709"/>
        <w:jc w:val="center"/>
        <w:rPr>
          <w:b/>
          <w:bCs/>
          <w:sz w:val="26"/>
          <w:szCs w:val="26"/>
        </w:rPr>
      </w:pPr>
      <w:r w:rsidRPr="00DB5074">
        <w:rPr>
          <w:b/>
          <w:bCs/>
          <w:sz w:val="26"/>
          <w:szCs w:val="26"/>
        </w:rPr>
        <w:t>Наименование органа, предоставляющего муниципальную услугу</w:t>
      </w:r>
    </w:p>
    <w:p w14:paraId="35489BE8" w14:textId="77777777" w:rsidR="00DB5074" w:rsidRPr="00DB5074" w:rsidRDefault="00DB5074" w:rsidP="00DB5074">
      <w:pPr>
        <w:autoSpaceDE w:val="0"/>
        <w:autoSpaceDN w:val="0"/>
        <w:adjustRightInd w:val="0"/>
        <w:ind w:firstLine="709"/>
        <w:jc w:val="both"/>
        <w:rPr>
          <w:bCs/>
          <w:sz w:val="26"/>
          <w:szCs w:val="26"/>
        </w:rPr>
      </w:pPr>
    </w:p>
    <w:p w14:paraId="3D91D358" w14:textId="222D8426" w:rsidR="00DB5074" w:rsidRPr="00DB5074" w:rsidRDefault="00DB5074" w:rsidP="00DB5074">
      <w:pPr>
        <w:autoSpaceDE w:val="0"/>
        <w:autoSpaceDN w:val="0"/>
        <w:adjustRightInd w:val="0"/>
        <w:ind w:firstLine="709"/>
        <w:jc w:val="both"/>
        <w:rPr>
          <w:bCs/>
          <w:sz w:val="26"/>
          <w:szCs w:val="26"/>
        </w:rPr>
      </w:pPr>
      <w:r w:rsidRPr="00DB5074">
        <w:rPr>
          <w:bCs/>
          <w:sz w:val="26"/>
          <w:szCs w:val="26"/>
        </w:rPr>
        <w:t>2.2. </w:t>
      </w:r>
      <w:r w:rsidR="006E47F5">
        <w:rPr>
          <w:bCs/>
          <w:sz w:val="26"/>
          <w:szCs w:val="26"/>
        </w:rPr>
        <w:t>М</w:t>
      </w:r>
      <w:r w:rsidRPr="00DB5074">
        <w:rPr>
          <w:bCs/>
          <w:sz w:val="26"/>
          <w:szCs w:val="26"/>
        </w:rPr>
        <w:t>униципальная услуга предоставляется</w:t>
      </w:r>
      <w:r w:rsidR="006E47F5">
        <w:rPr>
          <w:bCs/>
          <w:sz w:val="26"/>
          <w:szCs w:val="26"/>
        </w:rPr>
        <w:t xml:space="preserve"> Администрацией городского поселения </w:t>
      </w:r>
      <w:proofErr w:type="spellStart"/>
      <w:proofErr w:type="gramStart"/>
      <w:r w:rsidR="006E47F5">
        <w:rPr>
          <w:bCs/>
          <w:sz w:val="26"/>
          <w:szCs w:val="26"/>
        </w:rPr>
        <w:t>Пойковский</w:t>
      </w:r>
      <w:proofErr w:type="spellEnd"/>
      <w:r w:rsidRPr="00DB5074">
        <w:rPr>
          <w:bCs/>
          <w:sz w:val="26"/>
          <w:szCs w:val="26"/>
        </w:rPr>
        <w:t xml:space="preserve">  (</w:t>
      </w:r>
      <w:proofErr w:type="gramEnd"/>
      <w:r w:rsidRPr="00DB5074">
        <w:rPr>
          <w:bCs/>
          <w:sz w:val="26"/>
          <w:szCs w:val="26"/>
        </w:rPr>
        <w:t xml:space="preserve">далее – </w:t>
      </w:r>
      <w:r w:rsidRPr="00DB5074">
        <w:rPr>
          <w:sz w:val="26"/>
          <w:szCs w:val="26"/>
        </w:rPr>
        <w:t>уполномоченный орган).</w:t>
      </w:r>
    </w:p>
    <w:p w14:paraId="1E65BC6D" w14:textId="66BD3836"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Многофункциональный центр предоставления государственных и муниципальных услуг </w:t>
      </w:r>
      <w:r w:rsidRPr="00DB5074">
        <w:rPr>
          <w:sz w:val="26"/>
          <w:szCs w:val="26"/>
        </w:rPr>
        <w:t>(далее – многофункциональный центр)</w:t>
      </w:r>
      <w:r w:rsidRPr="00DB5074">
        <w:rPr>
          <w:bCs/>
          <w:sz w:val="26"/>
          <w:szCs w:val="26"/>
        </w:rPr>
        <w:t xml:space="preserve"> </w:t>
      </w:r>
      <w:r w:rsidR="00430A3D">
        <w:rPr>
          <w:bCs/>
          <w:sz w:val="26"/>
          <w:szCs w:val="26"/>
        </w:rPr>
        <w:t xml:space="preserve">не </w:t>
      </w:r>
      <w:r w:rsidRPr="006E47F5">
        <w:rPr>
          <w:sz w:val="26"/>
          <w:szCs w:val="26"/>
        </w:rPr>
        <w:t>вправе принять в соответствии соглашением о взаимодействии между уполномоченным органом и многофункциональным центром решение об отказе в приеме уведомления</w:t>
      </w:r>
      <w:r w:rsidRPr="00DB5074">
        <w:rPr>
          <w:bCs/>
          <w:sz w:val="26"/>
          <w:szCs w:val="26"/>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многофункциональный центр.</w:t>
      </w:r>
    </w:p>
    <w:p w14:paraId="3FFA52D3" w14:textId="77777777" w:rsidR="00DB5074" w:rsidRPr="00DB5074" w:rsidRDefault="00DB5074" w:rsidP="00DB5074">
      <w:pPr>
        <w:autoSpaceDE w:val="0"/>
        <w:autoSpaceDN w:val="0"/>
        <w:adjustRightInd w:val="0"/>
        <w:ind w:firstLine="709"/>
        <w:jc w:val="both"/>
        <w:rPr>
          <w:bCs/>
          <w:sz w:val="26"/>
          <w:szCs w:val="26"/>
        </w:rPr>
      </w:pPr>
    </w:p>
    <w:p w14:paraId="01484F75" w14:textId="33E44E1B" w:rsidR="00DB5074" w:rsidRPr="00DB5074" w:rsidRDefault="00DB5074" w:rsidP="00DB5074">
      <w:pPr>
        <w:autoSpaceDE w:val="0"/>
        <w:autoSpaceDN w:val="0"/>
        <w:adjustRightInd w:val="0"/>
        <w:ind w:firstLine="709"/>
        <w:jc w:val="center"/>
        <w:rPr>
          <w:b/>
          <w:bCs/>
          <w:sz w:val="26"/>
          <w:szCs w:val="26"/>
        </w:rPr>
      </w:pPr>
      <w:r w:rsidRPr="00DB5074">
        <w:rPr>
          <w:b/>
          <w:bCs/>
          <w:sz w:val="26"/>
          <w:szCs w:val="26"/>
        </w:rPr>
        <w:t>Результат предоставления муниципальной услуги</w:t>
      </w:r>
    </w:p>
    <w:p w14:paraId="4E1CF712" w14:textId="77777777" w:rsidR="00DB5074" w:rsidRPr="00DB5074" w:rsidRDefault="00DB5074" w:rsidP="00DB5074">
      <w:pPr>
        <w:autoSpaceDE w:val="0"/>
        <w:autoSpaceDN w:val="0"/>
        <w:adjustRightInd w:val="0"/>
        <w:ind w:firstLine="709"/>
        <w:jc w:val="both"/>
        <w:rPr>
          <w:bCs/>
          <w:sz w:val="26"/>
          <w:szCs w:val="26"/>
        </w:rPr>
      </w:pPr>
    </w:p>
    <w:p w14:paraId="483F56E4"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2.3. Результатом предоставления услуги является:</w:t>
      </w:r>
    </w:p>
    <w:p w14:paraId="40F5369B"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1A3CA09E" w14:textId="3E4B4909" w:rsidR="00DB5074" w:rsidRPr="00DB5074" w:rsidRDefault="00DB5074" w:rsidP="00DB5074">
      <w:pPr>
        <w:ind w:firstLine="708"/>
        <w:jc w:val="both"/>
        <w:rPr>
          <w:bCs/>
          <w:sz w:val="26"/>
          <w:szCs w:val="26"/>
        </w:rPr>
      </w:pPr>
      <w:r w:rsidRPr="00DB5074">
        <w:rPr>
          <w:sz w:val="26"/>
          <w:szCs w:val="26"/>
        </w:rPr>
        <w:t xml:space="preserve">Документом, содержащим решение о предоставлении муниципальной услуги, на основании которого заявителю предоставляется результат </w:t>
      </w:r>
      <w:r w:rsidR="00430A3D">
        <w:rPr>
          <w:sz w:val="26"/>
          <w:szCs w:val="26"/>
        </w:rPr>
        <w:t xml:space="preserve">муниципальной </w:t>
      </w:r>
      <w:r w:rsidRPr="00DB5074">
        <w:rPr>
          <w:sz w:val="26"/>
          <w:szCs w:val="26"/>
        </w:rPr>
        <w:t>услуги, является уведомление о соответствии, в котором указаны дата и номер уведомления о соответствии;</w:t>
      </w:r>
      <w:r w:rsidRPr="00DB5074">
        <w:rPr>
          <w:bCs/>
          <w:sz w:val="26"/>
          <w:szCs w:val="26"/>
        </w:rPr>
        <w:t xml:space="preserve"> </w:t>
      </w:r>
    </w:p>
    <w:p w14:paraId="22EA8BBE"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lastRenderedPageBreak/>
        <w:t>б) выдача дубликата уведомления о соответствии.</w:t>
      </w:r>
    </w:p>
    <w:p w14:paraId="1AFFB04C" w14:textId="1998598E" w:rsidR="00DB5074" w:rsidRPr="00DB5074" w:rsidRDefault="00DB5074" w:rsidP="00DB5074">
      <w:pPr>
        <w:ind w:firstLine="708"/>
        <w:jc w:val="both"/>
        <w:rPr>
          <w:bCs/>
          <w:sz w:val="26"/>
          <w:szCs w:val="26"/>
        </w:rPr>
      </w:pPr>
      <w:r w:rsidRPr="00DB5074">
        <w:rPr>
          <w:sz w:val="26"/>
          <w:szCs w:val="26"/>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 </w:t>
      </w:r>
    </w:p>
    <w:p w14:paraId="5E1B16E5"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в) направление уведомления о соответствии с внесенными изменениями.</w:t>
      </w:r>
    </w:p>
    <w:p w14:paraId="504A2D60" w14:textId="53FDF856" w:rsidR="00DB5074" w:rsidRPr="00DB5074" w:rsidRDefault="00DB5074" w:rsidP="00DB5074">
      <w:pPr>
        <w:ind w:firstLine="708"/>
        <w:jc w:val="both"/>
        <w:rPr>
          <w:bCs/>
          <w:sz w:val="26"/>
          <w:szCs w:val="26"/>
        </w:rPr>
      </w:pPr>
      <w:r w:rsidRPr="00DB5074">
        <w:rPr>
          <w:sz w:val="26"/>
          <w:szCs w:val="26"/>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Pr="00DB5074">
        <w:rPr>
          <w:bCs/>
          <w:sz w:val="26"/>
          <w:szCs w:val="26"/>
        </w:rPr>
        <w:t>уведомление о соответствии</w:t>
      </w:r>
      <w:r w:rsidRPr="00DB5074">
        <w:rPr>
          <w:sz w:val="26"/>
          <w:szCs w:val="26"/>
        </w:rPr>
        <w:t xml:space="preserve">, в котором указаны </w:t>
      </w:r>
      <w:r w:rsidR="00430A3D" w:rsidRPr="00DB5074">
        <w:rPr>
          <w:sz w:val="26"/>
          <w:szCs w:val="26"/>
        </w:rPr>
        <w:t xml:space="preserve">дата и номер </w:t>
      </w:r>
      <w:r w:rsidR="00430A3D" w:rsidRPr="00DB5074">
        <w:rPr>
          <w:bCs/>
          <w:sz w:val="26"/>
          <w:szCs w:val="26"/>
        </w:rPr>
        <w:t>уведомления о соответствии,</w:t>
      </w:r>
      <w:r w:rsidRPr="00DB5074">
        <w:rPr>
          <w:sz w:val="26"/>
          <w:szCs w:val="26"/>
        </w:rPr>
        <w:t xml:space="preserve"> и дата внесения изменений в </w:t>
      </w:r>
      <w:r w:rsidRPr="00DB5074">
        <w:rPr>
          <w:bCs/>
          <w:sz w:val="26"/>
          <w:szCs w:val="26"/>
        </w:rPr>
        <w:t>уведомление о соответствии</w:t>
      </w:r>
      <w:r w:rsidRPr="00DB5074">
        <w:rPr>
          <w:sz w:val="26"/>
          <w:szCs w:val="26"/>
        </w:rPr>
        <w:t xml:space="preserve">; </w:t>
      </w:r>
    </w:p>
    <w:p w14:paraId="48BBA214" w14:textId="77777777" w:rsidR="00DB5074" w:rsidRPr="00DB5074" w:rsidRDefault="00DB5074" w:rsidP="00DB5074">
      <w:pPr>
        <w:autoSpaceDE w:val="0"/>
        <w:autoSpaceDN w:val="0"/>
        <w:adjustRightInd w:val="0"/>
        <w:ind w:firstLine="709"/>
        <w:jc w:val="both"/>
        <w:rPr>
          <w:sz w:val="26"/>
          <w:szCs w:val="26"/>
        </w:rPr>
      </w:pPr>
      <w:r w:rsidRPr="00DB5074">
        <w:rPr>
          <w:bCs/>
          <w:sz w:val="26"/>
          <w:szCs w:val="26"/>
        </w:rPr>
        <w:t xml:space="preserve">г) исправление допущенных опечаток и ошибок в </w:t>
      </w:r>
      <w:r w:rsidRPr="00DB5074">
        <w:rPr>
          <w:sz w:val="26"/>
          <w:szCs w:val="26"/>
        </w:rPr>
        <w:t>уведомлении о соответствии.</w:t>
      </w:r>
    </w:p>
    <w:p w14:paraId="6145A9D0" w14:textId="41E2E230" w:rsidR="00DB5074" w:rsidRPr="00DB5074" w:rsidRDefault="00DB5074" w:rsidP="00DB5074">
      <w:pPr>
        <w:ind w:firstLine="708"/>
        <w:jc w:val="both"/>
        <w:rPr>
          <w:sz w:val="26"/>
          <w:szCs w:val="26"/>
        </w:rPr>
      </w:pPr>
      <w:r w:rsidRPr="00DB5074">
        <w:rPr>
          <w:sz w:val="26"/>
          <w:szCs w:val="2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14:paraId="48907484"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8D2D1A1" w14:textId="353FF232" w:rsidR="00DB5074" w:rsidRPr="00DB5074" w:rsidRDefault="00DB5074" w:rsidP="00DB5074">
      <w:pPr>
        <w:ind w:firstLine="708"/>
        <w:jc w:val="both"/>
        <w:rPr>
          <w:sz w:val="26"/>
          <w:szCs w:val="26"/>
        </w:rPr>
      </w:pPr>
      <w:r w:rsidRPr="00DB5074">
        <w:rPr>
          <w:bCs/>
          <w:sz w:val="26"/>
          <w:szCs w:val="26"/>
        </w:rPr>
        <w:t xml:space="preserve">2.5. </w:t>
      </w:r>
      <w:r w:rsidRPr="00DB5074">
        <w:rPr>
          <w:sz w:val="26"/>
          <w:szCs w:val="26"/>
        </w:rPr>
        <w:t xml:space="preserve">Фиксирование факта получения заявителем результата предоставления муниципальной услуги осуществляется в </w:t>
      </w:r>
      <w:r w:rsidR="00430A3D" w:rsidRPr="00430A3D">
        <w:rPr>
          <w:sz w:val="26"/>
          <w:szCs w:val="26"/>
        </w:rPr>
        <w:t>Государственной информационной системе обеспечения градостроительной деятельности (ГИСОГД-Югры)</w:t>
      </w:r>
      <w:r w:rsidRPr="00DB5074">
        <w:rPr>
          <w:sz w:val="26"/>
          <w:szCs w:val="26"/>
        </w:rPr>
        <w:t>.</w:t>
      </w:r>
    </w:p>
    <w:p w14:paraId="7AC0F9FB"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2.6. Результат предоставления услуги, указанный в пункте 2.3 настоящего Административного регламента:</w:t>
      </w:r>
    </w:p>
    <w:p w14:paraId="584312FC" w14:textId="4BF8963D"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DB5074">
        <w:rPr>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w:t>
      </w:r>
      <w:r w:rsidRPr="00DB5074">
        <w:rPr>
          <w:bCs/>
          <w:sz w:val="26"/>
          <w:szCs w:val="26"/>
        </w:rPr>
        <w:t>государственных и муниципальных услуг (функций), являющемся государственной информационной системой субъекта Российской Федерации (</w:t>
      </w:r>
      <w:r w:rsidR="00112D39" w:rsidRPr="00DB5074">
        <w:rPr>
          <w:sz w:val="26"/>
          <w:szCs w:val="26"/>
        </w:rPr>
        <w:t>https://www.</w:t>
      </w:r>
      <w:hyperlink r:id="rId11" w:history="1">
        <w:r w:rsidR="00112D39" w:rsidRPr="00112D39">
          <w:rPr>
            <w:sz w:val="26"/>
            <w:szCs w:val="26"/>
          </w:rPr>
          <w:t>86.gosuslugi.ru</w:t>
        </w:r>
      </w:hyperlink>
      <w:r w:rsidRPr="00DB5074">
        <w:rPr>
          <w:bCs/>
          <w:sz w:val="26"/>
          <w:szCs w:val="26"/>
        </w:rPr>
        <w:t>) (далее – региональный портал), в случае, если такой способ указан в уведомлении о планируемом строительстве, уведомлении об изменении параметров,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14:paraId="203C30AE"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024429A" w14:textId="77777777" w:rsidR="00DB5074" w:rsidRPr="00DB5074" w:rsidRDefault="00DB5074" w:rsidP="00DB5074">
      <w:pPr>
        <w:autoSpaceDE w:val="0"/>
        <w:autoSpaceDN w:val="0"/>
        <w:adjustRightInd w:val="0"/>
        <w:ind w:firstLine="709"/>
        <w:jc w:val="both"/>
        <w:rPr>
          <w:bCs/>
          <w:sz w:val="26"/>
          <w:szCs w:val="26"/>
        </w:rPr>
      </w:pPr>
    </w:p>
    <w:p w14:paraId="4A1BDB0C" w14:textId="5F6E3957" w:rsidR="00DB5074" w:rsidRPr="00DB5074" w:rsidRDefault="00DB5074" w:rsidP="00DB5074">
      <w:pPr>
        <w:autoSpaceDE w:val="0"/>
        <w:autoSpaceDN w:val="0"/>
        <w:adjustRightInd w:val="0"/>
        <w:ind w:firstLine="709"/>
        <w:jc w:val="center"/>
        <w:outlineLvl w:val="0"/>
        <w:rPr>
          <w:b/>
          <w:bCs/>
          <w:sz w:val="26"/>
          <w:szCs w:val="26"/>
        </w:rPr>
      </w:pPr>
      <w:r w:rsidRPr="00DB5074">
        <w:rPr>
          <w:b/>
          <w:bCs/>
          <w:sz w:val="26"/>
          <w:szCs w:val="26"/>
        </w:rPr>
        <w:t xml:space="preserve">Срок предоставления </w:t>
      </w:r>
      <w:r w:rsidRPr="00DB5074">
        <w:rPr>
          <w:b/>
          <w:sz w:val="26"/>
          <w:szCs w:val="26"/>
        </w:rPr>
        <w:t>муниципальной</w:t>
      </w:r>
      <w:r w:rsidRPr="00DB5074">
        <w:rPr>
          <w:b/>
          <w:bCs/>
          <w:sz w:val="26"/>
          <w:szCs w:val="26"/>
        </w:rPr>
        <w:t xml:space="preserve"> услуги</w:t>
      </w:r>
    </w:p>
    <w:p w14:paraId="29AF31AE" w14:textId="77777777" w:rsidR="00DB5074" w:rsidRPr="00DB5074" w:rsidRDefault="00DB5074" w:rsidP="00DB5074">
      <w:pPr>
        <w:autoSpaceDE w:val="0"/>
        <w:autoSpaceDN w:val="0"/>
        <w:adjustRightInd w:val="0"/>
        <w:ind w:firstLine="709"/>
        <w:jc w:val="both"/>
        <w:rPr>
          <w:bCs/>
          <w:sz w:val="26"/>
          <w:szCs w:val="26"/>
        </w:rPr>
      </w:pPr>
    </w:p>
    <w:p w14:paraId="41119D4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2.7. Срок предоставления услуги составляет:</w:t>
      </w:r>
    </w:p>
    <w:p w14:paraId="5BCB880E"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lastRenderedPageBreak/>
        <w:t>не более семи рабочих дней со дня поступления в уполномоченный орган уведомления о планируемом строительстве, уведомления об изменении параметров</w:t>
      </w:r>
      <w:r w:rsidRPr="00DB5074">
        <w:rPr>
          <w:sz w:val="26"/>
          <w:szCs w:val="26"/>
        </w:rPr>
        <w:t>,</w:t>
      </w:r>
      <w:r w:rsidRPr="00DB5074">
        <w:rPr>
          <w:bCs/>
          <w:sz w:val="26"/>
          <w:szCs w:val="26"/>
        </w:rPr>
        <w:t xml:space="preserve"> представленных способами, указанными в пункте 2.11 настоящего Административного регламента (за исключением случая, предусмотренного частью 8 статьи 51</w:t>
      </w:r>
      <w:r w:rsidRPr="00DB5074">
        <w:rPr>
          <w:bCs/>
          <w:sz w:val="26"/>
          <w:szCs w:val="26"/>
          <w:vertAlign w:val="superscript"/>
        </w:rPr>
        <w:t>1</w:t>
      </w:r>
      <w:r w:rsidRPr="00DB5074">
        <w:rPr>
          <w:bCs/>
          <w:sz w:val="26"/>
          <w:szCs w:val="26"/>
        </w:rPr>
        <w:t xml:space="preserve"> Градостроительного кодекса Российской Федерации </w:t>
      </w:r>
      <w:r w:rsidRPr="00DB5074">
        <w:rPr>
          <w:sz w:val="26"/>
          <w:szCs w:val="26"/>
        </w:rPr>
        <w:t>(Собрание законодательства Российской Федерации, 2005, № 1, ст. 16; 2018, № 32, ст. 5133)</w:t>
      </w:r>
      <w:r w:rsidRPr="00DB5074">
        <w:rPr>
          <w:bCs/>
          <w:sz w:val="26"/>
          <w:szCs w:val="26"/>
        </w:rPr>
        <w:t>;</w:t>
      </w:r>
    </w:p>
    <w:p w14:paraId="2A2F6411"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(в случае, предусмотренном частью 8 статьи 51</w:t>
      </w:r>
      <w:r w:rsidRPr="00DB5074">
        <w:rPr>
          <w:bCs/>
          <w:sz w:val="26"/>
          <w:szCs w:val="26"/>
          <w:vertAlign w:val="superscript"/>
        </w:rPr>
        <w:t>1</w:t>
      </w:r>
      <w:r w:rsidRPr="00DB5074">
        <w:rPr>
          <w:bCs/>
          <w:sz w:val="26"/>
          <w:szCs w:val="26"/>
        </w:rPr>
        <w:t xml:space="preserve"> Градостроительного кодекса Российской Федерации).</w:t>
      </w:r>
    </w:p>
    <w:p w14:paraId="771EB7FD" w14:textId="77777777" w:rsidR="00DB5074" w:rsidRPr="00DB5074" w:rsidRDefault="00DB5074" w:rsidP="00DB5074">
      <w:pPr>
        <w:autoSpaceDE w:val="0"/>
        <w:autoSpaceDN w:val="0"/>
        <w:adjustRightInd w:val="0"/>
        <w:jc w:val="both"/>
        <w:rPr>
          <w:bCs/>
          <w:sz w:val="26"/>
          <w:szCs w:val="26"/>
        </w:rPr>
      </w:pPr>
    </w:p>
    <w:p w14:paraId="7085609D" w14:textId="7EB90282" w:rsidR="00DB5074" w:rsidRPr="00DB5074" w:rsidRDefault="00DB5074" w:rsidP="00DB5074">
      <w:pPr>
        <w:widowControl w:val="0"/>
        <w:autoSpaceDE w:val="0"/>
        <w:autoSpaceDN w:val="0"/>
        <w:adjustRightInd w:val="0"/>
        <w:ind w:firstLine="567"/>
        <w:jc w:val="center"/>
        <w:rPr>
          <w:b/>
          <w:bCs/>
          <w:sz w:val="26"/>
          <w:szCs w:val="26"/>
        </w:rPr>
      </w:pPr>
      <w:r w:rsidRPr="00DB5074">
        <w:rPr>
          <w:b/>
          <w:bCs/>
          <w:sz w:val="26"/>
          <w:szCs w:val="26"/>
        </w:rPr>
        <w:t>Правовые основания для предоставления муниципальной услуги</w:t>
      </w:r>
      <w:r w:rsidRPr="00DB5074" w:rsidDel="0077577C">
        <w:rPr>
          <w:b/>
          <w:bCs/>
          <w:sz w:val="26"/>
          <w:szCs w:val="26"/>
        </w:rPr>
        <w:t xml:space="preserve"> </w:t>
      </w:r>
    </w:p>
    <w:p w14:paraId="47D8630B" w14:textId="77777777" w:rsidR="00DB5074" w:rsidRPr="00DB5074" w:rsidRDefault="00DB5074" w:rsidP="00DB5074">
      <w:pPr>
        <w:autoSpaceDE w:val="0"/>
        <w:autoSpaceDN w:val="0"/>
        <w:adjustRightInd w:val="0"/>
        <w:ind w:firstLine="709"/>
        <w:jc w:val="both"/>
        <w:rPr>
          <w:bCs/>
          <w:sz w:val="26"/>
          <w:szCs w:val="26"/>
        </w:rPr>
      </w:pPr>
    </w:p>
    <w:p w14:paraId="535C6826" w14:textId="7F1666CE"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DB5074">
        <w:rPr>
          <w:sz w:val="26"/>
          <w:szCs w:val="26"/>
        </w:rPr>
        <w:t>"</w:t>
      </w:r>
      <w:r w:rsidRPr="00DB5074">
        <w:rPr>
          <w:bCs/>
          <w:sz w:val="26"/>
          <w:szCs w:val="26"/>
        </w:rPr>
        <w:t>Федеральный реестр государственных и муниципальных услуг (функций)".</w:t>
      </w:r>
    </w:p>
    <w:p w14:paraId="1B145AC4" w14:textId="2657AD2B" w:rsidR="00DB5074" w:rsidRPr="00DB5074" w:rsidRDefault="00DB5074" w:rsidP="00DB5074">
      <w:pPr>
        <w:autoSpaceDE w:val="0"/>
        <w:autoSpaceDN w:val="0"/>
        <w:adjustRightInd w:val="0"/>
        <w:ind w:firstLine="709"/>
        <w:jc w:val="both"/>
        <w:rPr>
          <w:sz w:val="26"/>
          <w:szCs w:val="26"/>
        </w:rPr>
      </w:pPr>
      <w:r w:rsidRPr="00DB5074">
        <w:rPr>
          <w:sz w:val="26"/>
          <w:szCs w:val="26"/>
        </w:rPr>
        <w:t>Нормативные правовые акты, регулирующие предоставление муниципальной</w:t>
      </w:r>
      <w:r w:rsidR="002E4DF3">
        <w:rPr>
          <w:sz w:val="26"/>
          <w:szCs w:val="26"/>
        </w:rPr>
        <w:t xml:space="preserve"> </w:t>
      </w:r>
      <w:r w:rsidRPr="00DB5074">
        <w:rPr>
          <w:sz w:val="26"/>
          <w:szCs w:val="26"/>
        </w:rPr>
        <w:t xml:space="preserve">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w:t>
      </w:r>
      <w:r w:rsidRPr="00DB5074">
        <w:rPr>
          <w:rFonts w:eastAsia="Calibri"/>
          <w:sz w:val="26"/>
          <w:szCs w:val="26"/>
        </w:rPr>
        <w:t>государственной власти</w:t>
      </w:r>
      <w:r w:rsidRPr="00DB5074">
        <w:rPr>
          <w:sz w:val="26"/>
          <w:szCs w:val="26"/>
        </w:rPr>
        <w:t xml:space="preserve">, </w:t>
      </w:r>
      <w:r w:rsidRPr="00DB5074">
        <w:rPr>
          <w:rFonts w:eastAsia="Calibri"/>
          <w:sz w:val="26"/>
          <w:szCs w:val="26"/>
        </w:rPr>
        <w:t xml:space="preserve">органа местного самоуправления, </w:t>
      </w:r>
      <w:r w:rsidRPr="00DB5074">
        <w:rPr>
          <w:sz w:val="26"/>
          <w:szCs w:val="26"/>
        </w:rPr>
        <w:t>организации в информационно-телекоммуникационной</w:t>
      </w:r>
      <w:r w:rsidR="002E4DF3">
        <w:rPr>
          <w:sz w:val="26"/>
          <w:szCs w:val="26"/>
        </w:rPr>
        <w:t xml:space="preserve"> </w:t>
      </w:r>
      <w:r w:rsidRPr="00DB5074">
        <w:rPr>
          <w:sz w:val="26"/>
          <w:szCs w:val="26"/>
        </w:rPr>
        <w:t>сети "Интернет"</w:t>
      </w:r>
      <w:r w:rsidR="002E4DF3">
        <w:rPr>
          <w:sz w:val="26"/>
          <w:szCs w:val="26"/>
        </w:rPr>
        <w:t xml:space="preserve"> (</w:t>
      </w:r>
      <w:r w:rsidR="002E4DF3" w:rsidRPr="00DB5074">
        <w:rPr>
          <w:sz w:val="26"/>
          <w:szCs w:val="26"/>
        </w:rPr>
        <w:t>https://www</w:t>
      </w:r>
      <w:r w:rsidR="002E4DF3" w:rsidRPr="002E4DF3">
        <w:rPr>
          <w:sz w:val="26"/>
          <w:szCs w:val="26"/>
        </w:rPr>
        <w:t>.admpoyk.ru</w:t>
      </w:r>
      <w:r w:rsidRPr="002E4DF3">
        <w:rPr>
          <w:sz w:val="26"/>
          <w:szCs w:val="26"/>
        </w:rPr>
        <w:t>),</w:t>
      </w:r>
      <w:r w:rsidRPr="00DB5074">
        <w:rPr>
          <w:sz w:val="26"/>
          <w:szCs w:val="26"/>
        </w:rPr>
        <w:t xml:space="preserve"> а также</w:t>
      </w:r>
      <w:r w:rsidRPr="00DB5074">
        <w:rPr>
          <w:bCs/>
          <w:sz w:val="26"/>
          <w:szCs w:val="26"/>
        </w:rPr>
        <w:t xml:space="preserve"> на Едином портале, региональном портале</w:t>
      </w:r>
      <w:r w:rsidRPr="00DB5074">
        <w:rPr>
          <w:sz w:val="26"/>
          <w:szCs w:val="26"/>
        </w:rPr>
        <w:t>.</w:t>
      </w:r>
    </w:p>
    <w:p w14:paraId="76EAC653" w14:textId="77777777" w:rsidR="00DB5074" w:rsidRPr="00DB5074" w:rsidRDefault="00DB5074" w:rsidP="00DB5074">
      <w:pPr>
        <w:autoSpaceDE w:val="0"/>
        <w:autoSpaceDN w:val="0"/>
        <w:adjustRightInd w:val="0"/>
        <w:ind w:firstLine="709"/>
        <w:jc w:val="both"/>
        <w:rPr>
          <w:bCs/>
          <w:sz w:val="26"/>
          <w:szCs w:val="26"/>
        </w:rPr>
      </w:pPr>
    </w:p>
    <w:p w14:paraId="27C7560A" w14:textId="77777777" w:rsidR="00DB5074" w:rsidRPr="00DB5074" w:rsidRDefault="00DB5074" w:rsidP="00DB5074">
      <w:pPr>
        <w:autoSpaceDE w:val="0"/>
        <w:autoSpaceDN w:val="0"/>
        <w:adjustRightInd w:val="0"/>
        <w:ind w:firstLine="709"/>
        <w:jc w:val="center"/>
        <w:rPr>
          <w:b/>
          <w:bCs/>
          <w:sz w:val="26"/>
          <w:szCs w:val="26"/>
        </w:rPr>
      </w:pPr>
      <w:r w:rsidRPr="00DB5074">
        <w:rPr>
          <w:b/>
          <w:bCs/>
          <w:sz w:val="26"/>
          <w:szCs w:val="26"/>
        </w:rPr>
        <w:t>Исчерпывающий перечень документов, необходимых</w:t>
      </w:r>
    </w:p>
    <w:p w14:paraId="253C8916" w14:textId="1A8C91DA" w:rsidR="00DB5074" w:rsidRPr="00DB5074" w:rsidRDefault="00DB5074" w:rsidP="00DB5074">
      <w:pPr>
        <w:autoSpaceDE w:val="0"/>
        <w:autoSpaceDN w:val="0"/>
        <w:adjustRightInd w:val="0"/>
        <w:ind w:firstLine="709"/>
        <w:jc w:val="center"/>
        <w:rPr>
          <w:b/>
          <w:bCs/>
          <w:sz w:val="26"/>
          <w:szCs w:val="26"/>
        </w:rPr>
      </w:pPr>
      <w:r w:rsidRPr="00DB5074">
        <w:rPr>
          <w:b/>
          <w:bCs/>
          <w:sz w:val="26"/>
          <w:szCs w:val="26"/>
        </w:rPr>
        <w:t>для предоставления муниципальной услуги</w:t>
      </w:r>
    </w:p>
    <w:p w14:paraId="1E63E776" w14:textId="77777777" w:rsidR="00DB5074" w:rsidRPr="00DB5074" w:rsidRDefault="00DB5074" w:rsidP="00DB5074">
      <w:pPr>
        <w:autoSpaceDE w:val="0"/>
        <w:autoSpaceDN w:val="0"/>
        <w:adjustRightInd w:val="0"/>
        <w:ind w:firstLine="709"/>
        <w:jc w:val="center"/>
        <w:rPr>
          <w:b/>
          <w:bCs/>
          <w:sz w:val="26"/>
          <w:szCs w:val="26"/>
        </w:rPr>
      </w:pPr>
    </w:p>
    <w:p w14:paraId="79B364DE"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2.9. Исчерпывающий перечень документов, необходимых для предоставления услуги, подлежащих представлению заявителем самостоятельно:</w:t>
      </w:r>
    </w:p>
    <w:p w14:paraId="72319208"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а) уведомление о планируемом строительстве, уведомление об изменении параметров, заявление о выдаче дубликата, заявление об исправлении допущенных опечаток и ошибок. В случае их представления в электронной форме посредством Единого портала, регионального портала в соответствии с подпунктом "а" пункта 2.11 настоящего </w:t>
      </w:r>
      <w:bookmarkStart w:id="1" w:name="_Hlk79014273"/>
      <w:r w:rsidRPr="00DB5074">
        <w:rPr>
          <w:bCs/>
          <w:sz w:val="26"/>
          <w:szCs w:val="26"/>
        </w:rPr>
        <w:t xml:space="preserve">Административного регламента </w:t>
      </w:r>
      <w:bookmarkEnd w:id="1"/>
      <w:r w:rsidRPr="00DB5074">
        <w:rPr>
          <w:bCs/>
          <w:sz w:val="26"/>
          <w:szCs w:val="26"/>
        </w:rPr>
        <w:t xml:space="preserve">указанные уведомления, заявления заполняются путем внесения соответствующих сведений в интерактивную форму на Едином портале, региональном портале </w:t>
      </w:r>
      <w:r w:rsidRPr="00DB5074">
        <w:rPr>
          <w:bCs/>
          <w:sz w:val="26"/>
          <w:szCs w:val="26"/>
          <w:lang w:val="en-US"/>
        </w:rPr>
        <w:t>c</w:t>
      </w:r>
      <w:r w:rsidRPr="00DB5074">
        <w:rPr>
          <w:bCs/>
          <w:sz w:val="26"/>
          <w:szCs w:val="26"/>
        </w:rPr>
        <w:t xml:space="preserve"> представлением (в случае направления 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 строительства на земельном участке;</w:t>
      </w:r>
    </w:p>
    <w:p w14:paraId="72BC20A2"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w:t>
      </w:r>
      <w:r w:rsidRPr="00DB5074">
        <w:rPr>
          <w:bCs/>
          <w:sz w:val="26"/>
          <w:szCs w:val="26"/>
        </w:rPr>
        <w:lastRenderedPageBreak/>
        <w:t>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14:paraId="363CDE10"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81FE55A"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5AAE89DB"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4EB806E"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DB5074">
        <w:rPr>
          <w:bCs/>
          <w:sz w:val="26"/>
          <w:szCs w:val="26"/>
          <w:vertAlign w:val="superscript"/>
        </w:rPr>
        <w:t>1</w:t>
      </w:r>
      <w:r w:rsidRPr="00DB5074">
        <w:rPr>
          <w:bCs/>
          <w:sz w:val="26"/>
          <w:szCs w:val="26"/>
        </w:rPr>
        <w:t xml:space="preserve"> Градостроительного кодекса Российской Федерации.</w:t>
      </w:r>
    </w:p>
    <w:p w14:paraId="09AAEF0E"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7DA19F8F"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14:paraId="3C7328FC"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lastRenderedPageBreak/>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14:paraId="28F8251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2B3992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4F07570B"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7A30DB8"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5524C0B"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2.11.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14:paraId="713C3A0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в электронной форме посредством Единого портала, регионального портала.</w:t>
      </w:r>
    </w:p>
    <w:p w14:paraId="2E8B1E72"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DB5074">
        <w:rPr>
          <w:bCs/>
          <w:sz w:val="26"/>
          <w:szCs w:val="26"/>
        </w:rPr>
        <w:lastRenderedPageBreak/>
        <w:t>используемых для предоставления государственных и муниципальных услуг в электронной форме" (далее – ЕСИА)</w:t>
      </w:r>
      <w:r w:rsidRPr="00DB5074">
        <w:rPr>
          <w:sz w:val="26"/>
          <w:szCs w:val="26"/>
        </w:rPr>
        <w:t xml:space="preserve"> </w:t>
      </w:r>
      <w:r w:rsidRPr="00DB5074">
        <w:rPr>
          <w:bCs/>
          <w:sz w:val="26"/>
          <w:szCs w:val="26"/>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14:paraId="2A1BD7A7" w14:textId="77777777" w:rsidR="00DB5074" w:rsidRPr="00DB5074" w:rsidRDefault="00DB5074" w:rsidP="00DB5074">
      <w:pPr>
        <w:ind w:firstLine="708"/>
        <w:jc w:val="both"/>
        <w:rPr>
          <w:bCs/>
          <w:sz w:val="26"/>
          <w:szCs w:val="26"/>
        </w:rPr>
      </w:pPr>
      <w:r w:rsidRPr="00DB5074">
        <w:rPr>
          <w:bCs/>
          <w:sz w:val="26"/>
          <w:szCs w:val="26"/>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w:t>
      </w:r>
      <w:r w:rsidRPr="00DB5074">
        <w:rPr>
          <w:sz w:val="26"/>
          <w:szCs w:val="26"/>
        </w:rPr>
        <w:t xml:space="preserve">Собрание законодательства </w:t>
      </w:r>
      <w:r w:rsidRPr="00DB5074">
        <w:rPr>
          <w:bCs/>
          <w:sz w:val="26"/>
          <w:szCs w:val="26"/>
        </w:rPr>
        <w:t>Российской Федерации</w:t>
      </w:r>
      <w:r w:rsidRPr="00DB5074">
        <w:rPr>
          <w:sz w:val="26"/>
          <w:szCs w:val="26"/>
        </w:rPr>
        <w:t>, 2011, № 15, ст. 2036; 2019, № 52, ст. 7794</w:t>
      </w:r>
      <w:r w:rsidRPr="00DB5074">
        <w:rPr>
          <w:bCs/>
          <w:sz w:val="26"/>
          <w:szCs w:val="26"/>
        </w:rPr>
        <w:t>)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w:t>
      </w:r>
      <w:r w:rsidRPr="00DB5074">
        <w:rPr>
          <w:sz w:val="26"/>
          <w:szCs w:val="26"/>
        </w:rPr>
        <w:t xml:space="preserve">Собрание законодательства </w:t>
      </w:r>
      <w:r w:rsidRPr="00DB5074">
        <w:rPr>
          <w:bCs/>
          <w:sz w:val="26"/>
          <w:szCs w:val="26"/>
        </w:rPr>
        <w:t>Российской Федерации</w:t>
      </w:r>
      <w:r w:rsidRPr="00DB5074">
        <w:rPr>
          <w:sz w:val="26"/>
          <w:szCs w:val="26"/>
        </w:rPr>
        <w:t>, 2013, № 5, ст. 377; 2022, № 21, ст. 3453</w:t>
      </w:r>
      <w:r w:rsidRPr="00DB5074">
        <w:rPr>
          <w:bCs/>
          <w:sz w:val="26"/>
          <w:szCs w:val="26"/>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DB5074">
        <w:rPr>
          <w:sz w:val="26"/>
          <w:szCs w:val="26"/>
        </w:rPr>
        <w:t xml:space="preserve">Собрание законодательства </w:t>
      </w:r>
      <w:r w:rsidRPr="00DB5074">
        <w:rPr>
          <w:bCs/>
          <w:sz w:val="26"/>
          <w:szCs w:val="26"/>
        </w:rPr>
        <w:t>Российской Федерации</w:t>
      </w:r>
      <w:r w:rsidRPr="00DB5074">
        <w:rPr>
          <w:sz w:val="26"/>
          <w:szCs w:val="26"/>
        </w:rPr>
        <w:t>, 2012, № 27, ст. 3744; 2021, № 22, ст. 3841)</w:t>
      </w:r>
      <w:r w:rsidRPr="00DB5074">
        <w:rPr>
          <w:bCs/>
          <w:sz w:val="26"/>
          <w:szCs w:val="26"/>
        </w:rPr>
        <w:t xml:space="preserve"> (далее – усиленная </w:t>
      </w:r>
      <w:r w:rsidRPr="008239F7">
        <w:rPr>
          <w:bCs/>
          <w:sz w:val="26"/>
          <w:szCs w:val="26"/>
        </w:rPr>
        <w:t>неквалифицированная электронная подпись).</w:t>
      </w:r>
    </w:p>
    <w:p w14:paraId="092CEC26" w14:textId="77777777" w:rsidR="00DB5074" w:rsidRPr="00DB5074" w:rsidRDefault="00DB5074" w:rsidP="00DB5074">
      <w:pPr>
        <w:ind w:firstLine="708"/>
        <w:jc w:val="both"/>
        <w:rPr>
          <w:sz w:val="26"/>
          <w:szCs w:val="26"/>
          <w:lang w:eastAsia="x-none"/>
        </w:rPr>
      </w:pPr>
      <w:r w:rsidRPr="00DB5074">
        <w:rPr>
          <w:bCs/>
          <w:sz w:val="26"/>
          <w:szCs w:val="26"/>
          <w:lang w:val="x-none" w:eastAsia="x-none"/>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w:t>
      </w:r>
      <w:r w:rsidRPr="00DB5074">
        <w:rPr>
          <w:bCs/>
          <w:sz w:val="26"/>
          <w:szCs w:val="26"/>
          <w:lang w:val="x-none" w:eastAsia="x-none"/>
        </w:rPr>
        <w:lastRenderedPageBreak/>
        <w:t>предоставления государственных и муниципальных услуг"</w:t>
      </w:r>
      <w:r w:rsidRPr="00DB5074">
        <w:rPr>
          <w:bCs/>
          <w:sz w:val="26"/>
          <w:szCs w:val="26"/>
          <w:lang w:eastAsia="x-none"/>
        </w:rPr>
        <w:t xml:space="preserve"> </w:t>
      </w:r>
      <w:r w:rsidRPr="00DB5074">
        <w:rPr>
          <w:bCs/>
          <w:sz w:val="26"/>
          <w:szCs w:val="26"/>
          <w:lang w:val="x-none" w:eastAsia="x-none"/>
        </w:rPr>
        <w:t>(</w:t>
      </w:r>
      <w:r w:rsidRPr="00DB5074">
        <w:rPr>
          <w:sz w:val="26"/>
          <w:szCs w:val="26"/>
          <w:lang w:val="x-none" w:eastAsia="x-none"/>
        </w:rPr>
        <w:t xml:space="preserve">Собрание законодательства </w:t>
      </w:r>
      <w:r w:rsidRPr="00DB5074">
        <w:rPr>
          <w:bCs/>
          <w:sz w:val="26"/>
          <w:szCs w:val="26"/>
          <w:lang w:val="x-none" w:eastAsia="x-none"/>
        </w:rPr>
        <w:t>Российской Федерации</w:t>
      </w:r>
      <w:r w:rsidRPr="00DB5074">
        <w:rPr>
          <w:sz w:val="26"/>
          <w:szCs w:val="26"/>
          <w:lang w:val="x-none" w:eastAsia="x-none"/>
        </w:rPr>
        <w:t xml:space="preserve">, 2012, </w:t>
      </w:r>
      <w:r w:rsidRPr="00DB5074">
        <w:rPr>
          <w:sz w:val="26"/>
          <w:szCs w:val="26"/>
          <w:lang w:eastAsia="x-none"/>
        </w:rPr>
        <w:t>№</w:t>
      </w:r>
      <w:r w:rsidRPr="00DB5074">
        <w:rPr>
          <w:sz w:val="26"/>
          <w:szCs w:val="26"/>
          <w:lang w:val="x-none" w:eastAsia="x-none"/>
        </w:rPr>
        <w:t xml:space="preserve"> 53, ст. 7932</w:t>
      </w:r>
      <w:r w:rsidRPr="00DB5074">
        <w:rPr>
          <w:sz w:val="26"/>
          <w:szCs w:val="26"/>
          <w:lang w:eastAsia="x-none"/>
        </w:rPr>
        <w:t>;</w:t>
      </w:r>
      <w:r w:rsidRPr="00DB5074">
        <w:rPr>
          <w:sz w:val="26"/>
          <w:szCs w:val="26"/>
          <w:lang w:val="x-none" w:eastAsia="x-none"/>
        </w:rPr>
        <w:t xml:space="preserve"> </w:t>
      </w:r>
      <w:r w:rsidRPr="00DB5074">
        <w:rPr>
          <w:sz w:val="26"/>
          <w:szCs w:val="26"/>
          <w:lang w:eastAsia="x-none"/>
        </w:rPr>
        <w:t>2022, № 38, ст. 6464</w:t>
      </w:r>
      <w:r w:rsidRPr="00DB5074">
        <w:rPr>
          <w:bCs/>
          <w:sz w:val="26"/>
          <w:szCs w:val="26"/>
          <w:lang w:val="x-none" w:eastAsia="x-none"/>
        </w:rPr>
        <w:t>).</w:t>
      </w:r>
    </w:p>
    <w:p w14:paraId="1B6C366A" w14:textId="77777777" w:rsidR="00DB5074" w:rsidRPr="00DB5074" w:rsidRDefault="00DB5074" w:rsidP="00DB5074">
      <w:pPr>
        <w:ind w:firstLine="708"/>
        <w:jc w:val="both"/>
        <w:rPr>
          <w:sz w:val="26"/>
          <w:szCs w:val="26"/>
          <w:lang w:eastAsia="x-none"/>
        </w:rPr>
      </w:pPr>
      <w:r w:rsidRPr="00DB5074">
        <w:rPr>
          <w:bCs/>
          <w:sz w:val="26"/>
          <w:szCs w:val="26"/>
          <w:lang w:val="x-none" w:eastAsia="x-none"/>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DB5074">
        <w:rPr>
          <w:bCs/>
          <w:sz w:val="26"/>
          <w:szCs w:val="26"/>
          <w:lang w:eastAsia="x-none"/>
        </w:rPr>
        <w:t xml:space="preserve"> (</w:t>
      </w:r>
      <w:r w:rsidRPr="00DB5074">
        <w:rPr>
          <w:sz w:val="26"/>
          <w:szCs w:val="26"/>
          <w:lang w:val="x-none" w:eastAsia="x-none"/>
        </w:rPr>
        <w:t xml:space="preserve">Собрание законодательства </w:t>
      </w:r>
      <w:r w:rsidRPr="00DB5074">
        <w:rPr>
          <w:bCs/>
          <w:sz w:val="26"/>
          <w:szCs w:val="26"/>
          <w:lang w:val="x-none" w:eastAsia="x-none"/>
        </w:rPr>
        <w:t>Российской Федерации</w:t>
      </w:r>
      <w:r w:rsidRPr="00DB5074">
        <w:rPr>
          <w:sz w:val="26"/>
          <w:szCs w:val="26"/>
          <w:lang w:val="x-none" w:eastAsia="x-none"/>
        </w:rPr>
        <w:t xml:space="preserve">, 2011, </w:t>
      </w:r>
      <w:r w:rsidRPr="00DB5074">
        <w:rPr>
          <w:sz w:val="26"/>
          <w:szCs w:val="26"/>
          <w:lang w:eastAsia="x-none"/>
        </w:rPr>
        <w:t>№</w:t>
      </w:r>
      <w:r w:rsidRPr="00DB5074">
        <w:rPr>
          <w:sz w:val="26"/>
          <w:szCs w:val="26"/>
          <w:lang w:val="x-none" w:eastAsia="x-none"/>
        </w:rPr>
        <w:t xml:space="preserve"> 40, ст. 5559</w:t>
      </w:r>
      <w:r w:rsidRPr="00DB5074">
        <w:rPr>
          <w:sz w:val="26"/>
          <w:szCs w:val="26"/>
          <w:lang w:eastAsia="x-none"/>
        </w:rPr>
        <w:t>; 2022, № 39, ст. 6636)</w:t>
      </w:r>
      <w:r w:rsidRPr="00DB5074">
        <w:rPr>
          <w:bCs/>
          <w:sz w:val="26"/>
          <w:szCs w:val="26"/>
          <w:lang w:val="x-none" w:eastAsia="x-none"/>
        </w:rPr>
        <w:t>, либо посредством почтового отправления с уведомлением о вручении.</w:t>
      </w:r>
    </w:p>
    <w:p w14:paraId="2170345C" w14:textId="77777777" w:rsidR="00DB5074" w:rsidRPr="00DB5074" w:rsidRDefault="00DB5074" w:rsidP="00DB5074">
      <w:pPr>
        <w:autoSpaceDE w:val="0"/>
        <w:autoSpaceDN w:val="0"/>
        <w:adjustRightInd w:val="0"/>
        <w:ind w:firstLine="709"/>
        <w:jc w:val="both"/>
        <w:rPr>
          <w:bCs/>
          <w:sz w:val="26"/>
          <w:szCs w:val="26"/>
        </w:rPr>
      </w:pPr>
    </w:p>
    <w:p w14:paraId="68957B92" w14:textId="661703C4" w:rsidR="00DB5074" w:rsidRPr="00DB5074" w:rsidRDefault="00DB5074" w:rsidP="00DB5074">
      <w:pPr>
        <w:autoSpaceDE w:val="0"/>
        <w:autoSpaceDN w:val="0"/>
        <w:adjustRightInd w:val="0"/>
        <w:ind w:firstLine="709"/>
        <w:jc w:val="center"/>
        <w:rPr>
          <w:b/>
          <w:bCs/>
          <w:sz w:val="26"/>
          <w:szCs w:val="26"/>
        </w:rPr>
      </w:pPr>
      <w:r w:rsidRPr="00DB5074">
        <w:rPr>
          <w:b/>
          <w:bCs/>
          <w:sz w:val="26"/>
          <w:szCs w:val="26"/>
        </w:rPr>
        <w:t>Исчерпывающий перечень оснований для отказа в приеме документов, необходимых для предоставления муниципальной услуги</w:t>
      </w:r>
    </w:p>
    <w:p w14:paraId="49B27B30" w14:textId="77777777" w:rsidR="00DB5074" w:rsidRPr="00DB5074" w:rsidRDefault="00DB5074" w:rsidP="00DB5074">
      <w:pPr>
        <w:autoSpaceDE w:val="0"/>
        <w:autoSpaceDN w:val="0"/>
        <w:adjustRightInd w:val="0"/>
        <w:ind w:firstLine="709"/>
        <w:jc w:val="both"/>
        <w:rPr>
          <w:bCs/>
          <w:sz w:val="26"/>
          <w:szCs w:val="26"/>
        </w:rPr>
      </w:pPr>
    </w:p>
    <w:p w14:paraId="5F2CB089"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14:paraId="507D584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73B073D5"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3589CA0"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в) представленные документы содержат подчистки и исправления текста; </w:t>
      </w:r>
    </w:p>
    <w:p w14:paraId="097D95D9"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1EA52A4"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057128E3"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2.13. Решение об отказе в приеме документов, указанных в пункте 2.9 настоящего Административного регламента, оформляется по р</w:t>
      </w:r>
      <w:r w:rsidRPr="00DB5074">
        <w:rPr>
          <w:rFonts w:eastAsia="Calibri"/>
          <w:iCs/>
          <w:sz w:val="26"/>
          <w:szCs w:val="26"/>
        </w:rPr>
        <w:t xml:space="preserve">екомендуемой </w:t>
      </w:r>
      <w:r w:rsidRPr="00DB5074">
        <w:rPr>
          <w:bCs/>
          <w:sz w:val="26"/>
          <w:szCs w:val="26"/>
        </w:rPr>
        <w:t>форме согласно Приложению № 2 к настоящему Административному регламенту.</w:t>
      </w:r>
    </w:p>
    <w:p w14:paraId="613A2EA1"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14:paraId="101BD01A"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14:paraId="160B215B"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lastRenderedPageBreak/>
        <w:t>2.16. 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w:t>
      </w:r>
      <w:r w:rsidRPr="00DB5074">
        <w:rPr>
          <w:rFonts w:eastAsia="Calibri"/>
          <w:iCs/>
          <w:sz w:val="26"/>
          <w:szCs w:val="26"/>
        </w:rPr>
        <w:t xml:space="preserve">екомендуемой </w:t>
      </w:r>
      <w:r w:rsidRPr="00DB5074">
        <w:rPr>
          <w:bCs/>
          <w:sz w:val="26"/>
          <w:szCs w:val="26"/>
        </w:rPr>
        <w:t>форме согласно Приложению № 3, с указанием причин возврата, в следующих случаях:</w:t>
      </w:r>
    </w:p>
    <w:p w14:paraId="440B6478"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в уведомлении о планируемом строительстве, уведомлении об изменении параметров отсутствуют сведения, предусмотренные частью 1 статьи 51</w:t>
      </w:r>
      <w:r w:rsidRPr="00DB5074">
        <w:rPr>
          <w:bCs/>
          <w:sz w:val="26"/>
          <w:szCs w:val="26"/>
          <w:vertAlign w:val="superscript"/>
        </w:rPr>
        <w:t xml:space="preserve">1 </w:t>
      </w:r>
      <w:r w:rsidRPr="00DB5074">
        <w:rPr>
          <w:bCs/>
          <w:sz w:val="26"/>
          <w:szCs w:val="26"/>
        </w:rPr>
        <w:t xml:space="preserve">Градостроительного кодекса Российской Федерации </w:t>
      </w:r>
      <w:r w:rsidRPr="00DB5074">
        <w:rPr>
          <w:sz w:val="26"/>
          <w:szCs w:val="26"/>
        </w:rPr>
        <w:t>(Собрание законодательства Российской Федерации, 2005, № 1, ст. 16; 2022, № 1, ст. 45)</w:t>
      </w:r>
      <w:r w:rsidRPr="00DB5074">
        <w:rPr>
          <w:bCs/>
          <w:sz w:val="26"/>
          <w:szCs w:val="26"/>
        </w:rPr>
        <w:t>;</w:t>
      </w:r>
    </w:p>
    <w:p w14:paraId="041A2338"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б) 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 2.9 настоящего Административного регламента.</w:t>
      </w:r>
    </w:p>
    <w:p w14:paraId="79C5C3BA" w14:textId="77777777" w:rsidR="00DB5074" w:rsidRPr="00DB5074" w:rsidRDefault="00DB5074" w:rsidP="00DB5074">
      <w:pPr>
        <w:autoSpaceDE w:val="0"/>
        <w:autoSpaceDN w:val="0"/>
        <w:adjustRightInd w:val="0"/>
        <w:ind w:firstLine="709"/>
        <w:jc w:val="both"/>
        <w:rPr>
          <w:bCs/>
          <w:sz w:val="26"/>
          <w:szCs w:val="26"/>
        </w:rPr>
      </w:pPr>
    </w:p>
    <w:p w14:paraId="32F2B31A" w14:textId="364A268B" w:rsidR="00DB5074" w:rsidRPr="00DB5074" w:rsidRDefault="00DB5074" w:rsidP="00DB5074">
      <w:pPr>
        <w:widowControl w:val="0"/>
        <w:tabs>
          <w:tab w:val="left" w:pos="567"/>
        </w:tabs>
        <w:ind w:firstLine="709"/>
        <w:contextualSpacing/>
        <w:jc w:val="center"/>
        <w:rPr>
          <w:b/>
          <w:bCs/>
          <w:sz w:val="26"/>
          <w:szCs w:val="26"/>
        </w:rPr>
      </w:pPr>
      <w:r w:rsidRPr="00DB5074">
        <w:rPr>
          <w:b/>
          <w:bCs/>
          <w:sz w:val="26"/>
          <w:szCs w:val="26"/>
        </w:rPr>
        <w:t xml:space="preserve">Исчерпывающий перечень оснований для приостановления или отказа в предоставлении </w:t>
      </w:r>
      <w:r w:rsidR="008239F7">
        <w:rPr>
          <w:b/>
          <w:bCs/>
          <w:sz w:val="26"/>
          <w:szCs w:val="26"/>
        </w:rPr>
        <w:t>муниципальной</w:t>
      </w:r>
      <w:r w:rsidRPr="00DB5074">
        <w:rPr>
          <w:b/>
          <w:bCs/>
          <w:sz w:val="26"/>
          <w:szCs w:val="26"/>
        </w:rPr>
        <w:t xml:space="preserve"> услуги</w:t>
      </w:r>
    </w:p>
    <w:p w14:paraId="23CDC217" w14:textId="77777777" w:rsidR="00DB5074" w:rsidRPr="00DB5074" w:rsidRDefault="00DB5074" w:rsidP="00DB5074">
      <w:pPr>
        <w:autoSpaceDE w:val="0"/>
        <w:autoSpaceDN w:val="0"/>
        <w:adjustRightInd w:val="0"/>
        <w:ind w:firstLine="709"/>
        <w:jc w:val="both"/>
        <w:rPr>
          <w:bCs/>
          <w:sz w:val="26"/>
          <w:szCs w:val="26"/>
        </w:rPr>
      </w:pPr>
    </w:p>
    <w:p w14:paraId="279BB76F" w14:textId="220DB94E"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2.17. </w:t>
      </w:r>
      <w:r w:rsidRPr="00DB5074">
        <w:rPr>
          <w:rFonts w:eastAsia="Calibri"/>
          <w:bCs/>
          <w:sz w:val="26"/>
          <w:szCs w:val="26"/>
        </w:rPr>
        <w:t>Основания для приостановления предоставления муниципальной услуги отсутствуют</w:t>
      </w:r>
      <w:r w:rsidRPr="00DB5074">
        <w:rPr>
          <w:bCs/>
          <w:sz w:val="26"/>
          <w:szCs w:val="26"/>
        </w:rPr>
        <w:t>.</w:t>
      </w:r>
    </w:p>
    <w:p w14:paraId="1BD8F751" w14:textId="4679D4FC" w:rsidR="00DB5074" w:rsidRPr="00DB5074" w:rsidRDefault="00DB5074" w:rsidP="00DB5074">
      <w:pPr>
        <w:autoSpaceDE w:val="0"/>
        <w:autoSpaceDN w:val="0"/>
        <w:adjustRightInd w:val="0"/>
        <w:ind w:firstLine="709"/>
        <w:jc w:val="both"/>
        <w:rPr>
          <w:bCs/>
          <w:sz w:val="26"/>
          <w:szCs w:val="26"/>
        </w:rPr>
      </w:pPr>
      <w:r w:rsidRPr="00DB5074">
        <w:rPr>
          <w:bCs/>
          <w:sz w:val="26"/>
          <w:szCs w:val="26"/>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14:paraId="6D9497AB" w14:textId="7245ECA7" w:rsidR="00DB5074" w:rsidRPr="00DB5074" w:rsidRDefault="00DB5074" w:rsidP="00DB5074">
      <w:pPr>
        <w:autoSpaceDE w:val="0"/>
        <w:autoSpaceDN w:val="0"/>
        <w:adjustRightInd w:val="0"/>
        <w:ind w:firstLine="709"/>
        <w:jc w:val="both"/>
        <w:rPr>
          <w:bCs/>
          <w:sz w:val="26"/>
          <w:szCs w:val="26"/>
        </w:rPr>
      </w:pPr>
      <w:r w:rsidRPr="00DB5074">
        <w:rPr>
          <w:bCs/>
          <w:sz w:val="26"/>
          <w:szCs w:val="26"/>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14:paraId="788B72A1"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sidRPr="00DB5074">
        <w:rPr>
          <w:sz w:val="26"/>
          <w:szCs w:val="26"/>
        </w:rPr>
        <w:t>(Собрание законодательства Российской Федерации, 2005, № 1, ст. 16; 2022, № 29, ст. 5317)</w:t>
      </w:r>
      <w:r w:rsidRPr="00DB5074">
        <w:rPr>
          <w:bCs/>
          <w:sz w:val="26"/>
          <w:szCs w:val="26"/>
        </w:rPr>
        <w:t>,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18B97FE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w:t>
      </w:r>
      <w:r w:rsidRPr="00DB5074">
        <w:rPr>
          <w:bCs/>
          <w:sz w:val="26"/>
          <w:szCs w:val="26"/>
        </w:rPr>
        <w:lastRenderedPageBreak/>
        <w:t>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1F6C8CAC"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225D6E7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г) в срок, указанный в части 9 статьи 51</w:t>
      </w:r>
      <w:r w:rsidRPr="00DB5074">
        <w:rPr>
          <w:bCs/>
          <w:sz w:val="26"/>
          <w:szCs w:val="26"/>
          <w:vertAlign w:val="superscript"/>
        </w:rPr>
        <w:t>1</w:t>
      </w:r>
      <w:r w:rsidRPr="00DB5074">
        <w:rPr>
          <w:bCs/>
          <w:sz w:val="26"/>
          <w:szCs w:val="26"/>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56385BF"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2.17.2. Исчерпывающий перечень оснований для отказа в исправлении допущенных опечаток и ошибок в уведомлении о соответствии: </w:t>
      </w:r>
    </w:p>
    <w:p w14:paraId="060EEB46"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несоответствие заявителя кругу лиц, указанных в пункте 1.2 настоящего Административного регламента;</w:t>
      </w:r>
    </w:p>
    <w:p w14:paraId="05648BB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б) отсутствие опечаток и ошибок в уведомлении о соответствии.</w:t>
      </w:r>
    </w:p>
    <w:p w14:paraId="7D509031"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2.17.3. Исчерпывающий перечень оснований для отказа в выдаче дубликата уведомления о соответствии:</w:t>
      </w:r>
    </w:p>
    <w:p w14:paraId="16B8A828"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несоответствие заявителя кругу лиц, указанных в пункте 1.2 настоящего Административного регламента.</w:t>
      </w:r>
    </w:p>
    <w:p w14:paraId="4517BFDA" w14:textId="77777777" w:rsidR="00DB5074" w:rsidRPr="00DB5074" w:rsidRDefault="00DB5074" w:rsidP="00DB5074">
      <w:pPr>
        <w:widowControl w:val="0"/>
        <w:autoSpaceDE w:val="0"/>
        <w:autoSpaceDN w:val="0"/>
        <w:adjustRightInd w:val="0"/>
        <w:ind w:firstLine="567"/>
        <w:jc w:val="center"/>
        <w:rPr>
          <w:b/>
          <w:bCs/>
          <w:sz w:val="26"/>
          <w:szCs w:val="26"/>
        </w:rPr>
      </w:pPr>
    </w:p>
    <w:p w14:paraId="3B27E650" w14:textId="06FF4E0A" w:rsidR="00DB5074" w:rsidRPr="00DB5074" w:rsidRDefault="00DB5074" w:rsidP="00DB5074">
      <w:pPr>
        <w:widowControl w:val="0"/>
        <w:autoSpaceDE w:val="0"/>
        <w:autoSpaceDN w:val="0"/>
        <w:adjustRightInd w:val="0"/>
        <w:ind w:firstLine="709"/>
        <w:jc w:val="center"/>
        <w:outlineLvl w:val="2"/>
        <w:rPr>
          <w:rFonts w:eastAsia="Calibri"/>
          <w:b/>
          <w:sz w:val="26"/>
          <w:szCs w:val="26"/>
        </w:rPr>
      </w:pPr>
      <w:r w:rsidRPr="00DB5074">
        <w:rPr>
          <w:rFonts w:eastAsia="Calibri"/>
          <w:b/>
          <w:sz w:val="26"/>
          <w:szCs w:val="26"/>
        </w:rPr>
        <w:t>Размер платы, взимаемой с заявителя при предоставлении муниципальной услуги, и способы ее взимания</w:t>
      </w:r>
    </w:p>
    <w:p w14:paraId="04BB55EB" w14:textId="77777777" w:rsidR="00DB5074" w:rsidRPr="00DB5074" w:rsidRDefault="00DB5074" w:rsidP="00DB5074">
      <w:pPr>
        <w:autoSpaceDE w:val="0"/>
        <w:autoSpaceDN w:val="0"/>
        <w:adjustRightInd w:val="0"/>
        <w:ind w:firstLine="709"/>
        <w:jc w:val="both"/>
        <w:rPr>
          <w:bCs/>
          <w:sz w:val="26"/>
          <w:szCs w:val="26"/>
        </w:rPr>
      </w:pPr>
    </w:p>
    <w:p w14:paraId="21DBDD75"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2.18. Предоставление услуги осуществляется без взимания платы.</w:t>
      </w:r>
    </w:p>
    <w:p w14:paraId="0ACB971E" w14:textId="77777777" w:rsidR="00DB5074" w:rsidRPr="00DB5074" w:rsidRDefault="00DB5074" w:rsidP="00DB5074">
      <w:pPr>
        <w:autoSpaceDE w:val="0"/>
        <w:autoSpaceDN w:val="0"/>
        <w:adjustRightInd w:val="0"/>
        <w:ind w:firstLine="709"/>
        <w:jc w:val="both"/>
        <w:rPr>
          <w:bCs/>
          <w:sz w:val="26"/>
          <w:szCs w:val="26"/>
        </w:rPr>
      </w:pPr>
    </w:p>
    <w:p w14:paraId="3F71038F" w14:textId="18E47741" w:rsidR="00DB5074" w:rsidRPr="00DB5074" w:rsidRDefault="00DB5074" w:rsidP="00DB5074">
      <w:pPr>
        <w:autoSpaceDE w:val="0"/>
        <w:autoSpaceDN w:val="0"/>
        <w:adjustRightInd w:val="0"/>
        <w:ind w:firstLine="709"/>
        <w:jc w:val="center"/>
        <w:outlineLvl w:val="0"/>
        <w:rPr>
          <w:b/>
          <w:bCs/>
          <w:sz w:val="26"/>
          <w:szCs w:val="26"/>
        </w:rPr>
      </w:pPr>
      <w:r w:rsidRPr="00DB5074">
        <w:rPr>
          <w:b/>
          <w:bCs/>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8239F7">
        <w:rPr>
          <w:b/>
          <w:bCs/>
          <w:sz w:val="26"/>
          <w:szCs w:val="26"/>
        </w:rPr>
        <w:t>муниципальной</w:t>
      </w:r>
      <w:r w:rsidRPr="00DB5074">
        <w:rPr>
          <w:b/>
          <w:bCs/>
          <w:sz w:val="26"/>
          <w:szCs w:val="26"/>
        </w:rPr>
        <w:t xml:space="preserve"> услуги</w:t>
      </w:r>
    </w:p>
    <w:p w14:paraId="6DA25E7C" w14:textId="77777777" w:rsidR="00DB5074" w:rsidRPr="00DB5074" w:rsidRDefault="00DB5074" w:rsidP="00DB5074">
      <w:pPr>
        <w:autoSpaceDE w:val="0"/>
        <w:autoSpaceDN w:val="0"/>
        <w:adjustRightInd w:val="0"/>
        <w:ind w:firstLine="709"/>
        <w:jc w:val="both"/>
        <w:rPr>
          <w:sz w:val="26"/>
          <w:szCs w:val="26"/>
        </w:rPr>
      </w:pPr>
    </w:p>
    <w:p w14:paraId="090FBD93" w14:textId="69F5817C" w:rsidR="00DB5074" w:rsidRPr="00DB5074" w:rsidRDefault="00DB5074" w:rsidP="00DB5074">
      <w:pPr>
        <w:autoSpaceDE w:val="0"/>
        <w:autoSpaceDN w:val="0"/>
        <w:adjustRightInd w:val="0"/>
        <w:ind w:firstLine="709"/>
        <w:jc w:val="both"/>
        <w:rPr>
          <w:bCs/>
          <w:sz w:val="26"/>
          <w:szCs w:val="26"/>
        </w:rPr>
      </w:pPr>
      <w:r w:rsidRPr="00DB5074">
        <w:rPr>
          <w:bCs/>
          <w:sz w:val="26"/>
          <w:szCs w:val="26"/>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14:paraId="3BE87410" w14:textId="77777777" w:rsidR="00DB5074" w:rsidRPr="00DB5074" w:rsidRDefault="00DB5074" w:rsidP="00DB5074">
      <w:pPr>
        <w:autoSpaceDE w:val="0"/>
        <w:autoSpaceDN w:val="0"/>
        <w:adjustRightInd w:val="0"/>
        <w:ind w:firstLine="709"/>
        <w:jc w:val="both"/>
        <w:rPr>
          <w:bCs/>
          <w:sz w:val="26"/>
          <w:szCs w:val="26"/>
        </w:rPr>
      </w:pPr>
    </w:p>
    <w:p w14:paraId="5FB96479" w14:textId="552BA440" w:rsidR="00DB5074" w:rsidRPr="00DB5074" w:rsidRDefault="00DB5074" w:rsidP="00DB5074">
      <w:pPr>
        <w:widowControl w:val="0"/>
        <w:autoSpaceDE w:val="0"/>
        <w:autoSpaceDN w:val="0"/>
        <w:adjustRightInd w:val="0"/>
        <w:ind w:firstLine="709"/>
        <w:jc w:val="center"/>
        <w:rPr>
          <w:rFonts w:eastAsia="Calibri"/>
          <w:b/>
          <w:bCs/>
          <w:sz w:val="26"/>
          <w:szCs w:val="26"/>
        </w:rPr>
      </w:pPr>
      <w:r w:rsidRPr="00DB5074">
        <w:rPr>
          <w:rFonts w:eastAsia="Calibri"/>
          <w:b/>
          <w:bCs/>
          <w:sz w:val="26"/>
          <w:szCs w:val="26"/>
        </w:rPr>
        <w:t>Срок регистрации запроса заявителя о предоставлении муниципальной услуги</w:t>
      </w:r>
    </w:p>
    <w:p w14:paraId="66506DEA" w14:textId="77777777" w:rsidR="00DB5074" w:rsidRPr="00DB5074" w:rsidRDefault="00DB5074" w:rsidP="00DB5074">
      <w:pPr>
        <w:autoSpaceDE w:val="0"/>
        <w:autoSpaceDN w:val="0"/>
        <w:adjustRightInd w:val="0"/>
        <w:ind w:firstLine="709"/>
        <w:jc w:val="both"/>
        <w:rPr>
          <w:bCs/>
          <w:sz w:val="26"/>
          <w:szCs w:val="26"/>
        </w:rPr>
      </w:pPr>
    </w:p>
    <w:p w14:paraId="3695A2CB"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2.20. 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25931818"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lastRenderedPageBreak/>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w:t>
      </w:r>
      <w:r w:rsidRPr="00DB5074" w:rsidDel="009E3D30">
        <w:rPr>
          <w:bCs/>
          <w:sz w:val="26"/>
          <w:szCs w:val="26"/>
        </w:rPr>
        <w:t xml:space="preserve"> </w:t>
      </w:r>
      <w:r w:rsidRPr="00DB5074">
        <w:rPr>
          <w:bCs/>
          <w:sz w:val="26"/>
          <w:szCs w:val="26"/>
        </w:rPr>
        <w:t>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14:paraId="17101C19"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14:paraId="6012BA94" w14:textId="77777777" w:rsidR="00DB5074" w:rsidRPr="00DB5074" w:rsidRDefault="00DB5074" w:rsidP="00DB5074">
      <w:pPr>
        <w:autoSpaceDE w:val="0"/>
        <w:autoSpaceDN w:val="0"/>
        <w:adjustRightInd w:val="0"/>
        <w:ind w:firstLine="709"/>
        <w:jc w:val="both"/>
        <w:rPr>
          <w:bCs/>
          <w:sz w:val="26"/>
          <w:szCs w:val="26"/>
        </w:rPr>
      </w:pPr>
    </w:p>
    <w:p w14:paraId="498CB541" w14:textId="28FA18ED" w:rsidR="00DB5074" w:rsidRPr="00DB5074" w:rsidRDefault="00DB5074" w:rsidP="00DB5074">
      <w:pPr>
        <w:autoSpaceDE w:val="0"/>
        <w:autoSpaceDN w:val="0"/>
        <w:adjustRightInd w:val="0"/>
        <w:jc w:val="center"/>
        <w:rPr>
          <w:b/>
          <w:sz w:val="26"/>
          <w:szCs w:val="26"/>
        </w:rPr>
      </w:pPr>
      <w:r w:rsidRPr="00DB5074">
        <w:rPr>
          <w:b/>
          <w:sz w:val="26"/>
          <w:szCs w:val="26"/>
        </w:rPr>
        <w:t>Требования к помещениям, в которых предоставляется муниципальная услуга</w:t>
      </w:r>
    </w:p>
    <w:p w14:paraId="36125143" w14:textId="77777777" w:rsidR="00DB5074" w:rsidRPr="00DB5074" w:rsidRDefault="00DB5074" w:rsidP="00DB5074">
      <w:pPr>
        <w:autoSpaceDE w:val="0"/>
        <w:autoSpaceDN w:val="0"/>
        <w:adjustRightInd w:val="0"/>
        <w:ind w:firstLine="709"/>
        <w:jc w:val="both"/>
        <w:rPr>
          <w:bCs/>
          <w:sz w:val="26"/>
          <w:szCs w:val="26"/>
        </w:rPr>
      </w:pPr>
    </w:p>
    <w:p w14:paraId="77C4383A" w14:textId="6D43C5D6"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 xml:space="preserve">2.21. Местоположение административных зданий, в которых осуществляется прием </w:t>
      </w:r>
      <w:r w:rsidRPr="00DB5074">
        <w:rPr>
          <w:bCs/>
          <w:sz w:val="26"/>
          <w:szCs w:val="26"/>
        </w:rPr>
        <w:t>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w:t>
      </w:r>
      <w:r w:rsidRPr="00DB5074">
        <w:rPr>
          <w:sz w:val="26"/>
          <w:szCs w:val="26"/>
        </w:rPr>
        <w:t xml:space="preserve"> и документов, необходимых для предоставления муниципальной услуги, а также выдача результатов предоставления </w:t>
      </w:r>
      <w:r w:rsidR="008239F7">
        <w:rPr>
          <w:sz w:val="26"/>
          <w:szCs w:val="26"/>
        </w:rPr>
        <w:t>му</w:t>
      </w:r>
      <w:r w:rsidRPr="00DB5074">
        <w:rPr>
          <w:sz w:val="26"/>
          <w:szCs w:val="26"/>
        </w:rPr>
        <w:t>ниципальной услуги, должно обеспечивать удобство для граждан с точки зрения пешеходной доступности от остановок общественного транспорта.</w:t>
      </w:r>
    </w:p>
    <w:p w14:paraId="3DADEE73" w14:textId="77777777" w:rsidR="00DB5074" w:rsidRPr="00DB5074" w:rsidRDefault="00DB5074" w:rsidP="00DB5074">
      <w:pPr>
        <w:widowControl w:val="0"/>
        <w:tabs>
          <w:tab w:val="left" w:pos="567"/>
        </w:tabs>
        <w:ind w:firstLine="709"/>
        <w:contextualSpacing/>
        <w:jc w:val="both"/>
        <w:rPr>
          <w:sz w:val="26"/>
          <w:szCs w:val="26"/>
        </w:rPr>
      </w:pPr>
      <w:r w:rsidRPr="00DB5074">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4A18279" w14:textId="77777777" w:rsidR="00DB5074" w:rsidRPr="00DB5074" w:rsidRDefault="00DB5074" w:rsidP="00DB5074">
      <w:pPr>
        <w:widowControl w:val="0"/>
        <w:autoSpaceDE w:val="0"/>
        <w:autoSpaceDN w:val="0"/>
        <w:adjustRightInd w:val="0"/>
        <w:ind w:firstLine="709"/>
        <w:jc w:val="both"/>
        <w:rPr>
          <w:strike/>
          <w:sz w:val="26"/>
          <w:szCs w:val="26"/>
        </w:rPr>
      </w:pPr>
      <w:r w:rsidRPr="00DB5074">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3174DD9" w14:textId="64200108"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25B45"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14:paraId="1B442CF3" w14:textId="77777777" w:rsidR="00DB5074" w:rsidRPr="00DB5074" w:rsidRDefault="00DB5074" w:rsidP="00DB5074">
      <w:pPr>
        <w:widowControl w:val="0"/>
        <w:tabs>
          <w:tab w:val="left" w:pos="567"/>
          <w:tab w:val="left" w:pos="1134"/>
        </w:tabs>
        <w:ind w:left="709"/>
        <w:contextualSpacing/>
        <w:jc w:val="both"/>
        <w:rPr>
          <w:sz w:val="26"/>
          <w:szCs w:val="26"/>
        </w:rPr>
      </w:pPr>
      <w:r w:rsidRPr="00DB5074">
        <w:rPr>
          <w:sz w:val="26"/>
          <w:szCs w:val="26"/>
        </w:rPr>
        <w:t>наименование;</w:t>
      </w:r>
    </w:p>
    <w:p w14:paraId="217D39AD" w14:textId="77777777" w:rsidR="00DB5074" w:rsidRPr="00DB5074" w:rsidRDefault="00DB5074" w:rsidP="00DB5074">
      <w:pPr>
        <w:widowControl w:val="0"/>
        <w:tabs>
          <w:tab w:val="left" w:pos="567"/>
          <w:tab w:val="left" w:pos="1134"/>
        </w:tabs>
        <w:ind w:left="709"/>
        <w:contextualSpacing/>
        <w:jc w:val="both"/>
        <w:rPr>
          <w:sz w:val="26"/>
          <w:szCs w:val="26"/>
        </w:rPr>
      </w:pPr>
      <w:r w:rsidRPr="00DB5074">
        <w:rPr>
          <w:sz w:val="26"/>
          <w:szCs w:val="26"/>
        </w:rPr>
        <w:t>местонахождение и юридический адрес;</w:t>
      </w:r>
    </w:p>
    <w:p w14:paraId="5C1A5BB1" w14:textId="77777777" w:rsidR="00DB5074" w:rsidRPr="00DB5074" w:rsidRDefault="00DB5074" w:rsidP="00DB5074">
      <w:pPr>
        <w:widowControl w:val="0"/>
        <w:tabs>
          <w:tab w:val="left" w:pos="567"/>
          <w:tab w:val="left" w:pos="1134"/>
        </w:tabs>
        <w:ind w:left="709"/>
        <w:contextualSpacing/>
        <w:jc w:val="both"/>
        <w:rPr>
          <w:sz w:val="26"/>
          <w:szCs w:val="26"/>
        </w:rPr>
      </w:pPr>
      <w:r w:rsidRPr="00DB5074">
        <w:rPr>
          <w:sz w:val="26"/>
          <w:szCs w:val="26"/>
        </w:rPr>
        <w:t>режим работы;</w:t>
      </w:r>
    </w:p>
    <w:p w14:paraId="7A3C77D4" w14:textId="77777777" w:rsidR="00DB5074" w:rsidRPr="00DB5074" w:rsidRDefault="00DB5074" w:rsidP="00DB5074">
      <w:pPr>
        <w:widowControl w:val="0"/>
        <w:tabs>
          <w:tab w:val="left" w:pos="567"/>
          <w:tab w:val="left" w:pos="1134"/>
        </w:tabs>
        <w:ind w:left="709"/>
        <w:contextualSpacing/>
        <w:jc w:val="both"/>
        <w:rPr>
          <w:sz w:val="26"/>
          <w:szCs w:val="26"/>
        </w:rPr>
      </w:pPr>
      <w:r w:rsidRPr="00DB5074">
        <w:rPr>
          <w:sz w:val="26"/>
          <w:szCs w:val="26"/>
        </w:rPr>
        <w:t>график приема;</w:t>
      </w:r>
    </w:p>
    <w:p w14:paraId="7CCDFABF" w14:textId="77777777" w:rsidR="00DB5074" w:rsidRPr="00DB5074" w:rsidRDefault="00DB5074" w:rsidP="00DB5074">
      <w:pPr>
        <w:widowControl w:val="0"/>
        <w:tabs>
          <w:tab w:val="left" w:pos="567"/>
          <w:tab w:val="left" w:pos="1134"/>
        </w:tabs>
        <w:ind w:left="709"/>
        <w:contextualSpacing/>
        <w:jc w:val="both"/>
        <w:rPr>
          <w:sz w:val="26"/>
          <w:szCs w:val="26"/>
        </w:rPr>
      </w:pPr>
      <w:r w:rsidRPr="00DB5074">
        <w:rPr>
          <w:sz w:val="26"/>
          <w:szCs w:val="26"/>
        </w:rPr>
        <w:lastRenderedPageBreak/>
        <w:t>номера телефонов для справок.</w:t>
      </w:r>
    </w:p>
    <w:p w14:paraId="05195F9C" w14:textId="3B6CE8A5"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14:paraId="39759EA4" w14:textId="791554B5"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Помещения, в которых предоставляется муниципальная услуга, оснащаются:</w:t>
      </w:r>
    </w:p>
    <w:p w14:paraId="7053D18B"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противопожарной системой и средствами пожаротушения;</w:t>
      </w:r>
    </w:p>
    <w:p w14:paraId="5A9AA4C6"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системой оповещения о возникновении чрезвычайной ситуации;</w:t>
      </w:r>
    </w:p>
    <w:p w14:paraId="79B033B1"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средствами оказания первой медицинской помощи;</w:t>
      </w:r>
    </w:p>
    <w:p w14:paraId="77BBFF7D"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туалетными комнатами для посетителей.</w:t>
      </w:r>
    </w:p>
    <w:p w14:paraId="024557B9"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9430AAE"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FD9113"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 xml:space="preserve">Места для заполнения уведомлений </w:t>
      </w:r>
      <w:r w:rsidRPr="00DB5074">
        <w:rPr>
          <w:bCs/>
          <w:sz w:val="26"/>
          <w:szCs w:val="26"/>
        </w:rPr>
        <w:t>о планируемом строительстве, уведомлении об изменении параметров</w:t>
      </w:r>
      <w:r w:rsidRPr="00DB5074">
        <w:rPr>
          <w:sz w:val="26"/>
          <w:szCs w:val="26"/>
        </w:rPr>
        <w:t xml:space="preserve">, </w:t>
      </w:r>
      <w:r w:rsidRPr="00DB5074">
        <w:rPr>
          <w:bCs/>
          <w:sz w:val="26"/>
          <w:szCs w:val="26"/>
        </w:rPr>
        <w:t>заявлений о выдаче дубликата, заявлений об исправлении допущенных опечаток и ошибок</w:t>
      </w:r>
      <w:r w:rsidRPr="00DB5074">
        <w:rPr>
          <w:sz w:val="26"/>
          <w:szCs w:val="26"/>
        </w:rPr>
        <w:t xml:space="preserve"> оборудуются стульями, столами (стойками), бланками уведомлений </w:t>
      </w:r>
      <w:r w:rsidRPr="00DB5074">
        <w:rPr>
          <w:bCs/>
          <w:sz w:val="26"/>
          <w:szCs w:val="26"/>
        </w:rPr>
        <w:t>о планируемом строительстве, уведомлении об изменении параметров</w:t>
      </w:r>
      <w:r w:rsidRPr="00DB5074">
        <w:rPr>
          <w:sz w:val="26"/>
          <w:szCs w:val="26"/>
        </w:rPr>
        <w:t xml:space="preserve">, </w:t>
      </w:r>
      <w:r w:rsidRPr="00DB5074">
        <w:rPr>
          <w:bCs/>
          <w:sz w:val="26"/>
          <w:szCs w:val="26"/>
        </w:rPr>
        <w:t>заявлений о выдаче дубликата, заявлений об исправлении допущенных опечаток и ошибок</w:t>
      </w:r>
      <w:r w:rsidRPr="00DB5074">
        <w:rPr>
          <w:sz w:val="26"/>
          <w:szCs w:val="26"/>
        </w:rPr>
        <w:t>, письменными принадлежностями.</w:t>
      </w:r>
    </w:p>
    <w:p w14:paraId="29B36AE8"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Места приема заявителей оборудуются информационными табличками (вывесками) с указанием:</w:t>
      </w:r>
    </w:p>
    <w:p w14:paraId="63191A6D"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номера кабинета и наименования отдела;</w:t>
      </w:r>
    </w:p>
    <w:p w14:paraId="5517A0C3"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фамилии, имени и отчества (последнее – при наличии), должности ответственного лица за прием документов;</w:t>
      </w:r>
    </w:p>
    <w:p w14:paraId="067F3887"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графика приема заявителей.</w:t>
      </w:r>
    </w:p>
    <w:p w14:paraId="59A844CB"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76410F7"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4EB98D0" w14:textId="31A7AAA0"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При предоставлении муниципальной услуги инвалидам обеспечиваются:</w:t>
      </w:r>
    </w:p>
    <w:p w14:paraId="1D524F89" w14:textId="2CCCE148"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возможность беспрепятственного доступа к объекту (зданию, помещению), в котором предоставляется муниципальная услуга;</w:t>
      </w:r>
    </w:p>
    <w:p w14:paraId="79C20ACA" w14:textId="540CCD75"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424E74A"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сопровождение инвалидов, имеющих стойкие расстройства функции зрения и самостоятельного передвижения;</w:t>
      </w:r>
    </w:p>
    <w:p w14:paraId="36C9B7C2" w14:textId="010DF1D0"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39B57F4"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DB5074">
        <w:rPr>
          <w:sz w:val="26"/>
          <w:szCs w:val="26"/>
        </w:rPr>
        <w:lastRenderedPageBreak/>
        <w:t>информации знаками, выполненными рельефно-точечным шрифтом Брайля;</w:t>
      </w:r>
    </w:p>
    <w:p w14:paraId="298A1A9C"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 xml:space="preserve">допуск </w:t>
      </w:r>
      <w:proofErr w:type="spellStart"/>
      <w:r w:rsidRPr="00DB5074">
        <w:rPr>
          <w:sz w:val="26"/>
          <w:szCs w:val="26"/>
        </w:rPr>
        <w:t>сурдопереводчика</w:t>
      </w:r>
      <w:proofErr w:type="spellEnd"/>
      <w:r w:rsidRPr="00DB5074">
        <w:rPr>
          <w:sz w:val="26"/>
          <w:szCs w:val="26"/>
        </w:rPr>
        <w:t xml:space="preserve"> и </w:t>
      </w:r>
      <w:proofErr w:type="spellStart"/>
      <w:r w:rsidRPr="00DB5074">
        <w:rPr>
          <w:sz w:val="26"/>
          <w:szCs w:val="26"/>
        </w:rPr>
        <w:t>тифлосурдопереводчика</w:t>
      </w:r>
      <w:proofErr w:type="spellEnd"/>
      <w:r w:rsidRPr="00DB5074">
        <w:rPr>
          <w:sz w:val="26"/>
          <w:szCs w:val="26"/>
        </w:rPr>
        <w:t>;</w:t>
      </w:r>
    </w:p>
    <w:p w14:paraId="322BACF6" w14:textId="085D49E1" w:rsidR="00DB5074" w:rsidRPr="00DB5074" w:rsidRDefault="00DB5074" w:rsidP="00DB5074">
      <w:pPr>
        <w:widowControl w:val="0"/>
        <w:autoSpaceDE w:val="0"/>
        <w:autoSpaceDN w:val="0"/>
        <w:adjustRightInd w:val="0"/>
        <w:ind w:firstLine="709"/>
        <w:jc w:val="both"/>
        <w:rPr>
          <w:strike/>
          <w:sz w:val="26"/>
          <w:szCs w:val="26"/>
        </w:rPr>
      </w:pPr>
      <w:r w:rsidRPr="00DB5074">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0972E7C"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2DF3213" w14:textId="77777777" w:rsidR="00DB5074" w:rsidRPr="00DB5074" w:rsidRDefault="00DB5074" w:rsidP="00DB5074">
      <w:pPr>
        <w:widowControl w:val="0"/>
        <w:autoSpaceDE w:val="0"/>
        <w:autoSpaceDN w:val="0"/>
        <w:adjustRightInd w:val="0"/>
        <w:ind w:firstLine="709"/>
        <w:jc w:val="both"/>
        <w:rPr>
          <w:sz w:val="26"/>
          <w:szCs w:val="26"/>
        </w:rPr>
      </w:pPr>
    </w:p>
    <w:p w14:paraId="5790D360" w14:textId="0EBAE7DE" w:rsidR="00DB5074" w:rsidRPr="00DB5074" w:rsidRDefault="00DB5074" w:rsidP="00DB5074">
      <w:pPr>
        <w:autoSpaceDE w:val="0"/>
        <w:autoSpaceDN w:val="0"/>
        <w:adjustRightInd w:val="0"/>
        <w:jc w:val="center"/>
        <w:rPr>
          <w:b/>
          <w:bCs/>
          <w:sz w:val="26"/>
          <w:szCs w:val="26"/>
        </w:rPr>
      </w:pPr>
      <w:r w:rsidRPr="00DB5074">
        <w:rPr>
          <w:b/>
          <w:bCs/>
          <w:sz w:val="26"/>
          <w:szCs w:val="26"/>
        </w:rPr>
        <w:t>Показатели качества и доступности муниципальной услуги</w:t>
      </w:r>
    </w:p>
    <w:p w14:paraId="6A09E6DC" w14:textId="77777777" w:rsidR="00DB5074" w:rsidRPr="00DB5074" w:rsidRDefault="00DB5074" w:rsidP="00DB5074">
      <w:pPr>
        <w:widowControl w:val="0"/>
        <w:autoSpaceDE w:val="0"/>
        <w:autoSpaceDN w:val="0"/>
        <w:adjustRightInd w:val="0"/>
        <w:ind w:firstLine="709"/>
        <w:jc w:val="both"/>
        <w:rPr>
          <w:sz w:val="26"/>
          <w:szCs w:val="26"/>
        </w:rPr>
      </w:pPr>
    </w:p>
    <w:p w14:paraId="18EA6FB9" w14:textId="360CBB35" w:rsidR="00DB5074" w:rsidRPr="00DB5074" w:rsidRDefault="00DB5074" w:rsidP="00DB5074">
      <w:pPr>
        <w:autoSpaceDE w:val="0"/>
        <w:autoSpaceDN w:val="0"/>
        <w:adjustRightInd w:val="0"/>
        <w:ind w:firstLine="709"/>
        <w:jc w:val="both"/>
        <w:rPr>
          <w:bCs/>
          <w:sz w:val="26"/>
          <w:szCs w:val="26"/>
        </w:rPr>
      </w:pPr>
      <w:r w:rsidRPr="00DB5074">
        <w:rPr>
          <w:bCs/>
          <w:sz w:val="26"/>
          <w:szCs w:val="26"/>
        </w:rPr>
        <w:t>2.22. Основными показателями доступности предоставления муниципальной услуги являются:</w:t>
      </w:r>
    </w:p>
    <w:p w14:paraId="74CCD1F6" w14:textId="63A8728F" w:rsidR="00DB5074" w:rsidRPr="00DB5074" w:rsidRDefault="00DB5074" w:rsidP="00DB5074">
      <w:pPr>
        <w:autoSpaceDE w:val="0"/>
        <w:autoSpaceDN w:val="0"/>
        <w:adjustRightInd w:val="0"/>
        <w:ind w:firstLine="709"/>
        <w:jc w:val="both"/>
        <w:rPr>
          <w:bCs/>
          <w:sz w:val="26"/>
          <w:szCs w:val="26"/>
        </w:rPr>
      </w:pPr>
      <w:r w:rsidRPr="00DB5074">
        <w:rPr>
          <w:bCs/>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14:paraId="709FCEB0" w14:textId="3B516D7B" w:rsidR="00DB5074" w:rsidRPr="00DB5074" w:rsidRDefault="00DB5074" w:rsidP="00DB5074">
      <w:pPr>
        <w:autoSpaceDE w:val="0"/>
        <w:autoSpaceDN w:val="0"/>
        <w:adjustRightInd w:val="0"/>
        <w:ind w:firstLine="709"/>
        <w:jc w:val="both"/>
        <w:rPr>
          <w:bCs/>
          <w:sz w:val="26"/>
          <w:szCs w:val="26"/>
        </w:rPr>
      </w:pPr>
      <w:r w:rsidRPr="00DB5074">
        <w:rPr>
          <w:bCs/>
          <w:sz w:val="26"/>
          <w:szCs w:val="26"/>
        </w:rPr>
        <w:t>возможность получения заявителем уведомлений о предоставлении муниципальной услуги с помощью Единого портала,</w:t>
      </w:r>
      <w:r w:rsidRPr="00DB5074">
        <w:rPr>
          <w:sz w:val="26"/>
          <w:szCs w:val="26"/>
        </w:rPr>
        <w:t xml:space="preserve"> </w:t>
      </w:r>
      <w:r w:rsidRPr="00DB5074">
        <w:rPr>
          <w:bCs/>
          <w:sz w:val="26"/>
          <w:szCs w:val="26"/>
        </w:rPr>
        <w:t>регионального портала;</w:t>
      </w:r>
    </w:p>
    <w:p w14:paraId="3DC92DC0" w14:textId="1B9BBA1E" w:rsidR="00DB5074" w:rsidRPr="00DB5074" w:rsidRDefault="00DB5074" w:rsidP="00DB5074">
      <w:pPr>
        <w:autoSpaceDE w:val="0"/>
        <w:autoSpaceDN w:val="0"/>
        <w:adjustRightInd w:val="0"/>
        <w:ind w:firstLine="709"/>
        <w:jc w:val="both"/>
        <w:rPr>
          <w:bCs/>
          <w:sz w:val="26"/>
          <w:szCs w:val="26"/>
        </w:rPr>
      </w:pPr>
      <w:r w:rsidRPr="00DB5074">
        <w:rPr>
          <w:bCs/>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9ECE34F" w14:textId="77777777" w:rsidR="00DB5074" w:rsidRPr="00DB5074" w:rsidRDefault="00DB5074" w:rsidP="00DB5074">
      <w:pPr>
        <w:widowControl w:val="0"/>
        <w:autoSpaceDE w:val="0"/>
        <w:autoSpaceDN w:val="0"/>
        <w:adjustRightInd w:val="0"/>
        <w:ind w:firstLine="709"/>
        <w:jc w:val="both"/>
        <w:rPr>
          <w:rFonts w:eastAsia="Calibri"/>
          <w:sz w:val="26"/>
          <w:szCs w:val="26"/>
        </w:rPr>
      </w:pPr>
      <w:r w:rsidRPr="00DB5074">
        <w:rPr>
          <w:rFonts w:eastAsia="Calibri"/>
          <w:sz w:val="26"/>
          <w:szCs w:val="26"/>
        </w:rPr>
        <w:t>доступность электронных форм документов, необходимых для предоставления услуги;</w:t>
      </w:r>
    </w:p>
    <w:p w14:paraId="3FD92F42" w14:textId="77777777" w:rsidR="00DB5074" w:rsidRPr="00DB5074" w:rsidRDefault="00DB5074" w:rsidP="00DB5074">
      <w:pPr>
        <w:widowControl w:val="0"/>
        <w:autoSpaceDE w:val="0"/>
        <w:autoSpaceDN w:val="0"/>
        <w:adjustRightInd w:val="0"/>
        <w:ind w:firstLine="709"/>
        <w:jc w:val="both"/>
        <w:rPr>
          <w:rFonts w:eastAsia="Calibri"/>
          <w:sz w:val="26"/>
          <w:szCs w:val="26"/>
        </w:rPr>
      </w:pPr>
      <w:r w:rsidRPr="00DB5074">
        <w:rPr>
          <w:rFonts w:eastAsia="Calibri"/>
          <w:sz w:val="26"/>
          <w:szCs w:val="26"/>
        </w:rPr>
        <w:t>возможность подачи уведомлений, заявлений и прилагаемых к ним документов в электронной форме.</w:t>
      </w:r>
    </w:p>
    <w:p w14:paraId="09F6BD7D" w14:textId="16A5B269" w:rsidR="00DB5074" w:rsidRPr="00DB5074" w:rsidRDefault="00DB5074" w:rsidP="00DB5074">
      <w:pPr>
        <w:autoSpaceDE w:val="0"/>
        <w:autoSpaceDN w:val="0"/>
        <w:adjustRightInd w:val="0"/>
        <w:ind w:firstLine="709"/>
        <w:jc w:val="both"/>
        <w:rPr>
          <w:bCs/>
          <w:sz w:val="26"/>
          <w:szCs w:val="26"/>
        </w:rPr>
      </w:pPr>
      <w:r w:rsidRPr="00DB5074">
        <w:rPr>
          <w:bCs/>
          <w:sz w:val="26"/>
          <w:szCs w:val="26"/>
        </w:rPr>
        <w:t>2.23. Основными показателями качества предоставления муниципальной услуги являются:</w:t>
      </w:r>
    </w:p>
    <w:p w14:paraId="59D014F6" w14:textId="07F2C57D" w:rsidR="00DB5074" w:rsidRPr="00DB5074" w:rsidRDefault="00DB5074" w:rsidP="00DB5074">
      <w:pPr>
        <w:autoSpaceDE w:val="0"/>
        <w:autoSpaceDN w:val="0"/>
        <w:adjustRightInd w:val="0"/>
        <w:ind w:firstLine="709"/>
        <w:jc w:val="both"/>
        <w:rPr>
          <w:bCs/>
          <w:sz w:val="26"/>
          <w:szCs w:val="26"/>
        </w:rPr>
      </w:pPr>
      <w:r w:rsidRPr="00DB5074">
        <w:rPr>
          <w:bCs/>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EC1162F" w14:textId="1A3104A5" w:rsidR="00DB5074" w:rsidRPr="00DB5074" w:rsidRDefault="00DB5074" w:rsidP="00DB5074">
      <w:pPr>
        <w:autoSpaceDE w:val="0"/>
        <w:autoSpaceDN w:val="0"/>
        <w:adjustRightInd w:val="0"/>
        <w:ind w:firstLine="709"/>
        <w:jc w:val="both"/>
        <w:rPr>
          <w:bCs/>
          <w:sz w:val="26"/>
          <w:szCs w:val="26"/>
        </w:rPr>
      </w:pPr>
      <w:r w:rsidRPr="00DB5074">
        <w:rPr>
          <w:bCs/>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14:paraId="707CC35E"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отсутствие обоснованных жалоб на действия (бездействие) сотрудников и их некорректное (невнимательное) отношение к заявителям;</w:t>
      </w:r>
    </w:p>
    <w:p w14:paraId="7D5FD31F" w14:textId="4FE3808E" w:rsidR="00DB5074" w:rsidRPr="00DB5074" w:rsidRDefault="00DB5074" w:rsidP="00DB5074">
      <w:pPr>
        <w:autoSpaceDE w:val="0"/>
        <w:autoSpaceDN w:val="0"/>
        <w:adjustRightInd w:val="0"/>
        <w:ind w:firstLine="709"/>
        <w:jc w:val="both"/>
        <w:rPr>
          <w:bCs/>
          <w:sz w:val="26"/>
          <w:szCs w:val="26"/>
        </w:rPr>
      </w:pPr>
      <w:r w:rsidRPr="00DB5074">
        <w:rPr>
          <w:bCs/>
          <w:sz w:val="26"/>
          <w:szCs w:val="26"/>
        </w:rPr>
        <w:t>отсутствие нарушений установленных сроков в процессе предоставления муниципальной услуги;</w:t>
      </w:r>
    </w:p>
    <w:p w14:paraId="603354B4" w14:textId="3D16A507" w:rsidR="00DB5074" w:rsidRPr="00DB5074" w:rsidRDefault="00DB5074" w:rsidP="00DB5074">
      <w:pPr>
        <w:autoSpaceDE w:val="0"/>
        <w:autoSpaceDN w:val="0"/>
        <w:adjustRightInd w:val="0"/>
        <w:ind w:firstLine="709"/>
        <w:jc w:val="both"/>
        <w:rPr>
          <w:bCs/>
          <w:sz w:val="26"/>
          <w:szCs w:val="26"/>
        </w:rPr>
      </w:pPr>
      <w:r w:rsidRPr="00DB5074">
        <w:rPr>
          <w:bCs/>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C4574C1" w14:textId="77777777" w:rsidR="00DB5074" w:rsidRPr="00DB5074" w:rsidRDefault="00DB5074" w:rsidP="00DB5074">
      <w:pPr>
        <w:autoSpaceDE w:val="0"/>
        <w:autoSpaceDN w:val="0"/>
        <w:adjustRightInd w:val="0"/>
        <w:ind w:firstLine="709"/>
        <w:jc w:val="both"/>
        <w:rPr>
          <w:sz w:val="26"/>
          <w:szCs w:val="26"/>
        </w:rPr>
      </w:pPr>
    </w:p>
    <w:p w14:paraId="7F9CD126" w14:textId="77777777" w:rsidR="00DB5074" w:rsidRPr="00DB5074" w:rsidRDefault="00DB5074" w:rsidP="00DB5074">
      <w:pPr>
        <w:autoSpaceDE w:val="0"/>
        <w:autoSpaceDN w:val="0"/>
        <w:adjustRightInd w:val="0"/>
        <w:ind w:firstLine="709"/>
        <w:jc w:val="center"/>
        <w:rPr>
          <w:b/>
          <w:bCs/>
          <w:sz w:val="26"/>
          <w:szCs w:val="26"/>
        </w:rPr>
      </w:pPr>
      <w:r w:rsidRPr="00DB5074">
        <w:rPr>
          <w:b/>
          <w:bCs/>
          <w:sz w:val="26"/>
          <w:szCs w:val="26"/>
        </w:rPr>
        <w:t xml:space="preserve">Иные требования к предоставлению </w:t>
      </w:r>
    </w:p>
    <w:p w14:paraId="3E10921F" w14:textId="3CD50877" w:rsidR="00DB5074" w:rsidRPr="00DB5074" w:rsidRDefault="00DB5074" w:rsidP="00DB5074">
      <w:pPr>
        <w:autoSpaceDE w:val="0"/>
        <w:autoSpaceDN w:val="0"/>
        <w:adjustRightInd w:val="0"/>
        <w:ind w:firstLine="709"/>
        <w:jc w:val="center"/>
        <w:rPr>
          <w:b/>
          <w:bCs/>
          <w:sz w:val="26"/>
          <w:szCs w:val="26"/>
        </w:rPr>
      </w:pPr>
      <w:r w:rsidRPr="00DB5074">
        <w:rPr>
          <w:b/>
          <w:bCs/>
          <w:sz w:val="26"/>
          <w:szCs w:val="26"/>
        </w:rPr>
        <w:t xml:space="preserve">муниципальной услуги </w:t>
      </w:r>
    </w:p>
    <w:p w14:paraId="1CC277B8" w14:textId="77777777" w:rsidR="00DB5074" w:rsidRPr="00DB5074" w:rsidRDefault="00DB5074" w:rsidP="00DB5074">
      <w:pPr>
        <w:autoSpaceDE w:val="0"/>
        <w:autoSpaceDN w:val="0"/>
        <w:adjustRightInd w:val="0"/>
        <w:ind w:firstLine="709"/>
        <w:jc w:val="both"/>
        <w:rPr>
          <w:bCs/>
          <w:sz w:val="26"/>
          <w:szCs w:val="26"/>
        </w:rPr>
      </w:pPr>
    </w:p>
    <w:p w14:paraId="6B779A1E" w14:textId="265AEB77" w:rsidR="00DB5074" w:rsidRPr="00DB5074" w:rsidRDefault="00DB5074" w:rsidP="00DB5074">
      <w:pPr>
        <w:autoSpaceDE w:val="0"/>
        <w:autoSpaceDN w:val="0"/>
        <w:adjustRightInd w:val="0"/>
        <w:ind w:firstLine="709"/>
        <w:jc w:val="both"/>
        <w:rPr>
          <w:sz w:val="26"/>
          <w:szCs w:val="26"/>
        </w:rPr>
      </w:pPr>
      <w:r w:rsidRPr="00DB5074">
        <w:rPr>
          <w:sz w:val="26"/>
          <w:szCs w:val="26"/>
        </w:rPr>
        <w:t>2.24. Услуги, необходимые и обязательные для предоставления муниципальной услуги, отсутствуют.</w:t>
      </w:r>
    </w:p>
    <w:p w14:paraId="45C2325B" w14:textId="77777777" w:rsidR="006249A7" w:rsidRDefault="00DB5074" w:rsidP="00DB5074">
      <w:pPr>
        <w:widowControl w:val="0"/>
        <w:autoSpaceDE w:val="0"/>
        <w:autoSpaceDN w:val="0"/>
        <w:adjustRightInd w:val="0"/>
        <w:ind w:firstLine="709"/>
        <w:jc w:val="center"/>
        <w:rPr>
          <w:rFonts w:eastAsia="Calibri"/>
          <w:sz w:val="26"/>
          <w:szCs w:val="26"/>
        </w:rPr>
      </w:pPr>
      <w:r w:rsidRPr="00DB5074">
        <w:rPr>
          <w:sz w:val="26"/>
          <w:szCs w:val="26"/>
        </w:rPr>
        <w:t xml:space="preserve">2.25. Информационные системы, используемые для предоставления </w:t>
      </w:r>
      <w:r w:rsidRPr="00DB5074">
        <w:rPr>
          <w:sz w:val="26"/>
          <w:szCs w:val="26"/>
        </w:rPr>
        <w:lastRenderedPageBreak/>
        <w:t>муниципальной услуги</w:t>
      </w:r>
      <w:r w:rsidRPr="00DB5074">
        <w:rPr>
          <w:rFonts w:eastAsia="Calibri"/>
          <w:sz w:val="26"/>
          <w:szCs w:val="26"/>
        </w:rPr>
        <w:t>: Единый портал, региональный портал.</w:t>
      </w:r>
    </w:p>
    <w:p w14:paraId="572EB97B" w14:textId="77777777" w:rsidR="006249A7" w:rsidRDefault="006249A7" w:rsidP="00DB5074">
      <w:pPr>
        <w:widowControl w:val="0"/>
        <w:autoSpaceDE w:val="0"/>
        <w:autoSpaceDN w:val="0"/>
        <w:adjustRightInd w:val="0"/>
        <w:ind w:firstLine="709"/>
        <w:jc w:val="center"/>
        <w:rPr>
          <w:rFonts w:eastAsia="Calibri"/>
          <w:sz w:val="26"/>
          <w:szCs w:val="26"/>
        </w:rPr>
      </w:pPr>
    </w:p>
    <w:p w14:paraId="66606DA7" w14:textId="4612B822" w:rsidR="00DB5074" w:rsidRPr="00DB5074" w:rsidRDefault="00DB5074" w:rsidP="00DB5074">
      <w:pPr>
        <w:widowControl w:val="0"/>
        <w:autoSpaceDE w:val="0"/>
        <w:autoSpaceDN w:val="0"/>
        <w:adjustRightInd w:val="0"/>
        <w:ind w:firstLine="709"/>
        <w:jc w:val="center"/>
        <w:rPr>
          <w:b/>
          <w:sz w:val="26"/>
          <w:szCs w:val="26"/>
        </w:rPr>
      </w:pPr>
      <w:r w:rsidRPr="00DB5074">
        <w:rPr>
          <w:b/>
          <w:sz w:val="26"/>
          <w:szCs w:val="26"/>
        </w:rPr>
        <w:t xml:space="preserve">Раздел </w:t>
      </w:r>
      <w:r w:rsidRPr="00DB5074">
        <w:rPr>
          <w:b/>
          <w:sz w:val="26"/>
          <w:szCs w:val="26"/>
          <w:lang w:val="en-US"/>
        </w:rPr>
        <w:t>III</w:t>
      </w:r>
      <w:r w:rsidRPr="00DB5074">
        <w:rPr>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C5B8A25" w14:textId="77777777" w:rsidR="00DB5074" w:rsidRPr="00DB5074" w:rsidRDefault="00DB5074" w:rsidP="00DB5074">
      <w:pPr>
        <w:widowControl w:val="0"/>
        <w:autoSpaceDE w:val="0"/>
        <w:autoSpaceDN w:val="0"/>
        <w:adjustRightInd w:val="0"/>
        <w:ind w:firstLine="709"/>
        <w:jc w:val="both"/>
        <w:rPr>
          <w:sz w:val="26"/>
          <w:szCs w:val="26"/>
        </w:rPr>
      </w:pPr>
    </w:p>
    <w:p w14:paraId="7ECF652F" w14:textId="0E59F872" w:rsidR="00DB5074" w:rsidRPr="00DB5074" w:rsidRDefault="00DB5074" w:rsidP="00DB5074">
      <w:pPr>
        <w:widowControl w:val="0"/>
        <w:autoSpaceDE w:val="0"/>
        <w:autoSpaceDN w:val="0"/>
        <w:adjustRightInd w:val="0"/>
        <w:jc w:val="center"/>
        <w:outlineLvl w:val="2"/>
        <w:rPr>
          <w:b/>
          <w:bCs/>
          <w:sz w:val="26"/>
          <w:szCs w:val="26"/>
        </w:rPr>
      </w:pPr>
      <w:r w:rsidRPr="00DB5074">
        <w:rPr>
          <w:b/>
          <w:bCs/>
          <w:sz w:val="26"/>
          <w:szCs w:val="26"/>
        </w:rPr>
        <w:t>Перечень вариантов предоставления муниципальной</w:t>
      </w:r>
    </w:p>
    <w:p w14:paraId="7569C1AB" w14:textId="77777777"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услуги, включающий в том числе варианты предоставления</w:t>
      </w:r>
    </w:p>
    <w:p w14:paraId="7537B83A" w14:textId="1B2428B7"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муниципальной услуги, необходимый для исправления</w:t>
      </w:r>
    </w:p>
    <w:p w14:paraId="75A373B1" w14:textId="77777777"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допущенных опечаток и ошибок в выданных в результате</w:t>
      </w:r>
    </w:p>
    <w:p w14:paraId="1A9A396D" w14:textId="05FCA176"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предоставления муниципальной услуги документах и созданных реестровых записях, для выдачи дубликата документа,</w:t>
      </w:r>
    </w:p>
    <w:p w14:paraId="2999C245" w14:textId="1435230F"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
    <w:p w14:paraId="0ABEA956" w14:textId="08165EA9"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о предоставлении муниципальной</w:t>
      </w:r>
    </w:p>
    <w:p w14:paraId="4F72FAAB" w14:textId="77777777"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услуги без рассмотрения</w:t>
      </w:r>
    </w:p>
    <w:p w14:paraId="09075554" w14:textId="77777777" w:rsidR="00DB5074" w:rsidRPr="00DB5074" w:rsidRDefault="00DB5074" w:rsidP="00DB5074">
      <w:pPr>
        <w:autoSpaceDE w:val="0"/>
        <w:autoSpaceDN w:val="0"/>
        <w:adjustRightInd w:val="0"/>
        <w:jc w:val="both"/>
        <w:rPr>
          <w:sz w:val="26"/>
          <w:szCs w:val="26"/>
        </w:rPr>
      </w:pPr>
    </w:p>
    <w:p w14:paraId="79613DDF" w14:textId="00731D84" w:rsidR="00DB5074" w:rsidRPr="00DB5074" w:rsidRDefault="00DB5074" w:rsidP="00DB5074">
      <w:pPr>
        <w:autoSpaceDE w:val="0"/>
        <w:autoSpaceDN w:val="0"/>
        <w:adjustRightInd w:val="0"/>
        <w:ind w:firstLine="540"/>
        <w:jc w:val="both"/>
        <w:rPr>
          <w:sz w:val="26"/>
          <w:szCs w:val="26"/>
        </w:rPr>
      </w:pPr>
      <w:r w:rsidRPr="00DB5074">
        <w:rPr>
          <w:sz w:val="26"/>
          <w:szCs w:val="26"/>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228F835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3.1.1. 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6AF10E6"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3.1.2. 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528356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3.1.3. 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2956EF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3.1.4. 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9CF86BA" w14:textId="77777777" w:rsidR="00DB5074" w:rsidRPr="00DB5074" w:rsidRDefault="00DB5074" w:rsidP="00DB5074">
      <w:pPr>
        <w:autoSpaceDE w:val="0"/>
        <w:autoSpaceDN w:val="0"/>
        <w:adjustRightInd w:val="0"/>
        <w:jc w:val="both"/>
        <w:rPr>
          <w:sz w:val="26"/>
          <w:szCs w:val="26"/>
        </w:rPr>
      </w:pPr>
    </w:p>
    <w:p w14:paraId="4970447E" w14:textId="77777777" w:rsidR="00DB5074" w:rsidRPr="00DB5074" w:rsidRDefault="00DB5074" w:rsidP="00DB5074">
      <w:pPr>
        <w:widowControl w:val="0"/>
        <w:autoSpaceDE w:val="0"/>
        <w:autoSpaceDN w:val="0"/>
        <w:adjustRightInd w:val="0"/>
        <w:jc w:val="center"/>
        <w:outlineLvl w:val="2"/>
        <w:rPr>
          <w:b/>
          <w:bCs/>
          <w:sz w:val="26"/>
          <w:szCs w:val="26"/>
        </w:rPr>
      </w:pPr>
      <w:r w:rsidRPr="00DB5074">
        <w:rPr>
          <w:b/>
          <w:bCs/>
          <w:sz w:val="26"/>
          <w:szCs w:val="26"/>
        </w:rPr>
        <w:t>Описание административной процедуры профилирования заявителя</w:t>
      </w:r>
    </w:p>
    <w:p w14:paraId="73007514" w14:textId="77777777" w:rsidR="00DB5074" w:rsidRPr="00DB5074" w:rsidRDefault="00DB5074" w:rsidP="00DB5074">
      <w:pPr>
        <w:autoSpaceDE w:val="0"/>
        <w:autoSpaceDN w:val="0"/>
        <w:adjustRightInd w:val="0"/>
        <w:jc w:val="both"/>
        <w:rPr>
          <w:sz w:val="26"/>
          <w:szCs w:val="26"/>
        </w:rPr>
      </w:pPr>
    </w:p>
    <w:p w14:paraId="73988243" w14:textId="0D1F3344" w:rsidR="00DB5074" w:rsidRPr="00DB5074" w:rsidRDefault="00DB5074" w:rsidP="00DB5074">
      <w:pPr>
        <w:autoSpaceDE w:val="0"/>
        <w:autoSpaceDN w:val="0"/>
        <w:adjustRightInd w:val="0"/>
        <w:ind w:firstLine="540"/>
        <w:jc w:val="both"/>
        <w:rPr>
          <w:sz w:val="26"/>
          <w:szCs w:val="26"/>
        </w:rPr>
      </w:pPr>
      <w:r w:rsidRPr="00DB5074">
        <w:rPr>
          <w:sz w:val="26"/>
          <w:szCs w:val="26"/>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3CCA4A3D" w14:textId="608EDACF"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378ED06A" w14:textId="77777777" w:rsidR="00DB5074" w:rsidRPr="00DB5074" w:rsidRDefault="00DB5074" w:rsidP="00DB5074">
      <w:pPr>
        <w:autoSpaceDE w:val="0"/>
        <w:autoSpaceDN w:val="0"/>
        <w:adjustRightInd w:val="0"/>
        <w:jc w:val="both"/>
        <w:rPr>
          <w:sz w:val="26"/>
          <w:szCs w:val="26"/>
        </w:rPr>
      </w:pPr>
    </w:p>
    <w:p w14:paraId="7CDE4C91" w14:textId="77777777" w:rsidR="00DB5074" w:rsidRPr="00DB5074" w:rsidRDefault="00DB5074" w:rsidP="00DB5074">
      <w:pPr>
        <w:widowControl w:val="0"/>
        <w:autoSpaceDE w:val="0"/>
        <w:autoSpaceDN w:val="0"/>
        <w:adjustRightInd w:val="0"/>
        <w:jc w:val="center"/>
        <w:outlineLvl w:val="2"/>
        <w:rPr>
          <w:b/>
          <w:bCs/>
          <w:sz w:val="26"/>
          <w:szCs w:val="26"/>
        </w:rPr>
      </w:pPr>
      <w:r w:rsidRPr="00DB5074">
        <w:rPr>
          <w:b/>
          <w:bCs/>
          <w:sz w:val="26"/>
          <w:szCs w:val="26"/>
        </w:rPr>
        <w:t>Подразделы, содержащие описание вариантов предоставления</w:t>
      </w:r>
    </w:p>
    <w:p w14:paraId="772C639D" w14:textId="6BC30C53"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муниципальной услуги</w:t>
      </w:r>
    </w:p>
    <w:p w14:paraId="7CF6717F" w14:textId="77777777" w:rsidR="00DB5074" w:rsidRPr="00DB5074" w:rsidRDefault="00DB5074" w:rsidP="00DB5074">
      <w:pPr>
        <w:autoSpaceDE w:val="0"/>
        <w:autoSpaceDN w:val="0"/>
        <w:adjustRightInd w:val="0"/>
        <w:jc w:val="both"/>
        <w:rPr>
          <w:sz w:val="26"/>
          <w:szCs w:val="26"/>
        </w:rPr>
      </w:pPr>
    </w:p>
    <w:p w14:paraId="156D11E5" w14:textId="77777777" w:rsidR="00DB5074" w:rsidRPr="00DB5074" w:rsidRDefault="00DB5074" w:rsidP="00DB5074">
      <w:pPr>
        <w:widowControl w:val="0"/>
        <w:autoSpaceDE w:val="0"/>
        <w:autoSpaceDN w:val="0"/>
        <w:adjustRightInd w:val="0"/>
        <w:jc w:val="center"/>
        <w:outlineLvl w:val="3"/>
        <w:rPr>
          <w:b/>
          <w:bCs/>
          <w:sz w:val="26"/>
          <w:szCs w:val="26"/>
        </w:rPr>
      </w:pPr>
      <w:r w:rsidRPr="00DB5074">
        <w:rPr>
          <w:b/>
          <w:bCs/>
          <w:sz w:val="26"/>
          <w:szCs w:val="26"/>
        </w:rPr>
        <w:t>Вариант 1</w:t>
      </w:r>
    </w:p>
    <w:p w14:paraId="1454424E" w14:textId="77777777" w:rsidR="00DB5074" w:rsidRPr="00DB5074" w:rsidRDefault="00DB5074" w:rsidP="00DB5074">
      <w:pPr>
        <w:autoSpaceDE w:val="0"/>
        <w:autoSpaceDN w:val="0"/>
        <w:adjustRightInd w:val="0"/>
        <w:jc w:val="both"/>
        <w:rPr>
          <w:sz w:val="26"/>
          <w:szCs w:val="26"/>
        </w:rPr>
      </w:pPr>
    </w:p>
    <w:p w14:paraId="7F806214" w14:textId="4A4BECFB" w:rsidR="00DB5074" w:rsidRPr="00DB5074" w:rsidRDefault="00DB5074" w:rsidP="00DB5074">
      <w:pPr>
        <w:autoSpaceDE w:val="0"/>
        <w:autoSpaceDN w:val="0"/>
        <w:adjustRightInd w:val="0"/>
        <w:ind w:firstLine="540"/>
        <w:jc w:val="both"/>
        <w:rPr>
          <w:sz w:val="26"/>
          <w:szCs w:val="26"/>
        </w:rPr>
      </w:pPr>
      <w:r w:rsidRPr="00DB5074">
        <w:rPr>
          <w:sz w:val="26"/>
          <w:szCs w:val="26"/>
        </w:rPr>
        <w:t>3.3. Результат предоставления муниципальной услуги указан в подпункте "а" пункта 2.3 настоящего Административного регламента.</w:t>
      </w:r>
    </w:p>
    <w:p w14:paraId="7B3F9EDC" w14:textId="77777777" w:rsidR="00DB5074" w:rsidRPr="00DB5074" w:rsidRDefault="00DB5074" w:rsidP="00DB5074">
      <w:pPr>
        <w:autoSpaceDE w:val="0"/>
        <w:autoSpaceDN w:val="0"/>
        <w:adjustRightInd w:val="0"/>
        <w:jc w:val="both"/>
        <w:rPr>
          <w:sz w:val="26"/>
          <w:szCs w:val="26"/>
        </w:rPr>
      </w:pPr>
    </w:p>
    <w:p w14:paraId="52BE5907" w14:textId="77777777" w:rsidR="00DB5074" w:rsidRPr="00DB5074" w:rsidRDefault="00DB5074" w:rsidP="00DB5074">
      <w:pPr>
        <w:widowControl w:val="0"/>
        <w:autoSpaceDE w:val="0"/>
        <w:autoSpaceDN w:val="0"/>
        <w:adjustRightInd w:val="0"/>
        <w:jc w:val="center"/>
        <w:outlineLvl w:val="4"/>
        <w:rPr>
          <w:b/>
          <w:bCs/>
          <w:sz w:val="26"/>
          <w:szCs w:val="26"/>
        </w:rPr>
      </w:pPr>
      <w:r w:rsidRPr="00DB5074">
        <w:rPr>
          <w:b/>
          <w:bCs/>
          <w:sz w:val="26"/>
          <w:szCs w:val="26"/>
        </w:rPr>
        <w:t>Перечень и описание административных процедур предоставления</w:t>
      </w:r>
    </w:p>
    <w:p w14:paraId="6B6A4C2A" w14:textId="702A6741"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муниципальной услуги</w:t>
      </w:r>
    </w:p>
    <w:p w14:paraId="67F8D34D" w14:textId="77777777" w:rsidR="00DB5074" w:rsidRPr="00DB5074" w:rsidRDefault="00DB5074" w:rsidP="00DB5074">
      <w:pPr>
        <w:autoSpaceDE w:val="0"/>
        <w:autoSpaceDN w:val="0"/>
        <w:adjustRightInd w:val="0"/>
        <w:jc w:val="both"/>
        <w:rPr>
          <w:sz w:val="26"/>
          <w:szCs w:val="26"/>
        </w:rPr>
      </w:pPr>
    </w:p>
    <w:p w14:paraId="4FCF2E7A"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Прием запроса и документов и (или) информации, необходимых</w:t>
      </w:r>
    </w:p>
    <w:p w14:paraId="5A36E1AD" w14:textId="0AA78D8B"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для предоставления муниципальной услуги</w:t>
      </w:r>
    </w:p>
    <w:p w14:paraId="067C7E25" w14:textId="77777777" w:rsidR="00DB5074" w:rsidRPr="00DB5074" w:rsidRDefault="00DB5074" w:rsidP="00DB5074">
      <w:pPr>
        <w:autoSpaceDE w:val="0"/>
        <w:autoSpaceDN w:val="0"/>
        <w:adjustRightInd w:val="0"/>
        <w:jc w:val="both"/>
        <w:rPr>
          <w:sz w:val="26"/>
          <w:szCs w:val="26"/>
        </w:rPr>
      </w:pPr>
    </w:p>
    <w:p w14:paraId="7100122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3.4. Основанием для начала административной процедуры является поступление в уполномоченный орган </w:t>
      </w:r>
      <w:r w:rsidRPr="00DB5074">
        <w:rPr>
          <w:bCs/>
          <w:sz w:val="26"/>
          <w:szCs w:val="26"/>
        </w:rPr>
        <w:t>уведомления о планируемом строительстве</w:t>
      </w:r>
      <w:r w:rsidRPr="00DB5074" w:rsidDel="00A7450E">
        <w:rPr>
          <w:sz w:val="26"/>
          <w:szCs w:val="26"/>
        </w:rPr>
        <w:t xml:space="preserve"> </w:t>
      </w:r>
      <w:r w:rsidRPr="00DB5074">
        <w:rPr>
          <w:sz w:val="26"/>
          <w:szCs w:val="26"/>
        </w:rPr>
        <w:t>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14:paraId="2AC6462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137E1F1C"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687C3FF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01AE31C3" w14:textId="31C39CA4"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 Основания для принятия решения об отказе в приеме </w:t>
      </w:r>
      <w:r w:rsidRPr="00DB5074">
        <w:rPr>
          <w:bCs/>
          <w:sz w:val="26"/>
          <w:szCs w:val="26"/>
        </w:rPr>
        <w:t>уведомления о планируемом строительстве</w:t>
      </w:r>
      <w:r w:rsidRPr="00DB5074" w:rsidDel="00A7450E">
        <w:rPr>
          <w:sz w:val="26"/>
          <w:szCs w:val="26"/>
        </w:rPr>
        <w:t xml:space="preserve"> </w:t>
      </w:r>
      <w:r w:rsidRPr="00DB5074">
        <w:rPr>
          <w:sz w:val="26"/>
          <w:szCs w:val="26"/>
        </w:rPr>
        <w:t>и документов, необходимых для предоставления муниципальной услуги, в том числе представленных в электронной форме:</w:t>
      </w:r>
    </w:p>
    <w:p w14:paraId="12B7A936"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уведомление о планируемом строительстве представлено в орган государственной власти, орган местного самоуправления, в полномочия которых не входит предоставление услуги;</w:t>
      </w:r>
    </w:p>
    <w:p w14:paraId="2AE325E8" w14:textId="77777777" w:rsidR="00DB5074" w:rsidRPr="00B46A08" w:rsidRDefault="00DB5074" w:rsidP="00DB5074">
      <w:pPr>
        <w:autoSpaceDE w:val="0"/>
        <w:autoSpaceDN w:val="0"/>
        <w:adjustRightInd w:val="0"/>
        <w:ind w:firstLine="709"/>
        <w:jc w:val="both"/>
        <w:rPr>
          <w:bCs/>
          <w:color w:val="000000" w:themeColor="text1"/>
          <w:sz w:val="26"/>
          <w:szCs w:val="26"/>
        </w:rPr>
      </w:pPr>
      <w:r w:rsidRPr="00DB5074">
        <w:rPr>
          <w:bCs/>
          <w:sz w:val="26"/>
          <w:szCs w:val="26"/>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w:t>
      </w:r>
      <w:r w:rsidRPr="00B46A08">
        <w:rPr>
          <w:bCs/>
          <w:color w:val="000000" w:themeColor="text1"/>
          <w:sz w:val="26"/>
          <w:szCs w:val="26"/>
        </w:rPr>
        <w:t>услуги указанным лицом);</w:t>
      </w:r>
    </w:p>
    <w:p w14:paraId="673202FB"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lastRenderedPageBreak/>
        <w:t xml:space="preserve">в) представленные документы содержат подчистки и исправления текста; </w:t>
      </w:r>
    </w:p>
    <w:p w14:paraId="04A93EE3"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BDE4CED"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4A39FE5B" w14:textId="77777777" w:rsidR="00DB5074" w:rsidRPr="00DB5074" w:rsidRDefault="00DB5074" w:rsidP="00DB5074">
      <w:pPr>
        <w:autoSpaceDE w:val="0"/>
        <w:autoSpaceDN w:val="0"/>
        <w:adjustRightInd w:val="0"/>
        <w:ind w:firstLine="709"/>
        <w:jc w:val="both"/>
        <w:rPr>
          <w:bCs/>
          <w:sz w:val="26"/>
          <w:szCs w:val="26"/>
        </w:rPr>
      </w:pPr>
      <w:r w:rsidRPr="00DB5074">
        <w:rPr>
          <w:sz w:val="26"/>
          <w:szCs w:val="26"/>
        </w:rPr>
        <w:t xml:space="preserve">3.8.1. </w:t>
      </w:r>
      <w:r w:rsidRPr="00DB5074">
        <w:rPr>
          <w:bCs/>
          <w:sz w:val="26"/>
          <w:szCs w:val="26"/>
        </w:rPr>
        <w:t>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w:t>
      </w:r>
      <w:r w:rsidRPr="00DB5074">
        <w:rPr>
          <w:rFonts w:eastAsia="Calibri"/>
          <w:iCs/>
          <w:sz w:val="26"/>
          <w:szCs w:val="26"/>
        </w:rPr>
        <w:t xml:space="preserve">екомендуемой </w:t>
      </w:r>
      <w:r w:rsidRPr="00DB5074">
        <w:rPr>
          <w:bCs/>
          <w:sz w:val="26"/>
          <w:szCs w:val="26"/>
        </w:rPr>
        <w:t>форме согласно Приложению № 3, с указанием причин возврата, в следующих случаях:</w:t>
      </w:r>
    </w:p>
    <w:p w14:paraId="2DDFD661"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в уведомлении о планируемом строительстве отсутствуют сведения, предусмотренные частью 1 статьи 51</w:t>
      </w:r>
      <w:r w:rsidRPr="00DB5074">
        <w:rPr>
          <w:bCs/>
          <w:sz w:val="26"/>
          <w:szCs w:val="26"/>
          <w:vertAlign w:val="superscript"/>
        </w:rPr>
        <w:t xml:space="preserve">1 </w:t>
      </w:r>
      <w:r w:rsidRPr="00DB5074">
        <w:rPr>
          <w:bCs/>
          <w:sz w:val="26"/>
          <w:szCs w:val="26"/>
        </w:rPr>
        <w:t>Градостроительного кодекса Российской Федерации;</w:t>
      </w:r>
    </w:p>
    <w:p w14:paraId="7F302199"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б) отсутствуют документы, прилагаемые к уведомлению о планируемом строительстве, предусмотренные подпунктами "в", "д" и "е" пункта 2.9 настоящего Административного регламента.</w:t>
      </w:r>
    </w:p>
    <w:p w14:paraId="7485ED0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3.8.2. В приеме уведомления </w:t>
      </w:r>
      <w:r w:rsidRPr="00DB5074">
        <w:rPr>
          <w:bCs/>
          <w:sz w:val="26"/>
          <w:szCs w:val="26"/>
        </w:rPr>
        <w:t>о планируемом строительстве</w:t>
      </w:r>
      <w:r w:rsidRPr="00DB5074">
        <w:rPr>
          <w:sz w:val="26"/>
          <w:szCs w:val="26"/>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50E32EE3" w14:textId="1AC4BF59" w:rsidR="00DB5074" w:rsidRPr="00DB5074" w:rsidRDefault="00DB5074" w:rsidP="00DB5074">
      <w:pPr>
        <w:autoSpaceDE w:val="0"/>
        <w:autoSpaceDN w:val="0"/>
        <w:adjustRightInd w:val="0"/>
        <w:ind w:firstLine="567"/>
        <w:jc w:val="both"/>
        <w:rPr>
          <w:sz w:val="26"/>
          <w:szCs w:val="26"/>
        </w:rPr>
      </w:pPr>
      <w:r w:rsidRPr="00DB5074">
        <w:rPr>
          <w:bCs/>
          <w:sz w:val="26"/>
          <w:szCs w:val="26"/>
        </w:rPr>
        <w:t xml:space="preserve">Многофункциональный </w:t>
      </w:r>
      <w:r w:rsidRPr="00B46A08">
        <w:rPr>
          <w:bCs/>
          <w:sz w:val="26"/>
          <w:szCs w:val="26"/>
        </w:rPr>
        <w:t xml:space="preserve">центр участвует в соответствии </w:t>
      </w:r>
      <w:r w:rsidR="00B46A08" w:rsidRPr="00B46A08">
        <w:rPr>
          <w:bCs/>
          <w:sz w:val="26"/>
          <w:szCs w:val="26"/>
        </w:rPr>
        <w:t xml:space="preserve">с </w:t>
      </w:r>
      <w:r w:rsidRPr="00B46A08">
        <w:rPr>
          <w:bCs/>
          <w:sz w:val="26"/>
          <w:szCs w:val="26"/>
        </w:rPr>
        <w:t xml:space="preserve">соглашением о взаимодействии между уполномоченным органом и многофункциональным центром в </w:t>
      </w:r>
      <w:r w:rsidRPr="00B46A08">
        <w:rPr>
          <w:sz w:val="26"/>
          <w:szCs w:val="26"/>
        </w:rPr>
        <w:t>приеме ув</w:t>
      </w:r>
      <w:r w:rsidRPr="00DB5074">
        <w:rPr>
          <w:sz w:val="26"/>
          <w:szCs w:val="26"/>
        </w:rPr>
        <w:t>едомления о планируемом строительстве.</w:t>
      </w:r>
    </w:p>
    <w:p w14:paraId="368A925B" w14:textId="1B98C327" w:rsidR="00DB5074" w:rsidRPr="00DB5074" w:rsidRDefault="00DB5074" w:rsidP="00DB5074">
      <w:pPr>
        <w:autoSpaceDE w:val="0"/>
        <w:autoSpaceDN w:val="0"/>
        <w:adjustRightInd w:val="0"/>
        <w:ind w:firstLine="540"/>
        <w:jc w:val="both"/>
        <w:rPr>
          <w:sz w:val="26"/>
          <w:szCs w:val="26"/>
        </w:rPr>
      </w:pPr>
      <w:r w:rsidRPr="00DB5074">
        <w:rPr>
          <w:sz w:val="26"/>
          <w:szCs w:val="26"/>
        </w:rPr>
        <w:t>3.9. Возможность получения муниципальной услуги по экстерриториальному принципу отсутствует.</w:t>
      </w:r>
    </w:p>
    <w:p w14:paraId="7D1D895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3.10. </w:t>
      </w:r>
      <w:r w:rsidRPr="00DB5074">
        <w:rPr>
          <w:bCs/>
          <w:sz w:val="26"/>
          <w:szCs w:val="26"/>
        </w:rPr>
        <w:t>Уведомление о планируемом строительстве</w:t>
      </w:r>
      <w:r w:rsidRPr="00DB5074" w:rsidDel="00A7450E">
        <w:rPr>
          <w:sz w:val="26"/>
          <w:szCs w:val="26"/>
        </w:rPr>
        <w:t xml:space="preserve"> </w:t>
      </w:r>
      <w:r w:rsidRPr="00DB5074">
        <w:rPr>
          <w:sz w:val="26"/>
          <w:szCs w:val="26"/>
        </w:rPr>
        <w:t>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712BD2F5" w14:textId="77777777" w:rsidR="00DB5074" w:rsidRPr="00DB5074" w:rsidRDefault="00DB5074" w:rsidP="00DB5074">
      <w:pPr>
        <w:autoSpaceDE w:val="0"/>
        <w:autoSpaceDN w:val="0"/>
        <w:adjustRightInd w:val="0"/>
        <w:ind w:firstLine="540"/>
        <w:jc w:val="both"/>
        <w:rPr>
          <w:sz w:val="26"/>
          <w:szCs w:val="26"/>
        </w:rPr>
      </w:pPr>
      <w:r w:rsidRPr="00DB5074">
        <w:rPr>
          <w:bCs/>
          <w:sz w:val="26"/>
          <w:szCs w:val="26"/>
        </w:rPr>
        <w:t>Уведомление о планируемом строительстве</w:t>
      </w:r>
      <w:r w:rsidRPr="00DB5074" w:rsidDel="00A7450E">
        <w:rPr>
          <w:sz w:val="26"/>
          <w:szCs w:val="26"/>
        </w:rPr>
        <w:t xml:space="preserve"> </w:t>
      </w:r>
      <w:r w:rsidRPr="00DB5074">
        <w:rPr>
          <w:sz w:val="26"/>
          <w:szCs w:val="26"/>
        </w:rPr>
        <w:t>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3948EBED" w14:textId="77777777" w:rsidR="00DB5074" w:rsidRPr="00DB5074" w:rsidRDefault="00DB5074" w:rsidP="00DB5074">
      <w:pPr>
        <w:autoSpaceDE w:val="0"/>
        <w:autoSpaceDN w:val="0"/>
        <w:adjustRightInd w:val="0"/>
        <w:ind w:firstLine="540"/>
        <w:jc w:val="both"/>
        <w:rPr>
          <w:sz w:val="26"/>
          <w:szCs w:val="26"/>
        </w:rPr>
      </w:pPr>
      <w:r w:rsidRPr="00DB5074">
        <w:rPr>
          <w:bCs/>
          <w:sz w:val="26"/>
          <w:szCs w:val="26"/>
        </w:rPr>
        <w:t>Уведомление о планируемом строительстве</w:t>
      </w:r>
      <w:r w:rsidRPr="00DB5074" w:rsidDel="00A7450E">
        <w:rPr>
          <w:sz w:val="26"/>
          <w:szCs w:val="26"/>
        </w:rPr>
        <w:t xml:space="preserve"> </w:t>
      </w:r>
      <w:r w:rsidRPr="00DB5074">
        <w:rPr>
          <w:sz w:val="26"/>
          <w:szCs w:val="26"/>
        </w:rPr>
        <w:t>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3D8FC4B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3.11. Для приема </w:t>
      </w:r>
      <w:r w:rsidRPr="00DB5074">
        <w:rPr>
          <w:bCs/>
          <w:sz w:val="26"/>
          <w:szCs w:val="26"/>
        </w:rPr>
        <w:t>уведомления о планируемом строительстве</w:t>
      </w:r>
      <w:r w:rsidRPr="00DB5074" w:rsidDel="00A7450E">
        <w:rPr>
          <w:sz w:val="26"/>
          <w:szCs w:val="26"/>
        </w:rPr>
        <w:t xml:space="preserve"> </w:t>
      </w:r>
      <w:r w:rsidRPr="00DB5074">
        <w:rPr>
          <w:sz w:val="26"/>
          <w:szCs w:val="26"/>
        </w:rPr>
        <w:t xml:space="preserve">в электронной форме с использованием Единого портала, регионального портала может применяться специализированное программное обеспечение, </w:t>
      </w:r>
      <w:r w:rsidRPr="00DB5074">
        <w:rPr>
          <w:sz w:val="26"/>
          <w:szCs w:val="26"/>
        </w:rPr>
        <w:lastRenderedPageBreak/>
        <w:t>предусматривающее заполнение заявителем реквизитов, необходимых для работы с уведомлением о планируемом строительстве и для подготовки ответа.</w:t>
      </w:r>
    </w:p>
    <w:p w14:paraId="4F7B076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Для возможности подачи </w:t>
      </w:r>
      <w:r w:rsidRPr="00DB5074">
        <w:rPr>
          <w:bCs/>
          <w:sz w:val="26"/>
          <w:szCs w:val="26"/>
        </w:rPr>
        <w:t>уведомления о планируемом строительстве</w:t>
      </w:r>
      <w:r w:rsidRPr="00DB5074" w:rsidDel="00A7450E">
        <w:rPr>
          <w:sz w:val="26"/>
          <w:szCs w:val="26"/>
        </w:rPr>
        <w:t xml:space="preserve"> </w:t>
      </w:r>
      <w:r w:rsidRPr="00DB5074">
        <w:rPr>
          <w:sz w:val="26"/>
          <w:szCs w:val="26"/>
        </w:rPr>
        <w:t>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3DD819F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3.12. Срок регистрации </w:t>
      </w:r>
      <w:r w:rsidRPr="00DB5074">
        <w:rPr>
          <w:bCs/>
          <w:sz w:val="26"/>
          <w:szCs w:val="26"/>
        </w:rPr>
        <w:t>уведомления о планируемом строительстве</w:t>
      </w:r>
      <w:r w:rsidRPr="00DB5074">
        <w:rPr>
          <w:sz w:val="26"/>
          <w:szCs w:val="26"/>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14:paraId="2668016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3.13. Результатом административной процедуры является регистрация </w:t>
      </w:r>
      <w:r w:rsidRPr="00DB5074">
        <w:rPr>
          <w:bCs/>
          <w:sz w:val="26"/>
          <w:szCs w:val="26"/>
        </w:rPr>
        <w:t>уведомления о планируемом строительстве</w:t>
      </w:r>
      <w:r w:rsidRPr="00DB5074">
        <w:rPr>
          <w:sz w:val="26"/>
          <w:szCs w:val="26"/>
        </w:rPr>
        <w:t xml:space="preserve"> и документов, предусмотренных подпунктами "б" - "е" пункта 2.9, пунктом 2.10 настоящего Административного регламента.</w:t>
      </w:r>
    </w:p>
    <w:p w14:paraId="7F099D02"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3.14. После регистрации </w:t>
      </w:r>
      <w:r w:rsidRPr="00DB5074">
        <w:rPr>
          <w:bCs/>
          <w:sz w:val="26"/>
          <w:szCs w:val="26"/>
        </w:rPr>
        <w:t>уведомление о планируемом строительстве</w:t>
      </w:r>
      <w:r w:rsidRPr="00DB5074">
        <w:rPr>
          <w:sz w:val="26"/>
          <w:szCs w:val="26"/>
        </w:rP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DB5074">
        <w:rPr>
          <w:bCs/>
          <w:sz w:val="26"/>
          <w:szCs w:val="26"/>
        </w:rPr>
        <w:t>уведомления о планируемом строительстве</w:t>
      </w:r>
      <w:r w:rsidRPr="00DB5074">
        <w:rPr>
          <w:sz w:val="26"/>
          <w:szCs w:val="26"/>
        </w:rPr>
        <w:t xml:space="preserve"> и прилагаемых документов.</w:t>
      </w:r>
    </w:p>
    <w:p w14:paraId="2ED94D77" w14:textId="77777777" w:rsidR="00DB5074" w:rsidRPr="00DB5074" w:rsidRDefault="00DB5074" w:rsidP="00DB5074">
      <w:pPr>
        <w:autoSpaceDE w:val="0"/>
        <w:autoSpaceDN w:val="0"/>
        <w:adjustRightInd w:val="0"/>
        <w:jc w:val="both"/>
        <w:rPr>
          <w:sz w:val="26"/>
          <w:szCs w:val="26"/>
        </w:rPr>
      </w:pPr>
    </w:p>
    <w:p w14:paraId="617D8BE5"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Межведомственное информационное взаимодействие</w:t>
      </w:r>
    </w:p>
    <w:p w14:paraId="286CBCD7" w14:textId="77777777" w:rsidR="00DB5074" w:rsidRPr="00DB5074" w:rsidRDefault="00DB5074" w:rsidP="00DB5074">
      <w:pPr>
        <w:autoSpaceDE w:val="0"/>
        <w:autoSpaceDN w:val="0"/>
        <w:adjustRightInd w:val="0"/>
        <w:jc w:val="both"/>
        <w:rPr>
          <w:sz w:val="26"/>
          <w:szCs w:val="26"/>
        </w:rPr>
      </w:pPr>
    </w:p>
    <w:p w14:paraId="6E95461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3.15. Основанием для начала административной процедуры является регистрация </w:t>
      </w:r>
      <w:r w:rsidRPr="00DB5074">
        <w:rPr>
          <w:bCs/>
          <w:sz w:val="26"/>
          <w:szCs w:val="26"/>
        </w:rPr>
        <w:t>уведомления о планируемом строительстве</w:t>
      </w:r>
      <w:r w:rsidRPr="00DB5074">
        <w:rPr>
          <w:sz w:val="26"/>
          <w:szCs w:val="26"/>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DB5074">
          <w:rPr>
            <w:sz w:val="26"/>
            <w:szCs w:val="26"/>
          </w:rPr>
          <w:t>пункте</w:t>
        </w:r>
      </w:hyperlink>
      <w:r w:rsidRPr="00DB5074">
        <w:rPr>
          <w:sz w:val="26"/>
          <w:szCs w:val="26"/>
        </w:rPr>
        <w:t xml:space="preserve"> 2.10 настоящего Административного регламента.</w:t>
      </w:r>
    </w:p>
    <w:p w14:paraId="6FAFC7B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DB5074">
          <w:rPr>
            <w:sz w:val="26"/>
            <w:szCs w:val="26"/>
          </w:rPr>
          <w:t>пункт</w:t>
        </w:r>
      </w:hyperlink>
      <w:r w:rsidRPr="00DB5074">
        <w:rPr>
          <w:sz w:val="26"/>
          <w:szCs w:val="26"/>
        </w:rP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14:paraId="458D70A7" w14:textId="236EAE77" w:rsidR="00DB5074" w:rsidRPr="00DB5074" w:rsidRDefault="00DB5074" w:rsidP="00DB5074">
      <w:pPr>
        <w:autoSpaceDE w:val="0"/>
        <w:autoSpaceDN w:val="0"/>
        <w:adjustRightInd w:val="0"/>
        <w:ind w:firstLine="540"/>
        <w:jc w:val="both"/>
        <w:rPr>
          <w:sz w:val="26"/>
          <w:szCs w:val="26"/>
        </w:rPr>
      </w:pPr>
      <w:bookmarkStart w:id="2" w:name="Par323"/>
      <w:bookmarkEnd w:id="2"/>
      <w:r w:rsidRPr="00DB5074">
        <w:rPr>
          <w:sz w:val="26"/>
          <w:szCs w:val="26"/>
        </w:rPr>
        <w:t>3.17. Перечень запрашиваемых документов, необходимых для предоставления муниципальной услуги:</w:t>
      </w:r>
    </w:p>
    <w:p w14:paraId="5E2780EC" w14:textId="68A35D0B" w:rsidR="00DB5074" w:rsidRPr="00DA6CDE" w:rsidRDefault="00DB5074" w:rsidP="00DB5074">
      <w:pPr>
        <w:autoSpaceDE w:val="0"/>
        <w:autoSpaceDN w:val="0"/>
        <w:adjustRightInd w:val="0"/>
        <w:ind w:firstLine="540"/>
        <w:jc w:val="both"/>
        <w:rPr>
          <w:color w:val="000000" w:themeColor="text1"/>
          <w:sz w:val="26"/>
          <w:szCs w:val="26"/>
        </w:rPr>
      </w:pPr>
      <w:r w:rsidRPr="00DB5074">
        <w:rPr>
          <w:sz w:val="26"/>
          <w:szCs w:val="26"/>
        </w:rPr>
        <w:t xml:space="preserve">1) </w:t>
      </w:r>
      <w:r w:rsidRPr="00DB5074">
        <w:rPr>
          <w:bCs/>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DB5074">
        <w:rPr>
          <w:sz w:val="26"/>
          <w:szCs w:val="26"/>
        </w:rPr>
        <w:t xml:space="preserve"> Запрос о представлении документов (их копий или сведений, содержащихся в </w:t>
      </w:r>
      <w:r w:rsidRPr="00DA6CDE">
        <w:rPr>
          <w:color w:val="000000" w:themeColor="text1"/>
          <w:sz w:val="26"/>
          <w:szCs w:val="26"/>
        </w:rPr>
        <w:t>них) направляется в</w:t>
      </w:r>
      <w:r w:rsidR="00DA6CDE" w:rsidRPr="00DA6CDE">
        <w:rPr>
          <w:color w:val="000000" w:themeColor="text1"/>
          <w:sz w:val="26"/>
          <w:szCs w:val="26"/>
        </w:rPr>
        <w:t xml:space="preserve"> </w:t>
      </w:r>
      <w:r w:rsidR="00DA6CDE" w:rsidRPr="00DA6CDE">
        <w:rPr>
          <w:bCs/>
          <w:color w:val="000000" w:themeColor="text1"/>
          <w:sz w:val="26"/>
          <w:szCs w:val="26"/>
        </w:rPr>
        <w:t xml:space="preserve">Единый государственный </w:t>
      </w:r>
      <w:r w:rsidR="00DA6CDE" w:rsidRPr="00DA6CDE">
        <w:rPr>
          <w:bCs/>
          <w:sz w:val="26"/>
          <w:szCs w:val="26"/>
        </w:rPr>
        <w:t>реестр недвижимости (</w:t>
      </w:r>
      <w:proofErr w:type="spellStart"/>
      <w:r w:rsidR="00DA6CDE" w:rsidRPr="00DA6CDE">
        <w:rPr>
          <w:bCs/>
          <w:sz w:val="26"/>
          <w:szCs w:val="26"/>
        </w:rPr>
        <w:t>Росреестр</w:t>
      </w:r>
      <w:proofErr w:type="spellEnd"/>
      <w:r w:rsidR="00DA6CDE" w:rsidRPr="00DA6CDE">
        <w:rPr>
          <w:bCs/>
          <w:sz w:val="26"/>
          <w:szCs w:val="26"/>
        </w:rPr>
        <w:t>)</w:t>
      </w:r>
      <w:r w:rsidRPr="00DA6CDE">
        <w:rPr>
          <w:sz w:val="26"/>
          <w:szCs w:val="26"/>
        </w:rPr>
        <w:t>;</w:t>
      </w:r>
    </w:p>
    <w:p w14:paraId="2C89B7CD" w14:textId="6DF48F32" w:rsidR="00DB5074" w:rsidRPr="00DA6CDE" w:rsidRDefault="00DB5074" w:rsidP="00DA6CDE">
      <w:pPr>
        <w:autoSpaceDE w:val="0"/>
        <w:autoSpaceDN w:val="0"/>
        <w:adjustRightInd w:val="0"/>
        <w:ind w:firstLine="540"/>
        <w:jc w:val="both"/>
        <w:rPr>
          <w:sz w:val="26"/>
          <w:szCs w:val="26"/>
        </w:rPr>
      </w:pPr>
      <w:r w:rsidRPr="00DB5074">
        <w:rPr>
          <w:sz w:val="26"/>
          <w:szCs w:val="26"/>
        </w:rPr>
        <w:lastRenderedPageBreak/>
        <w:t xml:space="preserve">2) </w:t>
      </w:r>
      <w:r w:rsidRPr="00DB5074">
        <w:rPr>
          <w:bCs/>
          <w:sz w:val="26"/>
          <w:szCs w:val="26"/>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DB5074">
        <w:rPr>
          <w:sz w:val="26"/>
          <w:szCs w:val="26"/>
        </w:rPr>
        <w:t>Запрос о представлении документов (их копий или сведений, содержащихся в них) направляется в</w:t>
      </w:r>
      <w:r w:rsidR="00DA6CDE">
        <w:rPr>
          <w:sz w:val="26"/>
          <w:szCs w:val="26"/>
        </w:rPr>
        <w:t xml:space="preserve"> </w:t>
      </w:r>
      <w:r w:rsidR="00DA6CDE" w:rsidRPr="00DA6CDE">
        <w:rPr>
          <w:sz w:val="26"/>
          <w:szCs w:val="26"/>
        </w:rPr>
        <w:t>Федеральн</w:t>
      </w:r>
      <w:r w:rsidR="00DA6CDE">
        <w:rPr>
          <w:sz w:val="26"/>
          <w:szCs w:val="26"/>
        </w:rPr>
        <w:t>ую</w:t>
      </w:r>
      <w:r w:rsidR="00DA6CDE" w:rsidRPr="00DA6CDE">
        <w:rPr>
          <w:sz w:val="26"/>
          <w:szCs w:val="26"/>
        </w:rPr>
        <w:t xml:space="preserve"> налогов</w:t>
      </w:r>
      <w:r w:rsidR="00DA6CDE">
        <w:rPr>
          <w:sz w:val="26"/>
          <w:szCs w:val="26"/>
        </w:rPr>
        <w:t>ую</w:t>
      </w:r>
      <w:r w:rsidR="00DA6CDE" w:rsidRPr="00DA6CDE">
        <w:rPr>
          <w:sz w:val="26"/>
          <w:szCs w:val="26"/>
        </w:rPr>
        <w:t xml:space="preserve"> службу</w:t>
      </w:r>
      <w:r w:rsidRPr="00DA6CDE">
        <w:rPr>
          <w:sz w:val="26"/>
          <w:szCs w:val="26"/>
        </w:rPr>
        <w:t>;</w:t>
      </w:r>
    </w:p>
    <w:p w14:paraId="3A5CF3B0" w14:textId="4038372A" w:rsidR="00DB5074" w:rsidRPr="00DB5074" w:rsidRDefault="00DB5074" w:rsidP="00DB5074">
      <w:pPr>
        <w:autoSpaceDE w:val="0"/>
        <w:autoSpaceDN w:val="0"/>
        <w:adjustRightInd w:val="0"/>
        <w:ind w:firstLine="709"/>
        <w:jc w:val="both"/>
        <w:rPr>
          <w:bCs/>
          <w:sz w:val="26"/>
          <w:szCs w:val="26"/>
        </w:rPr>
      </w:pPr>
      <w:r w:rsidRPr="00DB5074">
        <w:rPr>
          <w:sz w:val="26"/>
          <w:szCs w:val="26"/>
        </w:rPr>
        <w:t xml:space="preserve">3) </w:t>
      </w:r>
      <w:r w:rsidRPr="00DB5074">
        <w:rPr>
          <w:bCs/>
          <w:sz w:val="26"/>
          <w:szCs w:val="26"/>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DB5074">
        <w:rPr>
          <w:sz w:val="26"/>
          <w:szCs w:val="26"/>
        </w:rPr>
        <w:t xml:space="preserve"> Запрос о представлении документов (их копий или сведений, содержащихся в них) направляется в</w:t>
      </w:r>
      <w:r w:rsidRPr="00DB5074">
        <w:rPr>
          <w:i/>
          <w:sz w:val="26"/>
          <w:szCs w:val="26"/>
        </w:rPr>
        <w:t xml:space="preserve"> </w:t>
      </w:r>
      <w:r w:rsidR="00DA6CDE" w:rsidRPr="00DA6CDE">
        <w:rPr>
          <w:bCs/>
          <w:sz w:val="26"/>
          <w:szCs w:val="26"/>
        </w:rPr>
        <w:t>Федеральн</w:t>
      </w:r>
      <w:r w:rsidR="00DA6CDE">
        <w:rPr>
          <w:bCs/>
          <w:sz w:val="26"/>
          <w:szCs w:val="26"/>
        </w:rPr>
        <w:t>ую</w:t>
      </w:r>
      <w:r w:rsidR="00DA6CDE" w:rsidRPr="00DA6CDE">
        <w:rPr>
          <w:bCs/>
          <w:sz w:val="26"/>
          <w:szCs w:val="26"/>
        </w:rPr>
        <w:t xml:space="preserve"> служб</w:t>
      </w:r>
      <w:r w:rsidR="00DA6CDE">
        <w:rPr>
          <w:bCs/>
          <w:sz w:val="26"/>
          <w:szCs w:val="26"/>
        </w:rPr>
        <w:t>у</w:t>
      </w:r>
      <w:r w:rsidR="00DA6CDE" w:rsidRPr="00DA6CDE">
        <w:rPr>
          <w:bCs/>
          <w:sz w:val="26"/>
          <w:szCs w:val="26"/>
        </w:rPr>
        <w:t xml:space="preserve"> по надзору за соблюдением законодательства в области охраны культурного наследия</w:t>
      </w:r>
      <w:r w:rsidRPr="00DA6CDE">
        <w:rPr>
          <w:sz w:val="26"/>
          <w:szCs w:val="26"/>
        </w:rPr>
        <w:t>.</w:t>
      </w:r>
    </w:p>
    <w:p w14:paraId="1AFD73F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Запрос о представлении в уполномоченный орган документов (их копий или сведений, содержащихся в них) содержит:</w:t>
      </w:r>
    </w:p>
    <w:p w14:paraId="08569A1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наименование органа или организации, в адрес которых направляется межведомственный запрос;</w:t>
      </w:r>
    </w:p>
    <w:p w14:paraId="7D61D8D0" w14:textId="3BC5ED56" w:rsidR="00DB5074" w:rsidRPr="00DB5074" w:rsidRDefault="00DB5074" w:rsidP="00DB5074">
      <w:pPr>
        <w:autoSpaceDE w:val="0"/>
        <w:autoSpaceDN w:val="0"/>
        <w:adjustRightInd w:val="0"/>
        <w:ind w:firstLine="540"/>
        <w:jc w:val="both"/>
        <w:rPr>
          <w:sz w:val="26"/>
          <w:szCs w:val="26"/>
        </w:rPr>
      </w:pPr>
      <w:r w:rsidRPr="00DB5074">
        <w:rPr>
          <w:sz w:val="26"/>
          <w:szCs w:val="26"/>
        </w:rPr>
        <w:t>наименование муниципальной услуги, для предоставления которой необходимо представление документа и (или) информации;</w:t>
      </w:r>
    </w:p>
    <w:p w14:paraId="2DC7A4D1" w14:textId="25482747" w:rsidR="00DB5074" w:rsidRPr="00DB5074" w:rsidRDefault="00DB5074" w:rsidP="00DB5074">
      <w:pPr>
        <w:autoSpaceDE w:val="0"/>
        <w:autoSpaceDN w:val="0"/>
        <w:adjustRightInd w:val="0"/>
        <w:ind w:firstLine="540"/>
        <w:jc w:val="both"/>
        <w:rPr>
          <w:sz w:val="26"/>
          <w:szCs w:val="26"/>
        </w:rPr>
      </w:pPr>
      <w:r w:rsidRPr="00DB5074">
        <w:rPr>
          <w:sz w:val="26"/>
          <w:szCs w:val="26"/>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5F0AA623" w14:textId="6D7E988D" w:rsidR="00DB5074" w:rsidRPr="00DB5074" w:rsidRDefault="00DB5074" w:rsidP="00DB5074">
      <w:pPr>
        <w:autoSpaceDE w:val="0"/>
        <w:autoSpaceDN w:val="0"/>
        <w:adjustRightInd w:val="0"/>
        <w:ind w:firstLine="540"/>
        <w:jc w:val="both"/>
        <w:rPr>
          <w:sz w:val="26"/>
          <w:szCs w:val="26"/>
        </w:rPr>
      </w:pPr>
      <w:r w:rsidRPr="00DB5074">
        <w:rPr>
          <w:sz w:val="26"/>
          <w:szCs w:val="26"/>
        </w:rPr>
        <w:t xml:space="preserve">реквизиты и наименования документов, необходимых для предоставления </w:t>
      </w:r>
      <w:r w:rsidR="00DA6CDE">
        <w:rPr>
          <w:sz w:val="26"/>
          <w:szCs w:val="26"/>
        </w:rPr>
        <w:t>муниципальной</w:t>
      </w:r>
      <w:r w:rsidRPr="00DB5074">
        <w:rPr>
          <w:sz w:val="26"/>
          <w:szCs w:val="26"/>
        </w:rPr>
        <w:t xml:space="preserve"> услуги.</w:t>
      </w:r>
    </w:p>
    <w:p w14:paraId="3694801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w:t>
      </w:r>
    </w:p>
    <w:p w14:paraId="7A035B2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14:paraId="6DCCF514"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3.18.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DB5074">
          <w:rPr>
            <w:sz w:val="26"/>
            <w:szCs w:val="26"/>
          </w:rPr>
          <w:t xml:space="preserve">пункта 2.10 </w:t>
        </w:r>
      </w:hyperlink>
      <w:r w:rsidRPr="00DB5074">
        <w:rPr>
          <w:sz w:val="26"/>
          <w:szCs w:val="26"/>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DB5074">
          <w:rPr>
            <w:sz w:val="26"/>
            <w:szCs w:val="26"/>
          </w:rPr>
          <w:t xml:space="preserve">пункте </w:t>
        </w:r>
      </w:hyperlink>
      <w:r w:rsidRPr="00DB5074">
        <w:rPr>
          <w:sz w:val="26"/>
          <w:szCs w:val="26"/>
        </w:rPr>
        <w:t xml:space="preserve">3.17 настоящего Административного регламента, в распоряжении которых находятся эти документы в электронной форме, в срок не </w:t>
      </w:r>
      <w:r w:rsidRPr="00DB5074">
        <w:rPr>
          <w:sz w:val="26"/>
          <w:szCs w:val="26"/>
        </w:rPr>
        <w:lastRenderedPageBreak/>
        <w:t>позднее трех рабочих дней с момента направления соответствующего межведомственного запроса.</w:t>
      </w:r>
    </w:p>
    <w:p w14:paraId="6AE301A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DB5074">
          <w:rPr>
            <w:sz w:val="26"/>
            <w:szCs w:val="26"/>
          </w:rPr>
          <w:t xml:space="preserve">пункта 2.10 </w:t>
        </w:r>
      </w:hyperlink>
      <w:r w:rsidRPr="00DB5074">
        <w:rPr>
          <w:sz w:val="26"/>
          <w:szCs w:val="26"/>
        </w:rPr>
        <w:t xml:space="preserve">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DB5074">
          <w:rPr>
            <w:sz w:val="26"/>
            <w:szCs w:val="26"/>
          </w:rPr>
          <w:t xml:space="preserve">пункте </w:t>
        </w:r>
      </w:hyperlink>
      <w:r w:rsidRPr="00DB5074">
        <w:rPr>
          <w:sz w:val="26"/>
          <w:szCs w:val="26"/>
        </w:rPr>
        <w:t>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14:paraId="21C3CB46"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3.19. Межведомственное информационное взаимодействие может осуществляться на бумажном носителе:</w:t>
      </w:r>
    </w:p>
    <w:p w14:paraId="6F5A014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6AF04AF2"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2) при необходимости представления оригиналов документов на бумажном носителе при направлении межведомственного запроса.</w:t>
      </w:r>
    </w:p>
    <w:p w14:paraId="1F7828D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5FC299F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14:paraId="479A645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09091B61" w14:textId="43C2A461" w:rsidR="00DB5074" w:rsidRPr="00DB5074" w:rsidRDefault="00DB5074" w:rsidP="00DB5074">
      <w:pPr>
        <w:autoSpaceDE w:val="0"/>
        <w:autoSpaceDN w:val="0"/>
        <w:adjustRightInd w:val="0"/>
        <w:ind w:firstLine="540"/>
        <w:jc w:val="both"/>
        <w:rPr>
          <w:sz w:val="26"/>
          <w:szCs w:val="26"/>
        </w:rPr>
      </w:pPr>
      <w:r w:rsidRPr="00DB5074">
        <w:rPr>
          <w:sz w:val="26"/>
          <w:szCs w:val="26"/>
        </w:rPr>
        <w:t>В случае не</w:t>
      </w:r>
      <w:r w:rsidR="00867877">
        <w:rPr>
          <w:sz w:val="26"/>
          <w:szCs w:val="26"/>
        </w:rPr>
        <w:t xml:space="preserve"> </w:t>
      </w:r>
      <w:r w:rsidRPr="00DB5074">
        <w:rPr>
          <w:sz w:val="26"/>
          <w:szCs w:val="26"/>
        </w:rPr>
        <w:t>направления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3D6C18AD" w14:textId="77777777" w:rsidR="00DB5074" w:rsidRPr="00DB5074" w:rsidRDefault="00DB5074" w:rsidP="00DB5074">
      <w:pPr>
        <w:autoSpaceDE w:val="0"/>
        <w:autoSpaceDN w:val="0"/>
        <w:adjustRightInd w:val="0"/>
        <w:ind w:firstLine="540"/>
        <w:jc w:val="both"/>
        <w:rPr>
          <w:sz w:val="26"/>
          <w:szCs w:val="26"/>
        </w:rPr>
      </w:pPr>
    </w:p>
    <w:p w14:paraId="76FB86C7"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Принятие решения о предоставлении (об отказе</w:t>
      </w:r>
    </w:p>
    <w:p w14:paraId="2A6E69A5" w14:textId="0A434754"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в предоставлении</w:t>
      </w:r>
      <w:r w:rsidR="00867877">
        <w:rPr>
          <w:b/>
          <w:bCs/>
          <w:sz w:val="26"/>
          <w:szCs w:val="26"/>
        </w:rPr>
        <w:t>)</w:t>
      </w:r>
      <w:r w:rsidRPr="00DB5074">
        <w:rPr>
          <w:b/>
          <w:bCs/>
          <w:sz w:val="26"/>
          <w:szCs w:val="26"/>
        </w:rPr>
        <w:t xml:space="preserve"> муниципальной услуги</w:t>
      </w:r>
    </w:p>
    <w:p w14:paraId="68D7A167" w14:textId="77777777" w:rsidR="00DB5074" w:rsidRPr="00DB5074" w:rsidRDefault="00DB5074" w:rsidP="00DB5074">
      <w:pPr>
        <w:autoSpaceDE w:val="0"/>
        <w:autoSpaceDN w:val="0"/>
        <w:adjustRightInd w:val="0"/>
        <w:jc w:val="both"/>
        <w:rPr>
          <w:sz w:val="26"/>
          <w:szCs w:val="26"/>
        </w:rPr>
      </w:pPr>
    </w:p>
    <w:p w14:paraId="3357CAA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3.21. Основанием для начала административной процедуры является регистрация </w:t>
      </w:r>
      <w:r w:rsidRPr="00DB5074">
        <w:rPr>
          <w:bCs/>
          <w:sz w:val="26"/>
          <w:szCs w:val="26"/>
        </w:rPr>
        <w:t>уведомления о планируемом строительстве</w:t>
      </w:r>
      <w:r w:rsidRPr="00DB5074">
        <w:rPr>
          <w:sz w:val="26"/>
          <w:szCs w:val="26"/>
        </w:rPr>
        <w:t xml:space="preserve"> и документов, </w:t>
      </w:r>
      <w:r w:rsidRPr="00DB5074">
        <w:rPr>
          <w:sz w:val="26"/>
          <w:szCs w:val="26"/>
        </w:rPr>
        <w:lastRenderedPageBreak/>
        <w:t>предусмотренных подпунктами "б" - "е" пункта 2.9, пунктом 2.10 настоящего Административного регламента.</w:t>
      </w:r>
    </w:p>
    <w:p w14:paraId="4A073C0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3.22. В рамках рассмотрения </w:t>
      </w:r>
      <w:r w:rsidRPr="00DB5074">
        <w:rPr>
          <w:bCs/>
          <w:sz w:val="26"/>
          <w:szCs w:val="26"/>
        </w:rPr>
        <w:t>уведомления о планируемом строительстве</w:t>
      </w:r>
      <w:r w:rsidRPr="00DB5074">
        <w:rPr>
          <w:sz w:val="26"/>
          <w:szCs w:val="26"/>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14:paraId="1296583F" w14:textId="4D8B4E3B" w:rsidR="00DB5074" w:rsidRPr="00DB5074" w:rsidRDefault="00DB5074" w:rsidP="00DB5074">
      <w:pPr>
        <w:autoSpaceDE w:val="0"/>
        <w:autoSpaceDN w:val="0"/>
        <w:adjustRightInd w:val="0"/>
        <w:ind w:firstLine="540"/>
        <w:jc w:val="both"/>
        <w:rPr>
          <w:sz w:val="26"/>
          <w:szCs w:val="26"/>
        </w:rPr>
      </w:pPr>
      <w:r w:rsidRPr="00DB5074">
        <w:rPr>
          <w:sz w:val="26"/>
          <w:szCs w:val="26"/>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14:paraId="2CC426D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3.24. 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7C135B59" w14:textId="69D712B3" w:rsidR="00DB5074" w:rsidRPr="00DB5074" w:rsidRDefault="00DB5074" w:rsidP="00DB5074">
      <w:pPr>
        <w:autoSpaceDE w:val="0"/>
        <w:autoSpaceDN w:val="0"/>
        <w:adjustRightInd w:val="0"/>
        <w:ind w:firstLine="540"/>
        <w:jc w:val="both"/>
        <w:rPr>
          <w:sz w:val="26"/>
          <w:szCs w:val="26"/>
        </w:rPr>
      </w:pPr>
      <w:r w:rsidRPr="00DB5074">
        <w:rPr>
          <w:sz w:val="26"/>
          <w:szCs w:val="26"/>
        </w:rPr>
        <w:t>3.25. Критериями принятия решения о предоставлении муниципальной услуги являются:</w:t>
      </w:r>
    </w:p>
    <w:p w14:paraId="0DA4639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768D4DE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2) 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25F18928" w14:textId="568B4F3D" w:rsidR="00DB5074" w:rsidRPr="00DB5074" w:rsidRDefault="00DB5074" w:rsidP="00DB5074">
      <w:pPr>
        <w:autoSpaceDE w:val="0"/>
        <w:autoSpaceDN w:val="0"/>
        <w:adjustRightInd w:val="0"/>
        <w:ind w:firstLine="540"/>
        <w:jc w:val="both"/>
        <w:rPr>
          <w:sz w:val="26"/>
          <w:szCs w:val="26"/>
        </w:rPr>
      </w:pPr>
      <w:r w:rsidRPr="00DB5074">
        <w:rPr>
          <w:sz w:val="26"/>
          <w:szCs w:val="26"/>
        </w:rPr>
        <w:t>3) наличие у лица, подавшего или направившего уведомление о планируемом строительстве, прав на земельный участок</w:t>
      </w:r>
      <w:r w:rsidR="008039EF">
        <w:rPr>
          <w:sz w:val="26"/>
          <w:szCs w:val="26"/>
        </w:rPr>
        <w:t xml:space="preserve">  </w:t>
      </w:r>
    </w:p>
    <w:p w14:paraId="3E2783E5" w14:textId="396BCC80" w:rsidR="00DB5074" w:rsidRPr="00DB5074" w:rsidRDefault="00DB5074" w:rsidP="00DB5074">
      <w:pPr>
        <w:autoSpaceDE w:val="0"/>
        <w:autoSpaceDN w:val="0"/>
        <w:adjustRightInd w:val="0"/>
        <w:ind w:firstLine="540"/>
        <w:jc w:val="both"/>
        <w:rPr>
          <w:sz w:val="26"/>
          <w:szCs w:val="26"/>
        </w:rPr>
      </w:pPr>
      <w:r w:rsidRPr="00DB5074">
        <w:rPr>
          <w:sz w:val="26"/>
          <w:szCs w:val="26"/>
        </w:rPr>
        <w:t>4) не</w:t>
      </w:r>
      <w:r w:rsidR="008039EF">
        <w:rPr>
          <w:sz w:val="26"/>
          <w:szCs w:val="26"/>
        </w:rPr>
        <w:t xml:space="preserve"> </w:t>
      </w:r>
      <w:r w:rsidRPr="00DB5074">
        <w:rPr>
          <w:sz w:val="26"/>
          <w:szCs w:val="26"/>
        </w:rPr>
        <w:t xml:space="preserve">поступление </w:t>
      </w:r>
      <w:r w:rsidRPr="00DB5074">
        <w:rPr>
          <w:bCs/>
          <w:sz w:val="26"/>
          <w:szCs w:val="26"/>
        </w:rPr>
        <w:t>в срок, указанный в части 9 статьи 51</w:t>
      </w:r>
      <w:r w:rsidRPr="00DB5074">
        <w:rPr>
          <w:bCs/>
          <w:sz w:val="26"/>
          <w:szCs w:val="26"/>
          <w:vertAlign w:val="superscript"/>
        </w:rPr>
        <w:t>1</w:t>
      </w:r>
      <w:r w:rsidRPr="00DB5074">
        <w:rPr>
          <w:bCs/>
          <w:sz w:val="26"/>
          <w:szCs w:val="26"/>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w:t>
      </w:r>
      <w:r w:rsidRPr="00DB5074">
        <w:rPr>
          <w:bCs/>
          <w:sz w:val="26"/>
          <w:szCs w:val="26"/>
        </w:rPr>
        <w:lastRenderedPageBreak/>
        <w:t>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DB5074">
        <w:rPr>
          <w:bCs/>
          <w:sz w:val="26"/>
          <w:szCs w:val="26"/>
          <w:vertAlign w:val="superscript"/>
        </w:rPr>
        <w:t>1</w:t>
      </w:r>
      <w:r w:rsidRPr="00DB5074">
        <w:rPr>
          <w:bCs/>
          <w:sz w:val="26"/>
          <w:szCs w:val="26"/>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CFBC328" w14:textId="56B5A6A1"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3.26. Критериями принятия решения об отказе в предоставлении </w:t>
      </w:r>
      <w:r w:rsidR="008039EF">
        <w:rPr>
          <w:sz w:val="26"/>
          <w:szCs w:val="26"/>
        </w:rPr>
        <w:t xml:space="preserve">муниципальной </w:t>
      </w:r>
      <w:r w:rsidRPr="00DB5074">
        <w:rPr>
          <w:sz w:val="26"/>
          <w:szCs w:val="26"/>
        </w:rPr>
        <w:t>услуги являются:</w:t>
      </w:r>
    </w:p>
    <w:p w14:paraId="317A9CA4"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47D80184"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44BEF8CC"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6D5B8DC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г) в срок, указанный в части 9 статьи 51</w:t>
      </w:r>
      <w:r w:rsidRPr="00DB5074">
        <w:rPr>
          <w:sz w:val="26"/>
          <w:szCs w:val="26"/>
          <w:vertAlign w:val="superscript"/>
        </w:rPr>
        <w:t>1</w:t>
      </w:r>
      <w:r w:rsidRPr="00DB5074">
        <w:rPr>
          <w:sz w:val="26"/>
          <w:szCs w:val="26"/>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C5A620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626EBD6B" w14:textId="0B52DF6E"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3.28.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(далее также в </w:t>
      </w:r>
      <w:r w:rsidRPr="00DB5074">
        <w:rPr>
          <w:sz w:val="26"/>
          <w:szCs w:val="26"/>
        </w:rPr>
        <w:lastRenderedPageBreak/>
        <w:t>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14:paraId="4D6591DB" w14:textId="77777777" w:rsidR="00DB5074" w:rsidRPr="00DB5074" w:rsidRDefault="00DB5074" w:rsidP="00DB5074">
      <w:pPr>
        <w:autoSpaceDE w:val="0"/>
        <w:autoSpaceDN w:val="0"/>
        <w:adjustRightInd w:val="0"/>
        <w:ind w:firstLine="540"/>
        <w:jc w:val="both"/>
        <w:rPr>
          <w:sz w:val="26"/>
          <w:szCs w:val="26"/>
        </w:rPr>
      </w:pPr>
      <w:r w:rsidRPr="00DB5074">
        <w:rPr>
          <w:bCs/>
          <w:sz w:val="26"/>
          <w:szCs w:val="26"/>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C994C2F" w14:textId="634F432D" w:rsidR="00DB5074" w:rsidRPr="00DB5074" w:rsidRDefault="00DB5074" w:rsidP="00DB5074">
      <w:pPr>
        <w:autoSpaceDE w:val="0"/>
        <w:autoSpaceDN w:val="0"/>
        <w:adjustRightInd w:val="0"/>
        <w:ind w:firstLine="540"/>
        <w:jc w:val="both"/>
        <w:rPr>
          <w:sz w:val="26"/>
          <w:szCs w:val="26"/>
        </w:rPr>
      </w:pPr>
      <w:r w:rsidRPr="00DB5074">
        <w:rPr>
          <w:sz w:val="26"/>
          <w:szCs w:val="26"/>
        </w:rPr>
        <w:t>3.29.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300C87CF" w14:textId="2BD4210E" w:rsidR="00DB5074" w:rsidRPr="00DB5074" w:rsidRDefault="00DB5074" w:rsidP="00DB5074">
      <w:pPr>
        <w:autoSpaceDE w:val="0"/>
        <w:autoSpaceDN w:val="0"/>
        <w:adjustRightInd w:val="0"/>
        <w:ind w:firstLine="540"/>
        <w:jc w:val="both"/>
        <w:rPr>
          <w:sz w:val="26"/>
          <w:szCs w:val="26"/>
        </w:rPr>
      </w:pPr>
      <w:r w:rsidRPr="00DB5074">
        <w:rPr>
          <w:sz w:val="26"/>
          <w:szCs w:val="26"/>
        </w:rPr>
        <w:t>3.30.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6BC2D6C8" w14:textId="61BB23F0" w:rsidR="00DB5074" w:rsidRPr="00DB5074" w:rsidRDefault="00DB5074" w:rsidP="00DB5074">
      <w:pPr>
        <w:autoSpaceDE w:val="0"/>
        <w:autoSpaceDN w:val="0"/>
        <w:adjustRightInd w:val="0"/>
        <w:ind w:firstLine="540"/>
        <w:jc w:val="both"/>
        <w:rPr>
          <w:sz w:val="26"/>
          <w:szCs w:val="26"/>
        </w:rPr>
      </w:pPr>
      <w:r w:rsidRPr="00DB5074">
        <w:rPr>
          <w:sz w:val="26"/>
          <w:szCs w:val="26"/>
        </w:rPr>
        <w:t>3.31.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о планируемом строительстве и документов и (или) информации, необходимых для предоставления муниципальной услуги.</w:t>
      </w:r>
    </w:p>
    <w:p w14:paraId="2CB6948B" w14:textId="523B4978" w:rsidR="00DB5074" w:rsidRPr="00DB5074" w:rsidRDefault="00DB5074" w:rsidP="00DB5074">
      <w:pPr>
        <w:autoSpaceDE w:val="0"/>
        <w:autoSpaceDN w:val="0"/>
        <w:adjustRightInd w:val="0"/>
        <w:ind w:firstLine="540"/>
        <w:jc w:val="both"/>
        <w:rPr>
          <w:sz w:val="26"/>
          <w:szCs w:val="26"/>
        </w:rPr>
      </w:pPr>
      <w:r w:rsidRPr="00DB5074">
        <w:rPr>
          <w:sz w:val="26"/>
          <w:szCs w:val="26"/>
        </w:rPr>
        <w:t>3.32. При подаче уведомления о планируемом строительстве и документов, предусмотренных подпунктами "б" </w:t>
      </w:r>
      <w:r w:rsidRPr="00DB5074">
        <w:rPr>
          <w:sz w:val="26"/>
          <w:szCs w:val="26"/>
        </w:rPr>
        <w:noBreakHyphen/>
        <w:t>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14:paraId="736D62E6" w14:textId="54F00B0A" w:rsidR="00DB5074" w:rsidRPr="00DB5074" w:rsidRDefault="00DB5074" w:rsidP="00DB5074">
      <w:pPr>
        <w:autoSpaceDE w:val="0"/>
        <w:autoSpaceDN w:val="0"/>
        <w:adjustRightInd w:val="0"/>
        <w:ind w:firstLine="540"/>
        <w:jc w:val="both"/>
        <w:rPr>
          <w:sz w:val="26"/>
          <w:szCs w:val="26"/>
        </w:rPr>
      </w:pPr>
      <w:r w:rsidRPr="00DB5074">
        <w:rPr>
          <w:sz w:val="26"/>
          <w:szCs w:val="26"/>
        </w:rPr>
        <w:t>3.33. При подаче уведомления о планируемом строительстве и документов, предусмотренных подпунктами "б" </w:t>
      </w:r>
      <w:r w:rsidRPr="00DB5074">
        <w:rPr>
          <w:sz w:val="26"/>
          <w:szCs w:val="26"/>
        </w:rPr>
        <w:noBreakHyphen/>
        <w:t>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14:paraId="4677F98E" w14:textId="507AEC9D" w:rsidR="00DB5074" w:rsidRPr="00DB5074" w:rsidRDefault="00DB5074" w:rsidP="00DB5074">
      <w:pPr>
        <w:autoSpaceDE w:val="0"/>
        <w:autoSpaceDN w:val="0"/>
        <w:adjustRightInd w:val="0"/>
        <w:ind w:firstLine="540"/>
        <w:jc w:val="both"/>
        <w:rPr>
          <w:sz w:val="26"/>
          <w:szCs w:val="26"/>
        </w:rPr>
      </w:pPr>
      <w:r w:rsidRPr="00DB5074">
        <w:rPr>
          <w:sz w:val="26"/>
          <w:szCs w:val="26"/>
        </w:rPr>
        <w:t>3.34. При подаче уведомления о планируемом строительстве и документов, предусмотренных подпунктами "б" </w:t>
      </w:r>
      <w:r w:rsidRPr="00DB5074">
        <w:rPr>
          <w:sz w:val="26"/>
          <w:szCs w:val="26"/>
        </w:rPr>
        <w:noBreakHyphen/>
        <w:t> "е" пункта 2.9, пунктом 2.10 настоящего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 планируемом строительстве не был указан иной способ.</w:t>
      </w:r>
    </w:p>
    <w:p w14:paraId="03AD9AED" w14:textId="006F5555"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3.35. Срок выдачи (направления) заявителю решения об отказе в предоставлении </w:t>
      </w:r>
      <w:r w:rsidR="00123656">
        <w:rPr>
          <w:sz w:val="26"/>
          <w:szCs w:val="26"/>
        </w:rPr>
        <w:t>муниципальной</w:t>
      </w:r>
      <w:r w:rsidRPr="00DB5074">
        <w:rPr>
          <w:sz w:val="26"/>
          <w:szCs w:val="26"/>
        </w:rP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14:paraId="361D1D83" w14:textId="77777777" w:rsidR="00DB5074" w:rsidRPr="00DB5074" w:rsidRDefault="00DB5074" w:rsidP="00DB5074">
      <w:pPr>
        <w:autoSpaceDE w:val="0"/>
        <w:autoSpaceDN w:val="0"/>
        <w:adjustRightInd w:val="0"/>
        <w:jc w:val="both"/>
        <w:rPr>
          <w:sz w:val="26"/>
          <w:szCs w:val="26"/>
        </w:rPr>
      </w:pPr>
    </w:p>
    <w:p w14:paraId="1601F2E6" w14:textId="4C31F902"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Предоставление результата</w:t>
      </w:r>
      <w:r w:rsidR="00123656">
        <w:rPr>
          <w:b/>
          <w:bCs/>
          <w:sz w:val="26"/>
          <w:szCs w:val="26"/>
        </w:rPr>
        <w:t xml:space="preserve"> </w:t>
      </w:r>
      <w:r w:rsidRPr="00DB5074">
        <w:rPr>
          <w:b/>
          <w:bCs/>
          <w:sz w:val="26"/>
          <w:szCs w:val="26"/>
        </w:rPr>
        <w:t>муниципальной услуги</w:t>
      </w:r>
    </w:p>
    <w:p w14:paraId="63D01FE5" w14:textId="77777777" w:rsidR="00DB5074" w:rsidRPr="00DB5074" w:rsidRDefault="00DB5074" w:rsidP="00DB5074">
      <w:pPr>
        <w:autoSpaceDE w:val="0"/>
        <w:autoSpaceDN w:val="0"/>
        <w:adjustRightInd w:val="0"/>
        <w:jc w:val="both"/>
        <w:rPr>
          <w:sz w:val="26"/>
          <w:szCs w:val="26"/>
        </w:rPr>
      </w:pPr>
    </w:p>
    <w:p w14:paraId="426472D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2295F24E" w14:textId="64ACB82B" w:rsidR="00DB5074" w:rsidRPr="00DB5074" w:rsidRDefault="00DB5074" w:rsidP="00DB5074">
      <w:pPr>
        <w:autoSpaceDE w:val="0"/>
        <w:autoSpaceDN w:val="0"/>
        <w:adjustRightInd w:val="0"/>
        <w:ind w:firstLine="540"/>
        <w:jc w:val="both"/>
        <w:rPr>
          <w:sz w:val="26"/>
          <w:szCs w:val="26"/>
        </w:rPr>
      </w:pPr>
      <w:r w:rsidRPr="00DB5074">
        <w:rPr>
          <w:sz w:val="26"/>
          <w:szCs w:val="26"/>
        </w:rPr>
        <w:t>3.37. Заявитель по его выбору вправе получить результат предоставления муниципальной услуги одним из следующих способов:</w:t>
      </w:r>
    </w:p>
    <w:p w14:paraId="6D7D522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1) на бумажном носителе;</w:t>
      </w:r>
    </w:p>
    <w:p w14:paraId="7BC5AEB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69CD32D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00246C8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3.39. При подаче уведомления о планируемом строительстве и документов, предусмотренных подпунктами "б" </w:t>
      </w:r>
      <w:r w:rsidRPr="00DB5074">
        <w:rPr>
          <w:sz w:val="26"/>
          <w:szCs w:val="26"/>
        </w:rPr>
        <w:noBreakHyphen/>
        <w:t>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14:paraId="106330C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3.40. При подаче уведомления о планируемом строительстве и документов, предусмотренных подпунктами "б" </w:t>
      </w:r>
      <w:r w:rsidRPr="00DB5074">
        <w:rPr>
          <w:sz w:val="26"/>
          <w:szCs w:val="26"/>
        </w:rPr>
        <w:noBreakHyphen/>
        <w:t>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14:paraId="4853510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3.41. При подаче уведомления о планируемом строительстве и документов, предусмотренных подпунктами "б" </w:t>
      </w:r>
      <w:r w:rsidRPr="00DB5074">
        <w:rPr>
          <w:sz w:val="26"/>
          <w:szCs w:val="26"/>
        </w:rPr>
        <w:noBreakHyphen/>
        <w:t>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 планируемом строительстве не был указан иной способ.</w:t>
      </w:r>
    </w:p>
    <w:p w14:paraId="3F588916" w14:textId="1201431C" w:rsidR="00DB5074" w:rsidRPr="00DB5074" w:rsidRDefault="00DB5074" w:rsidP="00DB5074">
      <w:pPr>
        <w:autoSpaceDE w:val="0"/>
        <w:autoSpaceDN w:val="0"/>
        <w:adjustRightInd w:val="0"/>
        <w:ind w:firstLine="540"/>
        <w:jc w:val="both"/>
        <w:rPr>
          <w:sz w:val="26"/>
          <w:szCs w:val="26"/>
        </w:rPr>
      </w:pPr>
      <w:r w:rsidRPr="00DB5074">
        <w:rPr>
          <w:sz w:val="26"/>
          <w:szCs w:val="26"/>
        </w:rPr>
        <w:t>3.42.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14:paraId="428FF399" w14:textId="155355D9" w:rsidR="00DB5074" w:rsidRPr="00DB5074" w:rsidRDefault="00DB5074" w:rsidP="00DB5074">
      <w:pPr>
        <w:widowControl w:val="0"/>
        <w:tabs>
          <w:tab w:val="left" w:pos="567"/>
        </w:tabs>
        <w:ind w:firstLine="567"/>
        <w:contextualSpacing/>
        <w:jc w:val="both"/>
        <w:rPr>
          <w:sz w:val="26"/>
          <w:szCs w:val="26"/>
        </w:rPr>
      </w:pPr>
      <w:r w:rsidRPr="00DB5074">
        <w:rPr>
          <w:sz w:val="26"/>
          <w:szCs w:val="26"/>
        </w:rPr>
        <w:t>3.42.1. Возможность предоставления результата муниципальной услуги по экстерриториальному принципу отсутствует.</w:t>
      </w:r>
    </w:p>
    <w:p w14:paraId="27810FEC" w14:textId="77777777" w:rsidR="00DB5074" w:rsidRPr="00DB5074" w:rsidRDefault="00DB5074" w:rsidP="00DB5074">
      <w:pPr>
        <w:autoSpaceDE w:val="0"/>
        <w:autoSpaceDN w:val="0"/>
        <w:adjustRightInd w:val="0"/>
        <w:jc w:val="both"/>
        <w:rPr>
          <w:sz w:val="26"/>
          <w:szCs w:val="26"/>
        </w:rPr>
      </w:pPr>
    </w:p>
    <w:p w14:paraId="1D4C9452"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Получение дополнительных сведений от заявителя</w:t>
      </w:r>
    </w:p>
    <w:p w14:paraId="1DE2E17D" w14:textId="77777777" w:rsidR="00DB5074" w:rsidRPr="00DB5074" w:rsidRDefault="00DB5074" w:rsidP="00DB5074">
      <w:pPr>
        <w:autoSpaceDE w:val="0"/>
        <w:autoSpaceDN w:val="0"/>
        <w:adjustRightInd w:val="0"/>
        <w:jc w:val="both"/>
        <w:rPr>
          <w:sz w:val="26"/>
          <w:szCs w:val="26"/>
        </w:rPr>
      </w:pPr>
    </w:p>
    <w:p w14:paraId="23F127C4"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3.43. Получение дополнительных сведений от заявителя не предусмотрено.</w:t>
      </w:r>
    </w:p>
    <w:p w14:paraId="758F5C3F" w14:textId="77777777" w:rsidR="00DB5074" w:rsidRPr="00DB5074" w:rsidRDefault="00DB5074" w:rsidP="00DB5074">
      <w:pPr>
        <w:autoSpaceDE w:val="0"/>
        <w:autoSpaceDN w:val="0"/>
        <w:adjustRightInd w:val="0"/>
        <w:jc w:val="both"/>
        <w:rPr>
          <w:sz w:val="26"/>
          <w:szCs w:val="26"/>
        </w:rPr>
      </w:pPr>
    </w:p>
    <w:p w14:paraId="17D2D91F" w14:textId="6981A801"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Максимальный срок предоставления муниципальной услуги</w:t>
      </w:r>
    </w:p>
    <w:p w14:paraId="0EE03409" w14:textId="77777777" w:rsidR="00DB5074" w:rsidRPr="00DB5074" w:rsidRDefault="00DB5074" w:rsidP="00DB5074">
      <w:pPr>
        <w:autoSpaceDE w:val="0"/>
        <w:autoSpaceDN w:val="0"/>
        <w:adjustRightInd w:val="0"/>
        <w:jc w:val="both"/>
        <w:rPr>
          <w:sz w:val="26"/>
          <w:szCs w:val="26"/>
        </w:rPr>
      </w:pPr>
    </w:p>
    <w:p w14:paraId="4A38F278" w14:textId="6470188C" w:rsidR="00DB5074" w:rsidRPr="00DB5074" w:rsidRDefault="00DB5074" w:rsidP="00DB5074">
      <w:pPr>
        <w:autoSpaceDE w:val="0"/>
        <w:autoSpaceDN w:val="0"/>
        <w:adjustRightInd w:val="0"/>
        <w:ind w:firstLine="540"/>
        <w:jc w:val="both"/>
        <w:rPr>
          <w:sz w:val="26"/>
          <w:szCs w:val="26"/>
        </w:rPr>
      </w:pPr>
      <w:r w:rsidRPr="00DB5074">
        <w:rPr>
          <w:sz w:val="26"/>
          <w:szCs w:val="26"/>
        </w:rPr>
        <w:t>3.44. Срок предоставления муниципальной услуги указан в пункте 2.7 настоящего Административного регламента.</w:t>
      </w:r>
    </w:p>
    <w:p w14:paraId="05BABE17" w14:textId="77777777" w:rsidR="00DB5074" w:rsidRPr="00DB5074" w:rsidRDefault="00DB5074" w:rsidP="00DB5074">
      <w:pPr>
        <w:autoSpaceDE w:val="0"/>
        <w:autoSpaceDN w:val="0"/>
        <w:adjustRightInd w:val="0"/>
        <w:jc w:val="both"/>
        <w:rPr>
          <w:sz w:val="26"/>
          <w:szCs w:val="26"/>
        </w:rPr>
      </w:pPr>
    </w:p>
    <w:p w14:paraId="681B1952" w14:textId="77777777" w:rsidR="00DB5074" w:rsidRPr="00DB5074" w:rsidRDefault="00DB5074" w:rsidP="00DB5074">
      <w:pPr>
        <w:widowControl w:val="0"/>
        <w:autoSpaceDE w:val="0"/>
        <w:autoSpaceDN w:val="0"/>
        <w:adjustRightInd w:val="0"/>
        <w:jc w:val="center"/>
        <w:outlineLvl w:val="3"/>
        <w:rPr>
          <w:b/>
          <w:bCs/>
          <w:sz w:val="26"/>
          <w:szCs w:val="26"/>
        </w:rPr>
      </w:pPr>
      <w:r w:rsidRPr="00DB5074">
        <w:rPr>
          <w:b/>
          <w:bCs/>
          <w:sz w:val="26"/>
          <w:szCs w:val="26"/>
        </w:rPr>
        <w:t>Вариант 2</w:t>
      </w:r>
    </w:p>
    <w:p w14:paraId="72A75BFE" w14:textId="77777777" w:rsidR="00DB5074" w:rsidRPr="00DB5074" w:rsidRDefault="00DB5074" w:rsidP="00DB5074">
      <w:pPr>
        <w:autoSpaceDE w:val="0"/>
        <w:autoSpaceDN w:val="0"/>
        <w:adjustRightInd w:val="0"/>
        <w:jc w:val="both"/>
        <w:rPr>
          <w:sz w:val="26"/>
          <w:szCs w:val="26"/>
        </w:rPr>
      </w:pPr>
    </w:p>
    <w:p w14:paraId="19810D1F" w14:textId="73BFBCD7"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3.45 Результат предоставления муниципальной услуги указан в подпункте "б" пункта 2.3 настоящего Административного регламента.</w:t>
      </w:r>
    </w:p>
    <w:p w14:paraId="06E11CD5" w14:textId="77777777" w:rsidR="00DB5074" w:rsidRPr="00DB5074" w:rsidRDefault="00DB5074" w:rsidP="00DB5074">
      <w:pPr>
        <w:autoSpaceDE w:val="0"/>
        <w:autoSpaceDN w:val="0"/>
        <w:adjustRightInd w:val="0"/>
        <w:jc w:val="both"/>
        <w:rPr>
          <w:sz w:val="26"/>
          <w:szCs w:val="26"/>
        </w:rPr>
      </w:pPr>
    </w:p>
    <w:p w14:paraId="051BBE32" w14:textId="77777777" w:rsidR="00DB5074" w:rsidRPr="00DB5074" w:rsidRDefault="00DB5074" w:rsidP="00DB5074">
      <w:pPr>
        <w:widowControl w:val="0"/>
        <w:autoSpaceDE w:val="0"/>
        <w:autoSpaceDN w:val="0"/>
        <w:adjustRightInd w:val="0"/>
        <w:jc w:val="center"/>
        <w:outlineLvl w:val="4"/>
        <w:rPr>
          <w:b/>
          <w:bCs/>
          <w:sz w:val="26"/>
          <w:szCs w:val="26"/>
        </w:rPr>
      </w:pPr>
      <w:r w:rsidRPr="00DB5074">
        <w:rPr>
          <w:b/>
          <w:bCs/>
          <w:sz w:val="26"/>
          <w:szCs w:val="26"/>
        </w:rPr>
        <w:t>Перечень и описание административных процедур предоставления</w:t>
      </w:r>
    </w:p>
    <w:p w14:paraId="145C3B17" w14:textId="5FBA4FA8"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муниципальной услуги</w:t>
      </w:r>
    </w:p>
    <w:p w14:paraId="31539A4D" w14:textId="77777777" w:rsidR="00DB5074" w:rsidRPr="00DB5074" w:rsidRDefault="00DB5074" w:rsidP="00DB5074">
      <w:pPr>
        <w:autoSpaceDE w:val="0"/>
        <w:autoSpaceDN w:val="0"/>
        <w:adjustRightInd w:val="0"/>
        <w:jc w:val="both"/>
        <w:rPr>
          <w:sz w:val="26"/>
          <w:szCs w:val="26"/>
        </w:rPr>
      </w:pPr>
    </w:p>
    <w:p w14:paraId="6F53579B"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Прием запроса и документов и (или) информации, необходимых</w:t>
      </w:r>
    </w:p>
    <w:p w14:paraId="6B54DB21" w14:textId="24D19522"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для предоставления муниципальной услуги</w:t>
      </w:r>
    </w:p>
    <w:p w14:paraId="31676AB7" w14:textId="77777777" w:rsidR="00DB5074" w:rsidRPr="00DB5074" w:rsidRDefault="00DB5074" w:rsidP="00DB5074">
      <w:pPr>
        <w:autoSpaceDE w:val="0"/>
        <w:autoSpaceDN w:val="0"/>
        <w:adjustRightInd w:val="0"/>
        <w:jc w:val="both"/>
        <w:rPr>
          <w:sz w:val="26"/>
          <w:szCs w:val="26"/>
        </w:rPr>
      </w:pPr>
    </w:p>
    <w:p w14:paraId="6775AD5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3.46. Основанием для начала административной процедуры является поступление в уполномоченный орган заявления о выдаче </w:t>
      </w:r>
      <w:r w:rsidRPr="00DB5074">
        <w:rPr>
          <w:bCs/>
          <w:sz w:val="26"/>
          <w:szCs w:val="26"/>
        </w:rPr>
        <w:t xml:space="preserve">дубликата </w:t>
      </w:r>
      <w:r w:rsidRPr="00DB5074">
        <w:rPr>
          <w:sz w:val="26"/>
          <w:szCs w:val="26"/>
        </w:rPr>
        <w:t xml:space="preserve">по </w:t>
      </w:r>
      <w:r w:rsidRPr="00DB5074">
        <w:rPr>
          <w:bCs/>
          <w:sz w:val="26"/>
          <w:szCs w:val="26"/>
        </w:rPr>
        <w:t>р</w:t>
      </w:r>
      <w:r w:rsidRPr="00DB5074">
        <w:rPr>
          <w:rFonts w:eastAsia="Calibri"/>
          <w:iCs/>
          <w:sz w:val="26"/>
          <w:szCs w:val="26"/>
        </w:rPr>
        <w:t xml:space="preserve">екомендуемой </w:t>
      </w:r>
      <w:r w:rsidRPr="00DB5074">
        <w:rPr>
          <w:sz w:val="26"/>
          <w:szCs w:val="26"/>
        </w:rPr>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14:paraId="2887F20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025C769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303F6C3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0C26FAC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3.48. Основания для принятия решения об отказе в приеме </w:t>
      </w:r>
      <w:r w:rsidRPr="00DB5074">
        <w:rPr>
          <w:bCs/>
          <w:sz w:val="26"/>
          <w:szCs w:val="26"/>
        </w:rPr>
        <w:t>заявления о выдаче дубликата</w:t>
      </w:r>
      <w:r w:rsidRPr="00DB5074">
        <w:rPr>
          <w:sz w:val="26"/>
          <w:szCs w:val="26"/>
        </w:rPr>
        <w:t xml:space="preserve"> отсутствуют.</w:t>
      </w:r>
    </w:p>
    <w:p w14:paraId="4E70A19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3.48.1. В приеме </w:t>
      </w:r>
      <w:r w:rsidRPr="00DB5074">
        <w:rPr>
          <w:bCs/>
          <w:sz w:val="26"/>
          <w:szCs w:val="26"/>
        </w:rPr>
        <w:t>заявления о выдаче дубликата</w:t>
      </w:r>
      <w:r w:rsidRPr="00DB5074">
        <w:rPr>
          <w:sz w:val="26"/>
          <w:szCs w:val="26"/>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51F478F2" w14:textId="3945D3E5" w:rsidR="00DB5074" w:rsidRPr="00DB5074" w:rsidRDefault="00DB5074" w:rsidP="00DB5074">
      <w:pPr>
        <w:autoSpaceDE w:val="0"/>
        <w:autoSpaceDN w:val="0"/>
        <w:adjustRightInd w:val="0"/>
        <w:ind w:firstLine="709"/>
        <w:jc w:val="both"/>
        <w:rPr>
          <w:sz w:val="26"/>
          <w:szCs w:val="26"/>
        </w:rPr>
      </w:pPr>
      <w:r w:rsidRPr="00DB5074">
        <w:rPr>
          <w:bCs/>
          <w:sz w:val="26"/>
          <w:szCs w:val="26"/>
        </w:rPr>
        <w:t>Многофункциональный центр</w:t>
      </w:r>
      <w:r w:rsidR="00123656">
        <w:rPr>
          <w:bCs/>
          <w:sz w:val="26"/>
          <w:szCs w:val="26"/>
        </w:rPr>
        <w:t xml:space="preserve"> </w:t>
      </w:r>
      <w:r w:rsidRPr="00123656">
        <w:rPr>
          <w:bCs/>
          <w:sz w:val="26"/>
          <w:szCs w:val="26"/>
        </w:rPr>
        <w:t xml:space="preserve">участвует в соответствии соглашением о взаимодействии между уполномоченным органом и многофункциональным центром в </w:t>
      </w:r>
      <w:r w:rsidRPr="00123656">
        <w:rPr>
          <w:sz w:val="26"/>
          <w:szCs w:val="26"/>
        </w:rPr>
        <w:t>приеме заявл</w:t>
      </w:r>
      <w:r w:rsidRPr="00DB5074">
        <w:rPr>
          <w:sz w:val="26"/>
          <w:szCs w:val="26"/>
        </w:rPr>
        <w:t>ения о выдаче дубликата.</w:t>
      </w:r>
    </w:p>
    <w:p w14:paraId="2AD0BA40" w14:textId="3D9C44CF" w:rsidR="00DB5074" w:rsidRPr="00DB5074" w:rsidRDefault="00DB5074" w:rsidP="00DB5074">
      <w:pPr>
        <w:autoSpaceDE w:val="0"/>
        <w:autoSpaceDN w:val="0"/>
        <w:adjustRightInd w:val="0"/>
        <w:ind w:firstLine="540"/>
        <w:jc w:val="both"/>
        <w:rPr>
          <w:sz w:val="26"/>
          <w:szCs w:val="26"/>
        </w:rPr>
      </w:pPr>
      <w:r w:rsidRPr="00DB5074">
        <w:rPr>
          <w:sz w:val="26"/>
          <w:szCs w:val="26"/>
        </w:rPr>
        <w:t>3.49. Возможность получения</w:t>
      </w:r>
      <w:r w:rsidR="00123656">
        <w:rPr>
          <w:sz w:val="26"/>
          <w:szCs w:val="26"/>
        </w:rPr>
        <w:t xml:space="preserve"> </w:t>
      </w:r>
      <w:r w:rsidRPr="00DB5074">
        <w:rPr>
          <w:sz w:val="26"/>
          <w:szCs w:val="26"/>
        </w:rPr>
        <w:t>муниципальной услуги по экстерриториальному принципу отсутствует.</w:t>
      </w:r>
    </w:p>
    <w:p w14:paraId="2485F70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3.50. З</w:t>
      </w:r>
      <w:r w:rsidRPr="00DB5074">
        <w:rPr>
          <w:bCs/>
          <w:sz w:val="26"/>
          <w:szCs w:val="26"/>
        </w:rPr>
        <w:t>аявление о выдаче дубликата</w:t>
      </w:r>
      <w:r w:rsidRPr="00DB5074">
        <w:rPr>
          <w:sz w:val="26"/>
          <w:szCs w:val="26"/>
        </w:rPr>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42628FD9" w14:textId="77777777" w:rsidR="00DB5074" w:rsidRPr="00DB5074" w:rsidRDefault="00DB5074" w:rsidP="00DB5074">
      <w:pPr>
        <w:autoSpaceDE w:val="0"/>
        <w:autoSpaceDN w:val="0"/>
        <w:adjustRightInd w:val="0"/>
        <w:ind w:firstLine="540"/>
        <w:jc w:val="both"/>
        <w:rPr>
          <w:sz w:val="26"/>
          <w:szCs w:val="26"/>
        </w:rPr>
      </w:pPr>
      <w:r w:rsidRPr="00DB5074">
        <w:rPr>
          <w:bCs/>
          <w:sz w:val="26"/>
          <w:szCs w:val="26"/>
        </w:rPr>
        <w:t>Заявление о выдаче дубликата</w:t>
      </w:r>
      <w:r w:rsidRPr="00DB5074">
        <w:rPr>
          <w:sz w:val="26"/>
          <w:szCs w:val="26"/>
        </w:rPr>
        <w:t>, направленное способом, указанным в подпункте "а" пункта 2.11 настоящего Административного регламента, регистрируется в автоматическом режиме.</w:t>
      </w:r>
    </w:p>
    <w:p w14:paraId="5A355C89" w14:textId="77777777" w:rsidR="00DB5074" w:rsidRPr="00DB5074" w:rsidRDefault="00DB5074" w:rsidP="00DB5074">
      <w:pPr>
        <w:autoSpaceDE w:val="0"/>
        <w:autoSpaceDN w:val="0"/>
        <w:adjustRightInd w:val="0"/>
        <w:ind w:firstLine="540"/>
        <w:jc w:val="both"/>
        <w:rPr>
          <w:sz w:val="26"/>
          <w:szCs w:val="26"/>
        </w:rPr>
      </w:pPr>
      <w:r w:rsidRPr="00DB5074">
        <w:rPr>
          <w:bCs/>
          <w:sz w:val="26"/>
          <w:szCs w:val="26"/>
        </w:rPr>
        <w:t>Заявление о выдаче дубликата</w:t>
      </w:r>
      <w:r w:rsidRPr="00DB5074">
        <w:rPr>
          <w:sz w:val="26"/>
          <w:szCs w:val="26"/>
        </w:rPr>
        <w:t xml:space="preserve">,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w:t>
      </w:r>
      <w:r w:rsidRPr="00DB5074">
        <w:rPr>
          <w:sz w:val="26"/>
          <w:szCs w:val="26"/>
        </w:rPr>
        <w:lastRenderedPageBreak/>
        <w:t>усиленной неквалифицированной электронной подписью заявителя в соответствии с требованиями Федерального закона № 63-ФЗ.</w:t>
      </w:r>
    </w:p>
    <w:p w14:paraId="4C2BD26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3.51. Для приема </w:t>
      </w:r>
      <w:r w:rsidRPr="00DB5074">
        <w:rPr>
          <w:bCs/>
          <w:sz w:val="26"/>
          <w:szCs w:val="26"/>
        </w:rPr>
        <w:t>заявления о выдаче дубликата</w:t>
      </w:r>
      <w:r w:rsidRPr="00DB5074">
        <w:rPr>
          <w:sz w:val="26"/>
          <w:szCs w:val="26"/>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DB5074">
        <w:rPr>
          <w:bCs/>
          <w:sz w:val="26"/>
          <w:szCs w:val="26"/>
        </w:rPr>
        <w:t>заявлением о выдаче дубликата</w:t>
      </w:r>
      <w:r w:rsidRPr="00DB5074">
        <w:rPr>
          <w:sz w:val="26"/>
          <w:szCs w:val="26"/>
        </w:rPr>
        <w:t xml:space="preserve"> и для подготовки ответа.</w:t>
      </w:r>
    </w:p>
    <w:p w14:paraId="4833A31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Для возможности подачи </w:t>
      </w:r>
      <w:r w:rsidRPr="00DB5074">
        <w:rPr>
          <w:bCs/>
          <w:sz w:val="26"/>
          <w:szCs w:val="26"/>
        </w:rPr>
        <w:t>заявления о выдаче дубликата</w:t>
      </w:r>
      <w:r w:rsidRPr="00DB5074">
        <w:rPr>
          <w:sz w:val="26"/>
          <w:szCs w:val="26"/>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0003A15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3.52. Срок регистрации </w:t>
      </w:r>
      <w:r w:rsidRPr="00DB5074">
        <w:rPr>
          <w:bCs/>
          <w:sz w:val="26"/>
          <w:szCs w:val="26"/>
        </w:rPr>
        <w:t>заявления о выдаче дубликата</w:t>
      </w:r>
      <w:r w:rsidRPr="00DB5074">
        <w:rPr>
          <w:sz w:val="26"/>
          <w:szCs w:val="26"/>
        </w:rPr>
        <w:t xml:space="preserve"> указан в пункте 2.20 настоящего Административного регламента.</w:t>
      </w:r>
    </w:p>
    <w:p w14:paraId="26522CA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3.53. Результатом административной процедуры является регистрация </w:t>
      </w:r>
      <w:r w:rsidRPr="00DB5074">
        <w:rPr>
          <w:bCs/>
          <w:sz w:val="26"/>
          <w:szCs w:val="26"/>
        </w:rPr>
        <w:t>заявления о выдаче дубликата</w:t>
      </w:r>
      <w:r w:rsidRPr="00DB5074">
        <w:rPr>
          <w:sz w:val="26"/>
          <w:szCs w:val="26"/>
        </w:rPr>
        <w:t>.</w:t>
      </w:r>
    </w:p>
    <w:p w14:paraId="3986C6A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3.54. После регистрации </w:t>
      </w:r>
      <w:r w:rsidRPr="00DB5074">
        <w:rPr>
          <w:bCs/>
          <w:sz w:val="26"/>
          <w:szCs w:val="26"/>
        </w:rPr>
        <w:t>заявление о выдаче дубликата</w:t>
      </w:r>
      <w:r w:rsidRPr="00DB5074">
        <w:rPr>
          <w:sz w:val="26"/>
          <w:szCs w:val="26"/>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14:paraId="0280A644" w14:textId="77777777" w:rsidR="00DB5074" w:rsidRPr="00DB5074" w:rsidRDefault="00DB5074" w:rsidP="00DB5074">
      <w:pPr>
        <w:autoSpaceDE w:val="0"/>
        <w:autoSpaceDN w:val="0"/>
        <w:adjustRightInd w:val="0"/>
        <w:jc w:val="both"/>
        <w:rPr>
          <w:sz w:val="26"/>
          <w:szCs w:val="26"/>
        </w:rPr>
      </w:pPr>
    </w:p>
    <w:p w14:paraId="1C773E8B"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Межведомственное информационное взаимодействие</w:t>
      </w:r>
    </w:p>
    <w:p w14:paraId="25A72B0C" w14:textId="77777777" w:rsidR="00DB5074" w:rsidRPr="00DB5074" w:rsidRDefault="00DB5074" w:rsidP="00DB5074">
      <w:pPr>
        <w:autoSpaceDE w:val="0"/>
        <w:autoSpaceDN w:val="0"/>
        <w:adjustRightInd w:val="0"/>
        <w:jc w:val="both"/>
        <w:rPr>
          <w:sz w:val="26"/>
          <w:szCs w:val="26"/>
        </w:rPr>
      </w:pPr>
    </w:p>
    <w:p w14:paraId="192B3FF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3.55. Направление межведомственных информационных запросов не осуществляется.</w:t>
      </w:r>
    </w:p>
    <w:p w14:paraId="2B415041" w14:textId="77777777" w:rsidR="00DB5074" w:rsidRPr="00DB5074" w:rsidRDefault="00DB5074" w:rsidP="00DB5074">
      <w:pPr>
        <w:autoSpaceDE w:val="0"/>
        <w:autoSpaceDN w:val="0"/>
        <w:adjustRightInd w:val="0"/>
        <w:jc w:val="both"/>
        <w:rPr>
          <w:sz w:val="26"/>
          <w:szCs w:val="26"/>
        </w:rPr>
      </w:pPr>
    </w:p>
    <w:p w14:paraId="03B09493"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Принятие решения о предоставлении (об отказе</w:t>
      </w:r>
    </w:p>
    <w:p w14:paraId="28407F68" w14:textId="75B2B29D"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в предоставлении) муниципальной услуги</w:t>
      </w:r>
    </w:p>
    <w:p w14:paraId="4D646E81" w14:textId="77777777" w:rsidR="00DB5074" w:rsidRPr="00DB5074" w:rsidRDefault="00DB5074" w:rsidP="00DB5074">
      <w:pPr>
        <w:autoSpaceDE w:val="0"/>
        <w:autoSpaceDN w:val="0"/>
        <w:adjustRightInd w:val="0"/>
        <w:jc w:val="both"/>
        <w:rPr>
          <w:sz w:val="26"/>
          <w:szCs w:val="26"/>
        </w:rPr>
      </w:pPr>
    </w:p>
    <w:p w14:paraId="20F02DC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3.56. Основанием для начала административной процедуры является регистрация </w:t>
      </w:r>
      <w:r w:rsidRPr="00DB5074">
        <w:rPr>
          <w:bCs/>
          <w:sz w:val="26"/>
          <w:szCs w:val="26"/>
        </w:rPr>
        <w:t>заявление о выдаче дубликата</w:t>
      </w:r>
      <w:r w:rsidRPr="00DB5074">
        <w:rPr>
          <w:sz w:val="26"/>
          <w:szCs w:val="26"/>
        </w:rPr>
        <w:t>.</w:t>
      </w:r>
    </w:p>
    <w:p w14:paraId="3918AF6A" w14:textId="22F639A8"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3.57. Критерием принятия решения о предоставлении муниципальной услуги является </w:t>
      </w:r>
      <w:r w:rsidRPr="00DB5074">
        <w:rPr>
          <w:bCs/>
          <w:sz w:val="26"/>
          <w:szCs w:val="26"/>
        </w:rPr>
        <w:t>соответствие заявителя кругу лиц, указанных в пункте 1.2 настоящего Административного регламента.</w:t>
      </w:r>
    </w:p>
    <w:p w14:paraId="030E4EF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56F87BA6" w14:textId="2D3270E7" w:rsidR="00DB5074" w:rsidRPr="00DB5074" w:rsidRDefault="00DB5074" w:rsidP="00DB5074">
      <w:pPr>
        <w:autoSpaceDE w:val="0"/>
        <w:autoSpaceDN w:val="0"/>
        <w:adjustRightInd w:val="0"/>
        <w:ind w:firstLine="540"/>
        <w:jc w:val="both"/>
        <w:rPr>
          <w:sz w:val="26"/>
          <w:szCs w:val="26"/>
        </w:rPr>
      </w:pPr>
      <w:r w:rsidRPr="00DB5074">
        <w:rPr>
          <w:sz w:val="26"/>
          <w:szCs w:val="26"/>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муниципальной услуги).</w:t>
      </w:r>
    </w:p>
    <w:p w14:paraId="15AC7D4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w:t>
      </w:r>
      <w:r w:rsidRPr="00DB5074">
        <w:rPr>
          <w:sz w:val="26"/>
          <w:szCs w:val="26"/>
        </w:rPr>
        <w:lastRenderedPageBreak/>
        <w:t>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14:paraId="154FD655" w14:textId="0F40D940" w:rsidR="00DB5074" w:rsidRPr="00DB5074" w:rsidRDefault="00DB5074" w:rsidP="00DB5074">
      <w:pPr>
        <w:autoSpaceDE w:val="0"/>
        <w:autoSpaceDN w:val="0"/>
        <w:adjustRightInd w:val="0"/>
        <w:ind w:firstLine="540"/>
        <w:jc w:val="both"/>
        <w:rPr>
          <w:sz w:val="26"/>
          <w:szCs w:val="26"/>
        </w:rPr>
      </w:pPr>
      <w:r w:rsidRPr="00DB5074">
        <w:rPr>
          <w:sz w:val="26"/>
          <w:szCs w:val="26"/>
        </w:rPr>
        <w:t>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32DE28D0" w14:textId="23C25D9E" w:rsidR="00DB5074" w:rsidRPr="00DB5074" w:rsidRDefault="00DB5074" w:rsidP="00DB5074">
      <w:pPr>
        <w:autoSpaceDE w:val="0"/>
        <w:autoSpaceDN w:val="0"/>
        <w:adjustRightInd w:val="0"/>
        <w:ind w:firstLine="540"/>
        <w:jc w:val="both"/>
        <w:rPr>
          <w:sz w:val="26"/>
          <w:szCs w:val="26"/>
        </w:rPr>
      </w:pPr>
      <w:r w:rsidRPr="00DB5074">
        <w:rPr>
          <w:sz w:val="26"/>
          <w:szCs w:val="26"/>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0FD0744E" w14:textId="005A9F33" w:rsidR="00DB5074" w:rsidRPr="00DB5074" w:rsidRDefault="00DB5074" w:rsidP="00DB5074">
      <w:pPr>
        <w:autoSpaceDE w:val="0"/>
        <w:autoSpaceDN w:val="0"/>
        <w:adjustRightInd w:val="0"/>
        <w:ind w:firstLine="540"/>
        <w:jc w:val="both"/>
        <w:rPr>
          <w:sz w:val="26"/>
          <w:szCs w:val="26"/>
        </w:rPr>
      </w:pPr>
      <w:r w:rsidRPr="00DB5074">
        <w:rPr>
          <w:sz w:val="26"/>
          <w:szCs w:val="26"/>
        </w:rPr>
        <w:t>3.62. Критерием для отказа в предоставлении муниципальной услуги является не</w:t>
      </w:r>
      <w:r w:rsidRPr="00DB5074">
        <w:rPr>
          <w:bCs/>
          <w:sz w:val="26"/>
          <w:szCs w:val="26"/>
        </w:rPr>
        <w:t>соответствие заявителя кругу лиц, указанных в пункте 1.2 настоящего Административного регламента</w:t>
      </w:r>
      <w:r w:rsidRPr="00DB5074">
        <w:rPr>
          <w:sz w:val="26"/>
          <w:szCs w:val="26"/>
        </w:rPr>
        <w:t>.</w:t>
      </w:r>
    </w:p>
    <w:p w14:paraId="4B0A856A" w14:textId="04234706" w:rsidR="00DB5074" w:rsidRPr="00DB5074" w:rsidRDefault="00DB5074" w:rsidP="00DB5074">
      <w:pPr>
        <w:autoSpaceDE w:val="0"/>
        <w:autoSpaceDN w:val="0"/>
        <w:adjustRightInd w:val="0"/>
        <w:ind w:firstLine="540"/>
        <w:jc w:val="both"/>
        <w:rPr>
          <w:sz w:val="26"/>
          <w:szCs w:val="26"/>
        </w:rPr>
      </w:pPr>
      <w:r w:rsidRPr="00DB5074">
        <w:rPr>
          <w:sz w:val="26"/>
          <w:szCs w:val="26"/>
        </w:rPr>
        <w:t>3.63.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 выдаче дубликата.</w:t>
      </w:r>
    </w:p>
    <w:p w14:paraId="6DAD0C5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14:paraId="22C082B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14:paraId="4E625C4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14:paraId="2E79D39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14:paraId="12B67D74" w14:textId="77777777" w:rsidR="00DB5074" w:rsidRPr="00DB5074" w:rsidRDefault="00DB5074" w:rsidP="00DB5074">
      <w:pPr>
        <w:autoSpaceDE w:val="0"/>
        <w:autoSpaceDN w:val="0"/>
        <w:adjustRightInd w:val="0"/>
        <w:jc w:val="both"/>
        <w:rPr>
          <w:sz w:val="26"/>
          <w:szCs w:val="26"/>
        </w:rPr>
      </w:pPr>
    </w:p>
    <w:p w14:paraId="7DF796D1" w14:textId="37FA25C9"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Предоставление результата муниципальной услуги</w:t>
      </w:r>
    </w:p>
    <w:p w14:paraId="1E61BB4D" w14:textId="77777777" w:rsidR="00DB5074" w:rsidRPr="00DB5074" w:rsidRDefault="00DB5074" w:rsidP="00DB5074">
      <w:pPr>
        <w:autoSpaceDE w:val="0"/>
        <w:autoSpaceDN w:val="0"/>
        <w:adjustRightInd w:val="0"/>
        <w:jc w:val="both"/>
        <w:rPr>
          <w:sz w:val="26"/>
          <w:szCs w:val="26"/>
        </w:rPr>
      </w:pPr>
    </w:p>
    <w:p w14:paraId="265B37B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3.68. Основанием для начала выполнения административной процедуры является подписание уполномоченным должностным лицом дубликата.</w:t>
      </w:r>
    </w:p>
    <w:p w14:paraId="1474360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3.69. Заявитель по его выбору вправе получить дубликат одним из следующих способов:</w:t>
      </w:r>
    </w:p>
    <w:p w14:paraId="494A65C4"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1) на бумажном носителе;</w:t>
      </w:r>
    </w:p>
    <w:p w14:paraId="462EF04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11C40EF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297DC37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14:paraId="58BF66A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14:paraId="41D1A24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14:paraId="224C666D" w14:textId="45BA699D" w:rsidR="00DB5074" w:rsidRPr="00DB5074" w:rsidRDefault="00DB5074" w:rsidP="00DB5074">
      <w:pPr>
        <w:autoSpaceDE w:val="0"/>
        <w:autoSpaceDN w:val="0"/>
        <w:adjustRightInd w:val="0"/>
        <w:ind w:firstLine="540"/>
        <w:jc w:val="both"/>
        <w:rPr>
          <w:sz w:val="26"/>
          <w:szCs w:val="26"/>
        </w:rPr>
      </w:pPr>
      <w:r w:rsidRPr="00DB5074">
        <w:rPr>
          <w:sz w:val="26"/>
          <w:szCs w:val="26"/>
        </w:rPr>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14:paraId="68022023" w14:textId="79098C83" w:rsidR="00DB5074" w:rsidRPr="00DB5074" w:rsidRDefault="00DB5074" w:rsidP="00DB5074">
      <w:pPr>
        <w:widowControl w:val="0"/>
        <w:tabs>
          <w:tab w:val="left" w:pos="567"/>
        </w:tabs>
        <w:ind w:firstLine="567"/>
        <w:contextualSpacing/>
        <w:jc w:val="both"/>
        <w:rPr>
          <w:sz w:val="26"/>
          <w:szCs w:val="26"/>
        </w:rPr>
      </w:pPr>
      <w:r w:rsidRPr="00DB5074">
        <w:rPr>
          <w:sz w:val="26"/>
          <w:szCs w:val="26"/>
        </w:rPr>
        <w:t>3.74.1. Возможность предоставления результата муниципальной услуги по экстерриториальному принципу отсутствует.</w:t>
      </w:r>
    </w:p>
    <w:p w14:paraId="3497D5ED" w14:textId="77777777" w:rsidR="00DB5074" w:rsidRPr="00DB5074" w:rsidRDefault="00DB5074" w:rsidP="00DB5074">
      <w:pPr>
        <w:autoSpaceDE w:val="0"/>
        <w:autoSpaceDN w:val="0"/>
        <w:adjustRightInd w:val="0"/>
        <w:jc w:val="both"/>
        <w:rPr>
          <w:sz w:val="26"/>
          <w:szCs w:val="26"/>
        </w:rPr>
      </w:pPr>
    </w:p>
    <w:p w14:paraId="3FF6BE90"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Получение дополнительных сведений от заявителя</w:t>
      </w:r>
    </w:p>
    <w:p w14:paraId="77F96F81" w14:textId="77777777" w:rsidR="00DB5074" w:rsidRPr="00DB5074" w:rsidRDefault="00DB5074" w:rsidP="00DB5074">
      <w:pPr>
        <w:autoSpaceDE w:val="0"/>
        <w:autoSpaceDN w:val="0"/>
        <w:adjustRightInd w:val="0"/>
        <w:jc w:val="both"/>
        <w:rPr>
          <w:sz w:val="26"/>
          <w:szCs w:val="26"/>
        </w:rPr>
      </w:pPr>
    </w:p>
    <w:p w14:paraId="373795DC"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3.75. Получение дополнительных сведений от заявителя не предусмотрено.</w:t>
      </w:r>
    </w:p>
    <w:p w14:paraId="6A7CE546" w14:textId="77777777" w:rsidR="00DB5074" w:rsidRPr="00DB5074" w:rsidRDefault="00DB5074" w:rsidP="00DB5074">
      <w:pPr>
        <w:autoSpaceDE w:val="0"/>
        <w:autoSpaceDN w:val="0"/>
        <w:adjustRightInd w:val="0"/>
        <w:jc w:val="both"/>
        <w:rPr>
          <w:sz w:val="26"/>
          <w:szCs w:val="26"/>
        </w:rPr>
      </w:pPr>
    </w:p>
    <w:p w14:paraId="54748BCA" w14:textId="5DC1E6F6"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Максимальный срок предоставления муниципальной услуги</w:t>
      </w:r>
    </w:p>
    <w:p w14:paraId="1623AAAA" w14:textId="77777777" w:rsidR="00DB5074" w:rsidRPr="00DB5074" w:rsidRDefault="00DB5074" w:rsidP="00DB5074">
      <w:pPr>
        <w:autoSpaceDE w:val="0"/>
        <w:autoSpaceDN w:val="0"/>
        <w:adjustRightInd w:val="0"/>
        <w:jc w:val="both"/>
        <w:rPr>
          <w:sz w:val="26"/>
          <w:szCs w:val="26"/>
        </w:rPr>
      </w:pPr>
    </w:p>
    <w:p w14:paraId="7156ECE8" w14:textId="3C72F8BA" w:rsidR="00DB5074" w:rsidRPr="00DB5074" w:rsidRDefault="00DB5074" w:rsidP="00DB5074">
      <w:pPr>
        <w:autoSpaceDE w:val="0"/>
        <w:autoSpaceDN w:val="0"/>
        <w:adjustRightInd w:val="0"/>
        <w:ind w:firstLine="540"/>
        <w:jc w:val="both"/>
        <w:rPr>
          <w:sz w:val="26"/>
          <w:szCs w:val="26"/>
        </w:rPr>
      </w:pPr>
      <w:r w:rsidRPr="00DB5074">
        <w:rPr>
          <w:sz w:val="26"/>
          <w:szCs w:val="26"/>
        </w:rPr>
        <w:t>3.76. Срок предоставления муниципальной услуги не превышает пяти рабочих дней с даты поступления заявления о выдаче дубликата.</w:t>
      </w:r>
    </w:p>
    <w:p w14:paraId="2ECB867B" w14:textId="77777777" w:rsidR="00DB5074" w:rsidRPr="00DB5074" w:rsidRDefault="00DB5074" w:rsidP="00DB5074">
      <w:pPr>
        <w:autoSpaceDE w:val="0"/>
        <w:autoSpaceDN w:val="0"/>
        <w:adjustRightInd w:val="0"/>
        <w:ind w:firstLine="540"/>
        <w:jc w:val="both"/>
        <w:rPr>
          <w:sz w:val="26"/>
          <w:szCs w:val="26"/>
        </w:rPr>
      </w:pPr>
    </w:p>
    <w:p w14:paraId="50F2DC72" w14:textId="77777777" w:rsidR="00DB5074" w:rsidRPr="00DB5074" w:rsidRDefault="00DB5074" w:rsidP="00DB5074">
      <w:pPr>
        <w:widowControl w:val="0"/>
        <w:autoSpaceDE w:val="0"/>
        <w:autoSpaceDN w:val="0"/>
        <w:adjustRightInd w:val="0"/>
        <w:jc w:val="center"/>
        <w:outlineLvl w:val="3"/>
        <w:rPr>
          <w:b/>
          <w:bCs/>
          <w:sz w:val="26"/>
          <w:szCs w:val="26"/>
        </w:rPr>
      </w:pPr>
      <w:r w:rsidRPr="00DB5074">
        <w:rPr>
          <w:b/>
          <w:bCs/>
          <w:sz w:val="26"/>
          <w:szCs w:val="26"/>
        </w:rPr>
        <w:t>Вариант 3</w:t>
      </w:r>
    </w:p>
    <w:p w14:paraId="0FFFF15C" w14:textId="77777777" w:rsidR="00DB5074" w:rsidRPr="00DB5074" w:rsidRDefault="00DB5074" w:rsidP="00DB5074">
      <w:pPr>
        <w:autoSpaceDE w:val="0"/>
        <w:autoSpaceDN w:val="0"/>
        <w:adjustRightInd w:val="0"/>
        <w:jc w:val="both"/>
        <w:rPr>
          <w:sz w:val="26"/>
          <w:szCs w:val="26"/>
        </w:rPr>
      </w:pPr>
    </w:p>
    <w:p w14:paraId="68DB1822" w14:textId="0002110F" w:rsidR="00DB5074" w:rsidRPr="00DB5074" w:rsidRDefault="00DB5074" w:rsidP="00DB5074">
      <w:pPr>
        <w:autoSpaceDE w:val="0"/>
        <w:autoSpaceDN w:val="0"/>
        <w:adjustRightInd w:val="0"/>
        <w:ind w:firstLine="540"/>
        <w:jc w:val="both"/>
        <w:rPr>
          <w:sz w:val="26"/>
          <w:szCs w:val="26"/>
        </w:rPr>
      </w:pPr>
      <w:r w:rsidRPr="00DB5074">
        <w:rPr>
          <w:sz w:val="26"/>
          <w:szCs w:val="26"/>
        </w:rPr>
        <w:t>3.77. Результат предоставления муниципальной услуги указан в подпункте "в" пункта 2.3 настоящего Административного регламента.</w:t>
      </w:r>
    </w:p>
    <w:p w14:paraId="3839B5A8" w14:textId="77777777" w:rsidR="00DB5074" w:rsidRPr="00DB5074" w:rsidRDefault="00DB5074" w:rsidP="00DB5074">
      <w:pPr>
        <w:autoSpaceDE w:val="0"/>
        <w:autoSpaceDN w:val="0"/>
        <w:adjustRightInd w:val="0"/>
        <w:jc w:val="both"/>
        <w:rPr>
          <w:sz w:val="26"/>
          <w:szCs w:val="26"/>
        </w:rPr>
      </w:pPr>
    </w:p>
    <w:p w14:paraId="18FAB7B0" w14:textId="77777777" w:rsidR="00DB5074" w:rsidRPr="00DB5074" w:rsidRDefault="00DB5074" w:rsidP="00DB5074">
      <w:pPr>
        <w:widowControl w:val="0"/>
        <w:autoSpaceDE w:val="0"/>
        <w:autoSpaceDN w:val="0"/>
        <w:adjustRightInd w:val="0"/>
        <w:jc w:val="center"/>
        <w:outlineLvl w:val="4"/>
        <w:rPr>
          <w:b/>
          <w:bCs/>
          <w:sz w:val="26"/>
          <w:szCs w:val="26"/>
        </w:rPr>
      </w:pPr>
      <w:r w:rsidRPr="00DB5074">
        <w:rPr>
          <w:b/>
          <w:bCs/>
          <w:sz w:val="26"/>
          <w:szCs w:val="26"/>
        </w:rPr>
        <w:t>Перечень и описание административных процедур предоставления</w:t>
      </w:r>
    </w:p>
    <w:p w14:paraId="6565A39E" w14:textId="7DDE57D8"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муниципальной услуги</w:t>
      </w:r>
    </w:p>
    <w:p w14:paraId="0742C596" w14:textId="77777777" w:rsidR="00DB5074" w:rsidRPr="00DB5074" w:rsidRDefault="00DB5074" w:rsidP="00DB5074">
      <w:pPr>
        <w:autoSpaceDE w:val="0"/>
        <w:autoSpaceDN w:val="0"/>
        <w:adjustRightInd w:val="0"/>
        <w:jc w:val="both"/>
        <w:rPr>
          <w:sz w:val="26"/>
          <w:szCs w:val="26"/>
        </w:rPr>
      </w:pPr>
    </w:p>
    <w:p w14:paraId="27A2AF29"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Прием запроса и документов и (или) информации, необходимых</w:t>
      </w:r>
    </w:p>
    <w:p w14:paraId="27267D0E" w14:textId="5AEBD39F"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для предоставления муниципальной услуги</w:t>
      </w:r>
    </w:p>
    <w:p w14:paraId="0A984EAB" w14:textId="77777777" w:rsidR="00DB5074" w:rsidRPr="00DB5074" w:rsidRDefault="00DB5074" w:rsidP="00DB5074">
      <w:pPr>
        <w:autoSpaceDE w:val="0"/>
        <w:autoSpaceDN w:val="0"/>
        <w:adjustRightInd w:val="0"/>
        <w:jc w:val="both"/>
        <w:rPr>
          <w:sz w:val="26"/>
          <w:szCs w:val="26"/>
        </w:rPr>
      </w:pPr>
    </w:p>
    <w:p w14:paraId="100E9BA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3.78. Основанием для начала административной процедуры является поступление в уполномоченный орган </w:t>
      </w:r>
      <w:r w:rsidRPr="00DB5074">
        <w:rPr>
          <w:bCs/>
          <w:sz w:val="26"/>
          <w:szCs w:val="26"/>
        </w:rPr>
        <w:t>уведомления об изменении параметров</w:t>
      </w:r>
      <w:r w:rsidRPr="00DB5074" w:rsidDel="00A7450E">
        <w:rPr>
          <w:sz w:val="26"/>
          <w:szCs w:val="26"/>
        </w:rPr>
        <w:t xml:space="preserve"> </w:t>
      </w:r>
      <w:r w:rsidRPr="00DB5074">
        <w:rPr>
          <w:sz w:val="26"/>
          <w:szCs w:val="26"/>
        </w:rPr>
        <w:t>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14:paraId="1B767C5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w:t>
      </w:r>
      <w:r w:rsidRPr="00DB5074">
        <w:rPr>
          <w:sz w:val="26"/>
          <w:szCs w:val="26"/>
        </w:rPr>
        <w:lastRenderedPageBreak/>
        <w:t>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14:paraId="2B8BBB5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14:paraId="2A9ECDE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294CD8FA" w14:textId="02B859A6"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3.80. Основания для принятия решения об отказе в приеме </w:t>
      </w:r>
      <w:r w:rsidRPr="00DB5074">
        <w:rPr>
          <w:bCs/>
          <w:sz w:val="26"/>
          <w:szCs w:val="26"/>
        </w:rPr>
        <w:t>уведомления об изменении параметров</w:t>
      </w:r>
      <w:r w:rsidRPr="00DB5074" w:rsidDel="00A7450E">
        <w:rPr>
          <w:sz w:val="26"/>
          <w:szCs w:val="26"/>
        </w:rPr>
        <w:t xml:space="preserve"> </w:t>
      </w:r>
      <w:r w:rsidRPr="00DB5074">
        <w:rPr>
          <w:sz w:val="26"/>
          <w:szCs w:val="26"/>
        </w:rPr>
        <w:t>и документов, необходимых для предоставления муниципальной услуги, в том числе представленных в электронной форме:</w:t>
      </w:r>
    </w:p>
    <w:p w14:paraId="042CB70E" w14:textId="77777777" w:rsidR="00DB5074" w:rsidRPr="00DB5074" w:rsidRDefault="00DB5074" w:rsidP="00DB5074">
      <w:pPr>
        <w:autoSpaceDE w:val="0"/>
        <w:autoSpaceDN w:val="0"/>
        <w:adjustRightInd w:val="0"/>
        <w:ind w:firstLine="567"/>
        <w:jc w:val="both"/>
        <w:rPr>
          <w:bCs/>
          <w:sz w:val="26"/>
          <w:szCs w:val="26"/>
        </w:rPr>
      </w:pPr>
      <w:r w:rsidRPr="00DB5074">
        <w:rPr>
          <w:bCs/>
          <w:sz w:val="26"/>
          <w:szCs w:val="26"/>
        </w:rPr>
        <w:t>а)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42774B75" w14:textId="77777777" w:rsidR="00DB5074" w:rsidRPr="00DB5074" w:rsidRDefault="00DB5074" w:rsidP="00DB5074">
      <w:pPr>
        <w:autoSpaceDE w:val="0"/>
        <w:autoSpaceDN w:val="0"/>
        <w:adjustRightInd w:val="0"/>
        <w:ind w:firstLine="567"/>
        <w:jc w:val="both"/>
        <w:rPr>
          <w:bCs/>
          <w:sz w:val="26"/>
          <w:szCs w:val="26"/>
        </w:rPr>
      </w:pPr>
      <w:r w:rsidRPr="00DB5074">
        <w:rPr>
          <w:bCs/>
          <w:sz w:val="26"/>
          <w:szCs w:val="26"/>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596AA42" w14:textId="77777777" w:rsidR="00DB5074" w:rsidRPr="00DB5074" w:rsidRDefault="00DB5074" w:rsidP="00DB5074">
      <w:pPr>
        <w:autoSpaceDE w:val="0"/>
        <w:autoSpaceDN w:val="0"/>
        <w:adjustRightInd w:val="0"/>
        <w:ind w:firstLine="567"/>
        <w:jc w:val="both"/>
        <w:rPr>
          <w:bCs/>
          <w:sz w:val="26"/>
          <w:szCs w:val="26"/>
        </w:rPr>
      </w:pPr>
      <w:r w:rsidRPr="00DB5074">
        <w:rPr>
          <w:bCs/>
          <w:sz w:val="26"/>
          <w:szCs w:val="26"/>
        </w:rPr>
        <w:t xml:space="preserve">в) представленные документы содержат подчистки и исправления текста; </w:t>
      </w:r>
    </w:p>
    <w:p w14:paraId="300E8F41" w14:textId="77777777" w:rsidR="00DB5074" w:rsidRPr="00DB5074" w:rsidRDefault="00DB5074" w:rsidP="00DB5074">
      <w:pPr>
        <w:autoSpaceDE w:val="0"/>
        <w:autoSpaceDN w:val="0"/>
        <w:adjustRightInd w:val="0"/>
        <w:ind w:firstLine="567"/>
        <w:jc w:val="both"/>
        <w:rPr>
          <w:bCs/>
          <w:sz w:val="26"/>
          <w:szCs w:val="26"/>
        </w:rPr>
      </w:pPr>
      <w:r w:rsidRPr="00DB5074">
        <w:rPr>
          <w:bCs/>
          <w:sz w:val="26"/>
          <w:szCs w:val="26"/>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99A6C08" w14:textId="77777777" w:rsidR="00DB5074" w:rsidRPr="00DB5074" w:rsidRDefault="00DB5074" w:rsidP="00DB5074">
      <w:pPr>
        <w:autoSpaceDE w:val="0"/>
        <w:autoSpaceDN w:val="0"/>
        <w:adjustRightInd w:val="0"/>
        <w:ind w:firstLine="567"/>
        <w:jc w:val="both"/>
        <w:rPr>
          <w:bCs/>
          <w:sz w:val="26"/>
          <w:szCs w:val="26"/>
        </w:rPr>
      </w:pPr>
      <w:r w:rsidRPr="00DB5074">
        <w:rPr>
          <w:bCs/>
          <w:sz w:val="26"/>
          <w:szCs w:val="26"/>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742F4A51" w14:textId="77777777" w:rsidR="00DB5074" w:rsidRPr="00DB5074" w:rsidRDefault="00DB5074" w:rsidP="00DB5074">
      <w:pPr>
        <w:autoSpaceDE w:val="0"/>
        <w:autoSpaceDN w:val="0"/>
        <w:adjustRightInd w:val="0"/>
        <w:ind w:firstLine="709"/>
        <w:jc w:val="both"/>
        <w:rPr>
          <w:bCs/>
          <w:sz w:val="26"/>
          <w:szCs w:val="26"/>
        </w:rPr>
      </w:pPr>
      <w:r w:rsidRPr="00DB5074">
        <w:rPr>
          <w:sz w:val="26"/>
          <w:szCs w:val="26"/>
        </w:rPr>
        <w:t xml:space="preserve">3.80.1. </w:t>
      </w:r>
      <w:r w:rsidRPr="00DB5074">
        <w:rPr>
          <w:bCs/>
          <w:sz w:val="26"/>
          <w:szCs w:val="26"/>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w:t>
      </w:r>
      <w:r w:rsidRPr="00DB5074">
        <w:rPr>
          <w:rFonts w:eastAsia="Calibri"/>
          <w:iCs/>
          <w:sz w:val="26"/>
          <w:szCs w:val="26"/>
        </w:rPr>
        <w:t xml:space="preserve">екомендуемой </w:t>
      </w:r>
      <w:r w:rsidRPr="00DB5074">
        <w:rPr>
          <w:bCs/>
          <w:sz w:val="26"/>
          <w:szCs w:val="26"/>
        </w:rPr>
        <w:t>форме согласно Приложению № 3, с указанием причин возврата, в следующих случаях:</w:t>
      </w:r>
    </w:p>
    <w:p w14:paraId="5542F65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в уведомлении об изменении параметров отсутствуют сведения, предусмотренные частью 1 статьи 51</w:t>
      </w:r>
      <w:r w:rsidRPr="00DB5074">
        <w:rPr>
          <w:bCs/>
          <w:sz w:val="26"/>
          <w:szCs w:val="26"/>
          <w:vertAlign w:val="superscript"/>
        </w:rPr>
        <w:t xml:space="preserve">1 </w:t>
      </w:r>
      <w:r w:rsidRPr="00DB5074">
        <w:rPr>
          <w:bCs/>
          <w:sz w:val="26"/>
          <w:szCs w:val="26"/>
        </w:rPr>
        <w:t>Градостроительного кодекса Российской Федерации;</w:t>
      </w:r>
    </w:p>
    <w:p w14:paraId="04F15D9F" w14:textId="77777777" w:rsidR="00DB5074" w:rsidRPr="00DB5074" w:rsidRDefault="00DB5074" w:rsidP="00DB5074">
      <w:pPr>
        <w:autoSpaceDE w:val="0"/>
        <w:autoSpaceDN w:val="0"/>
        <w:adjustRightInd w:val="0"/>
        <w:ind w:firstLine="709"/>
        <w:jc w:val="both"/>
        <w:rPr>
          <w:sz w:val="26"/>
          <w:szCs w:val="26"/>
        </w:rPr>
      </w:pPr>
      <w:r w:rsidRPr="00DB5074">
        <w:rPr>
          <w:bCs/>
          <w:sz w:val="26"/>
          <w:szCs w:val="26"/>
        </w:rPr>
        <w:t>б) отсутствуют документы, прилагаемые к уведомлению об изменении параметров, предусмотренные подпунктами "в", "д" и "е" пункта 2.9 настоящего Административного регламента.</w:t>
      </w:r>
    </w:p>
    <w:p w14:paraId="3AA15376" w14:textId="77777777" w:rsidR="00DB5074" w:rsidRPr="00DB5074" w:rsidRDefault="00DB5074" w:rsidP="00DB5074">
      <w:pPr>
        <w:autoSpaceDE w:val="0"/>
        <w:autoSpaceDN w:val="0"/>
        <w:adjustRightInd w:val="0"/>
        <w:ind w:firstLine="709"/>
        <w:jc w:val="both"/>
        <w:rPr>
          <w:sz w:val="26"/>
          <w:szCs w:val="26"/>
        </w:rPr>
      </w:pPr>
      <w:r w:rsidRPr="00DB5074">
        <w:rPr>
          <w:sz w:val="26"/>
          <w:szCs w:val="26"/>
        </w:rPr>
        <w:t xml:space="preserve">3.80.2. В приеме </w:t>
      </w:r>
      <w:r w:rsidRPr="00DB5074">
        <w:rPr>
          <w:bCs/>
          <w:sz w:val="26"/>
          <w:szCs w:val="26"/>
        </w:rPr>
        <w:t>уведомления об изменении параметров</w:t>
      </w:r>
      <w:r w:rsidRPr="00DB5074" w:rsidDel="00A7450E">
        <w:rPr>
          <w:sz w:val="26"/>
          <w:szCs w:val="26"/>
        </w:rPr>
        <w:t xml:space="preserve"> </w:t>
      </w:r>
      <w:r w:rsidRPr="00DB5074">
        <w:rPr>
          <w:sz w:val="26"/>
          <w:szCs w:val="26"/>
        </w:rPr>
        <w:t>не участвуют федеральные органы исполнительной власти, государственные корпорации, органы государственных внебюджетных фондов.</w:t>
      </w:r>
    </w:p>
    <w:p w14:paraId="5A0BA045" w14:textId="2DCBB3DD" w:rsidR="00DB5074" w:rsidRPr="00DB5074" w:rsidRDefault="00DB5074" w:rsidP="00DB5074">
      <w:pPr>
        <w:autoSpaceDE w:val="0"/>
        <w:autoSpaceDN w:val="0"/>
        <w:adjustRightInd w:val="0"/>
        <w:ind w:firstLine="567"/>
        <w:jc w:val="both"/>
        <w:rPr>
          <w:sz w:val="26"/>
          <w:szCs w:val="26"/>
        </w:rPr>
      </w:pPr>
      <w:r w:rsidRPr="00DB5074">
        <w:rPr>
          <w:bCs/>
          <w:sz w:val="26"/>
          <w:szCs w:val="26"/>
        </w:rPr>
        <w:t xml:space="preserve">Многофункциональный центр </w:t>
      </w:r>
      <w:r w:rsidRPr="00B15A63">
        <w:rPr>
          <w:bCs/>
          <w:sz w:val="26"/>
          <w:szCs w:val="26"/>
        </w:rPr>
        <w:t>участвует в соответствии соглашением о взаимодействии между уполномоченным органом и многофункциональным центром</w:t>
      </w:r>
      <w:r w:rsidR="00B15A63" w:rsidRPr="00B15A63">
        <w:rPr>
          <w:bCs/>
          <w:sz w:val="26"/>
          <w:szCs w:val="26"/>
        </w:rPr>
        <w:t xml:space="preserve"> </w:t>
      </w:r>
      <w:r w:rsidRPr="00B15A63">
        <w:rPr>
          <w:bCs/>
          <w:sz w:val="26"/>
          <w:szCs w:val="26"/>
        </w:rPr>
        <w:t xml:space="preserve">в </w:t>
      </w:r>
      <w:r w:rsidRPr="00B15A63">
        <w:rPr>
          <w:sz w:val="26"/>
          <w:szCs w:val="26"/>
        </w:rPr>
        <w:t>п</w:t>
      </w:r>
      <w:r w:rsidRPr="00DB5074">
        <w:rPr>
          <w:sz w:val="26"/>
          <w:szCs w:val="26"/>
        </w:rPr>
        <w:t>риеме уведомления об изменении параметров.</w:t>
      </w:r>
    </w:p>
    <w:p w14:paraId="0B105F12" w14:textId="054F965C" w:rsidR="00DB5074" w:rsidRPr="00DB5074" w:rsidRDefault="00DB5074" w:rsidP="00DB5074">
      <w:pPr>
        <w:autoSpaceDE w:val="0"/>
        <w:autoSpaceDN w:val="0"/>
        <w:adjustRightInd w:val="0"/>
        <w:ind w:firstLine="540"/>
        <w:jc w:val="both"/>
        <w:rPr>
          <w:sz w:val="26"/>
          <w:szCs w:val="26"/>
        </w:rPr>
      </w:pPr>
      <w:r w:rsidRPr="00DB5074">
        <w:rPr>
          <w:sz w:val="26"/>
          <w:szCs w:val="26"/>
        </w:rPr>
        <w:t>3.81. Возможность получения муниципальной услуги по экстерриториальному принципу отсутствует.</w:t>
      </w:r>
    </w:p>
    <w:p w14:paraId="0E1BED84" w14:textId="77777777"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 xml:space="preserve">3.82. </w:t>
      </w:r>
      <w:r w:rsidRPr="00DB5074">
        <w:rPr>
          <w:bCs/>
          <w:sz w:val="26"/>
          <w:szCs w:val="26"/>
        </w:rPr>
        <w:t>Уведомление об изменении параметров</w:t>
      </w:r>
      <w:r w:rsidRPr="00DB5074" w:rsidDel="00A7450E">
        <w:rPr>
          <w:sz w:val="26"/>
          <w:szCs w:val="26"/>
        </w:rPr>
        <w:t xml:space="preserve"> </w:t>
      </w:r>
      <w:r w:rsidRPr="00DB5074">
        <w:rPr>
          <w:sz w:val="26"/>
          <w:szCs w:val="26"/>
        </w:rPr>
        <w:t>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6073885D" w14:textId="77777777" w:rsidR="00DB5074" w:rsidRPr="00DB5074" w:rsidRDefault="00DB5074" w:rsidP="00DB5074">
      <w:pPr>
        <w:autoSpaceDE w:val="0"/>
        <w:autoSpaceDN w:val="0"/>
        <w:adjustRightInd w:val="0"/>
        <w:ind w:firstLine="540"/>
        <w:jc w:val="both"/>
        <w:rPr>
          <w:sz w:val="26"/>
          <w:szCs w:val="26"/>
        </w:rPr>
      </w:pPr>
      <w:r w:rsidRPr="00DB5074">
        <w:rPr>
          <w:bCs/>
          <w:sz w:val="26"/>
          <w:szCs w:val="26"/>
        </w:rPr>
        <w:t>Уведомление об изменении параметров</w:t>
      </w:r>
      <w:r w:rsidRPr="00DB5074" w:rsidDel="00A7450E">
        <w:rPr>
          <w:sz w:val="26"/>
          <w:szCs w:val="26"/>
        </w:rPr>
        <w:t xml:space="preserve"> </w:t>
      </w:r>
      <w:r w:rsidRPr="00DB5074">
        <w:rPr>
          <w:sz w:val="26"/>
          <w:szCs w:val="26"/>
        </w:rPr>
        <w:t>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4B434674" w14:textId="77777777" w:rsidR="00DB5074" w:rsidRPr="00DB5074" w:rsidRDefault="00DB5074" w:rsidP="00DB5074">
      <w:pPr>
        <w:autoSpaceDE w:val="0"/>
        <w:autoSpaceDN w:val="0"/>
        <w:adjustRightInd w:val="0"/>
        <w:ind w:firstLine="540"/>
        <w:jc w:val="both"/>
        <w:rPr>
          <w:sz w:val="26"/>
          <w:szCs w:val="26"/>
        </w:rPr>
      </w:pPr>
      <w:r w:rsidRPr="00DB5074">
        <w:rPr>
          <w:bCs/>
          <w:sz w:val="26"/>
          <w:szCs w:val="26"/>
        </w:rPr>
        <w:t>Уведомление об изменении параметров</w:t>
      </w:r>
      <w:r w:rsidRPr="00DB5074" w:rsidDel="00A7450E">
        <w:rPr>
          <w:sz w:val="26"/>
          <w:szCs w:val="26"/>
        </w:rPr>
        <w:t xml:space="preserve"> </w:t>
      </w:r>
      <w:r w:rsidRPr="00DB5074">
        <w:rPr>
          <w:sz w:val="26"/>
          <w:szCs w:val="26"/>
        </w:rPr>
        <w:t>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6EF2B4D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3.83. Для приема </w:t>
      </w:r>
      <w:r w:rsidRPr="00DB5074">
        <w:rPr>
          <w:bCs/>
          <w:sz w:val="26"/>
          <w:szCs w:val="26"/>
        </w:rPr>
        <w:t>уведомления об изменении параметров</w:t>
      </w:r>
      <w:r w:rsidRPr="00DB5074" w:rsidDel="00A7450E">
        <w:rPr>
          <w:sz w:val="26"/>
          <w:szCs w:val="26"/>
        </w:rPr>
        <w:t xml:space="preserve"> </w:t>
      </w:r>
      <w:r w:rsidRPr="00DB5074">
        <w:rPr>
          <w:sz w:val="26"/>
          <w:szCs w:val="26"/>
        </w:rPr>
        <w:t>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010A11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Для возможности подачи </w:t>
      </w:r>
      <w:r w:rsidRPr="00DB5074">
        <w:rPr>
          <w:bCs/>
          <w:sz w:val="26"/>
          <w:szCs w:val="26"/>
        </w:rPr>
        <w:t>уведомления об изменении параметров</w:t>
      </w:r>
      <w:r w:rsidRPr="00DB5074" w:rsidDel="00A7450E">
        <w:rPr>
          <w:sz w:val="26"/>
          <w:szCs w:val="26"/>
        </w:rPr>
        <w:t xml:space="preserve"> </w:t>
      </w:r>
      <w:r w:rsidRPr="00DB5074">
        <w:rPr>
          <w:sz w:val="26"/>
          <w:szCs w:val="26"/>
        </w:rPr>
        <w:t>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49014C2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3.84. Срок регистрации </w:t>
      </w:r>
      <w:r w:rsidRPr="00DB5074">
        <w:rPr>
          <w:bCs/>
          <w:sz w:val="26"/>
          <w:szCs w:val="26"/>
        </w:rPr>
        <w:t>уведомления об изменении параметров</w:t>
      </w:r>
      <w:r w:rsidRPr="00DB5074">
        <w:rPr>
          <w:sz w:val="26"/>
          <w:szCs w:val="26"/>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14:paraId="51D3F2D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3.85. Результатом административной процедуры является регистрация </w:t>
      </w:r>
      <w:r w:rsidRPr="00DB5074">
        <w:rPr>
          <w:bCs/>
          <w:sz w:val="26"/>
          <w:szCs w:val="26"/>
        </w:rPr>
        <w:t>уведомления об изменении параметров</w:t>
      </w:r>
      <w:r w:rsidRPr="00DB5074">
        <w:rPr>
          <w:sz w:val="26"/>
          <w:szCs w:val="26"/>
        </w:rPr>
        <w:t xml:space="preserve"> и документов, предусмотренных подпунктами "б" - "е" пункта 2.9, пунктом 2.10 настоящего Административного регламента.</w:t>
      </w:r>
    </w:p>
    <w:p w14:paraId="4B1857E2"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3.86. После регистрации </w:t>
      </w:r>
      <w:r w:rsidRPr="00DB5074">
        <w:rPr>
          <w:bCs/>
          <w:sz w:val="26"/>
          <w:szCs w:val="26"/>
        </w:rPr>
        <w:t>уведомление об изменении параметров</w:t>
      </w:r>
      <w:r w:rsidRPr="00DB5074">
        <w:rPr>
          <w:sz w:val="26"/>
          <w:szCs w:val="26"/>
        </w:rP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DB5074">
        <w:rPr>
          <w:bCs/>
          <w:sz w:val="26"/>
          <w:szCs w:val="26"/>
        </w:rPr>
        <w:t>уведомления об изменении параметров</w:t>
      </w:r>
      <w:r w:rsidRPr="00DB5074">
        <w:rPr>
          <w:sz w:val="26"/>
          <w:szCs w:val="26"/>
        </w:rPr>
        <w:t xml:space="preserve"> и прилагаемых документов.</w:t>
      </w:r>
    </w:p>
    <w:p w14:paraId="7FF045E6" w14:textId="77777777" w:rsidR="00DB5074" w:rsidRPr="00DB5074" w:rsidRDefault="00DB5074" w:rsidP="00DB5074">
      <w:pPr>
        <w:autoSpaceDE w:val="0"/>
        <w:autoSpaceDN w:val="0"/>
        <w:adjustRightInd w:val="0"/>
        <w:jc w:val="both"/>
        <w:rPr>
          <w:sz w:val="26"/>
          <w:szCs w:val="26"/>
        </w:rPr>
      </w:pPr>
    </w:p>
    <w:p w14:paraId="3FB68FBA"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Межведомственное информационное взаимодействие</w:t>
      </w:r>
    </w:p>
    <w:p w14:paraId="59B4A01F" w14:textId="77777777" w:rsidR="00DB5074" w:rsidRPr="00DB5074" w:rsidRDefault="00DB5074" w:rsidP="00DB5074">
      <w:pPr>
        <w:autoSpaceDE w:val="0"/>
        <w:autoSpaceDN w:val="0"/>
        <w:adjustRightInd w:val="0"/>
        <w:jc w:val="both"/>
        <w:rPr>
          <w:sz w:val="26"/>
          <w:szCs w:val="26"/>
        </w:rPr>
      </w:pPr>
    </w:p>
    <w:p w14:paraId="016F9F0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3.87. Основанием для начала административной процедуры является регистрация </w:t>
      </w:r>
      <w:r w:rsidRPr="00DB5074">
        <w:rPr>
          <w:bCs/>
          <w:sz w:val="26"/>
          <w:szCs w:val="26"/>
        </w:rPr>
        <w:t>уведомления об изменении параметров</w:t>
      </w:r>
      <w:r w:rsidRPr="00DB5074">
        <w:rPr>
          <w:sz w:val="26"/>
          <w:szCs w:val="26"/>
        </w:rPr>
        <w:t xml:space="preserve"> и приложенных к </w:t>
      </w:r>
      <w:r w:rsidRPr="00DB5074">
        <w:rPr>
          <w:sz w:val="26"/>
          <w:szCs w:val="26"/>
        </w:rPr>
        <w:lastRenderedPageBreak/>
        <w:t xml:space="preserve">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DB5074">
          <w:rPr>
            <w:sz w:val="26"/>
            <w:szCs w:val="26"/>
          </w:rPr>
          <w:t>пункте</w:t>
        </w:r>
      </w:hyperlink>
      <w:r w:rsidRPr="00DB5074">
        <w:rPr>
          <w:sz w:val="26"/>
          <w:szCs w:val="26"/>
        </w:rPr>
        <w:t xml:space="preserve"> 2.10 настоящего Административного регламента.</w:t>
      </w:r>
    </w:p>
    <w:p w14:paraId="32349A3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DB5074">
          <w:rPr>
            <w:sz w:val="26"/>
            <w:szCs w:val="26"/>
          </w:rPr>
          <w:t>пункт</w:t>
        </w:r>
      </w:hyperlink>
      <w:r w:rsidRPr="00DB5074">
        <w:rPr>
          <w:sz w:val="26"/>
          <w:szCs w:val="26"/>
        </w:rPr>
        <w:t>ом 2.10 настоящего Административного 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14:paraId="270E4066" w14:textId="6DD98C91" w:rsidR="00DB5074" w:rsidRPr="00DB5074" w:rsidRDefault="00DB5074" w:rsidP="00DB5074">
      <w:pPr>
        <w:autoSpaceDE w:val="0"/>
        <w:autoSpaceDN w:val="0"/>
        <w:adjustRightInd w:val="0"/>
        <w:ind w:firstLine="540"/>
        <w:jc w:val="both"/>
        <w:rPr>
          <w:sz w:val="26"/>
          <w:szCs w:val="26"/>
        </w:rPr>
      </w:pPr>
      <w:r w:rsidRPr="00DB5074">
        <w:rPr>
          <w:sz w:val="26"/>
          <w:szCs w:val="26"/>
        </w:rPr>
        <w:t>3.89. Перечень запрашиваемых документов, необходимых для предоставления муниципальной услуги:</w:t>
      </w:r>
    </w:p>
    <w:p w14:paraId="68C96268" w14:textId="02E4B949" w:rsidR="00DB5074" w:rsidRPr="00B15A63" w:rsidRDefault="00DB5074" w:rsidP="00DB5074">
      <w:pPr>
        <w:autoSpaceDE w:val="0"/>
        <w:autoSpaceDN w:val="0"/>
        <w:adjustRightInd w:val="0"/>
        <w:ind w:firstLine="540"/>
        <w:jc w:val="both"/>
        <w:rPr>
          <w:sz w:val="26"/>
          <w:szCs w:val="26"/>
        </w:rPr>
      </w:pPr>
      <w:r w:rsidRPr="00DB5074">
        <w:rPr>
          <w:sz w:val="26"/>
          <w:szCs w:val="26"/>
        </w:rPr>
        <w:t xml:space="preserve">1) </w:t>
      </w:r>
      <w:r w:rsidRPr="00DB5074">
        <w:rPr>
          <w:bCs/>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DB5074">
        <w:rPr>
          <w:sz w:val="26"/>
          <w:szCs w:val="26"/>
        </w:rPr>
        <w:t xml:space="preserve"> Запрос о представлении документов (их копий или сведений, содержащихся в них) направляется в </w:t>
      </w:r>
      <w:r w:rsidR="00B15A63" w:rsidRPr="00DB5074">
        <w:rPr>
          <w:bCs/>
          <w:sz w:val="26"/>
          <w:szCs w:val="26"/>
        </w:rPr>
        <w:t>Един</w:t>
      </w:r>
      <w:r w:rsidR="00B15A63">
        <w:rPr>
          <w:bCs/>
          <w:sz w:val="26"/>
          <w:szCs w:val="26"/>
        </w:rPr>
        <w:t>ый</w:t>
      </w:r>
      <w:r w:rsidR="00B15A63" w:rsidRPr="00DB5074">
        <w:rPr>
          <w:bCs/>
          <w:sz w:val="26"/>
          <w:szCs w:val="26"/>
        </w:rPr>
        <w:t xml:space="preserve"> государственн</w:t>
      </w:r>
      <w:r w:rsidR="00B15A63">
        <w:rPr>
          <w:bCs/>
          <w:sz w:val="26"/>
          <w:szCs w:val="26"/>
        </w:rPr>
        <w:t>ый</w:t>
      </w:r>
      <w:r w:rsidR="00B15A63" w:rsidRPr="00DB5074">
        <w:rPr>
          <w:bCs/>
          <w:sz w:val="26"/>
          <w:szCs w:val="26"/>
        </w:rPr>
        <w:t xml:space="preserve"> реестр недвижимости</w:t>
      </w:r>
      <w:r w:rsidR="00B15A63">
        <w:rPr>
          <w:bCs/>
          <w:sz w:val="26"/>
          <w:szCs w:val="26"/>
        </w:rPr>
        <w:t xml:space="preserve"> (</w:t>
      </w:r>
      <w:proofErr w:type="spellStart"/>
      <w:r w:rsidR="00B15A63">
        <w:rPr>
          <w:bCs/>
          <w:sz w:val="26"/>
          <w:szCs w:val="26"/>
        </w:rPr>
        <w:t>Росреестр</w:t>
      </w:r>
      <w:proofErr w:type="spellEnd"/>
      <w:r w:rsidR="00B15A63" w:rsidRPr="00B15A63">
        <w:rPr>
          <w:bCs/>
          <w:sz w:val="26"/>
          <w:szCs w:val="26"/>
        </w:rPr>
        <w:t>)</w:t>
      </w:r>
      <w:r w:rsidRPr="00B15A63">
        <w:rPr>
          <w:sz w:val="26"/>
          <w:szCs w:val="26"/>
        </w:rPr>
        <w:t>;</w:t>
      </w:r>
    </w:p>
    <w:p w14:paraId="10D10DB5" w14:textId="1C3FB62B" w:rsidR="00DB5074" w:rsidRPr="00DB5074" w:rsidRDefault="00DB5074" w:rsidP="00DB5074">
      <w:pPr>
        <w:autoSpaceDE w:val="0"/>
        <w:autoSpaceDN w:val="0"/>
        <w:adjustRightInd w:val="0"/>
        <w:ind w:firstLine="540"/>
        <w:jc w:val="both"/>
        <w:rPr>
          <w:sz w:val="26"/>
          <w:szCs w:val="26"/>
        </w:rPr>
      </w:pPr>
      <w:r w:rsidRPr="00DB5074">
        <w:rPr>
          <w:sz w:val="26"/>
          <w:szCs w:val="26"/>
        </w:rPr>
        <w:t xml:space="preserve">2) </w:t>
      </w:r>
      <w:r w:rsidRPr="00DB5074">
        <w:rPr>
          <w:bCs/>
          <w:sz w:val="26"/>
          <w:szCs w:val="26"/>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DB5074">
        <w:rPr>
          <w:sz w:val="26"/>
          <w:szCs w:val="26"/>
        </w:rPr>
        <w:t>Запрос о представлении документов (их копий или сведений, содержащихся в них) направляется в</w:t>
      </w:r>
      <w:r w:rsidR="00B15A63">
        <w:rPr>
          <w:sz w:val="26"/>
          <w:szCs w:val="26"/>
        </w:rPr>
        <w:t xml:space="preserve"> Федеральную налоговую службу</w:t>
      </w:r>
      <w:r w:rsidRPr="00DB5074">
        <w:rPr>
          <w:i/>
          <w:sz w:val="26"/>
          <w:szCs w:val="26"/>
        </w:rPr>
        <w:t>;</w:t>
      </w:r>
    </w:p>
    <w:p w14:paraId="3F079359" w14:textId="0EFE7CBD" w:rsidR="00DB5074" w:rsidRPr="00B15A63" w:rsidRDefault="00DB5074" w:rsidP="00DB5074">
      <w:pPr>
        <w:autoSpaceDE w:val="0"/>
        <w:autoSpaceDN w:val="0"/>
        <w:adjustRightInd w:val="0"/>
        <w:ind w:firstLine="709"/>
        <w:jc w:val="both"/>
        <w:rPr>
          <w:bCs/>
          <w:sz w:val="26"/>
          <w:szCs w:val="26"/>
        </w:rPr>
      </w:pPr>
      <w:r w:rsidRPr="00DB5074">
        <w:rPr>
          <w:sz w:val="26"/>
          <w:szCs w:val="26"/>
        </w:rPr>
        <w:t xml:space="preserve">3) </w:t>
      </w:r>
      <w:r w:rsidRPr="00DB5074">
        <w:rPr>
          <w:bCs/>
          <w:sz w:val="26"/>
          <w:szCs w:val="26"/>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DB5074">
        <w:rPr>
          <w:sz w:val="26"/>
          <w:szCs w:val="26"/>
        </w:rPr>
        <w:t xml:space="preserve"> Запрос о представлении документов (их копий или сведений, содержащихся в них) направляется в</w:t>
      </w:r>
      <w:r w:rsidRPr="00DB5074">
        <w:rPr>
          <w:i/>
          <w:sz w:val="26"/>
          <w:szCs w:val="26"/>
        </w:rPr>
        <w:t xml:space="preserve"> </w:t>
      </w:r>
      <w:r w:rsidR="00B15A63" w:rsidRPr="00B15A63">
        <w:rPr>
          <w:bCs/>
          <w:color w:val="202124"/>
          <w:sz w:val="26"/>
          <w:szCs w:val="26"/>
          <w:shd w:val="clear" w:color="auto" w:fill="FFFFFF"/>
        </w:rPr>
        <w:t>Федеральн</w:t>
      </w:r>
      <w:r w:rsidR="00B15A63">
        <w:rPr>
          <w:bCs/>
          <w:color w:val="202124"/>
          <w:sz w:val="26"/>
          <w:szCs w:val="26"/>
          <w:shd w:val="clear" w:color="auto" w:fill="FFFFFF"/>
        </w:rPr>
        <w:t>ую</w:t>
      </w:r>
      <w:r w:rsidR="00B15A63" w:rsidRPr="00B15A63">
        <w:rPr>
          <w:bCs/>
          <w:color w:val="202124"/>
          <w:sz w:val="26"/>
          <w:szCs w:val="26"/>
          <w:shd w:val="clear" w:color="auto" w:fill="FFFFFF"/>
        </w:rPr>
        <w:t xml:space="preserve"> служб</w:t>
      </w:r>
      <w:r w:rsidR="00B15A63">
        <w:rPr>
          <w:bCs/>
          <w:color w:val="202124"/>
          <w:sz w:val="26"/>
          <w:szCs w:val="26"/>
          <w:shd w:val="clear" w:color="auto" w:fill="FFFFFF"/>
        </w:rPr>
        <w:t>у</w:t>
      </w:r>
      <w:r w:rsidR="00B15A63" w:rsidRPr="00B15A63">
        <w:rPr>
          <w:bCs/>
          <w:color w:val="202124"/>
          <w:sz w:val="26"/>
          <w:szCs w:val="26"/>
          <w:shd w:val="clear" w:color="auto" w:fill="FFFFFF"/>
        </w:rPr>
        <w:t xml:space="preserve"> по надзору за соблюдением законодательства в области охраны культурного наследия</w:t>
      </w:r>
      <w:r w:rsidR="00B15A63">
        <w:rPr>
          <w:sz w:val="26"/>
          <w:szCs w:val="26"/>
        </w:rPr>
        <w:t>.</w:t>
      </w:r>
    </w:p>
    <w:p w14:paraId="20AC98D2"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Запрос о представлении в уполномоченный орган документов (их копий или сведений, содержащихся в них) содержит:</w:t>
      </w:r>
    </w:p>
    <w:p w14:paraId="186F81D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наименование органа или организации, в адрес которых направляется межведомственный запрос;</w:t>
      </w:r>
    </w:p>
    <w:p w14:paraId="08D3D405" w14:textId="7D4A82DB" w:rsidR="00DB5074" w:rsidRPr="00DB5074" w:rsidRDefault="00DB5074" w:rsidP="00DB5074">
      <w:pPr>
        <w:autoSpaceDE w:val="0"/>
        <w:autoSpaceDN w:val="0"/>
        <w:adjustRightInd w:val="0"/>
        <w:ind w:firstLine="540"/>
        <w:jc w:val="both"/>
        <w:rPr>
          <w:sz w:val="26"/>
          <w:szCs w:val="26"/>
        </w:rPr>
      </w:pPr>
      <w:r w:rsidRPr="00DB5074">
        <w:rPr>
          <w:sz w:val="26"/>
          <w:szCs w:val="26"/>
        </w:rPr>
        <w:t>наименование муниципальной услуги, для предоставления которой необходимо представление документа и (или) информации;</w:t>
      </w:r>
    </w:p>
    <w:p w14:paraId="417973EC" w14:textId="174214CF" w:rsidR="00DB5074" w:rsidRPr="00DB5074" w:rsidRDefault="00DB5074" w:rsidP="00DB5074">
      <w:pPr>
        <w:autoSpaceDE w:val="0"/>
        <w:autoSpaceDN w:val="0"/>
        <w:adjustRightInd w:val="0"/>
        <w:ind w:firstLine="540"/>
        <w:jc w:val="both"/>
        <w:rPr>
          <w:sz w:val="26"/>
          <w:szCs w:val="26"/>
        </w:rPr>
      </w:pPr>
      <w:r w:rsidRPr="00DB5074">
        <w:rPr>
          <w:sz w:val="26"/>
          <w:szCs w:val="26"/>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6B60EFBC" w14:textId="51A7EEC0" w:rsidR="00DB5074" w:rsidRPr="00DB5074" w:rsidRDefault="00DB5074" w:rsidP="00DB5074">
      <w:pPr>
        <w:autoSpaceDE w:val="0"/>
        <w:autoSpaceDN w:val="0"/>
        <w:adjustRightInd w:val="0"/>
        <w:ind w:firstLine="540"/>
        <w:jc w:val="both"/>
        <w:rPr>
          <w:sz w:val="26"/>
          <w:szCs w:val="26"/>
        </w:rPr>
      </w:pPr>
      <w:r w:rsidRPr="00DB5074">
        <w:rPr>
          <w:sz w:val="26"/>
          <w:szCs w:val="26"/>
        </w:rPr>
        <w:t>реквизиты и наименования документов, необходимых для предоставления муниципальной услуги.</w:t>
      </w:r>
    </w:p>
    <w:p w14:paraId="00D9F8A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Для получения документов, указанных в подпунктах 1 - 2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w:t>
      </w:r>
    </w:p>
    <w:p w14:paraId="45260EF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14:paraId="6018045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3.90. По межведомственным запросам документы (их копии или сведения, содержащиеся в них), предусмотренные подпунктами "а" -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DB5074">
          <w:rPr>
            <w:sz w:val="26"/>
            <w:szCs w:val="26"/>
          </w:rPr>
          <w:t xml:space="preserve">пункта 2.10 </w:t>
        </w:r>
      </w:hyperlink>
      <w:r w:rsidRPr="00DB5074">
        <w:rPr>
          <w:sz w:val="26"/>
          <w:szCs w:val="26"/>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DB5074">
          <w:rPr>
            <w:sz w:val="26"/>
            <w:szCs w:val="26"/>
          </w:rPr>
          <w:t xml:space="preserve">пункте </w:t>
        </w:r>
      </w:hyperlink>
      <w:r w:rsidRPr="00DB5074">
        <w:rPr>
          <w:sz w:val="26"/>
          <w:szCs w:val="26"/>
        </w:rP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14:paraId="146AC21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DB5074">
          <w:rPr>
            <w:sz w:val="26"/>
            <w:szCs w:val="26"/>
          </w:rPr>
          <w:t>пункта 2.10</w:t>
        </w:r>
      </w:hyperlink>
      <w:r w:rsidRPr="00DB5074">
        <w:rPr>
          <w:sz w:val="26"/>
          <w:szCs w:val="26"/>
        </w:rPr>
        <w:t xml:space="preserve"> 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DB5074">
          <w:rPr>
            <w:sz w:val="26"/>
            <w:szCs w:val="26"/>
          </w:rPr>
          <w:t xml:space="preserve">пункте </w:t>
        </w:r>
      </w:hyperlink>
      <w:r w:rsidRPr="00DB5074">
        <w:rPr>
          <w:sz w:val="26"/>
          <w:szCs w:val="26"/>
        </w:rPr>
        <w:t>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14:paraId="5EA5A3D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3.91. Межведомственное информационное взаимодействие может осуществляться на бумажном носителе:</w:t>
      </w:r>
    </w:p>
    <w:p w14:paraId="138AFF4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56709CB6"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2) при необходимости представления оригиналов документов на бумажном носителе при направлении межведомственного запроса.</w:t>
      </w:r>
    </w:p>
    <w:p w14:paraId="3938E25C"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2.10 настоящего 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5650C102"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w:t>
      </w:r>
      <w:r w:rsidRPr="00DB5074">
        <w:rPr>
          <w:sz w:val="26"/>
          <w:szCs w:val="26"/>
        </w:rPr>
        <w:lastRenderedPageBreak/>
        <w:t>документ, в срок не позднее десяти рабочих дней со дня получения соответствующего межведомственного запроса.</w:t>
      </w:r>
    </w:p>
    <w:p w14:paraId="73093E8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44B14C03" w14:textId="537C2E5A" w:rsidR="00DB5074" w:rsidRPr="00DB5074" w:rsidRDefault="00DB5074" w:rsidP="00DB5074">
      <w:pPr>
        <w:autoSpaceDE w:val="0"/>
        <w:autoSpaceDN w:val="0"/>
        <w:adjustRightInd w:val="0"/>
        <w:ind w:firstLine="540"/>
        <w:jc w:val="both"/>
        <w:rPr>
          <w:sz w:val="26"/>
          <w:szCs w:val="26"/>
        </w:rPr>
      </w:pPr>
      <w:r w:rsidRPr="00DB5074">
        <w:rPr>
          <w:sz w:val="26"/>
          <w:szCs w:val="26"/>
        </w:rPr>
        <w:t>В случае не</w:t>
      </w:r>
      <w:r w:rsidR="00D051FB">
        <w:rPr>
          <w:sz w:val="26"/>
          <w:szCs w:val="26"/>
        </w:rPr>
        <w:t xml:space="preserve"> </w:t>
      </w:r>
      <w:r w:rsidRPr="00DB5074">
        <w:rPr>
          <w:sz w:val="26"/>
          <w:szCs w:val="26"/>
        </w:rPr>
        <w:t>направления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60BDF01F" w14:textId="77777777" w:rsidR="00DB5074" w:rsidRPr="00DB5074" w:rsidRDefault="00DB5074" w:rsidP="00DB5074">
      <w:pPr>
        <w:autoSpaceDE w:val="0"/>
        <w:autoSpaceDN w:val="0"/>
        <w:adjustRightInd w:val="0"/>
        <w:ind w:firstLine="540"/>
        <w:jc w:val="both"/>
        <w:rPr>
          <w:sz w:val="26"/>
          <w:szCs w:val="26"/>
        </w:rPr>
      </w:pPr>
    </w:p>
    <w:p w14:paraId="71B1B7B7"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Принятие решения о предоставлении (об отказе</w:t>
      </w:r>
    </w:p>
    <w:p w14:paraId="49E1DB3F" w14:textId="735F996C"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в предоставлении) муниципальной услуги</w:t>
      </w:r>
    </w:p>
    <w:p w14:paraId="78A4CBC9" w14:textId="77777777" w:rsidR="00DB5074" w:rsidRPr="00DB5074" w:rsidRDefault="00DB5074" w:rsidP="00DB5074">
      <w:pPr>
        <w:autoSpaceDE w:val="0"/>
        <w:autoSpaceDN w:val="0"/>
        <w:adjustRightInd w:val="0"/>
        <w:jc w:val="both"/>
        <w:rPr>
          <w:sz w:val="26"/>
          <w:szCs w:val="26"/>
        </w:rPr>
      </w:pPr>
    </w:p>
    <w:p w14:paraId="652ADE4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3.93. Основанием для начала административной процедуры является регистрация </w:t>
      </w:r>
      <w:r w:rsidRPr="00DB5074">
        <w:rPr>
          <w:bCs/>
          <w:sz w:val="26"/>
          <w:szCs w:val="26"/>
        </w:rPr>
        <w:t>уведомления об изменении параметров</w:t>
      </w:r>
      <w:r w:rsidRPr="00DB5074">
        <w:rPr>
          <w:sz w:val="26"/>
          <w:szCs w:val="26"/>
        </w:rPr>
        <w:t xml:space="preserve"> и документов, предусмотренных подпунктами "б" - "е" пункта 2.9, пунктом 2.10 настоящего Административного регламента.</w:t>
      </w:r>
    </w:p>
    <w:p w14:paraId="389EE24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3.94. В рамках рассмотрения </w:t>
      </w:r>
      <w:r w:rsidRPr="00DB5074">
        <w:rPr>
          <w:bCs/>
          <w:sz w:val="26"/>
          <w:szCs w:val="26"/>
        </w:rPr>
        <w:t>уведомления об изменении параметров</w:t>
      </w:r>
      <w:r w:rsidRPr="00DB5074">
        <w:rPr>
          <w:sz w:val="26"/>
          <w:szCs w:val="26"/>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14:paraId="425A8685" w14:textId="6372CA40" w:rsidR="00DB5074" w:rsidRPr="00DB5074" w:rsidRDefault="00DB5074" w:rsidP="00DB5074">
      <w:pPr>
        <w:autoSpaceDE w:val="0"/>
        <w:autoSpaceDN w:val="0"/>
        <w:adjustRightInd w:val="0"/>
        <w:ind w:firstLine="540"/>
        <w:jc w:val="both"/>
        <w:rPr>
          <w:sz w:val="26"/>
          <w:szCs w:val="26"/>
        </w:rPr>
      </w:pPr>
      <w:r w:rsidRPr="00DB5074">
        <w:rPr>
          <w:sz w:val="26"/>
          <w:szCs w:val="26"/>
        </w:rPr>
        <w:t>3.95. 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муниципальной услуги.</w:t>
      </w:r>
    </w:p>
    <w:p w14:paraId="25E76AE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3.96. 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39FD819A" w14:textId="72F1A441" w:rsidR="00DB5074" w:rsidRPr="00DB5074" w:rsidRDefault="00DB5074" w:rsidP="00DB5074">
      <w:pPr>
        <w:autoSpaceDE w:val="0"/>
        <w:autoSpaceDN w:val="0"/>
        <w:adjustRightInd w:val="0"/>
        <w:ind w:firstLine="540"/>
        <w:jc w:val="both"/>
        <w:rPr>
          <w:sz w:val="26"/>
          <w:szCs w:val="26"/>
        </w:rPr>
      </w:pPr>
      <w:r w:rsidRPr="00DB5074">
        <w:rPr>
          <w:sz w:val="26"/>
          <w:szCs w:val="26"/>
        </w:rPr>
        <w:t>3.97. Критериями принятия решения о предоставлении муниципальной услуги являются:</w:t>
      </w:r>
    </w:p>
    <w:p w14:paraId="4D61CEA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1) соответствие указанных в уведомлении об изменении параметров объекта индивидуального жилищного строительства или садового дома </w:t>
      </w:r>
      <w:r w:rsidRPr="00DB5074">
        <w:rPr>
          <w:sz w:val="26"/>
          <w:szCs w:val="26"/>
        </w:rPr>
        <w:lastRenderedPageBreak/>
        <w:t>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14:paraId="3C42CBF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14:paraId="6997AC0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 наличие у лица, подавшего или направившего уведомление об изменении параметров, прав на земельный участок;</w:t>
      </w:r>
    </w:p>
    <w:p w14:paraId="7AAE8411" w14:textId="3B374DB2" w:rsidR="00DB5074" w:rsidRPr="00DB5074" w:rsidRDefault="00DB5074" w:rsidP="00DB5074">
      <w:pPr>
        <w:autoSpaceDE w:val="0"/>
        <w:autoSpaceDN w:val="0"/>
        <w:adjustRightInd w:val="0"/>
        <w:ind w:firstLine="540"/>
        <w:jc w:val="both"/>
        <w:rPr>
          <w:sz w:val="26"/>
          <w:szCs w:val="26"/>
        </w:rPr>
      </w:pPr>
      <w:r w:rsidRPr="00DB5074">
        <w:rPr>
          <w:sz w:val="26"/>
          <w:szCs w:val="26"/>
        </w:rPr>
        <w:t>4) не</w:t>
      </w:r>
      <w:r w:rsidR="00494484">
        <w:rPr>
          <w:sz w:val="26"/>
          <w:szCs w:val="26"/>
        </w:rPr>
        <w:t xml:space="preserve"> </w:t>
      </w:r>
      <w:r w:rsidRPr="00DB5074">
        <w:rPr>
          <w:sz w:val="26"/>
          <w:szCs w:val="26"/>
        </w:rPr>
        <w:t xml:space="preserve">поступление </w:t>
      </w:r>
      <w:r w:rsidRPr="00DB5074">
        <w:rPr>
          <w:bCs/>
          <w:sz w:val="26"/>
          <w:szCs w:val="26"/>
        </w:rPr>
        <w:t>в срок, указанный в части 9 статьи 51</w:t>
      </w:r>
      <w:r w:rsidRPr="00DB5074">
        <w:rPr>
          <w:bCs/>
          <w:sz w:val="26"/>
          <w:szCs w:val="26"/>
          <w:vertAlign w:val="superscript"/>
        </w:rPr>
        <w:t>1</w:t>
      </w:r>
      <w:r w:rsidRPr="00DB5074">
        <w:rPr>
          <w:bCs/>
          <w:sz w:val="26"/>
          <w:szCs w:val="26"/>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DB5074">
        <w:rPr>
          <w:bCs/>
          <w:sz w:val="26"/>
          <w:szCs w:val="26"/>
          <w:vertAlign w:val="superscript"/>
        </w:rPr>
        <w:t>1</w:t>
      </w:r>
      <w:r w:rsidRPr="00DB5074">
        <w:rPr>
          <w:bCs/>
          <w:sz w:val="26"/>
          <w:szCs w:val="26"/>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40D7AFC" w14:textId="18C85C80" w:rsidR="00DB5074" w:rsidRPr="00DB5074" w:rsidRDefault="00DB5074" w:rsidP="00DB5074">
      <w:pPr>
        <w:autoSpaceDE w:val="0"/>
        <w:autoSpaceDN w:val="0"/>
        <w:adjustRightInd w:val="0"/>
        <w:ind w:firstLine="540"/>
        <w:jc w:val="both"/>
        <w:rPr>
          <w:sz w:val="26"/>
          <w:szCs w:val="26"/>
        </w:rPr>
      </w:pPr>
      <w:r w:rsidRPr="00DB5074">
        <w:rPr>
          <w:sz w:val="26"/>
          <w:szCs w:val="26"/>
        </w:rPr>
        <w:t>3.98. Критериями принятия решения об отказе в предоставлении муниципальной услуги являются:</w:t>
      </w:r>
    </w:p>
    <w:p w14:paraId="6433E44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14:paraId="35CA0DC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w:t>
      </w:r>
      <w:r w:rsidRPr="00DB5074">
        <w:rPr>
          <w:sz w:val="26"/>
          <w:szCs w:val="26"/>
        </w:rPr>
        <w:lastRenderedPageBreak/>
        <w:t>законодательством Российской Федерации и действующими на дату поступления уведомления об изменении параметров;</w:t>
      </w:r>
    </w:p>
    <w:p w14:paraId="237F60C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68B0E286"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г) в срок, указанный в части 9 статьи 51</w:t>
      </w:r>
      <w:r w:rsidRPr="00DB5074">
        <w:rPr>
          <w:sz w:val="26"/>
          <w:szCs w:val="26"/>
          <w:vertAlign w:val="superscript"/>
        </w:rPr>
        <w:t>1</w:t>
      </w:r>
      <w:r w:rsidRPr="00DB5074">
        <w:rPr>
          <w:sz w:val="26"/>
          <w:szCs w:val="26"/>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4EF10E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3.99.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42689981" w14:textId="49610C99" w:rsidR="00DB5074" w:rsidRPr="00DB5074" w:rsidRDefault="00DB5074" w:rsidP="00DB5074">
      <w:pPr>
        <w:autoSpaceDE w:val="0"/>
        <w:autoSpaceDN w:val="0"/>
        <w:adjustRightInd w:val="0"/>
        <w:ind w:firstLine="540"/>
        <w:jc w:val="both"/>
        <w:rPr>
          <w:sz w:val="26"/>
          <w:szCs w:val="26"/>
        </w:rPr>
      </w:pPr>
      <w:r w:rsidRPr="00DB5074">
        <w:rPr>
          <w:sz w:val="26"/>
          <w:szCs w:val="26"/>
        </w:rPr>
        <w:t>3.100. Результатом административной процедуры по принятию решения о предоставлении (об отказе в предоставлении)</w:t>
      </w:r>
      <w:r w:rsidR="00373E24">
        <w:rPr>
          <w:sz w:val="26"/>
          <w:szCs w:val="26"/>
        </w:rPr>
        <w:t xml:space="preserve"> </w:t>
      </w:r>
      <w:r w:rsidRPr="00DB5074">
        <w:rPr>
          <w:sz w:val="26"/>
          <w:szCs w:val="26"/>
        </w:rPr>
        <w:t>муниципальной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муниципально</w:t>
      </w:r>
      <w:r w:rsidR="00373E24">
        <w:rPr>
          <w:sz w:val="26"/>
          <w:szCs w:val="26"/>
        </w:rPr>
        <w:t xml:space="preserve">й </w:t>
      </w:r>
      <w:r w:rsidRPr="00DB5074">
        <w:rPr>
          <w:sz w:val="26"/>
          <w:szCs w:val="26"/>
        </w:rPr>
        <w:t>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14:paraId="41D5C20E" w14:textId="5F4800AF" w:rsidR="00DB5074" w:rsidRPr="00DB5074" w:rsidRDefault="00DB5074" w:rsidP="00DB5074">
      <w:pPr>
        <w:autoSpaceDE w:val="0"/>
        <w:autoSpaceDN w:val="0"/>
        <w:adjustRightInd w:val="0"/>
        <w:ind w:firstLine="540"/>
        <w:jc w:val="both"/>
        <w:rPr>
          <w:sz w:val="26"/>
          <w:szCs w:val="26"/>
        </w:rPr>
      </w:pPr>
      <w:r w:rsidRPr="00DB5074">
        <w:rPr>
          <w:sz w:val="26"/>
          <w:szCs w:val="26"/>
        </w:rPr>
        <w:t>3.101.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408264E8" w14:textId="3D7A6EF9" w:rsidR="00DB5074" w:rsidRPr="00DB5074" w:rsidRDefault="00DB5074" w:rsidP="00DB5074">
      <w:pPr>
        <w:autoSpaceDE w:val="0"/>
        <w:autoSpaceDN w:val="0"/>
        <w:adjustRightInd w:val="0"/>
        <w:ind w:firstLine="540"/>
        <w:jc w:val="both"/>
        <w:rPr>
          <w:sz w:val="26"/>
          <w:szCs w:val="26"/>
        </w:rPr>
      </w:pPr>
      <w:r w:rsidRPr="00DB5074">
        <w:rPr>
          <w:sz w:val="26"/>
          <w:szCs w:val="26"/>
        </w:rPr>
        <w:t>3.102.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6565FF9B" w14:textId="396D4CC7" w:rsidR="00DB5074" w:rsidRPr="00DB5074" w:rsidRDefault="00DB5074" w:rsidP="00DB5074">
      <w:pPr>
        <w:autoSpaceDE w:val="0"/>
        <w:autoSpaceDN w:val="0"/>
        <w:adjustRightInd w:val="0"/>
        <w:ind w:firstLine="540"/>
        <w:jc w:val="both"/>
        <w:rPr>
          <w:sz w:val="26"/>
          <w:szCs w:val="26"/>
        </w:rPr>
      </w:pPr>
      <w:r w:rsidRPr="00DB5074">
        <w:rPr>
          <w:sz w:val="26"/>
          <w:szCs w:val="26"/>
        </w:rPr>
        <w:t>3.103. Срок принятия решения о предоставлении (об отказе в предоставлении)</w:t>
      </w:r>
      <w:r w:rsidR="00373E24">
        <w:rPr>
          <w:sz w:val="26"/>
          <w:szCs w:val="26"/>
        </w:rPr>
        <w:t xml:space="preserve"> </w:t>
      </w:r>
      <w:r w:rsidRPr="00DB5074">
        <w:rPr>
          <w:sz w:val="26"/>
          <w:szCs w:val="26"/>
        </w:rPr>
        <w:t>муниципальной услуги не может превышать семь рабочих дней со дня поступления уведомления об изменении параметров и документов и (или) информации, необходимых для предоставления муниципальной услуги.</w:t>
      </w:r>
    </w:p>
    <w:p w14:paraId="150BC9A8" w14:textId="4CEFB219" w:rsidR="00DB5074" w:rsidRPr="00DB5074" w:rsidRDefault="00DB5074" w:rsidP="00DB5074">
      <w:pPr>
        <w:autoSpaceDE w:val="0"/>
        <w:autoSpaceDN w:val="0"/>
        <w:adjustRightInd w:val="0"/>
        <w:ind w:firstLine="540"/>
        <w:jc w:val="both"/>
        <w:rPr>
          <w:sz w:val="26"/>
          <w:szCs w:val="26"/>
        </w:rPr>
      </w:pPr>
      <w:r w:rsidRPr="00DB5074">
        <w:rPr>
          <w:sz w:val="26"/>
          <w:szCs w:val="26"/>
        </w:rPr>
        <w:t>3.104. При подаче уведомления об изменении параметров и документов, предусмотренных подпунктами "б" </w:t>
      </w:r>
      <w:r w:rsidRPr="00DB5074">
        <w:rPr>
          <w:sz w:val="26"/>
          <w:szCs w:val="26"/>
        </w:rPr>
        <w:noBreakHyphen/>
        <w:t>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14:paraId="0043FE8A" w14:textId="7BC47359" w:rsidR="00DB5074" w:rsidRPr="00DB5074" w:rsidRDefault="00DB5074" w:rsidP="00DB5074">
      <w:pPr>
        <w:autoSpaceDE w:val="0"/>
        <w:autoSpaceDN w:val="0"/>
        <w:adjustRightInd w:val="0"/>
        <w:ind w:firstLine="540"/>
        <w:jc w:val="both"/>
        <w:rPr>
          <w:sz w:val="26"/>
          <w:szCs w:val="26"/>
        </w:rPr>
      </w:pPr>
      <w:r w:rsidRPr="00DB5074">
        <w:rPr>
          <w:sz w:val="26"/>
          <w:szCs w:val="26"/>
        </w:rPr>
        <w:t>3.105. При подаче уведомления об изменении параметров и документов, предусмотренных подпунктами "б" </w:t>
      </w:r>
      <w:r w:rsidRPr="00DB5074">
        <w:rPr>
          <w:sz w:val="26"/>
          <w:szCs w:val="26"/>
        </w:rPr>
        <w:noBreakHyphen/>
        <w:t xml:space="preserve">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в форме уведомления о несоответствии осуществляется в </w:t>
      </w:r>
      <w:r w:rsidRPr="00DB5074">
        <w:rPr>
          <w:sz w:val="26"/>
          <w:szCs w:val="26"/>
        </w:rPr>
        <w:lastRenderedPageBreak/>
        <w:t>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14:paraId="4B8892B4" w14:textId="272A9BE9" w:rsidR="00DB5074" w:rsidRPr="00DB5074" w:rsidRDefault="00DB5074" w:rsidP="00DB5074">
      <w:pPr>
        <w:autoSpaceDE w:val="0"/>
        <w:autoSpaceDN w:val="0"/>
        <w:adjustRightInd w:val="0"/>
        <w:ind w:firstLine="540"/>
        <w:jc w:val="both"/>
        <w:rPr>
          <w:sz w:val="26"/>
          <w:szCs w:val="26"/>
        </w:rPr>
      </w:pPr>
      <w:r w:rsidRPr="00DB5074">
        <w:rPr>
          <w:sz w:val="26"/>
          <w:szCs w:val="26"/>
        </w:rPr>
        <w:t>3.106. При подаче уведомления об изменении параметров и документов, предусмотренных подпунктами "б" </w:t>
      </w:r>
      <w:r w:rsidRPr="00DB5074">
        <w:rPr>
          <w:sz w:val="26"/>
          <w:szCs w:val="26"/>
        </w:rPr>
        <w:noBreakHyphen/>
        <w:t> "е" пункта 2.9, пунктом 2.10 настоящего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об изменении параметров не был указан иной способ.</w:t>
      </w:r>
    </w:p>
    <w:p w14:paraId="5170E16D" w14:textId="7542E578"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3.107. Срок выдачи (направления) заявителю решения об отказе в предоставлении </w:t>
      </w:r>
      <w:r w:rsidR="00373E24">
        <w:rPr>
          <w:sz w:val="26"/>
          <w:szCs w:val="26"/>
        </w:rPr>
        <w:t>муниципальной</w:t>
      </w:r>
      <w:r w:rsidRPr="00DB5074">
        <w:rPr>
          <w:sz w:val="26"/>
          <w:szCs w:val="26"/>
        </w:rP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14:paraId="7284F93F" w14:textId="77777777" w:rsidR="00DB5074" w:rsidRPr="00DB5074" w:rsidRDefault="00DB5074" w:rsidP="00DB5074">
      <w:pPr>
        <w:autoSpaceDE w:val="0"/>
        <w:autoSpaceDN w:val="0"/>
        <w:adjustRightInd w:val="0"/>
        <w:jc w:val="both"/>
        <w:rPr>
          <w:sz w:val="26"/>
          <w:szCs w:val="26"/>
        </w:rPr>
      </w:pPr>
    </w:p>
    <w:p w14:paraId="725AE03E" w14:textId="76C3D454"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Предоставление результата муниципальной услуги</w:t>
      </w:r>
    </w:p>
    <w:p w14:paraId="23599C31" w14:textId="77777777" w:rsidR="00DB5074" w:rsidRPr="00DB5074" w:rsidRDefault="00DB5074" w:rsidP="00DB5074">
      <w:pPr>
        <w:autoSpaceDE w:val="0"/>
        <w:autoSpaceDN w:val="0"/>
        <w:adjustRightInd w:val="0"/>
        <w:jc w:val="both"/>
        <w:rPr>
          <w:sz w:val="26"/>
          <w:szCs w:val="26"/>
        </w:rPr>
      </w:pPr>
    </w:p>
    <w:p w14:paraId="3FC9CC6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3BB38BFF" w14:textId="0146F9F8" w:rsidR="00DB5074" w:rsidRPr="00DB5074" w:rsidRDefault="00DB5074" w:rsidP="00DB5074">
      <w:pPr>
        <w:autoSpaceDE w:val="0"/>
        <w:autoSpaceDN w:val="0"/>
        <w:adjustRightInd w:val="0"/>
        <w:ind w:firstLine="540"/>
        <w:jc w:val="both"/>
        <w:rPr>
          <w:sz w:val="26"/>
          <w:szCs w:val="26"/>
        </w:rPr>
      </w:pPr>
      <w:r w:rsidRPr="00DB5074">
        <w:rPr>
          <w:sz w:val="26"/>
          <w:szCs w:val="26"/>
        </w:rPr>
        <w:t>3.109. Заявитель по его выбору вправе получить результат предоставления муниципальной услуги одним из следующих способов:</w:t>
      </w:r>
    </w:p>
    <w:p w14:paraId="720E83C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1) на бумажном носителе;</w:t>
      </w:r>
    </w:p>
    <w:p w14:paraId="31E2A12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5E4DBED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3.110.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67A0391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3.111. При подаче уведомления об изменении параметров и документов, предусмотренных подпунктами "б" </w:t>
      </w:r>
      <w:r w:rsidRPr="00DB5074">
        <w:rPr>
          <w:sz w:val="26"/>
          <w:szCs w:val="26"/>
        </w:rPr>
        <w:noBreakHyphen/>
        <w:t>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14:paraId="08BB1D8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3.112. При подаче уведомления об изменении параметров и документов, предусмотренных подпунктами "б" </w:t>
      </w:r>
      <w:r w:rsidRPr="00DB5074">
        <w:rPr>
          <w:sz w:val="26"/>
          <w:szCs w:val="26"/>
        </w:rPr>
        <w:noBreakHyphen/>
        <w:t>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14:paraId="0D683BF4"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3.113. При подаче уведомления об изменении параметров и документов, предусмотренных подпунктами "б" </w:t>
      </w:r>
      <w:r w:rsidRPr="00DB5074">
        <w:rPr>
          <w:sz w:val="26"/>
          <w:szCs w:val="26"/>
        </w:rPr>
        <w:noBreakHyphen/>
        <w:t>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изменении параметров не был указан иной способ.</w:t>
      </w:r>
    </w:p>
    <w:p w14:paraId="72D0C1CD" w14:textId="11BFBA61"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3.114. Срок предоставления заявителю результата муниципальной услуги исчисляется со дня подписания уведомления о соответствии и составляет один </w:t>
      </w:r>
      <w:r w:rsidRPr="00DB5074">
        <w:rPr>
          <w:sz w:val="26"/>
          <w:szCs w:val="26"/>
        </w:rPr>
        <w:lastRenderedPageBreak/>
        <w:t>рабочий день, но не превышает срок, установленный в пункте 2.7 настоящего Административного регламента.</w:t>
      </w:r>
    </w:p>
    <w:p w14:paraId="4DA7BE39" w14:textId="4BD82C3D" w:rsidR="00DB5074" w:rsidRPr="00DB5074" w:rsidRDefault="00DB5074" w:rsidP="00DB5074">
      <w:pPr>
        <w:widowControl w:val="0"/>
        <w:tabs>
          <w:tab w:val="left" w:pos="567"/>
        </w:tabs>
        <w:ind w:firstLine="567"/>
        <w:contextualSpacing/>
        <w:jc w:val="both"/>
        <w:rPr>
          <w:sz w:val="26"/>
          <w:szCs w:val="26"/>
        </w:rPr>
      </w:pPr>
      <w:r w:rsidRPr="00DB5074">
        <w:rPr>
          <w:sz w:val="26"/>
          <w:szCs w:val="26"/>
        </w:rPr>
        <w:t>3.114.1. Возможность предоставления результата муниципальной услуги по экстерриториальному принципу отсутствует.</w:t>
      </w:r>
    </w:p>
    <w:p w14:paraId="37396826" w14:textId="77777777" w:rsidR="00DB5074" w:rsidRPr="00DB5074" w:rsidRDefault="00DB5074" w:rsidP="00DB5074">
      <w:pPr>
        <w:autoSpaceDE w:val="0"/>
        <w:autoSpaceDN w:val="0"/>
        <w:adjustRightInd w:val="0"/>
        <w:jc w:val="both"/>
        <w:rPr>
          <w:sz w:val="26"/>
          <w:szCs w:val="26"/>
        </w:rPr>
      </w:pPr>
    </w:p>
    <w:p w14:paraId="305D52AC"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Получение дополнительных сведений от заявителя</w:t>
      </w:r>
    </w:p>
    <w:p w14:paraId="0739544C" w14:textId="77777777" w:rsidR="00DB5074" w:rsidRPr="00DB5074" w:rsidRDefault="00DB5074" w:rsidP="00DB5074">
      <w:pPr>
        <w:autoSpaceDE w:val="0"/>
        <w:autoSpaceDN w:val="0"/>
        <w:adjustRightInd w:val="0"/>
        <w:jc w:val="both"/>
        <w:rPr>
          <w:sz w:val="26"/>
          <w:szCs w:val="26"/>
        </w:rPr>
      </w:pPr>
    </w:p>
    <w:p w14:paraId="3D63A9D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3.115. Получение дополнительных сведений от заявителя не предусмотрено.</w:t>
      </w:r>
    </w:p>
    <w:p w14:paraId="3377B330" w14:textId="77777777" w:rsidR="00DB5074" w:rsidRPr="00DB5074" w:rsidRDefault="00DB5074" w:rsidP="00DB5074">
      <w:pPr>
        <w:autoSpaceDE w:val="0"/>
        <w:autoSpaceDN w:val="0"/>
        <w:adjustRightInd w:val="0"/>
        <w:jc w:val="both"/>
        <w:rPr>
          <w:sz w:val="26"/>
          <w:szCs w:val="26"/>
        </w:rPr>
      </w:pPr>
    </w:p>
    <w:p w14:paraId="12220B9C" w14:textId="4951C411"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Максимальный срок предоставления муниципальной услуги</w:t>
      </w:r>
    </w:p>
    <w:p w14:paraId="3F242AFA" w14:textId="77777777" w:rsidR="00DB5074" w:rsidRPr="00DB5074" w:rsidRDefault="00DB5074" w:rsidP="00DB5074">
      <w:pPr>
        <w:autoSpaceDE w:val="0"/>
        <w:autoSpaceDN w:val="0"/>
        <w:adjustRightInd w:val="0"/>
        <w:jc w:val="both"/>
        <w:rPr>
          <w:sz w:val="26"/>
          <w:szCs w:val="26"/>
        </w:rPr>
      </w:pPr>
    </w:p>
    <w:p w14:paraId="69918159" w14:textId="4C6D5589" w:rsidR="00DB5074" w:rsidRPr="00DB5074" w:rsidRDefault="00DB5074" w:rsidP="00DB5074">
      <w:pPr>
        <w:autoSpaceDE w:val="0"/>
        <w:autoSpaceDN w:val="0"/>
        <w:adjustRightInd w:val="0"/>
        <w:ind w:firstLine="540"/>
        <w:jc w:val="both"/>
        <w:rPr>
          <w:sz w:val="26"/>
          <w:szCs w:val="26"/>
        </w:rPr>
      </w:pPr>
      <w:r w:rsidRPr="00DB5074">
        <w:rPr>
          <w:sz w:val="26"/>
          <w:szCs w:val="26"/>
        </w:rPr>
        <w:t>3.116. Срок предоставления муниципальной услуги указан в пункте 2.7 настоящего Административного регламента.</w:t>
      </w:r>
    </w:p>
    <w:p w14:paraId="0E1C2CF2" w14:textId="77777777" w:rsidR="00DB5074" w:rsidRPr="00DB5074" w:rsidRDefault="00DB5074" w:rsidP="00DB5074">
      <w:pPr>
        <w:autoSpaceDE w:val="0"/>
        <w:autoSpaceDN w:val="0"/>
        <w:adjustRightInd w:val="0"/>
        <w:ind w:firstLine="540"/>
        <w:jc w:val="both"/>
        <w:rPr>
          <w:sz w:val="26"/>
          <w:szCs w:val="26"/>
        </w:rPr>
      </w:pPr>
    </w:p>
    <w:p w14:paraId="69F4EBD2" w14:textId="77777777" w:rsidR="00DB5074" w:rsidRPr="00DB5074" w:rsidRDefault="00DB5074" w:rsidP="00DB5074">
      <w:pPr>
        <w:widowControl w:val="0"/>
        <w:autoSpaceDE w:val="0"/>
        <w:autoSpaceDN w:val="0"/>
        <w:adjustRightInd w:val="0"/>
        <w:jc w:val="center"/>
        <w:outlineLvl w:val="3"/>
        <w:rPr>
          <w:b/>
          <w:bCs/>
          <w:sz w:val="26"/>
          <w:szCs w:val="26"/>
        </w:rPr>
      </w:pPr>
      <w:r w:rsidRPr="00DB5074">
        <w:rPr>
          <w:b/>
          <w:bCs/>
          <w:sz w:val="26"/>
          <w:szCs w:val="26"/>
        </w:rPr>
        <w:t>Вариант 4</w:t>
      </w:r>
    </w:p>
    <w:p w14:paraId="7407C20F" w14:textId="77777777" w:rsidR="00DB5074" w:rsidRPr="00DB5074" w:rsidRDefault="00DB5074" w:rsidP="00DB5074">
      <w:pPr>
        <w:autoSpaceDE w:val="0"/>
        <w:autoSpaceDN w:val="0"/>
        <w:adjustRightInd w:val="0"/>
        <w:jc w:val="both"/>
        <w:rPr>
          <w:sz w:val="26"/>
          <w:szCs w:val="26"/>
        </w:rPr>
      </w:pPr>
    </w:p>
    <w:p w14:paraId="68ACB36E" w14:textId="69F4DBEB"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3.117. Результат предоставления муниципальной услуги указан в </w:t>
      </w:r>
      <w:hyperlink w:anchor="Par94" w:tooltip="4) исправление допущенных опечаток и ошибок в разрешении на ввод объекта в эксплуатацию." w:history="1">
        <w:r w:rsidRPr="00DB5074">
          <w:rPr>
            <w:sz w:val="26"/>
            <w:szCs w:val="26"/>
          </w:rPr>
          <w:t xml:space="preserve">подпункте "г" пункта 2.3 </w:t>
        </w:r>
      </w:hyperlink>
      <w:r w:rsidRPr="00DB5074">
        <w:rPr>
          <w:sz w:val="26"/>
          <w:szCs w:val="26"/>
        </w:rPr>
        <w:t>настоящего Административного регламента.</w:t>
      </w:r>
    </w:p>
    <w:p w14:paraId="446C7813" w14:textId="77777777" w:rsidR="00DB5074" w:rsidRPr="00DB5074" w:rsidRDefault="00DB5074" w:rsidP="00DB5074">
      <w:pPr>
        <w:autoSpaceDE w:val="0"/>
        <w:autoSpaceDN w:val="0"/>
        <w:adjustRightInd w:val="0"/>
        <w:jc w:val="both"/>
        <w:rPr>
          <w:sz w:val="26"/>
          <w:szCs w:val="26"/>
        </w:rPr>
      </w:pPr>
    </w:p>
    <w:p w14:paraId="10474713" w14:textId="77777777" w:rsidR="00DB5074" w:rsidRPr="00DB5074" w:rsidRDefault="00DB5074" w:rsidP="00DB5074">
      <w:pPr>
        <w:widowControl w:val="0"/>
        <w:autoSpaceDE w:val="0"/>
        <w:autoSpaceDN w:val="0"/>
        <w:adjustRightInd w:val="0"/>
        <w:jc w:val="center"/>
        <w:outlineLvl w:val="4"/>
        <w:rPr>
          <w:b/>
          <w:bCs/>
          <w:sz w:val="26"/>
          <w:szCs w:val="26"/>
        </w:rPr>
      </w:pPr>
      <w:r w:rsidRPr="00DB5074">
        <w:rPr>
          <w:b/>
          <w:bCs/>
          <w:sz w:val="26"/>
          <w:szCs w:val="26"/>
        </w:rPr>
        <w:t>Перечень и описание административных процедур предоставления</w:t>
      </w:r>
    </w:p>
    <w:p w14:paraId="197E5309" w14:textId="227309FB"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муниципальной услуги</w:t>
      </w:r>
    </w:p>
    <w:p w14:paraId="1E443D6A" w14:textId="77777777" w:rsidR="00DB5074" w:rsidRPr="00DB5074" w:rsidRDefault="00DB5074" w:rsidP="00DB5074">
      <w:pPr>
        <w:autoSpaceDE w:val="0"/>
        <w:autoSpaceDN w:val="0"/>
        <w:adjustRightInd w:val="0"/>
        <w:jc w:val="both"/>
        <w:rPr>
          <w:sz w:val="26"/>
          <w:szCs w:val="26"/>
        </w:rPr>
      </w:pPr>
    </w:p>
    <w:p w14:paraId="3AF4C760"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Прием запроса и документов и (или) информации, необходимых</w:t>
      </w:r>
    </w:p>
    <w:p w14:paraId="5B918CBC" w14:textId="08526599"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для предоставления муниципальной услуги</w:t>
      </w:r>
    </w:p>
    <w:p w14:paraId="79D0E07C" w14:textId="77777777" w:rsidR="00DB5074" w:rsidRPr="00DB5074" w:rsidRDefault="00DB5074" w:rsidP="00DB5074">
      <w:pPr>
        <w:autoSpaceDE w:val="0"/>
        <w:autoSpaceDN w:val="0"/>
        <w:adjustRightInd w:val="0"/>
        <w:jc w:val="both"/>
        <w:rPr>
          <w:sz w:val="26"/>
          <w:szCs w:val="26"/>
        </w:rPr>
      </w:pPr>
    </w:p>
    <w:p w14:paraId="5D40ED3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sidRPr="00DB5074">
        <w:rPr>
          <w:bCs/>
          <w:sz w:val="26"/>
          <w:szCs w:val="26"/>
        </w:rPr>
        <w:t>р</w:t>
      </w:r>
      <w:r w:rsidRPr="00DB5074">
        <w:rPr>
          <w:rFonts w:eastAsia="Calibri"/>
          <w:iCs/>
          <w:sz w:val="26"/>
          <w:szCs w:val="26"/>
        </w:rPr>
        <w:t xml:space="preserve">екомендуемой </w:t>
      </w:r>
      <w:r w:rsidRPr="00DB5074">
        <w:rPr>
          <w:sz w:val="26"/>
          <w:szCs w:val="26"/>
        </w:rP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14:paraId="1ED9D7C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3.119.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263719D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14:paraId="2AE6802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67CF437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3.120. Основания для принятия решения об отказе в приеме заявления об исправлении допущенных опечаток и ошибок отсутствуют.</w:t>
      </w:r>
    </w:p>
    <w:p w14:paraId="155C0A45" w14:textId="77777777" w:rsidR="00DB5074" w:rsidRPr="00DB5074" w:rsidRDefault="00DB5074" w:rsidP="00DB5074">
      <w:pPr>
        <w:autoSpaceDE w:val="0"/>
        <w:autoSpaceDN w:val="0"/>
        <w:adjustRightInd w:val="0"/>
        <w:ind w:firstLine="539"/>
        <w:jc w:val="both"/>
        <w:rPr>
          <w:sz w:val="26"/>
          <w:szCs w:val="26"/>
        </w:rPr>
      </w:pPr>
      <w:r w:rsidRPr="00DB5074">
        <w:rPr>
          <w:sz w:val="26"/>
          <w:szCs w:val="26"/>
        </w:rPr>
        <w:t>3.120.1.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14:paraId="0702AAF9" w14:textId="5656CBBA" w:rsidR="00DB5074" w:rsidRPr="00DB5074" w:rsidRDefault="00DB5074" w:rsidP="00DB5074">
      <w:pPr>
        <w:autoSpaceDE w:val="0"/>
        <w:autoSpaceDN w:val="0"/>
        <w:adjustRightInd w:val="0"/>
        <w:ind w:firstLine="540"/>
        <w:jc w:val="both"/>
        <w:rPr>
          <w:sz w:val="26"/>
          <w:szCs w:val="26"/>
        </w:rPr>
      </w:pPr>
      <w:r w:rsidRPr="00DB5074">
        <w:rPr>
          <w:bCs/>
          <w:sz w:val="26"/>
          <w:szCs w:val="26"/>
        </w:rPr>
        <w:lastRenderedPageBreak/>
        <w:t xml:space="preserve">Многофункциональный центр </w:t>
      </w:r>
      <w:r w:rsidRPr="00CA1D79">
        <w:rPr>
          <w:bCs/>
          <w:sz w:val="26"/>
          <w:szCs w:val="26"/>
        </w:rPr>
        <w:t xml:space="preserve">участвует в соответствии соглашением о взаимодействии между уполномоченным органом и многофункциональным центром в </w:t>
      </w:r>
      <w:r w:rsidRPr="00CA1D79">
        <w:rPr>
          <w:sz w:val="26"/>
          <w:szCs w:val="26"/>
        </w:rPr>
        <w:t>приеме заявления об исправлении</w:t>
      </w:r>
      <w:r w:rsidRPr="00DB5074">
        <w:rPr>
          <w:sz w:val="26"/>
          <w:szCs w:val="26"/>
        </w:rPr>
        <w:t xml:space="preserve"> допущенных опечаток и ошибок.</w:t>
      </w:r>
    </w:p>
    <w:p w14:paraId="0C65C4E3" w14:textId="6D6A94B6" w:rsidR="00DB5074" w:rsidRPr="00DB5074" w:rsidRDefault="00DB5074" w:rsidP="00DB5074">
      <w:pPr>
        <w:autoSpaceDE w:val="0"/>
        <w:autoSpaceDN w:val="0"/>
        <w:adjustRightInd w:val="0"/>
        <w:ind w:firstLine="540"/>
        <w:jc w:val="both"/>
        <w:rPr>
          <w:sz w:val="26"/>
          <w:szCs w:val="26"/>
        </w:rPr>
      </w:pPr>
      <w:r w:rsidRPr="00DB5074">
        <w:rPr>
          <w:sz w:val="26"/>
          <w:szCs w:val="26"/>
        </w:rPr>
        <w:t>3.121. Возможность получения муниципальной услуги по экстерриториальному принципу отсутствует.</w:t>
      </w:r>
    </w:p>
    <w:p w14:paraId="373EF54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3.122.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05559E1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14:paraId="409D6E6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72A248A6"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3.123</w:t>
      </w:r>
      <w:r w:rsidRPr="00687AC9">
        <w:rPr>
          <w:sz w:val="26"/>
          <w:szCs w:val="26"/>
        </w:rPr>
        <w:t>. Для приема заявления об исправлении допущенных опечаток и ошибок в электронной</w:t>
      </w:r>
      <w:r w:rsidRPr="00DB5074">
        <w:rPr>
          <w:sz w:val="26"/>
          <w:szCs w:val="26"/>
        </w:rPr>
        <w:t xml:space="preserve">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14:paraId="56CA0E9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209E0A6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3.124. Срок регистрации </w:t>
      </w:r>
      <w:r w:rsidRPr="00DB5074">
        <w:rPr>
          <w:bCs/>
          <w:sz w:val="26"/>
          <w:szCs w:val="26"/>
        </w:rPr>
        <w:t xml:space="preserve">заявления </w:t>
      </w:r>
      <w:r w:rsidRPr="00DB5074">
        <w:rPr>
          <w:sz w:val="26"/>
          <w:szCs w:val="26"/>
        </w:rPr>
        <w:t>об исправлении допущенных опечаток и ошибок указан в пункте 2.20 настоящего Административного регламента.</w:t>
      </w:r>
    </w:p>
    <w:p w14:paraId="6A02B616"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3.125. Результатом административной процедуры является регистрация заявления об исправлении допущенных опечаток и ошибок.</w:t>
      </w:r>
    </w:p>
    <w:p w14:paraId="0510569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3.126.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14:paraId="5ED5B3B8" w14:textId="77777777" w:rsidR="00DB5074" w:rsidRPr="00DB5074" w:rsidRDefault="00DB5074" w:rsidP="00DB5074">
      <w:pPr>
        <w:autoSpaceDE w:val="0"/>
        <w:autoSpaceDN w:val="0"/>
        <w:adjustRightInd w:val="0"/>
        <w:jc w:val="both"/>
        <w:rPr>
          <w:sz w:val="26"/>
          <w:szCs w:val="26"/>
        </w:rPr>
      </w:pPr>
    </w:p>
    <w:p w14:paraId="475C78C7"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Межведомственное информационное взаимодействие</w:t>
      </w:r>
    </w:p>
    <w:p w14:paraId="41924974" w14:textId="77777777" w:rsidR="00DB5074" w:rsidRPr="00DB5074" w:rsidRDefault="00DB5074" w:rsidP="00DB5074">
      <w:pPr>
        <w:autoSpaceDE w:val="0"/>
        <w:autoSpaceDN w:val="0"/>
        <w:adjustRightInd w:val="0"/>
        <w:jc w:val="both"/>
        <w:rPr>
          <w:sz w:val="26"/>
          <w:szCs w:val="26"/>
        </w:rPr>
      </w:pPr>
    </w:p>
    <w:p w14:paraId="2418B4D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3.127. Направление межведомственных информационных запросов не осуществляется.</w:t>
      </w:r>
    </w:p>
    <w:p w14:paraId="62DE83CE" w14:textId="77777777" w:rsidR="00DB5074" w:rsidRPr="00DB5074" w:rsidRDefault="00DB5074" w:rsidP="00DB5074">
      <w:pPr>
        <w:autoSpaceDE w:val="0"/>
        <w:autoSpaceDN w:val="0"/>
        <w:adjustRightInd w:val="0"/>
        <w:jc w:val="both"/>
        <w:rPr>
          <w:sz w:val="26"/>
          <w:szCs w:val="26"/>
        </w:rPr>
      </w:pPr>
    </w:p>
    <w:p w14:paraId="0D735EAA"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Принятие решения о предоставлении (об отказе</w:t>
      </w:r>
    </w:p>
    <w:p w14:paraId="1E0357A8" w14:textId="3329990F"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в предоставлении)</w:t>
      </w:r>
      <w:r w:rsidR="00687AC9">
        <w:rPr>
          <w:b/>
          <w:bCs/>
          <w:sz w:val="26"/>
          <w:szCs w:val="26"/>
        </w:rPr>
        <w:t xml:space="preserve"> </w:t>
      </w:r>
      <w:r w:rsidRPr="00DB5074">
        <w:rPr>
          <w:b/>
          <w:bCs/>
          <w:sz w:val="26"/>
          <w:szCs w:val="26"/>
        </w:rPr>
        <w:t>муниципальной услуги</w:t>
      </w:r>
    </w:p>
    <w:p w14:paraId="01468ED8" w14:textId="77777777" w:rsidR="00DB5074" w:rsidRPr="00DB5074" w:rsidRDefault="00DB5074" w:rsidP="00DB5074">
      <w:pPr>
        <w:autoSpaceDE w:val="0"/>
        <w:autoSpaceDN w:val="0"/>
        <w:adjustRightInd w:val="0"/>
        <w:jc w:val="both"/>
        <w:rPr>
          <w:sz w:val="26"/>
          <w:szCs w:val="26"/>
        </w:rPr>
      </w:pPr>
    </w:p>
    <w:p w14:paraId="0AE29A8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3.128. Основанием для начала административной процедуры является регистрация заявления об исправлении допущенных опечаток и ошибок.</w:t>
      </w:r>
    </w:p>
    <w:p w14:paraId="324F37B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3.129.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14:paraId="241A14F5" w14:textId="3705BCE7" w:rsidR="00DB5074" w:rsidRPr="00DB5074" w:rsidRDefault="00DB5074" w:rsidP="00DB5074">
      <w:pPr>
        <w:autoSpaceDE w:val="0"/>
        <w:autoSpaceDN w:val="0"/>
        <w:adjustRightInd w:val="0"/>
        <w:ind w:firstLine="540"/>
        <w:jc w:val="both"/>
        <w:rPr>
          <w:sz w:val="26"/>
          <w:szCs w:val="26"/>
        </w:rPr>
      </w:pPr>
      <w:r w:rsidRPr="00DB5074">
        <w:rPr>
          <w:sz w:val="26"/>
          <w:szCs w:val="26"/>
        </w:rPr>
        <w:t>3.130. Критериями принятия решения о предоставлении муниципальной услуги являются:</w:t>
      </w:r>
    </w:p>
    <w:p w14:paraId="17A2BB2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1) </w:t>
      </w:r>
      <w:r w:rsidRPr="00DB5074">
        <w:rPr>
          <w:bCs/>
          <w:sz w:val="26"/>
          <w:szCs w:val="26"/>
        </w:rPr>
        <w:t>соответствие заявителя кругу лиц, указанных в пункте 1.2 настоящего Административного регламента</w:t>
      </w:r>
      <w:r w:rsidRPr="00DB5074">
        <w:rPr>
          <w:sz w:val="26"/>
          <w:szCs w:val="26"/>
        </w:rPr>
        <w:t>;</w:t>
      </w:r>
    </w:p>
    <w:p w14:paraId="58F3B06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2) наличие </w:t>
      </w:r>
      <w:r w:rsidRPr="00DB5074">
        <w:rPr>
          <w:bCs/>
          <w:sz w:val="26"/>
          <w:szCs w:val="26"/>
        </w:rPr>
        <w:t>опечаток и ошибок в уведомлении о соответствии</w:t>
      </w:r>
      <w:r w:rsidRPr="00DB5074">
        <w:rPr>
          <w:sz w:val="26"/>
          <w:szCs w:val="26"/>
        </w:rPr>
        <w:t>.</w:t>
      </w:r>
    </w:p>
    <w:p w14:paraId="17C476EB" w14:textId="37AFBA0F" w:rsidR="00DB5074" w:rsidRPr="00DB5074" w:rsidRDefault="00DB5074" w:rsidP="00DB5074">
      <w:pPr>
        <w:autoSpaceDE w:val="0"/>
        <w:autoSpaceDN w:val="0"/>
        <w:adjustRightInd w:val="0"/>
        <w:ind w:firstLine="540"/>
        <w:jc w:val="both"/>
        <w:rPr>
          <w:sz w:val="26"/>
          <w:szCs w:val="26"/>
        </w:rPr>
      </w:pPr>
      <w:r w:rsidRPr="00DB5074">
        <w:rPr>
          <w:sz w:val="26"/>
          <w:szCs w:val="26"/>
        </w:rPr>
        <w:t>3.131. Критериями для принятия решения об отказе в предоставлении муниципальной услуги являются:</w:t>
      </w:r>
    </w:p>
    <w:p w14:paraId="6712D66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1) не</w:t>
      </w:r>
      <w:r w:rsidRPr="00DB5074">
        <w:rPr>
          <w:bCs/>
          <w:sz w:val="26"/>
          <w:szCs w:val="26"/>
        </w:rPr>
        <w:t>соответствие заявителя кругу лиц, указанных в пункте 1.2 настоящего Административного регламента</w:t>
      </w:r>
      <w:r w:rsidRPr="00DB5074">
        <w:rPr>
          <w:sz w:val="26"/>
          <w:szCs w:val="26"/>
        </w:rPr>
        <w:t>;</w:t>
      </w:r>
    </w:p>
    <w:p w14:paraId="58B8471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2) отсутствие </w:t>
      </w:r>
      <w:r w:rsidRPr="00DB5074">
        <w:rPr>
          <w:bCs/>
          <w:sz w:val="26"/>
          <w:szCs w:val="26"/>
        </w:rPr>
        <w:t>опечаток и ошибок в уведомлении о соответствии</w:t>
      </w:r>
      <w:r w:rsidRPr="00DB5074">
        <w:rPr>
          <w:sz w:val="26"/>
          <w:szCs w:val="26"/>
        </w:rPr>
        <w:t>.</w:t>
      </w:r>
    </w:p>
    <w:p w14:paraId="308C527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3.132.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14:paraId="1244648B" w14:textId="2D586812"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3.133.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w:t>
      </w:r>
      <w:r w:rsidRPr="00DB5074">
        <w:rPr>
          <w:rFonts w:eastAsia="Calibri"/>
          <w:sz w:val="26"/>
          <w:szCs w:val="26"/>
        </w:rPr>
        <w:t>во внесении исправлений в уведомление о соответствии</w:t>
      </w:r>
      <w:r w:rsidRPr="00DB5074">
        <w:rPr>
          <w:sz w:val="26"/>
          <w:szCs w:val="26"/>
        </w:rPr>
        <w:t xml:space="preserve"> по рекомендуемой форме согласно Приложению № 7 (далее также в настоящем подразделе – решение об отказе в предоставлении муниципальной) услуги.</w:t>
      </w:r>
    </w:p>
    <w:p w14:paraId="64D1DCA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14:paraId="620A8FF7" w14:textId="362FDD86" w:rsidR="00DB5074" w:rsidRPr="00DB5074" w:rsidRDefault="00DB5074" w:rsidP="00DB5074">
      <w:pPr>
        <w:autoSpaceDE w:val="0"/>
        <w:autoSpaceDN w:val="0"/>
        <w:adjustRightInd w:val="0"/>
        <w:ind w:firstLine="540"/>
        <w:jc w:val="both"/>
        <w:rPr>
          <w:sz w:val="26"/>
          <w:szCs w:val="26"/>
        </w:rPr>
      </w:pPr>
      <w:r w:rsidRPr="00DB5074">
        <w:rPr>
          <w:sz w:val="26"/>
          <w:szCs w:val="26"/>
        </w:rPr>
        <w:t>3.134.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4A41D165" w14:textId="4E226B42" w:rsidR="00DB5074" w:rsidRPr="00DB5074" w:rsidRDefault="00DB5074" w:rsidP="00DB5074">
      <w:pPr>
        <w:autoSpaceDE w:val="0"/>
        <w:autoSpaceDN w:val="0"/>
        <w:adjustRightInd w:val="0"/>
        <w:ind w:firstLine="540"/>
        <w:jc w:val="both"/>
        <w:rPr>
          <w:sz w:val="26"/>
          <w:szCs w:val="26"/>
        </w:rPr>
      </w:pPr>
      <w:r w:rsidRPr="00DB5074">
        <w:rPr>
          <w:sz w:val="26"/>
          <w:szCs w:val="26"/>
        </w:rPr>
        <w:t>3.135.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5A0AE149" w14:textId="672298BA" w:rsidR="00DB5074" w:rsidRPr="00DB5074" w:rsidRDefault="00DB5074" w:rsidP="00DB5074">
      <w:pPr>
        <w:autoSpaceDE w:val="0"/>
        <w:autoSpaceDN w:val="0"/>
        <w:adjustRightInd w:val="0"/>
        <w:ind w:firstLine="540"/>
        <w:jc w:val="both"/>
        <w:rPr>
          <w:sz w:val="26"/>
          <w:szCs w:val="26"/>
        </w:rPr>
      </w:pPr>
      <w:r w:rsidRPr="00DB5074">
        <w:rPr>
          <w:sz w:val="26"/>
          <w:szCs w:val="26"/>
        </w:rPr>
        <w:t>3.136.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об исправлении допущенных опечаток и ошибок.</w:t>
      </w:r>
    </w:p>
    <w:p w14:paraId="6E71A64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3.137.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DB5074">
        <w:rPr>
          <w:rFonts w:eastAsia="Calibri"/>
          <w:sz w:val="26"/>
          <w:szCs w:val="26"/>
        </w:rPr>
        <w:t>во внесении исправлений в уведомление о соответствии</w:t>
      </w:r>
      <w:r w:rsidRPr="00DB5074">
        <w:rPr>
          <w:sz w:val="26"/>
          <w:szCs w:val="26"/>
        </w:rP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1905D0A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3.138. При подаче заявления об исправлении допущенных опечаток и ошибок посредством Единого портала, регионального портала направление </w:t>
      </w:r>
      <w:r w:rsidRPr="00DB5074">
        <w:rPr>
          <w:sz w:val="26"/>
          <w:szCs w:val="26"/>
        </w:rPr>
        <w:lastRenderedPageBreak/>
        <w:t xml:space="preserve">заявителю решения об отказе </w:t>
      </w:r>
      <w:r w:rsidRPr="00DB5074">
        <w:rPr>
          <w:rFonts w:eastAsia="Calibri"/>
          <w:sz w:val="26"/>
          <w:szCs w:val="26"/>
        </w:rPr>
        <w:t>во внесении исправлений в уведомление о соответствии</w:t>
      </w:r>
      <w:r w:rsidRPr="00DB5074">
        <w:rPr>
          <w:sz w:val="26"/>
          <w:szCs w:val="26"/>
        </w:rPr>
        <w:t xml:space="preserve">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0F23950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3.139. При подаче заявления об исправлении допущенных опечаток и ошибок через многофункциональный центр решение об отказе </w:t>
      </w:r>
      <w:r w:rsidRPr="00DB5074">
        <w:rPr>
          <w:rFonts w:eastAsia="Calibri"/>
          <w:sz w:val="26"/>
          <w:szCs w:val="26"/>
        </w:rPr>
        <w:t xml:space="preserve">во внесении исправлений в уведомление о соответствии </w:t>
      </w:r>
      <w:r w:rsidRPr="00DB5074">
        <w:rPr>
          <w:sz w:val="26"/>
          <w:szCs w:val="26"/>
        </w:rPr>
        <w:t>направляется в многофункциональный центр, если в заявлении об исправлении допущенных опечаток и ошибок не был указан иной способ.</w:t>
      </w:r>
    </w:p>
    <w:p w14:paraId="63190402" w14:textId="1DD40CB7" w:rsidR="00DB5074" w:rsidRPr="00DB5074" w:rsidRDefault="00DB5074" w:rsidP="00DB5074">
      <w:pPr>
        <w:widowControl w:val="0"/>
        <w:tabs>
          <w:tab w:val="left" w:pos="567"/>
        </w:tabs>
        <w:ind w:firstLine="567"/>
        <w:contextualSpacing/>
        <w:jc w:val="both"/>
        <w:rPr>
          <w:b/>
          <w:sz w:val="26"/>
          <w:szCs w:val="26"/>
        </w:rPr>
      </w:pPr>
      <w:r w:rsidRPr="00DB5074">
        <w:rPr>
          <w:sz w:val="26"/>
          <w:szCs w:val="26"/>
        </w:rPr>
        <w:t>3.140.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p>
    <w:p w14:paraId="51BBB218" w14:textId="77777777" w:rsidR="00DB5074" w:rsidRPr="00DB5074" w:rsidRDefault="00DB5074" w:rsidP="00DB5074">
      <w:pPr>
        <w:autoSpaceDE w:val="0"/>
        <w:autoSpaceDN w:val="0"/>
        <w:adjustRightInd w:val="0"/>
        <w:jc w:val="both"/>
        <w:rPr>
          <w:sz w:val="26"/>
          <w:szCs w:val="26"/>
        </w:rPr>
      </w:pPr>
    </w:p>
    <w:p w14:paraId="28AC15BE" w14:textId="4987AFFC"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Предоставление результата муниципальной услуги</w:t>
      </w:r>
    </w:p>
    <w:p w14:paraId="6CCAD763" w14:textId="77777777" w:rsidR="00DB5074" w:rsidRPr="00DB5074" w:rsidRDefault="00DB5074" w:rsidP="00DB5074">
      <w:pPr>
        <w:autoSpaceDE w:val="0"/>
        <w:autoSpaceDN w:val="0"/>
        <w:adjustRightInd w:val="0"/>
        <w:jc w:val="both"/>
        <w:rPr>
          <w:sz w:val="26"/>
          <w:szCs w:val="26"/>
        </w:rPr>
      </w:pPr>
    </w:p>
    <w:p w14:paraId="3CB5E81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3.141.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14:paraId="2996001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3.142.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14:paraId="7A8E599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1) на бумажном носителе;</w:t>
      </w:r>
    </w:p>
    <w:p w14:paraId="421074B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0C5954A4"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3.143.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5A10BCB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3.144.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4F25A27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3.145.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71D64FB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3.146.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14:paraId="45BE4C25" w14:textId="43A9D988"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3.147.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14:paraId="307C07BA" w14:textId="581B9009" w:rsidR="00DB5074" w:rsidRPr="00DB5074" w:rsidRDefault="00DB5074" w:rsidP="00DB5074">
      <w:pPr>
        <w:autoSpaceDE w:val="0"/>
        <w:autoSpaceDN w:val="0"/>
        <w:adjustRightInd w:val="0"/>
        <w:ind w:firstLine="540"/>
        <w:jc w:val="both"/>
        <w:rPr>
          <w:sz w:val="26"/>
          <w:szCs w:val="26"/>
        </w:rPr>
      </w:pPr>
      <w:r w:rsidRPr="00DB5074">
        <w:rPr>
          <w:sz w:val="26"/>
          <w:szCs w:val="26"/>
        </w:rPr>
        <w:t>3.148. Возможность предоставления результата муниципальной услуги по экстерриториальному принципу отсутствует.</w:t>
      </w:r>
    </w:p>
    <w:p w14:paraId="21412DB5" w14:textId="77777777" w:rsidR="00DB5074" w:rsidRPr="00DB5074" w:rsidRDefault="00DB5074" w:rsidP="00DB5074">
      <w:pPr>
        <w:autoSpaceDE w:val="0"/>
        <w:autoSpaceDN w:val="0"/>
        <w:adjustRightInd w:val="0"/>
        <w:jc w:val="both"/>
        <w:rPr>
          <w:sz w:val="26"/>
          <w:szCs w:val="26"/>
        </w:rPr>
      </w:pPr>
    </w:p>
    <w:p w14:paraId="5C834900"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Получение дополнительных сведений от заявителя</w:t>
      </w:r>
    </w:p>
    <w:p w14:paraId="33947372" w14:textId="77777777" w:rsidR="00DB5074" w:rsidRPr="00DB5074" w:rsidRDefault="00DB5074" w:rsidP="00DB5074">
      <w:pPr>
        <w:autoSpaceDE w:val="0"/>
        <w:autoSpaceDN w:val="0"/>
        <w:adjustRightInd w:val="0"/>
        <w:jc w:val="both"/>
        <w:rPr>
          <w:sz w:val="26"/>
          <w:szCs w:val="26"/>
        </w:rPr>
      </w:pPr>
    </w:p>
    <w:p w14:paraId="611DAC36"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3.149. Получение дополнительных сведений от заявителя не предусмотрено.</w:t>
      </w:r>
    </w:p>
    <w:p w14:paraId="4A647E9D" w14:textId="77777777" w:rsidR="00DB5074" w:rsidRPr="00DB5074" w:rsidRDefault="00DB5074" w:rsidP="00DB5074">
      <w:pPr>
        <w:autoSpaceDE w:val="0"/>
        <w:autoSpaceDN w:val="0"/>
        <w:adjustRightInd w:val="0"/>
        <w:jc w:val="both"/>
        <w:rPr>
          <w:sz w:val="26"/>
          <w:szCs w:val="26"/>
        </w:rPr>
      </w:pPr>
    </w:p>
    <w:p w14:paraId="0C5A3590" w14:textId="08748935"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Максимальный срок предоставления муниципальной услуги</w:t>
      </w:r>
    </w:p>
    <w:p w14:paraId="7BC597B2" w14:textId="77777777" w:rsidR="00DB5074" w:rsidRPr="00DB5074" w:rsidRDefault="00DB5074" w:rsidP="00DB5074">
      <w:pPr>
        <w:autoSpaceDE w:val="0"/>
        <w:autoSpaceDN w:val="0"/>
        <w:adjustRightInd w:val="0"/>
        <w:jc w:val="both"/>
        <w:rPr>
          <w:sz w:val="26"/>
          <w:szCs w:val="26"/>
        </w:rPr>
      </w:pPr>
    </w:p>
    <w:p w14:paraId="5BCDA034" w14:textId="77777777" w:rsidR="00687AC9" w:rsidRDefault="00DB5074" w:rsidP="00687AC9">
      <w:pPr>
        <w:autoSpaceDE w:val="0"/>
        <w:autoSpaceDN w:val="0"/>
        <w:adjustRightInd w:val="0"/>
        <w:ind w:firstLine="540"/>
        <w:jc w:val="both"/>
        <w:rPr>
          <w:sz w:val="26"/>
          <w:szCs w:val="26"/>
        </w:rPr>
      </w:pPr>
      <w:r w:rsidRPr="00DB5074">
        <w:rPr>
          <w:sz w:val="26"/>
          <w:szCs w:val="26"/>
        </w:rPr>
        <w:t>3.150. Срок предоставления муниципальной услуги не превышает пяти рабочих дней с даты поступления заявления об исправлении допущенных опечаток и ошибок.</w:t>
      </w:r>
    </w:p>
    <w:p w14:paraId="46A9DF10" w14:textId="77777777" w:rsidR="00687AC9" w:rsidRDefault="00687AC9" w:rsidP="00687AC9">
      <w:pPr>
        <w:autoSpaceDE w:val="0"/>
        <w:autoSpaceDN w:val="0"/>
        <w:adjustRightInd w:val="0"/>
        <w:ind w:firstLine="540"/>
        <w:jc w:val="both"/>
        <w:rPr>
          <w:sz w:val="26"/>
          <w:szCs w:val="26"/>
        </w:rPr>
      </w:pPr>
    </w:p>
    <w:p w14:paraId="135C65CC" w14:textId="7A87CBFF" w:rsidR="00DB5074" w:rsidRPr="00DB5074" w:rsidRDefault="00DB5074" w:rsidP="00687AC9">
      <w:pPr>
        <w:autoSpaceDE w:val="0"/>
        <w:autoSpaceDN w:val="0"/>
        <w:adjustRightInd w:val="0"/>
        <w:ind w:firstLine="540"/>
        <w:jc w:val="both"/>
        <w:rPr>
          <w:b/>
          <w:sz w:val="26"/>
          <w:szCs w:val="26"/>
        </w:rPr>
      </w:pPr>
      <w:r w:rsidRPr="00DB5074">
        <w:rPr>
          <w:b/>
          <w:sz w:val="26"/>
          <w:szCs w:val="26"/>
        </w:rPr>
        <w:t xml:space="preserve">Раздел </w:t>
      </w:r>
      <w:r w:rsidRPr="00DB5074">
        <w:rPr>
          <w:b/>
          <w:sz w:val="26"/>
          <w:szCs w:val="26"/>
          <w:lang w:val="en-US"/>
        </w:rPr>
        <w:t>IV</w:t>
      </w:r>
      <w:r w:rsidRPr="00DB5074">
        <w:rPr>
          <w:b/>
          <w:sz w:val="26"/>
          <w:szCs w:val="26"/>
        </w:rPr>
        <w:t>. Формы контроля за исполнением административного регламента</w:t>
      </w:r>
    </w:p>
    <w:p w14:paraId="5AB9EFC4" w14:textId="77777777" w:rsidR="00DB5074" w:rsidRPr="00DB5074" w:rsidRDefault="00DB5074" w:rsidP="00DB5074">
      <w:pPr>
        <w:widowControl w:val="0"/>
        <w:autoSpaceDE w:val="0"/>
        <w:autoSpaceDN w:val="0"/>
        <w:adjustRightInd w:val="0"/>
        <w:ind w:firstLine="709"/>
        <w:jc w:val="center"/>
        <w:rPr>
          <w:b/>
          <w:sz w:val="26"/>
          <w:szCs w:val="26"/>
        </w:rPr>
      </w:pPr>
    </w:p>
    <w:p w14:paraId="2A3015EF" w14:textId="77777777" w:rsidR="00DB5074" w:rsidRPr="00DB5074" w:rsidRDefault="00DB5074" w:rsidP="00DB5074">
      <w:pPr>
        <w:autoSpaceDE w:val="0"/>
        <w:autoSpaceDN w:val="0"/>
        <w:adjustRightInd w:val="0"/>
        <w:jc w:val="center"/>
        <w:outlineLvl w:val="0"/>
        <w:rPr>
          <w:b/>
          <w:sz w:val="26"/>
          <w:szCs w:val="26"/>
        </w:rPr>
      </w:pPr>
      <w:r w:rsidRPr="00DB5074">
        <w:rPr>
          <w:b/>
          <w:sz w:val="26"/>
          <w:szCs w:val="26"/>
        </w:rPr>
        <w:t>Порядок осуществления текущего контроля за соблюдением</w:t>
      </w:r>
    </w:p>
    <w:p w14:paraId="11C6429A" w14:textId="77777777" w:rsidR="00DB5074" w:rsidRPr="00DB5074" w:rsidRDefault="00DB5074" w:rsidP="00DB5074">
      <w:pPr>
        <w:autoSpaceDE w:val="0"/>
        <w:autoSpaceDN w:val="0"/>
        <w:adjustRightInd w:val="0"/>
        <w:jc w:val="center"/>
        <w:rPr>
          <w:b/>
          <w:sz w:val="26"/>
          <w:szCs w:val="26"/>
        </w:rPr>
      </w:pPr>
      <w:r w:rsidRPr="00DB5074">
        <w:rPr>
          <w:b/>
          <w:sz w:val="26"/>
          <w:szCs w:val="26"/>
        </w:rPr>
        <w:t>и исполнением ответственными должностными лицами положений</w:t>
      </w:r>
    </w:p>
    <w:p w14:paraId="7DF5BA13" w14:textId="77777777" w:rsidR="00DB5074" w:rsidRPr="00DB5074" w:rsidRDefault="00DB5074" w:rsidP="00DB5074">
      <w:pPr>
        <w:autoSpaceDE w:val="0"/>
        <w:autoSpaceDN w:val="0"/>
        <w:adjustRightInd w:val="0"/>
        <w:jc w:val="center"/>
        <w:rPr>
          <w:b/>
          <w:sz w:val="26"/>
          <w:szCs w:val="26"/>
        </w:rPr>
      </w:pPr>
      <w:r w:rsidRPr="00DB5074">
        <w:rPr>
          <w:b/>
          <w:sz w:val="26"/>
          <w:szCs w:val="26"/>
        </w:rPr>
        <w:t>регламента и иных нормативных правовых актов,</w:t>
      </w:r>
    </w:p>
    <w:p w14:paraId="56F06A94" w14:textId="0DE8AA7B" w:rsidR="00DB5074" w:rsidRPr="00DB5074" w:rsidRDefault="00DB5074" w:rsidP="00DB5074">
      <w:pPr>
        <w:autoSpaceDE w:val="0"/>
        <w:autoSpaceDN w:val="0"/>
        <w:adjustRightInd w:val="0"/>
        <w:jc w:val="center"/>
        <w:rPr>
          <w:b/>
          <w:sz w:val="26"/>
          <w:szCs w:val="26"/>
        </w:rPr>
      </w:pPr>
      <w:r w:rsidRPr="00DB5074">
        <w:rPr>
          <w:b/>
          <w:sz w:val="26"/>
          <w:szCs w:val="26"/>
        </w:rPr>
        <w:t>устанавливающих требования к предоставлению</w:t>
      </w:r>
      <w:r w:rsidR="00687AC9">
        <w:rPr>
          <w:b/>
          <w:sz w:val="26"/>
          <w:szCs w:val="26"/>
        </w:rPr>
        <w:t xml:space="preserve"> </w:t>
      </w:r>
      <w:r w:rsidRPr="00DB5074">
        <w:rPr>
          <w:b/>
          <w:sz w:val="26"/>
          <w:szCs w:val="26"/>
        </w:rPr>
        <w:t>муниципальной услуги, а также принятием ими решений</w:t>
      </w:r>
    </w:p>
    <w:p w14:paraId="60359D62" w14:textId="77777777" w:rsidR="00DB5074" w:rsidRPr="00DB5074" w:rsidRDefault="00DB5074" w:rsidP="00DB5074">
      <w:pPr>
        <w:widowControl w:val="0"/>
        <w:autoSpaceDE w:val="0"/>
        <w:autoSpaceDN w:val="0"/>
        <w:adjustRightInd w:val="0"/>
        <w:ind w:firstLine="709"/>
        <w:jc w:val="center"/>
        <w:rPr>
          <w:b/>
          <w:sz w:val="26"/>
          <w:szCs w:val="26"/>
        </w:rPr>
      </w:pPr>
    </w:p>
    <w:p w14:paraId="03E3AED8" w14:textId="61F8771B" w:rsidR="00DB5074" w:rsidRPr="00DB5074" w:rsidRDefault="00DB5074" w:rsidP="00DB5074">
      <w:pPr>
        <w:autoSpaceDE w:val="0"/>
        <w:autoSpaceDN w:val="0"/>
        <w:adjustRightInd w:val="0"/>
        <w:ind w:firstLine="540"/>
        <w:jc w:val="both"/>
        <w:rPr>
          <w:sz w:val="26"/>
          <w:szCs w:val="26"/>
        </w:rPr>
      </w:pPr>
      <w:r w:rsidRPr="00DB5074">
        <w:rPr>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50B739B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02DB929" w14:textId="4F6BC5C3" w:rsidR="00DB5074" w:rsidRPr="00DB5074" w:rsidRDefault="00DB5074" w:rsidP="00DB5074">
      <w:pPr>
        <w:autoSpaceDE w:val="0"/>
        <w:autoSpaceDN w:val="0"/>
        <w:adjustRightInd w:val="0"/>
        <w:ind w:firstLine="540"/>
        <w:jc w:val="both"/>
        <w:rPr>
          <w:sz w:val="26"/>
          <w:szCs w:val="26"/>
        </w:rPr>
      </w:pPr>
      <w:r w:rsidRPr="00DB5074">
        <w:rPr>
          <w:sz w:val="26"/>
          <w:szCs w:val="26"/>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14:paraId="15251CA9" w14:textId="77777777" w:rsidR="00DB5074" w:rsidRPr="00DB5074" w:rsidRDefault="00DB5074" w:rsidP="00DB5074">
      <w:pPr>
        <w:autoSpaceDE w:val="0"/>
        <w:autoSpaceDN w:val="0"/>
        <w:adjustRightInd w:val="0"/>
        <w:ind w:firstLine="540"/>
        <w:jc w:val="both"/>
        <w:rPr>
          <w:sz w:val="26"/>
          <w:szCs w:val="26"/>
        </w:rPr>
      </w:pPr>
    </w:p>
    <w:p w14:paraId="4BC92CCD" w14:textId="77777777" w:rsidR="00DB5074" w:rsidRPr="00DB5074" w:rsidRDefault="00DB5074" w:rsidP="00DB5074">
      <w:pPr>
        <w:autoSpaceDE w:val="0"/>
        <w:autoSpaceDN w:val="0"/>
        <w:adjustRightInd w:val="0"/>
        <w:jc w:val="center"/>
        <w:outlineLvl w:val="0"/>
        <w:rPr>
          <w:b/>
          <w:sz w:val="26"/>
          <w:szCs w:val="26"/>
        </w:rPr>
      </w:pPr>
      <w:r w:rsidRPr="00DB5074">
        <w:rPr>
          <w:b/>
          <w:sz w:val="26"/>
          <w:szCs w:val="26"/>
        </w:rPr>
        <w:t>Порядок и периодичность осуществления плановых и внеплановых</w:t>
      </w:r>
    </w:p>
    <w:p w14:paraId="7FC89128" w14:textId="312B6474" w:rsidR="00DB5074" w:rsidRPr="00DB5074" w:rsidRDefault="00DB5074" w:rsidP="00DB5074">
      <w:pPr>
        <w:autoSpaceDE w:val="0"/>
        <w:autoSpaceDN w:val="0"/>
        <w:adjustRightInd w:val="0"/>
        <w:jc w:val="center"/>
        <w:rPr>
          <w:b/>
          <w:sz w:val="26"/>
          <w:szCs w:val="26"/>
        </w:rPr>
      </w:pPr>
      <w:r w:rsidRPr="00DB5074">
        <w:rPr>
          <w:b/>
          <w:sz w:val="26"/>
          <w:szCs w:val="26"/>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C759FD2" w14:textId="77777777" w:rsidR="00DB5074" w:rsidRPr="00DB5074" w:rsidRDefault="00DB5074" w:rsidP="00DB5074">
      <w:pPr>
        <w:autoSpaceDE w:val="0"/>
        <w:autoSpaceDN w:val="0"/>
        <w:adjustRightInd w:val="0"/>
        <w:ind w:firstLine="540"/>
        <w:jc w:val="both"/>
        <w:rPr>
          <w:sz w:val="26"/>
          <w:szCs w:val="26"/>
        </w:rPr>
      </w:pPr>
    </w:p>
    <w:p w14:paraId="57811188" w14:textId="06BE2327" w:rsidR="00DB5074" w:rsidRPr="00DB5074" w:rsidRDefault="00DB5074" w:rsidP="00DB5074">
      <w:pPr>
        <w:autoSpaceDE w:val="0"/>
        <w:autoSpaceDN w:val="0"/>
        <w:adjustRightInd w:val="0"/>
        <w:ind w:firstLine="540"/>
        <w:jc w:val="both"/>
        <w:rPr>
          <w:sz w:val="26"/>
          <w:szCs w:val="26"/>
        </w:rPr>
      </w:pPr>
      <w:r w:rsidRPr="00DB5074">
        <w:rPr>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14:paraId="0D8A6ADF" w14:textId="787F52CD"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232A609" w14:textId="6FC9C0FF" w:rsidR="00DB5074" w:rsidRPr="00DB5074" w:rsidRDefault="00DB5074" w:rsidP="00DB5074">
      <w:pPr>
        <w:autoSpaceDE w:val="0"/>
        <w:autoSpaceDN w:val="0"/>
        <w:adjustRightInd w:val="0"/>
        <w:ind w:firstLine="540"/>
        <w:jc w:val="both"/>
        <w:rPr>
          <w:sz w:val="26"/>
          <w:szCs w:val="26"/>
        </w:rPr>
      </w:pPr>
      <w:r w:rsidRPr="00DB5074">
        <w:rPr>
          <w:sz w:val="26"/>
          <w:szCs w:val="26"/>
        </w:rPr>
        <w:t>соблюдение сроков предоставления муниципальной услуги;</w:t>
      </w:r>
    </w:p>
    <w:p w14:paraId="3C18638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соблюдение положений настоящего Административного регламента;</w:t>
      </w:r>
    </w:p>
    <w:p w14:paraId="0EAE73EE" w14:textId="06760280" w:rsidR="00DB5074" w:rsidRPr="00DB5074" w:rsidRDefault="00DB5074" w:rsidP="00DB5074">
      <w:pPr>
        <w:autoSpaceDE w:val="0"/>
        <w:autoSpaceDN w:val="0"/>
        <w:adjustRightInd w:val="0"/>
        <w:ind w:firstLine="540"/>
        <w:jc w:val="both"/>
        <w:rPr>
          <w:sz w:val="26"/>
          <w:szCs w:val="26"/>
        </w:rPr>
      </w:pPr>
      <w:r w:rsidRPr="00DB5074">
        <w:rPr>
          <w:sz w:val="26"/>
          <w:szCs w:val="26"/>
        </w:rPr>
        <w:t>правильность и обоснованность принятого решения об отказе в предоставлении муниципальной услуги.</w:t>
      </w:r>
    </w:p>
    <w:p w14:paraId="55A2350C"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Основанием для проведения внеплановых проверок являются:</w:t>
      </w:r>
    </w:p>
    <w:p w14:paraId="4AD9E10E" w14:textId="38A4C8F1" w:rsidR="00DB5074" w:rsidRPr="00DB5074" w:rsidRDefault="00DB5074" w:rsidP="00DB5074">
      <w:pPr>
        <w:autoSpaceDE w:val="0"/>
        <w:autoSpaceDN w:val="0"/>
        <w:adjustRightInd w:val="0"/>
        <w:ind w:firstLine="540"/>
        <w:jc w:val="both"/>
        <w:rPr>
          <w:i/>
          <w:iCs/>
          <w:sz w:val="26"/>
          <w:szCs w:val="26"/>
        </w:rPr>
      </w:pPr>
      <w:r w:rsidRPr="00DB5074">
        <w:rPr>
          <w:sz w:val="26"/>
          <w:szCs w:val="26"/>
        </w:rPr>
        <w:t xml:space="preserve">получение от государственных органов, органов местного самоуправления </w:t>
      </w:r>
      <w:r w:rsidRPr="00DC5A98">
        <w:rPr>
          <w:sz w:val="26"/>
          <w:szCs w:val="26"/>
        </w:rPr>
        <w:t>информации о предполагаемых</w:t>
      </w:r>
      <w:r w:rsidRPr="00DB5074">
        <w:rPr>
          <w:sz w:val="26"/>
          <w:szCs w:val="26"/>
        </w:rPr>
        <w:t xml:space="preserve"> или выявленных нарушениях нормативных правовых актов Российской Федерации, нормативных правовых актов </w:t>
      </w:r>
      <w:r w:rsidR="00DC5A98">
        <w:rPr>
          <w:color w:val="000000"/>
          <w:sz w:val="26"/>
          <w:szCs w:val="26"/>
        </w:rPr>
        <w:t>Ханты-Мансийского автономного округа - Югры</w:t>
      </w:r>
      <w:r w:rsidR="00DC5A98" w:rsidRPr="00EF08A4">
        <w:rPr>
          <w:i/>
          <w:iCs/>
          <w:color w:val="000000"/>
          <w:sz w:val="26"/>
          <w:szCs w:val="26"/>
        </w:rPr>
        <w:t xml:space="preserve"> </w:t>
      </w:r>
      <w:r w:rsidRPr="00DB5074">
        <w:rPr>
          <w:sz w:val="26"/>
          <w:szCs w:val="26"/>
        </w:rPr>
        <w:t xml:space="preserve">и нормативных правовых актов органов местного самоуправления </w:t>
      </w:r>
      <w:r w:rsidR="00DC5A98">
        <w:rPr>
          <w:sz w:val="26"/>
          <w:szCs w:val="26"/>
        </w:rPr>
        <w:t xml:space="preserve">Администрации городского поселения </w:t>
      </w:r>
      <w:proofErr w:type="spellStart"/>
      <w:r w:rsidR="00DC5A98">
        <w:rPr>
          <w:sz w:val="26"/>
          <w:szCs w:val="26"/>
        </w:rPr>
        <w:t>Пойковский</w:t>
      </w:r>
      <w:proofErr w:type="spellEnd"/>
      <w:r w:rsidRPr="00DC5A98">
        <w:rPr>
          <w:iCs/>
          <w:sz w:val="26"/>
          <w:szCs w:val="26"/>
        </w:rPr>
        <w:t>;</w:t>
      </w:r>
    </w:p>
    <w:p w14:paraId="239BABCE" w14:textId="23ECA31F" w:rsidR="00DB5074" w:rsidRPr="00DB5074" w:rsidRDefault="00DB5074" w:rsidP="00DB5074">
      <w:pPr>
        <w:autoSpaceDE w:val="0"/>
        <w:autoSpaceDN w:val="0"/>
        <w:adjustRightInd w:val="0"/>
        <w:ind w:firstLine="540"/>
        <w:jc w:val="both"/>
        <w:rPr>
          <w:sz w:val="26"/>
          <w:szCs w:val="26"/>
        </w:rPr>
      </w:pPr>
      <w:r w:rsidRPr="00DB5074">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14:paraId="261ACFE2" w14:textId="77777777" w:rsidR="00DB5074" w:rsidRPr="00DB5074" w:rsidRDefault="00DB5074" w:rsidP="00DB5074">
      <w:pPr>
        <w:autoSpaceDE w:val="0"/>
        <w:autoSpaceDN w:val="0"/>
        <w:adjustRightInd w:val="0"/>
        <w:ind w:firstLine="540"/>
        <w:jc w:val="both"/>
        <w:rPr>
          <w:sz w:val="26"/>
          <w:szCs w:val="26"/>
        </w:rPr>
      </w:pPr>
    </w:p>
    <w:p w14:paraId="6DA5E6F8" w14:textId="5614DBDF" w:rsidR="00DB5074" w:rsidRPr="00DB5074" w:rsidRDefault="00DB5074" w:rsidP="00DB5074">
      <w:pPr>
        <w:autoSpaceDE w:val="0"/>
        <w:autoSpaceDN w:val="0"/>
        <w:adjustRightInd w:val="0"/>
        <w:ind w:firstLine="540"/>
        <w:jc w:val="center"/>
        <w:rPr>
          <w:b/>
          <w:sz w:val="26"/>
          <w:szCs w:val="26"/>
        </w:rPr>
      </w:pPr>
      <w:r w:rsidRPr="00DB5074">
        <w:rPr>
          <w:b/>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09A9815" w14:textId="77777777" w:rsidR="00DB5074" w:rsidRPr="00DB5074" w:rsidRDefault="00DB5074" w:rsidP="00DB5074">
      <w:pPr>
        <w:autoSpaceDE w:val="0"/>
        <w:autoSpaceDN w:val="0"/>
        <w:adjustRightInd w:val="0"/>
        <w:ind w:firstLine="540"/>
        <w:jc w:val="both"/>
        <w:rPr>
          <w:sz w:val="26"/>
          <w:szCs w:val="26"/>
        </w:rPr>
      </w:pPr>
    </w:p>
    <w:p w14:paraId="15C904F8" w14:textId="6DEA3262" w:rsidR="00DB5074" w:rsidRPr="00DB5074" w:rsidRDefault="00DB5074" w:rsidP="00DB5074">
      <w:pPr>
        <w:autoSpaceDE w:val="0"/>
        <w:autoSpaceDN w:val="0"/>
        <w:adjustRightInd w:val="0"/>
        <w:ind w:firstLine="540"/>
        <w:jc w:val="both"/>
        <w:rPr>
          <w:i/>
          <w:iCs/>
          <w:sz w:val="26"/>
          <w:szCs w:val="26"/>
        </w:rPr>
      </w:pPr>
      <w:r w:rsidRPr="00DB5074">
        <w:rPr>
          <w:sz w:val="26"/>
          <w:szCs w:val="26"/>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C5A98" w:rsidRPr="00DC5A98">
        <w:rPr>
          <w:iCs/>
          <w:sz w:val="26"/>
          <w:szCs w:val="26"/>
        </w:rPr>
        <w:t xml:space="preserve">Ханты-Мансийского автономного округа - Югры и нормативных правовых актов органов местного самоуправления Администрации городского поселения </w:t>
      </w:r>
      <w:proofErr w:type="spellStart"/>
      <w:r w:rsidR="00DC5A98" w:rsidRPr="00DC5A98">
        <w:rPr>
          <w:iCs/>
          <w:sz w:val="26"/>
          <w:szCs w:val="26"/>
        </w:rPr>
        <w:t>Пойковский</w:t>
      </w:r>
      <w:proofErr w:type="spellEnd"/>
      <w:r w:rsidR="00DC5A98" w:rsidRPr="00DC5A98">
        <w:rPr>
          <w:i/>
          <w:iCs/>
          <w:sz w:val="26"/>
          <w:szCs w:val="26"/>
        </w:rPr>
        <w:t xml:space="preserve"> </w:t>
      </w:r>
      <w:r w:rsidRPr="00DB5074">
        <w:rPr>
          <w:sz w:val="26"/>
          <w:szCs w:val="26"/>
        </w:rPr>
        <w:t>осуществляется привлечение виновных лиц к ответственности в соответствии с законодательством Российской Федерации.</w:t>
      </w:r>
    </w:p>
    <w:p w14:paraId="5BD05F6E" w14:textId="5D071818" w:rsidR="00DB5074" w:rsidRPr="00DB5074" w:rsidRDefault="00DB5074" w:rsidP="00DB5074">
      <w:pPr>
        <w:autoSpaceDE w:val="0"/>
        <w:autoSpaceDN w:val="0"/>
        <w:adjustRightInd w:val="0"/>
        <w:ind w:firstLine="540"/>
        <w:jc w:val="both"/>
        <w:rPr>
          <w:sz w:val="26"/>
          <w:szCs w:val="26"/>
        </w:rPr>
      </w:pPr>
      <w:r w:rsidRPr="00DB5074">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3E9E7C9" w14:textId="77777777" w:rsidR="00DB5074" w:rsidRPr="00DB5074" w:rsidRDefault="00DB5074" w:rsidP="00DB5074">
      <w:pPr>
        <w:autoSpaceDE w:val="0"/>
        <w:autoSpaceDN w:val="0"/>
        <w:adjustRightInd w:val="0"/>
        <w:ind w:firstLine="540"/>
        <w:jc w:val="both"/>
        <w:rPr>
          <w:sz w:val="26"/>
          <w:szCs w:val="26"/>
        </w:rPr>
      </w:pPr>
    </w:p>
    <w:p w14:paraId="1F6DE848" w14:textId="77777777" w:rsidR="00DB5074" w:rsidRPr="00DB5074" w:rsidRDefault="00DB5074" w:rsidP="00DB5074">
      <w:pPr>
        <w:autoSpaceDE w:val="0"/>
        <w:autoSpaceDN w:val="0"/>
        <w:adjustRightInd w:val="0"/>
        <w:jc w:val="center"/>
        <w:outlineLvl w:val="0"/>
        <w:rPr>
          <w:b/>
          <w:sz w:val="26"/>
          <w:szCs w:val="26"/>
        </w:rPr>
      </w:pPr>
      <w:r w:rsidRPr="00DB5074">
        <w:rPr>
          <w:b/>
          <w:sz w:val="26"/>
          <w:szCs w:val="26"/>
        </w:rPr>
        <w:t>Требования к порядку и формам контроля за предоставлением</w:t>
      </w:r>
    </w:p>
    <w:p w14:paraId="5674D8F6" w14:textId="364E21B0" w:rsidR="00DB5074" w:rsidRPr="00DB5074" w:rsidRDefault="00DB5074" w:rsidP="00DB5074">
      <w:pPr>
        <w:autoSpaceDE w:val="0"/>
        <w:autoSpaceDN w:val="0"/>
        <w:adjustRightInd w:val="0"/>
        <w:jc w:val="center"/>
        <w:rPr>
          <w:b/>
          <w:sz w:val="26"/>
          <w:szCs w:val="26"/>
        </w:rPr>
      </w:pPr>
      <w:r w:rsidRPr="00DB5074">
        <w:rPr>
          <w:b/>
          <w:sz w:val="26"/>
          <w:szCs w:val="26"/>
        </w:rPr>
        <w:t>муниципальной услуги, в том числе со стороны граждан,</w:t>
      </w:r>
    </w:p>
    <w:p w14:paraId="5BB44828" w14:textId="77777777" w:rsidR="00DB5074" w:rsidRPr="00DB5074" w:rsidRDefault="00DB5074" w:rsidP="00DB5074">
      <w:pPr>
        <w:autoSpaceDE w:val="0"/>
        <w:autoSpaceDN w:val="0"/>
        <w:adjustRightInd w:val="0"/>
        <w:jc w:val="center"/>
        <w:rPr>
          <w:b/>
          <w:sz w:val="26"/>
          <w:szCs w:val="26"/>
        </w:rPr>
      </w:pPr>
      <w:r w:rsidRPr="00DB5074">
        <w:rPr>
          <w:b/>
          <w:sz w:val="26"/>
          <w:szCs w:val="26"/>
        </w:rPr>
        <w:t>их объединений и организаций</w:t>
      </w:r>
    </w:p>
    <w:p w14:paraId="2E410ADD" w14:textId="77777777" w:rsidR="00DB5074" w:rsidRPr="00DB5074" w:rsidRDefault="00DB5074" w:rsidP="00DB5074">
      <w:pPr>
        <w:autoSpaceDE w:val="0"/>
        <w:autoSpaceDN w:val="0"/>
        <w:adjustRightInd w:val="0"/>
        <w:ind w:firstLine="540"/>
        <w:jc w:val="both"/>
        <w:rPr>
          <w:sz w:val="26"/>
          <w:szCs w:val="26"/>
        </w:rPr>
      </w:pPr>
    </w:p>
    <w:p w14:paraId="104A7C15" w14:textId="33169F6D" w:rsidR="00DB5074" w:rsidRPr="00DB5074" w:rsidRDefault="00DB5074" w:rsidP="00DB5074">
      <w:pPr>
        <w:autoSpaceDE w:val="0"/>
        <w:autoSpaceDN w:val="0"/>
        <w:adjustRightInd w:val="0"/>
        <w:ind w:firstLine="540"/>
        <w:jc w:val="both"/>
        <w:rPr>
          <w:sz w:val="26"/>
          <w:szCs w:val="26"/>
        </w:rPr>
      </w:pPr>
      <w:r w:rsidRPr="00DB5074">
        <w:rPr>
          <w:sz w:val="26"/>
          <w:szCs w:val="26"/>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486E32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Граждане, их объединения и организации также имеют право:</w:t>
      </w:r>
    </w:p>
    <w:p w14:paraId="15C551D9" w14:textId="382FE51B" w:rsidR="00DB5074" w:rsidRPr="00DB5074" w:rsidRDefault="00DB5074" w:rsidP="00DB5074">
      <w:pPr>
        <w:autoSpaceDE w:val="0"/>
        <w:autoSpaceDN w:val="0"/>
        <w:adjustRightInd w:val="0"/>
        <w:ind w:firstLine="540"/>
        <w:jc w:val="both"/>
        <w:rPr>
          <w:sz w:val="26"/>
          <w:szCs w:val="26"/>
        </w:rPr>
      </w:pPr>
      <w:r w:rsidRPr="00DB5074">
        <w:rPr>
          <w:sz w:val="26"/>
          <w:szCs w:val="26"/>
        </w:rPr>
        <w:t>направлять замечания и предложения по улучшению доступности и качества предоставления муниципальной услуги;</w:t>
      </w:r>
    </w:p>
    <w:p w14:paraId="4DE19CE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вносить предложения о мерах по устранению нарушений настоящего Административного регламента.</w:t>
      </w:r>
    </w:p>
    <w:p w14:paraId="634DA7D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52D5726" w14:textId="77777777" w:rsidR="00DB5074" w:rsidRDefault="00DB5074" w:rsidP="00DB5074">
      <w:pPr>
        <w:autoSpaceDE w:val="0"/>
        <w:autoSpaceDN w:val="0"/>
        <w:adjustRightInd w:val="0"/>
        <w:ind w:firstLine="540"/>
        <w:jc w:val="both"/>
        <w:rPr>
          <w:sz w:val="26"/>
          <w:szCs w:val="26"/>
        </w:rPr>
      </w:pPr>
      <w:r w:rsidRPr="00DB5074">
        <w:rPr>
          <w:sz w:val="26"/>
          <w:szCs w:val="26"/>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4382F67" w14:textId="77777777" w:rsidR="00DC5A98" w:rsidRPr="00DB5074" w:rsidRDefault="00DC5A98" w:rsidP="00DB5074">
      <w:pPr>
        <w:autoSpaceDE w:val="0"/>
        <w:autoSpaceDN w:val="0"/>
        <w:adjustRightInd w:val="0"/>
        <w:ind w:firstLine="540"/>
        <w:jc w:val="both"/>
        <w:rPr>
          <w:sz w:val="26"/>
          <w:szCs w:val="26"/>
        </w:rPr>
      </w:pPr>
    </w:p>
    <w:p w14:paraId="2775176F" w14:textId="384B5705" w:rsidR="00DB5074" w:rsidRPr="00DB5074" w:rsidRDefault="00DB5074" w:rsidP="00DB5074">
      <w:pPr>
        <w:widowControl w:val="0"/>
        <w:autoSpaceDE w:val="0"/>
        <w:autoSpaceDN w:val="0"/>
        <w:adjustRightInd w:val="0"/>
        <w:ind w:firstLine="709"/>
        <w:jc w:val="center"/>
        <w:outlineLvl w:val="1"/>
        <w:rPr>
          <w:b/>
          <w:sz w:val="26"/>
          <w:szCs w:val="26"/>
        </w:rPr>
      </w:pPr>
      <w:r w:rsidRPr="00DB5074">
        <w:rPr>
          <w:b/>
          <w:sz w:val="26"/>
          <w:szCs w:val="26"/>
        </w:rPr>
        <w:t xml:space="preserve">Раздел </w:t>
      </w:r>
      <w:r w:rsidRPr="00DB5074">
        <w:rPr>
          <w:b/>
          <w:sz w:val="26"/>
          <w:szCs w:val="26"/>
          <w:lang w:val="en-US"/>
        </w:rPr>
        <w:t>V</w:t>
      </w:r>
      <w:r w:rsidRPr="00DB5074">
        <w:rPr>
          <w:b/>
          <w:sz w:val="26"/>
          <w:szCs w:val="26"/>
        </w:rPr>
        <w:t xml:space="preserve">. Досудебный (внесудебный) порядок обжалования решений и действий (бездействия) органа, предоставляющего </w:t>
      </w:r>
      <w:r w:rsidR="00DC5A98">
        <w:rPr>
          <w:b/>
          <w:sz w:val="26"/>
          <w:szCs w:val="26"/>
        </w:rPr>
        <w:t>муниципальную</w:t>
      </w:r>
      <w:r w:rsidRPr="00DB5074">
        <w:rPr>
          <w:b/>
          <w:sz w:val="26"/>
          <w:szCs w:val="26"/>
        </w:rPr>
        <w:t xml:space="preserve"> услугу, многофункционального центра, организаций, указанных в части 1</w:t>
      </w:r>
      <w:r w:rsidRPr="00DB5074">
        <w:rPr>
          <w:b/>
          <w:sz w:val="26"/>
          <w:szCs w:val="26"/>
          <w:vertAlign w:val="superscript"/>
        </w:rPr>
        <w:t>1</w:t>
      </w:r>
      <w:r w:rsidRPr="00DB5074">
        <w:rPr>
          <w:b/>
          <w:sz w:val="26"/>
          <w:szCs w:val="26"/>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210D3DE" w14:textId="77777777" w:rsidR="00DB5074" w:rsidRPr="00DB5074" w:rsidRDefault="00DB5074" w:rsidP="00DB5074">
      <w:pPr>
        <w:widowControl w:val="0"/>
        <w:autoSpaceDE w:val="0"/>
        <w:autoSpaceDN w:val="0"/>
        <w:adjustRightInd w:val="0"/>
        <w:ind w:firstLine="709"/>
        <w:jc w:val="center"/>
        <w:outlineLvl w:val="1"/>
        <w:rPr>
          <w:b/>
          <w:sz w:val="26"/>
          <w:szCs w:val="26"/>
        </w:rPr>
      </w:pPr>
    </w:p>
    <w:p w14:paraId="6A9CBD9E" w14:textId="3904BA27" w:rsidR="00DB5074" w:rsidRPr="00DB5074" w:rsidRDefault="00DB5074" w:rsidP="00DB5074">
      <w:pPr>
        <w:autoSpaceDE w:val="0"/>
        <w:autoSpaceDN w:val="0"/>
        <w:adjustRightInd w:val="0"/>
        <w:ind w:firstLine="709"/>
        <w:jc w:val="both"/>
        <w:rPr>
          <w:sz w:val="26"/>
          <w:szCs w:val="26"/>
        </w:rPr>
      </w:pPr>
      <w:r w:rsidRPr="00DB5074">
        <w:rPr>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DB5074">
        <w:rPr>
          <w:bCs/>
          <w:sz w:val="26"/>
          <w:szCs w:val="26"/>
        </w:rPr>
        <w:t xml:space="preserve"> </w:t>
      </w:r>
      <w:r w:rsidRPr="00DB5074">
        <w:rPr>
          <w:sz w:val="26"/>
          <w:szCs w:val="26"/>
        </w:rPr>
        <w:t>в досудебном (внесудебном) порядке (далее – жалоба).</w:t>
      </w:r>
    </w:p>
    <w:p w14:paraId="1A234BAA"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71A767F"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D40D9C1"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2BEE7F01"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к руководителю многофункционального центра – на решения и действия (бездействие) работника многофункционального центра;</w:t>
      </w:r>
    </w:p>
    <w:p w14:paraId="778B248C"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к учредителю многофункционального центра – на решение и действия (бездействие) многофункционального центра.</w:t>
      </w:r>
    </w:p>
    <w:p w14:paraId="3006113C" w14:textId="77777777" w:rsidR="00DB5074" w:rsidRPr="00DB5074" w:rsidRDefault="00DB5074" w:rsidP="00DB5074">
      <w:pPr>
        <w:autoSpaceDE w:val="0"/>
        <w:autoSpaceDN w:val="0"/>
        <w:adjustRightInd w:val="0"/>
        <w:ind w:firstLine="709"/>
        <w:jc w:val="both"/>
        <w:rPr>
          <w:sz w:val="26"/>
          <w:szCs w:val="26"/>
        </w:rPr>
      </w:pPr>
      <w:r w:rsidRPr="00DB5074">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3D006BB" w14:textId="43988E3C" w:rsidR="00DB5074" w:rsidRPr="00DB5074" w:rsidRDefault="00DB5074" w:rsidP="00DB5074">
      <w:pPr>
        <w:autoSpaceDE w:val="0"/>
        <w:autoSpaceDN w:val="0"/>
        <w:adjustRightInd w:val="0"/>
        <w:ind w:firstLine="709"/>
        <w:jc w:val="both"/>
        <w:rPr>
          <w:b/>
          <w:bCs/>
          <w:sz w:val="26"/>
          <w:szCs w:val="26"/>
        </w:rPr>
      </w:pPr>
      <w:r w:rsidRPr="00DB5074">
        <w:rPr>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DB5074" w:rsidDel="008704DC">
        <w:rPr>
          <w:b/>
          <w:bCs/>
          <w:sz w:val="26"/>
          <w:szCs w:val="26"/>
        </w:rPr>
        <w:t xml:space="preserve"> </w:t>
      </w:r>
    </w:p>
    <w:p w14:paraId="0E9F2F45" w14:textId="4E8E2F7E" w:rsidR="00DB5074" w:rsidRPr="00DB5074" w:rsidRDefault="00DB5074" w:rsidP="00DB5074">
      <w:pPr>
        <w:autoSpaceDE w:val="0"/>
        <w:autoSpaceDN w:val="0"/>
        <w:adjustRightInd w:val="0"/>
        <w:ind w:firstLine="709"/>
        <w:jc w:val="both"/>
        <w:rPr>
          <w:sz w:val="26"/>
          <w:szCs w:val="26"/>
        </w:rPr>
      </w:pPr>
      <w:r w:rsidRPr="00DB5074">
        <w:rPr>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0BE51CF2" w14:textId="77777777" w:rsidR="00DB5074" w:rsidRPr="00DB5074" w:rsidRDefault="00DB5074" w:rsidP="00DB5074">
      <w:pPr>
        <w:autoSpaceDE w:val="0"/>
        <w:autoSpaceDN w:val="0"/>
        <w:adjustRightInd w:val="0"/>
        <w:ind w:firstLine="709"/>
        <w:jc w:val="both"/>
        <w:rPr>
          <w:sz w:val="26"/>
          <w:szCs w:val="26"/>
        </w:rPr>
      </w:pPr>
      <w:r w:rsidRPr="00DB5074">
        <w:rPr>
          <w:sz w:val="26"/>
          <w:szCs w:val="26"/>
        </w:rPr>
        <w:t xml:space="preserve">Федеральным </w:t>
      </w:r>
      <w:hyperlink r:id="rId12" w:history="1">
        <w:r w:rsidRPr="00DB5074">
          <w:rPr>
            <w:sz w:val="26"/>
            <w:szCs w:val="26"/>
          </w:rPr>
          <w:t>законом</w:t>
        </w:r>
      </w:hyperlink>
      <w:r w:rsidRPr="00DB5074">
        <w:rPr>
          <w:sz w:val="26"/>
          <w:szCs w:val="26"/>
        </w:rPr>
        <w:t xml:space="preserve"> от 27 июля 2010 года № 210-ФЗ "Об организации предоставления государственных и муниципальных услуг" </w:t>
      </w:r>
      <w:r w:rsidRPr="00DB5074">
        <w:rPr>
          <w:bCs/>
          <w:sz w:val="26"/>
          <w:szCs w:val="26"/>
        </w:rPr>
        <w:t>(</w:t>
      </w:r>
      <w:r w:rsidRPr="00DB5074">
        <w:rPr>
          <w:sz w:val="26"/>
          <w:szCs w:val="26"/>
        </w:rPr>
        <w:t>Собрание законодательства Российской Федерации, 2010, № 31, ст. 4179; 2022, № 1, ст. 18</w:t>
      </w:r>
      <w:r w:rsidRPr="00DB5074">
        <w:rPr>
          <w:bCs/>
          <w:sz w:val="26"/>
          <w:szCs w:val="26"/>
        </w:rPr>
        <w:t>)</w:t>
      </w:r>
      <w:r w:rsidRPr="00DB5074">
        <w:rPr>
          <w:sz w:val="26"/>
          <w:szCs w:val="26"/>
        </w:rPr>
        <w:t>;</w:t>
      </w:r>
    </w:p>
    <w:p w14:paraId="6F943033" w14:textId="07224993" w:rsidR="00DB5074" w:rsidRPr="00DB5074" w:rsidRDefault="00CC2D2D" w:rsidP="00DB5074">
      <w:pPr>
        <w:autoSpaceDE w:val="0"/>
        <w:autoSpaceDN w:val="0"/>
        <w:adjustRightInd w:val="0"/>
        <w:ind w:firstLine="709"/>
        <w:jc w:val="both"/>
        <w:rPr>
          <w:sz w:val="26"/>
          <w:szCs w:val="26"/>
        </w:rPr>
      </w:pPr>
      <w:hyperlink r:id="rId13" w:history="1">
        <w:r w:rsidR="00DB5074" w:rsidRPr="008D0622">
          <w:rPr>
            <w:sz w:val="26"/>
            <w:szCs w:val="26"/>
          </w:rPr>
          <w:t>постановлением</w:t>
        </w:r>
      </w:hyperlink>
      <w:r w:rsidR="00DB5074" w:rsidRPr="008D0622">
        <w:rPr>
          <w:sz w:val="26"/>
          <w:szCs w:val="26"/>
        </w:rPr>
        <w:t xml:space="preserve"> </w:t>
      </w:r>
      <w:r w:rsidR="008D0622" w:rsidRPr="008D0622">
        <w:rPr>
          <w:iCs/>
          <w:sz w:val="26"/>
          <w:szCs w:val="26"/>
        </w:rPr>
        <w:t xml:space="preserve">Администрации городского поселения </w:t>
      </w:r>
      <w:proofErr w:type="spellStart"/>
      <w:r w:rsidR="008D0622" w:rsidRPr="008D0622">
        <w:rPr>
          <w:iCs/>
          <w:sz w:val="26"/>
          <w:szCs w:val="26"/>
        </w:rPr>
        <w:t>Пойковский</w:t>
      </w:r>
      <w:proofErr w:type="spellEnd"/>
      <w:r w:rsidR="008D0622" w:rsidRPr="008D0622">
        <w:rPr>
          <w:iCs/>
          <w:sz w:val="26"/>
          <w:szCs w:val="26"/>
        </w:rPr>
        <w:t xml:space="preserve"> от 03.03.2021 № 83-п «О порядке подачи и рассмотрения жалоб на решения и действия (бездействие) структурных подразделений Администрации городского поселения </w:t>
      </w:r>
      <w:proofErr w:type="spellStart"/>
      <w:r w:rsidR="008D0622" w:rsidRPr="008D0622">
        <w:rPr>
          <w:iCs/>
          <w:sz w:val="26"/>
          <w:szCs w:val="26"/>
        </w:rPr>
        <w:t>Пойковский</w:t>
      </w:r>
      <w:proofErr w:type="spellEnd"/>
      <w:r w:rsidR="008D0622" w:rsidRPr="008D0622">
        <w:rPr>
          <w:iCs/>
          <w:sz w:val="26"/>
          <w:szCs w:val="26"/>
        </w:rPr>
        <w:t xml:space="preserve">, их должностных лиц, муниципальных служащих, а </w:t>
      </w:r>
      <w:r w:rsidR="008D0622" w:rsidRPr="008D0622">
        <w:rPr>
          <w:iCs/>
          <w:sz w:val="26"/>
          <w:szCs w:val="26"/>
        </w:rPr>
        <w:lastRenderedPageBreak/>
        <w:t>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00DB5074" w:rsidRPr="008D0622">
        <w:rPr>
          <w:iCs/>
          <w:sz w:val="26"/>
          <w:szCs w:val="26"/>
        </w:rPr>
        <w:t>;</w:t>
      </w:r>
    </w:p>
    <w:p w14:paraId="230A0EE3" w14:textId="77777777" w:rsidR="00DB5074" w:rsidRDefault="00CC2D2D" w:rsidP="00DB5074">
      <w:pPr>
        <w:autoSpaceDE w:val="0"/>
        <w:autoSpaceDN w:val="0"/>
        <w:adjustRightInd w:val="0"/>
        <w:ind w:firstLine="709"/>
        <w:jc w:val="both"/>
        <w:rPr>
          <w:sz w:val="26"/>
          <w:szCs w:val="26"/>
        </w:rPr>
      </w:pPr>
      <w:hyperlink r:id="rId14" w:history="1">
        <w:r w:rsidR="00DB5074" w:rsidRPr="00DB5074">
          <w:rPr>
            <w:sz w:val="26"/>
            <w:szCs w:val="26"/>
          </w:rPr>
          <w:t>постановлением</w:t>
        </w:r>
      </w:hyperlink>
      <w:r w:rsidR="00DB5074" w:rsidRPr="00DB5074">
        <w:rPr>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B788D1A" w14:textId="77777777" w:rsidR="008D0622" w:rsidRDefault="008D0622" w:rsidP="00DB5074">
      <w:pPr>
        <w:autoSpaceDE w:val="0"/>
        <w:autoSpaceDN w:val="0"/>
        <w:adjustRightInd w:val="0"/>
        <w:ind w:firstLine="709"/>
        <w:jc w:val="both"/>
        <w:rPr>
          <w:sz w:val="26"/>
          <w:szCs w:val="26"/>
        </w:rPr>
      </w:pPr>
    </w:p>
    <w:p w14:paraId="124BF365" w14:textId="77777777" w:rsidR="008D0622" w:rsidRDefault="008D0622" w:rsidP="00DB5074">
      <w:pPr>
        <w:autoSpaceDE w:val="0"/>
        <w:autoSpaceDN w:val="0"/>
        <w:adjustRightInd w:val="0"/>
        <w:ind w:firstLine="709"/>
        <w:jc w:val="right"/>
        <w:rPr>
          <w:bCs/>
          <w:sz w:val="26"/>
          <w:szCs w:val="26"/>
        </w:rPr>
      </w:pPr>
    </w:p>
    <w:p w14:paraId="06C526E9" w14:textId="77777777" w:rsidR="008D0622" w:rsidRDefault="008D0622" w:rsidP="00DB5074">
      <w:pPr>
        <w:autoSpaceDE w:val="0"/>
        <w:autoSpaceDN w:val="0"/>
        <w:adjustRightInd w:val="0"/>
        <w:ind w:firstLine="709"/>
        <w:jc w:val="right"/>
        <w:rPr>
          <w:bCs/>
          <w:sz w:val="26"/>
          <w:szCs w:val="26"/>
        </w:rPr>
      </w:pPr>
    </w:p>
    <w:p w14:paraId="54727B7B" w14:textId="77777777" w:rsidR="008D0622" w:rsidRDefault="008D0622" w:rsidP="00DB5074">
      <w:pPr>
        <w:autoSpaceDE w:val="0"/>
        <w:autoSpaceDN w:val="0"/>
        <w:adjustRightInd w:val="0"/>
        <w:ind w:firstLine="709"/>
        <w:jc w:val="right"/>
        <w:rPr>
          <w:bCs/>
          <w:sz w:val="26"/>
          <w:szCs w:val="26"/>
        </w:rPr>
      </w:pPr>
    </w:p>
    <w:p w14:paraId="46F7F86C" w14:textId="77777777" w:rsidR="008D0622" w:rsidRDefault="008D0622" w:rsidP="00DB5074">
      <w:pPr>
        <w:autoSpaceDE w:val="0"/>
        <w:autoSpaceDN w:val="0"/>
        <w:adjustRightInd w:val="0"/>
        <w:ind w:firstLine="709"/>
        <w:jc w:val="right"/>
        <w:rPr>
          <w:bCs/>
          <w:sz w:val="26"/>
          <w:szCs w:val="26"/>
        </w:rPr>
      </w:pPr>
    </w:p>
    <w:p w14:paraId="32021FCD" w14:textId="77777777" w:rsidR="008D0622" w:rsidRDefault="008D0622" w:rsidP="00DB5074">
      <w:pPr>
        <w:autoSpaceDE w:val="0"/>
        <w:autoSpaceDN w:val="0"/>
        <w:adjustRightInd w:val="0"/>
        <w:ind w:firstLine="709"/>
        <w:jc w:val="right"/>
        <w:rPr>
          <w:bCs/>
          <w:sz w:val="26"/>
          <w:szCs w:val="26"/>
        </w:rPr>
      </w:pPr>
    </w:p>
    <w:p w14:paraId="168AC9C7" w14:textId="77777777" w:rsidR="008D0622" w:rsidRDefault="008D0622" w:rsidP="00DB5074">
      <w:pPr>
        <w:autoSpaceDE w:val="0"/>
        <w:autoSpaceDN w:val="0"/>
        <w:adjustRightInd w:val="0"/>
        <w:ind w:firstLine="709"/>
        <w:jc w:val="right"/>
        <w:rPr>
          <w:bCs/>
          <w:sz w:val="26"/>
          <w:szCs w:val="26"/>
        </w:rPr>
      </w:pPr>
    </w:p>
    <w:p w14:paraId="656B83A6" w14:textId="77777777" w:rsidR="008D0622" w:rsidRDefault="008D0622" w:rsidP="00DB5074">
      <w:pPr>
        <w:autoSpaceDE w:val="0"/>
        <w:autoSpaceDN w:val="0"/>
        <w:adjustRightInd w:val="0"/>
        <w:ind w:firstLine="709"/>
        <w:jc w:val="right"/>
        <w:rPr>
          <w:bCs/>
          <w:sz w:val="26"/>
          <w:szCs w:val="26"/>
        </w:rPr>
      </w:pPr>
    </w:p>
    <w:p w14:paraId="68A66586" w14:textId="77777777" w:rsidR="008D0622" w:rsidRDefault="008D0622" w:rsidP="00DB5074">
      <w:pPr>
        <w:autoSpaceDE w:val="0"/>
        <w:autoSpaceDN w:val="0"/>
        <w:adjustRightInd w:val="0"/>
        <w:ind w:firstLine="709"/>
        <w:jc w:val="right"/>
        <w:rPr>
          <w:bCs/>
          <w:sz w:val="26"/>
          <w:szCs w:val="26"/>
        </w:rPr>
      </w:pPr>
    </w:p>
    <w:p w14:paraId="5291A6F0" w14:textId="77777777" w:rsidR="008D0622" w:rsidRDefault="008D0622" w:rsidP="00DB5074">
      <w:pPr>
        <w:autoSpaceDE w:val="0"/>
        <w:autoSpaceDN w:val="0"/>
        <w:adjustRightInd w:val="0"/>
        <w:ind w:firstLine="709"/>
        <w:jc w:val="right"/>
        <w:rPr>
          <w:bCs/>
          <w:sz w:val="26"/>
          <w:szCs w:val="26"/>
        </w:rPr>
      </w:pPr>
    </w:p>
    <w:p w14:paraId="38BE1630" w14:textId="77777777" w:rsidR="008D0622" w:rsidRDefault="008D0622" w:rsidP="00DB5074">
      <w:pPr>
        <w:autoSpaceDE w:val="0"/>
        <w:autoSpaceDN w:val="0"/>
        <w:adjustRightInd w:val="0"/>
        <w:ind w:firstLine="709"/>
        <w:jc w:val="right"/>
        <w:rPr>
          <w:bCs/>
          <w:sz w:val="26"/>
          <w:szCs w:val="26"/>
        </w:rPr>
      </w:pPr>
    </w:p>
    <w:p w14:paraId="6F65F079" w14:textId="77777777" w:rsidR="008D0622" w:rsidRDefault="008D0622" w:rsidP="00DB5074">
      <w:pPr>
        <w:autoSpaceDE w:val="0"/>
        <w:autoSpaceDN w:val="0"/>
        <w:adjustRightInd w:val="0"/>
        <w:ind w:firstLine="709"/>
        <w:jc w:val="right"/>
        <w:rPr>
          <w:bCs/>
          <w:sz w:val="26"/>
          <w:szCs w:val="26"/>
        </w:rPr>
      </w:pPr>
    </w:p>
    <w:p w14:paraId="34C74546" w14:textId="77777777" w:rsidR="008D0622" w:rsidRDefault="008D0622" w:rsidP="00DB5074">
      <w:pPr>
        <w:autoSpaceDE w:val="0"/>
        <w:autoSpaceDN w:val="0"/>
        <w:adjustRightInd w:val="0"/>
        <w:ind w:firstLine="709"/>
        <w:jc w:val="right"/>
        <w:rPr>
          <w:bCs/>
          <w:sz w:val="26"/>
          <w:szCs w:val="26"/>
        </w:rPr>
      </w:pPr>
    </w:p>
    <w:p w14:paraId="5BB956E2" w14:textId="77777777" w:rsidR="008D0622" w:rsidRDefault="008D0622" w:rsidP="00DB5074">
      <w:pPr>
        <w:autoSpaceDE w:val="0"/>
        <w:autoSpaceDN w:val="0"/>
        <w:adjustRightInd w:val="0"/>
        <w:ind w:firstLine="709"/>
        <w:jc w:val="right"/>
        <w:rPr>
          <w:bCs/>
          <w:sz w:val="26"/>
          <w:szCs w:val="26"/>
        </w:rPr>
      </w:pPr>
    </w:p>
    <w:p w14:paraId="70470EBD" w14:textId="77777777" w:rsidR="008D0622" w:rsidRDefault="008D0622" w:rsidP="00DB5074">
      <w:pPr>
        <w:autoSpaceDE w:val="0"/>
        <w:autoSpaceDN w:val="0"/>
        <w:adjustRightInd w:val="0"/>
        <w:ind w:firstLine="709"/>
        <w:jc w:val="right"/>
        <w:rPr>
          <w:bCs/>
          <w:sz w:val="26"/>
          <w:szCs w:val="26"/>
        </w:rPr>
      </w:pPr>
    </w:p>
    <w:p w14:paraId="710D656A" w14:textId="77777777" w:rsidR="008D0622" w:rsidRDefault="008D0622" w:rsidP="00DB5074">
      <w:pPr>
        <w:autoSpaceDE w:val="0"/>
        <w:autoSpaceDN w:val="0"/>
        <w:adjustRightInd w:val="0"/>
        <w:ind w:firstLine="709"/>
        <w:jc w:val="right"/>
        <w:rPr>
          <w:bCs/>
          <w:sz w:val="26"/>
          <w:szCs w:val="26"/>
        </w:rPr>
      </w:pPr>
    </w:p>
    <w:p w14:paraId="29F87DFC" w14:textId="77777777" w:rsidR="008D0622" w:rsidRDefault="008D0622" w:rsidP="00DB5074">
      <w:pPr>
        <w:autoSpaceDE w:val="0"/>
        <w:autoSpaceDN w:val="0"/>
        <w:adjustRightInd w:val="0"/>
        <w:ind w:firstLine="709"/>
        <w:jc w:val="right"/>
        <w:rPr>
          <w:bCs/>
          <w:sz w:val="26"/>
          <w:szCs w:val="26"/>
        </w:rPr>
      </w:pPr>
    </w:p>
    <w:p w14:paraId="3D05E45E" w14:textId="77777777" w:rsidR="008D0622" w:rsidRDefault="008D0622" w:rsidP="00DB5074">
      <w:pPr>
        <w:autoSpaceDE w:val="0"/>
        <w:autoSpaceDN w:val="0"/>
        <w:adjustRightInd w:val="0"/>
        <w:ind w:firstLine="709"/>
        <w:jc w:val="right"/>
        <w:rPr>
          <w:bCs/>
          <w:sz w:val="26"/>
          <w:szCs w:val="26"/>
        </w:rPr>
      </w:pPr>
    </w:p>
    <w:p w14:paraId="2616D05A" w14:textId="77777777" w:rsidR="008D0622" w:rsidRDefault="008D0622" w:rsidP="00DB5074">
      <w:pPr>
        <w:autoSpaceDE w:val="0"/>
        <w:autoSpaceDN w:val="0"/>
        <w:adjustRightInd w:val="0"/>
        <w:ind w:firstLine="709"/>
        <w:jc w:val="right"/>
        <w:rPr>
          <w:bCs/>
          <w:sz w:val="26"/>
          <w:szCs w:val="26"/>
        </w:rPr>
      </w:pPr>
    </w:p>
    <w:p w14:paraId="5443DD3E" w14:textId="77777777" w:rsidR="008D0622" w:rsidRDefault="008D0622" w:rsidP="00DB5074">
      <w:pPr>
        <w:autoSpaceDE w:val="0"/>
        <w:autoSpaceDN w:val="0"/>
        <w:adjustRightInd w:val="0"/>
        <w:ind w:firstLine="709"/>
        <w:jc w:val="right"/>
        <w:rPr>
          <w:bCs/>
          <w:sz w:val="26"/>
          <w:szCs w:val="26"/>
        </w:rPr>
      </w:pPr>
    </w:p>
    <w:p w14:paraId="4A8B777A" w14:textId="77777777" w:rsidR="008D0622" w:rsidRDefault="008D0622" w:rsidP="00DB5074">
      <w:pPr>
        <w:autoSpaceDE w:val="0"/>
        <w:autoSpaceDN w:val="0"/>
        <w:adjustRightInd w:val="0"/>
        <w:ind w:firstLine="709"/>
        <w:jc w:val="right"/>
        <w:rPr>
          <w:bCs/>
          <w:sz w:val="26"/>
          <w:szCs w:val="26"/>
        </w:rPr>
      </w:pPr>
    </w:p>
    <w:p w14:paraId="637368FF" w14:textId="77777777" w:rsidR="008D0622" w:rsidRDefault="008D0622" w:rsidP="00DB5074">
      <w:pPr>
        <w:autoSpaceDE w:val="0"/>
        <w:autoSpaceDN w:val="0"/>
        <w:adjustRightInd w:val="0"/>
        <w:ind w:firstLine="709"/>
        <w:jc w:val="right"/>
        <w:rPr>
          <w:bCs/>
          <w:sz w:val="26"/>
          <w:szCs w:val="26"/>
        </w:rPr>
      </w:pPr>
    </w:p>
    <w:p w14:paraId="5D8FEB22" w14:textId="77777777" w:rsidR="008D0622" w:rsidRDefault="008D0622" w:rsidP="00DB5074">
      <w:pPr>
        <w:autoSpaceDE w:val="0"/>
        <w:autoSpaceDN w:val="0"/>
        <w:adjustRightInd w:val="0"/>
        <w:ind w:firstLine="709"/>
        <w:jc w:val="right"/>
        <w:rPr>
          <w:bCs/>
          <w:sz w:val="26"/>
          <w:szCs w:val="26"/>
        </w:rPr>
      </w:pPr>
    </w:p>
    <w:p w14:paraId="753C51C9" w14:textId="77777777" w:rsidR="008D0622" w:rsidRDefault="008D0622" w:rsidP="00DB5074">
      <w:pPr>
        <w:autoSpaceDE w:val="0"/>
        <w:autoSpaceDN w:val="0"/>
        <w:adjustRightInd w:val="0"/>
        <w:ind w:firstLine="709"/>
        <w:jc w:val="right"/>
        <w:rPr>
          <w:bCs/>
          <w:sz w:val="26"/>
          <w:szCs w:val="26"/>
        </w:rPr>
      </w:pPr>
    </w:p>
    <w:p w14:paraId="261A9571" w14:textId="77777777" w:rsidR="008D0622" w:rsidRDefault="008D0622" w:rsidP="00DB5074">
      <w:pPr>
        <w:autoSpaceDE w:val="0"/>
        <w:autoSpaceDN w:val="0"/>
        <w:adjustRightInd w:val="0"/>
        <w:ind w:firstLine="709"/>
        <w:jc w:val="right"/>
        <w:rPr>
          <w:bCs/>
          <w:sz w:val="26"/>
          <w:szCs w:val="26"/>
        </w:rPr>
      </w:pPr>
    </w:p>
    <w:p w14:paraId="64E3C89F" w14:textId="77777777" w:rsidR="008D0622" w:rsidRDefault="008D0622" w:rsidP="00DB5074">
      <w:pPr>
        <w:autoSpaceDE w:val="0"/>
        <w:autoSpaceDN w:val="0"/>
        <w:adjustRightInd w:val="0"/>
        <w:ind w:firstLine="709"/>
        <w:jc w:val="right"/>
        <w:rPr>
          <w:bCs/>
          <w:sz w:val="26"/>
          <w:szCs w:val="26"/>
        </w:rPr>
      </w:pPr>
    </w:p>
    <w:p w14:paraId="11945AEC" w14:textId="77777777" w:rsidR="008D0622" w:rsidRDefault="008D0622" w:rsidP="00DB5074">
      <w:pPr>
        <w:autoSpaceDE w:val="0"/>
        <w:autoSpaceDN w:val="0"/>
        <w:adjustRightInd w:val="0"/>
        <w:ind w:firstLine="709"/>
        <w:jc w:val="right"/>
        <w:rPr>
          <w:bCs/>
          <w:sz w:val="26"/>
          <w:szCs w:val="26"/>
        </w:rPr>
      </w:pPr>
    </w:p>
    <w:p w14:paraId="0370DD70" w14:textId="77777777" w:rsidR="008D0622" w:rsidRDefault="008D0622" w:rsidP="00DB5074">
      <w:pPr>
        <w:autoSpaceDE w:val="0"/>
        <w:autoSpaceDN w:val="0"/>
        <w:adjustRightInd w:val="0"/>
        <w:ind w:firstLine="709"/>
        <w:jc w:val="right"/>
        <w:rPr>
          <w:bCs/>
          <w:sz w:val="26"/>
          <w:szCs w:val="26"/>
        </w:rPr>
      </w:pPr>
    </w:p>
    <w:p w14:paraId="1BEBD307" w14:textId="77777777" w:rsidR="008D0622" w:rsidRDefault="008D0622" w:rsidP="00DB5074">
      <w:pPr>
        <w:autoSpaceDE w:val="0"/>
        <w:autoSpaceDN w:val="0"/>
        <w:adjustRightInd w:val="0"/>
        <w:ind w:firstLine="709"/>
        <w:jc w:val="right"/>
        <w:rPr>
          <w:bCs/>
          <w:sz w:val="26"/>
          <w:szCs w:val="26"/>
        </w:rPr>
      </w:pPr>
    </w:p>
    <w:p w14:paraId="410B7601" w14:textId="77777777" w:rsidR="008D0622" w:rsidRDefault="008D0622" w:rsidP="00DB5074">
      <w:pPr>
        <w:autoSpaceDE w:val="0"/>
        <w:autoSpaceDN w:val="0"/>
        <w:adjustRightInd w:val="0"/>
        <w:ind w:firstLine="709"/>
        <w:jc w:val="right"/>
        <w:rPr>
          <w:bCs/>
          <w:sz w:val="26"/>
          <w:szCs w:val="26"/>
        </w:rPr>
      </w:pPr>
    </w:p>
    <w:p w14:paraId="6FBAE29F" w14:textId="77777777" w:rsidR="008D0622" w:rsidRDefault="008D0622" w:rsidP="00DB5074">
      <w:pPr>
        <w:autoSpaceDE w:val="0"/>
        <w:autoSpaceDN w:val="0"/>
        <w:adjustRightInd w:val="0"/>
        <w:ind w:firstLine="709"/>
        <w:jc w:val="right"/>
        <w:rPr>
          <w:bCs/>
          <w:sz w:val="26"/>
          <w:szCs w:val="26"/>
        </w:rPr>
      </w:pPr>
    </w:p>
    <w:p w14:paraId="6F94DAEE" w14:textId="77777777" w:rsidR="008D0622" w:rsidRDefault="008D0622" w:rsidP="00DB5074">
      <w:pPr>
        <w:autoSpaceDE w:val="0"/>
        <w:autoSpaceDN w:val="0"/>
        <w:adjustRightInd w:val="0"/>
        <w:ind w:firstLine="709"/>
        <w:jc w:val="right"/>
        <w:rPr>
          <w:bCs/>
          <w:sz w:val="26"/>
          <w:szCs w:val="26"/>
        </w:rPr>
      </w:pPr>
    </w:p>
    <w:p w14:paraId="3C9FCF54" w14:textId="77777777" w:rsidR="008D0622" w:rsidRDefault="008D0622" w:rsidP="00DB5074">
      <w:pPr>
        <w:autoSpaceDE w:val="0"/>
        <w:autoSpaceDN w:val="0"/>
        <w:adjustRightInd w:val="0"/>
        <w:ind w:firstLine="709"/>
        <w:jc w:val="right"/>
        <w:rPr>
          <w:bCs/>
          <w:sz w:val="26"/>
          <w:szCs w:val="26"/>
        </w:rPr>
      </w:pPr>
    </w:p>
    <w:p w14:paraId="59E18E86" w14:textId="77777777" w:rsidR="008D0622" w:rsidRDefault="008D0622" w:rsidP="00DB5074">
      <w:pPr>
        <w:autoSpaceDE w:val="0"/>
        <w:autoSpaceDN w:val="0"/>
        <w:adjustRightInd w:val="0"/>
        <w:ind w:firstLine="709"/>
        <w:jc w:val="right"/>
        <w:rPr>
          <w:bCs/>
          <w:sz w:val="26"/>
          <w:szCs w:val="26"/>
        </w:rPr>
      </w:pPr>
    </w:p>
    <w:p w14:paraId="3D258FAF" w14:textId="77777777" w:rsidR="008D0622" w:rsidRDefault="008D0622" w:rsidP="00DB5074">
      <w:pPr>
        <w:autoSpaceDE w:val="0"/>
        <w:autoSpaceDN w:val="0"/>
        <w:adjustRightInd w:val="0"/>
        <w:ind w:firstLine="709"/>
        <w:jc w:val="right"/>
        <w:rPr>
          <w:bCs/>
          <w:sz w:val="26"/>
          <w:szCs w:val="26"/>
        </w:rPr>
      </w:pPr>
    </w:p>
    <w:p w14:paraId="650600B7" w14:textId="77777777" w:rsidR="008D0622" w:rsidRDefault="008D0622" w:rsidP="00DB5074">
      <w:pPr>
        <w:autoSpaceDE w:val="0"/>
        <w:autoSpaceDN w:val="0"/>
        <w:adjustRightInd w:val="0"/>
        <w:ind w:firstLine="709"/>
        <w:jc w:val="right"/>
        <w:rPr>
          <w:bCs/>
          <w:sz w:val="26"/>
          <w:szCs w:val="26"/>
        </w:rPr>
      </w:pPr>
    </w:p>
    <w:p w14:paraId="32566C02" w14:textId="77777777" w:rsidR="008D0622" w:rsidRDefault="008D0622" w:rsidP="00DB5074">
      <w:pPr>
        <w:autoSpaceDE w:val="0"/>
        <w:autoSpaceDN w:val="0"/>
        <w:adjustRightInd w:val="0"/>
        <w:ind w:firstLine="709"/>
        <w:jc w:val="right"/>
        <w:rPr>
          <w:bCs/>
          <w:sz w:val="26"/>
          <w:szCs w:val="26"/>
        </w:rPr>
      </w:pPr>
    </w:p>
    <w:p w14:paraId="387A6869" w14:textId="77777777" w:rsidR="008D0622" w:rsidRDefault="008D0622" w:rsidP="00DB5074">
      <w:pPr>
        <w:autoSpaceDE w:val="0"/>
        <w:autoSpaceDN w:val="0"/>
        <w:adjustRightInd w:val="0"/>
        <w:ind w:firstLine="709"/>
        <w:jc w:val="right"/>
        <w:rPr>
          <w:bCs/>
          <w:sz w:val="26"/>
          <w:szCs w:val="26"/>
        </w:rPr>
      </w:pPr>
    </w:p>
    <w:p w14:paraId="4B045C43" w14:textId="77777777" w:rsidR="008D0622" w:rsidRDefault="008D0622" w:rsidP="00DB5074">
      <w:pPr>
        <w:autoSpaceDE w:val="0"/>
        <w:autoSpaceDN w:val="0"/>
        <w:adjustRightInd w:val="0"/>
        <w:ind w:firstLine="709"/>
        <w:jc w:val="right"/>
        <w:rPr>
          <w:bCs/>
          <w:sz w:val="26"/>
          <w:szCs w:val="26"/>
        </w:rPr>
      </w:pPr>
    </w:p>
    <w:p w14:paraId="01544133" w14:textId="77777777" w:rsidR="008D0622" w:rsidRDefault="008D0622" w:rsidP="00DB5074">
      <w:pPr>
        <w:autoSpaceDE w:val="0"/>
        <w:autoSpaceDN w:val="0"/>
        <w:adjustRightInd w:val="0"/>
        <w:ind w:firstLine="709"/>
        <w:jc w:val="right"/>
        <w:rPr>
          <w:bCs/>
          <w:sz w:val="26"/>
          <w:szCs w:val="26"/>
        </w:rPr>
      </w:pPr>
    </w:p>
    <w:p w14:paraId="1855E040" w14:textId="77777777" w:rsidR="008D0622" w:rsidRDefault="008D0622" w:rsidP="00DB5074">
      <w:pPr>
        <w:autoSpaceDE w:val="0"/>
        <w:autoSpaceDN w:val="0"/>
        <w:adjustRightInd w:val="0"/>
        <w:ind w:firstLine="709"/>
        <w:jc w:val="right"/>
        <w:rPr>
          <w:bCs/>
          <w:sz w:val="26"/>
          <w:szCs w:val="26"/>
        </w:rPr>
      </w:pPr>
    </w:p>
    <w:p w14:paraId="3188BCDC" w14:textId="77777777" w:rsidR="008D0622" w:rsidRDefault="008D0622" w:rsidP="00DB5074">
      <w:pPr>
        <w:autoSpaceDE w:val="0"/>
        <w:autoSpaceDN w:val="0"/>
        <w:adjustRightInd w:val="0"/>
        <w:ind w:firstLine="709"/>
        <w:jc w:val="right"/>
        <w:rPr>
          <w:bCs/>
          <w:sz w:val="26"/>
          <w:szCs w:val="26"/>
        </w:rPr>
      </w:pPr>
    </w:p>
    <w:p w14:paraId="53E9E5C4" w14:textId="755D2B1D" w:rsidR="00DB5074" w:rsidRPr="00AE07DF" w:rsidRDefault="00DB5074" w:rsidP="00DB5074">
      <w:pPr>
        <w:autoSpaceDE w:val="0"/>
        <w:autoSpaceDN w:val="0"/>
        <w:adjustRightInd w:val="0"/>
        <w:ind w:firstLine="709"/>
        <w:jc w:val="right"/>
        <w:rPr>
          <w:bCs/>
          <w:sz w:val="26"/>
          <w:szCs w:val="26"/>
        </w:rPr>
      </w:pPr>
      <w:r w:rsidRPr="00AE07DF">
        <w:rPr>
          <w:bCs/>
          <w:sz w:val="26"/>
          <w:szCs w:val="26"/>
        </w:rPr>
        <w:lastRenderedPageBreak/>
        <w:t>Приложение № 1</w:t>
      </w:r>
    </w:p>
    <w:p w14:paraId="4F207F19" w14:textId="77777777" w:rsidR="00DB5074" w:rsidRPr="00AE07DF" w:rsidRDefault="00DB5074" w:rsidP="00DB5074">
      <w:pPr>
        <w:widowControl w:val="0"/>
        <w:tabs>
          <w:tab w:val="left" w:pos="567"/>
        </w:tabs>
        <w:ind w:left="3969" w:firstLine="567"/>
        <w:jc w:val="right"/>
        <w:rPr>
          <w:sz w:val="26"/>
          <w:szCs w:val="26"/>
        </w:rPr>
      </w:pPr>
      <w:r w:rsidRPr="00AE07DF">
        <w:rPr>
          <w:sz w:val="26"/>
          <w:szCs w:val="26"/>
        </w:rPr>
        <w:t>к Административному регламенту</w:t>
      </w:r>
    </w:p>
    <w:p w14:paraId="451129C9" w14:textId="6A92D266" w:rsidR="00DB5074" w:rsidRPr="00AE07DF" w:rsidRDefault="00DB5074" w:rsidP="00AE07DF">
      <w:pPr>
        <w:widowControl w:val="0"/>
        <w:tabs>
          <w:tab w:val="left" w:pos="0"/>
        </w:tabs>
        <w:ind w:left="3969" w:right="-1" w:firstLine="567"/>
        <w:contextualSpacing/>
        <w:jc w:val="right"/>
        <w:rPr>
          <w:sz w:val="26"/>
          <w:szCs w:val="26"/>
        </w:rPr>
      </w:pPr>
      <w:r w:rsidRPr="00AE07DF">
        <w:rPr>
          <w:sz w:val="26"/>
          <w:szCs w:val="26"/>
        </w:rPr>
        <w:t>по предоставлению муниципальной услуги</w:t>
      </w:r>
    </w:p>
    <w:p w14:paraId="3E7CEECB" w14:textId="77777777" w:rsidR="00DB5074" w:rsidRPr="00AE07DF" w:rsidRDefault="00DB5074" w:rsidP="00DB5074">
      <w:pPr>
        <w:autoSpaceDE w:val="0"/>
        <w:autoSpaceDN w:val="0"/>
        <w:jc w:val="center"/>
        <w:rPr>
          <w:b/>
          <w:sz w:val="26"/>
          <w:szCs w:val="26"/>
        </w:rPr>
      </w:pPr>
    </w:p>
    <w:p w14:paraId="59E1B55D" w14:textId="77777777" w:rsidR="00DB5074" w:rsidRPr="00DB5074" w:rsidRDefault="00DB5074" w:rsidP="00DB5074">
      <w:pPr>
        <w:autoSpaceDE w:val="0"/>
        <w:autoSpaceDN w:val="0"/>
        <w:jc w:val="center"/>
        <w:rPr>
          <w:b/>
          <w:sz w:val="28"/>
          <w:szCs w:val="28"/>
        </w:rPr>
      </w:pPr>
    </w:p>
    <w:p w14:paraId="42F7A5E6" w14:textId="77777777" w:rsidR="00DB5074" w:rsidRPr="00AE07DF" w:rsidRDefault="00DB5074" w:rsidP="00DB5074">
      <w:pPr>
        <w:autoSpaceDE w:val="0"/>
        <w:autoSpaceDN w:val="0"/>
        <w:jc w:val="center"/>
        <w:rPr>
          <w:sz w:val="26"/>
          <w:szCs w:val="26"/>
        </w:rPr>
      </w:pPr>
      <w:r w:rsidRPr="00AE07DF">
        <w:rPr>
          <w:b/>
          <w:sz w:val="26"/>
          <w:szCs w:val="26"/>
        </w:rPr>
        <w:t xml:space="preserve">П Е Р Е Ч Е Н Ь </w:t>
      </w:r>
    </w:p>
    <w:p w14:paraId="31A43EB9" w14:textId="77777777" w:rsidR="00DB5074" w:rsidRPr="00AE07DF" w:rsidRDefault="00DB5074" w:rsidP="00DB5074">
      <w:pPr>
        <w:autoSpaceDE w:val="0"/>
        <w:autoSpaceDN w:val="0"/>
        <w:jc w:val="center"/>
        <w:rPr>
          <w:sz w:val="26"/>
          <w:szCs w:val="26"/>
        </w:rPr>
      </w:pPr>
      <w:r w:rsidRPr="00AE07DF">
        <w:rPr>
          <w:b/>
          <w:sz w:val="26"/>
          <w:szCs w:val="26"/>
        </w:rPr>
        <w:t>признаков заявителей, а также комбинации значений признаков, каждая из которых соответствует одному варианту предоставления услуги</w:t>
      </w:r>
    </w:p>
    <w:p w14:paraId="050714B4" w14:textId="77777777" w:rsidR="00DB5074" w:rsidRPr="00DB5074" w:rsidRDefault="00DB5074" w:rsidP="00DB5074">
      <w:pPr>
        <w:autoSpaceDE w:val="0"/>
        <w:autoSpaceDN w:val="0"/>
        <w:adjustRightInd w:val="0"/>
        <w:jc w:val="both"/>
        <w:outlineLvl w:val="0"/>
        <w:rPr>
          <w:sz w:val="28"/>
          <w:szCs w:val="28"/>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DB5074" w:rsidRPr="00DB5074" w14:paraId="707BED25" w14:textId="77777777" w:rsidTr="00DB5074">
        <w:tc>
          <w:tcPr>
            <w:tcW w:w="1555" w:type="dxa"/>
            <w:tcBorders>
              <w:top w:val="single" w:sz="4" w:space="0" w:color="auto"/>
              <w:left w:val="single" w:sz="4" w:space="0" w:color="auto"/>
              <w:bottom w:val="single" w:sz="4" w:space="0" w:color="auto"/>
              <w:right w:val="single" w:sz="4" w:space="0" w:color="auto"/>
            </w:tcBorders>
            <w:hideMark/>
          </w:tcPr>
          <w:p w14:paraId="7BB1FA87" w14:textId="77777777" w:rsidR="00DB5074" w:rsidRPr="00AE07DF" w:rsidRDefault="00DB5074" w:rsidP="00DB5074">
            <w:pPr>
              <w:autoSpaceDE w:val="0"/>
              <w:autoSpaceDN w:val="0"/>
              <w:adjustRightInd w:val="0"/>
              <w:spacing w:line="256" w:lineRule="auto"/>
              <w:jc w:val="center"/>
              <w:rPr>
                <w:sz w:val="26"/>
                <w:szCs w:val="26"/>
              </w:rPr>
            </w:pPr>
            <w:r w:rsidRPr="00AE07DF">
              <w:rPr>
                <w:sz w:val="26"/>
                <w:szCs w:val="26"/>
              </w:rP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75E515A2" w14:textId="77777777" w:rsidR="00DB5074" w:rsidRPr="00AE07DF" w:rsidRDefault="00DB5074" w:rsidP="00DB5074">
            <w:pPr>
              <w:autoSpaceDE w:val="0"/>
              <w:autoSpaceDN w:val="0"/>
              <w:adjustRightInd w:val="0"/>
              <w:spacing w:line="256" w:lineRule="auto"/>
              <w:jc w:val="center"/>
              <w:rPr>
                <w:sz w:val="26"/>
                <w:szCs w:val="26"/>
              </w:rPr>
            </w:pPr>
            <w:r w:rsidRPr="00AE07DF">
              <w:rPr>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B5074" w:rsidRPr="00DB5074" w14:paraId="0FFC4B6D" w14:textId="77777777" w:rsidTr="00DB5074">
        <w:tc>
          <w:tcPr>
            <w:tcW w:w="1555" w:type="dxa"/>
            <w:tcBorders>
              <w:top w:val="single" w:sz="4" w:space="0" w:color="auto"/>
              <w:left w:val="single" w:sz="4" w:space="0" w:color="auto"/>
              <w:bottom w:val="single" w:sz="4" w:space="0" w:color="auto"/>
              <w:right w:val="single" w:sz="4" w:space="0" w:color="auto"/>
            </w:tcBorders>
            <w:hideMark/>
          </w:tcPr>
          <w:p w14:paraId="5D45AA09" w14:textId="77777777" w:rsidR="00DB5074" w:rsidRPr="00AE07DF" w:rsidRDefault="00DB5074" w:rsidP="00DB5074">
            <w:pPr>
              <w:autoSpaceDE w:val="0"/>
              <w:autoSpaceDN w:val="0"/>
              <w:adjustRightInd w:val="0"/>
              <w:spacing w:line="256" w:lineRule="auto"/>
              <w:jc w:val="center"/>
              <w:rPr>
                <w:sz w:val="26"/>
                <w:szCs w:val="26"/>
              </w:rPr>
            </w:pPr>
            <w:r w:rsidRPr="00AE07DF">
              <w:rPr>
                <w:sz w:val="26"/>
                <w:szCs w:val="26"/>
              </w:rPr>
              <w:t>1</w:t>
            </w:r>
          </w:p>
        </w:tc>
        <w:tc>
          <w:tcPr>
            <w:tcW w:w="8363" w:type="dxa"/>
            <w:tcBorders>
              <w:top w:val="single" w:sz="4" w:space="0" w:color="auto"/>
              <w:left w:val="single" w:sz="4" w:space="0" w:color="auto"/>
              <w:bottom w:val="single" w:sz="4" w:space="0" w:color="auto"/>
              <w:right w:val="single" w:sz="4" w:space="0" w:color="auto"/>
            </w:tcBorders>
            <w:hideMark/>
          </w:tcPr>
          <w:p w14:paraId="54991660" w14:textId="77777777" w:rsidR="00DB5074" w:rsidRPr="00AE07DF" w:rsidRDefault="00DB5074" w:rsidP="00DB5074">
            <w:pPr>
              <w:autoSpaceDE w:val="0"/>
              <w:autoSpaceDN w:val="0"/>
              <w:adjustRightInd w:val="0"/>
              <w:spacing w:line="256" w:lineRule="auto"/>
              <w:jc w:val="both"/>
              <w:rPr>
                <w:sz w:val="26"/>
                <w:szCs w:val="26"/>
              </w:rPr>
            </w:pPr>
            <w:r w:rsidRPr="00AE07DF">
              <w:rPr>
                <w:sz w:val="26"/>
                <w:szCs w:val="26"/>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DB5074" w:rsidRPr="00DB5074" w14:paraId="0C483665" w14:textId="77777777" w:rsidTr="00DB5074">
        <w:tc>
          <w:tcPr>
            <w:tcW w:w="1555" w:type="dxa"/>
            <w:tcBorders>
              <w:top w:val="single" w:sz="4" w:space="0" w:color="auto"/>
              <w:left w:val="single" w:sz="4" w:space="0" w:color="auto"/>
              <w:bottom w:val="single" w:sz="4" w:space="0" w:color="auto"/>
              <w:right w:val="single" w:sz="4" w:space="0" w:color="auto"/>
            </w:tcBorders>
          </w:tcPr>
          <w:p w14:paraId="5CE65350" w14:textId="77777777" w:rsidR="00DB5074" w:rsidRPr="00AE07DF" w:rsidRDefault="00DB5074" w:rsidP="00DB5074">
            <w:pPr>
              <w:autoSpaceDE w:val="0"/>
              <w:autoSpaceDN w:val="0"/>
              <w:adjustRightInd w:val="0"/>
              <w:spacing w:line="256" w:lineRule="auto"/>
              <w:jc w:val="center"/>
              <w:rPr>
                <w:sz w:val="26"/>
                <w:szCs w:val="26"/>
              </w:rPr>
            </w:pPr>
            <w:r w:rsidRPr="00AE07DF">
              <w:rPr>
                <w:sz w:val="26"/>
                <w:szCs w:val="26"/>
              </w:rPr>
              <w:t>2</w:t>
            </w:r>
          </w:p>
        </w:tc>
        <w:tc>
          <w:tcPr>
            <w:tcW w:w="8363" w:type="dxa"/>
            <w:tcBorders>
              <w:top w:val="single" w:sz="4" w:space="0" w:color="auto"/>
              <w:left w:val="single" w:sz="4" w:space="0" w:color="auto"/>
              <w:bottom w:val="single" w:sz="4" w:space="0" w:color="auto"/>
              <w:right w:val="single" w:sz="4" w:space="0" w:color="auto"/>
            </w:tcBorders>
          </w:tcPr>
          <w:p w14:paraId="0B16FF2E" w14:textId="77777777" w:rsidR="00DB5074" w:rsidRPr="00AE07DF" w:rsidRDefault="00DB5074" w:rsidP="00DB5074">
            <w:pPr>
              <w:autoSpaceDE w:val="0"/>
              <w:autoSpaceDN w:val="0"/>
              <w:adjustRightInd w:val="0"/>
              <w:spacing w:line="256" w:lineRule="auto"/>
              <w:jc w:val="both"/>
              <w:rPr>
                <w:sz w:val="26"/>
                <w:szCs w:val="26"/>
              </w:rPr>
            </w:pPr>
            <w:r w:rsidRPr="00AE07DF">
              <w:rPr>
                <w:sz w:val="26"/>
                <w:szCs w:val="26"/>
              </w:rPr>
              <w:t xml:space="preserve">Заявитель обратился за выдачей дубликата </w:t>
            </w:r>
            <w:r w:rsidRPr="00AE07DF">
              <w:rPr>
                <w:rFonts w:eastAsia="Calibri"/>
                <w:iCs/>
                <w:sz w:val="26"/>
                <w:szCs w:val="26"/>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r>
      <w:tr w:rsidR="00DB5074" w:rsidRPr="00DB5074" w14:paraId="374FD690" w14:textId="77777777" w:rsidTr="00DB5074">
        <w:tc>
          <w:tcPr>
            <w:tcW w:w="1555" w:type="dxa"/>
            <w:tcBorders>
              <w:top w:val="single" w:sz="4" w:space="0" w:color="auto"/>
              <w:left w:val="single" w:sz="4" w:space="0" w:color="auto"/>
              <w:bottom w:val="single" w:sz="4" w:space="0" w:color="auto"/>
              <w:right w:val="single" w:sz="4" w:space="0" w:color="auto"/>
            </w:tcBorders>
          </w:tcPr>
          <w:p w14:paraId="495B7A63" w14:textId="77777777" w:rsidR="00DB5074" w:rsidRPr="00AE07DF" w:rsidRDefault="00DB5074" w:rsidP="00DB5074">
            <w:pPr>
              <w:autoSpaceDE w:val="0"/>
              <w:autoSpaceDN w:val="0"/>
              <w:adjustRightInd w:val="0"/>
              <w:spacing w:line="256" w:lineRule="auto"/>
              <w:jc w:val="center"/>
              <w:rPr>
                <w:sz w:val="26"/>
                <w:szCs w:val="26"/>
              </w:rPr>
            </w:pPr>
            <w:r w:rsidRPr="00AE07DF">
              <w:rPr>
                <w:sz w:val="26"/>
                <w:szCs w:val="26"/>
              </w:rPr>
              <w:t>3</w:t>
            </w:r>
          </w:p>
        </w:tc>
        <w:tc>
          <w:tcPr>
            <w:tcW w:w="8363" w:type="dxa"/>
            <w:tcBorders>
              <w:top w:val="single" w:sz="4" w:space="0" w:color="auto"/>
              <w:left w:val="single" w:sz="4" w:space="0" w:color="auto"/>
              <w:bottom w:val="single" w:sz="4" w:space="0" w:color="auto"/>
              <w:right w:val="single" w:sz="4" w:space="0" w:color="auto"/>
            </w:tcBorders>
          </w:tcPr>
          <w:p w14:paraId="5572FC8F" w14:textId="77777777" w:rsidR="00DB5074" w:rsidRPr="00AE07DF" w:rsidRDefault="00DB5074" w:rsidP="00DB5074">
            <w:pPr>
              <w:autoSpaceDE w:val="0"/>
              <w:autoSpaceDN w:val="0"/>
              <w:adjustRightInd w:val="0"/>
              <w:spacing w:line="256" w:lineRule="auto"/>
              <w:jc w:val="both"/>
              <w:rPr>
                <w:sz w:val="26"/>
                <w:szCs w:val="26"/>
              </w:rPr>
            </w:pPr>
            <w:r w:rsidRPr="00AE07DF">
              <w:rPr>
                <w:sz w:val="26"/>
                <w:szCs w:val="26"/>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DB5074" w:rsidRPr="00DB5074" w14:paraId="49B7C60C" w14:textId="77777777" w:rsidTr="00DB5074">
        <w:tc>
          <w:tcPr>
            <w:tcW w:w="1555" w:type="dxa"/>
            <w:tcBorders>
              <w:top w:val="single" w:sz="4" w:space="0" w:color="auto"/>
              <w:left w:val="single" w:sz="4" w:space="0" w:color="auto"/>
              <w:bottom w:val="single" w:sz="4" w:space="0" w:color="auto"/>
              <w:right w:val="single" w:sz="4" w:space="0" w:color="auto"/>
            </w:tcBorders>
            <w:hideMark/>
          </w:tcPr>
          <w:p w14:paraId="0CE71946" w14:textId="77777777" w:rsidR="00DB5074" w:rsidRPr="00AE07DF" w:rsidRDefault="00DB5074" w:rsidP="00DB5074">
            <w:pPr>
              <w:autoSpaceDE w:val="0"/>
              <w:autoSpaceDN w:val="0"/>
              <w:adjustRightInd w:val="0"/>
              <w:spacing w:line="256" w:lineRule="auto"/>
              <w:jc w:val="center"/>
              <w:rPr>
                <w:sz w:val="26"/>
                <w:szCs w:val="26"/>
              </w:rPr>
            </w:pPr>
            <w:r w:rsidRPr="00AE07DF">
              <w:rPr>
                <w:sz w:val="26"/>
                <w:szCs w:val="26"/>
              </w:rPr>
              <w:t>4</w:t>
            </w:r>
          </w:p>
        </w:tc>
        <w:tc>
          <w:tcPr>
            <w:tcW w:w="8363" w:type="dxa"/>
            <w:tcBorders>
              <w:top w:val="single" w:sz="4" w:space="0" w:color="auto"/>
              <w:left w:val="single" w:sz="4" w:space="0" w:color="auto"/>
              <w:bottom w:val="single" w:sz="4" w:space="0" w:color="auto"/>
              <w:right w:val="single" w:sz="4" w:space="0" w:color="auto"/>
            </w:tcBorders>
            <w:hideMark/>
          </w:tcPr>
          <w:p w14:paraId="18C1466F" w14:textId="77777777" w:rsidR="00DB5074" w:rsidRPr="00AE07DF" w:rsidRDefault="00DB5074" w:rsidP="00DB5074">
            <w:pPr>
              <w:autoSpaceDE w:val="0"/>
              <w:autoSpaceDN w:val="0"/>
              <w:adjustRightInd w:val="0"/>
              <w:spacing w:line="256" w:lineRule="auto"/>
              <w:jc w:val="both"/>
              <w:rPr>
                <w:sz w:val="26"/>
                <w:szCs w:val="26"/>
              </w:rPr>
            </w:pPr>
            <w:r w:rsidRPr="00AE07DF">
              <w:rPr>
                <w:sz w:val="26"/>
                <w:szCs w:val="26"/>
              </w:rPr>
              <w:t xml:space="preserve">Заявитель обратился за исправлением допущенных опечаток и ошибок </w:t>
            </w:r>
            <w:r w:rsidRPr="00AE07DF">
              <w:rPr>
                <w:rFonts w:eastAsia="Calibri"/>
                <w:iCs/>
                <w:sz w:val="26"/>
                <w:szCs w:val="26"/>
              </w:rPr>
              <w:t>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14:paraId="2A359D44" w14:textId="77777777" w:rsidR="00DB5074" w:rsidRPr="00C146EE" w:rsidRDefault="00DB5074" w:rsidP="00DB5074">
      <w:pPr>
        <w:autoSpaceDE w:val="0"/>
        <w:autoSpaceDN w:val="0"/>
        <w:adjustRightInd w:val="0"/>
        <w:ind w:firstLine="709"/>
        <w:jc w:val="right"/>
        <w:rPr>
          <w:bCs/>
          <w:sz w:val="26"/>
          <w:szCs w:val="26"/>
        </w:rPr>
      </w:pPr>
      <w:r w:rsidRPr="00DB5074">
        <w:rPr>
          <w:sz w:val="28"/>
          <w:szCs w:val="28"/>
        </w:rPr>
        <w:br w:type="page"/>
      </w:r>
      <w:r w:rsidRPr="00C146EE">
        <w:rPr>
          <w:bCs/>
          <w:sz w:val="26"/>
          <w:szCs w:val="26"/>
        </w:rPr>
        <w:lastRenderedPageBreak/>
        <w:t>Приложение № 2</w:t>
      </w:r>
    </w:p>
    <w:p w14:paraId="65DF0A8C" w14:textId="77777777" w:rsidR="00DB5074" w:rsidRPr="00C146EE" w:rsidRDefault="00DB5074" w:rsidP="00DB5074">
      <w:pPr>
        <w:widowControl w:val="0"/>
        <w:tabs>
          <w:tab w:val="left" w:pos="567"/>
        </w:tabs>
        <w:ind w:left="3969" w:firstLine="567"/>
        <w:jc w:val="right"/>
        <w:rPr>
          <w:sz w:val="26"/>
          <w:szCs w:val="26"/>
        </w:rPr>
      </w:pPr>
      <w:r w:rsidRPr="00C146EE">
        <w:rPr>
          <w:sz w:val="26"/>
          <w:szCs w:val="26"/>
        </w:rPr>
        <w:t>к Административному регламенту</w:t>
      </w:r>
    </w:p>
    <w:p w14:paraId="38A49CB0" w14:textId="77777777" w:rsidR="00DB5074" w:rsidRPr="00C146EE" w:rsidRDefault="00DB5074" w:rsidP="00DB5074">
      <w:pPr>
        <w:widowControl w:val="0"/>
        <w:tabs>
          <w:tab w:val="left" w:pos="0"/>
        </w:tabs>
        <w:ind w:left="3969" w:right="-1" w:firstLine="567"/>
        <w:contextualSpacing/>
        <w:jc w:val="right"/>
        <w:rPr>
          <w:sz w:val="26"/>
          <w:szCs w:val="26"/>
        </w:rPr>
      </w:pPr>
      <w:r w:rsidRPr="00C146EE">
        <w:rPr>
          <w:sz w:val="26"/>
          <w:szCs w:val="26"/>
        </w:rPr>
        <w:t>по предоставлению государственной</w:t>
      </w:r>
    </w:p>
    <w:p w14:paraId="1E1BE122" w14:textId="77777777" w:rsidR="00DB5074" w:rsidRPr="00C146EE" w:rsidRDefault="00DB5074" w:rsidP="00DB5074">
      <w:pPr>
        <w:tabs>
          <w:tab w:val="left" w:pos="7920"/>
        </w:tabs>
        <w:ind w:left="3969" w:firstLine="709"/>
        <w:jc w:val="right"/>
        <w:rPr>
          <w:sz w:val="26"/>
          <w:szCs w:val="26"/>
        </w:rPr>
      </w:pPr>
      <w:r w:rsidRPr="00C146EE">
        <w:rPr>
          <w:sz w:val="26"/>
          <w:szCs w:val="26"/>
        </w:rPr>
        <w:t>(муниципальной) услуги</w:t>
      </w:r>
    </w:p>
    <w:p w14:paraId="2E989CFC" w14:textId="77777777" w:rsidR="00DB5074" w:rsidRPr="00C146EE" w:rsidRDefault="00DB5074" w:rsidP="00DB5074">
      <w:pPr>
        <w:tabs>
          <w:tab w:val="left" w:pos="7920"/>
        </w:tabs>
        <w:ind w:left="3969" w:firstLine="709"/>
        <w:jc w:val="right"/>
        <w:rPr>
          <w:bCs/>
          <w:sz w:val="26"/>
          <w:szCs w:val="26"/>
        </w:rPr>
      </w:pPr>
    </w:p>
    <w:p w14:paraId="2FCB3BE6" w14:textId="77777777" w:rsidR="00DB5074" w:rsidRPr="00DB5074" w:rsidRDefault="00DB5074" w:rsidP="00DB5074">
      <w:pPr>
        <w:tabs>
          <w:tab w:val="left" w:pos="7920"/>
        </w:tabs>
        <w:ind w:left="3969" w:firstLine="709"/>
        <w:jc w:val="right"/>
      </w:pPr>
      <w:r w:rsidRPr="00C146EE">
        <w:rPr>
          <w:sz w:val="26"/>
          <w:szCs w:val="26"/>
        </w:rPr>
        <w:t>Рекомендуемая форма</w:t>
      </w:r>
    </w:p>
    <w:p w14:paraId="22C5C3EB" w14:textId="77777777" w:rsidR="00DB5074" w:rsidRPr="00DB5074" w:rsidRDefault="00DB5074" w:rsidP="00DB5074">
      <w:pPr>
        <w:rPr>
          <w:bCs/>
        </w:rPr>
      </w:pPr>
    </w:p>
    <w:p w14:paraId="17F9CE4A" w14:textId="77777777" w:rsidR="00DB5074" w:rsidRPr="00DB5074" w:rsidRDefault="00DB5074" w:rsidP="00DB5074">
      <w:pPr>
        <w:rPr>
          <w:bCs/>
        </w:rPr>
      </w:pPr>
    </w:p>
    <w:p w14:paraId="656B9E09" w14:textId="77777777" w:rsidR="00DB5074" w:rsidRPr="00DB5074" w:rsidRDefault="00DB5074" w:rsidP="00C146EE">
      <w:pPr>
        <w:tabs>
          <w:tab w:val="left" w:pos="9071"/>
        </w:tabs>
        <w:spacing w:line="240" w:lineRule="atLeast"/>
        <w:ind w:left="2268" w:hanging="284"/>
      </w:pPr>
      <w:r w:rsidRPr="00C146EE">
        <w:rPr>
          <w:sz w:val="26"/>
          <w:szCs w:val="26"/>
        </w:rPr>
        <w:t>Кому</w:t>
      </w:r>
      <w:r w:rsidRPr="00DB5074">
        <w:t xml:space="preserve"> _____________________________________________________</w:t>
      </w:r>
    </w:p>
    <w:p w14:paraId="6C9A9F1A" w14:textId="77777777" w:rsidR="00DB5074" w:rsidRPr="00DB5074" w:rsidRDefault="00DB5074" w:rsidP="00DB5074">
      <w:pPr>
        <w:spacing w:line="240" w:lineRule="atLeast"/>
        <w:ind w:left="3686"/>
        <w:jc w:val="center"/>
        <w:rPr>
          <w:sz w:val="20"/>
        </w:rPr>
      </w:pPr>
      <w:r w:rsidRPr="00DB5074">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2D68E80" w14:textId="190ACE00" w:rsidR="00DB5074" w:rsidRPr="00DB5074" w:rsidRDefault="00C146EE" w:rsidP="00C146EE">
      <w:pPr>
        <w:spacing w:line="240" w:lineRule="atLeast"/>
      </w:pPr>
      <w:r>
        <w:t xml:space="preserve">                                             </w:t>
      </w:r>
      <w:r w:rsidR="00DB5074" w:rsidRPr="00DB5074">
        <w:t>____________________________________________________</w:t>
      </w:r>
    </w:p>
    <w:p w14:paraId="7C258742" w14:textId="77777777" w:rsidR="00DB5074" w:rsidRPr="00DB5074" w:rsidRDefault="00DB5074" w:rsidP="00DB5074">
      <w:pPr>
        <w:spacing w:line="240" w:lineRule="atLeast"/>
        <w:ind w:left="2977"/>
        <w:jc w:val="center"/>
        <w:rPr>
          <w:sz w:val="20"/>
        </w:rPr>
      </w:pPr>
      <w:r w:rsidRPr="00DB5074">
        <w:rPr>
          <w:sz w:val="20"/>
        </w:rPr>
        <w:t>почтовый индекс и адрес, телефон, адрес электронной почты застройщика)</w:t>
      </w:r>
    </w:p>
    <w:p w14:paraId="46C2E91D" w14:textId="77777777" w:rsidR="00DB5074" w:rsidRPr="00DB5074" w:rsidRDefault="00DB5074" w:rsidP="00DB5074">
      <w:pPr>
        <w:spacing w:line="240" w:lineRule="atLeast"/>
        <w:ind w:left="2977"/>
        <w:jc w:val="center"/>
      </w:pPr>
    </w:p>
    <w:p w14:paraId="3E75CAF0" w14:textId="77777777" w:rsidR="00DB5074" w:rsidRPr="00DB5074" w:rsidRDefault="00DB5074" w:rsidP="00DB5074"/>
    <w:p w14:paraId="47F72504" w14:textId="77777777" w:rsidR="00DB5074" w:rsidRPr="00DB5074" w:rsidRDefault="00DB5074" w:rsidP="00DB5074"/>
    <w:p w14:paraId="6F53DD65" w14:textId="77777777" w:rsidR="00DB5074" w:rsidRPr="00C146EE" w:rsidRDefault="00DB5074" w:rsidP="00DB5074">
      <w:pPr>
        <w:spacing w:line="240" w:lineRule="atLeast"/>
        <w:jc w:val="center"/>
        <w:rPr>
          <w:b/>
          <w:sz w:val="26"/>
          <w:szCs w:val="26"/>
        </w:rPr>
      </w:pPr>
      <w:r w:rsidRPr="00C146EE">
        <w:rPr>
          <w:b/>
          <w:sz w:val="26"/>
          <w:szCs w:val="26"/>
        </w:rPr>
        <w:t>Р Е Ш Е Н И Е</w:t>
      </w:r>
    </w:p>
    <w:p w14:paraId="7F616ED0" w14:textId="77777777" w:rsidR="00DB5074" w:rsidRPr="00C146EE" w:rsidRDefault="00DB5074" w:rsidP="00DB5074">
      <w:pPr>
        <w:spacing w:line="120" w:lineRule="exact"/>
        <w:jc w:val="center"/>
        <w:rPr>
          <w:b/>
          <w:sz w:val="26"/>
          <w:szCs w:val="26"/>
        </w:rPr>
      </w:pPr>
    </w:p>
    <w:p w14:paraId="57E51CF8" w14:textId="77777777" w:rsidR="00DB5074" w:rsidRPr="00C146EE" w:rsidRDefault="00DB5074" w:rsidP="00DB5074">
      <w:pPr>
        <w:spacing w:line="240" w:lineRule="atLeast"/>
        <w:jc w:val="center"/>
        <w:rPr>
          <w:b/>
          <w:sz w:val="26"/>
          <w:szCs w:val="26"/>
        </w:rPr>
      </w:pPr>
      <w:r w:rsidRPr="00C146EE">
        <w:rPr>
          <w:b/>
          <w:sz w:val="26"/>
          <w:szCs w:val="26"/>
        </w:rPr>
        <w:t xml:space="preserve">об отказе в приеме документов </w:t>
      </w:r>
    </w:p>
    <w:p w14:paraId="0B95363B" w14:textId="77777777" w:rsidR="00DB5074" w:rsidRPr="00C146EE" w:rsidRDefault="00DB5074" w:rsidP="00DB5074">
      <w:pPr>
        <w:spacing w:line="240" w:lineRule="atLeast"/>
        <w:jc w:val="center"/>
        <w:rPr>
          <w:b/>
          <w:sz w:val="26"/>
          <w:szCs w:val="26"/>
        </w:rPr>
      </w:pPr>
    </w:p>
    <w:p w14:paraId="764E2AA1" w14:textId="77777777" w:rsidR="00DB5074" w:rsidRPr="00DB5074" w:rsidRDefault="00DB5074" w:rsidP="00DB5074">
      <w:pPr>
        <w:spacing w:line="240" w:lineRule="atLeast"/>
        <w:jc w:val="center"/>
        <w:rPr>
          <w:b/>
        </w:rPr>
      </w:pPr>
    </w:p>
    <w:p w14:paraId="2FC66158" w14:textId="2B7D49D7" w:rsidR="00DB5074" w:rsidRPr="00DB5074" w:rsidRDefault="00DB5074" w:rsidP="00DB5074">
      <w:r w:rsidRPr="00DB5074">
        <w:t>____________________________________________________</w:t>
      </w:r>
      <w:r w:rsidR="00C146EE">
        <w:t>_______________________</w:t>
      </w:r>
    </w:p>
    <w:p w14:paraId="68913460" w14:textId="77777777" w:rsidR="00DB5074" w:rsidRPr="00DB5074" w:rsidRDefault="00DB5074" w:rsidP="00DB5074">
      <w:pPr>
        <w:jc w:val="center"/>
      </w:pPr>
      <w:r w:rsidRPr="00DB507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259324B0" w14:textId="77777777" w:rsidR="00DB5074" w:rsidRPr="00DB5074" w:rsidRDefault="00DB5074" w:rsidP="00DB5074">
      <w:pPr>
        <w:rPr>
          <w:b/>
        </w:rPr>
      </w:pPr>
    </w:p>
    <w:p w14:paraId="18F3374D" w14:textId="77777777" w:rsidR="00DB5074" w:rsidRPr="00C146EE" w:rsidRDefault="00DB5074" w:rsidP="00DB5074">
      <w:pPr>
        <w:ind w:firstLine="709"/>
        <w:jc w:val="both"/>
        <w:rPr>
          <w:sz w:val="26"/>
          <w:szCs w:val="26"/>
        </w:rPr>
      </w:pPr>
      <w:r w:rsidRPr="00C146EE">
        <w:rPr>
          <w:sz w:val="26"/>
          <w:szCs w:val="26"/>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14:paraId="459D43C3" w14:textId="77777777" w:rsidR="00DB5074" w:rsidRPr="00C146EE" w:rsidRDefault="00DB5074" w:rsidP="00DB5074">
      <w:pPr>
        <w:tabs>
          <w:tab w:val="right" w:leader="underscore" w:pos="9071"/>
        </w:tabs>
        <w:spacing w:line="240" w:lineRule="atLeas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4102"/>
        <w:gridCol w:w="3506"/>
      </w:tblGrid>
      <w:tr w:rsidR="00DB5074" w:rsidRPr="00DB5074" w14:paraId="354DBCB1" w14:textId="77777777" w:rsidTr="00DB5074">
        <w:trPr>
          <w:tblHeader/>
        </w:trPr>
        <w:tc>
          <w:tcPr>
            <w:tcW w:w="1846" w:type="dxa"/>
            <w:shd w:val="clear" w:color="auto" w:fill="auto"/>
            <w:vAlign w:val="center"/>
          </w:tcPr>
          <w:p w14:paraId="3D3D71EC" w14:textId="77777777" w:rsidR="00DB5074" w:rsidRPr="00C146EE" w:rsidRDefault="00DB5074" w:rsidP="00DB5074">
            <w:pPr>
              <w:spacing w:line="240" w:lineRule="atLeast"/>
              <w:jc w:val="center"/>
              <w:rPr>
                <w:sz w:val="26"/>
                <w:szCs w:val="26"/>
              </w:rPr>
            </w:pPr>
            <w:r w:rsidRPr="00C146EE">
              <w:rPr>
                <w:sz w:val="26"/>
                <w:szCs w:val="26"/>
              </w:rPr>
              <w:t>№ пункта</w:t>
            </w:r>
          </w:p>
          <w:p w14:paraId="79483BA7" w14:textId="77777777" w:rsidR="00DB5074" w:rsidRPr="00C146EE" w:rsidRDefault="00DB5074" w:rsidP="00DB5074">
            <w:pPr>
              <w:spacing w:line="240" w:lineRule="atLeast"/>
              <w:jc w:val="center"/>
              <w:rPr>
                <w:sz w:val="26"/>
                <w:szCs w:val="26"/>
              </w:rPr>
            </w:pPr>
            <w:r w:rsidRPr="00C146EE">
              <w:rPr>
                <w:sz w:val="26"/>
                <w:szCs w:val="26"/>
              </w:rPr>
              <w:t>Административного регламента</w:t>
            </w:r>
          </w:p>
        </w:tc>
        <w:tc>
          <w:tcPr>
            <w:tcW w:w="4549" w:type="dxa"/>
            <w:shd w:val="clear" w:color="auto" w:fill="auto"/>
            <w:vAlign w:val="center"/>
          </w:tcPr>
          <w:p w14:paraId="63257C76" w14:textId="77777777" w:rsidR="00DB5074" w:rsidRPr="00C146EE" w:rsidRDefault="00DB5074" w:rsidP="00DB5074">
            <w:pPr>
              <w:spacing w:line="240" w:lineRule="atLeast"/>
              <w:jc w:val="center"/>
              <w:rPr>
                <w:sz w:val="26"/>
                <w:szCs w:val="26"/>
              </w:rPr>
            </w:pPr>
            <w:r w:rsidRPr="00C146EE">
              <w:rPr>
                <w:sz w:val="26"/>
                <w:szCs w:val="26"/>
              </w:rPr>
              <w:t>Наименование основания для отказа в соответствии с Административным регламентом</w:t>
            </w:r>
          </w:p>
        </w:tc>
        <w:tc>
          <w:tcPr>
            <w:tcW w:w="3884" w:type="dxa"/>
            <w:shd w:val="clear" w:color="auto" w:fill="auto"/>
            <w:vAlign w:val="center"/>
          </w:tcPr>
          <w:p w14:paraId="3024B261" w14:textId="77777777" w:rsidR="00DB5074" w:rsidRPr="00C146EE" w:rsidRDefault="00DB5074" w:rsidP="00DB5074">
            <w:pPr>
              <w:spacing w:line="240" w:lineRule="atLeast"/>
              <w:jc w:val="center"/>
              <w:rPr>
                <w:sz w:val="26"/>
                <w:szCs w:val="26"/>
              </w:rPr>
            </w:pPr>
            <w:r w:rsidRPr="00C146EE">
              <w:rPr>
                <w:sz w:val="26"/>
                <w:szCs w:val="26"/>
              </w:rPr>
              <w:t>Разъяснение причин отказа</w:t>
            </w:r>
          </w:p>
          <w:p w14:paraId="0ADC0237" w14:textId="77777777" w:rsidR="00DB5074" w:rsidRPr="00C146EE" w:rsidRDefault="00DB5074" w:rsidP="00DB5074">
            <w:pPr>
              <w:spacing w:line="240" w:lineRule="atLeast"/>
              <w:jc w:val="center"/>
              <w:rPr>
                <w:sz w:val="26"/>
                <w:szCs w:val="26"/>
              </w:rPr>
            </w:pPr>
            <w:r w:rsidRPr="00C146EE">
              <w:rPr>
                <w:sz w:val="26"/>
                <w:szCs w:val="26"/>
              </w:rPr>
              <w:t>в приеме документов</w:t>
            </w:r>
          </w:p>
        </w:tc>
      </w:tr>
      <w:tr w:rsidR="00DB5074" w:rsidRPr="00DB5074" w14:paraId="7A5AF216" w14:textId="77777777" w:rsidTr="00DB5074">
        <w:tc>
          <w:tcPr>
            <w:tcW w:w="1846" w:type="dxa"/>
            <w:shd w:val="clear" w:color="auto" w:fill="auto"/>
          </w:tcPr>
          <w:p w14:paraId="024C9B6F" w14:textId="77777777" w:rsidR="00DB5074" w:rsidRPr="00C146EE" w:rsidRDefault="00DB5074" w:rsidP="00DB5074">
            <w:pPr>
              <w:spacing w:after="120" w:line="240" w:lineRule="atLeast"/>
              <w:rPr>
                <w:sz w:val="26"/>
                <w:szCs w:val="26"/>
              </w:rPr>
            </w:pPr>
            <w:r w:rsidRPr="00C146EE">
              <w:rPr>
                <w:sz w:val="26"/>
                <w:szCs w:val="26"/>
              </w:rPr>
              <w:t>подпункт "а" пункта 2.12</w:t>
            </w:r>
          </w:p>
        </w:tc>
        <w:tc>
          <w:tcPr>
            <w:tcW w:w="4549" w:type="dxa"/>
            <w:shd w:val="clear" w:color="auto" w:fill="auto"/>
          </w:tcPr>
          <w:p w14:paraId="4FF3AF97" w14:textId="77777777" w:rsidR="00DB5074" w:rsidRPr="00C146EE" w:rsidRDefault="00DB5074" w:rsidP="00DB5074">
            <w:pPr>
              <w:spacing w:after="120" w:line="240" w:lineRule="atLeast"/>
              <w:rPr>
                <w:sz w:val="26"/>
                <w:szCs w:val="26"/>
              </w:rPr>
            </w:pPr>
            <w:r w:rsidRPr="00C146EE">
              <w:rPr>
                <w:sz w:val="26"/>
                <w:szCs w:val="26"/>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shd w:val="clear" w:color="auto" w:fill="auto"/>
          </w:tcPr>
          <w:p w14:paraId="52A40B86" w14:textId="77777777" w:rsidR="00DB5074" w:rsidRPr="00C146EE" w:rsidRDefault="00DB5074" w:rsidP="00DB5074">
            <w:pPr>
              <w:spacing w:after="120" w:line="240" w:lineRule="atLeast"/>
              <w:rPr>
                <w:i/>
                <w:sz w:val="26"/>
                <w:szCs w:val="26"/>
              </w:rPr>
            </w:pPr>
            <w:r w:rsidRPr="00C146EE">
              <w:rPr>
                <w:i/>
                <w:sz w:val="26"/>
                <w:szCs w:val="26"/>
              </w:rPr>
              <w:t>Указывается, какое ведомство предоставляет услугу, информация о его местонахождении</w:t>
            </w:r>
          </w:p>
        </w:tc>
      </w:tr>
      <w:tr w:rsidR="00DB5074" w:rsidRPr="00DB5074" w14:paraId="07DA76AF" w14:textId="77777777" w:rsidTr="00DB5074">
        <w:tc>
          <w:tcPr>
            <w:tcW w:w="1846" w:type="dxa"/>
            <w:shd w:val="clear" w:color="auto" w:fill="auto"/>
          </w:tcPr>
          <w:p w14:paraId="0E06311A" w14:textId="77777777" w:rsidR="00DB5074" w:rsidRPr="00C146EE" w:rsidRDefault="00DB5074" w:rsidP="00DB5074">
            <w:pPr>
              <w:spacing w:after="120" w:line="240" w:lineRule="atLeast"/>
              <w:rPr>
                <w:sz w:val="26"/>
                <w:szCs w:val="26"/>
              </w:rPr>
            </w:pPr>
            <w:r w:rsidRPr="00C146EE">
              <w:rPr>
                <w:sz w:val="26"/>
                <w:szCs w:val="26"/>
              </w:rPr>
              <w:t xml:space="preserve">подпункт "б" пункта 2.12 </w:t>
            </w:r>
          </w:p>
        </w:tc>
        <w:tc>
          <w:tcPr>
            <w:tcW w:w="4549" w:type="dxa"/>
            <w:shd w:val="clear" w:color="auto" w:fill="auto"/>
          </w:tcPr>
          <w:p w14:paraId="1E9676B5" w14:textId="77777777" w:rsidR="00DB5074" w:rsidRPr="00C146EE" w:rsidRDefault="00DB5074" w:rsidP="00DB5074">
            <w:pPr>
              <w:spacing w:after="120" w:line="240" w:lineRule="atLeast"/>
              <w:rPr>
                <w:sz w:val="26"/>
                <w:szCs w:val="26"/>
              </w:rPr>
            </w:pPr>
            <w:r w:rsidRPr="00C146EE">
              <w:rPr>
                <w:sz w:val="26"/>
                <w:szCs w:val="26"/>
              </w:rPr>
              <w:t xml:space="preserve">представленные документы утратили силу на момент обращения за услугой (документ, удостоверяющий личность; </w:t>
            </w:r>
            <w:r w:rsidRPr="00C146EE">
              <w:rPr>
                <w:sz w:val="26"/>
                <w:szCs w:val="26"/>
              </w:rPr>
              <w:lastRenderedPageBreak/>
              <w:t>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14:paraId="0D54C371" w14:textId="77777777" w:rsidR="00DB5074" w:rsidRPr="00C146EE" w:rsidRDefault="00DB5074" w:rsidP="00DB5074">
            <w:pPr>
              <w:spacing w:after="120" w:line="240" w:lineRule="atLeast"/>
              <w:rPr>
                <w:i/>
                <w:sz w:val="26"/>
                <w:szCs w:val="26"/>
              </w:rPr>
            </w:pPr>
            <w:r w:rsidRPr="00C146EE">
              <w:rPr>
                <w:i/>
                <w:sz w:val="26"/>
                <w:szCs w:val="26"/>
              </w:rPr>
              <w:lastRenderedPageBreak/>
              <w:t>Указывается исчерпывающий перечень документов, утративших силу</w:t>
            </w:r>
          </w:p>
        </w:tc>
      </w:tr>
      <w:tr w:rsidR="00DB5074" w:rsidRPr="00DB5074" w14:paraId="1116DEE5" w14:textId="77777777" w:rsidTr="00DB5074">
        <w:tc>
          <w:tcPr>
            <w:tcW w:w="1846" w:type="dxa"/>
            <w:shd w:val="clear" w:color="auto" w:fill="auto"/>
          </w:tcPr>
          <w:p w14:paraId="6307C6A1" w14:textId="77777777" w:rsidR="00DB5074" w:rsidRPr="00C146EE" w:rsidRDefault="00DB5074" w:rsidP="00DB5074">
            <w:pPr>
              <w:spacing w:after="120" w:line="240" w:lineRule="atLeast"/>
              <w:rPr>
                <w:sz w:val="26"/>
                <w:szCs w:val="26"/>
              </w:rPr>
            </w:pPr>
            <w:r w:rsidRPr="00C146EE">
              <w:rPr>
                <w:sz w:val="26"/>
                <w:szCs w:val="26"/>
              </w:rPr>
              <w:t xml:space="preserve">подпункт "в" пункта 2.12 </w:t>
            </w:r>
          </w:p>
        </w:tc>
        <w:tc>
          <w:tcPr>
            <w:tcW w:w="4549" w:type="dxa"/>
            <w:shd w:val="clear" w:color="auto" w:fill="auto"/>
          </w:tcPr>
          <w:p w14:paraId="3C5BEB06" w14:textId="77777777" w:rsidR="00DB5074" w:rsidRPr="00C146EE" w:rsidRDefault="00DB5074" w:rsidP="00DB5074">
            <w:pPr>
              <w:spacing w:after="120" w:line="240" w:lineRule="atLeast"/>
              <w:rPr>
                <w:sz w:val="26"/>
                <w:szCs w:val="26"/>
              </w:rPr>
            </w:pPr>
            <w:r w:rsidRPr="00C146EE">
              <w:rPr>
                <w:sz w:val="26"/>
                <w:szCs w:val="26"/>
              </w:rPr>
              <w:t xml:space="preserve">представленные документы содержат подчистки и исправления текста </w:t>
            </w:r>
          </w:p>
        </w:tc>
        <w:tc>
          <w:tcPr>
            <w:tcW w:w="3884" w:type="dxa"/>
            <w:shd w:val="clear" w:color="auto" w:fill="auto"/>
          </w:tcPr>
          <w:p w14:paraId="2D542B88" w14:textId="77777777" w:rsidR="00DB5074" w:rsidRPr="00C146EE" w:rsidRDefault="00DB5074" w:rsidP="00DB5074">
            <w:pPr>
              <w:spacing w:after="120" w:line="240" w:lineRule="atLeast"/>
              <w:rPr>
                <w:i/>
                <w:sz w:val="26"/>
                <w:szCs w:val="26"/>
              </w:rPr>
            </w:pPr>
            <w:r w:rsidRPr="00C146EE">
              <w:rPr>
                <w:i/>
                <w:sz w:val="26"/>
                <w:szCs w:val="26"/>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B5074" w:rsidRPr="00DB5074" w14:paraId="301FFE03" w14:textId="77777777" w:rsidTr="00DB5074">
        <w:tc>
          <w:tcPr>
            <w:tcW w:w="1846" w:type="dxa"/>
            <w:shd w:val="clear" w:color="auto" w:fill="auto"/>
          </w:tcPr>
          <w:p w14:paraId="3571AC8B" w14:textId="77777777" w:rsidR="00DB5074" w:rsidRPr="00C146EE" w:rsidRDefault="00DB5074" w:rsidP="00DB5074">
            <w:pPr>
              <w:spacing w:after="120" w:line="240" w:lineRule="atLeast"/>
              <w:rPr>
                <w:sz w:val="26"/>
                <w:szCs w:val="26"/>
              </w:rPr>
            </w:pPr>
            <w:r w:rsidRPr="00C146EE">
              <w:rPr>
                <w:sz w:val="26"/>
                <w:szCs w:val="26"/>
              </w:rPr>
              <w:t xml:space="preserve">подпункт "г" пункта 2.12  </w:t>
            </w:r>
          </w:p>
        </w:tc>
        <w:tc>
          <w:tcPr>
            <w:tcW w:w="4549" w:type="dxa"/>
            <w:shd w:val="clear" w:color="auto" w:fill="auto"/>
          </w:tcPr>
          <w:p w14:paraId="64F5108F" w14:textId="77777777" w:rsidR="00DB5074" w:rsidRPr="00C146EE" w:rsidRDefault="00DB5074" w:rsidP="00DB5074">
            <w:pPr>
              <w:spacing w:after="120" w:line="240" w:lineRule="atLeast"/>
              <w:rPr>
                <w:sz w:val="26"/>
                <w:szCs w:val="26"/>
              </w:rPr>
            </w:pPr>
            <w:r w:rsidRPr="00C146EE">
              <w:rPr>
                <w:sz w:val="26"/>
                <w:szCs w:val="2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shd w:val="clear" w:color="auto" w:fill="auto"/>
          </w:tcPr>
          <w:p w14:paraId="28892367" w14:textId="77777777" w:rsidR="00DB5074" w:rsidRPr="00C146EE" w:rsidRDefault="00DB5074" w:rsidP="00DB5074">
            <w:pPr>
              <w:spacing w:after="120" w:line="240" w:lineRule="atLeast"/>
              <w:rPr>
                <w:i/>
                <w:sz w:val="26"/>
                <w:szCs w:val="26"/>
              </w:rPr>
            </w:pPr>
            <w:r w:rsidRPr="00C146EE">
              <w:rPr>
                <w:i/>
                <w:sz w:val="26"/>
                <w:szCs w:val="26"/>
              </w:rPr>
              <w:t>Указывается исчерпывающий перечень документов, содержащих повреждения</w:t>
            </w:r>
          </w:p>
        </w:tc>
      </w:tr>
      <w:tr w:rsidR="00DB5074" w:rsidRPr="00DB5074" w14:paraId="5CF5D582" w14:textId="77777777" w:rsidTr="00DB5074">
        <w:tc>
          <w:tcPr>
            <w:tcW w:w="1846" w:type="dxa"/>
            <w:shd w:val="clear" w:color="auto" w:fill="auto"/>
          </w:tcPr>
          <w:p w14:paraId="56607987" w14:textId="77777777" w:rsidR="00DB5074" w:rsidRPr="00C146EE" w:rsidRDefault="00DB5074" w:rsidP="00DB5074">
            <w:pPr>
              <w:spacing w:after="120" w:line="240" w:lineRule="atLeast"/>
              <w:rPr>
                <w:sz w:val="26"/>
                <w:szCs w:val="26"/>
              </w:rPr>
            </w:pPr>
            <w:r w:rsidRPr="00C146EE">
              <w:rPr>
                <w:sz w:val="26"/>
                <w:szCs w:val="26"/>
              </w:rPr>
              <w:t xml:space="preserve">подпункт "д" пункта 2.12 </w:t>
            </w:r>
          </w:p>
        </w:tc>
        <w:tc>
          <w:tcPr>
            <w:tcW w:w="4549" w:type="dxa"/>
            <w:shd w:val="clear" w:color="auto" w:fill="auto"/>
          </w:tcPr>
          <w:p w14:paraId="4E2311F9" w14:textId="77777777" w:rsidR="00DB5074" w:rsidRPr="00C146EE" w:rsidRDefault="00DB5074" w:rsidP="00DB5074">
            <w:pPr>
              <w:spacing w:after="120" w:line="240" w:lineRule="atLeast"/>
              <w:rPr>
                <w:sz w:val="26"/>
                <w:szCs w:val="26"/>
              </w:rPr>
            </w:pPr>
            <w:r w:rsidRPr="00C146EE">
              <w:rPr>
                <w:sz w:val="26"/>
                <w:szCs w:val="26"/>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shd w:val="clear" w:color="auto" w:fill="auto"/>
          </w:tcPr>
          <w:p w14:paraId="327566CF" w14:textId="77777777" w:rsidR="00DB5074" w:rsidRPr="00C146EE" w:rsidRDefault="00DB5074" w:rsidP="00DB5074">
            <w:pPr>
              <w:spacing w:after="120" w:line="240" w:lineRule="atLeast"/>
              <w:rPr>
                <w:i/>
                <w:sz w:val="26"/>
                <w:szCs w:val="26"/>
              </w:rPr>
            </w:pPr>
            <w:r w:rsidRPr="00C146EE">
              <w:rPr>
                <w:i/>
                <w:sz w:val="26"/>
                <w:szCs w:val="26"/>
              </w:rPr>
              <w:t>Указывается исчерпывающий перечень электронных документов, не соответствующих указанному критерию</w:t>
            </w:r>
          </w:p>
        </w:tc>
      </w:tr>
    </w:tbl>
    <w:p w14:paraId="5E0CD2E9" w14:textId="77777777" w:rsidR="00DB5074" w:rsidRPr="00DB5074" w:rsidRDefault="00DB5074" w:rsidP="00DB5074"/>
    <w:p w14:paraId="2D042A0F" w14:textId="68380814" w:rsidR="00DB5074" w:rsidRPr="00DB5074" w:rsidRDefault="00DB5074" w:rsidP="00C146EE">
      <w:pPr>
        <w:tabs>
          <w:tab w:val="right" w:leader="underscore" w:pos="9071"/>
        </w:tabs>
        <w:rPr>
          <w:u w:val="single"/>
        </w:rPr>
      </w:pPr>
      <w:r w:rsidRPr="00C146EE">
        <w:rPr>
          <w:sz w:val="26"/>
          <w:szCs w:val="26"/>
        </w:rPr>
        <w:t>Дополнительно информируем:</w:t>
      </w:r>
      <w:r w:rsidRPr="00DB5074">
        <w:t xml:space="preserve"> _____________________________________________________________________________________________________________________________________</w:t>
      </w:r>
      <w:r w:rsidR="00C146EE">
        <w:t>___________</w:t>
      </w:r>
      <w:r w:rsidRPr="00DB5074">
        <w:t>______.</w:t>
      </w:r>
    </w:p>
    <w:p w14:paraId="13CE4D21" w14:textId="77777777" w:rsidR="00DB5074" w:rsidRPr="00DB5074" w:rsidRDefault="00DB5074" w:rsidP="00DB5074">
      <w:pPr>
        <w:spacing w:line="240" w:lineRule="atLeast"/>
        <w:jc w:val="center"/>
        <w:rPr>
          <w:sz w:val="20"/>
        </w:rPr>
      </w:pPr>
      <w:r w:rsidRPr="00DB5074">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6C71AFFF" w14:textId="77777777" w:rsidR="00DB5074" w:rsidRPr="00DB5074" w:rsidRDefault="00DB5074" w:rsidP="00DB5074">
      <w:pPr>
        <w:tabs>
          <w:tab w:val="right" w:leader="underscore" w:pos="9071"/>
        </w:tabs>
      </w:pPr>
    </w:p>
    <w:p w14:paraId="6079AEA3" w14:textId="2A390315" w:rsidR="00DB5074" w:rsidRPr="00DB5074" w:rsidRDefault="00DB5074" w:rsidP="00DB5074">
      <w:pPr>
        <w:tabs>
          <w:tab w:val="right" w:leader="underscore" w:pos="9071"/>
        </w:tabs>
      </w:pPr>
      <w:r w:rsidRPr="00C146EE">
        <w:rPr>
          <w:sz w:val="26"/>
          <w:szCs w:val="26"/>
        </w:rPr>
        <w:t>Приложение:</w:t>
      </w:r>
      <w:r w:rsidRPr="00DB5074">
        <w:t xml:space="preserve"> _________________________________________________________________________________________________________________________</w:t>
      </w:r>
      <w:r w:rsidR="00C146EE">
        <w:t>_____________________________</w:t>
      </w:r>
      <w:r w:rsidRPr="00DB5074">
        <w:t>.</w:t>
      </w:r>
    </w:p>
    <w:p w14:paraId="372D9DB9" w14:textId="77777777" w:rsidR="00DB5074" w:rsidRPr="00DB5074" w:rsidRDefault="00DB5074" w:rsidP="00DB5074">
      <w:pPr>
        <w:tabs>
          <w:tab w:val="right" w:leader="underscore" w:pos="9071"/>
        </w:tabs>
        <w:spacing w:line="240" w:lineRule="atLeast"/>
        <w:jc w:val="center"/>
        <w:rPr>
          <w:sz w:val="20"/>
        </w:rPr>
      </w:pPr>
      <w:r w:rsidRPr="00DB5074">
        <w:rPr>
          <w:sz w:val="20"/>
        </w:rPr>
        <w:t>(прилагаются документы, представленные заявителем)</w:t>
      </w:r>
    </w:p>
    <w:p w14:paraId="6C089B5F" w14:textId="77777777" w:rsidR="00DB5074" w:rsidRPr="00DB5074" w:rsidRDefault="00DB5074" w:rsidP="00DB5074"/>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B5074" w:rsidRPr="00DB5074" w14:paraId="0C961B66" w14:textId="77777777" w:rsidTr="00DB5074">
        <w:tc>
          <w:tcPr>
            <w:tcW w:w="3119" w:type="dxa"/>
            <w:tcBorders>
              <w:top w:val="nil"/>
              <w:left w:val="nil"/>
              <w:bottom w:val="single" w:sz="4" w:space="0" w:color="auto"/>
              <w:right w:val="nil"/>
            </w:tcBorders>
            <w:vAlign w:val="bottom"/>
          </w:tcPr>
          <w:p w14:paraId="213D6B33" w14:textId="77777777" w:rsidR="00DB5074" w:rsidRPr="00DB5074" w:rsidRDefault="00DB5074" w:rsidP="00DB5074"/>
        </w:tc>
        <w:tc>
          <w:tcPr>
            <w:tcW w:w="595" w:type="dxa"/>
            <w:tcBorders>
              <w:top w:val="nil"/>
              <w:left w:val="nil"/>
              <w:bottom w:val="nil"/>
              <w:right w:val="nil"/>
            </w:tcBorders>
            <w:vAlign w:val="bottom"/>
          </w:tcPr>
          <w:p w14:paraId="4C46355B" w14:textId="77777777" w:rsidR="00DB5074" w:rsidRPr="00DB5074" w:rsidRDefault="00DB5074" w:rsidP="00DB5074"/>
        </w:tc>
        <w:tc>
          <w:tcPr>
            <w:tcW w:w="1701" w:type="dxa"/>
            <w:tcBorders>
              <w:top w:val="nil"/>
              <w:left w:val="nil"/>
              <w:bottom w:val="single" w:sz="4" w:space="0" w:color="auto"/>
              <w:right w:val="nil"/>
            </w:tcBorders>
            <w:vAlign w:val="bottom"/>
          </w:tcPr>
          <w:p w14:paraId="3C79B5E1" w14:textId="77777777" w:rsidR="00DB5074" w:rsidRPr="00DB5074" w:rsidRDefault="00DB5074" w:rsidP="00DB5074"/>
        </w:tc>
        <w:tc>
          <w:tcPr>
            <w:tcW w:w="709" w:type="dxa"/>
            <w:tcBorders>
              <w:top w:val="nil"/>
              <w:left w:val="nil"/>
              <w:bottom w:val="nil"/>
              <w:right w:val="nil"/>
            </w:tcBorders>
            <w:vAlign w:val="bottom"/>
          </w:tcPr>
          <w:p w14:paraId="24436011" w14:textId="77777777" w:rsidR="00DB5074" w:rsidRPr="00DB5074" w:rsidRDefault="00DB5074" w:rsidP="00DB5074"/>
        </w:tc>
        <w:tc>
          <w:tcPr>
            <w:tcW w:w="3346" w:type="dxa"/>
            <w:tcBorders>
              <w:top w:val="nil"/>
              <w:left w:val="nil"/>
              <w:bottom w:val="single" w:sz="4" w:space="0" w:color="auto"/>
              <w:right w:val="nil"/>
            </w:tcBorders>
            <w:vAlign w:val="bottom"/>
          </w:tcPr>
          <w:p w14:paraId="47C93229" w14:textId="77777777" w:rsidR="00DB5074" w:rsidRPr="00DB5074" w:rsidRDefault="00DB5074" w:rsidP="00DB5074"/>
        </w:tc>
      </w:tr>
      <w:tr w:rsidR="00DB5074" w:rsidRPr="00DB5074" w14:paraId="3E69C113" w14:textId="77777777" w:rsidTr="00DB5074">
        <w:tc>
          <w:tcPr>
            <w:tcW w:w="3119" w:type="dxa"/>
            <w:tcBorders>
              <w:top w:val="nil"/>
              <w:left w:val="nil"/>
              <w:bottom w:val="nil"/>
              <w:right w:val="nil"/>
            </w:tcBorders>
          </w:tcPr>
          <w:p w14:paraId="75A5DCFC" w14:textId="77777777" w:rsidR="00DB5074" w:rsidRPr="00DB5074" w:rsidRDefault="00DB5074" w:rsidP="00DB5074">
            <w:pPr>
              <w:spacing w:line="240" w:lineRule="atLeast"/>
              <w:jc w:val="center"/>
              <w:rPr>
                <w:sz w:val="20"/>
              </w:rPr>
            </w:pPr>
            <w:r w:rsidRPr="00DB5074">
              <w:rPr>
                <w:sz w:val="20"/>
              </w:rPr>
              <w:t>(должность)</w:t>
            </w:r>
          </w:p>
        </w:tc>
        <w:tc>
          <w:tcPr>
            <w:tcW w:w="595" w:type="dxa"/>
            <w:tcBorders>
              <w:top w:val="nil"/>
              <w:left w:val="nil"/>
              <w:bottom w:val="nil"/>
              <w:right w:val="nil"/>
            </w:tcBorders>
          </w:tcPr>
          <w:p w14:paraId="771BB3F1" w14:textId="77777777" w:rsidR="00DB5074" w:rsidRPr="00DB5074" w:rsidRDefault="00DB5074" w:rsidP="00DB5074">
            <w:pPr>
              <w:spacing w:line="240" w:lineRule="atLeast"/>
              <w:jc w:val="center"/>
              <w:rPr>
                <w:sz w:val="20"/>
              </w:rPr>
            </w:pPr>
          </w:p>
        </w:tc>
        <w:tc>
          <w:tcPr>
            <w:tcW w:w="1701" w:type="dxa"/>
            <w:tcBorders>
              <w:top w:val="nil"/>
              <w:left w:val="nil"/>
              <w:bottom w:val="nil"/>
              <w:right w:val="nil"/>
            </w:tcBorders>
          </w:tcPr>
          <w:p w14:paraId="7CD32340" w14:textId="77777777" w:rsidR="00DB5074" w:rsidRPr="00DB5074" w:rsidRDefault="00DB5074" w:rsidP="00DB5074">
            <w:pPr>
              <w:spacing w:line="240" w:lineRule="atLeast"/>
              <w:jc w:val="center"/>
              <w:rPr>
                <w:sz w:val="20"/>
              </w:rPr>
            </w:pPr>
            <w:r w:rsidRPr="00DB5074">
              <w:rPr>
                <w:sz w:val="20"/>
              </w:rPr>
              <w:t>(подпись)</w:t>
            </w:r>
          </w:p>
        </w:tc>
        <w:tc>
          <w:tcPr>
            <w:tcW w:w="709" w:type="dxa"/>
            <w:tcBorders>
              <w:top w:val="nil"/>
              <w:left w:val="nil"/>
              <w:bottom w:val="nil"/>
              <w:right w:val="nil"/>
            </w:tcBorders>
          </w:tcPr>
          <w:p w14:paraId="4AFC5472" w14:textId="77777777" w:rsidR="00DB5074" w:rsidRPr="00DB5074" w:rsidRDefault="00DB5074" w:rsidP="00DB5074">
            <w:pPr>
              <w:spacing w:line="240" w:lineRule="atLeast"/>
              <w:jc w:val="center"/>
              <w:rPr>
                <w:sz w:val="20"/>
              </w:rPr>
            </w:pPr>
          </w:p>
        </w:tc>
        <w:tc>
          <w:tcPr>
            <w:tcW w:w="3346" w:type="dxa"/>
            <w:tcBorders>
              <w:top w:val="nil"/>
              <w:left w:val="nil"/>
              <w:bottom w:val="nil"/>
              <w:right w:val="nil"/>
            </w:tcBorders>
          </w:tcPr>
          <w:p w14:paraId="4D407F8A" w14:textId="77777777" w:rsidR="00DB5074" w:rsidRPr="00DB5074" w:rsidRDefault="00DB5074" w:rsidP="00DB5074">
            <w:pPr>
              <w:spacing w:line="240" w:lineRule="atLeast"/>
              <w:jc w:val="center"/>
              <w:rPr>
                <w:sz w:val="20"/>
              </w:rPr>
            </w:pPr>
            <w:r w:rsidRPr="00DB5074">
              <w:rPr>
                <w:sz w:val="20"/>
              </w:rPr>
              <w:t xml:space="preserve">(фамилия, имя, </w:t>
            </w:r>
            <w:proofErr w:type="gramStart"/>
            <w:r w:rsidRPr="00DB5074">
              <w:rPr>
                <w:sz w:val="20"/>
              </w:rPr>
              <w:t>отчество</w:t>
            </w:r>
            <w:r w:rsidRPr="00DB5074">
              <w:rPr>
                <w:sz w:val="20"/>
              </w:rPr>
              <w:br/>
              <w:t>(</w:t>
            </w:r>
            <w:proofErr w:type="gramEnd"/>
            <w:r w:rsidRPr="00DB5074">
              <w:rPr>
                <w:sz w:val="20"/>
              </w:rPr>
              <w:t>при наличии)</w:t>
            </w:r>
          </w:p>
        </w:tc>
      </w:tr>
    </w:tbl>
    <w:p w14:paraId="7A20DDF9" w14:textId="77777777" w:rsidR="00DB5074" w:rsidRPr="00DB5074" w:rsidRDefault="00DB5074" w:rsidP="00DB5074"/>
    <w:p w14:paraId="59F0A51F" w14:textId="77777777" w:rsidR="00DB5074" w:rsidRPr="00DB5074" w:rsidRDefault="00DB5074" w:rsidP="00DB5074">
      <w:r w:rsidRPr="00DB5074">
        <w:t>Дата</w:t>
      </w:r>
    </w:p>
    <w:p w14:paraId="7FFB8647" w14:textId="77777777" w:rsidR="00DB5074" w:rsidRPr="00DB5074" w:rsidRDefault="00DB5074" w:rsidP="00DB5074"/>
    <w:p w14:paraId="6F5B40D6" w14:textId="77777777" w:rsidR="00DB5074" w:rsidRPr="00DB5074" w:rsidRDefault="00DB5074" w:rsidP="00DB5074">
      <w:r w:rsidRPr="00DB5074">
        <w:t>*Сведения об ИНН в отношении иностранного юридического лица не указываются.</w:t>
      </w:r>
    </w:p>
    <w:p w14:paraId="1AD33314" w14:textId="77777777" w:rsidR="00DB5074" w:rsidRPr="00C146EE" w:rsidRDefault="00DB5074" w:rsidP="00DB5074">
      <w:pPr>
        <w:jc w:val="right"/>
        <w:rPr>
          <w:bCs/>
          <w:sz w:val="26"/>
          <w:szCs w:val="26"/>
        </w:rPr>
      </w:pPr>
      <w:r w:rsidRPr="00DB5074">
        <w:br w:type="page"/>
      </w:r>
      <w:r w:rsidRPr="00C146EE">
        <w:rPr>
          <w:bCs/>
          <w:sz w:val="26"/>
          <w:szCs w:val="26"/>
        </w:rPr>
        <w:lastRenderedPageBreak/>
        <w:t>Приложение № 3</w:t>
      </w:r>
    </w:p>
    <w:p w14:paraId="335B37F2" w14:textId="77777777" w:rsidR="00DB5074" w:rsidRPr="00C146EE" w:rsidRDefault="00DB5074" w:rsidP="00DB5074">
      <w:pPr>
        <w:widowControl w:val="0"/>
        <w:tabs>
          <w:tab w:val="left" w:pos="567"/>
        </w:tabs>
        <w:ind w:left="3969" w:firstLine="567"/>
        <w:jc w:val="right"/>
        <w:rPr>
          <w:sz w:val="26"/>
          <w:szCs w:val="26"/>
        </w:rPr>
      </w:pPr>
      <w:r w:rsidRPr="00C146EE">
        <w:rPr>
          <w:sz w:val="26"/>
          <w:szCs w:val="26"/>
        </w:rPr>
        <w:t>к Административному регламенту</w:t>
      </w:r>
    </w:p>
    <w:p w14:paraId="4D7E02CC" w14:textId="77777777" w:rsidR="00DB5074" w:rsidRPr="00C146EE" w:rsidRDefault="00DB5074" w:rsidP="00DB5074">
      <w:pPr>
        <w:widowControl w:val="0"/>
        <w:tabs>
          <w:tab w:val="left" w:pos="0"/>
        </w:tabs>
        <w:ind w:left="3969" w:right="-1" w:firstLine="567"/>
        <w:contextualSpacing/>
        <w:jc w:val="right"/>
        <w:rPr>
          <w:sz w:val="26"/>
          <w:szCs w:val="26"/>
        </w:rPr>
      </w:pPr>
      <w:r w:rsidRPr="00C146EE">
        <w:rPr>
          <w:sz w:val="26"/>
          <w:szCs w:val="26"/>
        </w:rPr>
        <w:t>по предоставлению государственной</w:t>
      </w:r>
    </w:p>
    <w:p w14:paraId="763E3BAD" w14:textId="77777777" w:rsidR="00DB5074" w:rsidRPr="00C146EE" w:rsidRDefault="00DB5074" w:rsidP="00DB5074">
      <w:pPr>
        <w:tabs>
          <w:tab w:val="left" w:pos="7920"/>
        </w:tabs>
        <w:ind w:left="3969" w:firstLine="709"/>
        <w:jc w:val="right"/>
        <w:rPr>
          <w:sz w:val="26"/>
          <w:szCs w:val="26"/>
        </w:rPr>
      </w:pPr>
      <w:r w:rsidRPr="00C146EE">
        <w:rPr>
          <w:sz w:val="26"/>
          <w:szCs w:val="26"/>
        </w:rPr>
        <w:t>(муниципальной) услуги</w:t>
      </w:r>
    </w:p>
    <w:p w14:paraId="4C844772" w14:textId="77777777" w:rsidR="00DB5074" w:rsidRPr="00C146EE" w:rsidRDefault="00DB5074" w:rsidP="00DB5074">
      <w:pPr>
        <w:spacing w:line="240" w:lineRule="atLeast"/>
        <w:ind w:left="3402"/>
        <w:jc w:val="center"/>
        <w:rPr>
          <w:sz w:val="26"/>
          <w:szCs w:val="26"/>
        </w:rPr>
      </w:pPr>
    </w:p>
    <w:p w14:paraId="09B5B3F6" w14:textId="77777777" w:rsidR="00DB5074" w:rsidRPr="00C146EE" w:rsidRDefault="00DB5074" w:rsidP="00DB5074">
      <w:pPr>
        <w:spacing w:line="240" w:lineRule="atLeast"/>
        <w:ind w:left="3402"/>
        <w:jc w:val="right"/>
        <w:rPr>
          <w:sz w:val="26"/>
          <w:szCs w:val="26"/>
        </w:rPr>
      </w:pPr>
      <w:r w:rsidRPr="00C146EE">
        <w:rPr>
          <w:sz w:val="26"/>
          <w:szCs w:val="26"/>
        </w:rPr>
        <w:t>Рекомендуемая форма</w:t>
      </w:r>
      <w:r w:rsidRPr="00C146EE" w:rsidDel="003B4BB0">
        <w:rPr>
          <w:sz w:val="26"/>
          <w:szCs w:val="26"/>
        </w:rPr>
        <w:t xml:space="preserve"> </w:t>
      </w:r>
    </w:p>
    <w:p w14:paraId="1AC5AC27" w14:textId="77777777" w:rsidR="00DB5074" w:rsidRPr="00DB5074" w:rsidRDefault="00DB5074" w:rsidP="00DB5074">
      <w:pPr>
        <w:spacing w:line="240" w:lineRule="atLeast"/>
        <w:ind w:left="3402"/>
        <w:jc w:val="right"/>
      </w:pPr>
    </w:p>
    <w:p w14:paraId="2C6A0818" w14:textId="77777777" w:rsidR="00DB5074" w:rsidRPr="00DB5074" w:rsidRDefault="00DB5074" w:rsidP="00DB5074">
      <w:pPr>
        <w:spacing w:line="240" w:lineRule="atLeast"/>
        <w:ind w:left="3402"/>
        <w:jc w:val="right"/>
      </w:pPr>
    </w:p>
    <w:p w14:paraId="7AC555D6" w14:textId="77777777" w:rsidR="00DB5074" w:rsidRPr="00DB5074" w:rsidRDefault="00DB5074" w:rsidP="00DB5074">
      <w:pPr>
        <w:spacing w:line="240" w:lineRule="atLeast"/>
        <w:ind w:left="3402"/>
        <w:jc w:val="righ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9037"/>
      </w:tblGrid>
      <w:tr w:rsidR="00DB5074" w:rsidRPr="00DB5074" w14:paraId="27012B1E" w14:textId="77777777" w:rsidTr="00DB5074">
        <w:tc>
          <w:tcPr>
            <w:tcW w:w="9781" w:type="dxa"/>
            <w:tcBorders>
              <w:top w:val="nil"/>
              <w:left w:val="nil"/>
              <w:bottom w:val="single" w:sz="4" w:space="0" w:color="auto"/>
              <w:right w:val="nil"/>
            </w:tcBorders>
            <w:shd w:val="clear" w:color="auto" w:fill="auto"/>
          </w:tcPr>
          <w:p w14:paraId="7F7AD9C4" w14:textId="77777777" w:rsidR="00DB5074" w:rsidRPr="00DB5074" w:rsidRDefault="00DB5074" w:rsidP="00DB5074">
            <w:pPr>
              <w:jc w:val="center"/>
              <w:rPr>
                <w:rFonts w:eastAsia="Calibri"/>
              </w:rPr>
            </w:pPr>
          </w:p>
        </w:tc>
      </w:tr>
    </w:tbl>
    <w:p w14:paraId="72DFDB90" w14:textId="77777777" w:rsidR="00DB5074" w:rsidRPr="00DB5074" w:rsidRDefault="00DB5074" w:rsidP="00DB5074">
      <w:pPr>
        <w:jc w:val="center"/>
        <w:rPr>
          <w:sz w:val="20"/>
          <w:szCs w:val="20"/>
        </w:rPr>
      </w:pPr>
      <w:r w:rsidRPr="00DB5074">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0F70FF6" w14:textId="77777777" w:rsidR="00DB5074" w:rsidRPr="00DB5074" w:rsidRDefault="00DB5074" w:rsidP="00DB5074"/>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DB5074" w:rsidRPr="00DB5074" w14:paraId="344B1C30" w14:textId="77777777" w:rsidTr="00DB5074">
        <w:trPr>
          <w:trHeight w:val="670"/>
        </w:trPr>
        <w:tc>
          <w:tcPr>
            <w:tcW w:w="850" w:type="dxa"/>
            <w:shd w:val="clear" w:color="auto" w:fill="auto"/>
            <w:vAlign w:val="bottom"/>
          </w:tcPr>
          <w:p w14:paraId="712C1287" w14:textId="77777777" w:rsidR="00DB5074" w:rsidRPr="007E1987" w:rsidRDefault="00DB5074" w:rsidP="00DB5074">
            <w:pPr>
              <w:rPr>
                <w:rFonts w:eastAsia="Calibri"/>
                <w:sz w:val="26"/>
                <w:szCs w:val="26"/>
              </w:rPr>
            </w:pPr>
            <w:r w:rsidRPr="007E1987">
              <w:rPr>
                <w:rFonts w:eastAsia="Calibri"/>
                <w:sz w:val="26"/>
                <w:szCs w:val="26"/>
              </w:rPr>
              <w:t>Кому</w:t>
            </w:r>
          </w:p>
        </w:tc>
        <w:tc>
          <w:tcPr>
            <w:tcW w:w="5784" w:type="dxa"/>
            <w:gridSpan w:val="2"/>
            <w:tcBorders>
              <w:bottom w:val="single" w:sz="4" w:space="0" w:color="auto"/>
            </w:tcBorders>
            <w:shd w:val="clear" w:color="auto" w:fill="auto"/>
            <w:vAlign w:val="center"/>
          </w:tcPr>
          <w:p w14:paraId="42CFADCB" w14:textId="77777777" w:rsidR="00DB5074" w:rsidRPr="00DB5074" w:rsidRDefault="00DB5074" w:rsidP="00DB5074">
            <w:pPr>
              <w:jc w:val="both"/>
              <w:rPr>
                <w:rFonts w:eastAsia="Calibri"/>
                <w:sz w:val="20"/>
                <w:szCs w:val="20"/>
              </w:rPr>
            </w:pPr>
          </w:p>
        </w:tc>
      </w:tr>
      <w:tr w:rsidR="00DB5074" w:rsidRPr="00DB5074" w14:paraId="5FA1FE0A" w14:textId="77777777" w:rsidTr="00DB5074">
        <w:trPr>
          <w:trHeight w:val="1109"/>
        </w:trPr>
        <w:tc>
          <w:tcPr>
            <w:tcW w:w="850" w:type="dxa"/>
            <w:shd w:val="clear" w:color="auto" w:fill="auto"/>
            <w:vAlign w:val="center"/>
          </w:tcPr>
          <w:p w14:paraId="4085364E" w14:textId="77777777" w:rsidR="00DB5074" w:rsidRPr="00DB5074" w:rsidRDefault="00DB5074" w:rsidP="00DB5074">
            <w:pPr>
              <w:rPr>
                <w:rFonts w:ascii="Calibri" w:eastAsia="Calibri" w:hAnsi="Calibri"/>
              </w:rPr>
            </w:pPr>
          </w:p>
        </w:tc>
        <w:tc>
          <w:tcPr>
            <w:tcW w:w="5784" w:type="dxa"/>
            <w:gridSpan w:val="2"/>
            <w:tcBorders>
              <w:top w:val="single" w:sz="4" w:space="0" w:color="auto"/>
            </w:tcBorders>
            <w:shd w:val="clear" w:color="auto" w:fill="auto"/>
            <w:vAlign w:val="center"/>
          </w:tcPr>
          <w:p w14:paraId="51811225" w14:textId="77777777" w:rsidR="00DB5074" w:rsidRPr="00DB5074" w:rsidRDefault="00DB5074" w:rsidP="00DB5074">
            <w:pPr>
              <w:jc w:val="center"/>
              <w:rPr>
                <w:rFonts w:ascii="Calibri" w:eastAsia="Calibri" w:hAnsi="Calibri"/>
                <w:i/>
                <w:sz w:val="16"/>
                <w:szCs w:val="16"/>
              </w:rPr>
            </w:pPr>
            <w:r w:rsidRPr="00DB5074">
              <w:rPr>
                <w:rFonts w:eastAsia="Calibri"/>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DB5074">
              <w:rPr>
                <w:rFonts w:ascii="Calibri" w:eastAsia="Calibri" w:hAnsi="Calibri"/>
                <w:i/>
                <w:sz w:val="16"/>
                <w:szCs w:val="16"/>
              </w:rPr>
              <w:t xml:space="preserve"> </w:t>
            </w:r>
            <w:r w:rsidRPr="00DB5074">
              <w:rPr>
                <w:rFonts w:eastAsia="Calibri"/>
                <w:i/>
                <w:sz w:val="16"/>
                <w:szCs w:val="16"/>
              </w:rPr>
              <w:t>телефон, адрес электронной почты застройщика)</w:t>
            </w:r>
          </w:p>
        </w:tc>
      </w:tr>
      <w:tr w:rsidR="00DB5074" w:rsidRPr="00DB5074" w14:paraId="5958DFF3" w14:textId="77777777" w:rsidTr="00DB5074">
        <w:trPr>
          <w:trHeight w:val="510"/>
        </w:trPr>
        <w:tc>
          <w:tcPr>
            <w:tcW w:w="2130" w:type="dxa"/>
            <w:gridSpan w:val="2"/>
            <w:shd w:val="clear" w:color="auto" w:fill="auto"/>
            <w:vAlign w:val="bottom"/>
          </w:tcPr>
          <w:p w14:paraId="649BB559" w14:textId="77777777" w:rsidR="00DB5074" w:rsidRPr="007E1987" w:rsidRDefault="00DB5074" w:rsidP="00DB5074">
            <w:pPr>
              <w:rPr>
                <w:rFonts w:eastAsia="Calibri"/>
                <w:sz w:val="26"/>
                <w:szCs w:val="26"/>
                <w:lang w:val="en-US"/>
              </w:rPr>
            </w:pPr>
            <w:r w:rsidRPr="007E1987">
              <w:rPr>
                <w:rFonts w:eastAsia="Calibri"/>
                <w:sz w:val="26"/>
                <w:szCs w:val="26"/>
              </w:rPr>
              <w:t>Почтовый адрес</w:t>
            </w:r>
          </w:p>
        </w:tc>
        <w:tc>
          <w:tcPr>
            <w:tcW w:w="4504" w:type="dxa"/>
            <w:tcBorders>
              <w:bottom w:val="single" w:sz="4" w:space="0" w:color="auto"/>
            </w:tcBorders>
            <w:shd w:val="clear" w:color="auto" w:fill="auto"/>
            <w:vAlign w:val="center"/>
          </w:tcPr>
          <w:p w14:paraId="448910DE" w14:textId="77777777" w:rsidR="00DB5074" w:rsidRPr="00DB5074" w:rsidRDefault="00DB5074" w:rsidP="00DB5074">
            <w:pPr>
              <w:jc w:val="both"/>
              <w:rPr>
                <w:rFonts w:eastAsia="Calibri"/>
              </w:rPr>
            </w:pPr>
          </w:p>
        </w:tc>
      </w:tr>
      <w:tr w:rsidR="00DB5074" w:rsidRPr="00DB5074" w14:paraId="7C6DC4B4" w14:textId="77777777" w:rsidTr="00DB5074">
        <w:trPr>
          <w:trHeight w:val="131"/>
        </w:trPr>
        <w:tc>
          <w:tcPr>
            <w:tcW w:w="2130" w:type="dxa"/>
            <w:gridSpan w:val="2"/>
            <w:shd w:val="clear" w:color="auto" w:fill="auto"/>
            <w:vAlign w:val="bottom"/>
          </w:tcPr>
          <w:p w14:paraId="41945C2C" w14:textId="77777777" w:rsidR="00DB5074" w:rsidRPr="00DB5074" w:rsidRDefault="00DB5074" w:rsidP="00DB5074">
            <w:pPr>
              <w:rPr>
                <w:rFonts w:ascii="Calibri" w:eastAsia="Calibri" w:hAnsi="Calibri"/>
              </w:rPr>
            </w:pPr>
          </w:p>
        </w:tc>
        <w:tc>
          <w:tcPr>
            <w:tcW w:w="4504" w:type="dxa"/>
            <w:tcBorders>
              <w:top w:val="single" w:sz="4" w:space="0" w:color="auto"/>
            </w:tcBorders>
            <w:shd w:val="clear" w:color="auto" w:fill="auto"/>
            <w:vAlign w:val="center"/>
          </w:tcPr>
          <w:p w14:paraId="73A0D73A" w14:textId="77777777" w:rsidR="00DB5074" w:rsidRPr="00DB5074" w:rsidRDefault="00DB5074" w:rsidP="00DB5074">
            <w:pPr>
              <w:jc w:val="center"/>
              <w:rPr>
                <w:rFonts w:ascii="Calibri" w:eastAsia="Calibri" w:hAnsi="Calibri"/>
                <w:i/>
                <w:sz w:val="16"/>
                <w:szCs w:val="16"/>
              </w:rPr>
            </w:pPr>
            <w:r w:rsidRPr="00DB5074">
              <w:rPr>
                <w:rFonts w:eastAsia="Calibri"/>
                <w:i/>
                <w:sz w:val="16"/>
                <w:szCs w:val="16"/>
              </w:rPr>
              <w:t>(почтовый индекс и адрес застройщика)</w:t>
            </w:r>
          </w:p>
        </w:tc>
      </w:tr>
      <w:tr w:rsidR="00DB5074" w:rsidRPr="00DB5074" w14:paraId="410EF824" w14:textId="77777777" w:rsidTr="00DB5074">
        <w:trPr>
          <w:trHeight w:val="506"/>
        </w:trPr>
        <w:tc>
          <w:tcPr>
            <w:tcW w:w="2130" w:type="dxa"/>
            <w:gridSpan w:val="2"/>
            <w:shd w:val="clear" w:color="auto" w:fill="auto"/>
            <w:vAlign w:val="bottom"/>
          </w:tcPr>
          <w:p w14:paraId="1A201851" w14:textId="77777777" w:rsidR="00DB5074" w:rsidRPr="007E1987" w:rsidRDefault="00DB5074" w:rsidP="00DB5074">
            <w:pPr>
              <w:rPr>
                <w:rFonts w:eastAsia="Calibri"/>
                <w:sz w:val="26"/>
                <w:szCs w:val="26"/>
              </w:rPr>
            </w:pPr>
            <w:r w:rsidRPr="007E1987">
              <w:rPr>
                <w:rFonts w:eastAsia="Calibri"/>
                <w:sz w:val="26"/>
                <w:szCs w:val="26"/>
              </w:rPr>
              <w:t>Представитель</w:t>
            </w:r>
          </w:p>
        </w:tc>
        <w:tc>
          <w:tcPr>
            <w:tcW w:w="4504" w:type="dxa"/>
            <w:tcBorders>
              <w:bottom w:val="single" w:sz="4" w:space="0" w:color="auto"/>
            </w:tcBorders>
            <w:shd w:val="clear" w:color="auto" w:fill="auto"/>
            <w:vAlign w:val="center"/>
          </w:tcPr>
          <w:p w14:paraId="5C5196B1" w14:textId="77777777" w:rsidR="00DB5074" w:rsidRPr="00DB5074" w:rsidRDefault="00DB5074" w:rsidP="00DB5074">
            <w:pPr>
              <w:jc w:val="both"/>
              <w:rPr>
                <w:rFonts w:eastAsia="Calibri"/>
                <w:lang w:val="en-US"/>
              </w:rPr>
            </w:pPr>
          </w:p>
        </w:tc>
      </w:tr>
      <w:tr w:rsidR="00DB5074" w:rsidRPr="00DB5074" w14:paraId="792068A9" w14:textId="77777777" w:rsidTr="00DB5074">
        <w:trPr>
          <w:trHeight w:val="1055"/>
        </w:trPr>
        <w:tc>
          <w:tcPr>
            <w:tcW w:w="2130" w:type="dxa"/>
            <w:gridSpan w:val="2"/>
            <w:shd w:val="clear" w:color="auto" w:fill="auto"/>
            <w:vAlign w:val="bottom"/>
          </w:tcPr>
          <w:p w14:paraId="76524FDF" w14:textId="77777777" w:rsidR="00DB5074" w:rsidRPr="00DB5074" w:rsidRDefault="00DB5074" w:rsidP="00DB5074">
            <w:pPr>
              <w:rPr>
                <w:rFonts w:ascii="Calibri" w:eastAsia="Calibri" w:hAnsi="Calibri"/>
              </w:rPr>
            </w:pPr>
          </w:p>
        </w:tc>
        <w:tc>
          <w:tcPr>
            <w:tcW w:w="4504" w:type="dxa"/>
            <w:tcBorders>
              <w:top w:val="single" w:sz="4" w:space="0" w:color="auto"/>
            </w:tcBorders>
            <w:shd w:val="clear" w:color="auto" w:fill="auto"/>
            <w:vAlign w:val="center"/>
          </w:tcPr>
          <w:p w14:paraId="4ECF1333" w14:textId="77777777" w:rsidR="00DB5074" w:rsidRPr="00DB5074" w:rsidRDefault="00DB5074" w:rsidP="00DB5074">
            <w:pPr>
              <w:jc w:val="center"/>
              <w:rPr>
                <w:rFonts w:ascii="Calibri" w:eastAsia="Calibri" w:hAnsi="Calibri"/>
                <w:i/>
                <w:sz w:val="16"/>
                <w:szCs w:val="16"/>
              </w:rPr>
            </w:pPr>
            <w:r w:rsidRPr="00DB5074">
              <w:rPr>
                <w:rFonts w:eastAsia="Calibri"/>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DB5074" w:rsidRPr="00DB5074" w14:paraId="089E2F2E" w14:textId="77777777" w:rsidTr="00DB5074">
        <w:trPr>
          <w:trHeight w:val="846"/>
        </w:trPr>
        <w:tc>
          <w:tcPr>
            <w:tcW w:w="2130" w:type="dxa"/>
            <w:gridSpan w:val="2"/>
            <w:shd w:val="clear" w:color="auto" w:fill="auto"/>
            <w:vAlign w:val="bottom"/>
          </w:tcPr>
          <w:p w14:paraId="6B5C1321" w14:textId="77777777" w:rsidR="00DB5074" w:rsidRPr="007E1987" w:rsidRDefault="00DB5074" w:rsidP="00DB5074">
            <w:pPr>
              <w:rPr>
                <w:rFonts w:eastAsia="Calibri"/>
                <w:sz w:val="26"/>
                <w:szCs w:val="26"/>
              </w:rPr>
            </w:pPr>
            <w:r w:rsidRPr="007E1987">
              <w:rPr>
                <w:rFonts w:eastAsia="Calibri"/>
                <w:sz w:val="26"/>
                <w:szCs w:val="26"/>
              </w:rPr>
              <w:t>Контактные данные представителя</w:t>
            </w:r>
          </w:p>
        </w:tc>
        <w:tc>
          <w:tcPr>
            <w:tcW w:w="4504" w:type="dxa"/>
            <w:tcBorders>
              <w:bottom w:val="single" w:sz="4" w:space="0" w:color="auto"/>
            </w:tcBorders>
            <w:shd w:val="clear" w:color="auto" w:fill="auto"/>
            <w:vAlign w:val="center"/>
          </w:tcPr>
          <w:p w14:paraId="4656BD04" w14:textId="77777777" w:rsidR="00DB5074" w:rsidRPr="00DB5074" w:rsidRDefault="00DB5074" w:rsidP="00DB5074">
            <w:pPr>
              <w:jc w:val="both"/>
              <w:rPr>
                <w:rFonts w:eastAsia="Calibri"/>
              </w:rPr>
            </w:pPr>
          </w:p>
        </w:tc>
      </w:tr>
      <w:tr w:rsidR="00DB5074" w:rsidRPr="00DB5074" w14:paraId="1C4E542A" w14:textId="77777777" w:rsidTr="00DB5074">
        <w:trPr>
          <w:trHeight w:val="203"/>
        </w:trPr>
        <w:tc>
          <w:tcPr>
            <w:tcW w:w="2130" w:type="dxa"/>
            <w:gridSpan w:val="2"/>
            <w:shd w:val="clear" w:color="auto" w:fill="auto"/>
            <w:vAlign w:val="bottom"/>
          </w:tcPr>
          <w:p w14:paraId="37849A54" w14:textId="77777777" w:rsidR="00DB5074" w:rsidRPr="00DB5074" w:rsidRDefault="00DB5074" w:rsidP="00DB5074">
            <w:pPr>
              <w:rPr>
                <w:rFonts w:ascii="Calibri" w:eastAsia="Calibri" w:hAnsi="Calibri"/>
              </w:rPr>
            </w:pPr>
          </w:p>
        </w:tc>
        <w:tc>
          <w:tcPr>
            <w:tcW w:w="4504" w:type="dxa"/>
            <w:tcBorders>
              <w:top w:val="single" w:sz="4" w:space="0" w:color="auto"/>
            </w:tcBorders>
            <w:shd w:val="clear" w:color="auto" w:fill="auto"/>
            <w:vAlign w:val="center"/>
          </w:tcPr>
          <w:p w14:paraId="75215F34" w14:textId="77777777" w:rsidR="00DB5074" w:rsidRPr="00DB5074" w:rsidRDefault="00DB5074" w:rsidP="00DB5074">
            <w:pPr>
              <w:jc w:val="center"/>
              <w:rPr>
                <w:rFonts w:ascii="Calibri" w:eastAsia="Calibri" w:hAnsi="Calibri"/>
                <w:i/>
                <w:sz w:val="16"/>
                <w:szCs w:val="16"/>
              </w:rPr>
            </w:pPr>
            <w:r w:rsidRPr="00DB5074">
              <w:rPr>
                <w:rFonts w:eastAsia="Calibri"/>
                <w:i/>
                <w:sz w:val="16"/>
                <w:szCs w:val="16"/>
              </w:rPr>
              <w:t>(телефон, адрес электронной почты)</w:t>
            </w:r>
          </w:p>
        </w:tc>
      </w:tr>
    </w:tbl>
    <w:p w14:paraId="03FF95EB" w14:textId="77777777" w:rsidR="00DB5074" w:rsidRPr="00DB5074" w:rsidRDefault="00DB5074" w:rsidP="00DB5074">
      <w:pPr>
        <w:spacing w:before="100" w:after="100"/>
      </w:pPr>
    </w:p>
    <w:p w14:paraId="7F2716DC" w14:textId="77777777" w:rsidR="00DB5074" w:rsidRPr="007E1987" w:rsidRDefault="00DB5074" w:rsidP="00DB5074">
      <w:pPr>
        <w:tabs>
          <w:tab w:val="left" w:pos="851"/>
        </w:tabs>
        <w:jc w:val="center"/>
        <w:rPr>
          <w:sz w:val="26"/>
          <w:szCs w:val="26"/>
        </w:rPr>
      </w:pPr>
      <w:r w:rsidRPr="007E1987">
        <w:rPr>
          <w:b/>
          <w:sz w:val="26"/>
          <w:szCs w:val="26"/>
        </w:rPr>
        <w:t>РЕШЕНИЕ</w:t>
      </w:r>
      <w:r w:rsidRPr="007E1987">
        <w:rPr>
          <w:sz w:val="26"/>
          <w:szCs w:val="26"/>
        </w:rPr>
        <w:br/>
        <w:t>о возврате документов без рассмотрения</w:t>
      </w:r>
    </w:p>
    <w:p w14:paraId="19A4E27F" w14:textId="77777777" w:rsidR="00DB5074" w:rsidRPr="00DB5074" w:rsidRDefault="00DB5074" w:rsidP="00DB5074">
      <w:pPr>
        <w:tabs>
          <w:tab w:val="left" w:pos="851"/>
        </w:tabs>
        <w:jc w:val="center"/>
      </w:pPr>
      <w:r w:rsidRPr="00DB5074">
        <w:rPr>
          <w:u w:val="single"/>
        </w:rPr>
        <w:t>___________________________________________</w:t>
      </w:r>
    </w:p>
    <w:p w14:paraId="6591DD41" w14:textId="77777777" w:rsidR="00DB5074" w:rsidRPr="00DB5074" w:rsidRDefault="00DB5074" w:rsidP="00DB5074">
      <w:pPr>
        <w:tabs>
          <w:tab w:val="left" w:pos="851"/>
        </w:tabs>
        <w:jc w:val="center"/>
        <w:rPr>
          <w:i/>
          <w:sz w:val="16"/>
        </w:rPr>
      </w:pPr>
      <w:r w:rsidRPr="00DB5074">
        <w:rPr>
          <w:i/>
          <w:sz w:val="16"/>
        </w:rPr>
        <w:t>(номер и дата решения)</w:t>
      </w:r>
    </w:p>
    <w:p w14:paraId="27E1EC84" w14:textId="77777777" w:rsidR="00DB5074" w:rsidRPr="00DB5074" w:rsidRDefault="00DB5074" w:rsidP="00DB5074">
      <w:pPr>
        <w:tabs>
          <w:tab w:val="left" w:pos="851"/>
        </w:tabs>
        <w:jc w:val="center"/>
      </w:pPr>
    </w:p>
    <w:p w14:paraId="213B5EFE" w14:textId="77777777" w:rsidR="00DB5074" w:rsidRPr="00DB5074" w:rsidRDefault="00DB5074" w:rsidP="00DB5074">
      <w:pPr>
        <w:ind w:firstLine="708"/>
        <w:jc w:val="both"/>
        <w:rPr>
          <w:lang w:val="x-none" w:eastAsia="x-none"/>
        </w:rPr>
      </w:pPr>
      <w:r w:rsidRPr="007E1987">
        <w:rPr>
          <w:sz w:val="26"/>
          <w:szCs w:val="26"/>
          <w:lang w:val="x-none" w:eastAsia="x-none"/>
        </w:rPr>
        <w:t xml:space="preserve">В соответствии с частью </w:t>
      </w:r>
      <w:r w:rsidRPr="007E1987">
        <w:rPr>
          <w:sz w:val="26"/>
          <w:szCs w:val="26"/>
          <w:lang w:eastAsia="x-none"/>
        </w:rPr>
        <w:t>6</w:t>
      </w:r>
      <w:r w:rsidRPr="007E1987">
        <w:rPr>
          <w:sz w:val="26"/>
          <w:szCs w:val="26"/>
          <w:lang w:val="x-none" w:eastAsia="x-none"/>
        </w:rPr>
        <w:t xml:space="preserve"> статьи 51</w:t>
      </w:r>
      <w:r w:rsidRPr="007E1987">
        <w:rPr>
          <w:sz w:val="26"/>
          <w:szCs w:val="26"/>
          <w:vertAlign w:val="superscript"/>
          <w:lang w:val="x-none" w:eastAsia="x-none"/>
        </w:rPr>
        <w:t>1</w:t>
      </w:r>
      <w:r w:rsidRPr="007E1987">
        <w:rPr>
          <w:sz w:val="26"/>
          <w:szCs w:val="26"/>
          <w:lang w:val="x-none" w:eastAsia="x-none"/>
        </w:rPr>
        <w:t xml:space="preserve"> Градостроительного кодекса Российской Федерации принято решение о возврате застройщику</w:t>
      </w:r>
      <w:r w:rsidRPr="007E1987">
        <w:rPr>
          <w:sz w:val="26"/>
          <w:szCs w:val="26"/>
          <w:lang w:eastAsia="x-none"/>
        </w:rPr>
        <w:t xml:space="preserve"> _____________________________________________** </w:t>
      </w:r>
      <w:r w:rsidRPr="007E1987">
        <w:rPr>
          <w:sz w:val="26"/>
          <w:szCs w:val="26"/>
          <w:lang w:val="x-none" w:eastAsia="x-none"/>
        </w:rPr>
        <w:t>без рассмотрения</w:t>
      </w:r>
      <w:r w:rsidRPr="00DB5074">
        <w:rPr>
          <w:lang w:val="x-none" w:eastAsia="x-none"/>
        </w:rPr>
        <w:t xml:space="preserve"> (</w:t>
      </w:r>
      <w:r w:rsidRPr="00DB5074">
        <w:rPr>
          <w:lang w:eastAsia="x-none"/>
        </w:rPr>
        <w:t>______________________________</w:t>
      </w:r>
      <w:r w:rsidRPr="00DB5074">
        <w:rPr>
          <w:lang w:val="x-none" w:eastAsia="x-none"/>
        </w:rPr>
        <w:t xml:space="preserve">) </w:t>
      </w:r>
      <w:r w:rsidRPr="007E1987">
        <w:rPr>
          <w:sz w:val="26"/>
          <w:szCs w:val="26"/>
          <w:lang w:val="x-none" w:eastAsia="x-none"/>
        </w:rPr>
        <w:t>по следующим</w:t>
      </w:r>
      <w:r w:rsidRPr="007E1987">
        <w:rPr>
          <w:sz w:val="26"/>
          <w:szCs w:val="26"/>
          <w:lang w:eastAsia="x-none"/>
        </w:rPr>
        <w:t xml:space="preserve"> </w:t>
      </w:r>
      <w:r w:rsidRPr="007E1987">
        <w:rPr>
          <w:sz w:val="26"/>
          <w:szCs w:val="26"/>
          <w:lang w:val="x-none" w:eastAsia="x-none"/>
        </w:rPr>
        <w:t>основаниям</w:t>
      </w:r>
      <w:r w:rsidRPr="00DB5074">
        <w:rPr>
          <w:lang w:eastAsia="x-none"/>
        </w:rPr>
        <w:t xml:space="preserve"> </w:t>
      </w:r>
      <w:r w:rsidRPr="00DB5074">
        <w:rPr>
          <w:i/>
          <w:lang w:eastAsia="x-none"/>
        </w:rPr>
        <w:t xml:space="preserve">(указываются </w:t>
      </w:r>
    </w:p>
    <w:p w14:paraId="7DB80458" w14:textId="77777777" w:rsidR="00DB5074" w:rsidRPr="00DB5074" w:rsidRDefault="00DB5074" w:rsidP="00DB5074">
      <w:pPr>
        <w:ind w:left="2127" w:firstLine="567"/>
        <w:jc w:val="both"/>
        <w:rPr>
          <w:i/>
          <w:sz w:val="16"/>
          <w:szCs w:val="16"/>
          <w:lang w:eastAsia="x-none"/>
        </w:rPr>
      </w:pPr>
      <w:r w:rsidRPr="00DB5074">
        <w:rPr>
          <w:i/>
          <w:sz w:val="16"/>
          <w:szCs w:val="16"/>
          <w:lang w:eastAsia="x-none"/>
        </w:rPr>
        <w:t>(входящие дата и номер)</w:t>
      </w:r>
    </w:p>
    <w:p w14:paraId="178BAE84" w14:textId="77777777" w:rsidR="00DB5074" w:rsidRPr="00DB5074" w:rsidRDefault="00DB5074" w:rsidP="00DB5074">
      <w:pPr>
        <w:jc w:val="both"/>
        <w:rPr>
          <w:lang w:val="x-none" w:eastAsia="x-none"/>
        </w:rPr>
      </w:pPr>
      <w:r w:rsidRPr="00DB5074">
        <w:rPr>
          <w:i/>
          <w:lang w:eastAsia="x-none"/>
        </w:rPr>
        <w:t>соответствующие основания)</w:t>
      </w:r>
      <w:r w:rsidRPr="00DB5074">
        <w:rPr>
          <w:lang w:val="x-none" w:eastAsia="x-none"/>
        </w:rPr>
        <w:t>:</w:t>
      </w:r>
    </w:p>
    <w:p w14:paraId="64B2ABE2" w14:textId="77777777" w:rsidR="00DB5074" w:rsidRPr="007E1987" w:rsidRDefault="00DB5074" w:rsidP="00430A3D">
      <w:pPr>
        <w:numPr>
          <w:ilvl w:val="0"/>
          <w:numId w:val="3"/>
        </w:numPr>
        <w:ind w:left="0" w:firstLine="567"/>
        <w:jc w:val="both"/>
        <w:rPr>
          <w:sz w:val="26"/>
          <w:szCs w:val="26"/>
          <w:lang w:val="x-none" w:eastAsia="x-none"/>
        </w:rPr>
      </w:pPr>
      <w:r w:rsidRPr="007E1987">
        <w:rPr>
          <w:sz w:val="26"/>
          <w:szCs w:val="26"/>
          <w:lang w:val="x-none" w:eastAsia="x-none"/>
        </w:rPr>
        <w:lastRenderedPageBreak/>
        <w:t xml:space="preserve">Возврат уведомления и документов связи с тем, что не представлены в полном объеме документы, предусмотренные </w:t>
      </w:r>
      <w:r w:rsidRPr="007E1987">
        <w:rPr>
          <w:sz w:val="26"/>
          <w:szCs w:val="26"/>
          <w:lang w:eastAsia="x-none"/>
        </w:rPr>
        <w:t>пунктами 2 – 4 части 3</w:t>
      </w:r>
      <w:r w:rsidRPr="007E1987">
        <w:rPr>
          <w:sz w:val="26"/>
          <w:szCs w:val="26"/>
          <w:lang w:val="x-none" w:eastAsia="x-none"/>
        </w:rPr>
        <w:t xml:space="preserve"> статьи 51</w:t>
      </w:r>
      <w:r w:rsidRPr="007E1987">
        <w:rPr>
          <w:sz w:val="26"/>
          <w:szCs w:val="26"/>
          <w:vertAlign w:val="superscript"/>
          <w:lang w:val="x-none" w:eastAsia="x-none"/>
        </w:rPr>
        <w:t>1</w:t>
      </w:r>
      <w:r w:rsidRPr="007E1987">
        <w:rPr>
          <w:sz w:val="26"/>
          <w:szCs w:val="26"/>
          <w:lang w:val="x-none" w:eastAsia="x-none"/>
        </w:rPr>
        <w:t xml:space="preserve"> Градостроительного кодекса Российской Федерации.</w:t>
      </w:r>
    </w:p>
    <w:p w14:paraId="3578E434" w14:textId="77777777" w:rsidR="00DB5074" w:rsidRPr="007E1987" w:rsidRDefault="00DB5074" w:rsidP="00430A3D">
      <w:pPr>
        <w:numPr>
          <w:ilvl w:val="0"/>
          <w:numId w:val="3"/>
        </w:numPr>
        <w:ind w:left="0" w:firstLine="567"/>
        <w:jc w:val="both"/>
        <w:rPr>
          <w:sz w:val="26"/>
          <w:szCs w:val="26"/>
          <w:lang w:val="x-none" w:eastAsia="x-none"/>
        </w:rPr>
      </w:pPr>
      <w:r w:rsidRPr="007E1987">
        <w:rPr>
          <w:sz w:val="26"/>
          <w:szCs w:val="26"/>
          <w:lang w:val="x-none" w:eastAsia="x-none"/>
        </w:rPr>
        <w:t>Возврат уведомления и документов в связи с неполным предоставлением сведений, предусмотренных частью 1 статьи 51</w:t>
      </w:r>
      <w:r w:rsidRPr="007E1987">
        <w:rPr>
          <w:sz w:val="26"/>
          <w:szCs w:val="26"/>
          <w:vertAlign w:val="superscript"/>
          <w:lang w:val="x-none" w:eastAsia="x-none"/>
        </w:rPr>
        <w:t>1</w:t>
      </w:r>
      <w:r w:rsidRPr="007E1987">
        <w:rPr>
          <w:sz w:val="26"/>
          <w:szCs w:val="26"/>
          <w:lang w:val="x-none" w:eastAsia="x-none"/>
        </w:rPr>
        <w:t xml:space="preserve"> Градостроительного кодекса Российской Федерации.</w:t>
      </w:r>
    </w:p>
    <w:p w14:paraId="79D77654" w14:textId="77777777" w:rsidR="00DB5074" w:rsidRPr="007E1987" w:rsidRDefault="00DB5074" w:rsidP="00DB5074">
      <w:pPr>
        <w:ind w:firstLine="567"/>
        <w:jc w:val="both"/>
        <w:rPr>
          <w:sz w:val="26"/>
          <w:szCs w:val="26"/>
        </w:rPr>
      </w:pPr>
      <w:r w:rsidRPr="007E1987">
        <w:rPr>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14:paraId="59E373BE" w14:textId="77777777" w:rsidR="00DB5074" w:rsidRPr="007E1987" w:rsidRDefault="00DB5074" w:rsidP="00DB5074">
      <w:pPr>
        <w:ind w:firstLine="567"/>
        <w:jc w:val="both"/>
        <w:rPr>
          <w:sz w:val="26"/>
          <w:szCs w:val="26"/>
        </w:rPr>
      </w:pPr>
      <w:r w:rsidRPr="007E1987">
        <w:rPr>
          <w:sz w:val="26"/>
          <w:szCs w:val="26"/>
        </w:rPr>
        <w:t>В соответствии с частью 6</w:t>
      </w:r>
      <w:r w:rsidRPr="007E1987">
        <w:rPr>
          <w:sz w:val="26"/>
          <w:szCs w:val="26"/>
          <w:vertAlign w:val="superscript"/>
        </w:rPr>
        <w:t>1</w:t>
      </w:r>
      <w:r w:rsidRPr="007E1987">
        <w:rPr>
          <w:sz w:val="26"/>
          <w:szCs w:val="26"/>
        </w:rPr>
        <w:t xml:space="preserve"> статьи 51</w:t>
      </w:r>
      <w:r w:rsidRPr="007E1987">
        <w:rPr>
          <w:sz w:val="26"/>
          <w:szCs w:val="26"/>
          <w:vertAlign w:val="superscript"/>
        </w:rPr>
        <w:t>1</w:t>
      </w:r>
      <w:r w:rsidRPr="007E1987">
        <w:rPr>
          <w:sz w:val="26"/>
          <w:szCs w:val="26"/>
        </w:rP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w:t>
      </w:r>
      <w:proofErr w:type="gramStart"/>
      <w:r w:rsidRPr="007E1987">
        <w:rPr>
          <w:sz w:val="26"/>
          <w:szCs w:val="26"/>
        </w:rPr>
        <w:t>дома</w:t>
      </w:r>
      <w:proofErr w:type="gramEnd"/>
      <w:r w:rsidRPr="007E1987">
        <w:rPr>
          <w:sz w:val="26"/>
          <w:szCs w:val="26"/>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14:paraId="05DC2A5A" w14:textId="77777777" w:rsidR="00DB5074" w:rsidRPr="007E1987" w:rsidRDefault="00DB5074" w:rsidP="00DB5074">
      <w:pPr>
        <w:ind w:firstLine="567"/>
        <w:jc w:val="both"/>
        <w:rPr>
          <w:sz w:val="26"/>
          <w:szCs w:val="26"/>
        </w:rPr>
      </w:pPr>
      <w:r w:rsidRPr="007E1987">
        <w:rPr>
          <w:sz w:val="26"/>
          <w:szCs w:val="26"/>
        </w:rPr>
        <w:t>Данное решение может быть обжаловано в досудебном порядке путем направления жалобы в уполномоченный орган, а также в судебном порядке.</w:t>
      </w:r>
    </w:p>
    <w:p w14:paraId="6A516881" w14:textId="77777777" w:rsidR="00DB5074" w:rsidRPr="00DB5074" w:rsidRDefault="00DB5074" w:rsidP="00DB5074"/>
    <w:p w14:paraId="50230457" w14:textId="77777777" w:rsidR="00DB5074" w:rsidRPr="00DB5074" w:rsidRDefault="00DB5074" w:rsidP="00DB5074"/>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DB5074" w:rsidRPr="00DB5074" w14:paraId="03F3FBF0" w14:textId="77777777" w:rsidTr="00DB5074">
        <w:tc>
          <w:tcPr>
            <w:tcW w:w="3119" w:type="dxa"/>
            <w:tcBorders>
              <w:top w:val="nil"/>
              <w:left w:val="nil"/>
              <w:bottom w:val="single" w:sz="4" w:space="0" w:color="auto"/>
              <w:right w:val="nil"/>
            </w:tcBorders>
            <w:vAlign w:val="bottom"/>
          </w:tcPr>
          <w:p w14:paraId="6A6A5186" w14:textId="77777777" w:rsidR="00DB5074" w:rsidRPr="00DB5074" w:rsidRDefault="00DB5074" w:rsidP="00DB5074"/>
        </w:tc>
        <w:tc>
          <w:tcPr>
            <w:tcW w:w="595" w:type="dxa"/>
            <w:tcBorders>
              <w:top w:val="nil"/>
              <w:left w:val="nil"/>
              <w:bottom w:val="nil"/>
              <w:right w:val="nil"/>
            </w:tcBorders>
            <w:vAlign w:val="bottom"/>
          </w:tcPr>
          <w:p w14:paraId="0BC66C4E" w14:textId="77777777" w:rsidR="00DB5074" w:rsidRPr="00DB5074" w:rsidRDefault="00DB5074" w:rsidP="00DB5074"/>
        </w:tc>
        <w:tc>
          <w:tcPr>
            <w:tcW w:w="1957" w:type="dxa"/>
            <w:tcBorders>
              <w:top w:val="nil"/>
              <w:left w:val="nil"/>
              <w:bottom w:val="single" w:sz="4" w:space="0" w:color="auto"/>
              <w:right w:val="nil"/>
            </w:tcBorders>
            <w:vAlign w:val="bottom"/>
          </w:tcPr>
          <w:p w14:paraId="5635B205" w14:textId="77777777" w:rsidR="00DB5074" w:rsidRPr="00DB5074" w:rsidRDefault="00DB5074" w:rsidP="00DB5074"/>
        </w:tc>
        <w:tc>
          <w:tcPr>
            <w:tcW w:w="594" w:type="dxa"/>
            <w:tcBorders>
              <w:top w:val="nil"/>
              <w:left w:val="nil"/>
              <w:bottom w:val="nil"/>
              <w:right w:val="nil"/>
            </w:tcBorders>
            <w:vAlign w:val="bottom"/>
          </w:tcPr>
          <w:p w14:paraId="64FB40CE" w14:textId="77777777" w:rsidR="00DB5074" w:rsidRPr="00DB5074" w:rsidRDefault="00DB5074" w:rsidP="00DB5074"/>
        </w:tc>
        <w:tc>
          <w:tcPr>
            <w:tcW w:w="3205" w:type="dxa"/>
            <w:tcBorders>
              <w:top w:val="nil"/>
              <w:left w:val="nil"/>
              <w:bottom w:val="single" w:sz="4" w:space="0" w:color="auto"/>
              <w:right w:val="nil"/>
            </w:tcBorders>
            <w:vAlign w:val="bottom"/>
          </w:tcPr>
          <w:p w14:paraId="15F21A9F" w14:textId="77777777" w:rsidR="00DB5074" w:rsidRPr="00DB5074" w:rsidRDefault="00DB5074" w:rsidP="00DB5074"/>
        </w:tc>
      </w:tr>
      <w:tr w:rsidR="00DB5074" w:rsidRPr="00DB5074" w14:paraId="30C3F4EA" w14:textId="77777777" w:rsidTr="00DB5074">
        <w:tc>
          <w:tcPr>
            <w:tcW w:w="3119" w:type="dxa"/>
            <w:tcBorders>
              <w:top w:val="nil"/>
              <w:left w:val="nil"/>
              <w:bottom w:val="nil"/>
              <w:right w:val="nil"/>
            </w:tcBorders>
          </w:tcPr>
          <w:p w14:paraId="4214E62D" w14:textId="77777777" w:rsidR="00DB5074" w:rsidRPr="00DB5074" w:rsidRDefault="00DB5074" w:rsidP="00DB5074">
            <w:pPr>
              <w:spacing w:line="240" w:lineRule="atLeast"/>
              <w:jc w:val="center"/>
              <w:rPr>
                <w:sz w:val="20"/>
              </w:rPr>
            </w:pPr>
            <w:r w:rsidRPr="00DB5074">
              <w:rPr>
                <w:sz w:val="20"/>
              </w:rPr>
              <w:t>(должность)</w:t>
            </w:r>
          </w:p>
        </w:tc>
        <w:tc>
          <w:tcPr>
            <w:tcW w:w="595" w:type="dxa"/>
            <w:tcBorders>
              <w:top w:val="nil"/>
              <w:left w:val="nil"/>
              <w:bottom w:val="nil"/>
              <w:right w:val="nil"/>
            </w:tcBorders>
          </w:tcPr>
          <w:p w14:paraId="36CF2AD5" w14:textId="77777777" w:rsidR="00DB5074" w:rsidRPr="00DB5074" w:rsidRDefault="00DB5074" w:rsidP="00DB5074">
            <w:pPr>
              <w:spacing w:line="240" w:lineRule="atLeast"/>
              <w:jc w:val="center"/>
              <w:rPr>
                <w:sz w:val="20"/>
              </w:rPr>
            </w:pPr>
          </w:p>
        </w:tc>
        <w:tc>
          <w:tcPr>
            <w:tcW w:w="1957" w:type="dxa"/>
            <w:tcBorders>
              <w:top w:val="nil"/>
              <w:left w:val="nil"/>
              <w:bottom w:val="nil"/>
              <w:right w:val="nil"/>
            </w:tcBorders>
          </w:tcPr>
          <w:p w14:paraId="44AB0917" w14:textId="77777777" w:rsidR="00DB5074" w:rsidRPr="00DB5074" w:rsidRDefault="00DB5074" w:rsidP="00DB5074">
            <w:pPr>
              <w:spacing w:line="240" w:lineRule="atLeast"/>
              <w:jc w:val="center"/>
              <w:rPr>
                <w:sz w:val="20"/>
              </w:rPr>
            </w:pPr>
            <w:r w:rsidRPr="00DB5074">
              <w:rPr>
                <w:sz w:val="20"/>
              </w:rPr>
              <w:t>(подпись)</w:t>
            </w:r>
          </w:p>
        </w:tc>
        <w:tc>
          <w:tcPr>
            <w:tcW w:w="594" w:type="dxa"/>
            <w:tcBorders>
              <w:top w:val="nil"/>
              <w:left w:val="nil"/>
              <w:bottom w:val="nil"/>
              <w:right w:val="nil"/>
            </w:tcBorders>
          </w:tcPr>
          <w:p w14:paraId="70889DC8" w14:textId="77777777" w:rsidR="00DB5074" w:rsidRPr="00DB5074" w:rsidRDefault="00DB5074" w:rsidP="00DB5074">
            <w:pPr>
              <w:spacing w:line="240" w:lineRule="atLeast"/>
              <w:jc w:val="center"/>
              <w:rPr>
                <w:sz w:val="20"/>
              </w:rPr>
            </w:pPr>
          </w:p>
        </w:tc>
        <w:tc>
          <w:tcPr>
            <w:tcW w:w="3205" w:type="dxa"/>
            <w:tcBorders>
              <w:top w:val="nil"/>
              <w:left w:val="nil"/>
              <w:bottom w:val="nil"/>
              <w:right w:val="nil"/>
            </w:tcBorders>
          </w:tcPr>
          <w:p w14:paraId="4419E71C" w14:textId="77777777" w:rsidR="00DB5074" w:rsidRPr="00DB5074" w:rsidRDefault="00DB5074" w:rsidP="00DB5074">
            <w:pPr>
              <w:spacing w:line="240" w:lineRule="atLeast"/>
              <w:jc w:val="center"/>
              <w:rPr>
                <w:sz w:val="20"/>
              </w:rPr>
            </w:pPr>
            <w:r w:rsidRPr="00DB5074">
              <w:rPr>
                <w:sz w:val="20"/>
              </w:rPr>
              <w:t xml:space="preserve">(фамилия, имя, </w:t>
            </w:r>
            <w:proofErr w:type="gramStart"/>
            <w:r w:rsidRPr="00DB5074">
              <w:rPr>
                <w:sz w:val="20"/>
              </w:rPr>
              <w:t>отчество</w:t>
            </w:r>
            <w:r w:rsidRPr="00DB5074">
              <w:rPr>
                <w:sz w:val="20"/>
              </w:rPr>
              <w:br/>
              <w:t>(</w:t>
            </w:r>
            <w:proofErr w:type="gramEnd"/>
            <w:r w:rsidRPr="00DB5074">
              <w:rPr>
                <w:sz w:val="20"/>
              </w:rPr>
              <w:t>при наличии)</w:t>
            </w:r>
          </w:p>
        </w:tc>
      </w:tr>
    </w:tbl>
    <w:p w14:paraId="68978361" w14:textId="77777777" w:rsidR="00DB5074" w:rsidRPr="00DB5074" w:rsidRDefault="00DB5074" w:rsidP="00DB5074">
      <w:pPr>
        <w:spacing w:line="240" w:lineRule="atLeast"/>
        <w:rPr>
          <w:szCs w:val="28"/>
        </w:rPr>
      </w:pPr>
    </w:p>
    <w:p w14:paraId="1798204B" w14:textId="77777777" w:rsidR="00DB5074" w:rsidRPr="00DB5074" w:rsidRDefault="00DB5074" w:rsidP="00DB5074">
      <w:pPr>
        <w:spacing w:line="240" w:lineRule="atLeast"/>
        <w:rPr>
          <w:szCs w:val="28"/>
        </w:rPr>
      </w:pPr>
    </w:p>
    <w:p w14:paraId="421BA0FB" w14:textId="77777777" w:rsidR="00DB5074" w:rsidRPr="00DB5074" w:rsidRDefault="00DB5074" w:rsidP="00DB5074">
      <w:pPr>
        <w:jc w:val="both"/>
        <w:rPr>
          <w:szCs w:val="28"/>
        </w:rPr>
      </w:pPr>
      <w:r w:rsidRPr="00DB5074">
        <w:rPr>
          <w:szCs w:val="28"/>
        </w:rPr>
        <w:t>Дата</w:t>
      </w:r>
    </w:p>
    <w:p w14:paraId="38FB9ED1" w14:textId="77777777" w:rsidR="00DB5074" w:rsidRPr="00DB5074" w:rsidRDefault="00DB5074" w:rsidP="00DB5074">
      <w:pPr>
        <w:jc w:val="both"/>
        <w:rPr>
          <w:szCs w:val="28"/>
        </w:rPr>
      </w:pPr>
    </w:p>
    <w:p w14:paraId="28088567" w14:textId="77777777" w:rsidR="00DB5074" w:rsidRPr="00DB5074" w:rsidRDefault="00DB5074" w:rsidP="00DB5074">
      <w:pPr>
        <w:jc w:val="both"/>
      </w:pPr>
      <w:r w:rsidRPr="00DB5074">
        <w:t>*Сведения об ИНН в отношении иностранного юридического лица не указываются.</w:t>
      </w:r>
    </w:p>
    <w:p w14:paraId="69F29336" w14:textId="77777777" w:rsidR="00DB5074" w:rsidRPr="00DB5074" w:rsidRDefault="00DB5074" w:rsidP="00DB5074">
      <w:pPr>
        <w:jc w:val="both"/>
      </w:pPr>
      <w:r w:rsidRPr="00DB5074">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14:paraId="1A0673CF" w14:textId="77777777" w:rsidR="00DB5074" w:rsidRPr="007E1987" w:rsidRDefault="00DB5074" w:rsidP="00DB5074">
      <w:pPr>
        <w:autoSpaceDE w:val="0"/>
        <w:autoSpaceDN w:val="0"/>
        <w:adjustRightInd w:val="0"/>
        <w:jc w:val="right"/>
        <w:rPr>
          <w:bCs/>
          <w:sz w:val="26"/>
          <w:szCs w:val="26"/>
        </w:rPr>
      </w:pPr>
      <w:r w:rsidRPr="00DB5074">
        <w:rPr>
          <w:szCs w:val="28"/>
        </w:rPr>
        <w:br w:type="page"/>
      </w:r>
      <w:r w:rsidRPr="007E1987">
        <w:rPr>
          <w:bCs/>
          <w:sz w:val="26"/>
          <w:szCs w:val="26"/>
        </w:rPr>
        <w:lastRenderedPageBreak/>
        <w:t>Приложение № 4</w:t>
      </w:r>
    </w:p>
    <w:p w14:paraId="049582FA" w14:textId="77777777" w:rsidR="00DB5074" w:rsidRPr="007E1987" w:rsidRDefault="00DB5074" w:rsidP="00DB5074">
      <w:pPr>
        <w:widowControl w:val="0"/>
        <w:tabs>
          <w:tab w:val="left" w:pos="567"/>
        </w:tabs>
        <w:ind w:left="3969" w:firstLine="567"/>
        <w:jc w:val="right"/>
        <w:rPr>
          <w:sz w:val="26"/>
          <w:szCs w:val="26"/>
        </w:rPr>
      </w:pPr>
      <w:r w:rsidRPr="007E1987">
        <w:rPr>
          <w:sz w:val="26"/>
          <w:szCs w:val="26"/>
        </w:rPr>
        <w:t>к Административному регламенту</w:t>
      </w:r>
    </w:p>
    <w:p w14:paraId="76CE5BD3" w14:textId="77777777" w:rsidR="00DB5074" w:rsidRPr="007E1987" w:rsidRDefault="00DB5074" w:rsidP="00DB5074">
      <w:pPr>
        <w:widowControl w:val="0"/>
        <w:tabs>
          <w:tab w:val="left" w:pos="0"/>
        </w:tabs>
        <w:ind w:left="3969" w:right="-1" w:firstLine="567"/>
        <w:contextualSpacing/>
        <w:jc w:val="right"/>
        <w:rPr>
          <w:sz w:val="26"/>
          <w:szCs w:val="26"/>
        </w:rPr>
      </w:pPr>
      <w:r w:rsidRPr="007E1987">
        <w:rPr>
          <w:sz w:val="26"/>
          <w:szCs w:val="26"/>
        </w:rPr>
        <w:t xml:space="preserve">по предоставлению государственной </w:t>
      </w:r>
    </w:p>
    <w:p w14:paraId="65A5B7E5" w14:textId="77777777" w:rsidR="00DB5074" w:rsidRPr="007E1987" w:rsidRDefault="00DB5074" w:rsidP="00DB5074">
      <w:pPr>
        <w:tabs>
          <w:tab w:val="left" w:pos="7920"/>
        </w:tabs>
        <w:ind w:left="3969" w:firstLine="709"/>
        <w:jc w:val="right"/>
        <w:rPr>
          <w:sz w:val="26"/>
          <w:szCs w:val="26"/>
        </w:rPr>
      </w:pPr>
      <w:r w:rsidRPr="007E1987">
        <w:rPr>
          <w:sz w:val="26"/>
          <w:szCs w:val="26"/>
        </w:rPr>
        <w:t>(муниципальной) услуги</w:t>
      </w:r>
    </w:p>
    <w:p w14:paraId="218CAAFA" w14:textId="77777777" w:rsidR="00DB5074" w:rsidRPr="007E1987" w:rsidRDefault="00DB5074" w:rsidP="00DB5074">
      <w:pPr>
        <w:autoSpaceDE w:val="0"/>
        <w:autoSpaceDN w:val="0"/>
        <w:adjustRightInd w:val="0"/>
        <w:jc w:val="right"/>
        <w:rPr>
          <w:bCs/>
          <w:sz w:val="26"/>
          <w:szCs w:val="26"/>
        </w:rPr>
      </w:pPr>
    </w:p>
    <w:p w14:paraId="2C880A0B" w14:textId="77777777" w:rsidR="00DB5074" w:rsidRPr="007E1987" w:rsidRDefault="00DB5074" w:rsidP="00DB5074">
      <w:pPr>
        <w:spacing w:line="240" w:lineRule="atLeast"/>
        <w:ind w:left="3686"/>
        <w:jc w:val="right"/>
        <w:rPr>
          <w:sz w:val="26"/>
          <w:szCs w:val="26"/>
        </w:rPr>
      </w:pPr>
      <w:r w:rsidRPr="007E1987">
        <w:rPr>
          <w:sz w:val="26"/>
          <w:szCs w:val="26"/>
        </w:rPr>
        <w:t>Рекомендуемая форма</w:t>
      </w:r>
    </w:p>
    <w:p w14:paraId="79F61DF0" w14:textId="77777777" w:rsidR="00DB5074" w:rsidRPr="00DB5074" w:rsidRDefault="00DB5074" w:rsidP="00DB5074">
      <w:pPr>
        <w:spacing w:line="240" w:lineRule="exact"/>
        <w:rPr>
          <w:szCs w:val="28"/>
        </w:rPr>
      </w:pPr>
    </w:p>
    <w:p w14:paraId="71E76723" w14:textId="77777777" w:rsidR="00DB5074" w:rsidRPr="00DB5074" w:rsidRDefault="00DB5074" w:rsidP="00DB5074">
      <w:pPr>
        <w:spacing w:line="240" w:lineRule="exact"/>
        <w:rPr>
          <w:szCs w:val="28"/>
        </w:rPr>
      </w:pPr>
    </w:p>
    <w:p w14:paraId="556C99BB" w14:textId="77777777" w:rsidR="00DB5074" w:rsidRPr="00DB5074" w:rsidRDefault="00DB5074" w:rsidP="00DB5074">
      <w:pPr>
        <w:spacing w:line="240" w:lineRule="exact"/>
        <w:rPr>
          <w:szCs w:val="28"/>
        </w:rPr>
      </w:pPr>
    </w:p>
    <w:p w14:paraId="42528A0D" w14:textId="77777777" w:rsidR="00DB5074" w:rsidRPr="007E1987" w:rsidRDefault="00DB5074" w:rsidP="00DB5074">
      <w:pPr>
        <w:spacing w:line="240" w:lineRule="atLeast"/>
        <w:jc w:val="center"/>
        <w:rPr>
          <w:b/>
          <w:sz w:val="26"/>
          <w:szCs w:val="26"/>
        </w:rPr>
      </w:pPr>
      <w:r w:rsidRPr="007E1987">
        <w:rPr>
          <w:b/>
          <w:sz w:val="26"/>
          <w:szCs w:val="26"/>
        </w:rPr>
        <w:t>З А Я В Л Е Н И Е</w:t>
      </w:r>
    </w:p>
    <w:p w14:paraId="7386FCDF" w14:textId="77777777" w:rsidR="00DB5074" w:rsidRPr="007E1987" w:rsidRDefault="00DB5074" w:rsidP="00DB5074">
      <w:pPr>
        <w:spacing w:line="120" w:lineRule="exact"/>
        <w:jc w:val="center"/>
        <w:rPr>
          <w:b/>
          <w:sz w:val="26"/>
          <w:szCs w:val="26"/>
        </w:rPr>
      </w:pPr>
    </w:p>
    <w:p w14:paraId="1C9FE349" w14:textId="77777777" w:rsidR="00DB5074" w:rsidRPr="007E1987" w:rsidRDefault="00DB5074" w:rsidP="00DB5074">
      <w:pPr>
        <w:spacing w:line="240" w:lineRule="atLeast"/>
        <w:jc w:val="center"/>
        <w:rPr>
          <w:b/>
          <w:sz w:val="26"/>
          <w:szCs w:val="26"/>
        </w:rPr>
      </w:pPr>
      <w:r w:rsidRPr="007E1987">
        <w:rPr>
          <w:b/>
          <w:sz w:val="26"/>
          <w:szCs w:val="26"/>
        </w:rPr>
        <w:t xml:space="preserve">о выдаче дубликата </w:t>
      </w:r>
    </w:p>
    <w:p w14:paraId="3CDF2D21" w14:textId="77777777" w:rsidR="00DB5074" w:rsidRPr="007E1987" w:rsidRDefault="00DB5074" w:rsidP="00DB5074">
      <w:pPr>
        <w:spacing w:line="240" w:lineRule="atLeast"/>
        <w:jc w:val="center"/>
        <w:rPr>
          <w:b/>
          <w:sz w:val="26"/>
          <w:szCs w:val="26"/>
        </w:rPr>
      </w:pPr>
      <w:r w:rsidRPr="007E1987">
        <w:rPr>
          <w:b/>
          <w:sz w:val="26"/>
          <w:szCs w:val="26"/>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8D31B03" w14:textId="77777777" w:rsidR="00DB5074" w:rsidRPr="007E1987" w:rsidRDefault="00DB5074" w:rsidP="00DB5074">
      <w:pPr>
        <w:spacing w:line="240" w:lineRule="atLeast"/>
        <w:jc w:val="center"/>
        <w:rPr>
          <w:b/>
          <w:sz w:val="26"/>
          <w:szCs w:val="26"/>
        </w:rPr>
      </w:pPr>
      <w:r w:rsidRPr="007E1987">
        <w:rPr>
          <w:b/>
          <w:sz w:val="26"/>
          <w:szCs w:val="26"/>
        </w:rPr>
        <w:t>(далее - уведомление)</w:t>
      </w:r>
    </w:p>
    <w:p w14:paraId="35C01BA1" w14:textId="77777777" w:rsidR="00DB5074" w:rsidRPr="00DB5074" w:rsidRDefault="00DB5074" w:rsidP="00DB5074">
      <w:pPr>
        <w:spacing w:line="240" w:lineRule="atLeast"/>
        <w:rPr>
          <w:szCs w:val="28"/>
        </w:rPr>
      </w:pPr>
    </w:p>
    <w:p w14:paraId="25F0CBA7" w14:textId="77777777" w:rsidR="00DB5074" w:rsidRPr="00DB5074" w:rsidRDefault="00DB5074" w:rsidP="00DB5074">
      <w:pPr>
        <w:spacing w:line="240" w:lineRule="atLeast"/>
        <w:jc w:val="right"/>
        <w:rPr>
          <w:szCs w:val="28"/>
        </w:rPr>
      </w:pPr>
      <w:r w:rsidRPr="00DB5074">
        <w:rPr>
          <w:szCs w:val="28"/>
        </w:rPr>
        <w:t>"___" _________ 20___ г.</w:t>
      </w:r>
    </w:p>
    <w:p w14:paraId="21C1892E" w14:textId="77777777" w:rsidR="00DB5074" w:rsidRPr="00DB5074" w:rsidRDefault="00DB5074" w:rsidP="00DB5074">
      <w:pPr>
        <w:spacing w:line="240" w:lineRule="exact"/>
        <w:rPr>
          <w:szCs w:val="28"/>
        </w:rPr>
      </w:pPr>
    </w:p>
    <w:p w14:paraId="18B87671" w14:textId="77777777" w:rsidR="00DB5074" w:rsidRPr="00DB5074" w:rsidRDefault="00DB5074" w:rsidP="00DB5074">
      <w:pPr>
        <w:spacing w:line="240" w:lineRule="exact"/>
        <w:rPr>
          <w:szCs w:val="28"/>
        </w:rPr>
      </w:pPr>
    </w:p>
    <w:p w14:paraId="77A48086" w14:textId="057E2712" w:rsidR="00DB5074" w:rsidRPr="00DB5074" w:rsidRDefault="00DB5074" w:rsidP="00DB5074">
      <w:pPr>
        <w:tabs>
          <w:tab w:val="right" w:pos="9071"/>
        </w:tabs>
        <w:spacing w:line="240" w:lineRule="atLeast"/>
        <w:rPr>
          <w:szCs w:val="28"/>
          <w:u w:val="single"/>
        </w:rPr>
      </w:pPr>
      <w:r w:rsidRPr="00DB5074">
        <w:rPr>
          <w:szCs w:val="28"/>
          <w:u w:val="single"/>
        </w:rPr>
        <w:t>___________________________________________________________________________</w:t>
      </w:r>
    </w:p>
    <w:p w14:paraId="7CE38CB6" w14:textId="77777777" w:rsidR="00DB5074" w:rsidRPr="00DB5074" w:rsidRDefault="00DB5074" w:rsidP="00DB5074">
      <w:pPr>
        <w:spacing w:line="240" w:lineRule="atLeast"/>
        <w:jc w:val="center"/>
        <w:rPr>
          <w:sz w:val="20"/>
        </w:rPr>
      </w:pPr>
      <w:r w:rsidRPr="00DB5074">
        <w:rPr>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DB5074">
        <w:rPr>
          <w:sz w:val="20"/>
        </w:rPr>
        <w:br/>
        <w:t>органа местного самоуправления)</w:t>
      </w:r>
    </w:p>
    <w:p w14:paraId="409A2205" w14:textId="77777777" w:rsidR="00DB5074" w:rsidRPr="00DB5074" w:rsidRDefault="00DB5074" w:rsidP="00DB5074">
      <w:pPr>
        <w:spacing w:line="240" w:lineRule="atLeast"/>
        <w:jc w:val="center"/>
        <w:rPr>
          <w:szCs w:val="28"/>
        </w:rPr>
      </w:pPr>
    </w:p>
    <w:p w14:paraId="7417F60D" w14:textId="77777777" w:rsidR="00DB5074" w:rsidRPr="007E1987" w:rsidRDefault="00DB5074" w:rsidP="00DB5074">
      <w:pPr>
        <w:spacing w:line="240" w:lineRule="atLeast"/>
        <w:jc w:val="center"/>
        <w:rPr>
          <w:sz w:val="26"/>
          <w:szCs w:val="26"/>
        </w:rPr>
      </w:pPr>
      <w:r w:rsidRPr="007E1987">
        <w:rPr>
          <w:sz w:val="26"/>
          <w:szCs w:val="26"/>
        </w:rPr>
        <w:t>1. Сведения о застройщике</w:t>
      </w:r>
    </w:p>
    <w:p w14:paraId="56474190" w14:textId="77777777" w:rsidR="00DB5074" w:rsidRPr="007E1987" w:rsidRDefault="00DB5074" w:rsidP="00DB5074">
      <w:pPr>
        <w:spacing w:line="240" w:lineRule="atLeast"/>
        <w:jc w:val="center"/>
        <w:rPr>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4111"/>
      </w:tblGrid>
      <w:tr w:rsidR="00DB5074" w:rsidRPr="007E1987" w14:paraId="4608E506" w14:textId="77777777" w:rsidTr="00900785">
        <w:tc>
          <w:tcPr>
            <w:tcW w:w="817" w:type="dxa"/>
            <w:shd w:val="clear" w:color="auto" w:fill="auto"/>
          </w:tcPr>
          <w:p w14:paraId="06AB206F" w14:textId="77777777" w:rsidR="00DB5074" w:rsidRPr="007E1987" w:rsidRDefault="00DB5074" w:rsidP="00DB5074">
            <w:pPr>
              <w:spacing w:before="60" w:after="60" w:line="240" w:lineRule="atLeast"/>
              <w:jc w:val="center"/>
              <w:rPr>
                <w:sz w:val="26"/>
                <w:szCs w:val="26"/>
              </w:rPr>
            </w:pPr>
            <w:r w:rsidRPr="007E1987">
              <w:rPr>
                <w:sz w:val="26"/>
                <w:szCs w:val="26"/>
              </w:rPr>
              <w:t>1.1</w:t>
            </w:r>
          </w:p>
        </w:tc>
        <w:tc>
          <w:tcPr>
            <w:tcW w:w="4252" w:type="dxa"/>
            <w:shd w:val="clear" w:color="auto" w:fill="auto"/>
          </w:tcPr>
          <w:p w14:paraId="6E08041C" w14:textId="77777777" w:rsidR="00DB5074" w:rsidRPr="007E1987" w:rsidRDefault="00DB5074" w:rsidP="00DB5074">
            <w:pPr>
              <w:spacing w:before="60" w:after="60" w:line="240" w:lineRule="atLeast"/>
              <w:rPr>
                <w:sz w:val="26"/>
                <w:szCs w:val="26"/>
              </w:rPr>
            </w:pPr>
            <w:r w:rsidRPr="007E1987">
              <w:rPr>
                <w:sz w:val="26"/>
                <w:szCs w:val="26"/>
              </w:rPr>
              <w:t>Сведения о физическом лице, в случае если застройщиком является физическое лицо:</w:t>
            </w:r>
          </w:p>
        </w:tc>
        <w:tc>
          <w:tcPr>
            <w:tcW w:w="4111" w:type="dxa"/>
            <w:shd w:val="clear" w:color="auto" w:fill="auto"/>
          </w:tcPr>
          <w:p w14:paraId="44929271" w14:textId="77777777" w:rsidR="00DB5074" w:rsidRPr="007E1987" w:rsidRDefault="00DB5074" w:rsidP="00DB5074">
            <w:pPr>
              <w:spacing w:before="60" w:after="60" w:line="240" w:lineRule="atLeast"/>
              <w:rPr>
                <w:sz w:val="26"/>
                <w:szCs w:val="26"/>
              </w:rPr>
            </w:pPr>
          </w:p>
        </w:tc>
      </w:tr>
      <w:tr w:rsidR="00DB5074" w:rsidRPr="007E1987" w14:paraId="4CEDCE23" w14:textId="77777777" w:rsidTr="00900785">
        <w:tc>
          <w:tcPr>
            <w:tcW w:w="817" w:type="dxa"/>
            <w:shd w:val="clear" w:color="auto" w:fill="auto"/>
          </w:tcPr>
          <w:p w14:paraId="5E46E734" w14:textId="77777777" w:rsidR="00DB5074" w:rsidRPr="007E1987" w:rsidRDefault="00DB5074" w:rsidP="00DB5074">
            <w:pPr>
              <w:spacing w:before="60" w:after="60" w:line="240" w:lineRule="atLeast"/>
              <w:jc w:val="center"/>
              <w:rPr>
                <w:sz w:val="26"/>
                <w:szCs w:val="26"/>
              </w:rPr>
            </w:pPr>
            <w:r w:rsidRPr="007E1987">
              <w:rPr>
                <w:sz w:val="26"/>
                <w:szCs w:val="26"/>
              </w:rPr>
              <w:t>1.1.1</w:t>
            </w:r>
          </w:p>
        </w:tc>
        <w:tc>
          <w:tcPr>
            <w:tcW w:w="4252" w:type="dxa"/>
            <w:shd w:val="clear" w:color="auto" w:fill="auto"/>
          </w:tcPr>
          <w:p w14:paraId="61208F6E" w14:textId="77777777" w:rsidR="00DB5074" w:rsidRPr="007E1987" w:rsidRDefault="00DB5074" w:rsidP="00DB5074">
            <w:pPr>
              <w:spacing w:before="60" w:after="60" w:line="240" w:lineRule="atLeast"/>
              <w:rPr>
                <w:sz w:val="26"/>
                <w:szCs w:val="26"/>
              </w:rPr>
            </w:pPr>
            <w:r w:rsidRPr="007E1987">
              <w:rPr>
                <w:sz w:val="26"/>
                <w:szCs w:val="26"/>
              </w:rPr>
              <w:t>Фамилия, имя, отчество (при наличии)</w:t>
            </w:r>
          </w:p>
        </w:tc>
        <w:tc>
          <w:tcPr>
            <w:tcW w:w="4111" w:type="dxa"/>
            <w:shd w:val="clear" w:color="auto" w:fill="auto"/>
          </w:tcPr>
          <w:p w14:paraId="392B4B20" w14:textId="77777777" w:rsidR="00DB5074" w:rsidRPr="007E1987" w:rsidRDefault="00DB5074" w:rsidP="00DB5074">
            <w:pPr>
              <w:spacing w:before="60" w:after="60" w:line="240" w:lineRule="atLeast"/>
              <w:rPr>
                <w:sz w:val="26"/>
                <w:szCs w:val="26"/>
              </w:rPr>
            </w:pPr>
          </w:p>
        </w:tc>
      </w:tr>
      <w:tr w:rsidR="00DB5074" w:rsidRPr="007E1987" w14:paraId="609D00E3" w14:textId="77777777" w:rsidTr="00900785">
        <w:tc>
          <w:tcPr>
            <w:tcW w:w="817" w:type="dxa"/>
            <w:shd w:val="clear" w:color="auto" w:fill="auto"/>
          </w:tcPr>
          <w:p w14:paraId="5A09E171" w14:textId="77777777" w:rsidR="00DB5074" w:rsidRPr="007E1987" w:rsidRDefault="00DB5074" w:rsidP="00DB5074">
            <w:pPr>
              <w:spacing w:before="60" w:after="60" w:line="240" w:lineRule="atLeast"/>
              <w:jc w:val="center"/>
              <w:rPr>
                <w:sz w:val="26"/>
                <w:szCs w:val="26"/>
              </w:rPr>
            </w:pPr>
            <w:r w:rsidRPr="007E1987">
              <w:rPr>
                <w:sz w:val="26"/>
                <w:szCs w:val="26"/>
              </w:rPr>
              <w:t>1.1.2</w:t>
            </w:r>
          </w:p>
        </w:tc>
        <w:tc>
          <w:tcPr>
            <w:tcW w:w="4252" w:type="dxa"/>
            <w:shd w:val="clear" w:color="auto" w:fill="auto"/>
          </w:tcPr>
          <w:p w14:paraId="481A85E4" w14:textId="77777777" w:rsidR="00DB5074" w:rsidRPr="007E1987" w:rsidRDefault="00DB5074" w:rsidP="00DB5074">
            <w:pPr>
              <w:spacing w:before="60" w:after="60" w:line="240" w:lineRule="atLeast"/>
              <w:rPr>
                <w:sz w:val="26"/>
                <w:szCs w:val="26"/>
              </w:rPr>
            </w:pPr>
            <w:r w:rsidRPr="007E1987">
              <w:rPr>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4111" w:type="dxa"/>
            <w:shd w:val="clear" w:color="auto" w:fill="auto"/>
          </w:tcPr>
          <w:p w14:paraId="3C8F4D80" w14:textId="77777777" w:rsidR="00DB5074" w:rsidRPr="007E1987" w:rsidRDefault="00DB5074" w:rsidP="00DB5074">
            <w:pPr>
              <w:spacing w:before="60" w:after="60" w:line="240" w:lineRule="atLeast"/>
              <w:rPr>
                <w:sz w:val="26"/>
                <w:szCs w:val="26"/>
              </w:rPr>
            </w:pPr>
          </w:p>
        </w:tc>
      </w:tr>
      <w:tr w:rsidR="00DB5074" w:rsidRPr="007E1987" w14:paraId="02A77285" w14:textId="77777777" w:rsidTr="00900785">
        <w:tc>
          <w:tcPr>
            <w:tcW w:w="817" w:type="dxa"/>
            <w:shd w:val="clear" w:color="auto" w:fill="auto"/>
          </w:tcPr>
          <w:p w14:paraId="0237F90F" w14:textId="77777777" w:rsidR="00DB5074" w:rsidRPr="007E1987" w:rsidRDefault="00DB5074" w:rsidP="00DB5074">
            <w:pPr>
              <w:spacing w:before="60" w:after="60" w:line="240" w:lineRule="atLeast"/>
              <w:jc w:val="center"/>
              <w:rPr>
                <w:sz w:val="26"/>
                <w:szCs w:val="26"/>
              </w:rPr>
            </w:pPr>
            <w:r w:rsidRPr="007E1987">
              <w:rPr>
                <w:sz w:val="26"/>
                <w:szCs w:val="26"/>
              </w:rPr>
              <w:t>1.1.3</w:t>
            </w:r>
          </w:p>
        </w:tc>
        <w:tc>
          <w:tcPr>
            <w:tcW w:w="4252" w:type="dxa"/>
            <w:shd w:val="clear" w:color="auto" w:fill="auto"/>
          </w:tcPr>
          <w:p w14:paraId="385A59D7" w14:textId="77777777" w:rsidR="00DB5074" w:rsidRPr="007E1987" w:rsidRDefault="00DB5074" w:rsidP="00DB5074">
            <w:pPr>
              <w:spacing w:before="60" w:after="60" w:line="240" w:lineRule="atLeast"/>
              <w:rPr>
                <w:sz w:val="26"/>
                <w:szCs w:val="26"/>
              </w:rPr>
            </w:pPr>
            <w:r w:rsidRPr="007E1987">
              <w:rPr>
                <w:sz w:val="26"/>
                <w:szCs w:val="2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111" w:type="dxa"/>
            <w:shd w:val="clear" w:color="auto" w:fill="auto"/>
          </w:tcPr>
          <w:p w14:paraId="7D355915" w14:textId="77777777" w:rsidR="00DB5074" w:rsidRPr="007E1987" w:rsidRDefault="00DB5074" w:rsidP="00DB5074">
            <w:pPr>
              <w:spacing w:before="60" w:after="60" w:line="240" w:lineRule="atLeast"/>
              <w:rPr>
                <w:sz w:val="26"/>
                <w:szCs w:val="26"/>
              </w:rPr>
            </w:pPr>
          </w:p>
        </w:tc>
      </w:tr>
      <w:tr w:rsidR="00DB5074" w:rsidRPr="007E1987" w14:paraId="0E533FCE" w14:textId="77777777" w:rsidTr="00900785">
        <w:tc>
          <w:tcPr>
            <w:tcW w:w="817" w:type="dxa"/>
            <w:shd w:val="clear" w:color="auto" w:fill="auto"/>
          </w:tcPr>
          <w:p w14:paraId="6CE0FD67" w14:textId="77777777" w:rsidR="00DB5074" w:rsidRPr="007E1987" w:rsidRDefault="00DB5074" w:rsidP="00DB5074">
            <w:pPr>
              <w:spacing w:before="60" w:after="60" w:line="240" w:lineRule="atLeast"/>
              <w:jc w:val="center"/>
              <w:rPr>
                <w:sz w:val="26"/>
                <w:szCs w:val="26"/>
              </w:rPr>
            </w:pPr>
            <w:r w:rsidRPr="007E1987">
              <w:rPr>
                <w:sz w:val="26"/>
                <w:szCs w:val="26"/>
              </w:rPr>
              <w:t>1.2</w:t>
            </w:r>
          </w:p>
        </w:tc>
        <w:tc>
          <w:tcPr>
            <w:tcW w:w="4252" w:type="dxa"/>
            <w:shd w:val="clear" w:color="auto" w:fill="auto"/>
          </w:tcPr>
          <w:p w14:paraId="0E665541" w14:textId="77777777" w:rsidR="00DB5074" w:rsidRPr="007E1987" w:rsidRDefault="00DB5074" w:rsidP="00DB5074">
            <w:pPr>
              <w:spacing w:before="60" w:after="60" w:line="240" w:lineRule="atLeast"/>
              <w:rPr>
                <w:sz w:val="26"/>
                <w:szCs w:val="26"/>
              </w:rPr>
            </w:pPr>
            <w:r w:rsidRPr="007E1987">
              <w:rPr>
                <w:sz w:val="26"/>
                <w:szCs w:val="26"/>
              </w:rPr>
              <w:t>Сведения о юридическом лице (в случае если застройщиком является юридическое лицо):</w:t>
            </w:r>
          </w:p>
        </w:tc>
        <w:tc>
          <w:tcPr>
            <w:tcW w:w="4111" w:type="dxa"/>
            <w:shd w:val="clear" w:color="auto" w:fill="auto"/>
          </w:tcPr>
          <w:p w14:paraId="06E15A56" w14:textId="77777777" w:rsidR="00DB5074" w:rsidRPr="007E1987" w:rsidRDefault="00DB5074" w:rsidP="00DB5074">
            <w:pPr>
              <w:spacing w:before="60" w:after="60" w:line="240" w:lineRule="atLeast"/>
              <w:rPr>
                <w:sz w:val="26"/>
                <w:szCs w:val="26"/>
              </w:rPr>
            </w:pPr>
          </w:p>
        </w:tc>
      </w:tr>
      <w:tr w:rsidR="00DB5074" w:rsidRPr="007E1987" w14:paraId="72D09801" w14:textId="77777777" w:rsidTr="00900785">
        <w:tc>
          <w:tcPr>
            <w:tcW w:w="817" w:type="dxa"/>
            <w:shd w:val="clear" w:color="auto" w:fill="auto"/>
          </w:tcPr>
          <w:p w14:paraId="2AC37BE8" w14:textId="77777777" w:rsidR="00DB5074" w:rsidRPr="007E1987" w:rsidRDefault="00DB5074" w:rsidP="00DB5074">
            <w:pPr>
              <w:spacing w:before="60" w:after="60" w:line="240" w:lineRule="atLeast"/>
              <w:jc w:val="center"/>
              <w:rPr>
                <w:sz w:val="26"/>
                <w:szCs w:val="26"/>
              </w:rPr>
            </w:pPr>
            <w:r w:rsidRPr="007E1987">
              <w:rPr>
                <w:sz w:val="26"/>
                <w:szCs w:val="26"/>
              </w:rPr>
              <w:lastRenderedPageBreak/>
              <w:t>1.2.1</w:t>
            </w:r>
          </w:p>
        </w:tc>
        <w:tc>
          <w:tcPr>
            <w:tcW w:w="4252" w:type="dxa"/>
            <w:shd w:val="clear" w:color="auto" w:fill="auto"/>
          </w:tcPr>
          <w:p w14:paraId="2875445B" w14:textId="77777777" w:rsidR="00DB5074" w:rsidRPr="007E1987" w:rsidRDefault="00DB5074" w:rsidP="00DB5074">
            <w:pPr>
              <w:spacing w:before="60" w:after="60" w:line="240" w:lineRule="atLeast"/>
              <w:rPr>
                <w:sz w:val="26"/>
                <w:szCs w:val="26"/>
              </w:rPr>
            </w:pPr>
            <w:r w:rsidRPr="007E1987">
              <w:rPr>
                <w:sz w:val="26"/>
                <w:szCs w:val="26"/>
              </w:rPr>
              <w:t>Полное наименование</w:t>
            </w:r>
          </w:p>
        </w:tc>
        <w:tc>
          <w:tcPr>
            <w:tcW w:w="4111" w:type="dxa"/>
            <w:shd w:val="clear" w:color="auto" w:fill="auto"/>
          </w:tcPr>
          <w:p w14:paraId="35CC1F11" w14:textId="77777777" w:rsidR="00DB5074" w:rsidRPr="007E1987" w:rsidRDefault="00DB5074" w:rsidP="00DB5074">
            <w:pPr>
              <w:spacing w:before="60" w:after="60" w:line="240" w:lineRule="atLeast"/>
              <w:rPr>
                <w:sz w:val="26"/>
                <w:szCs w:val="26"/>
              </w:rPr>
            </w:pPr>
          </w:p>
        </w:tc>
      </w:tr>
      <w:tr w:rsidR="00DB5074" w:rsidRPr="007E1987" w14:paraId="60D6583E" w14:textId="77777777" w:rsidTr="00900785">
        <w:tc>
          <w:tcPr>
            <w:tcW w:w="817" w:type="dxa"/>
            <w:shd w:val="clear" w:color="auto" w:fill="auto"/>
          </w:tcPr>
          <w:p w14:paraId="47644D7B" w14:textId="77777777" w:rsidR="00DB5074" w:rsidRPr="007E1987" w:rsidRDefault="00DB5074" w:rsidP="00DB5074">
            <w:pPr>
              <w:spacing w:before="60" w:after="60" w:line="240" w:lineRule="atLeast"/>
              <w:jc w:val="center"/>
              <w:rPr>
                <w:sz w:val="26"/>
                <w:szCs w:val="26"/>
              </w:rPr>
            </w:pPr>
            <w:r w:rsidRPr="007E1987">
              <w:rPr>
                <w:sz w:val="26"/>
                <w:szCs w:val="26"/>
              </w:rPr>
              <w:t>1.2.2</w:t>
            </w:r>
          </w:p>
        </w:tc>
        <w:tc>
          <w:tcPr>
            <w:tcW w:w="4252" w:type="dxa"/>
            <w:shd w:val="clear" w:color="auto" w:fill="auto"/>
          </w:tcPr>
          <w:p w14:paraId="6DFD4FE8" w14:textId="77777777" w:rsidR="00DB5074" w:rsidRPr="007E1987" w:rsidRDefault="00DB5074" w:rsidP="00DB5074">
            <w:pPr>
              <w:spacing w:before="60" w:after="60" w:line="240" w:lineRule="atLeast"/>
              <w:rPr>
                <w:sz w:val="26"/>
                <w:szCs w:val="26"/>
              </w:rPr>
            </w:pPr>
            <w:r w:rsidRPr="007E1987">
              <w:rPr>
                <w:sz w:val="26"/>
                <w:szCs w:val="26"/>
              </w:rPr>
              <w:t>Основной государственный регистрационный номер</w:t>
            </w:r>
          </w:p>
        </w:tc>
        <w:tc>
          <w:tcPr>
            <w:tcW w:w="4111" w:type="dxa"/>
            <w:shd w:val="clear" w:color="auto" w:fill="auto"/>
          </w:tcPr>
          <w:p w14:paraId="29EF6A86" w14:textId="77777777" w:rsidR="00DB5074" w:rsidRPr="007E1987" w:rsidRDefault="00DB5074" w:rsidP="00DB5074">
            <w:pPr>
              <w:spacing w:before="60" w:after="60" w:line="240" w:lineRule="atLeast"/>
              <w:rPr>
                <w:sz w:val="26"/>
                <w:szCs w:val="26"/>
              </w:rPr>
            </w:pPr>
          </w:p>
        </w:tc>
      </w:tr>
      <w:tr w:rsidR="00DB5074" w:rsidRPr="007E1987" w14:paraId="5E3B1AB9" w14:textId="77777777" w:rsidTr="00900785">
        <w:tc>
          <w:tcPr>
            <w:tcW w:w="817" w:type="dxa"/>
            <w:shd w:val="clear" w:color="auto" w:fill="auto"/>
          </w:tcPr>
          <w:p w14:paraId="1A0419E4" w14:textId="77777777" w:rsidR="00DB5074" w:rsidRPr="007E1987" w:rsidRDefault="00DB5074" w:rsidP="00DB5074">
            <w:pPr>
              <w:spacing w:before="60" w:after="60" w:line="240" w:lineRule="atLeast"/>
              <w:jc w:val="center"/>
              <w:rPr>
                <w:sz w:val="26"/>
                <w:szCs w:val="26"/>
              </w:rPr>
            </w:pPr>
            <w:r w:rsidRPr="007E1987">
              <w:rPr>
                <w:sz w:val="26"/>
                <w:szCs w:val="26"/>
              </w:rPr>
              <w:t>1.2.3</w:t>
            </w:r>
          </w:p>
        </w:tc>
        <w:tc>
          <w:tcPr>
            <w:tcW w:w="4252" w:type="dxa"/>
            <w:shd w:val="clear" w:color="auto" w:fill="auto"/>
          </w:tcPr>
          <w:p w14:paraId="2A6211BA" w14:textId="77777777" w:rsidR="00DB5074" w:rsidRPr="007E1987" w:rsidRDefault="00DB5074" w:rsidP="00DB5074">
            <w:pPr>
              <w:spacing w:before="60" w:after="60" w:line="240" w:lineRule="atLeast"/>
              <w:rPr>
                <w:sz w:val="26"/>
                <w:szCs w:val="26"/>
              </w:rPr>
            </w:pPr>
            <w:r w:rsidRPr="007E1987">
              <w:rPr>
                <w:sz w:val="26"/>
                <w:szCs w:val="2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111" w:type="dxa"/>
            <w:shd w:val="clear" w:color="auto" w:fill="auto"/>
          </w:tcPr>
          <w:p w14:paraId="0F4ED481" w14:textId="77777777" w:rsidR="00DB5074" w:rsidRPr="007E1987" w:rsidRDefault="00DB5074" w:rsidP="00DB5074">
            <w:pPr>
              <w:spacing w:before="60" w:after="60" w:line="240" w:lineRule="atLeast"/>
              <w:rPr>
                <w:sz w:val="26"/>
                <w:szCs w:val="26"/>
              </w:rPr>
            </w:pPr>
          </w:p>
        </w:tc>
      </w:tr>
    </w:tbl>
    <w:p w14:paraId="1C7D1E73" w14:textId="77777777" w:rsidR="00DB5074" w:rsidRPr="007E1987" w:rsidRDefault="00DB5074" w:rsidP="00DB5074">
      <w:pPr>
        <w:spacing w:line="240" w:lineRule="exact"/>
        <w:jc w:val="center"/>
        <w:rPr>
          <w:sz w:val="26"/>
          <w:szCs w:val="26"/>
        </w:rPr>
      </w:pPr>
    </w:p>
    <w:p w14:paraId="0705E332" w14:textId="77777777" w:rsidR="00DB5074" w:rsidRPr="007E1987" w:rsidRDefault="00DB5074" w:rsidP="00DB5074">
      <w:pPr>
        <w:spacing w:line="240" w:lineRule="atLeast"/>
        <w:jc w:val="center"/>
        <w:rPr>
          <w:sz w:val="26"/>
          <w:szCs w:val="26"/>
        </w:rPr>
      </w:pPr>
      <w:r w:rsidRPr="007E1987">
        <w:rPr>
          <w:sz w:val="26"/>
          <w:szCs w:val="26"/>
        </w:rPr>
        <w:t>2. Сведения о выданном уведомлении</w:t>
      </w:r>
    </w:p>
    <w:p w14:paraId="07E9983C" w14:textId="77777777" w:rsidR="00DB5074" w:rsidRPr="007E1987" w:rsidRDefault="00DB5074" w:rsidP="00DB5074">
      <w:pPr>
        <w:spacing w:line="240" w:lineRule="exact"/>
        <w:jc w:val="center"/>
        <w:rPr>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1984"/>
      </w:tblGrid>
      <w:tr w:rsidR="00DB5074" w:rsidRPr="007E1987" w14:paraId="1C824853" w14:textId="77777777" w:rsidTr="00900785">
        <w:tc>
          <w:tcPr>
            <w:tcW w:w="817" w:type="dxa"/>
            <w:shd w:val="clear" w:color="auto" w:fill="auto"/>
            <w:vAlign w:val="center"/>
          </w:tcPr>
          <w:p w14:paraId="2781E993" w14:textId="77777777" w:rsidR="00DB5074" w:rsidRPr="007E1987" w:rsidRDefault="00DB5074" w:rsidP="00DB5074">
            <w:pPr>
              <w:spacing w:line="240" w:lineRule="atLeast"/>
              <w:jc w:val="center"/>
              <w:rPr>
                <w:sz w:val="26"/>
                <w:szCs w:val="26"/>
              </w:rPr>
            </w:pPr>
            <w:r w:rsidRPr="007E1987">
              <w:rPr>
                <w:sz w:val="26"/>
                <w:szCs w:val="26"/>
              </w:rPr>
              <w:t>№</w:t>
            </w:r>
          </w:p>
        </w:tc>
        <w:tc>
          <w:tcPr>
            <w:tcW w:w="4253" w:type="dxa"/>
            <w:shd w:val="clear" w:color="auto" w:fill="auto"/>
            <w:vAlign w:val="center"/>
          </w:tcPr>
          <w:p w14:paraId="3DEA7396" w14:textId="77777777" w:rsidR="00DB5074" w:rsidRPr="007E1987" w:rsidRDefault="00DB5074" w:rsidP="00DB5074">
            <w:pPr>
              <w:spacing w:line="240" w:lineRule="atLeast"/>
              <w:jc w:val="center"/>
              <w:rPr>
                <w:sz w:val="26"/>
                <w:szCs w:val="26"/>
              </w:rPr>
            </w:pPr>
            <w:r w:rsidRPr="007E1987">
              <w:rPr>
                <w:sz w:val="26"/>
                <w:szCs w:val="26"/>
              </w:rPr>
              <w:t xml:space="preserve">Орган, выдавший </w:t>
            </w:r>
            <w:r w:rsidRPr="007E1987">
              <w:rPr>
                <w:sz w:val="26"/>
                <w:szCs w:val="26"/>
              </w:rPr>
              <w:br/>
              <w:t xml:space="preserve">уведомление </w:t>
            </w:r>
          </w:p>
        </w:tc>
        <w:tc>
          <w:tcPr>
            <w:tcW w:w="2126" w:type="dxa"/>
            <w:shd w:val="clear" w:color="auto" w:fill="auto"/>
            <w:vAlign w:val="center"/>
          </w:tcPr>
          <w:p w14:paraId="66610A65" w14:textId="77777777" w:rsidR="00DB5074" w:rsidRPr="007E1987" w:rsidRDefault="00DB5074" w:rsidP="00DB5074">
            <w:pPr>
              <w:spacing w:line="240" w:lineRule="atLeast"/>
              <w:jc w:val="center"/>
              <w:rPr>
                <w:sz w:val="26"/>
                <w:szCs w:val="26"/>
              </w:rPr>
            </w:pPr>
            <w:r w:rsidRPr="007E1987">
              <w:rPr>
                <w:sz w:val="26"/>
                <w:szCs w:val="26"/>
              </w:rPr>
              <w:t>Номер документа</w:t>
            </w:r>
          </w:p>
        </w:tc>
        <w:tc>
          <w:tcPr>
            <w:tcW w:w="1984" w:type="dxa"/>
            <w:shd w:val="clear" w:color="auto" w:fill="auto"/>
            <w:vAlign w:val="center"/>
          </w:tcPr>
          <w:p w14:paraId="33D8BAC8" w14:textId="77777777" w:rsidR="00DB5074" w:rsidRPr="007E1987" w:rsidRDefault="00DB5074" w:rsidP="00DB5074">
            <w:pPr>
              <w:spacing w:line="240" w:lineRule="atLeast"/>
              <w:jc w:val="center"/>
              <w:rPr>
                <w:sz w:val="26"/>
                <w:szCs w:val="26"/>
              </w:rPr>
            </w:pPr>
            <w:r w:rsidRPr="007E1987">
              <w:rPr>
                <w:sz w:val="26"/>
                <w:szCs w:val="26"/>
              </w:rPr>
              <w:t xml:space="preserve">Дата </w:t>
            </w:r>
            <w:r w:rsidRPr="007E1987">
              <w:rPr>
                <w:sz w:val="26"/>
                <w:szCs w:val="26"/>
              </w:rPr>
              <w:br/>
              <w:t>документа</w:t>
            </w:r>
          </w:p>
        </w:tc>
      </w:tr>
      <w:tr w:rsidR="00DB5074" w:rsidRPr="007E1987" w14:paraId="3AFFFDC2" w14:textId="77777777" w:rsidTr="00900785">
        <w:tc>
          <w:tcPr>
            <w:tcW w:w="817" w:type="dxa"/>
            <w:shd w:val="clear" w:color="auto" w:fill="auto"/>
            <w:vAlign w:val="center"/>
          </w:tcPr>
          <w:p w14:paraId="4D1D5E6F" w14:textId="77777777" w:rsidR="00DB5074" w:rsidRPr="007E1987" w:rsidRDefault="00DB5074" w:rsidP="00DB5074">
            <w:pPr>
              <w:spacing w:line="240" w:lineRule="atLeast"/>
              <w:jc w:val="center"/>
              <w:rPr>
                <w:sz w:val="26"/>
                <w:szCs w:val="26"/>
              </w:rPr>
            </w:pPr>
          </w:p>
        </w:tc>
        <w:tc>
          <w:tcPr>
            <w:tcW w:w="4253" w:type="dxa"/>
            <w:shd w:val="clear" w:color="auto" w:fill="auto"/>
            <w:vAlign w:val="center"/>
          </w:tcPr>
          <w:p w14:paraId="7ABCB0B2" w14:textId="77777777" w:rsidR="00DB5074" w:rsidRPr="007E1987" w:rsidRDefault="00DB5074" w:rsidP="00DB5074">
            <w:pPr>
              <w:spacing w:line="240" w:lineRule="atLeast"/>
              <w:jc w:val="center"/>
              <w:rPr>
                <w:sz w:val="26"/>
                <w:szCs w:val="26"/>
              </w:rPr>
            </w:pPr>
          </w:p>
        </w:tc>
        <w:tc>
          <w:tcPr>
            <w:tcW w:w="2126" w:type="dxa"/>
            <w:shd w:val="clear" w:color="auto" w:fill="auto"/>
            <w:vAlign w:val="center"/>
          </w:tcPr>
          <w:p w14:paraId="33D39DD7" w14:textId="77777777" w:rsidR="00DB5074" w:rsidRPr="007E1987" w:rsidRDefault="00DB5074" w:rsidP="00DB5074">
            <w:pPr>
              <w:spacing w:line="240" w:lineRule="atLeast"/>
              <w:jc w:val="center"/>
              <w:rPr>
                <w:sz w:val="26"/>
                <w:szCs w:val="26"/>
              </w:rPr>
            </w:pPr>
          </w:p>
        </w:tc>
        <w:tc>
          <w:tcPr>
            <w:tcW w:w="1984" w:type="dxa"/>
            <w:shd w:val="clear" w:color="auto" w:fill="auto"/>
            <w:vAlign w:val="center"/>
          </w:tcPr>
          <w:p w14:paraId="585B20A3" w14:textId="77777777" w:rsidR="00DB5074" w:rsidRPr="007E1987" w:rsidRDefault="00DB5074" w:rsidP="00DB5074">
            <w:pPr>
              <w:spacing w:line="240" w:lineRule="atLeast"/>
              <w:jc w:val="center"/>
              <w:rPr>
                <w:sz w:val="26"/>
                <w:szCs w:val="26"/>
              </w:rPr>
            </w:pPr>
          </w:p>
        </w:tc>
      </w:tr>
    </w:tbl>
    <w:p w14:paraId="09B6CE93" w14:textId="77777777" w:rsidR="00DB5074" w:rsidRPr="007E1987" w:rsidRDefault="00DB5074" w:rsidP="00DB5074">
      <w:pPr>
        <w:spacing w:line="120" w:lineRule="exact"/>
        <w:jc w:val="center"/>
        <w:rPr>
          <w:sz w:val="26"/>
          <w:szCs w:val="26"/>
        </w:rPr>
      </w:pPr>
    </w:p>
    <w:p w14:paraId="451FA1BD" w14:textId="77777777" w:rsidR="00DB5074" w:rsidRPr="007E1987" w:rsidRDefault="00DB5074" w:rsidP="00DB5074">
      <w:pPr>
        <w:spacing w:line="240" w:lineRule="atLeast"/>
        <w:rPr>
          <w:sz w:val="26"/>
          <w:szCs w:val="26"/>
        </w:rPr>
      </w:pPr>
      <w:r w:rsidRPr="007E1987">
        <w:rPr>
          <w:sz w:val="26"/>
          <w:szCs w:val="26"/>
        </w:rPr>
        <w:t xml:space="preserve">Прошу выдать дубликат уведомления </w:t>
      </w:r>
    </w:p>
    <w:p w14:paraId="698C9C4F" w14:textId="77777777" w:rsidR="00DB5074" w:rsidRPr="007E1987" w:rsidRDefault="00DB5074" w:rsidP="00DB5074">
      <w:pPr>
        <w:spacing w:line="120" w:lineRule="exact"/>
        <w:ind w:firstLine="709"/>
        <w:rPr>
          <w:sz w:val="26"/>
          <w:szCs w:val="26"/>
        </w:rPr>
      </w:pPr>
    </w:p>
    <w:p w14:paraId="52557BEF" w14:textId="7C77E226" w:rsidR="00DB5074" w:rsidRPr="007E1987" w:rsidRDefault="00DB5074" w:rsidP="00DB5074">
      <w:pPr>
        <w:tabs>
          <w:tab w:val="right" w:pos="9071"/>
        </w:tabs>
        <w:rPr>
          <w:sz w:val="26"/>
          <w:szCs w:val="26"/>
        </w:rPr>
      </w:pPr>
      <w:proofErr w:type="gramStart"/>
      <w:r w:rsidRPr="007E1987">
        <w:rPr>
          <w:sz w:val="26"/>
          <w:szCs w:val="26"/>
        </w:rPr>
        <w:t xml:space="preserve">Приложение: </w:t>
      </w:r>
      <w:r w:rsidR="00147AC4">
        <w:rPr>
          <w:sz w:val="26"/>
          <w:szCs w:val="26"/>
        </w:rPr>
        <w:t xml:space="preserve"> </w:t>
      </w:r>
      <w:r w:rsidRPr="007E1987">
        <w:rPr>
          <w:sz w:val="26"/>
          <w:szCs w:val="26"/>
        </w:rPr>
        <w:t>_</w:t>
      </w:r>
      <w:proofErr w:type="gramEnd"/>
      <w:r w:rsidRPr="007E1987">
        <w:rPr>
          <w:sz w:val="26"/>
          <w:szCs w:val="26"/>
        </w:rPr>
        <w:t>______________________________________</w:t>
      </w:r>
      <w:r w:rsidR="007E1987" w:rsidRPr="007E1987">
        <w:rPr>
          <w:sz w:val="26"/>
          <w:szCs w:val="26"/>
        </w:rPr>
        <w:t>___________________________</w:t>
      </w:r>
      <w:r w:rsidR="00900785">
        <w:rPr>
          <w:sz w:val="26"/>
          <w:szCs w:val="26"/>
        </w:rPr>
        <w:t>_</w:t>
      </w:r>
      <w:r w:rsidR="007E1987" w:rsidRPr="007E1987">
        <w:rPr>
          <w:sz w:val="26"/>
          <w:szCs w:val="26"/>
        </w:rPr>
        <w:t>__</w:t>
      </w:r>
    </w:p>
    <w:p w14:paraId="3480559E" w14:textId="04E3E459" w:rsidR="00DB5074" w:rsidRPr="007E1987" w:rsidRDefault="00DB5074" w:rsidP="00DB5074">
      <w:pPr>
        <w:tabs>
          <w:tab w:val="right" w:pos="9071"/>
        </w:tabs>
        <w:rPr>
          <w:sz w:val="26"/>
          <w:szCs w:val="26"/>
        </w:rPr>
      </w:pPr>
      <w:r w:rsidRPr="007E1987">
        <w:rPr>
          <w:sz w:val="26"/>
          <w:szCs w:val="26"/>
        </w:rPr>
        <w:t xml:space="preserve">Номер телефона и адрес электронной почты для связи: </w:t>
      </w:r>
      <w:r w:rsidR="00900785">
        <w:rPr>
          <w:sz w:val="26"/>
          <w:szCs w:val="26"/>
        </w:rPr>
        <w:t>_</w:t>
      </w:r>
      <w:r w:rsidRPr="007E1987">
        <w:rPr>
          <w:sz w:val="26"/>
          <w:szCs w:val="26"/>
        </w:rPr>
        <w:t>_____________________</w:t>
      </w:r>
    </w:p>
    <w:p w14:paraId="3A61676A" w14:textId="77777777" w:rsidR="00DB5074" w:rsidRPr="007E1987" w:rsidRDefault="00DB5074" w:rsidP="00DB5074">
      <w:pPr>
        <w:rPr>
          <w:sz w:val="26"/>
          <w:szCs w:val="26"/>
        </w:rPr>
      </w:pPr>
      <w:r w:rsidRPr="007E1987">
        <w:rPr>
          <w:sz w:val="26"/>
          <w:szCs w:val="26"/>
        </w:rPr>
        <w:t>Результат рассмотрения настоящего заявления прошу:</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1984"/>
      </w:tblGrid>
      <w:tr w:rsidR="00DB5074" w:rsidRPr="007E1987" w14:paraId="35837A90" w14:textId="77777777" w:rsidTr="00C86111">
        <w:tc>
          <w:tcPr>
            <w:tcW w:w="7196" w:type="dxa"/>
            <w:shd w:val="clear" w:color="auto" w:fill="auto"/>
          </w:tcPr>
          <w:p w14:paraId="45C91F41" w14:textId="77777777" w:rsidR="00DB5074" w:rsidRPr="007E1987" w:rsidRDefault="00DB5074" w:rsidP="00DB5074">
            <w:pPr>
              <w:spacing w:before="60" w:after="60" w:line="240" w:lineRule="atLeast"/>
              <w:rPr>
                <w:sz w:val="26"/>
                <w:szCs w:val="26"/>
              </w:rPr>
            </w:pPr>
            <w:r w:rsidRPr="007E1987">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984" w:type="dxa"/>
            <w:shd w:val="clear" w:color="auto" w:fill="auto"/>
          </w:tcPr>
          <w:p w14:paraId="4FC0E0F8" w14:textId="77777777" w:rsidR="00DB5074" w:rsidRPr="007E1987" w:rsidRDefault="00DB5074" w:rsidP="00DB5074">
            <w:pPr>
              <w:spacing w:before="60" w:after="60" w:line="240" w:lineRule="atLeast"/>
              <w:rPr>
                <w:sz w:val="26"/>
                <w:szCs w:val="26"/>
              </w:rPr>
            </w:pPr>
          </w:p>
        </w:tc>
      </w:tr>
      <w:tr w:rsidR="00DB5074" w:rsidRPr="007E1987" w14:paraId="7DD48480" w14:textId="77777777" w:rsidTr="00C86111">
        <w:tc>
          <w:tcPr>
            <w:tcW w:w="7196" w:type="dxa"/>
            <w:shd w:val="clear" w:color="auto" w:fill="auto"/>
          </w:tcPr>
          <w:p w14:paraId="1001B271" w14:textId="1F5C9191" w:rsidR="00DB5074" w:rsidRPr="007E1987" w:rsidRDefault="00DB5074" w:rsidP="00DB5074">
            <w:pPr>
              <w:spacing w:before="60" w:after="60" w:line="240" w:lineRule="atLeast"/>
              <w:rPr>
                <w:sz w:val="26"/>
                <w:szCs w:val="26"/>
              </w:rPr>
            </w:pPr>
            <w:r w:rsidRPr="007E1987">
              <w:rPr>
                <w:sz w:val="26"/>
                <w:szCs w:val="26"/>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w:t>
            </w:r>
            <w:proofErr w:type="gramStart"/>
            <w:r w:rsidRPr="007E1987">
              <w:rPr>
                <w:sz w:val="26"/>
                <w:szCs w:val="26"/>
              </w:rPr>
              <w:t>адресу:</w:t>
            </w:r>
            <w:r w:rsidRPr="007E1987">
              <w:rPr>
                <w:sz w:val="26"/>
                <w:szCs w:val="26"/>
              </w:rPr>
              <w:br/>
              <w:t>_</w:t>
            </w:r>
            <w:proofErr w:type="gramEnd"/>
            <w:r w:rsidRPr="007E1987">
              <w:rPr>
                <w:sz w:val="26"/>
                <w:szCs w:val="26"/>
              </w:rPr>
              <w:t>______________________</w:t>
            </w:r>
            <w:r w:rsidR="0085532C">
              <w:rPr>
                <w:sz w:val="26"/>
                <w:szCs w:val="26"/>
              </w:rPr>
              <w:t>______________________________</w:t>
            </w:r>
          </w:p>
        </w:tc>
        <w:tc>
          <w:tcPr>
            <w:tcW w:w="1984" w:type="dxa"/>
            <w:shd w:val="clear" w:color="auto" w:fill="auto"/>
          </w:tcPr>
          <w:p w14:paraId="2C276182" w14:textId="77777777" w:rsidR="00DB5074" w:rsidRPr="007E1987" w:rsidRDefault="00DB5074" w:rsidP="00DB5074">
            <w:pPr>
              <w:spacing w:before="60" w:after="60" w:line="240" w:lineRule="atLeast"/>
              <w:rPr>
                <w:sz w:val="26"/>
                <w:szCs w:val="26"/>
              </w:rPr>
            </w:pPr>
          </w:p>
        </w:tc>
      </w:tr>
      <w:tr w:rsidR="00DB5074" w:rsidRPr="007E1987" w14:paraId="3882891A" w14:textId="77777777" w:rsidTr="00C86111">
        <w:tc>
          <w:tcPr>
            <w:tcW w:w="7196" w:type="dxa"/>
            <w:shd w:val="clear" w:color="auto" w:fill="auto"/>
          </w:tcPr>
          <w:p w14:paraId="5CEC1F41" w14:textId="3B63B928" w:rsidR="00DB5074" w:rsidRPr="007E1987" w:rsidRDefault="00DB5074" w:rsidP="00DB5074">
            <w:pPr>
              <w:spacing w:before="60" w:after="60" w:line="240" w:lineRule="atLeast"/>
              <w:rPr>
                <w:sz w:val="26"/>
                <w:szCs w:val="26"/>
              </w:rPr>
            </w:pPr>
            <w:r w:rsidRPr="007E1987">
              <w:rPr>
                <w:sz w:val="26"/>
                <w:szCs w:val="26"/>
              </w:rPr>
              <w:t>направить на бумажном носителе на почтовый адрес: _______________________</w:t>
            </w:r>
            <w:r w:rsidR="0085532C">
              <w:rPr>
                <w:sz w:val="26"/>
                <w:szCs w:val="26"/>
              </w:rPr>
              <w:t>______________________________</w:t>
            </w:r>
          </w:p>
        </w:tc>
        <w:tc>
          <w:tcPr>
            <w:tcW w:w="1984" w:type="dxa"/>
            <w:shd w:val="clear" w:color="auto" w:fill="auto"/>
          </w:tcPr>
          <w:p w14:paraId="6977EB16" w14:textId="77777777" w:rsidR="00DB5074" w:rsidRPr="007E1987" w:rsidRDefault="00DB5074" w:rsidP="00DB5074">
            <w:pPr>
              <w:spacing w:before="60" w:after="60" w:line="240" w:lineRule="atLeast"/>
              <w:rPr>
                <w:sz w:val="26"/>
                <w:szCs w:val="26"/>
              </w:rPr>
            </w:pPr>
          </w:p>
        </w:tc>
      </w:tr>
      <w:tr w:rsidR="00DB5074" w:rsidRPr="007E1987" w14:paraId="1C0D1753" w14:textId="77777777" w:rsidTr="00C86111">
        <w:tc>
          <w:tcPr>
            <w:tcW w:w="7196" w:type="dxa"/>
            <w:shd w:val="clear" w:color="auto" w:fill="auto"/>
          </w:tcPr>
          <w:p w14:paraId="02D289AF" w14:textId="77777777" w:rsidR="00DB5074" w:rsidRPr="007E1987" w:rsidRDefault="00DB5074" w:rsidP="00DB5074">
            <w:pPr>
              <w:spacing w:before="60" w:after="60" w:line="240" w:lineRule="atLeast"/>
              <w:jc w:val="center"/>
              <w:rPr>
                <w:i/>
                <w:sz w:val="26"/>
                <w:szCs w:val="26"/>
              </w:rPr>
            </w:pPr>
            <w:r w:rsidRPr="007E1987">
              <w:rPr>
                <w:i/>
                <w:sz w:val="26"/>
                <w:szCs w:val="26"/>
              </w:rPr>
              <w:t>Указывается один из перечисленных способов</w:t>
            </w:r>
          </w:p>
        </w:tc>
        <w:tc>
          <w:tcPr>
            <w:tcW w:w="1984" w:type="dxa"/>
            <w:shd w:val="clear" w:color="auto" w:fill="auto"/>
          </w:tcPr>
          <w:p w14:paraId="61F8ACE1" w14:textId="77777777" w:rsidR="00DB5074" w:rsidRPr="007E1987" w:rsidRDefault="00DB5074" w:rsidP="00DB5074">
            <w:pPr>
              <w:spacing w:before="60" w:after="60" w:line="240" w:lineRule="atLeast"/>
              <w:rPr>
                <w:sz w:val="26"/>
                <w:szCs w:val="26"/>
              </w:rPr>
            </w:pPr>
          </w:p>
        </w:tc>
      </w:tr>
    </w:tbl>
    <w:p w14:paraId="3D447EA1" w14:textId="77777777" w:rsidR="00DB5074" w:rsidRPr="00DB5074" w:rsidRDefault="00DB5074" w:rsidP="00DB5074">
      <w:pPr>
        <w:spacing w:line="240" w:lineRule="exact"/>
      </w:pPr>
    </w:p>
    <w:p w14:paraId="07BAB82A" w14:textId="77777777" w:rsidR="00DB5074" w:rsidRPr="00DB5074" w:rsidRDefault="00DB5074" w:rsidP="00DB5074">
      <w:pPr>
        <w:spacing w:line="240" w:lineRule="exact"/>
      </w:pPr>
    </w:p>
    <w:p w14:paraId="2137D649" w14:textId="77777777" w:rsidR="00DB5074" w:rsidRPr="00DB5074" w:rsidRDefault="00DB5074" w:rsidP="00DB5074">
      <w:pPr>
        <w:spacing w:line="240" w:lineRule="exact"/>
      </w:pPr>
    </w:p>
    <w:p w14:paraId="76247CBE" w14:textId="77777777" w:rsidR="00DB5074" w:rsidRPr="00DB5074" w:rsidRDefault="00DB5074" w:rsidP="00DB5074">
      <w:pPr>
        <w:spacing w:line="240" w:lineRule="exact"/>
      </w:pPr>
    </w:p>
    <w:p w14:paraId="70D27723" w14:textId="77777777" w:rsidR="00DB5074" w:rsidRPr="00DB5074" w:rsidRDefault="00DB5074" w:rsidP="00DB5074">
      <w:pPr>
        <w:spacing w:line="240" w:lineRule="exact"/>
      </w:pPr>
    </w:p>
    <w:p w14:paraId="55316C21" w14:textId="325F2B6D" w:rsidR="00DB5074" w:rsidRPr="00DB5074" w:rsidRDefault="00DB5074" w:rsidP="007E1987">
      <w:r w:rsidRPr="00DB5074">
        <w:t xml:space="preserve">______________  </w:t>
      </w:r>
      <w:r w:rsidR="007E1987">
        <w:t xml:space="preserve">                                              </w:t>
      </w:r>
      <w:r w:rsidRPr="00DB5074">
        <w:t xml:space="preserve"> __________________________</w:t>
      </w:r>
    </w:p>
    <w:p w14:paraId="640E15E9" w14:textId="0811D1D0" w:rsidR="00DB5074" w:rsidRPr="00DB5074" w:rsidRDefault="00DB5074" w:rsidP="007E1987">
      <w:pPr>
        <w:spacing w:line="240" w:lineRule="atLeast"/>
        <w:rPr>
          <w:sz w:val="20"/>
        </w:rPr>
      </w:pPr>
      <w:r w:rsidRPr="00DB5074">
        <w:rPr>
          <w:sz w:val="20"/>
        </w:rPr>
        <w:t xml:space="preserve">          (</w:t>
      </w:r>
      <w:proofErr w:type="gramStart"/>
      <w:r w:rsidRPr="00DB5074">
        <w:rPr>
          <w:sz w:val="20"/>
        </w:rPr>
        <w:t xml:space="preserve">подпись)   </w:t>
      </w:r>
      <w:proofErr w:type="gramEnd"/>
      <w:r w:rsidRPr="00DB5074">
        <w:rPr>
          <w:sz w:val="20"/>
        </w:rPr>
        <w:t xml:space="preserve">                  </w:t>
      </w:r>
      <w:r w:rsidR="007E1987">
        <w:rPr>
          <w:sz w:val="20"/>
        </w:rPr>
        <w:t xml:space="preserve">                                                    </w:t>
      </w:r>
      <w:r w:rsidRPr="00DB5074">
        <w:rPr>
          <w:sz w:val="20"/>
        </w:rPr>
        <w:t xml:space="preserve">  (фамилия, имя, отчество</w:t>
      </w:r>
    </w:p>
    <w:p w14:paraId="0B6B8961" w14:textId="2EAACA8B" w:rsidR="00DB5074" w:rsidRPr="00DB5074" w:rsidRDefault="00DB5074" w:rsidP="007E1987">
      <w:pPr>
        <w:spacing w:line="240" w:lineRule="atLeast"/>
        <w:rPr>
          <w:sz w:val="20"/>
        </w:rPr>
      </w:pPr>
      <w:r w:rsidRPr="00DB5074">
        <w:rPr>
          <w:sz w:val="20"/>
        </w:rPr>
        <w:t xml:space="preserve">                                                        </w:t>
      </w:r>
      <w:r w:rsidR="007E1987">
        <w:rPr>
          <w:sz w:val="20"/>
        </w:rPr>
        <w:t xml:space="preserve">                                                      </w:t>
      </w:r>
      <w:r w:rsidRPr="00DB5074">
        <w:rPr>
          <w:sz w:val="20"/>
        </w:rPr>
        <w:t xml:space="preserve"> (при наличии)</w:t>
      </w:r>
    </w:p>
    <w:p w14:paraId="3781F9C6" w14:textId="77777777" w:rsidR="00DB5074" w:rsidRPr="007E1987" w:rsidRDefault="00DB5074" w:rsidP="00DB5074">
      <w:pPr>
        <w:autoSpaceDE w:val="0"/>
        <w:autoSpaceDN w:val="0"/>
        <w:adjustRightInd w:val="0"/>
        <w:jc w:val="right"/>
        <w:rPr>
          <w:bCs/>
          <w:sz w:val="26"/>
          <w:szCs w:val="26"/>
        </w:rPr>
      </w:pPr>
      <w:r w:rsidRPr="00DB5074">
        <w:br w:type="page"/>
      </w:r>
      <w:r w:rsidRPr="007E1987">
        <w:rPr>
          <w:bCs/>
          <w:sz w:val="26"/>
          <w:szCs w:val="26"/>
        </w:rPr>
        <w:lastRenderedPageBreak/>
        <w:t>Приложение № 5</w:t>
      </w:r>
    </w:p>
    <w:p w14:paraId="1057E8DD" w14:textId="77777777" w:rsidR="00DB5074" w:rsidRPr="007E1987" w:rsidRDefault="00DB5074" w:rsidP="00DB5074">
      <w:pPr>
        <w:widowControl w:val="0"/>
        <w:tabs>
          <w:tab w:val="left" w:pos="567"/>
        </w:tabs>
        <w:ind w:left="3969" w:firstLine="567"/>
        <w:jc w:val="right"/>
        <w:rPr>
          <w:sz w:val="26"/>
          <w:szCs w:val="26"/>
        </w:rPr>
      </w:pPr>
      <w:r w:rsidRPr="007E1987">
        <w:rPr>
          <w:sz w:val="26"/>
          <w:szCs w:val="26"/>
        </w:rPr>
        <w:t>к Административному регламенту</w:t>
      </w:r>
    </w:p>
    <w:p w14:paraId="178D2826" w14:textId="77777777" w:rsidR="00DB5074" w:rsidRPr="007E1987" w:rsidRDefault="00DB5074" w:rsidP="00DB5074">
      <w:pPr>
        <w:widowControl w:val="0"/>
        <w:tabs>
          <w:tab w:val="left" w:pos="0"/>
        </w:tabs>
        <w:ind w:left="3969" w:right="-1" w:firstLine="567"/>
        <w:contextualSpacing/>
        <w:jc w:val="right"/>
        <w:rPr>
          <w:sz w:val="26"/>
          <w:szCs w:val="26"/>
        </w:rPr>
      </w:pPr>
      <w:r w:rsidRPr="007E1987">
        <w:rPr>
          <w:sz w:val="26"/>
          <w:szCs w:val="26"/>
        </w:rPr>
        <w:t>по предоставлению государственной</w:t>
      </w:r>
    </w:p>
    <w:p w14:paraId="1D4A06AF" w14:textId="77777777" w:rsidR="00DB5074" w:rsidRPr="007E1987" w:rsidRDefault="00DB5074" w:rsidP="00DB5074">
      <w:pPr>
        <w:tabs>
          <w:tab w:val="left" w:pos="7920"/>
        </w:tabs>
        <w:ind w:left="3969" w:firstLine="709"/>
        <w:jc w:val="right"/>
        <w:rPr>
          <w:sz w:val="26"/>
          <w:szCs w:val="26"/>
        </w:rPr>
      </w:pPr>
      <w:r w:rsidRPr="007E1987">
        <w:rPr>
          <w:sz w:val="26"/>
          <w:szCs w:val="26"/>
        </w:rPr>
        <w:t>(муниципальной) услуги</w:t>
      </w:r>
    </w:p>
    <w:p w14:paraId="3BEF28FD" w14:textId="77777777" w:rsidR="00DB5074" w:rsidRPr="007E1987" w:rsidRDefault="00DB5074" w:rsidP="00DB5074">
      <w:pPr>
        <w:tabs>
          <w:tab w:val="left" w:pos="7920"/>
        </w:tabs>
        <w:ind w:left="3969" w:firstLine="709"/>
        <w:jc w:val="right"/>
        <w:rPr>
          <w:sz w:val="26"/>
          <w:szCs w:val="26"/>
        </w:rPr>
      </w:pPr>
    </w:p>
    <w:p w14:paraId="61043B57" w14:textId="77777777" w:rsidR="00DB5074" w:rsidRPr="007E1987" w:rsidRDefault="00DB5074" w:rsidP="00DB5074">
      <w:pPr>
        <w:spacing w:line="240" w:lineRule="atLeast"/>
        <w:ind w:left="3528"/>
        <w:jc w:val="right"/>
        <w:rPr>
          <w:sz w:val="26"/>
          <w:szCs w:val="26"/>
        </w:rPr>
      </w:pPr>
      <w:r w:rsidRPr="007E1987">
        <w:rPr>
          <w:sz w:val="26"/>
          <w:szCs w:val="26"/>
        </w:rPr>
        <w:t>Рекомендуемая форма</w:t>
      </w:r>
    </w:p>
    <w:p w14:paraId="7A6552BE" w14:textId="77777777" w:rsidR="00DB5074" w:rsidRPr="007E1987" w:rsidRDefault="00DB5074" w:rsidP="00DB5074">
      <w:pPr>
        <w:rPr>
          <w:bCs/>
          <w:sz w:val="26"/>
          <w:szCs w:val="26"/>
        </w:rPr>
      </w:pPr>
    </w:p>
    <w:p w14:paraId="1C243092" w14:textId="77777777" w:rsidR="00DB5074" w:rsidRPr="00DB5074" w:rsidRDefault="00DB5074" w:rsidP="00DB5074">
      <w:pPr>
        <w:rPr>
          <w:bCs/>
        </w:rPr>
      </w:pPr>
    </w:p>
    <w:p w14:paraId="33681A18" w14:textId="6287DCE9" w:rsidR="00DB5074" w:rsidRPr="00DB5074" w:rsidRDefault="00DB5074" w:rsidP="00DB5074">
      <w:pPr>
        <w:tabs>
          <w:tab w:val="left" w:pos="9071"/>
        </w:tabs>
        <w:spacing w:line="240" w:lineRule="atLeast"/>
        <w:ind w:left="2977"/>
      </w:pPr>
      <w:r w:rsidRPr="007E1987">
        <w:rPr>
          <w:sz w:val="26"/>
          <w:szCs w:val="26"/>
        </w:rPr>
        <w:t xml:space="preserve">Кому </w:t>
      </w:r>
      <w:r w:rsidRPr="00DB5074">
        <w:t>_____________________</w:t>
      </w:r>
      <w:r w:rsidR="007E1987">
        <w:t>________________________</w:t>
      </w:r>
    </w:p>
    <w:p w14:paraId="3BBDE861" w14:textId="77777777" w:rsidR="00DB5074" w:rsidRPr="00DB5074" w:rsidRDefault="00DB5074" w:rsidP="00DB5074">
      <w:pPr>
        <w:spacing w:line="240" w:lineRule="atLeast"/>
        <w:ind w:left="3686"/>
        <w:jc w:val="center"/>
        <w:rPr>
          <w:sz w:val="20"/>
        </w:rPr>
      </w:pPr>
      <w:r w:rsidRPr="00DB5074">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F88AD06" w14:textId="58331473" w:rsidR="00DB5074" w:rsidRPr="00DB5074" w:rsidRDefault="007E1987" w:rsidP="00DB5074">
      <w:pPr>
        <w:spacing w:line="240" w:lineRule="atLeast"/>
        <w:ind w:left="2977"/>
      </w:pPr>
      <w:r>
        <w:t xml:space="preserve">             </w:t>
      </w:r>
      <w:r w:rsidR="00DB5074" w:rsidRPr="00DB5074">
        <w:t>_____________________</w:t>
      </w:r>
      <w:r>
        <w:t>_______________________</w:t>
      </w:r>
    </w:p>
    <w:p w14:paraId="3962AC93" w14:textId="77777777" w:rsidR="00DB5074" w:rsidRPr="00DB5074" w:rsidRDefault="00DB5074" w:rsidP="00DB5074">
      <w:pPr>
        <w:spacing w:line="240" w:lineRule="atLeast"/>
        <w:ind w:left="2977"/>
        <w:jc w:val="center"/>
        <w:rPr>
          <w:sz w:val="20"/>
        </w:rPr>
      </w:pPr>
      <w:r w:rsidRPr="00DB5074">
        <w:rPr>
          <w:sz w:val="20"/>
        </w:rPr>
        <w:t>почтовый индекс и адрес, телефон, адрес электронной почты застройщика)</w:t>
      </w:r>
    </w:p>
    <w:p w14:paraId="198364BD" w14:textId="77777777" w:rsidR="00DB5074" w:rsidRPr="00DB5074" w:rsidRDefault="00DB5074" w:rsidP="00DB5074"/>
    <w:p w14:paraId="60BC5843" w14:textId="77777777" w:rsidR="00DB5074" w:rsidRPr="00DB5074" w:rsidRDefault="00DB5074" w:rsidP="00DB5074"/>
    <w:p w14:paraId="3492E59F" w14:textId="77777777" w:rsidR="00DB5074" w:rsidRPr="00DB5074" w:rsidRDefault="00DB5074" w:rsidP="00DB5074"/>
    <w:p w14:paraId="027FD218" w14:textId="77777777" w:rsidR="00DB5074" w:rsidRPr="007E1987" w:rsidRDefault="00DB5074" w:rsidP="00DB5074">
      <w:pPr>
        <w:spacing w:line="240" w:lineRule="atLeast"/>
        <w:jc w:val="center"/>
        <w:rPr>
          <w:b/>
          <w:sz w:val="26"/>
          <w:szCs w:val="26"/>
        </w:rPr>
      </w:pPr>
      <w:r w:rsidRPr="007E1987">
        <w:rPr>
          <w:b/>
          <w:sz w:val="26"/>
          <w:szCs w:val="26"/>
        </w:rPr>
        <w:t>Р Е Ш Е Н И Е</w:t>
      </w:r>
    </w:p>
    <w:p w14:paraId="7CAB8136" w14:textId="77777777" w:rsidR="00DB5074" w:rsidRPr="007E1987" w:rsidRDefault="00DB5074" w:rsidP="00DB5074">
      <w:pPr>
        <w:spacing w:line="240" w:lineRule="atLeast"/>
        <w:jc w:val="center"/>
        <w:rPr>
          <w:b/>
          <w:sz w:val="26"/>
          <w:szCs w:val="26"/>
        </w:rPr>
      </w:pPr>
      <w:r w:rsidRPr="007E1987">
        <w:rPr>
          <w:b/>
          <w:sz w:val="26"/>
          <w:szCs w:val="26"/>
        </w:rPr>
        <w:t xml:space="preserve">об отказе </w:t>
      </w:r>
      <w:r w:rsidRPr="007E1987">
        <w:rPr>
          <w:b/>
          <w:bCs/>
          <w:sz w:val="26"/>
          <w:szCs w:val="26"/>
        </w:rPr>
        <w:t>в выдаче дубликата</w:t>
      </w:r>
      <w:r w:rsidRPr="007E1987">
        <w:rPr>
          <w:b/>
          <w:sz w:val="26"/>
          <w:szCs w:val="26"/>
        </w:rPr>
        <w:t xml:space="preserve"> </w:t>
      </w:r>
      <w:r w:rsidRPr="007E1987">
        <w:rPr>
          <w:b/>
          <w:sz w:val="26"/>
          <w:szCs w:val="26"/>
        </w:rPr>
        <w:b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A88F20C" w14:textId="77777777" w:rsidR="00DB5074" w:rsidRPr="007E1987" w:rsidRDefault="00DB5074" w:rsidP="00DB5074">
      <w:pPr>
        <w:spacing w:line="240" w:lineRule="atLeast"/>
        <w:jc w:val="center"/>
        <w:rPr>
          <w:b/>
          <w:sz w:val="26"/>
          <w:szCs w:val="26"/>
        </w:rPr>
      </w:pPr>
      <w:r w:rsidRPr="007E1987">
        <w:rPr>
          <w:b/>
          <w:sz w:val="26"/>
          <w:szCs w:val="26"/>
        </w:rPr>
        <w:t>(далее – уведомление)</w:t>
      </w:r>
    </w:p>
    <w:p w14:paraId="52BAA9D3" w14:textId="77777777" w:rsidR="00DB5074" w:rsidRPr="00DB5074" w:rsidRDefault="00DB5074" w:rsidP="00DB5074">
      <w:pPr>
        <w:spacing w:line="240" w:lineRule="atLeast"/>
        <w:jc w:val="center"/>
        <w:rPr>
          <w:b/>
        </w:rPr>
      </w:pPr>
    </w:p>
    <w:p w14:paraId="5E11D9F8" w14:textId="501FBC46" w:rsidR="00DB5074" w:rsidRPr="00DB5074" w:rsidRDefault="00DB5074" w:rsidP="00DB5074">
      <w:r w:rsidRPr="00DB5074">
        <w:t>____________________________________________________</w:t>
      </w:r>
      <w:r w:rsidR="007E1987">
        <w:t>_______________________</w:t>
      </w:r>
    </w:p>
    <w:p w14:paraId="6DE3E285" w14:textId="77777777" w:rsidR="00DB5074" w:rsidRPr="00DB5074" w:rsidRDefault="00DB5074" w:rsidP="00DB5074">
      <w:pPr>
        <w:jc w:val="center"/>
      </w:pPr>
      <w:r w:rsidRPr="00DB507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A7609F1" w14:textId="77777777" w:rsidR="00DB5074" w:rsidRPr="007E1987" w:rsidRDefault="00DB5074" w:rsidP="00DB5074">
      <w:pPr>
        <w:spacing w:before="60"/>
        <w:jc w:val="both"/>
        <w:rPr>
          <w:sz w:val="26"/>
          <w:szCs w:val="26"/>
        </w:rPr>
      </w:pPr>
      <w:r w:rsidRPr="007E1987">
        <w:rPr>
          <w:sz w:val="26"/>
          <w:szCs w:val="26"/>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14:paraId="7D6845AD" w14:textId="77777777" w:rsidR="00DB5074" w:rsidRPr="007E1987" w:rsidRDefault="00DB5074" w:rsidP="00DB5074">
      <w:pPr>
        <w:jc w:val="both"/>
        <w:rPr>
          <w:sz w:val="26"/>
          <w:szCs w:val="26"/>
        </w:rPr>
      </w:pPr>
      <w:r w:rsidRPr="007E1987">
        <w:rPr>
          <w:sz w:val="26"/>
          <w:szCs w:val="26"/>
        </w:rPr>
        <w:t xml:space="preserve">            (дата и номер регистрации) </w:t>
      </w:r>
    </w:p>
    <w:p w14:paraId="244609F7" w14:textId="77777777" w:rsidR="00DB5074" w:rsidRPr="007E1987" w:rsidRDefault="00DB5074" w:rsidP="00DB5074">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110"/>
        <w:gridCol w:w="3509"/>
      </w:tblGrid>
      <w:tr w:rsidR="00DB5074" w:rsidRPr="007E1987" w14:paraId="5754EFE7" w14:textId="77777777" w:rsidTr="00DB5074">
        <w:trPr>
          <w:trHeight w:val="1168"/>
          <w:tblHeader/>
        </w:trPr>
        <w:tc>
          <w:tcPr>
            <w:tcW w:w="1668" w:type="dxa"/>
            <w:shd w:val="clear" w:color="auto" w:fill="auto"/>
            <w:vAlign w:val="center"/>
          </w:tcPr>
          <w:p w14:paraId="2DF915FC" w14:textId="77777777" w:rsidR="00DB5074" w:rsidRPr="007E1987" w:rsidRDefault="00DB5074" w:rsidP="00DB5074">
            <w:pPr>
              <w:spacing w:line="240" w:lineRule="atLeast"/>
              <w:jc w:val="center"/>
              <w:rPr>
                <w:sz w:val="26"/>
                <w:szCs w:val="26"/>
              </w:rPr>
            </w:pPr>
            <w:r w:rsidRPr="007E1987">
              <w:rPr>
                <w:sz w:val="26"/>
                <w:szCs w:val="26"/>
              </w:rPr>
              <w:t>№ пункта</w:t>
            </w:r>
          </w:p>
          <w:p w14:paraId="47CD2270" w14:textId="77777777" w:rsidR="00DB5074" w:rsidRPr="007E1987" w:rsidRDefault="00DB5074" w:rsidP="00DB5074">
            <w:pPr>
              <w:spacing w:line="240" w:lineRule="atLeast"/>
              <w:jc w:val="center"/>
              <w:rPr>
                <w:sz w:val="26"/>
                <w:szCs w:val="26"/>
              </w:rPr>
            </w:pPr>
            <w:r w:rsidRPr="007E1987">
              <w:rPr>
                <w:sz w:val="26"/>
                <w:szCs w:val="26"/>
              </w:rPr>
              <w:t>Административного регламента</w:t>
            </w:r>
          </w:p>
        </w:tc>
        <w:tc>
          <w:tcPr>
            <w:tcW w:w="4110" w:type="dxa"/>
            <w:shd w:val="clear" w:color="auto" w:fill="auto"/>
            <w:vAlign w:val="center"/>
          </w:tcPr>
          <w:p w14:paraId="23AEFDE1" w14:textId="77777777" w:rsidR="00DB5074" w:rsidRPr="007E1987" w:rsidRDefault="00DB5074" w:rsidP="00DB5074">
            <w:pPr>
              <w:spacing w:line="240" w:lineRule="atLeast"/>
              <w:jc w:val="center"/>
              <w:rPr>
                <w:sz w:val="26"/>
                <w:szCs w:val="26"/>
              </w:rPr>
            </w:pPr>
            <w:r w:rsidRPr="007E1987">
              <w:rPr>
                <w:sz w:val="26"/>
                <w:szCs w:val="26"/>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14:paraId="0B4E5664" w14:textId="77777777" w:rsidR="00DB5074" w:rsidRPr="007E1987" w:rsidRDefault="00DB5074" w:rsidP="00DB5074">
            <w:pPr>
              <w:spacing w:line="240" w:lineRule="atLeast"/>
              <w:jc w:val="center"/>
              <w:rPr>
                <w:sz w:val="26"/>
                <w:szCs w:val="26"/>
              </w:rPr>
            </w:pPr>
            <w:r w:rsidRPr="007E1987">
              <w:rPr>
                <w:sz w:val="26"/>
                <w:szCs w:val="26"/>
              </w:rPr>
              <w:t>Разъяснение причин отказа в выдаче дубликата уведомления</w:t>
            </w:r>
          </w:p>
        </w:tc>
      </w:tr>
      <w:tr w:rsidR="00DB5074" w:rsidRPr="007E1987" w14:paraId="42B2C415" w14:textId="77777777" w:rsidTr="00DB5074">
        <w:trPr>
          <w:trHeight w:val="1022"/>
        </w:trPr>
        <w:tc>
          <w:tcPr>
            <w:tcW w:w="1668" w:type="dxa"/>
            <w:shd w:val="clear" w:color="auto" w:fill="auto"/>
          </w:tcPr>
          <w:p w14:paraId="708445E2" w14:textId="77777777" w:rsidR="00DB5074" w:rsidRPr="007E1987" w:rsidRDefault="00DB5074" w:rsidP="00DB5074">
            <w:pPr>
              <w:spacing w:after="120" w:line="240" w:lineRule="atLeast"/>
              <w:jc w:val="center"/>
              <w:rPr>
                <w:sz w:val="26"/>
                <w:szCs w:val="26"/>
              </w:rPr>
            </w:pPr>
            <w:r w:rsidRPr="007E1987">
              <w:rPr>
                <w:sz w:val="26"/>
                <w:szCs w:val="26"/>
              </w:rPr>
              <w:t>пункт 2.17.3</w:t>
            </w:r>
          </w:p>
        </w:tc>
        <w:tc>
          <w:tcPr>
            <w:tcW w:w="4110" w:type="dxa"/>
            <w:shd w:val="clear" w:color="auto" w:fill="auto"/>
          </w:tcPr>
          <w:p w14:paraId="1D79EE8F" w14:textId="77777777" w:rsidR="00DB5074" w:rsidRPr="007E1987" w:rsidRDefault="00DB5074" w:rsidP="00DB5074">
            <w:pPr>
              <w:spacing w:after="120" w:line="240" w:lineRule="atLeast"/>
              <w:rPr>
                <w:sz w:val="26"/>
                <w:szCs w:val="26"/>
              </w:rPr>
            </w:pPr>
            <w:r w:rsidRPr="007E1987">
              <w:rPr>
                <w:sz w:val="26"/>
                <w:szCs w:val="26"/>
              </w:rPr>
              <w:t>несоответствие заявителя кругу лиц, указанных в пункте 1.2 Административного регламента</w:t>
            </w:r>
          </w:p>
        </w:tc>
        <w:tc>
          <w:tcPr>
            <w:tcW w:w="3509" w:type="dxa"/>
            <w:shd w:val="clear" w:color="auto" w:fill="auto"/>
          </w:tcPr>
          <w:p w14:paraId="69C19660" w14:textId="77777777" w:rsidR="00DB5074" w:rsidRPr="007E1987" w:rsidRDefault="00DB5074" w:rsidP="00DB5074">
            <w:pPr>
              <w:spacing w:after="120" w:line="240" w:lineRule="atLeast"/>
              <w:rPr>
                <w:i/>
                <w:sz w:val="26"/>
                <w:szCs w:val="26"/>
              </w:rPr>
            </w:pPr>
            <w:r w:rsidRPr="007E1987">
              <w:rPr>
                <w:i/>
                <w:sz w:val="26"/>
                <w:szCs w:val="26"/>
              </w:rPr>
              <w:t>Указываются основания такого вывода</w:t>
            </w:r>
          </w:p>
        </w:tc>
      </w:tr>
    </w:tbl>
    <w:p w14:paraId="5F191FFC" w14:textId="77777777" w:rsidR="00DB5074" w:rsidRPr="007E1987" w:rsidRDefault="00DB5074" w:rsidP="00DB5074">
      <w:pPr>
        <w:widowControl w:val="0"/>
        <w:autoSpaceDE w:val="0"/>
        <w:autoSpaceDN w:val="0"/>
        <w:ind w:firstLine="708"/>
        <w:jc w:val="both"/>
        <w:rPr>
          <w:sz w:val="26"/>
          <w:szCs w:val="26"/>
        </w:rPr>
      </w:pPr>
      <w:r w:rsidRPr="007E1987">
        <w:rPr>
          <w:sz w:val="26"/>
          <w:szCs w:val="26"/>
        </w:rPr>
        <w:t xml:space="preserve">Вы вправе повторно обратиться с заявлением </w:t>
      </w:r>
      <w:r w:rsidRPr="007E1987">
        <w:rPr>
          <w:rFonts w:cs="Courier New"/>
          <w:sz w:val="26"/>
          <w:szCs w:val="26"/>
        </w:rPr>
        <w:t xml:space="preserve">о выдаче дубликата уведомления </w:t>
      </w:r>
      <w:r w:rsidRPr="007E1987">
        <w:rPr>
          <w:sz w:val="26"/>
          <w:szCs w:val="26"/>
        </w:rPr>
        <w:t>после устранения указанных нарушений.</w:t>
      </w:r>
    </w:p>
    <w:p w14:paraId="61ECF5E3" w14:textId="77777777" w:rsidR="00DB5074" w:rsidRPr="007E1987" w:rsidRDefault="00DB5074" w:rsidP="00DB5074">
      <w:pPr>
        <w:widowControl w:val="0"/>
        <w:autoSpaceDE w:val="0"/>
        <w:autoSpaceDN w:val="0"/>
        <w:ind w:firstLine="708"/>
        <w:jc w:val="both"/>
        <w:rPr>
          <w:sz w:val="26"/>
          <w:szCs w:val="26"/>
        </w:rPr>
      </w:pPr>
      <w:r w:rsidRPr="007E1987">
        <w:rPr>
          <w:sz w:val="26"/>
          <w:szCs w:val="26"/>
        </w:rPr>
        <w:t xml:space="preserve">Данный отказ может быть обжалован в досудебном порядке путем направления жалобы в </w:t>
      </w:r>
      <w:r w:rsidRPr="00DB5074">
        <w:t>___________________________________________________________________________</w:t>
      </w:r>
      <w:r w:rsidRPr="00DB5074">
        <w:lastRenderedPageBreak/>
        <w:t xml:space="preserve">_________________________________________________________________, </w:t>
      </w:r>
      <w:r w:rsidRPr="007E1987">
        <w:rPr>
          <w:sz w:val="26"/>
          <w:szCs w:val="26"/>
        </w:rPr>
        <w:t>а также в судебном порядке.</w:t>
      </w:r>
    </w:p>
    <w:p w14:paraId="5AA20285" w14:textId="6FAD32E0" w:rsidR="00DB5074" w:rsidRPr="00DB5074" w:rsidRDefault="00DB5074" w:rsidP="00DB5074">
      <w:pPr>
        <w:widowControl w:val="0"/>
        <w:autoSpaceDE w:val="0"/>
        <w:autoSpaceDN w:val="0"/>
        <w:ind w:firstLine="708"/>
        <w:jc w:val="both"/>
        <w:rPr>
          <w:szCs w:val="20"/>
        </w:rPr>
      </w:pPr>
      <w:r w:rsidRPr="007E1987">
        <w:rPr>
          <w:sz w:val="26"/>
          <w:szCs w:val="26"/>
        </w:rPr>
        <w:t>Дополнительно </w:t>
      </w:r>
      <w:proofErr w:type="gramStart"/>
      <w:r w:rsidRPr="007E1987">
        <w:rPr>
          <w:sz w:val="26"/>
          <w:szCs w:val="26"/>
        </w:rPr>
        <w:t>информируем:</w:t>
      </w:r>
      <w:r w:rsidRPr="00DB5074">
        <w:t>_</w:t>
      </w:r>
      <w:proofErr w:type="gramEnd"/>
      <w:r w:rsidRPr="00DB5074">
        <w:t>_______________________________________</w:t>
      </w:r>
      <w:r w:rsidRPr="00DB5074">
        <w:rPr>
          <w:sz w:val="28"/>
          <w:szCs w:val="28"/>
        </w:rPr>
        <w:t>_________________________________________________________________.</w:t>
      </w:r>
    </w:p>
    <w:p w14:paraId="1447883A" w14:textId="77777777" w:rsidR="00DB5074" w:rsidRPr="00DB5074" w:rsidRDefault="00DB5074" w:rsidP="00DB5074">
      <w:pPr>
        <w:widowControl w:val="0"/>
        <w:autoSpaceDE w:val="0"/>
        <w:autoSpaceDN w:val="0"/>
        <w:ind w:firstLine="708"/>
        <w:jc w:val="center"/>
        <w:rPr>
          <w:sz w:val="20"/>
          <w:szCs w:val="20"/>
        </w:rPr>
      </w:pPr>
      <w:r w:rsidRPr="00DB5074">
        <w:rPr>
          <w:sz w:val="20"/>
          <w:szCs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14:paraId="1741DFBB" w14:textId="77777777" w:rsidR="00DB5074" w:rsidRPr="00DB5074" w:rsidRDefault="00DB5074" w:rsidP="00DB5074"/>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B5074" w:rsidRPr="00DB5074" w14:paraId="50EDE975" w14:textId="77777777" w:rsidTr="00DB5074">
        <w:tc>
          <w:tcPr>
            <w:tcW w:w="3119" w:type="dxa"/>
            <w:tcBorders>
              <w:top w:val="nil"/>
              <w:left w:val="nil"/>
              <w:bottom w:val="single" w:sz="4" w:space="0" w:color="auto"/>
              <w:right w:val="nil"/>
            </w:tcBorders>
            <w:vAlign w:val="bottom"/>
          </w:tcPr>
          <w:p w14:paraId="5530C76C" w14:textId="77777777" w:rsidR="00DB5074" w:rsidRPr="00DB5074" w:rsidRDefault="00DB5074" w:rsidP="00DB5074"/>
        </w:tc>
        <w:tc>
          <w:tcPr>
            <w:tcW w:w="595" w:type="dxa"/>
            <w:tcBorders>
              <w:top w:val="nil"/>
              <w:left w:val="nil"/>
              <w:bottom w:val="nil"/>
              <w:right w:val="nil"/>
            </w:tcBorders>
            <w:vAlign w:val="bottom"/>
          </w:tcPr>
          <w:p w14:paraId="4B5F66CE" w14:textId="77777777" w:rsidR="00DB5074" w:rsidRPr="00DB5074" w:rsidRDefault="00DB5074" w:rsidP="00DB5074"/>
        </w:tc>
        <w:tc>
          <w:tcPr>
            <w:tcW w:w="1701" w:type="dxa"/>
            <w:tcBorders>
              <w:top w:val="nil"/>
              <w:left w:val="nil"/>
              <w:bottom w:val="single" w:sz="4" w:space="0" w:color="auto"/>
              <w:right w:val="nil"/>
            </w:tcBorders>
            <w:vAlign w:val="bottom"/>
          </w:tcPr>
          <w:p w14:paraId="25F7CE3F" w14:textId="77777777" w:rsidR="00DB5074" w:rsidRPr="00DB5074" w:rsidRDefault="00DB5074" w:rsidP="00DB5074"/>
        </w:tc>
        <w:tc>
          <w:tcPr>
            <w:tcW w:w="709" w:type="dxa"/>
            <w:tcBorders>
              <w:top w:val="nil"/>
              <w:left w:val="nil"/>
              <w:bottom w:val="nil"/>
              <w:right w:val="nil"/>
            </w:tcBorders>
            <w:vAlign w:val="bottom"/>
          </w:tcPr>
          <w:p w14:paraId="2EAFFF75" w14:textId="77777777" w:rsidR="00DB5074" w:rsidRPr="00DB5074" w:rsidRDefault="00DB5074" w:rsidP="00DB5074"/>
        </w:tc>
        <w:tc>
          <w:tcPr>
            <w:tcW w:w="3346" w:type="dxa"/>
            <w:tcBorders>
              <w:top w:val="nil"/>
              <w:left w:val="nil"/>
              <w:bottom w:val="single" w:sz="4" w:space="0" w:color="auto"/>
              <w:right w:val="nil"/>
            </w:tcBorders>
            <w:vAlign w:val="bottom"/>
          </w:tcPr>
          <w:p w14:paraId="30E80AAA" w14:textId="77777777" w:rsidR="00DB5074" w:rsidRPr="00DB5074" w:rsidRDefault="00DB5074" w:rsidP="00DB5074"/>
        </w:tc>
      </w:tr>
      <w:tr w:rsidR="00DB5074" w:rsidRPr="00DB5074" w14:paraId="0DAF8762" w14:textId="77777777" w:rsidTr="00DB5074">
        <w:tc>
          <w:tcPr>
            <w:tcW w:w="3119" w:type="dxa"/>
            <w:tcBorders>
              <w:top w:val="nil"/>
              <w:left w:val="nil"/>
              <w:bottom w:val="nil"/>
              <w:right w:val="nil"/>
            </w:tcBorders>
          </w:tcPr>
          <w:p w14:paraId="52221534" w14:textId="77777777" w:rsidR="00DB5074" w:rsidRPr="00DB5074" w:rsidRDefault="00DB5074" w:rsidP="00DB5074">
            <w:pPr>
              <w:spacing w:line="240" w:lineRule="atLeast"/>
              <w:jc w:val="center"/>
              <w:rPr>
                <w:sz w:val="20"/>
              </w:rPr>
            </w:pPr>
            <w:r w:rsidRPr="00DB5074">
              <w:rPr>
                <w:sz w:val="20"/>
              </w:rPr>
              <w:t>(должность)</w:t>
            </w:r>
          </w:p>
        </w:tc>
        <w:tc>
          <w:tcPr>
            <w:tcW w:w="595" w:type="dxa"/>
            <w:tcBorders>
              <w:top w:val="nil"/>
              <w:left w:val="nil"/>
              <w:bottom w:val="nil"/>
              <w:right w:val="nil"/>
            </w:tcBorders>
          </w:tcPr>
          <w:p w14:paraId="009454B8" w14:textId="77777777" w:rsidR="00DB5074" w:rsidRPr="00DB5074" w:rsidRDefault="00DB5074" w:rsidP="00DB5074">
            <w:pPr>
              <w:spacing w:line="240" w:lineRule="atLeast"/>
              <w:jc w:val="center"/>
              <w:rPr>
                <w:sz w:val="20"/>
              </w:rPr>
            </w:pPr>
          </w:p>
        </w:tc>
        <w:tc>
          <w:tcPr>
            <w:tcW w:w="1701" w:type="dxa"/>
            <w:tcBorders>
              <w:top w:val="nil"/>
              <w:left w:val="nil"/>
              <w:bottom w:val="nil"/>
              <w:right w:val="nil"/>
            </w:tcBorders>
          </w:tcPr>
          <w:p w14:paraId="5582CEBD" w14:textId="77777777" w:rsidR="00DB5074" w:rsidRPr="00DB5074" w:rsidRDefault="00DB5074" w:rsidP="00DB5074">
            <w:pPr>
              <w:spacing w:line="240" w:lineRule="atLeast"/>
              <w:jc w:val="center"/>
              <w:rPr>
                <w:sz w:val="20"/>
              </w:rPr>
            </w:pPr>
            <w:r w:rsidRPr="00DB5074">
              <w:rPr>
                <w:sz w:val="20"/>
              </w:rPr>
              <w:t>(подпись)</w:t>
            </w:r>
          </w:p>
        </w:tc>
        <w:tc>
          <w:tcPr>
            <w:tcW w:w="709" w:type="dxa"/>
            <w:tcBorders>
              <w:top w:val="nil"/>
              <w:left w:val="nil"/>
              <w:bottom w:val="nil"/>
              <w:right w:val="nil"/>
            </w:tcBorders>
          </w:tcPr>
          <w:p w14:paraId="164215D6" w14:textId="77777777" w:rsidR="00DB5074" w:rsidRPr="00DB5074" w:rsidRDefault="00DB5074" w:rsidP="00DB5074">
            <w:pPr>
              <w:spacing w:line="240" w:lineRule="atLeast"/>
              <w:jc w:val="center"/>
              <w:rPr>
                <w:sz w:val="20"/>
              </w:rPr>
            </w:pPr>
          </w:p>
        </w:tc>
        <w:tc>
          <w:tcPr>
            <w:tcW w:w="3346" w:type="dxa"/>
            <w:tcBorders>
              <w:top w:val="nil"/>
              <w:left w:val="nil"/>
              <w:bottom w:val="nil"/>
              <w:right w:val="nil"/>
            </w:tcBorders>
          </w:tcPr>
          <w:p w14:paraId="004C6446" w14:textId="77777777" w:rsidR="00DB5074" w:rsidRPr="00DB5074" w:rsidRDefault="00DB5074" w:rsidP="00DB5074">
            <w:pPr>
              <w:spacing w:line="240" w:lineRule="atLeast"/>
              <w:jc w:val="center"/>
              <w:rPr>
                <w:sz w:val="20"/>
              </w:rPr>
            </w:pPr>
            <w:r w:rsidRPr="00DB5074">
              <w:rPr>
                <w:sz w:val="20"/>
              </w:rPr>
              <w:t xml:space="preserve">(фамилия, имя, </w:t>
            </w:r>
            <w:proofErr w:type="gramStart"/>
            <w:r w:rsidRPr="00DB5074">
              <w:rPr>
                <w:sz w:val="20"/>
              </w:rPr>
              <w:t>отчество</w:t>
            </w:r>
            <w:r w:rsidRPr="00DB5074">
              <w:rPr>
                <w:sz w:val="20"/>
              </w:rPr>
              <w:br/>
              <w:t>(</w:t>
            </w:r>
            <w:proofErr w:type="gramEnd"/>
            <w:r w:rsidRPr="00DB5074">
              <w:rPr>
                <w:sz w:val="20"/>
              </w:rPr>
              <w:t>при наличии)</w:t>
            </w:r>
          </w:p>
        </w:tc>
      </w:tr>
    </w:tbl>
    <w:p w14:paraId="21E965B0" w14:textId="77777777" w:rsidR="00DB5074" w:rsidRPr="00DB5074" w:rsidRDefault="00DB5074" w:rsidP="00DB5074">
      <w:r w:rsidRPr="00DB5074">
        <w:t>Дата</w:t>
      </w:r>
    </w:p>
    <w:p w14:paraId="11EEE3CB" w14:textId="77777777" w:rsidR="00DB5074" w:rsidRPr="00DB5074" w:rsidRDefault="00DB5074" w:rsidP="00DB5074"/>
    <w:p w14:paraId="14A59A0C" w14:textId="77777777" w:rsidR="00DB5074" w:rsidRPr="00DB5074" w:rsidRDefault="00DB5074" w:rsidP="00DB5074">
      <w:pPr>
        <w:autoSpaceDE w:val="0"/>
        <w:autoSpaceDN w:val="0"/>
        <w:adjustRightInd w:val="0"/>
      </w:pPr>
      <w:r w:rsidRPr="00DB5074">
        <w:t>*Сведения об ИНН в отношении иностранного юридического лица не указываются.</w:t>
      </w:r>
    </w:p>
    <w:p w14:paraId="301373C9" w14:textId="77777777" w:rsidR="00DB5074" w:rsidRPr="007E1987" w:rsidRDefault="00DB5074" w:rsidP="00DB5074">
      <w:pPr>
        <w:autoSpaceDE w:val="0"/>
        <w:autoSpaceDN w:val="0"/>
        <w:adjustRightInd w:val="0"/>
        <w:jc w:val="right"/>
        <w:rPr>
          <w:bCs/>
          <w:sz w:val="26"/>
          <w:szCs w:val="26"/>
        </w:rPr>
      </w:pPr>
      <w:r w:rsidRPr="00DB5074">
        <w:br w:type="page"/>
      </w:r>
      <w:r w:rsidRPr="007E1987">
        <w:rPr>
          <w:bCs/>
          <w:sz w:val="26"/>
          <w:szCs w:val="26"/>
        </w:rPr>
        <w:lastRenderedPageBreak/>
        <w:t>Приложение № 6</w:t>
      </w:r>
    </w:p>
    <w:p w14:paraId="754DAD0C" w14:textId="77777777" w:rsidR="00DB5074" w:rsidRPr="007E1987" w:rsidRDefault="00DB5074" w:rsidP="00DB5074">
      <w:pPr>
        <w:widowControl w:val="0"/>
        <w:tabs>
          <w:tab w:val="left" w:pos="567"/>
        </w:tabs>
        <w:ind w:left="3969" w:firstLine="567"/>
        <w:jc w:val="right"/>
        <w:rPr>
          <w:sz w:val="26"/>
          <w:szCs w:val="26"/>
        </w:rPr>
      </w:pPr>
      <w:r w:rsidRPr="007E1987">
        <w:rPr>
          <w:sz w:val="26"/>
          <w:szCs w:val="26"/>
        </w:rPr>
        <w:t>к Административному регламенту</w:t>
      </w:r>
    </w:p>
    <w:p w14:paraId="3FF4AD0E" w14:textId="77777777" w:rsidR="00DB5074" w:rsidRPr="007E1987" w:rsidRDefault="00DB5074" w:rsidP="00DB5074">
      <w:pPr>
        <w:widowControl w:val="0"/>
        <w:tabs>
          <w:tab w:val="left" w:pos="0"/>
        </w:tabs>
        <w:ind w:left="3969" w:right="-1" w:firstLine="567"/>
        <w:contextualSpacing/>
        <w:jc w:val="right"/>
        <w:rPr>
          <w:sz w:val="26"/>
          <w:szCs w:val="26"/>
        </w:rPr>
      </w:pPr>
      <w:r w:rsidRPr="007E1987">
        <w:rPr>
          <w:sz w:val="26"/>
          <w:szCs w:val="26"/>
        </w:rPr>
        <w:t xml:space="preserve">по предоставлению государственной </w:t>
      </w:r>
    </w:p>
    <w:p w14:paraId="289FCA21" w14:textId="77777777" w:rsidR="00DB5074" w:rsidRPr="007E1987" w:rsidRDefault="00DB5074" w:rsidP="00DB5074">
      <w:pPr>
        <w:tabs>
          <w:tab w:val="left" w:pos="7920"/>
        </w:tabs>
        <w:ind w:left="3969" w:firstLine="709"/>
        <w:jc w:val="right"/>
        <w:rPr>
          <w:sz w:val="26"/>
          <w:szCs w:val="26"/>
        </w:rPr>
      </w:pPr>
      <w:r w:rsidRPr="007E1987">
        <w:rPr>
          <w:sz w:val="26"/>
          <w:szCs w:val="26"/>
        </w:rPr>
        <w:t>(муниципальной) услуги</w:t>
      </w:r>
    </w:p>
    <w:p w14:paraId="151A17E0" w14:textId="77777777" w:rsidR="00DB5074" w:rsidRPr="007E1987" w:rsidRDefault="00DB5074" w:rsidP="00DB5074">
      <w:pPr>
        <w:tabs>
          <w:tab w:val="left" w:pos="7920"/>
        </w:tabs>
        <w:ind w:left="3969" w:firstLine="709"/>
        <w:jc w:val="right"/>
        <w:rPr>
          <w:bCs/>
          <w:sz w:val="26"/>
          <w:szCs w:val="26"/>
        </w:rPr>
      </w:pPr>
    </w:p>
    <w:p w14:paraId="2512B595" w14:textId="77777777" w:rsidR="00DB5074" w:rsidRPr="007E1987" w:rsidRDefault="00DB5074" w:rsidP="00DB5074">
      <w:pPr>
        <w:tabs>
          <w:tab w:val="left" w:pos="7920"/>
        </w:tabs>
        <w:ind w:left="3969" w:firstLine="709"/>
        <w:jc w:val="right"/>
        <w:rPr>
          <w:bCs/>
          <w:sz w:val="26"/>
          <w:szCs w:val="26"/>
        </w:rPr>
      </w:pPr>
      <w:r w:rsidRPr="007E1987">
        <w:rPr>
          <w:sz w:val="26"/>
          <w:szCs w:val="26"/>
        </w:rPr>
        <w:t>Рекомендуемая форма</w:t>
      </w:r>
    </w:p>
    <w:p w14:paraId="59CCDA5D" w14:textId="77777777" w:rsidR="00DB5074" w:rsidRPr="007E1987" w:rsidRDefault="00DB5074" w:rsidP="00DB5074">
      <w:pPr>
        <w:tabs>
          <w:tab w:val="left" w:pos="7920"/>
        </w:tabs>
        <w:ind w:left="3969" w:firstLine="709"/>
        <w:jc w:val="right"/>
        <w:rPr>
          <w:bCs/>
          <w:sz w:val="26"/>
          <w:szCs w:val="26"/>
        </w:rPr>
      </w:pPr>
    </w:p>
    <w:p w14:paraId="22E1F555" w14:textId="77777777" w:rsidR="00DB5074" w:rsidRPr="007E1987" w:rsidRDefault="00DB5074" w:rsidP="00DB5074">
      <w:pPr>
        <w:spacing w:line="240" w:lineRule="atLeast"/>
        <w:jc w:val="center"/>
        <w:rPr>
          <w:b/>
          <w:sz w:val="26"/>
          <w:szCs w:val="26"/>
        </w:rPr>
      </w:pPr>
      <w:r w:rsidRPr="007E1987">
        <w:rPr>
          <w:b/>
          <w:sz w:val="26"/>
          <w:szCs w:val="26"/>
        </w:rPr>
        <w:t>З А Я В Л Е Н И Е</w:t>
      </w:r>
    </w:p>
    <w:p w14:paraId="518D85A9" w14:textId="77777777" w:rsidR="00DB5074" w:rsidRPr="007E1987" w:rsidRDefault="00DB5074" w:rsidP="00DB5074">
      <w:pPr>
        <w:spacing w:line="120" w:lineRule="exact"/>
        <w:jc w:val="center"/>
        <w:rPr>
          <w:b/>
          <w:sz w:val="26"/>
          <w:szCs w:val="26"/>
        </w:rPr>
      </w:pPr>
    </w:p>
    <w:p w14:paraId="3D4D7EAF" w14:textId="77777777" w:rsidR="00DB5074" w:rsidRPr="007E1987" w:rsidRDefault="00DB5074" w:rsidP="00DB5074">
      <w:pPr>
        <w:spacing w:line="240" w:lineRule="atLeast"/>
        <w:jc w:val="center"/>
        <w:rPr>
          <w:b/>
          <w:sz w:val="26"/>
          <w:szCs w:val="26"/>
        </w:rPr>
      </w:pPr>
      <w:r w:rsidRPr="007E1987">
        <w:rPr>
          <w:b/>
          <w:sz w:val="26"/>
          <w:szCs w:val="26"/>
        </w:rPr>
        <w:t xml:space="preserve">об исправлении допущенных опечаток и ошибок в </w:t>
      </w:r>
    </w:p>
    <w:p w14:paraId="6101D4B1" w14:textId="77777777" w:rsidR="00DB5074" w:rsidRPr="007E1987" w:rsidRDefault="00DB5074" w:rsidP="00DB5074">
      <w:pPr>
        <w:spacing w:line="240" w:lineRule="atLeast"/>
        <w:jc w:val="center"/>
        <w:rPr>
          <w:b/>
          <w:sz w:val="26"/>
          <w:szCs w:val="26"/>
        </w:rPr>
      </w:pPr>
      <w:r w:rsidRPr="007E1987">
        <w:rPr>
          <w:b/>
          <w:sz w:val="26"/>
          <w:szCs w:val="26"/>
        </w:rPr>
        <w:t>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E1987" w:rsidDel="00552346">
        <w:rPr>
          <w:b/>
          <w:sz w:val="26"/>
          <w:szCs w:val="26"/>
        </w:rPr>
        <w:t xml:space="preserve"> </w:t>
      </w:r>
    </w:p>
    <w:p w14:paraId="1E497154" w14:textId="77777777" w:rsidR="00DB5074" w:rsidRPr="007E1987" w:rsidRDefault="00DB5074" w:rsidP="00DB5074">
      <w:pPr>
        <w:spacing w:line="240" w:lineRule="atLeast"/>
        <w:jc w:val="center"/>
        <w:rPr>
          <w:b/>
          <w:sz w:val="26"/>
          <w:szCs w:val="26"/>
        </w:rPr>
      </w:pPr>
      <w:r w:rsidRPr="007E1987">
        <w:rPr>
          <w:b/>
          <w:sz w:val="26"/>
          <w:szCs w:val="26"/>
        </w:rPr>
        <w:t>(далее - уведомление)</w:t>
      </w:r>
    </w:p>
    <w:p w14:paraId="028D73FE" w14:textId="77777777" w:rsidR="00DB5074" w:rsidRPr="007E1987" w:rsidRDefault="00DB5074" w:rsidP="00DB5074">
      <w:pPr>
        <w:spacing w:line="240" w:lineRule="atLeast"/>
        <w:rPr>
          <w:sz w:val="26"/>
          <w:szCs w:val="26"/>
        </w:rPr>
      </w:pPr>
    </w:p>
    <w:p w14:paraId="07A78DE6" w14:textId="77777777" w:rsidR="00DB5074" w:rsidRPr="007E1987" w:rsidRDefault="00DB5074" w:rsidP="00DB5074">
      <w:pPr>
        <w:spacing w:line="240" w:lineRule="atLeast"/>
        <w:jc w:val="right"/>
        <w:rPr>
          <w:sz w:val="26"/>
          <w:szCs w:val="26"/>
        </w:rPr>
      </w:pPr>
      <w:r w:rsidRPr="007E1987">
        <w:rPr>
          <w:sz w:val="26"/>
          <w:szCs w:val="26"/>
        </w:rPr>
        <w:t>"___" _________ 20___ г.</w:t>
      </w:r>
    </w:p>
    <w:p w14:paraId="41FB73FE" w14:textId="77777777" w:rsidR="00DB5074" w:rsidRPr="00DB5074" w:rsidRDefault="00DB5074" w:rsidP="00DB5074">
      <w:pPr>
        <w:spacing w:line="240" w:lineRule="atLeast"/>
        <w:rPr>
          <w:szCs w:val="28"/>
        </w:rPr>
      </w:pPr>
    </w:p>
    <w:p w14:paraId="669DB406" w14:textId="77777777" w:rsidR="00DB5074" w:rsidRPr="00DB5074" w:rsidRDefault="00DB5074" w:rsidP="00DB5074">
      <w:pPr>
        <w:spacing w:line="240" w:lineRule="atLeast"/>
        <w:rPr>
          <w:szCs w:val="28"/>
        </w:rPr>
      </w:pPr>
    </w:p>
    <w:p w14:paraId="4B103627" w14:textId="7B08A3A7" w:rsidR="00DB5074" w:rsidRPr="00DB5074" w:rsidRDefault="00C86111" w:rsidP="00DB5074">
      <w:pPr>
        <w:spacing w:line="240" w:lineRule="atLeast"/>
        <w:jc w:val="cente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7FA4631" w14:textId="77777777" w:rsidR="00DB5074" w:rsidRPr="00DB5074" w:rsidRDefault="00DB5074" w:rsidP="00DB5074">
      <w:pPr>
        <w:spacing w:line="240" w:lineRule="atLeast"/>
        <w:jc w:val="center"/>
        <w:rPr>
          <w:sz w:val="20"/>
        </w:rPr>
      </w:pPr>
      <w:r w:rsidRPr="00DB5074">
        <w:rPr>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DB5074">
        <w:rPr>
          <w:sz w:val="20"/>
        </w:rPr>
        <w:br/>
        <w:t>органа местного самоуправления)</w:t>
      </w:r>
    </w:p>
    <w:p w14:paraId="67639F57" w14:textId="77777777" w:rsidR="00DB5074" w:rsidRPr="00DB5074" w:rsidRDefault="00DB5074" w:rsidP="00DB5074">
      <w:pPr>
        <w:spacing w:line="240" w:lineRule="atLeast"/>
        <w:jc w:val="center"/>
        <w:rPr>
          <w:sz w:val="20"/>
        </w:rPr>
      </w:pPr>
    </w:p>
    <w:p w14:paraId="73E4A8C4" w14:textId="77777777" w:rsidR="00DB5074" w:rsidRPr="007E1987" w:rsidRDefault="00DB5074" w:rsidP="00DB5074">
      <w:pPr>
        <w:spacing w:line="240" w:lineRule="atLeast"/>
        <w:ind w:firstLine="709"/>
        <w:rPr>
          <w:sz w:val="26"/>
          <w:szCs w:val="26"/>
        </w:rPr>
      </w:pPr>
      <w:r w:rsidRPr="007E1987">
        <w:rPr>
          <w:sz w:val="26"/>
          <w:szCs w:val="26"/>
        </w:rPr>
        <w:t>Прошу исправить допущенную опечатку/ ошибку в уведомлении.</w:t>
      </w:r>
    </w:p>
    <w:p w14:paraId="262B5114" w14:textId="77777777" w:rsidR="00DB5074" w:rsidRPr="007E1987" w:rsidRDefault="00DB5074" w:rsidP="00DB5074">
      <w:pPr>
        <w:spacing w:line="240" w:lineRule="atLeast"/>
        <w:jc w:val="center"/>
        <w:rPr>
          <w:sz w:val="26"/>
          <w:szCs w:val="26"/>
        </w:rPr>
      </w:pPr>
    </w:p>
    <w:p w14:paraId="66D23911" w14:textId="77777777" w:rsidR="00DB5074" w:rsidRPr="007E1987" w:rsidRDefault="00DB5074" w:rsidP="00DB5074">
      <w:pPr>
        <w:spacing w:line="240" w:lineRule="atLeast"/>
        <w:jc w:val="center"/>
        <w:rPr>
          <w:sz w:val="26"/>
          <w:szCs w:val="26"/>
        </w:rPr>
      </w:pPr>
      <w:r w:rsidRPr="007E1987">
        <w:rPr>
          <w:sz w:val="26"/>
          <w:szCs w:val="26"/>
        </w:rPr>
        <w:t>1. Сведения о застройщике</w:t>
      </w:r>
    </w:p>
    <w:p w14:paraId="29E421FC" w14:textId="77777777" w:rsidR="00DB5074" w:rsidRPr="007E1987" w:rsidRDefault="00DB5074" w:rsidP="00DB5074">
      <w:pPr>
        <w:spacing w:line="240" w:lineRule="atLeast"/>
        <w:jc w:val="center"/>
        <w:rPr>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4111"/>
      </w:tblGrid>
      <w:tr w:rsidR="00DB5074" w:rsidRPr="007E1987" w14:paraId="455B365B" w14:textId="77777777" w:rsidTr="00C86111">
        <w:tc>
          <w:tcPr>
            <w:tcW w:w="817" w:type="dxa"/>
            <w:shd w:val="clear" w:color="auto" w:fill="auto"/>
          </w:tcPr>
          <w:p w14:paraId="2FF88E19" w14:textId="77777777" w:rsidR="00DB5074" w:rsidRPr="007E1987" w:rsidRDefault="00DB5074" w:rsidP="00DB5074">
            <w:pPr>
              <w:spacing w:before="120" w:after="120" w:line="240" w:lineRule="atLeast"/>
              <w:jc w:val="center"/>
              <w:rPr>
                <w:sz w:val="26"/>
                <w:szCs w:val="26"/>
              </w:rPr>
            </w:pPr>
            <w:r w:rsidRPr="007E1987">
              <w:rPr>
                <w:sz w:val="26"/>
                <w:szCs w:val="26"/>
              </w:rPr>
              <w:t>1.1</w:t>
            </w:r>
          </w:p>
        </w:tc>
        <w:tc>
          <w:tcPr>
            <w:tcW w:w="4252" w:type="dxa"/>
            <w:shd w:val="clear" w:color="auto" w:fill="auto"/>
          </w:tcPr>
          <w:p w14:paraId="6D702ED8" w14:textId="77777777" w:rsidR="00DB5074" w:rsidRPr="007E1987" w:rsidRDefault="00DB5074" w:rsidP="00DB5074">
            <w:pPr>
              <w:spacing w:before="120" w:after="120" w:line="240" w:lineRule="atLeast"/>
              <w:rPr>
                <w:sz w:val="26"/>
                <w:szCs w:val="26"/>
              </w:rPr>
            </w:pPr>
            <w:r w:rsidRPr="007E1987">
              <w:rPr>
                <w:sz w:val="26"/>
                <w:szCs w:val="26"/>
              </w:rPr>
              <w:t>Сведения о физическом лице, в случае если застройщиком является физическое лицо:</w:t>
            </w:r>
          </w:p>
        </w:tc>
        <w:tc>
          <w:tcPr>
            <w:tcW w:w="4111" w:type="dxa"/>
            <w:shd w:val="clear" w:color="auto" w:fill="auto"/>
          </w:tcPr>
          <w:p w14:paraId="03C2058A" w14:textId="77777777" w:rsidR="00DB5074" w:rsidRPr="007E1987" w:rsidRDefault="00DB5074" w:rsidP="00DB5074">
            <w:pPr>
              <w:spacing w:before="120" w:after="120" w:line="240" w:lineRule="atLeast"/>
              <w:rPr>
                <w:sz w:val="26"/>
                <w:szCs w:val="26"/>
              </w:rPr>
            </w:pPr>
          </w:p>
        </w:tc>
      </w:tr>
      <w:tr w:rsidR="00DB5074" w:rsidRPr="007E1987" w14:paraId="7E0F74A7" w14:textId="77777777" w:rsidTr="00C86111">
        <w:tc>
          <w:tcPr>
            <w:tcW w:w="817" w:type="dxa"/>
            <w:shd w:val="clear" w:color="auto" w:fill="auto"/>
          </w:tcPr>
          <w:p w14:paraId="574115E0" w14:textId="77777777" w:rsidR="00DB5074" w:rsidRPr="007E1987" w:rsidRDefault="00DB5074" w:rsidP="00DB5074">
            <w:pPr>
              <w:spacing w:before="120" w:after="120" w:line="240" w:lineRule="atLeast"/>
              <w:jc w:val="center"/>
              <w:rPr>
                <w:sz w:val="26"/>
                <w:szCs w:val="26"/>
              </w:rPr>
            </w:pPr>
            <w:r w:rsidRPr="007E1987">
              <w:rPr>
                <w:sz w:val="26"/>
                <w:szCs w:val="26"/>
              </w:rPr>
              <w:t>1.1.1</w:t>
            </w:r>
          </w:p>
        </w:tc>
        <w:tc>
          <w:tcPr>
            <w:tcW w:w="4252" w:type="dxa"/>
            <w:shd w:val="clear" w:color="auto" w:fill="auto"/>
          </w:tcPr>
          <w:p w14:paraId="76F123E3" w14:textId="77777777" w:rsidR="00DB5074" w:rsidRPr="007E1987" w:rsidRDefault="00DB5074" w:rsidP="00DB5074">
            <w:pPr>
              <w:spacing w:before="120" w:after="120" w:line="240" w:lineRule="atLeast"/>
              <w:rPr>
                <w:sz w:val="26"/>
                <w:szCs w:val="26"/>
              </w:rPr>
            </w:pPr>
            <w:r w:rsidRPr="007E1987">
              <w:rPr>
                <w:sz w:val="26"/>
                <w:szCs w:val="26"/>
              </w:rPr>
              <w:t>Фамилия, имя, отчество (при наличии)</w:t>
            </w:r>
          </w:p>
        </w:tc>
        <w:tc>
          <w:tcPr>
            <w:tcW w:w="4111" w:type="dxa"/>
            <w:shd w:val="clear" w:color="auto" w:fill="auto"/>
          </w:tcPr>
          <w:p w14:paraId="1BFAC2CA" w14:textId="77777777" w:rsidR="00DB5074" w:rsidRPr="007E1987" w:rsidRDefault="00DB5074" w:rsidP="00DB5074">
            <w:pPr>
              <w:spacing w:before="120" w:after="120" w:line="240" w:lineRule="atLeast"/>
              <w:rPr>
                <w:sz w:val="26"/>
                <w:szCs w:val="26"/>
              </w:rPr>
            </w:pPr>
          </w:p>
        </w:tc>
      </w:tr>
      <w:tr w:rsidR="00DB5074" w:rsidRPr="007E1987" w14:paraId="27489CF2" w14:textId="77777777" w:rsidTr="00C86111">
        <w:tc>
          <w:tcPr>
            <w:tcW w:w="817" w:type="dxa"/>
            <w:shd w:val="clear" w:color="auto" w:fill="auto"/>
          </w:tcPr>
          <w:p w14:paraId="31FB307E" w14:textId="77777777" w:rsidR="00DB5074" w:rsidRPr="007E1987" w:rsidRDefault="00DB5074" w:rsidP="00DB5074">
            <w:pPr>
              <w:spacing w:before="120" w:after="120" w:line="240" w:lineRule="atLeast"/>
              <w:jc w:val="center"/>
              <w:rPr>
                <w:sz w:val="26"/>
                <w:szCs w:val="26"/>
              </w:rPr>
            </w:pPr>
            <w:r w:rsidRPr="007E1987">
              <w:rPr>
                <w:sz w:val="26"/>
                <w:szCs w:val="26"/>
              </w:rPr>
              <w:t>1.1.2</w:t>
            </w:r>
          </w:p>
        </w:tc>
        <w:tc>
          <w:tcPr>
            <w:tcW w:w="4252" w:type="dxa"/>
            <w:shd w:val="clear" w:color="auto" w:fill="auto"/>
          </w:tcPr>
          <w:p w14:paraId="0C801523" w14:textId="77777777" w:rsidR="00DB5074" w:rsidRPr="007E1987" w:rsidRDefault="00DB5074" w:rsidP="00DB5074">
            <w:pPr>
              <w:spacing w:before="120" w:after="120" w:line="240" w:lineRule="atLeast"/>
              <w:rPr>
                <w:sz w:val="26"/>
                <w:szCs w:val="26"/>
              </w:rPr>
            </w:pPr>
            <w:r w:rsidRPr="007E1987">
              <w:rPr>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4111" w:type="dxa"/>
            <w:shd w:val="clear" w:color="auto" w:fill="auto"/>
          </w:tcPr>
          <w:p w14:paraId="28B79E82" w14:textId="77777777" w:rsidR="00DB5074" w:rsidRPr="007E1987" w:rsidRDefault="00DB5074" w:rsidP="00DB5074">
            <w:pPr>
              <w:spacing w:before="120" w:after="120" w:line="240" w:lineRule="atLeast"/>
              <w:rPr>
                <w:sz w:val="26"/>
                <w:szCs w:val="26"/>
              </w:rPr>
            </w:pPr>
          </w:p>
        </w:tc>
      </w:tr>
      <w:tr w:rsidR="00DB5074" w:rsidRPr="007E1987" w14:paraId="1006AC3E" w14:textId="77777777" w:rsidTr="00C86111">
        <w:tc>
          <w:tcPr>
            <w:tcW w:w="817" w:type="dxa"/>
            <w:shd w:val="clear" w:color="auto" w:fill="auto"/>
          </w:tcPr>
          <w:p w14:paraId="27B9C0D7" w14:textId="77777777" w:rsidR="00DB5074" w:rsidRPr="007E1987" w:rsidRDefault="00DB5074" w:rsidP="00DB5074">
            <w:pPr>
              <w:spacing w:before="120" w:after="120" w:line="240" w:lineRule="atLeast"/>
              <w:jc w:val="center"/>
              <w:rPr>
                <w:sz w:val="26"/>
                <w:szCs w:val="26"/>
              </w:rPr>
            </w:pPr>
            <w:r w:rsidRPr="007E1987">
              <w:rPr>
                <w:sz w:val="26"/>
                <w:szCs w:val="26"/>
              </w:rPr>
              <w:t>1.1.3</w:t>
            </w:r>
          </w:p>
        </w:tc>
        <w:tc>
          <w:tcPr>
            <w:tcW w:w="4252" w:type="dxa"/>
            <w:shd w:val="clear" w:color="auto" w:fill="auto"/>
          </w:tcPr>
          <w:p w14:paraId="1C27B22D" w14:textId="77777777" w:rsidR="00DB5074" w:rsidRPr="007E1987" w:rsidRDefault="00DB5074" w:rsidP="00DB5074">
            <w:pPr>
              <w:spacing w:before="120" w:after="120" w:line="240" w:lineRule="atLeast"/>
              <w:rPr>
                <w:sz w:val="26"/>
                <w:szCs w:val="26"/>
              </w:rPr>
            </w:pPr>
            <w:r w:rsidRPr="007E1987">
              <w:rPr>
                <w:sz w:val="26"/>
                <w:szCs w:val="2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111" w:type="dxa"/>
            <w:shd w:val="clear" w:color="auto" w:fill="auto"/>
          </w:tcPr>
          <w:p w14:paraId="39EB396C" w14:textId="77777777" w:rsidR="00DB5074" w:rsidRPr="007E1987" w:rsidRDefault="00DB5074" w:rsidP="00DB5074">
            <w:pPr>
              <w:spacing w:before="120" w:after="120" w:line="240" w:lineRule="atLeast"/>
              <w:rPr>
                <w:sz w:val="26"/>
                <w:szCs w:val="26"/>
              </w:rPr>
            </w:pPr>
          </w:p>
        </w:tc>
      </w:tr>
      <w:tr w:rsidR="00DB5074" w:rsidRPr="007E1987" w14:paraId="56A9C742" w14:textId="77777777" w:rsidTr="00C86111">
        <w:tc>
          <w:tcPr>
            <w:tcW w:w="817" w:type="dxa"/>
            <w:shd w:val="clear" w:color="auto" w:fill="auto"/>
          </w:tcPr>
          <w:p w14:paraId="6B0A8F5A" w14:textId="77777777" w:rsidR="00DB5074" w:rsidRPr="007E1987" w:rsidRDefault="00DB5074" w:rsidP="00DB5074">
            <w:pPr>
              <w:spacing w:before="120" w:after="120" w:line="240" w:lineRule="atLeast"/>
              <w:jc w:val="center"/>
              <w:rPr>
                <w:sz w:val="26"/>
                <w:szCs w:val="26"/>
              </w:rPr>
            </w:pPr>
            <w:r w:rsidRPr="007E1987">
              <w:rPr>
                <w:sz w:val="26"/>
                <w:szCs w:val="26"/>
              </w:rPr>
              <w:t>1.2</w:t>
            </w:r>
          </w:p>
        </w:tc>
        <w:tc>
          <w:tcPr>
            <w:tcW w:w="4252" w:type="dxa"/>
            <w:shd w:val="clear" w:color="auto" w:fill="auto"/>
          </w:tcPr>
          <w:p w14:paraId="0F2A5ED1" w14:textId="77777777" w:rsidR="00DB5074" w:rsidRPr="007E1987" w:rsidRDefault="00DB5074" w:rsidP="00DB5074">
            <w:pPr>
              <w:spacing w:before="120" w:after="120" w:line="240" w:lineRule="atLeast"/>
              <w:rPr>
                <w:sz w:val="26"/>
                <w:szCs w:val="26"/>
              </w:rPr>
            </w:pPr>
            <w:r w:rsidRPr="007E1987">
              <w:rPr>
                <w:sz w:val="26"/>
                <w:szCs w:val="26"/>
              </w:rPr>
              <w:t xml:space="preserve">Сведения о юридическом лице (в </w:t>
            </w:r>
            <w:r w:rsidRPr="007E1987">
              <w:rPr>
                <w:sz w:val="26"/>
                <w:szCs w:val="26"/>
              </w:rPr>
              <w:lastRenderedPageBreak/>
              <w:t>случае если застройщиком является юридическое лицо):</w:t>
            </w:r>
          </w:p>
        </w:tc>
        <w:tc>
          <w:tcPr>
            <w:tcW w:w="4111" w:type="dxa"/>
            <w:shd w:val="clear" w:color="auto" w:fill="auto"/>
          </w:tcPr>
          <w:p w14:paraId="678439C9" w14:textId="77777777" w:rsidR="00DB5074" w:rsidRPr="007E1987" w:rsidRDefault="00DB5074" w:rsidP="00DB5074">
            <w:pPr>
              <w:spacing w:before="120" w:after="120" w:line="240" w:lineRule="atLeast"/>
              <w:rPr>
                <w:sz w:val="26"/>
                <w:szCs w:val="26"/>
              </w:rPr>
            </w:pPr>
          </w:p>
        </w:tc>
      </w:tr>
      <w:tr w:rsidR="00DB5074" w:rsidRPr="007E1987" w14:paraId="364BF566" w14:textId="77777777" w:rsidTr="00C86111">
        <w:tc>
          <w:tcPr>
            <w:tcW w:w="817" w:type="dxa"/>
            <w:shd w:val="clear" w:color="auto" w:fill="auto"/>
          </w:tcPr>
          <w:p w14:paraId="4A4E16C0" w14:textId="77777777" w:rsidR="00DB5074" w:rsidRPr="007E1987" w:rsidRDefault="00DB5074" w:rsidP="00DB5074">
            <w:pPr>
              <w:spacing w:before="120" w:after="120" w:line="240" w:lineRule="atLeast"/>
              <w:jc w:val="center"/>
              <w:rPr>
                <w:sz w:val="26"/>
                <w:szCs w:val="26"/>
              </w:rPr>
            </w:pPr>
            <w:r w:rsidRPr="007E1987">
              <w:rPr>
                <w:sz w:val="26"/>
                <w:szCs w:val="26"/>
              </w:rPr>
              <w:t>1.2.1</w:t>
            </w:r>
          </w:p>
        </w:tc>
        <w:tc>
          <w:tcPr>
            <w:tcW w:w="4252" w:type="dxa"/>
            <w:shd w:val="clear" w:color="auto" w:fill="auto"/>
          </w:tcPr>
          <w:p w14:paraId="30CBB38B" w14:textId="77777777" w:rsidR="00DB5074" w:rsidRPr="007E1987" w:rsidRDefault="00DB5074" w:rsidP="00DB5074">
            <w:pPr>
              <w:spacing w:before="120" w:after="120" w:line="240" w:lineRule="atLeast"/>
              <w:rPr>
                <w:sz w:val="26"/>
                <w:szCs w:val="26"/>
              </w:rPr>
            </w:pPr>
            <w:r w:rsidRPr="007E1987">
              <w:rPr>
                <w:sz w:val="26"/>
                <w:szCs w:val="26"/>
              </w:rPr>
              <w:t>Полное наименование</w:t>
            </w:r>
          </w:p>
        </w:tc>
        <w:tc>
          <w:tcPr>
            <w:tcW w:w="4111" w:type="dxa"/>
            <w:shd w:val="clear" w:color="auto" w:fill="auto"/>
          </w:tcPr>
          <w:p w14:paraId="11B3B5A3" w14:textId="77777777" w:rsidR="00DB5074" w:rsidRPr="007E1987" w:rsidRDefault="00DB5074" w:rsidP="00DB5074">
            <w:pPr>
              <w:spacing w:before="120" w:after="120" w:line="240" w:lineRule="atLeast"/>
              <w:rPr>
                <w:sz w:val="26"/>
                <w:szCs w:val="26"/>
              </w:rPr>
            </w:pPr>
          </w:p>
        </w:tc>
      </w:tr>
      <w:tr w:rsidR="00DB5074" w:rsidRPr="007E1987" w14:paraId="71F3093F" w14:textId="77777777" w:rsidTr="00C86111">
        <w:tc>
          <w:tcPr>
            <w:tcW w:w="817" w:type="dxa"/>
            <w:shd w:val="clear" w:color="auto" w:fill="auto"/>
          </w:tcPr>
          <w:p w14:paraId="1B1212F6" w14:textId="77777777" w:rsidR="00DB5074" w:rsidRPr="007E1987" w:rsidRDefault="00DB5074" w:rsidP="00DB5074">
            <w:pPr>
              <w:spacing w:before="120" w:after="120" w:line="240" w:lineRule="atLeast"/>
              <w:jc w:val="center"/>
              <w:rPr>
                <w:sz w:val="26"/>
                <w:szCs w:val="26"/>
              </w:rPr>
            </w:pPr>
            <w:r w:rsidRPr="007E1987">
              <w:rPr>
                <w:sz w:val="26"/>
                <w:szCs w:val="26"/>
              </w:rPr>
              <w:t>1.2.2</w:t>
            </w:r>
          </w:p>
        </w:tc>
        <w:tc>
          <w:tcPr>
            <w:tcW w:w="4252" w:type="dxa"/>
            <w:shd w:val="clear" w:color="auto" w:fill="auto"/>
          </w:tcPr>
          <w:p w14:paraId="1F6E3718" w14:textId="77777777" w:rsidR="00DB5074" w:rsidRPr="007E1987" w:rsidRDefault="00DB5074" w:rsidP="00DB5074">
            <w:pPr>
              <w:spacing w:before="120" w:after="120" w:line="240" w:lineRule="atLeast"/>
              <w:rPr>
                <w:sz w:val="26"/>
                <w:szCs w:val="26"/>
              </w:rPr>
            </w:pPr>
            <w:r w:rsidRPr="007E1987">
              <w:rPr>
                <w:sz w:val="26"/>
                <w:szCs w:val="26"/>
              </w:rPr>
              <w:t>Основной государственный регистрационный номер</w:t>
            </w:r>
          </w:p>
        </w:tc>
        <w:tc>
          <w:tcPr>
            <w:tcW w:w="4111" w:type="dxa"/>
            <w:shd w:val="clear" w:color="auto" w:fill="auto"/>
          </w:tcPr>
          <w:p w14:paraId="62445162" w14:textId="77777777" w:rsidR="00DB5074" w:rsidRPr="007E1987" w:rsidRDefault="00DB5074" w:rsidP="00DB5074">
            <w:pPr>
              <w:spacing w:before="120" w:after="120" w:line="240" w:lineRule="atLeast"/>
              <w:rPr>
                <w:sz w:val="26"/>
                <w:szCs w:val="26"/>
              </w:rPr>
            </w:pPr>
          </w:p>
        </w:tc>
      </w:tr>
      <w:tr w:rsidR="00DB5074" w:rsidRPr="007E1987" w14:paraId="75708B75" w14:textId="77777777" w:rsidTr="00C86111">
        <w:tc>
          <w:tcPr>
            <w:tcW w:w="817" w:type="dxa"/>
            <w:shd w:val="clear" w:color="auto" w:fill="auto"/>
          </w:tcPr>
          <w:p w14:paraId="13B69E44" w14:textId="77777777" w:rsidR="00DB5074" w:rsidRPr="007E1987" w:rsidRDefault="00DB5074" w:rsidP="00DB5074">
            <w:pPr>
              <w:spacing w:before="120" w:after="120" w:line="240" w:lineRule="atLeast"/>
              <w:jc w:val="center"/>
              <w:rPr>
                <w:sz w:val="26"/>
                <w:szCs w:val="26"/>
              </w:rPr>
            </w:pPr>
            <w:r w:rsidRPr="007E1987">
              <w:rPr>
                <w:sz w:val="26"/>
                <w:szCs w:val="26"/>
              </w:rPr>
              <w:t>1.2.3</w:t>
            </w:r>
          </w:p>
        </w:tc>
        <w:tc>
          <w:tcPr>
            <w:tcW w:w="4252" w:type="dxa"/>
            <w:shd w:val="clear" w:color="auto" w:fill="auto"/>
          </w:tcPr>
          <w:p w14:paraId="5FE24B3A" w14:textId="77777777" w:rsidR="00DB5074" w:rsidRPr="007E1987" w:rsidRDefault="00DB5074" w:rsidP="00DB5074">
            <w:pPr>
              <w:spacing w:before="120" w:after="120" w:line="240" w:lineRule="atLeast"/>
              <w:rPr>
                <w:sz w:val="26"/>
                <w:szCs w:val="26"/>
              </w:rPr>
            </w:pPr>
            <w:r w:rsidRPr="007E1987">
              <w:rPr>
                <w:sz w:val="26"/>
                <w:szCs w:val="2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111" w:type="dxa"/>
            <w:shd w:val="clear" w:color="auto" w:fill="auto"/>
          </w:tcPr>
          <w:p w14:paraId="076CD693" w14:textId="77777777" w:rsidR="00DB5074" w:rsidRPr="007E1987" w:rsidRDefault="00DB5074" w:rsidP="00DB5074">
            <w:pPr>
              <w:spacing w:before="120" w:after="120" w:line="240" w:lineRule="atLeast"/>
              <w:rPr>
                <w:sz w:val="26"/>
                <w:szCs w:val="26"/>
              </w:rPr>
            </w:pPr>
          </w:p>
        </w:tc>
      </w:tr>
    </w:tbl>
    <w:p w14:paraId="79A30156" w14:textId="77777777" w:rsidR="00DB5074" w:rsidRPr="007E1987" w:rsidRDefault="00DB5074" w:rsidP="00DB5074">
      <w:pPr>
        <w:spacing w:line="240" w:lineRule="atLeast"/>
        <w:jc w:val="center"/>
        <w:rPr>
          <w:sz w:val="26"/>
          <w:szCs w:val="26"/>
        </w:rPr>
      </w:pPr>
    </w:p>
    <w:p w14:paraId="7D772791" w14:textId="77777777" w:rsidR="00DB5074" w:rsidRPr="007E1987" w:rsidRDefault="00DB5074" w:rsidP="00DB5074">
      <w:pPr>
        <w:spacing w:line="240" w:lineRule="atLeast"/>
        <w:jc w:val="center"/>
        <w:rPr>
          <w:sz w:val="26"/>
          <w:szCs w:val="26"/>
        </w:rPr>
      </w:pPr>
      <w:r w:rsidRPr="007E1987">
        <w:rPr>
          <w:sz w:val="26"/>
          <w:szCs w:val="26"/>
        </w:rPr>
        <w:t>2. Сведения о выданном уведомлении, содержащем опечатку/ ошибку</w:t>
      </w:r>
    </w:p>
    <w:p w14:paraId="5F35D218" w14:textId="77777777" w:rsidR="00DB5074" w:rsidRPr="007E1987" w:rsidRDefault="00DB5074" w:rsidP="00DB5074">
      <w:pPr>
        <w:spacing w:line="240" w:lineRule="atLeast"/>
        <w:jc w:val="center"/>
        <w:rPr>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1984"/>
      </w:tblGrid>
      <w:tr w:rsidR="00DB5074" w:rsidRPr="007E1987" w14:paraId="542CDA60" w14:textId="77777777" w:rsidTr="00C86111">
        <w:tc>
          <w:tcPr>
            <w:tcW w:w="817" w:type="dxa"/>
            <w:shd w:val="clear" w:color="auto" w:fill="auto"/>
            <w:vAlign w:val="center"/>
          </w:tcPr>
          <w:p w14:paraId="2EC9DCA1" w14:textId="77777777" w:rsidR="00DB5074" w:rsidRPr="007E1987" w:rsidRDefault="00DB5074" w:rsidP="00DB5074">
            <w:pPr>
              <w:spacing w:line="240" w:lineRule="atLeast"/>
              <w:jc w:val="center"/>
              <w:rPr>
                <w:sz w:val="26"/>
                <w:szCs w:val="26"/>
              </w:rPr>
            </w:pPr>
            <w:r w:rsidRPr="007E1987">
              <w:rPr>
                <w:sz w:val="26"/>
                <w:szCs w:val="26"/>
              </w:rPr>
              <w:t>№</w:t>
            </w:r>
          </w:p>
        </w:tc>
        <w:tc>
          <w:tcPr>
            <w:tcW w:w="4253" w:type="dxa"/>
            <w:shd w:val="clear" w:color="auto" w:fill="auto"/>
            <w:vAlign w:val="center"/>
          </w:tcPr>
          <w:p w14:paraId="1121D446" w14:textId="77777777" w:rsidR="00DB5074" w:rsidRPr="007E1987" w:rsidRDefault="00DB5074" w:rsidP="00DB5074">
            <w:pPr>
              <w:spacing w:line="240" w:lineRule="atLeast"/>
              <w:jc w:val="center"/>
              <w:rPr>
                <w:sz w:val="26"/>
                <w:szCs w:val="26"/>
              </w:rPr>
            </w:pPr>
            <w:r w:rsidRPr="007E1987">
              <w:rPr>
                <w:sz w:val="26"/>
                <w:szCs w:val="26"/>
              </w:rPr>
              <w:t xml:space="preserve">Орган, выдавший </w:t>
            </w:r>
            <w:r w:rsidRPr="007E1987">
              <w:rPr>
                <w:sz w:val="26"/>
                <w:szCs w:val="26"/>
              </w:rPr>
              <w:br/>
              <w:t xml:space="preserve">уведомление </w:t>
            </w:r>
          </w:p>
        </w:tc>
        <w:tc>
          <w:tcPr>
            <w:tcW w:w="2126" w:type="dxa"/>
            <w:shd w:val="clear" w:color="auto" w:fill="auto"/>
            <w:vAlign w:val="center"/>
          </w:tcPr>
          <w:p w14:paraId="59D9355B" w14:textId="77777777" w:rsidR="00DB5074" w:rsidRPr="007E1987" w:rsidRDefault="00DB5074" w:rsidP="00DB5074">
            <w:pPr>
              <w:spacing w:line="240" w:lineRule="atLeast"/>
              <w:jc w:val="center"/>
              <w:rPr>
                <w:sz w:val="26"/>
                <w:szCs w:val="26"/>
              </w:rPr>
            </w:pPr>
            <w:r w:rsidRPr="007E1987">
              <w:rPr>
                <w:sz w:val="26"/>
                <w:szCs w:val="26"/>
              </w:rPr>
              <w:t>Номер документа</w:t>
            </w:r>
          </w:p>
        </w:tc>
        <w:tc>
          <w:tcPr>
            <w:tcW w:w="1984" w:type="dxa"/>
            <w:shd w:val="clear" w:color="auto" w:fill="auto"/>
            <w:vAlign w:val="center"/>
          </w:tcPr>
          <w:p w14:paraId="7CE0B92C" w14:textId="77777777" w:rsidR="00DB5074" w:rsidRPr="007E1987" w:rsidRDefault="00DB5074" w:rsidP="00DB5074">
            <w:pPr>
              <w:spacing w:line="240" w:lineRule="atLeast"/>
              <w:jc w:val="center"/>
              <w:rPr>
                <w:sz w:val="26"/>
                <w:szCs w:val="26"/>
              </w:rPr>
            </w:pPr>
            <w:r w:rsidRPr="007E1987">
              <w:rPr>
                <w:sz w:val="26"/>
                <w:szCs w:val="26"/>
              </w:rPr>
              <w:t xml:space="preserve">Дата </w:t>
            </w:r>
            <w:r w:rsidRPr="007E1987">
              <w:rPr>
                <w:sz w:val="26"/>
                <w:szCs w:val="26"/>
              </w:rPr>
              <w:br/>
              <w:t>документа</w:t>
            </w:r>
          </w:p>
        </w:tc>
      </w:tr>
      <w:tr w:rsidR="00DB5074" w:rsidRPr="007E1987" w14:paraId="25140159" w14:textId="77777777" w:rsidTr="00C86111">
        <w:trPr>
          <w:trHeight w:val="221"/>
        </w:trPr>
        <w:tc>
          <w:tcPr>
            <w:tcW w:w="817" w:type="dxa"/>
            <w:shd w:val="clear" w:color="auto" w:fill="auto"/>
            <w:vAlign w:val="center"/>
          </w:tcPr>
          <w:p w14:paraId="57C2656C" w14:textId="77777777" w:rsidR="00DB5074" w:rsidRPr="007E1987" w:rsidRDefault="00DB5074" w:rsidP="00DB5074">
            <w:pPr>
              <w:spacing w:line="240" w:lineRule="atLeast"/>
              <w:jc w:val="center"/>
              <w:rPr>
                <w:sz w:val="26"/>
                <w:szCs w:val="26"/>
              </w:rPr>
            </w:pPr>
          </w:p>
        </w:tc>
        <w:tc>
          <w:tcPr>
            <w:tcW w:w="4253" w:type="dxa"/>
            <w:shd w:val="clear" w:color="auto" w:fill="auto"/>
            <w:vAlign w:val="center"/>
          </w:tcPr>
          <w:p w14:paraId="57B9C430" w14:textId="77777777" w:rsidR="00DB5074" w:rsidRPr="007E1987" w:rsidRDefault="00DB5074" w:rsidP="00DB5074">
            <w:pPr>
              <w:spacing w:line="240" w:lineRule="atLeast"/>
              <w:jc w:val="center"/>
              <w:rPr>
                <w:sz w:val="26"/>
                <w:szCs w:val="26"/>
              </w:rPr>
            </w:pPr>
          </w:p>
        </w:tc>
        <w:tc>
          <w:tcPr>
            <w:tcW w:w="2126" w:type="dxa"/>
            <w:shd w:val="clear" w:color="auto" w:fill="auto"/>
            <w:vAlign w:val="center"/>
          </w:tcPr>
          <w:p w14:paraId="0CA84B1E" w14:textId="77777777" w:rsidR="00DB5074" w:rsidRPr="007E1987" w:rsidRDefault="00DB5074" w:rsidP="00DB5074">
            <w:pPr>
              <w:spacing w:line="240" w:lineRule="atLeast"/>
              <w:jc w:val="center"/>
              <w:rPr>
                <w:sz w:val="26"/>
                <w:szCs w:val="26"/>
              </w:rPr>
            </w:pPr>
          </w:p>
        </w:tc>
        <w:tc>
          <w:tcPr>
            <w:tcW w:w="1984" w:type="dxa"/>
            <w:shd w:val="clear" w:color="auto" w:fill="auto"/>
            <w:vAlign w:val="center"/>
          </w:tcPr>
          <w:p w14:paraId="2F568408" w14:textId="77777777" w:rsidR="00DB5074" w:rsidRPr="007E1987" w:rsidRDefault="00DB5074" w:rsidP="00DB5074">
            <w:pPr>
              <w:spacing w:line="240" w:lineRule="atLeast"/>
              <w:jc w:val="center"/>
              <w:rPr>
                <w:sz w:val="26"/>
                <w:szCs w:val="26"/>
              </w:rPr>
            </w:pPr>
          </w:p>
        </w:tc>
      </w:tr>
    </w:tbl>
    <w:p w14:paraId="0B847007" w14:textId="77777777" w:rsidR="00DB5074" w:rsidRPr="007E1987" w:rsidRDefault="00DB5074" w:rsidP="00DB5074">
      <w:pPr>
        <w:spacing w:line="240" w:lineRule="atLeast"/>
        <w:jc w:val="center"/>
        <w:rPr>
          <w:sz w:val="26"/>
          <w:szCs w:val="26"/>
        </w:rPr>
      </w:pPr>
    </w:p>
    <w:p w14:paraId="72CA74F6" w14:textId="77777777" w:rsidR="00DB5074" w:rsidRPr="007E1987" w:rsidRDefault="00DB5074" w:rsidP="00DB5074">
      <w:pPr>
        <w:spacing w:line="240" w:lineRule="atLeast"/>
        <w:jc w:val="center"/>
        <w:rPr>
          <w:sz w:val="26"/>
          <w:szCs w:val="26"/>
        </w:rPr>
      </w:pPr>
      <w:r w:rsidRPr="007E1987">
        <w:rPr>
          <w:sz w:val="26"/>
          <w:szCs w:val="26"/>
        </w:rPr>
        <w:t>3. Обоснование для внесения исправлений в уведомление</w:t>
      </w:r>
      <w:r w:rsidRPr="007E1987" w:rsidDel="00C05176">
        <w:rPr>
          <w:sz w:val="26"/>
          <w:szCs w:val="26"/>
        </w:rPr>
        <w:t xml:space="preserve"> </w:t>
      </w:r>
      <w:r w:rsidRPr="007E1987">
        <w:rPr>
          <w:sz w:val="26"/>
          <w:szCs w:val="2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037"/>
        <w:gridCol w:w="2379"/>
        <w:gridCol w:w="4124"/>
      </w:tblGrid>
      <w:tr w:rsidR="00DB5074" w:rsidRPr="007E1987" w14:paraId="5FCC9575" w14:textId="77777777" w:rsidTr="00DB5074">
        <w:tc>
          <w:tcPr>
            <w:tcW w:w="817" w:type="dxa"/>
            <w:shd w:val="clear" w:color="auto" w:fill="auto"/>
            <w:vAlign w:val="center"/>
          </w:tcPr>
          <w:p w14:paraId="5BF5F8F4" w14:textId="77777777" w:rsidR="00DB5074" w:rsidRPr="007E1987" w:rsidRDefault="00DB5074" w:rsidP="00DB5074">
            <w:pPr>
              <w:spacing w:line="240" w:lineRule="atLeast"/>
              <w:jc w:val="center"/>
              <w:rPr>
                <w:sz w:val="26"/>
                <w:szCs w:val="26"/>
              </w:rPr>
            </w:pPr>
            <w:r w:rsidRPr="007E1987">
              <w:rPr>
                <w:sz w:val="26"/>
                <w:szCs w:val="26"/>
              </w:rPr>
              <w:t>№</w:t>
            </w:r>
          </w:p>
        </w:tc>
        <w:tc>
          <w:tcPr>
            <w:tcW w:w="2126" w:type="dxa"/>
            <w:shd w:val="clear" w:color="auto" w:fill="auto"/>
            <w:vAlign w:val="center"/>
          </w:tcPr>
          <w:p w14:paraId="065C7E96" w14:textId="77777777" w:rsidR="00DB5074" w:rsidRPr="007E1987" w:rsidRDefault="00DB5074" w:rsidP="00DB5074">
            <w:pPr>
              <w:spacing w:line="240" w:lineRule="atLeast"/>
              <w:jc w:val="center"/>
              <w:rPr>
                <w:sz w:val="26"/>
                <w:szCs w:val="26"/>
              </w:rPr>
            </w:pPr>
            <w:r w:rsidRPr="007E1987">
              <w:rPr>
                <w:sz w:val="26"/>
                <w:szCs w:val="26"/>
              </w:rPr>
              <w:t xml:space="preserve">Данные (сведения), указанные </w:t>
            </w:r>
            <w:r w:rsidRPr="007E1987">
              <w:rPr>
                <w:sz w:val="26"/>
                <w:szCs w:val="26"/>
              </w:rPr>
              <w:br/>
              <w:t>в уведомлении</w:t>
            </w:r>
          </w:p>
        </w:tc>
        <w:tc>
          <w:tcPr>
            <w:tcW w:w="2552" w:type="dxa"/>
            <w:shd w:val="clear" w:color="auto" w:fill="auto"/>
            <w:vAlign w:val="center"/>
          </w:tcPr>
          <w:p w14:paraId="25710115" w14:textId="77777777" w:rsidR="00DB5074" w:rsidRPr="007E1987" w:rsidRDefault="00DB5074" w:rsidP="00DB5074">
            <w:pPr>
              <w:spacing w:line="240" w:lineRule="atLeast"/>
              <w:jc w:val="center"/>
              <w:rPr>
                <w:sz w:val="26"/>
                <w:szCs w:val="26"/>
              </w:rPr>
            </w:pPr>
            <w:r w:rsidRPr="007E1987">
              <w:rPr>
                <w:sz w:val="26"/>
                <w:szCs w:val="26"/>
              </w:rPr>
              <w:t xml:space="preserve">Данные (сведения), которые необходимо указать </w:t>
            </w:r>
            <w:r w:rsidRPr="007E1987">
              <w:rPr>
                <w:sz w:val="26"/>
                <w:szCs w:val="26"/>
              </w:rPr>
              <w:br/>
              <w:t xml:space="preserve">в уведомлении </w:t>
            </w:r>
          </w:p>
        </w:tc>
        <w:tc>
          <w:tcPr>
            <w:tcW w:w="4678" w:type="dxa"/>
            <w:shd w:val="clear" w:color="auto" w:fill="auto"/>
            <w:vAlign w:val="center"/>
          </w:tcPr>
          <w:p w14:paraId="7B434C21" w14:textId="77777777" w:rsidR="00DB5074" w:rsidRPr="007E1987" w:rsidRDefault="00DB5074" w:rsidP="00DB5074">
            <w:pPr>
              <w:spacing w:line="240" w:lineRule="atLeast"/>
              <w:jc w:val="center"/>
              <w:rPr>
                <w:sz w:val="26"/>
                <w:szCs w:val="26"/>
              </w:rPr>
            </w:pPr>
            <w:r w:rsidRPr="007E1987">
              <w:rPr>
                <w:sz w:val="26"/>
                <w:szCs w:val="26"/>
              </w:rPr>
              <w:t>Обоснование с указанием реквизита (-</w:t>
            </w:r>
            <w:proofErr w:type="spellStart"/>
            <w:r w:rsidRPr="007E1987">
              <w:rPr>
                <w:sz w:val="26"/>
                <w:szCs w:val="26"/>
              </w:rPr>
              <w:t>ов</w:t>
            </w:r>
            <w:proofErr w:type="spellEnd"/>
            <w:r w:rsidRPr="007E1987">
              <w:rPr>
                <w:sz w:val="26"/>
                <w:szCs w:val="26"/>
              </w:rPr>
              <w:t>) документа (-</w:t>
            </w:r>
            <w:proofErr w:type="spellStart"/>
            <w:r w:rsidRPr="007E1987">
              <w:rPr>
                <w:sz w:val="26"/>
                <w:szCs w:val="26"/>
              </w:rPr>
              <w:t>ов</w:t>
            </w:r>
            <w:proofErr w:type="spellEnd"/>
            <w:r w:rsidRPr="007E1987">
              <w:rPr>
                <w:sz w:val="26"/>
                <w:szCs w:val="26"/>
              </w:rPr>
              <w:t xml:space="preserve">), документации, на основании которых принималось решение о выдаче уведомления </w:t>
            </w:r>
          </w:p>
        </w:tc>
      </w:tr>
      <w:tr w:rsidR="00DB5074" w:rsidRPr="007E1987" w14:paraId="4B34EE4B" w14:textId="77777777" w:rsidTr="00DB5074">
        <w:tc>
          <w:tcPr>
            <w:tcW w:w="817" w:type="dxa"/>
            <w:shd w:val="clear" w:color="auto" w:fill="auto"/>
            <w:vAlign w:val="center"/>
          </w:tcPr>
          <w:p w14:paraId="468E92EE" w14:textId="77777777" w:rsidR="00DB5074" w:rsidRPr="007E1987" w:rsidRDefault="00DB5074" w:rsidP="00DB5074">
            <w:pPr>
              <w:spacing w:line="240" w:lineRule="atLeast"/>
              <w:jc w:val="center"/>
              <w:rPr>
                <w:sz w:val="26"/>
                <w:szCs w:val="26"/>
              </w:rPr>
            </w:pPr>
          </w:p>
        </w:tc>
        <w:tc>
          <w:tcPr>
            <w:tcW w:w="2126" w:type="dxa"/>
            <w:shd w:val="clear" w:color="auto" w:fill="auto"/>
            <w:vAlign w:val="center"/>
          </w:tcPr>
          <w:p w14:paraId="66A77DBD" w14:textId="77777777" w:rsidR="00DB5074" w:rsidRPr="007E1987" w:rsidRDefault="00DB5074" w:rsidP="00DB5074">
            <w:pPr>
              <w:spacing w:line="240" w:lineRule="atLeast"/>
              <w:jc w:val="center"/>
              <w:rPr>
                <w:sz w:val="26"/>
                <w:szCs w:val="26"/>
              </w:rPr>
            </w:pPr>
          </w:p>
        </w:tc>
        <w:tc>
          <w:tcPr>
            <w:tcW w:w="2552" w:type="dxa"/>
            <w:shd w:val="clear" w:color="auto" w:fill="auto"/>
            <w:vAlign w:val="center"/>
          </w:tcPr>
          <w:p w14:paraId="428FAE3A" w14:textId="77777777" w:rsidR="00DB5074" w:rsidRPr="007E1987" w:rsidRDefault="00DB5074" w:rsidP="00DB5074">
            <w:pPr>
              <w:spacing w:line="240" w:lineRule="atLeast"/>
              <w:jc w:val="center"/>
              <w:rPr>
                <w:sz w:val="26"/>
                <w:szCs w:val="26"/>
              </w:rPr>
            </w:pPr>
          </w:p>
        </w:tc>
        <w:tc>
          <w:tcPr>
            <w:tcW w:w="4678" w:type="dxa"/>
            <w:shd w:val="clear" w:color="auto" w:fill="auto"/>
            <w:vAlign w:val="center"/>
          </w:tcPr>
          <w:p w14:paraId="1D1BB67F" w14:textId="77777777" w:rsidR="00DB5074" w:rsidRPr="007E1987" w:rsidRDefault="00DB5074" w:rsidP="00DB5074">
            <w:pPr>
              <w:spacing w:line="240" w:lineRule="atLeast"/>
              <w:jc w:val="center"/>
              <w:rPr>
                <w:sz w:val="26"/>
                <w:szCs w:val="26"/>
              </w:rPr>
            </w:pPr>
          </w:p>
        </w:tc>
      </w:tr>
    </w:tbl>
    <w:p w14:paraId="48A68A03" w14:textId="77777777" w:rsidR="00DB5074" w:rsidRPr="007E1987" w:rsidRDefault="00DB5074" w:rsidP="00DB5074">
      <w:pPr>
        <w:spacing w:line="240" w:lineRule="atLeast"/>
        <w:rPr>
          <w:sz w:val="26"/>
          <w:szCs w:val="26"/>
        </w:rPr>
      </w:pPr>
    </w:p>
    <w:p w14:paraId="38097BF8" w14:textId="26DD920B" w:rsidR="00DB5074" w:rsidRPr="007E1987" w:rsidRDefault="00DB5074" w:rsidP="00DB5074">
      <w:pPr>
        <w:tabs>
          <w:tab w:val="right" w:pos="9071"/>
        </w:tabs>
        <w:rPr>
          <w:sz w:val="26"/>
          <w:szCs w:val="26"/>
          <w:u w:val="single"/>
        </w:rPr>
      </w:pPr>
      <w:r w:rsidRPr="007E1987">
        <w:rPr>
          <w:sz w:val="26"/>
          <w:szCs w:val="26"/>
        </w:rPr>
        <w:t xml:space="preserve">Приложение: </w:t>
      </w:r>
      <w:r w:rsidR="00C86111">
        <w:rPr>
          <w:sz w:val="26"/>
          <w:szCs w:val="26"/>
          <w:u w:val="single"/>
        </w:rPr>
        <w:tab/>
      </w:r>
      <w:r w:rsidR="00C86111">
        <w:rPr>
          <w:sz w:val="26"/>
          <w:szCs w:val="26"/>
          <w:u w:val="single"/>
        </w:rPr>
        <w:tab/>
      </w:r>
    </w:p>
    <w:p w14:paraId="5EE59BA1" w14:textId="1B85BA01" w:rsidR="00DB5074" w:rsidRPr="007E1987" w:rsidRDefault="00DB5074" w:rsidP="00DB5074">
      <w:pPr>
        <w:tabs>
          <w:tab w:val="right" w:pos="9071"/>
        </w:tabs>
        <w:rPr>
          <w:sz w:val="26"/>
          <w:szCs w:val="26"/>
          <w:u w:val="single"/>
        </w:rPr>
      </w:pPr>
      <w:r w:rsidRPr="007E1987">
        <w:rPr>
          <w:sz w:val="26"/>
          <w:szCs w:val="26"/>
        </w:rPr>
        <w:t xml:space="preserve">Номер телефона и адрес электронной почты для связи: </w:t>
      </w:r>
      <w:r w:rsidR="00C86111">
        <w:rPr>
          <w:sz w:val="26"/>
          <w:szCs w:val="26"/>
          <w:u w:val="single"/>
        </w:rPr>
        <w:tab/>
      </w:r>
      <w:r w:rsidR="00C86111">
        <w:rPr>
          <w:sz w:val="26"/>
          <w:szCs w:val="26"/>
          <w:u w:val="single"/>
        </w:rPr>
        <w:tab/>
      </w:r>
    </w:p>
    <w:p w14:paraId="299054B8" w14:textId="77777777" w:rsidR="00DB5074" w:rsidRPr="007E1987" w:rsidRDefault="00DB5074" w:rsidP="00DB5074">
      <w:pPr>
        <w:rPr>
          <w:sz w:val="26"/>
          <w:szCs w:val="26"/>
        </w:rPr>
      </w:pPr>
      <w:r w:rsidRPr="007E1987">
        <w:rPr>
          <w:sz w:val="26"/>
          <w:szCs w:val="26"/>
        </w:rPr>
        <w:t>Результат рассмотрения настоящего заявления прошу: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418"/>
        <w:gridCol w:w="1417"/>
      </w:tblGrid>
      <w:tr w:rsidR="00C119E6" w:rsidRPr="007E1987" w14:paraId="34D3E910" w14:textId="37E3BC85" w:rsidTr="00C86111">
        <w:tc>
          <w:tcPr>
            <w:tcW w:w="6487" w:type="dxa"/>
            <w:shd w:val="clear" w:color="auto" w:fill="auto"/>
          </w:tcPr>
          <w:p w14:paraId="210ED988" w14:textId="77777777" w:rsidR="00C119E6" w:rsidRPr="007E1987" w:rsidRDefault="00C119E6" w:rsidP="00DB5074">
            <w:pPr>
              <w:spacing w:before="60" w:after="60" w:line="240" w:lineRule="atLeast"/>
              <w:rPr>
                <w:sz w:val="26"/>
                <w:szCs w:val="26"/>
              </w:rPr>
            </w:pPr>
            <w:r w:rsidRPr="007E1987">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18" w:type="dxa"/>
            <w:shd w:val="clear" w:color="auto" w:fill="auto"/>
          </w:tcPr>
          <w:p w14:paraId="51BC0335" w14:textId="77777777" w:rsidR="00C119E6" w:rsidRPr="007E1987" w:rsidRDefault="00C119E6" w:rsidP="00DB5074">
            <w:pPr>
              <w:spacing w:before="60" w:after="60" w:line="240" w:lineRule="atLeast"/>
              <w:rPr>
                <w:sz w:val="26"/>
                <w:szCs w:val="26"/>
              </w:rPr>
            </w:pPr>
          </w:p>
        </w:tc>
        <w:tc>
          <w:tcPr>
            <w:tcW w:w="1417" w:type="dxa"/>
          </w:tcPr>
          <w:p w14:paraId="36C3FD4E" w14:textId="77777777" w:rsidR="00C119E6" w:rsidRPr="007E1987" w:rsidRDefault="00C119E6" w:rsidP="00C119E6">
            <w:pPr>
              <w:spacing w:before="60" w:after="60" w:line="240" w:lineRule="atLeast"/>
              <w:ind w:left="210" w:hanging="210"/>
              <w:rPr>
                <w:sz w:val="26"/>
                <w:szCs w:val="26"/>
              </w:rPr>
            </w:pPr>
          </w:p>
        </w:tc>
      </w:tr>
      <w:tr w:rsidR="00C119E6" w:rsidRPr="007E1987" w14:paraId="137488EE" w14:textId="17D95BA6" w:rsidTr="00C86111">
        <w:tc>
          <w:tcPr>
            <w:tcW w:w="6487" w:type="dxa"/>
            <w:shd w:val="clear" w:color="auto" w:fill="auto"/>
          </w:tcPr>
          <w:p w14:paraId="40A0D85D" w14:textId="6D7A2CAC" w:rsidR="00C119E6" w:rsidRPr="007E1987" w:rsidRDefault="00C119E6" w:rsidP="00DB5074">
            <w:pPr>
              <w:spacing w:before="60" w:after="60" w:line="240" w:lineRule="atLeast"/>
              <w:rPr>
                <w:sz w:val="26"/>
                <w:szCs w:val="26"/>
              </w:rPr>
            </w:pPr>
            <w:r w:rsidRPr="007E1987">
              <w:rPr>
                <w:sz w:val="26"/>
                <w:szCs w:val="26"/>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w:t>
            </w:r>
            <w:proofErr w:type="gramStart"/>
            <w:r w:rsidRPr="007E1987">
              <w:rPr>
                <w:sz w:val="26"/>
                <w:szCs w:val="26"/>
              </w:rPr>
              <w:t>адресу:</w:t>
            </w:r>
            <w:r w:rsidRPr="007E1987">
              <w:rPr>
                <w:sz w:val="26"/>
                <w:szCs w:val="26"/>
              </w:rPr>
              <w:br/>
              <w:t>_</w:t>
            </w:r>
            <w:proofErr w:type="gramEnd"/>
            <w:r w:rsidRPr="007E1987">
              <w:rPr>
                <w:sz w:val="26"/>
                <w:szCs w:val="26"/>
              </w:rPr>
              <w:t>______________________</w:t>
            </w:r>
            <w:r w:rsidR="00C86111">
              <w:rPr>
                <w:sz w:val="26"/>
                <w:szCs w:val="26"/>
              </w:rPr>
              <w:t>_________________________</w:t>
            </w:r>
          </w:p>
        </w:tc>
        <w:tc>
          <w:tcPr>
            <w:tcW w:w="1418" w:type="dxa"/>
            <w:shd w:val="clear" w:color="auto" w:fill="auto"/>
          </w:tcPr>
          <w:p w14:paraId="7599418C" w14:textId="77777777" w:rsidR="00C119E6" w:rsidRPr="007E1987" w:rsidRDefault="00C119E6" w:rsidP="00DB5074">
            <w:pPr>
              <w:spacing w:before="60" w:after="60" w:line="240" w:lineRule="atLeast"/>
              <w:rPr>
                <w:sz w:val="26"/>
                <w:szCs w:val="26"/>
              </w:rPr>
            </w:pPr>
          </w:p>
        </w:tc>
        <w:tc>
          <w:tcPr>
            <w:tcW w:w="1417" w:type="dxa"/>
          </w:tcPr>
          <w:p w14:paraId="089DBFA2" w14:textId="77777777" w:rsidR="00C119E6" w:rsidRPr="007E1987" w:rsidRDefault="00C119E6" w:rsidP="00C119E6">
            <w:pPr>
              <w:spacing w:before="60" w:after="60" w:line="240" w:lineRule="atLeast"/>
              <w:ind w:left="210" w:hanging="210"/>
              <w:rPr>
                <w:sz w:val="26"/>
                <w:szCs w:val="26"/>
              </w:rPr>
            </w:pPr>
          </w:p>
        </w:tc>
      </w:tr>
      <w:tr w:rsidR="00C119E6" w:rsidRPr="007E1987" w14:paraId="377FD4D8" w14:textId="26CD528A" w:rsidTr="00C86111">
        <w:tc>
          <w:tcPr>
            <w:tcW w:w="6487" w:type="dxa"/>
            <w:shd w:val="clear" w:color="auto" w:fill="auto"/>
          </w:tcPr>
          <w:p w14:paraId="78B5C9AE" w14:textId="357CA683" w:rsidR="00C119E6" w:rsidRPr="007E1987" w:rsidRDefault="00C119E6" w:rsidP="00DB5074">
            <w:pPr>
              <w:spacing w:before="60" w:after="60" w:line="240" w:lineRule="atLeast"/>
              <w:rPr>
                <w:sz w:val="26"/>
                <w:szCs w:val="26"/>
              </w:rPr>
            </w:pPr>
            <w:r w:rsidRPr="007E1987">
              <w:rPr>
                <w:sz w:val="26"/>
                <w:szCs w:val="26"/>
              </w:rPr>
              <w:t>направить на бумажном носителе на почтовый адрес: _______________________</w:t>
            </w:r>
            <w:r w:rsidR="00C86111">
              <w:rPr>
                <w:sz w:val="26"/>
                <w:szCs w:val="26"/>
              </w:rPr>
              <w:t>_________________________</w:t>
            </w:r>
          </w:p>
        </w:tc>
        <w:tc>
          <w:tcPr>
            <w:tcW w:w="1418" w:type="dxa"/>
            <w:shd w:val="clear" w:color="auto" w:fill="auto"/>
          </w:tcPr>
          <w:p w14:paraId="71071364" w14:textId="77777777" w:rsidR="00C119E6" w:rsidRPr="007E1987" w:rsidRDefault="00C119E6" w:rsidP="00DB5074">
            <w:pPr>
              <w:spacing w:before="60" w:after="60" w:line="240" w:lineRule="atLeast"/>
              <w:rPr>
                <w:sz w:val="26"/>
                <w:szCs w:val="26"/>
              </w:rPr>
            </w:pPr>
          </w:p>
        </w:tc>
        <w:tc>
          <w:tcPr>
            <w:tcW w:w="1417" w:type="dxa"/>
          </w:tcPr>
          <w:p w14:paraId="2DE443D0" w14:textId="77777777" w:rsidR="00C119E6" w:rsidRPr="007E1987" w:rsidRDefault="00C119E6" w:rsidP="00C119E6">
            <w:pPr>
              <w:spacing w:before="60" w:after="60" w:line="240" w:lineRule="atLeast"/>
              <w:ind w:left="210" w:hanging="210"/>
              <w:rPr>
                <w:sz w:val="26"/>
                <w:szCs w:val="26"/>
              </w:rPr>
            </w:pPr>
          </w:p>
        </w:tc>
      </w:tr>
      <w:tr w:rsidR="00C119E6" w:rsidRPr="007E1987" w14:paraId="265FEF68" w14:textId="290A4793" w:rsidTr="00C86111">
        <w:tc>
          <w:tcPr>
            <w:tcW w:w="6487" w:type="dxa"/>
            <w:shd w:val="clear" w:color="auto" w:fill="auto"/>
          </w:tcPr>
          <w:p w14:paraId="3E154380" w14:textId="77777777" w:rsidR="00C119E6" w:rsidRPr="007E1987" w:rsidRDefault="00C119E6" w:rsidP="00DB5074">
            <w:pPr>
              <w:spacing w:before="60" w:after="60" w:line="240" w:lineRule="atLeast"/>
              <w:jc w:val="center"/>
              <w:rPr>
                <w:i/>
                <w:sz w:val="26"/>
                <w:szCs w:val="26"/>
              </w:rPr>
            </w:pPr>
            <w:r w:rsidRPr="007E1987">
              <w:rPr>
                <w:i/>
                <w:sz w:val="26"/>
                <w:szCs w:val="26"/>
              </w:rPr>
              <w:lastRenderedPageBreak/>
              <w:t>Указывается один из перечисленных способов</w:t>
            </w:r>
          </w:p>
        </w:tc>
        <w:tc>
          <w:tcPr>
            <w:tcW w:w="1418" w:type="dxa"/>
            <w:shd w:val="clear" w:color="auto" w:fill="auto"/>
          </w:tcPr>
          <w:p w14:paraId="50CB67F4" w14:textId="77777777" w:rsidR="00C119E6" w:rsidRPr="007E1987" w:rsidRDefault="00C119E6" w:rsidP="00DB5074">
            <w:pPr>
              <w:spacing w:before="60" w:after="60" w:line="240" w:lineRule="atLeast"/>
              <w:rPr>
                <w:sz w:val="26"/>
                <w:szCs w:val="26"/>
              </w:rPr>
            </w:pPr>
          </w:p>
        </w:tc>
        <w:tc>
          <w:tcPr>
            <w:tcW w:w="1417" w:type="dxa"/>
          </w:tcPr>
          <w:p w14:paraId="0A68910C" w14:textId="77777777" w:rsidR="00C119E6" w:rsidRPr="007E1987" w:rsidRDefault="00C119E6" w:rsidP="00C119E6">
            <w:pPr>
              <w:spacing w:before="60" w:after="60" w:line="240" w:lineRule="atLeast"/>
              <w:ind w:left="210" w:hanging="210"/>
              <w:rPr>
                <w:sz w:val="26"/>
                <w:szCs w:val="26"/>
              </w:rPr>
            </w:pPr>
          </w:p>
        </w:tc>
      </w:tr>
    </w:tbl>
    <w:p w14:paraId="4970349C" w14:textId="77777777" w:rsidR="00DB5074" w:rsidRPr="00DB5074" w:rsidRDefault="00DB5074" w:rsidP="00DB5074"/>
    <w:tbl>
      <w:tblPr>
        <w:tblW w:w="0" w:type="auto"/>
        <w:tblCellMar>
          <w:left w:w="28" w:type="dxa"/>
          <w:right w:w="28" w:type="dxa"/>
        </w:tblCellMar>
        <w:tblLook w:val="0000" w:firstRow="0" w:lastRow="0" w:firstColumn="0" w:lastColumn="0" w:noHBand="0" w:noVBand="0"/>
      </w:tblPr>
      <w:tblGrid>
        <w:gridCol w:w="2328"/>
        <w:gridCol w:w="365"/>
        <w:gridCol w:w="1589"/>
        <w:gridCol w:w="1773"/>
        <w:gridCol w:w="422"/>
        <w:gridCol w:w="2650"/>
      </w:tblGrid>
      <w:tr w:rsidR="00DB5074" w:rsidRPr="00DB5074" w14:paraId="6092C74B" w14:textId="77777777" w:rsidTr="00DB5074">
        <w:trPr>
          <w:trHeight w:val="152"/>
        </w:trPr>
        <w:tc>
          <w:tcPr>
            <w:tcW w:w="2646" w:type="dxa"/>
            <w:tcBorders>
              <w:top w:val="nil"/>
              <w:left w:val="nil"/>
              <w:right w:val="nil"/>
            </w:tcBorders>
            <w:vAlign w:val="bottom"/>
          </w:tcPr>
          <w:p w14:paraId="709F179D" w14:textId="77777777" w:rsidR="00DB5074" w:rsidRPr="00DB5074" w:rsidRDefault="00DB5074" w:rsidP="00DB5074"/>
        </w:tc>
        <w:tc>
          <w:tcPr>
            <w:tcW w:w="408" w:type="dxa"/>
            <w:tcBorders>
              <w:top w:val="nil"/>
              <w:left w:val="nil"/>
              <w:bottom w:val="nil"/>
              <w:right w:val="nil"/>
            </w:tcBorders>
            <w:vAlign w:val="bottom"/>
          </w:tcPr>
          <w:p w14:paraId="2259E529" w14:textId="77777777" w:rsidR="00DB5074" w:rsidRPr="00DB5074" w:rsidRDefault="00DB5074" w:rsidP="00DB5074"/>
        </w:tc>
        <w:tc>
          <w:tcPr>
            <w:tcW w:w="1803" w:type="dxa"/>
            <w:tcBorders>
              <w:top w:val="nil"/>
              <w:left w:val="nil"/>
              <w:bottom w:val="single" w:sz="4" w:space="0" w:color="auto"/>
              <w:right w:val="nil"/>
            </w:tcBorders>
          </w:tcPr>
          <w:p w14:paraId="6DB92AF0" w14:textId="77777777" w:rsidR="00DB5074" w:rsidRPr="00DB5074" w:rsidRDefault="00DB5074" w:rsidP="00DB5074"/>
        </w:tc>
        <w:tc>
          <w:tcPr>
            <w:tcW w:w="1897" w:type="dxa"/>
            <w:tcBorders>
              <w:top w:val="nil"/>
              <w:left w:val="nil"/>
              <w:bottom w:val="single" w:sz="4" w:space="0" w:color="auto"/>
              <w:right w:val="nil"/>
            </w:tcBorders>
            <w:vAlign w:val="bottom"/>
          </w:tcPr>
          <w:p w14:paraId="73B1193E" w14:textId="77777777" w:rsidR="00DB5074" w:rsidRPr="00DB5074" w:rsidRDefault="00DB5074" w:rsidP="00DB5074"/>
        </w:tc>
        <w:tc>
          <w:tcPr>
            <w:tcW w:w="473" w:type="dxa"/>
            <w:tcBorders>
              <w:top w:val="nil"/>
              <w:left w:val="nil"/>
              <w:bottom w:val="nil"/>
              <w:right w:val="nil"/>
            </w:tcBorders>
            <w:vAlign w:val="bottom"/>
          </w:tcPr>
          <w:p w14:paraId="6C225AA1" w14:textId="77777777" w:rsidR="00DB5074" w:rsidRPr="00DB5074" w:rsidRDefault="00DB5074" w:rsidP="00DB5074"/>
        </w:tc>
        <w:tc>
          <w:tcPr>
            <w:tcW w:w="2892" w:type="dxa"/>
            <w:tcBorders>
              <w:top w:val="nil"/>
              <w:left w:val="nil"/>
              <w:bottom w:val="single" w:sz="4" w:space="0" w:color="auto"/>
              <w:right w:val="nil"/>
            </w:tcBorders>
            <w:vAlign w:val="bottom"/>
          </w:tcPr>
          <w:p w14:paraId="7CFBBD1C" w14:textId="77777777" w:rsidR="00DB5074" w:rsidRPr="00DB5074" w:rsidRDefault="00DB5074" w:rsidP="00DB5074"/>
        </w:tc>
      </w:tr>
      <w:tr w:rsidR="00DB5074" w:rsidRPr="00DB5074" w14:paraId="1B9C33C9" w14:textId="77777777" w:rsidTr="00DB5074">
        <w:tc>
          <w:tcPr>
            <w:tcW w:w="2646" w:type="dxa"/>
            <w:tcBorders>
              <w:left w:val="nil"/>
              <w:bottom w:val="nil"/>
              <w:right w:val="nil"/>
            </w:tcBorders>
          </w:tcPr>
          <w:p w14:paraId="79F46647" w14:textId="77777777" w:rsidR="00DB5074" w:rsidRPr="00DB5074" w:rsidRDefault="00DB5074" w:rsidP="00DB5074"/>
        </w:tc>
        <w:tc>
          <w:tcPr>
            <w:tcW w:w="408" w:type="dxa"/>
            <w:tcBorders>
              <w:top w:val="nil"/>
              <w:left w:val="nil"/>
              <w:bottom w:val="nil"/>
              <w:right w:val="nil"/>
            </w:tcBorders>
          </w:tcPr>
          <w:p w14:paraId="3004B06C" w14:textId="77777777" w:rsidR="00DB5074" w:rsidRPr="00DB5074" w:rsidRDefault="00DB5074" w:rsidP="00DB5074"/>
        </w:tc>
        <w:tc>
          <w:tcPr>
            <w:tcW w:w="1803" w:type="dxa"/>
            <w:tcBorders>
              <w:top w:val="nil"/>
              <w:left w:val="nil"/>
              <w:bottom w:val="nil"/>
              <w:right w:val="nil"/>
            </w:tcBorders>
          </w:tcPr>
          <w:p w14:paraId="3EF0F82D" w14:textId="77777777" w:rsidR="00DB5074" w:rsidRPr="00DB5074" w:rsidRDefault="00DB5074" w:rsidP="00DB5074">
            <w:pPr>
              <w:spacing w:line="240" w:lineRule="atLeast"/>
              <w:jc w:val="center"/>
              <w:rPr>
                <w:sz w:val="20"/>
              </w:rPr>
            </w:pPr>
          </w:p>
        </w:tc>
        <w:tc>
          <w:tcPr>
            <w:tcW w:w="1897" w:type="dxa"/>
            <w:tcBorders>
              <w:top w:val="nil"/>
              <w:left w:val="nil"/>
              <w:bottom w:val="nil"/>
              <w:right w:val="nil"/>
            </w:tcBorders>
          </w:tcPr>
          <w:p w14:paraId="3D6DA120" w14:textId="77777777" w:rsidR="00DB5074" w:rsidRPr="00DB5074" w:rsidRDefault="00DB5074" w:rsidP="00DB5074">
            <w:pPr>
              <w:spacing w:line="240" w:lineRule="atLeast"/>
              <w:jc w:val="center"/>
              <w:rPr>
                <w:sz w:val="20"/>
              </w:rPr>
            </w:pPr>
            <w:r w:rsidRPr="00DB5074">
              <w:rPr>
                <w:sz w:val="20"/>
              </w:rPr>
              <w:t>(подпись)</w:t>
            </w:r>
          </w:p>
        </w:tc>
        <w:tc>
          <w:tcPr>
            <w:tcW w:w="473" w:type="dxa"/>
            <w:tcBorders>
              <w:top w:val="nil"/>
              <w:left w:val="nil"/>
              <w:bottom w:val="nil"/>
              <w:right w:val="nil"/>
            </w:tcBorders>
          </w:tcPr>
          <w:p w14:paraId="31CB2D1B" w14:textId="77777777" w:rsidR="00DB5074" w:rsidRPr="00DB5074" w:rsidRDefault="00DB5074" w:rsidP="00DB5074">
            <w:pPr>
              <w:spacing w:line="240" w:lineRule="atLeast"/>
              <w:jc w:val="center"/>
              <w:rPr>
                <w:sz w:val="20"/>
              </w:rPr>
            </w:pPr>
          </w:p>
        </w:tc>
        <w:tc>
          <w:tcPr>
            <w:tcW w:w="2892" w:type="dxa"/>
            <w:tcBorders>
              <w:top w:val="nil"/>
              <w:left w:val="nil"/>
              <w:bottom w:val="nil"/>
              <w:right w:val="nil"/>
            </w:tcBorders>
          </w:tcPr>
          <w:p w14:paraId="5A8E2E89" w14:textId="77777777" w:rsidR="00DB5074" w:rsidRPr="00DB5074" w:rsidRDefault="00DB5074" w:rsidP="00DB5074">
            <w:pPr>
              <w:spacing w:line="240" w:lineRule="atLeast"/>
              <w:jc w:val="center"/>
              <w:rPr>
                <w:sz w:val="20"/>
              </w:rPr>
            </w:pPr>
            <w:r w:rsidRPr="00DB5074">
              <w:rPr>
                <w:sz w:val="20"/>
              </w:rPr>
              <w:t xml:space="preserve">(фамилия, имя, отчество </w:t>
            </w:r>
            <w:r w:rsidRPr="00DB5074">
              <w:rPr>
                <w:sz w:val="20"/>
              </w:rPr>
              <w:br/>
              <w:t>(при наличии)</w:t>
            </w:r>
          </w:p>
        </w:tc>
      </w:tr>
    </w:tbl>
    <w:p w14:paraId="5E9BB009" w14:textId="2ADB527B" w:rsidR="008D0622" w:rsidRPr="008D0622" w:rsidRDefault="00DB5074" w:rsidP="008D0622">
      <w:pPr>
        <w:jc w:val="right"/>
        <w:rPr>
          <w:bCs/>
        </w:rPr>
      </w:pPr>
      <w:r w:rsidRPr="00DB5074">
        <w:br w:type="page"/>
      </w:r>
      <w:r w:rsidR="008D0622" w:rsidRPr="008D0622">
        <w:rPr>
          <w:bCs/>
        </w:rPr>
        <w:lastRenderedPageBreak/>
        <w:t xml:space="preserve">Приложение № </w:t>
      </w:r>
      <w:r w:rsidR="008D0622">
        <w:rPr>
          <w:bCs/>
        </w:rPr>
        <w:t>7</w:t>
      </w:r>
    </w:p>
    <w:p w14:paraId="15BD3492" w14:textId="77777777" w:rsidR="008D0622" w:rsidRPr="008D0622" w:rsidRDefault="008D0622" w:rsidP="008D0622">
      <w:pPr>
        <w:jc w:val="right"/>
      </w:pPr>
      <w:r w:rsidRPr="008D0622">
        <w:t>к Административному регламенту</w:t>
      </w:r>
    </w:p>
    <w:p w14:paraId="16967CB7" w14:textId="77777777" w:rsidR="008D0622" w:rsidRPr="008D0622" w:rsidRDefault="008D0622" w:rsidP="008D0622">
      <w:pPr>
        <w:jc w:val="right"/>
      </w:pPr>
      <w:r w:rsidRPr="008D0622">
        <w:t>по предоставлению государственной</w:t>
      </w:r>
    </w:p>
    <w:p w14:paraId="263B2A62" w14:textId="77777777" w:rsidR="008D0622" w:rsidRPr="008D0622" w:rsidRDefault="008D0622" w:rsidP="008D0622">
      <w:pPr>
        <w:jc w:val="right"/>
      </w:pPr>
      <w:r w:rsidRPr="008D0622">
        <w:t>(муниципальной) услуги</w:t>
      </w:r>
    </w:p>
    <w:p w14:paraId="46D5CA64" w14:textId="77777777" w:rsidR="008D0622" w:rsidRPr="008D0622" w:rsidRDefault="008D0622" w:rsidP="008D0622">
      <w:pPr>
        <w:jc w:val="right"/>
      </w:pPr>
    </w:p>
    <w:p w14:paraId="4053A62E" w14:textId="12C24189" w:rsidR="00DB5074" w:rsidRPr="007E1987" w:rsidRDefault="008D0622" w:rsidP="008D0622">
      <w:pPr>
        <w:jc w:val="right"/>
        <w:rPr>
          <w:bCs/>
          <w:sz w:val="26"/>
          <w:szCs w:val="26"/>
        </w:rPr>
      </w:pPr>
      <w:r w:rsidRPr="008D0622">
        <w:t>Рекомендуемая форма</w:t>
      </w:r>
      <w:r w:rsidR="00DC5A98">
        <w:rPr>
          <w:bCs/>
          <w:sz w:val="26"/>
          <w:szCs w:val="26"/>
        </w:rPr>
        <w:t xml:space="preserve"> </w:t>
      </w:r>
    </w:p>
    <w:p w14:paraId="641B11B8" w14:textId="77777777" w:rsidR="00DB5074" w:rsidRPr="00DB5074" w:rsidRDefault="00DB5074" w:rsidP="00DB5074">
      <w:pPr>
        <w:rPr>
          <w:bCs/>
        </w:rPr>
      </w:pPr>
    </w:p>
    <w:p w14:paraId="7D83A5F8" w14:textId="18921906" w:rsidR="00DB5074" w:rsidRPr="00DB5074" w:rsidRDefault="00DB5074" w:rsidP="00DB5074">
      <w:pPr>
        <w:tabs>
          <w:tab w:val="left" w:pos="9071"/>
        </w:tabs>
        <w:spacing w:line="240" w:lineRule="atLeast"/>
        <w:ind w:left="2977"/>
      </w:pPr>
      <w:r w:rsidRPr="00DC5A98">
        <w:rPr>
          <w:sz w:val="26"/>
          <w:szCs w:val="26"/>
        </w:rPr>
        <w:t xml:space="preserve">Кому </w:t>
      </w:r>
      <w:r w:rsidRPr="00DB5074">
        <w:t>_____________________</w:t>
      </w:r>
      <w:r w:rsidR="00DC5A98">
        <w:t>_____________________________</w:t>
      </w:r>
    </w:p>
    <w:p w14:paraId="3E830B09" w14:textId="1ED1BBA5" w:rsidR="00DB5074" w:rsidRPr="00DB5074" w:rsidRDefault="00DB5074" w:rsidP="00DB5074">
      <w:pPr>
        <w:spacing w:line="240" w:lineRule="atLeast"/>
        <w:ind w:left="3686"/>
        <w:jc w:val="center"/>
        <w:rPr>
          <w:sz w:val="20"/>
        </w:rPr>
      </w:pPr>
      <w:r w:rsidRPr="00DB5074">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DC5A98">
        <w:rPr>
          <w:sz w:val="20"/>
        </w:rPr>
        <w:t xml:space="preserve"> </w:t>
      </w:r>
    </w:p>
    <w:p w14:paraId="444B407F" w14:textId="64FBC4B8" w:rsidR="00DB5074" w:rsidRPr="00DB5074" w:rsidRDefault="00DB5074" w:rsidP="00DB5074">
      <w:pPr>
        <w:spacing w:line="240" w:lineRule="atLeast"/>
        <w:ind w:left="2977"/>
      </w:pPr>
      <w:r w:rsidRPr="00DB5074">
        <w:t>______________________</w:t>
      </w:r>
      <w:r w:rsidR="00DC5A98">
        <w:t>____________________________</w:t>
      </w:r>
    </w:p>
    <w:p w14:paraId="15F61504" w14:textId="77777777" w:rsidR="00DB5074" w:rsidRPr="00DB5074" w:rsidRDefault="00DB5074" w:rsidP="00DB5074">
      <w:pPr>
        <w:spacing w:line="240" w:lineRule="atLeast"/>
        <w:ind w:left="2977"/>
        <w:jc w:val="center"/>
        <w:rPr>
          <w:sz w:val="20"/>
        </w:rPr>
      </w:pPr>
      <w:r w:rsidRPr="00DB5074">
        <w:rPr>
          <w:sz w:val="20"/>
        </w:rPr>
        <w:t>почтовый индекс и адрес, телефон, адрес электронной почты застройщика)</w:t>
      </w:r>
    </w:p>
    <w:p w14:paraId="1C90FBDE" w14:textId="77777777" w:rsidR="00DB5074" w:rsidRPr="00DB5074" w:rsidRDefault="00DB5074" w:rsidP="00DB5074"/>
    <w:p w14:paraId="011B3D15" w14:textId="77777777" w:rsidR="00DB5074" w:rsidRPr="00DB5074" w:rsidRDefault="00DB5074" w:rsidP="00DB5074"/>
    <w:p w14:paraId="0D030268" w14:textId="77777777" w:rsidR="00DB5074" w:rsidRPr="00DB5074" w:rsidRDefault="00DB5074" w:rsidP="00DB5074"/>
    <w:p w14:paraId="478016F7" w14:textId="77777777" w:rsidR="00DB5074" w:rsidRPr="00DC5A98" w:rsidRDefault="00DB5074" w:rsidP="00DB5074">
      <w:pPr>
        <w:spacing w:line="240" w:lineRule="atLeast"/>
        <w:jc w:val="center"/>
        <w:rPr>
          <w:b/>
          <w:sz w:val="26"/>
          <w:szCs w:val="26"/>
        </w:rPr>
      </w:pPr>
      <w:r w:rsidRPr="00DC5A98">
        <w:rPr>
          <w:b/>
          <w:sz w:val="26"/>
          <w:szCs w:val="26"/>
        </w:rPr>
        <w:t>Р Е Ш Е Н И Е</w:t>
      </w:r>
    </w:p>
    <w:p w14:paraId="17FDD624" w14:textId="77777777" w:rsidR="00DB5074" w:rsidRPr="00DC5A98" w:rsidRDefault="00DB5074" w:rsidP="00DB5074">
      <w:pPr>
        <w:spacing w:line="240" w:lineRule="atLeast"/>
        <w:jc w:val="center"/>
        <w:rPr>
          <w:b/>
          <w:sz w:val="26"/>
          <w:szCs w:val="26"/>
        </w:rPr>
      </w:pPr>
      <w:r w:rsidRPr="00DC5A98">
        <w:rPr>
          <w:b/>
          <w:sz w:val="26"/>
          <w:szCs w:val="26"/>
        </w:rPr>
        <w:t>об отказе во внесении исправлений в</w:t>
      </w:r>
    </w:p>
    <w:p w14:paraId="000CDB21" w14:textId="77777777" w:rsidR="00DB5074" w:rsidRPr="00DC5A98" w:rsidRDefault="00DB5074" w:rsidP="00DB5074">
      <w:pPr>
        <w:spacing w:line="240" w:lineRule="atLeast"/>
        <w:jc w:val="center"/>
        <w:rPr>
          <w:b/>
          <w:sz w:val="26"/>
          <w:szCs w:val="26"/>
        </w:rPr>
      </w:pPr>
      <w:r w:rsidRPr="00DC5A98">
        <w:rPr>
          <w:b/>
          <w:sz w:val="26"/>
          <w:szCs w:val="26"/>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83F2F5F" w14:textId="77777777" w:rsidR="00DB5074" w:rsidRPr="00DC5A98" w:rsidRDefault="00DB5074" w:rsidP="00DB5074">
      <w:pPr>
        <w:spacing w:line="240" w:lineRule="atLeast"/>
        <w:jc w:val="center"/>
        <w:rPr>
          <w:b/>
          <w:sz w:val="26"/>
          <w:szCs w:val="26"/>
        </w:rPr>
      </w:pPr>
      <w:r w:rsidRPr="00DC5A98">
        <w:rPr>
          <w:b/>
          <w:sz w:val="26"/>
          <w:szCs w:val="26"/>
        </w:rPr>
        <w:t>(далее – уведомление)</w:t>
      </w:r>
    </w:p>
    <w:p w14:paraId="7B0913B2" w14:textId="77777777" w:rsidR="00DB5074" w:rsidRPr="00DB5074" w:rsidRDefault="00DB5074" w:rsidP="00DB5074">
      <w:pPr>
        <w:spacing w:line="240" w:lineRule="atLeast"/>
        <w:jc w:val="center"/>
        <w:rPr>
          <w:b/>
        </w:rPr>
      </w:pPr>
    </w:p>
    <w:p w14:paraId="26458666" w14:textId="61ABE3CD" w:rsidR="00DB5074" w:rsidRPr="00DB5074" w:rsidRDefault="00DB5074" w:rsidP="00DB5074">
      <w:r w:rsidRPr="00DB5074">
        <w:t>____________________________________________________</w:t>
      </w:r>
      <w:r w:rsidR="00DC5A98">
        <w:t>_______________________</w:t>
      </w:r>
    </w:p>
    <w:p w14:paraId="5441CCB2" w14:textId="77777777" w:rsidR="00DB5074" w:rsidRPr="00DB5074" w:rsidRDefault="00DB5074" w:rsidP="00DB5074">
      <w:pPr>
        <w:jc w:val="center"/>
      </w:pPr>
      <w:r w:rsidRPr="00DB507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B56BA1A" w14:textId="666FA4DC" w:rsidR="00DB5074" w:rsidRPr="00DB5074" w:rsidRDefault="00DB5074" w:rsidP="00DB5074">
      <w:pPr>
        <w:jc w:val="both"/>
        <w:rPr>
          <w:sz w:val="28"/>
          <w:szCs w:val="28"/>
        </w:rPr>
      </w:pPr>
      <w:r w:rsidRPr="00DC5A98">
        <w:rPr>
          <w:sz w:val="26"/>
          <w:szCs w:val="26"/>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r w:rsidRPr="00DB5074">
        <w:t xml:space="preserve">       </w:t>
      </w:r>
      <w:r w:rsidR="00DC5A98">
        <w:t>                   </w:t>
      </w:r>
      <w:proofErr w:type="gramStart"/>
      <w:r w:rsidR="00DC5A98">
        <w:t>   </w:t>
      </w:r>
      <w:r w:rsidRPr="00DB5074">
        <w:rPr>
          <w:sz w:val="20"/>
        </w:rPr>
        <w:t>(</w:t>
      </w:r>
      <w:proofErr w:type="gramEnd"/>
      <w:r w:rsidRPr="00DB5074">
        <w:rPr>
          <w:sz w:val="20"/>
        </w:rPr>
        <w:t>дата и номер регистрации)</w:t>
      </w:r>
      <w:r w:rsidRPr="00DB5074">
        <w:rPr>
          <w:szCs w:val="28"/>
        </w:rPr>
        <w:t xml:space="preserve"> </w:t>
      </w:r>
    </w:p>
    <w:p w14:paraId="492E77CC" w14:textId="77777777" w:rsidR="00DB5074" w:rsidRPr="00DC5A98" w:rsidRDefault="00DB5074" w:rsidP="00DB5074">
      <w:pPr>
        <w:rPr>
          <w:sz w:val="26"/>
          <w:szCs w:val="26"/>
        </w:rPr>
      </w:pPr>
      <w:r w:rsidRPr="00DC5A98">
        <w:rPr>
          <w:sz w:val="26"/>
          <w:szCs w:val="26"/>
        </w:rPr>
        <w:t>исправлений в уведомление.</w:t>
      </w:r>
    </w:p>
    <w:p w14:paraId="16B6ACCC" w14:textId="77777777" w:rsidR="00DB5074" w:rsidRPr="00DB5074" w:rsidRDefault="00DB5074" w:rsidP="00DB50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110"/>
        <w:gridCol w:w="3509"/>
      </w:tblGrid>
      <w:tr w:rsidR="00DB5074" w:rsidRPr="00DC5A98" w14:paraId="30AAA482" w14:textId="77777777" w:rsidTr="00DB5074">
        <w:trPr>
          <w:tblHeader/>
        </w:trPr>
        <w:tc>
          <w:tcPr>
            <w:tcW w:w="1668" w:type="dxa"/>
            <w:shd w:val="clear" w:color="auto" w:fill="auto"/>
            <w:vAlign w:val="center"/>
          </w:tcPr>
          <w:p w14:paraId="790FBFDC" w14:textId="77777777" w:rsidR="00DB5074" w:rsidRPr="00DC5A98" w:rsidRDefault="00DB5074" w:rsidP="00DB5074">
            <w:pPr>
              <w:spacing w:line="240" w:lineRule="atLeast"/>
              <w:jc w:val="center"/>
              <w:rPr>
                <w:sz w:val="26"/>
                <w:szCs w:val="26"/>
              </w:rPr>
            </w:pPr>
            <w:r w:rsidRPr="00DC5A98">
              <w:rPr>
                <w:sz w:val="26"/>
                <w:szCs w:val="26"/>
              </w:rPr>
              <w:t>№ пункта</w:t>
            </w:r>
          </w:p>
          <w:p w14:paraId="6C404C23" w14:textId="77777777" w:rsidR="00DB5074" w:rsidRPr="00DC5A98" w:rsidRDefault="00DB5074" w:rsidP="00DB5074">
            <w:pPr>
              <w:spacing w:line="240" w:lineRule="atLeast"/>
              <w:jc w:val="center"/>
              <w:rPr>
                <w:sz w:val="26"/>
                <w:szCs w:val="26"/>
              </w:rPr>
            </w:pPr>
            <w:r w:rsidRPr="00DC5A98">
              <w:rPr>
                <w:sz w:val="26"/>
                <w:szCs w:val="26"/>
              </w:rPr>
              <w:t>Административного регламента</w:t>
            </w:r>
          </w:p>
        </w:tc>
        <w:tc>
          <w:tcPr>
            <w:tcW w:w="4110" w:type="dxa"/>
            <w:shd w:val="clear" w:color="auto" w:fill="auto"/>
            <w:vAlign w:val="center"/>
          </w:tcPr>
          <w:p w14:paraId="79B5C63C" w14:textId="77777777" w:rsidR="00DB5074" w:rsidRPr="00DC5A98" w:rsidRDefault="00DB5074" w:rsidP="00DB5074">
            <w:pPr>
              <w:spacing w:line="240" w:lineRule="atLeast"/>
              <w:jc w:val="center"/>
              <w:rPr>
                <w:sz w:val="26"/>
                <w:szCs w:val="26"/>
              </w:rPr>
            </w:pPr>
            <w:r w:rsidRPr="00DC5A98">
              <w:rPr>
                <w:sz w:val="26"/>
                <w:szCs w:val="26"/>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14:paraId="4D82DED0" w14:textId="77777777" w:rsidR="00DB5074" w:rsidRPr="00DC5A98" w:rsidRDefault="00DB5074" w:rsidP="00DB5074">
            <w:pPr>
              <w:spacing w:line="240" w:lineRule="atLeast"/>
              <w:jc w:val="center"/>
              <w:rPr>
                <w:sz w:val="26"/>
                <w:szCs w:val="26"/>
              </w:rPr>
            </w:pPr>
            <w:r w:rsidRPr="00DC5A98">
              <w:rPr>
                <w:sz w:val="26"/>
                <w:szCs w:val="26"/>
              </w:rPr>
              <w:t>Разъяснение причин отказа во внесении исправлений в уведомление</w:t>
            </w:r>
          </w:p>
        </w:tc>
      </w:tr>
      <w:tr w:rsidR="00DB5074" w:rsidRPr="00DC5A98" w14:paraId="6D3348D6" w14:textId="77777777" w:rsidTr="00DB5074">
        <w:trPr>
          <w:trHeight w:val="1022"/>
        </w:trPr>
        <w:tc>
          <w:tcPr>
            <w:tcW w:w="1668" w:type="dxa"/>
            <w:shd w:val="clear" w:color="auto" w:fill="auto"/>
          </w:tcPr>
          <w:p w14:paraId="1D75EBFD" w14:textId="77777777" w:rsidR="00DB5074" w:rsidRPr="00DC5A98" w:rsidRDefault="00DB5074" w:rsidP="00DB5074">
            <w:pPr>
              <w:spacing w:after="120" w:line="240" w:lineRule="atLeast"/>
              <w:rPr>
                <w:sz w:val="26"/>
                <w:szCs w:val="26"/>
              </w:rPr>
            </w:pPr>
            <w:r w:rsidRPr="00DC5A98">
              <w:rPr>
                <w:sz w:val="26"/>
                <w:szCs w:val="26"/>
              </w:rPr>
              <w:t>подпункт "а" пункта 2.17.2</w:t>
            </w:r>
          </w:p>
        </w:tc>
        <w:tc>
          <w:tcPr>
            <w:tcW w:w="4110" w:type="dxa"/>
            <w:shd w:val="clear" w:color="auto" w:fill="auto"/>
          </w:tcPr>
          <w:p w14:paraId="4FEB1DCE" w14:textId="77777777" w:rsidR="00DB5074" w:rsidRPr="00DC5A98" w:rsidRDefault="00DB5074" w:rsidP="00DB5074">
            <w:pPr>
              <w:spacing w:after="120" w:line="240" w:lineRule="atLeast"/>
              <w:rPr>
                <w:sz w:val="26"/>
                <w:szCs w:val="26"/>
              </w:rPr>
            </w:pPr>
            <w:r w:rsidRPr="00DC5A98">
              <w:rPr>
                <w:sz w:val="26"/>
                <w:szCs w:val="26"/>
              </w:rPr>
              <w:t>несоответствие заявителя кругу лиц, указанных в пункте 1.2 Административного регламента</w:t>
            </w:r>
          </w:p>
        </w:tc>
        <w:tc>
          <w:tcPr>
            <w:tcW w:w="3509" w:type="dxa"/>
            <w:shd w:val="clear" w:color="auto" w:fill="auto"/>
          </w:tcPr>
          <w:p w14:paraId="09E339F6" w14:textId="77777777" w:rsidR="00DB5074" w:rsidRPr="00DC5A98" w:rsidRDefault="00DB5074" w:rsidP="00DB5074">
            <w:pPr>
              <w:spacing w:after="120" w:line="240" w:lineRule="atLeast"/>
              <w:rPr>
                <w:i/>
                <w:sz w:val="26"/>
                <w:szCs w:val="26"/>
              </w:rPr>
            </w:pPr>
            <w:r w:rsidRPr="00DC5A98">
              <w:rPr>
                <w:i/>
                <w:sz w:val="26"/>
                <w:szCs w:val="26"/>
              </w:rPr>
              <w:t>Указываются основания такого вывода</w:t>
            </w:r>
          </w:p>
        </w:tc>
      </w:tr>
      <w:tr w:rsidR="00DB5074" w:rsidRPr="00DC5A98" w14:paraId="34F8B6BC" w14:textId="77777777" w:rsidTr="00DB5074">
        <w:trPr>
          <w:trHeight w:val="1072"/>
        </w:trPr>
        <w:tc>
          <w:tcPr>
            <w:tcW w:w="1668" w:type="dxa"/>
            <w:shd w:val="clear" w:color="auto" w:fill="auto"/>
          </w:tcPr>
          <w:p w14:paraId="637E3BF7" w14:textId="77777777" w:rsidR="00DB5074" w:rsidRPr="00DC5A98" w:rsidRDefault="00DB5074" w:rsidP="00DB5074">
            <w:pPr>
              <w:spacing w:after="120" w:line="240" w:lineRule="atLeast"/>
              <w:rPr>
                <w:sz w:val="26"/>
                <w:szCs w:val="26"/>
              </w:rPr>
            </w:pPr>
            <w:r w:rsidRPr="00DC5A98">
              <w:rPr>
                <w:sz w:val="26"/>
                <w:szCs w:val="26"/>
              </w:rPr>
              <w:t>подпункт "б" пункта 2.17.2</w:t>
            </w:r>
          </w:p>
        </w:tc>
        <w:tc>
          <w:tcPr>
            <w:tcW w:w="4110" w:type="dxa"/>
            <w:shd w:val="clear" w:color="auto" w:fill="auto"/>
          </w:tcPr>
          <w:p w14:paraId="7CCF673E" w14:textId="77777777" w:rsidR="00DB5074" w:rsidRPr="00DC5A98" w:rsidRDefault="00DB5074" w:rsidP="00DB5074">
            <w:pPr>
              <w:spacing w:after="120" w:line="240" w:lineRule="atLeast"/>
              <w:rPr>
                <w:sz w:val="26"/>
                <w:szCs w:val="26"/>
              </w:rPr>
            </w:pPr>
            <w:r w:rsidRPr="00DC5A98">
              <w:rPr>
                <w:sz w:val="26"/>
                <w:szCs w:val="26"/>
              </w:rPr>
              <w:t>отсутствие опечатки или ошибки в уведомлении</w:t>
            </w:r>
          </w:p>
        </w:tc>
        <w:tc>
          <w:tcPr>
            <w:tcW w:w="3509" w:type="dxa"/>
            <w:shd w:val="clear" w:color="auto" w:fill="auto"/>
          </w:tcPr>
          <w:p w14:paraId="3BB8A0AC" w14:textId="77777777" w:rsidR="00DB5074" w:rsidRPr="00DC5A98" w:rsidRDefault="00DB5074" w:rsidP="00DB5074">
            <w:pPr>
              <w:spacing w:after="120" w:line="240" w:lineRule="atLeast"/>
              <w:rPr>
                <w:i/>
                <w:sz w:val="26"/>
                <w:szCs w:val="26"/>
              </w:rPr>
            </w:pPr>
            <w:r w:rsidRPr="00DC5A98">
              <w:rPr>
                <w:i/>
                <w:sz w:val="26"/>
                <w:szCs w:val="26"/>
              </w:rPr>
              <w:t>Указываются основания такого вывода</w:t>
            </w:r>
          </w:p>
        </w:tc>
      </w:tr>
    </w:tbl>
    <w:p w14:paraId="44871261" w14:textId="77777777" w:rsidR="00DB5074" w:rsidRPr="00DC5A98" w:rsidRDefault="00DB5074" w:rsidP="00DB5074">
      <w:pPr>
        <w:widowControl w:val="0"/>
        <w:autoSpaceDE w:val="0"/>
        <w:autoSpaceDN w:val="0"/>
        <w:ind w:firstLine="708"/>
        <w:jc w:val="both"/>
        <w:rPr>
          <w:sz w:val="26"/>
          <w:szCs w:val="26"/>
        </w:rPr>
      </w:pPr>
      <w:r w:rsidRPr="00DC5A98">
        <w:rPr>
          <w:sz w:val="26"/>
          <w:szCs w:val="26"/>
        </w:rPr>
        <w:t xml:space="preserve">Вы вправе повторно обратиться с заявлением </w:t>
      </w:r>
      <w:r w:rsidRPr="00DC5A98">
        <w:rPr>
          <w:rFonts w:cs="Courier New"/>
          <w:sz w:val="26"/>
          <w:szCs w:val="26"/>
        </w:rPr>
        <w:t xml:space="preserve">об исправлении допущенных опечаток и ошибок в уведомлении </w:t>
      </w:r>
      <w:r w:rsidRPr="00DC5A98">
        <w:rPr>
          <w:sz w:val="26"/>
          <w:szCs w:val="26"/>
        </w:rPr>
        <w:t>после устранения указанных нарушений.</w:t>
      </w:r>
    </w:p>
    <w:p w14:paraId="0CD8E30A" w14:textId="0136F17C" w:rsidR="00DB5074" w:rsidRPr="00DC5A98" w:rsidRDefault="00DB5074" w:rsidP="00DB5074">
      <w:pPr>
        <w:widowControl w:val="0"/>
        <w:autoSpaceDE w:val="0"/>
        <w:autoSpaceDN w:val="0"/>
        <w:ind w:firstLine="708"/>
        <w:jc w:val="both"/>
        <w:rPr>
          <w:sz w:val="26"/>
          <w:szCs w:val="26"/>
        </w:rPr>
      </w:pPr>
      <w:r w:rsidRPr="00DC5A98">
        <w:rPr>
          <w:sz w:val="26"/>
          <w:szCs w:val="26"/>
        </w:rPr>
        <w:lastRenderedPageBreak/>
        <w:t>Данный отказ может быть обжалован в досудебном порядке путем направления жалобы в _____________________________________________________________________________________________________________</w:t>
      </w:r>
      <w:r w:rsidR="00DC5A98">
        <w:rPr>
          <w:sz w:val="26"/>
          <w:szCs w:val="26"/>
        </w:rPr>
        <w:t>_____________________________</w:t>
      </w:r>
      <w:r w:rsidRPr="00DC5A98">
        <w:rPr>
          <w:sz w:val="26"/>
          <w:szCs w:val="26"/>
        </w:rPr>
        <w:t>, а также в судебном порядке.</w:t>
      </w:r>
    </w:p>
    <w:p w14:paraId="778ABB44" w14:textId="77777777" w:rsidR="00DB5074" w:rsidRPr="00DB5074" w:rsidRDefault="00DB5074" w:rsidP="00DB5074">
      <w:pPr>
        <w:widowControl w:val="0"/>
        <w:autoSpaceDE w:val="0"/>
        <w:autoSpaceDN w:val="0"/>
        <w:ind w:firstLine="708"/>
        <w:jc w:val="both"/>
      </w:pPr>
      <w:r w:rsidRPr="00DC5A98">
        <w:rPr>
          <w:sz w:val="26"/>
          <w:szCs w:val="26"/>
        </w:rPr>
        <w:t>Дополнительно </w:t>
      </w:r>
      <w:proofErr w:type="gramStart"/>
      <w:r w:rsidRPr="00DC5A98">
        <w:rPr>
          <w:sz w:val="26"/>
          <w:szCs w:val="26"/>
        </w:rPr>
        <w:t>информируем:</w:t>
      </w:r>
      <w:r w:rsidRPr="00DB5074">
        <w:t>_</w:t>
      </w:r>
      <w:proofErr w:type="gramEnd"/>
      <w:r w:rsidRPr="00DB5074">
        <w:t>____________________________________________________________________________________________________________________________________.</w:t>
      </w:r>
    </w:p>
    <w:p w14:paraId="203F083B" w14:textId="77777777" w:rsidR="00DB5074" w:rsidRPr="00DB5074" w:rsidRDefault="00DB5074" w:rsidP="00DB5074">
      <w:pPr>
        <w:widowControl w:val="0"/>
        <w:autoSpaceDE w:val="0"/>
        <w:autoSpaceDN w:val="0"/>
        <w:ind w:firstLine="708"/>
        <w:jc w:val="center"/>
        <w:rPr>
          <w:sz w:val="20"/>
          <w:szCs w:val="20"/>
        </w:rPr>
      </w:pPr>
      <w:r w:rsidRPr="00DB5074">
        <w:rPr>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14:paraId="2D2B81E5" w14:textId="77777777" w:rsidR="00DB5074" w:rsidRPr="00DB5074" w:rsidRDefault="00DB5074" w:rsidP="00DB5074"/>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B5074" w:rsidRPr="00DB5074" w14:paraId="6CFE0017" w14:textId="77777777" w:rsidTr="00DB5074">
        <w:tc>
          <w:tcPr>
            <w:tcW w:w="3119" w:type="dxa"/>
            <w:tcBorders>
              <w:top w:val="nil"/>
              <w:left w:val="nil"/>
              <w:bottom w:val="single" w:sz="4" w:space="0" w:color="auto"/>
              <w:right w:val="nil"/>
            </w:tcBorders>
            <w:vAlign w:val="bottom"/>
          </w:tcPr>
          <w:p w14:paraId="79230C73" w14:textId="77777777" w:rsidR="00DB5074" w:rsidRPr="00DB5074" w:rsidRDefault="00DB5074" w:rsidP="00DB5074"/>
        </w:tc>
        <w:tc>
          <w:tcPr>
            <w:tcW w:w="595" w:type="dxa"/>
            <w:tcBorders>
              <w:top w:val="nil"/>
              <w:left w:val="nil"/>
              <w:bottom w:val="nil"/>
              <w:right w:val="nil"/>
            </w:tcBorders>
            <w:vAlign w:val="bottom"/>
          </w:tcPr>
          <w:p w14:paraId="50A184F2" w14:textId="77777777" w:rsidR="00DB5074" w:rsidRPr="00DB5074" w:rsidRDefault="00DB5074" w:rsidP="00DB5074"/>
        </w:tc>
        <w:tc>
          <w:tcPr>
            <w:tcW w:w="1701" w:type="dxa"/>
            <w:tcBorders>
              <w:top w:val="nil"/>
              <w:left w:val="nil"/>
              <w:bottom w:val="single" w:sz="4" w:space="0" w:color="auto"/>
              <w:right w:val="nil"/>
            </w:tcBorders>
            <w:vAlign w:val="bottom"/>
          </w:tcPr>
          <w:p w14:paraId="5F762AC7" w14:textId="77777777" w:rsidR="00DB5074" w:rsidRPr="00DB5074" w:rsidRDefault="00DB5074" w:rsidP="00DB5074"/>
        </w:tc>
        <w:tc>
          <w:tcPr>
            <w:tcW w:w="709" w:type="dxa"/>
            <w:tcBorders>
              <w:top w:val="nil"/>
              <w:left w:val="nil"/>
              <w:bottom w:val="nil"/>
              <w:right w:val="nil"/>
            </w:tcBorders>
            <w:vAlign w:val="bottom"/>
          </w:tcPr>
          <w:p w14:paraId="5353FF97" w14:textId="77777777" w:rsidR="00DB5074" w:rsidRPr="00DB5074" w:rsidRDefault="00DB5074" w:rsidP="00DB5074"/>
        </w:tc>
        <w:tc>
          <w:tcPr>
            <w:tcW w:w="3346" w:type="dxa"/>
            <w:tcBorders>
              <w:top w:val="nil"/>
              <w:left w:val="nil"/>
              <w:bottom w:val="single" w:sz="4" w:space="0" w:color="auto"/>
              <w:right w:val="nil"/>
            </w:tcBorders>
            <w:vAlign w:val="bottom"/>
          </w:tcPr>
          <w:p w14:paraId="588121E4" w14:textId="77777777" w:rsidR="00DB5074" w:rsidRPr="00DB5074" w:rsidRDefault="00DB5074" w:rsidP="00DB5074"/>
        </w:tc>
      </w:tr>
      <w:tr w:rsidR="00DB5074" w:rsidRPr="00DB5074" w14:paraId="41C03612" w14:textId="77777777" w:rsidTr="00DB5074">
        <w:tc>
          <w:tcPr>
            <w:tcW w:w="3119" w:type="dxa"/>
            <w:tcBorders>
              <w:top w:val="nil"/>
              <w:left w:val="nil"/>
              <w:bottom w:val="nil"/>
              <w:right w:val="nil"/>
            </w:tcBorders>
          </w:tcPr>
          <w:p w14:paraId="67567182" w14:textId="77777777" w:rsidR="00DB5074" w:rsidRPr="00DB5074" w:rsidRDefault="00DB5074" w:rsidP="00DB5074">
            <w:pPr>
              <w:spacing w:line="240" w:lineRule="atLeast"/>
              <w:jc w:val="center"/>
              <w:rPr>
                <w:sz w:val="20"/>
              </w:rPr>
            </w:pPr>
            <w:r w:rsidRPr="00DB5074">
              <w:rPr>
                <w:sz w:val="20"/>
              </w:rPr>
              <w:t>(должность)</w:t>
            </w:r>
          </w:p>
        </w:tc>
        <w:tc>
          <w:tcPr>
            <w:tcW w:w="595" w:type="dxa"/>
            <w:tcBorders>
              <w:top w:val="nil"/>
              <w:left w:val="nil"/>
              <w:bottom w:val="nil"/>
              <w:right w:val="nil"/>
            </w:tcBorders>
          </w:tcPr>
          <w:p w14:paraId="7A4D6B81" w14:textId="77777777" w:rsidR="00DB5074" w:rsidRPr="00DB5074" w:rsidRDefault="00DB5074" w:rsidP="00DB5074">
            <w:pPr>
              <w:spacing w:line="240" w:lineRule="atLeast"/>
              <w:jc w:val="center"/>
              <w:rPr>
                <w:sz w:val="20"/>
              </w:rPr>
            </w:pPr>
          </w:p>
        </w:tc>
        <w:tc>
          <w:tcPr>
            <w:tcW w:w="1701" w:type="dxa"/>
            <w:tcBorders>
              <w:top w:val="nil"/>
              <w:left w:val="nil"/>
              <w:bottom w:val="nil"/>
              <w:right w:val="nil"/>
            </w:tcBorders>
          </w:tcPr>
          <w:p w14:paraId="0722278E" w14:textId="77777777" w:rsidR="00DB5074" w:rsidRPr="00DB5074" w:rsidRDefault="00DB5074" w:rsidP="00DB5074">
            <w:pPr>
              <w:spacing w:line="240" w:lineRule="atLeast"/>
              <w:jc w:val="center"/>
              <w:rPr>
                <w:sz w:val="20"/>
              </w:rPr>
            </w:pPr>
            <w:r w:rsidRPr="00DB5074">
              <w:rPr>
                <w:sz w:val="20"/>
              </w:rPr>
              <w:t>(подпись)</w:t>
            </w:r>
          </w:p>
        </w:tc>
        <w:tc>
          <w:tcPr>
            <w:tcW w:w="709" w:type="dxa"/>
            <w:tcBorders>
              <w:top w:val="nil"/>
              <w:left w:val="nil"/>
              <w:bottom w:val="nil"/>
              <w:right w:val="nil"/>
            </w:tcBorders>
          </w:tcPr>
          <w:p w14:paraId="44543772" w14:textId="77777777" w:rsidR="00DB5074" w:rsidRPr="00DB5074" w:rsidRDefault="00DB5074" w:rsidP="00DB5074">
            <w:pPr>
              <w:spacing w:line="240" w:lineRule="atLeast"/>
              <w:jc w:val="center"/>
              <w:rPr>
                <w:sz w:val="20"/>
              </w:rPr>
            </w:pPr>
          </w:p>
        </w:tc>
        <w:tc>
          <w:tcPr>
            <w:tcW w:w="3346" w:type="dxa"/>
            <w:tcBorders>
              <w:top w:val="nil"/>
              <w:left w:val="nil"/>
              <w:bottom w:val="nil"/>
              <w:right w:val="nil"/>
            </w:tcBorders>
          </w:tcPr>
          <w:p w14:paraId="6DDFE77A" w14:textId="77777777" w:rsidR="00DB5074" w:rsidRPr="00DB5074" w:rsidRDefault="00DB5074" w:rsidP="00DB5074">
            <w:pPr>
              <w:spacing w:line="240" w:lineRule="atLeast"/>
              <w:jc w:val="center"/>
              <w:rPr>
                <w:sz w:val="20"/>
              </w:rPr>
            </w:pPr>
            <w:r w:rsidRPr="00DB5074">
              <w:rPr>
                <w:sz w:val="20"/>
              </w:rPr>
              <w:t xml:space="preserve">(фамилия, имя, </w:t>
            </w:r>
            <w:proofErr w:type="gramStart"/>
            <w:r w:rsidRPr="00DB5074">
              <w:rPr>
                <w:sz w:val="20"/>
              </w:rPr>
              <w:t>отчество</w:t>
            </w:r>
            <w:r w:rsidRPr="00DB5074">
              <w:rPr>
                <w:sz w:val="20"/>
              </w:rPr>
              <w:br/>
              <w:t>(</w:t>
            </w:r>
            <w:proofErr w:type="gramEnd"/>
            <w:r w:rsidRPr="00DB5074">
              <w:rPr>
                <w:sz w:val="20"/>
              </w:rPr>
              <w:t>при наличии)</w:t>
            </w:r>
          </w:p>
        </w:tc>
      </w:tr>
    </w:tbl>
    <w:p w14:paraId="05E72909" w14:textId="77777777" w:rsidR="00DB5074" w:rsidRPr="00DB5074" w:rsidRDefault="00DB5074" w:rsidP="00DB5074">
      <w:r w:rsidRPr="00DB5074">
        <w:t>Дата</w:t>
      </w:r>
    </w:p>
    <w:p w14:paraId="101DDF3E" w14:textId="77777777" w:rsidR="00DB5074" w:rsidRPr="00DB5074" w:rsidRDefault="00DB5074" w:rsidP="00DB5074"/>
    <w:p w14:paraId="29E5227C" w14:textId="4AF13AE1" w:rsidR="00DB5074" w:rsidRDefault="00DB5074" w:rsidP="00C119E6">
      <w:pPr>
        <w:rPr>
          <w:b/>
          <w:bCs/>
          <w:color w:val="000000"/>
          <w:sz w:val="28"/>
          <w:szCs w:val="28"/>
        </w:rPr>
      </w:pPr>
      <w:r w:rsidRPr="00DB5074">
        <w:t>*Сведения об ИНН в отношении иностранного юридического лица не указываются.</w:t>
      </w:r>
    </w:p>
    <w:sectPr w:rsidR="00DB5074" w:rsidSect="00114960">
      <w:headerReference w:type="default" r:id="rId15"/>
      <w:pgSz w:w="11906" w:h="16838"/>
      <w:pgMar w:top="993" w:right="1276" w:bottom="709"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93CD5" w14:textId="77777777" w:rsidR="00CC2D2D" w:rsidRDefault="00CC2D2D" w:rsidP="00740CCD">
      <w:r>
        <w:separator/>
      </w:r>
    </w:p>
  </w:endnote>
  <w:endnote w:type="continuationSeparator" w:id="0">
    <w:p w14:paraId="2814F9E4" w14:textId="77777777" w:rsidR="00CC2D2D" w:rsidRDefault="00CC2D2D" w:rsidP="0074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39B97" w14:textId="77777777" w:rsidR="00CC2D2D" w:rsidRDefault="00CC2D2D" w:rsidP="00740CCD">
      <w:r>
        <w:separator/>
      </w:r>
    </w:p>
  </w:footnote>
  <w:footnote w:type="continuationSeparator" w:id="0">
    <w:p w14:paraId="01ECC179" w14:textId="77777777" w:rsidR="00CC2D2D" w:rsidRDefault="00CC2D2D" w:rsidP="00740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551F5" w14:textId="4B633211" w:rsidR="00DB5074" w:rsidRPr="00442ECD" w:rsidRDefault="00DB5074">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A6"/>
    <w:rsid w:val="00000379"/>
    <w:rsid w:val="000063DC"/>
    <w:rsid w:val="00020E21"/>
    <w:rsid w:val="0002105C"/>
    <w:rsid w:val="000245BA"/>
    <w:rsid w:val="00045AC9"/>
    <w:rsid w:val="000479CB"/>
    <w:rsid w:val="000505A5"/>
    <w:rsid w:val="00050ACC"/>
    <w:rsid w:val="00053B92"/>
    <w:rsid w:val="000547CE"/>
    <w:rsid w:val="00054FE5"/>
    <w:rsid w:val="00060327"/>
    <w:rsid w:val="00086A5B"/>
    <w:rsid w:val="0009553C"/>
    <w:rsid w:val="000A3540"/>
    <w:rsid w:val="000C08D1"/>
    <w:rsid w:val="000C1E04"/>
    <w:rsid w:val="000D4A01"/>
    <w:rsid w:val="000D59CC"/>
    <w:rsid w:val="000E2A7E"/>
    <w:rsid w:val="000E3413"/>
    <w:rsid w:val="000E5AD8"/>
    <w:rsid w:val="000E687E"/>
    <w:rsid w:val="000F3F99"/>
    <w:rsid w:val="000F488A"/>
    <w:rsid w:val="00100E82"/>
    <w:rsid w:val="00101416"/>
    <w:rsid w:val="00112D39"/>
    <w:rsid w:val="001141A3"/>
    <w:rsid w:val="0011434A"/>
    <w:rsid w:val="00114960"/>
    <w:rsid w:val="00115F54"/>
    <w:rsid w:val="0012272C"/>
    <w:rsid w:val="00123656"/>
    <w:rsid w:val="00127906"/>
    <w:rsid w:val="001323C9"/>
    <w:rsid w:val="0013306C"/>
    <w:rsid w:val="0014045B"/>
    <w:rsid w:val="0014665C"/>
    <w:rsid w:val="00147AC4"/>
    <w:rsid w:val="001514F6"/>
    <w:rsid w:val="00157493"/>
    <w:rsid w:val="00163576"/>
    <w:rsid w:val="001804FB"/>
    <w:rsid w:val="0018452E"/>
    <w:rsid w:val="0018536D"/>
    <w:rsid w:val="00191FBE"/>
    <w:rsid w:val="0019262E"/>
    <w:rsid w:val="001A07DE"/>
    <w:rsid w:val="001A4936"/>
    <w:rsid w:val="001A7634"/>
    <w:rsid w:val="001C5474"/>
    <w:rsid w:val="001D2C8D"/>
    <w:rsid w:val="001E2B62"/>
    <w:rsid w:val="001E4AEB"/>
    <w:rsid w:val="001F03C9"/>
    <w:rsid w:val="001F0A73"/>
    <w:rsid w:val="001F30C0"/>
    <w:rsid w:val="001F5594"/>
    <w:rsid w:val="00215DFF"/>
    <w:rsid w:val="0022244E"/>
    <w:rsid w:val="00223E6D"/>
    <w:rsid w:val="00232785"/>
    <w:rsid w:val="0023435F"/>
    <w:rsid w:val="00247018"/>
    <w:rsid w:val="00254D05"/>
    <w:rsid w:val="002553C9"/>
    <w:rsid w:val="002604E1"/>
    <w:rsid w:val="002703C3"/>
    <w:rsid w:val="00271BD9"/>
    <w:rsid w:val="00295CE9"/>
    <w:rsid w:val="002B1E06"/>
    <w:rsid w:val="002B3CF1"/>
    <w:rsid w:val="002B622D"/>
    <w:rsid w:val="002C1B69"/>
    <w:rsid w:val="002C3B12"/>
    <w:rsid w:val="002C47ED"/>
    <w:rsid w:val="002D3145"/>
    <w:rsid w:val="002D7BB6"/>
    <w:rsid w:val="002E4DF3"/>
    <w:rsid w:val="002E6D0A"/>
    <w:rsid w:val="002E7043"/>
    <w:rsid w:val="002E7C62"/>
    <w:rsid w:val="002F4059"/>
    <w:rsid w:val="002F6E5E"/>
    <w:rsid w:val="003063E5"/>
    <w:rsid w:val="003128A6"/>
    <w:rsid w:val="00315CE6"/>
    <w:rsid w:val="00316E07"/>
    <w:rsid w:val="00321B6E"/>
    <w:rsid w:val="00323DE7"/>
    <w:rsid w:val="0032548F"/>
    <w:rsid w:val="00333712"/>
    <w:rsid w:val="00342BE1"/>
    <w:rsid w:val="003511F9"/>
    <w:rsid w:val="00355D2F"/>
    <w:rsid w:val="00365AF3"/>
    <w:rsid w:val="003724F4"/>
    <w:rsid w:val="00373E24"/>
    <w:rsid w:val="00373F14"/>
    <w:rsid w:val="00374BCC"/>
    <w:rsid w:val="003777AF"/>
    <w:rsid w:val="00377B61"/>
    <w:rsid w:val="003804F0"/>
    <w:rsid w:val="003827EB"/>
    <w:rsid w:val="003828DF"/>
    <w:rsid w:val="003916D8"/>
    <w:rsid w:val="00392777"/>
    <w:rsid w:val="0039310E"/>
    <w:rsid w:val="003A3C82"/>
    <w:rsid w:val="003A7179"/>
    <w:rsid w:val="003B0C12"/>
    <w:rsid w:val="003C5445"/>
    <w:rsid w:val="003C7302"/>
    <w:rsid w:val="003E130D"/>
    <w:rsid w:val="003F08D4"/>
    <w:rsid w:val="00403B03"/>
    <w:rsid w:val="00407E5F"/>
    <w:rsid w:val="00412016"/>
    <w:rsid w:val="0041435A"/>
    <w:rsid w:val="00416C8A"/>
    <w:rsid w:val="00430A3D"/>
    <w:rsid w:val="00431A22"/>
    <w:rsid w:val="0043250F"/>
    <w:rsid w:val="00435D5C"/>
    <w:rsid w:val="00435FA6"/>
    <w:rsid w:val="00441D2C"/>
    <w:rsid w:val="00442ECD"/>
    <w:rsid w:val="00455DAB"/>
    <w:rsid w:val="0046145F"/>
    <w:rsid w:val="004759D2"/>
    <w:rsid w:val="00493CF3"/>
    <w:rsid w:val="00493E92"/>
    <w:rsid w:val="00494484"/>
    <w:rsid w:val="004A19BB"/>
    <w:rsid w:val="004C208A"/>
    <w:rsid w:val="004C7622"/>
    <w:rsid w:val="004C7E03"/>
    <w:rsid w:val="004D1EAA"/>
    <w:rsid w:val="004D4675"/>
    <w:rsid w:val="004E2D1D"/>
    <w:rsid w:val="004E5F2D"/>
    <w:rsid w:val="004F20D3"/>
    <w:rsid w:val="004F453C"/>
    <w:rsid w:val="004F707D"/>
    <w:rsid w:val="004F764E"/>
    <w:rsid w:val="0050057C"/>
    <w:rsid w:val="00502ED2"/>
    <w:rsid w:val="0050690E"/>
    <w:rsid w:val="0050787C"/>
    <w:rsid w:val="005120E7"/>
    <w:rsid w:val="005122D7"/>
    <w:rsid w:val="005165C2"/>
    <w:rsid w:val="00521AA6"/>
    <w:rsid w:val="00524E87"/>
    <w:rsid w:val="00524F12"/>
    <w:rsid w:val="005256BA"/>
    <w:rsid w:val="00526B45"/>
    <w:rsid w:val="005304DA"/>
    <w:rsid w:val="005567CB"/>
    <w:rsid w:val="00557812"/>
    <w:rsid w:val="005631BF"/>
    <w:rsid w:val="0057595F"/>
    <w:rsid w:val="00577F7B"/>
    <w:rsid w:val="00592151"/>
    <w:rsid w:val="00594ECC"/>
    <w:rsid w:val="005A484B"/>
    <w:rsid w:val="005A4DAB"/>
    <w:rsid w:val="005A7E56"/>
    <w:rsid w:val="005B5571"/>
    <w:rsid w:val="005B5EE8"/>
    <w:rsid w:val="005C2046"/>
    <w:rsid w:val="005C2260"/>
    <w:rsid w:val="005C5573"/>
    <w:rsid w:val="005E3467"/>
    <w:rsid w:val="005E56D8"/>
    <w:rsid w:val="00605D26"/>
    <w:rsid w:val="00606E94"/>
    <w:rsid w:val="00610FE3"/>
    <w:rsid w:val="006118C0"/>
    <w:rsid w:val="00621FD1"/>
    <w:rsid w:val="00622760"/>
    <w:rsid w:val="006249A7"/>
    <w:rsid w:val="00634512"/>
    <w:rsid w:val="006356D9"/>
    <w:rsid w:val="0064601B"/>
    <w:rsid w:val="00646437"/>
    <w:rsid w:val="0065270F"/>
    <w:rsid w:val="00656226"/>
    <w:rsid w:val="00657082"/>
    <w:rsid w:val="00662145"/>
    <w:rsid w:val="00664199"/>
    <w:rsid w:val="006646BC"/>
    <w:rsid w:val="00664BDC"/>
    <w:rsid w:val="0066505F"/>
    <w:rsid w:val="00665922"/>
    <w:rsid w:val="00671C46"/>
    <w:rsid w:val="00687AC9"/>
    <w:rsid w:val="00693413"/>
    <w:rsid w:val="0069521F"/>
    <w:rsid w:val="00696344"/>
    <w:rsid w:val="006B379C"/>
    <w:rsid w:val="006B5470"/>
    <w:rsid w:val="006B73BB"/>
    <w:rsid w:val="006D06EC"/>
    <w:rsid w:val="006D0A0B"/>
    <w:rsid w:val="006D2CDB"/>
    <w:rsid w:val="006D3B46"/>
    <w:rsid w:val="006E47F5"/>
    <w:rsid w:val="006E4D84"/>
    <w:rsid w:val="006E4FAE"/>
    <w:rsid w:val="007026CC"/>
    <w:rsid w:val="0070426B"/>
    <w:rsid w:val="00714486"/>
    <w:rsid w:val="00722243"/>
    <w:rsid w:val="00723507"/>
    <w:rsid w:val="007263AA"/>
    <w:rsid w:val="0073763A"/>
    <w:rsid w:val="00740CCD"/>
    <w:rsid w:val="00745F80"/>
    <w:rsid w:val="00750972"/>
    <w:rsid w:val="00750F51"/>
    <w:rsid w:val="00751DF6"/>
    <w:rsid w:val="007566EA"/>
    <w:rsid w:val="007567EE"/>
    <w:rsid w:val="00756946"/>
    <w:rsid w:val="007636A6"/>
    <w:rsid w:val="00771245"/>
    <w:rsid w:val="0079097C"/>
    <w:rsid w:val="00790E57"/>
    <w:rsid w:val="007951CF"/>
    <w:rsid w:val="007A0D86"/>
    <w:rsid w:val="007A3166"/>
    <w:rsid w:val="007A6019"/>
    <w:rsid w:val="007A62F0"/>
    <w:rsid w:val="007C6366"/>
    <w:rsid w:val="007D0C2A"/>
    <w:rsid w:val="007D1F4E"/>
    <w:rsid w:val="007D58A4"/>
    <w:rsid w:val="007E1987"/>
    <w:rsid w:val="007E4466"/>
    <w:rsid w:val="007E7818"/>
    <w:rsid w:val="007F2F20"/>
    <w:rsid w:val="007F4734"/>
    <w:rsid w:val="008021D5"/>
    <w:rsid w:val="00802F8C"/>
    <w:rsid w:val="0080308F"/>
    <w:rsid w:val="008039EF"/>
    <w:rsid w:val="00803B75"/>
    <w:rsid w:val="00810ABE"/>
    <w:rsid w:val="00815CDF"/>
    <w:rsid w:val="00815D13"/>
    <w:rsid w:val="008212E2"/>
    <w:rsid w:val="008239F7"/>
    <w:rsid w:val="00825DAD"/>
    <w:rsid w:val="008325C4"/>
    <w:rsid w:val="0085231E"/>
    <w:rsid w:val="0085532C"/>
    <w:rsid w:val="00855625"/>
    <w:rsid w:val="00855836"/>
    <w:rsid w:val="0086615C"/>
    <w:rsid w:val="008664B5"/>
    <w:rsid w:val="00867877"/>
    <w:rsid w:val="008815CD"/>
    <w:rsid w:val="00883ED2"/>
    <w:rsid w:val="00884BB0"/>
    <w:rsid w:val="00891D70"/>
    <w:rsid w:val="008A1287"/>
    <w:rsid w:val="008A2315"/>
    <w:rsid w:val="008A3372"/>
    <w:rsid w:val="008A33BE"/>
    <w:rsid w:val="008A42A5"/>
    <w:rsid w:val="008A7670"/>
    <w:rsid w:val="008B5379"/>
    <w:rsid w:val="008C3D13"/>
    <w:rsid w:val="008D0622"/>
    <w:rsid w:val="008D567D"/>
    <w:rsid w:val="008E51ED"/>
    <w:rsid w:val="008F1367"/>
    <w:rsid w:val="008F2ACE"/>
    <w:rsid w:val="00900785"/>
    <w:rsid w:val="009008DC"/>
    <w:rsid w:val="00905C72"/>
    <w:rsid w:val="0091391E"/>
    <w:rsid w:val="009176C6"/>
    <w:rsid w:val="009207D7"/>
    <w:rsid w:val="0092189F"/>
    <w:rsid w:val="00930A40"/>
    <w:rsid w:val="00935A39"/>
    <w:rsid w:val="0094203C"/>
    <w:rsid w:val="00943F20"/>
    <w:rsid w:val="00946B64"/>
    <w:rsid w:val="00947729"/>
    <w:rsid w:val="00950BA6"/>
    <w:rsid w:val="00953D38"/>
    <w:rsid w:val="00956959"/>
    <w:rsid w:val="00963041"/>
    <w:rsid w:val="00967B99"/>
    <w:rsid w:val="009741C6"/>
    <w:rsid w:val="00975DD3"/>
    <w:rsid w:val="00982075"/>
    <w:rsid w:val="00983270"/>
    <w:rsid w:val="009A3219"/>
    <w:rsid w:val="009A38E1"/>
    <w:rsid w:val="009B3820"/>
    <w:rsid w:val="009C2360"/>
    <w:rsid w:val="009C3A52"/>
    <w:rsid w:val="009C6B04"/>
    <w:rsid w:val="009C739A"/>
    <w:rsid w:val="009E0717"/>
    <w:rsid w:val="009E10C7"/>
    <w:rsid w:val="009E2CEF"/>
    <w:rsid w:val="009E49CD"/>
    <w:rsid w:val="009F30BF"/>
    <w:rsid w:val="009F4C18"/>
    <w:rsid w:val="009F590E"/>
    <w:rsid w:val="00A02145"/>
    <w:rsid w:val="00A11129"/>
    <w:rsid w:val="00A216B9"/>
    <w:rsid w:val="00A23D1C"/>
    <w:rsid w:val="00A409B1"/>
    <w:rsid w:val="00A4626D"/>
    <w:rsid w:val="00A559E9"/>
    <w:rsid w:val="00A56434"/>
    <w:rsid w:val="00A61476"/>
    <w:rsid w:val="00A61D5A"/>
    <w:rsid w:val="00A62695"/>
    <w:rsid w:val="00A66690"/>
    <w:rsid w:val="00A72E88"/>
    <w:rsid w:val="00A8036F"/>
    <w:rsid w:val="00A82512"/>
    <w:rsid w:val="00A86DFE"/>
    <w:rsid w:val="00A87238"/>
    <w:rsid w:val="00AA2CD3"/>
    <w:rsid w:val="00AA69EE"/>
    <w:rsid w:val="00AB2B3C"/>
    <w:rsid w:val="00AB3193"/>
    <w:rsid w:val="00AD2328"/>
    <w:rsid w:val="00AE07DF"/>
    <w:rsid w:val="00AE5F8E"/>
    <w:rsid w:val="00AF125C"/>
    <w:rsid w:val="00AF302D"/>
    <w:rsid w:val="00B022B3"/>
    <w:rsid w:val="00B1373A"/>
    <w:rsid w:val="00B159EF"/>
    <w:rsid w:val="00B15A63"/>
    <w:rsid w:val="00B16302"/>
    <w:rsid w:val="00B20287"/>
    <w:rsid w:val="00B226CB"/>
    <w:rsid w:val="00B25DE3"/>
    <w:rsid w:val="00B26C50"/>
    <w:rsid w:val="00B46A08"/>
    <w:rsid w:val="00B51438"/>
    <w:rsid w:val="00B52800"/>
    <w:rsid w:val="00B57074"/>
    <w:rsid w:val="00B60697"/>
    <w:rsid w:val="00B60A49"/>
    <w:rsid w:val="00B611E2"/>
    <w:rsid w:val="00B63AD1"/>
    <w:rsid w:val="00B6741B"/>
    <w:rsid w:val="00B747D2"/>
    <w:rsid w:val="00B7533F"/>
    <w:rsid w:val="00B80F87"/>
    <w:rsid w:val="00B81E67"/>
    <w:rsid w:val="00B94C7B"/>
    <w:rsid w:val="00B9631F"/>
    <w:rsid w:val="00B969CB"/>
    <w:rsid w:val="00BA0860"/>
    <w:rsid w:val="00BA1777"/>
    <w:rsid w:val="00BA1F77"/>
    <w:rsid w:val="00BA41DD"/>
    <w:rsid w:val="00BA51C0"/>
    <w:rsid w:val="00BA6A4A"/>
    <w:rsid w:val="00BB6D26"/>
    <w:rsid w:val="00BC0D68"/>
    <w:rsid w:val="00BC474C"/>
    <w:rsid w:val="00BC68C9"/>
    <w:rsid w:val="00BD1573"/>
    <w:rsid w:val="00BD440F"/>
    <w:rsid w:val="00BD7D1B"/>
    <w:rsid w:val="00BE26D1"/>
    <w:rsid w:val="00BE708A"/>
    <w:rsid w:val="00BF0896"/>
    <w:rsid w:val="00BF4267"/>
    <w:rsid w:val="00C03F56"/>
    <w:rsid w:val="00C04DE7"/>
    <w:rsid w:val="00C119E6"/>
    <w:rsid w:val="00C146EE"/>
    <w:rsid w:val="00C15521"/>
    <w:rsid w:val="00C2532B"/>
    <w:rsid w:val="00C30498"/>
    <w:rsid w:val="00C34F48"/>
    <w:rsid w:val="00C50AF5"/>
    <w:rsid w:val="00C50B2D"/>
    <w:rsid w:val="00C6102E"/>
    <w:rsid w:val="00C64D1F"/>
    <w:rsid w:val="00C6668E"/>
    <w:rsid w:val="00C70446"/>
    <w:rsid w:val="00C73814"/>
    <w:rsid w:val="00C86111"/>
    <w:rsid w:val="00C927C5"/>
    <w:rsid w:val="00CA1D79"/>
    <w:rsid w:val="00CB155C"/>
    <w:rsid w:val="00CC2D2D"/>
    <w:rsid w:val="00CC353F"/>
    <w:rsid w:val="00CC5CD3"/>
    <w:rsid w:val="00CD6FF7"/>
    <w:rsid w:val="00CE0861"/>
    <w:rsid w:val="00CF5341"/>
    <w:rsid w:val="00CF54FA"/>
    <w:rsid w:val="00CF768C"/>
    <w:rsid w:val="00D051FB"/>
    <w:rsid w:val="00D06BBC"/>
    <w:rsid w:val="00D60A5A"/>
    <w:rsid w:val="00D64376"/>
    <w:rsid w:val="00D726A2"/>
    <w:rsid w:val="00D72F4E"/>
    <w:rsid w:val="00D773DA"/>
    <w:rsid w:val="00DA3FF5"/>
    <w:rsid w:val="00DA6CDE"/>
    <w:rsid w:val="00DB1805"/>
    <w:rsid w:val="00DB461E"/>
    <w:rsid w:val="00DB5074"/>
    <w:rsid w:val="00DB5DE3"/>
    <w:rsid w:val="00DC0385"/>
    <w:rsid w:val="00DC2C64"/>
    <w:rsid w:val="00DC42EC"/>
    <w:rsid w:val="00DC5A98"/>
    <w:rsid w:val="00DC6E2C"/>
    <w:rsid w:val="00DC733B"/>
    <w:rsid w:val="00DD4B39"/>
    <w:rsid w:val="00DD4D8C"/>
    <w:rsid w:val="00DD5F53"/>
    <w:rsid w:val="00DE1A5E"/>
    <w:rsid w:val="00DE6ADF"/>
    <w:rsid w:val="00E00FB5"/>
    <w:rsid w:val="00E10475"/>
    <w:rsid w:val="00E23C1E"/>
    <w:rsid w:val="00E315D3"/>
    <w:rsid w:val="00E31990"/>
    <w:rsid w:val="00E360A9"/>
    <w:rsid w:val="00E477AA"/>
    <w:rsid w:val="00E50B2C"/>
    <w:rsid w:val="00E50DC1"/>
    <w:rsid w:val="00E5334D"/>
    <w:rsid w:val="00E6247D"/>
    <w:rsid w:val="00E63388"/>
    <w:rsid w:val="00E676C1"/>
    <w:rsid w:val="00E713C9"/>
    <w:rsid w:val="00E861EB"/>
    <w:rsid w:val="00E8645C"/>
    <w:rsid w:val="00E869C8"/>
    <w:rsid w:val="00E90FD8"/>
    <w:rsid w:val="00E91915"/>
    <w:rsid w:val="00E9551E"/>
    <w:rsid w:val="00E97FC2"/>
    <w:rsid w:val="00EA356D"/>
    <w:rsid w:val="00EB4071"/>
    <w:rsid w:val="00EB5352"/>
    <w:rsid w:val="00ED2780"/>
    <w:rsid w:val="00ED7FA9"/>
    <w:rsid w:val="00EE27E4"/>
    <w:rsid w:val="00EE4860"/>
    <w:rsid w:val="00EF08A4"/>
    <w:rsid w:val="00EF14B1"/>
    <w:rsid w:val="00EF3DB5"/>
    <w:rsid w:val="00F0463A"/>
    <w:rsid w:val="00F103C1"/>
    <w:rsid w:val="00F11852"/>
    <w:rsid w:val="00F12748"/>
    <w:rsid w:val="00F12CEB"/>
    <w:rsid w:val="00F23460"/>
    <w:rsid w:val="00F24EC3"/>
    <w:rsid w:val="00F311BF"/>
    <w:rsid w:val="00F33153"/>
    <w:rsid w:val="00F35E4F"/>
    <w:rsid w:val="00F46A71"/>
    <w:rsid w:val="00F5487E"/>
    <w:rsid w:val="00F57812"/>
    <w:rsid w:val="00F6125B"/>
    <w:rsid w:val="00F61DA4"/>
    <w:rsid w:val="00F66A91"/>
    <w:rsid w:val="00F66E8B"/>
    <w:rsid w:val="00F675EE"/>
    <w:rsid w:val="00F67EC2"/>
    <w:rsid w:val="00F70EE5"/>
    <w:rsid w:val="00F84916"/>
    <w:rsid w:val="00F87D02"/>
    <w:rsid w:val="00F91C2B"/>
    <w:rsid w:val="00F93D8A"/>
    <w:rsid w:val="00F95223"/>
    <w:rsid w:val="00FA0B5F"/>
    <w:rsid w:val="00FA0C66"/>
    <w:rsid w:val="00FA4B8E"/>
    <w:rsid w:val="00FA5658"/>
    <w:rsid w:val="00FB0CC9"/>
    <w:rsid w:val="00FB7D05"/>
    <w:rsid w:val="00FC2145"/>
    <w:rsid w:val="00FC72D9"/>
    <w:rsid w:val="00FD430B"/>
    <w:rsid w:val="00FE0A08"/>
    <w:rsid w:val="00FE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1593"/>
  <w15:docId w15:val="{0E0EE335-276D-4962-8CBC-EC1E0DFC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CDE"/>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
    <w:next w:val="a"/>
    <w:link w:val="10"/>
    <w:uiPriority w:val="9"/>
    <w:qFormat/>
    <w:rsid w:val="006B379C"/>
    <w:pPr>
      <w:keepNext/>
      <w:keepLines/>
      <w:numPr>
        <w:numId w:val="1"/>
      </w:numPr>
      <w:spacing w:line="360" w:lineRule="auto"/>
      <w:jc w:val="center"/>
      <w:outlineLvl w:val="0"/>
    </w:pPr>
    <w:rPr>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
    <w:next w:val="a"/>
    <w:link w:val="20"/>
    <w:unhideWhenUsed/>
    <w:qFormat/>
    <w:rsid w:val="006B379C"/>
    <w:pPr>
      <w:keepNext/>
      <w:numPr>
        <w:ilvl w:val="1"/>
        <w:numId w:val="1"/>
      </w:numPr>
      <w:spacing w:line="360" w:lineRule="auto"/>
      <w:outlineLvl w:val="1"/>
    </w:pPr>
    <w:rPr>
      <w:b/>
      <w:bCs/>
      <w:iCs/>
      <w:szCs w:val="28"/>
    </w:rPr>
  </w:style>
  <w:style w:type="paragraph" w:styleId="3">
    <w:name w:val="heading 3"/>
    <w:aliases w:val="Знак3 Знак,Знак3,Знак3 Знак Знак Знак,Знак,ПодЗаголовок"/>
    <w:basedOn w:val="a"/>
    <w:next w:val="a"/>
    <w:link w:val="30"/>
    <w:unhideWhenUsed/>
    <w:qFormat/>
    <w:rsid w:val="006B379C"/>
    <w:pPr>
      <w:keepNext/>
      <w:numPr>
        <w:ilvl w:val="2"/>
        <w:numId w:val="1"/>
      </w:numPr>
      <w:spacing w:line="360" w:lineRule="auto"/>
      <w:ind w:left="0" w:firstLine="737"/>
      <w:outlineLvl w:val="2"/>
    </w:pPr>
    <w:rPr>
      <w:rFonts w:cs="Arial"/>
      <w:b/>
      <w:bCs/>
      <w:szCs w:val="26"/>
      <w:lang w:val="en-US"/>
    </w:rPr>
  </w:style>
  <w:style w:type="paragraph" w:styleId="4">
    <w:name w:val="heading 4"/>
    <w:basedOn w:val="3"/>
    <w:next w:val="a"/>
    <w:link w:val="40"/>
    <w:autoRedefine/>
    <w:unhideWhenUsed/>
    <w:qFormat/>
    <w:rsid w:val="006B379C"/>
    <w:pPr>
      <w:numPr>
        <w:ilvl w:val="3"/>
      </w:numPr>
      <w:spacing w:before="120" w:after="120" w:line="240" w:lineRule="auto"/>
      <w:ind w:left="0" w:firstLine="737"/>
      <w:outlineLvl w:val="3"/>
    </w:pPr>
    <w:rPr>
      <w:bCs w:val="0"/>
      <w:szCs w:val="28"/>
    </w:rPr>
  </w:style>
  <w:style w:type="paragraph" w:styleId="5">
    <w:name w:val="heading 5"/>
    <w:basedOn w:val="a"/>
    <w:next w:val="a"/>
    <w:link w:val="50"/>
    <w:uiPriority w:val="99"/>
    <w:unhideWhenUsed/>
    <w:qFormat/>
    <w:rsid w:val="006B379C"/>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nhideWhenUsed/>
    <w:qFormat/>
    <w:rsid w:val="006B379C"/>
    <w:pPr>
      <w:numPr>
        <w:ilvl w:val="5"/>
        <w:numId w:val="1"/>
      </w:numPr>
      <w:spacing w:before="240" w:after="60"/>
      <w:outlineLvl w:val="5"/>
    </w:pPr>
    <w:rPr>
      <w:rFonts w:ascii="Calibri" w:hAnsi="Calibri"/>
      <w:b/>
      <w:bCs/>
    </w:rPr>
  </w:style>
  <w:style w:type="paragraph" w:styleId="7">
    <w:name w:val="heading 7"/>
    <w:aliases w:val="Заголовок x.x"/>
    <w:basedOn w:val="a"/>
    <w:next w:val="a"/>
    <w:link w:val="70"/>
    <w:unhideWhenUsed/>
    <w:qFormat/>
    <w:rsid w:val="006B379C"/>
    <w:pPr>
      <w:numPr>
        <w:ilvl w:val="6"/>
        <w:numId w:val="1"/>
      </w:numPr>
      <w:spacing w:before="240" w:after="60"/>
      <w:outlineLvl w:val="6"/>
    </w:pPr>
    <w:rPr>
      <w:rFonts w:ascii="Calibri" w:hAnsi="Calibri"/>
    </w:rPr>
  </w:style>
  <w:style w:type="paragraph" w:styleId="8">
    <w:name w:val="heading 8"/>
    <w:basedOn w:val="a"/>
    <w:next w:val="a"/>
    <w:link w:val="80"/>
    <w:unhideWhenUsed/>
    <w:qFormat/>
    <w:rsid w:val="006B379C"/>
    <w:pPr>
      <w:numPr>
        <w:ilvl w:val="7"/>
        <w:numId w:val="1"/>
      </w:numPr>
      <w:spacing w:before="240" w:after="60"/>
      <w:outlineLvl w:val="7"/>
    </w:pPr>
    <w:rPr>
      <w:rFonts w:ascii="Calibri" w:hAnsi="Calibri"/>
      <w:i/>
      <w:iCs/>
    </w:rPr>
  </w:style>
  <w:style w:type="paragraph" w:styleId="9">
    <w:name w:val="heading 9"/>
    <w:basedOn w:val="a"/>
    <w:next w:val="a"/>
    <w:link w:val="90"/>
    <w:unhideWhenUsed/>
    <w:qFormat/>
    <w:rsid w:val="006B379C"/>
    <w:pPr>
      <w:numPr>
        <w:ilvl w:val="8"/>
        <w:numId w:val="1"/>
      </w:num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_а_Е’__ (дќа) И’ц_1,_а_Е’__ (дќа) И’ц_ И’ц_,___С¬__ (_x_) ÷¬__1,___С¬__ (_x_) ÷¬__ ÷¬__"/>
    <w:basedOn w:val="a"/>
    <w:link w:val="a4"/>
    <w:uiPriority w:val="99"/>
    <w:unhideWhenUsed/>
    <w:rsid w:val="00950BA6"/>
    <w:pPr>
      <w:spacing w:before="100" w:beforeAutospacing="1" w:after="100" w:afterAutospacing="1"/>
    </w:pPr>
  </w:style>
  <w:style w:type="character" w:styleId="a5">
    <w:name w:val="Hyperlink"/>
    <w:basedOn w:val="a0"/>
    <w:uiPriority w:val="99"/>
    <w:unhideWhenUsed/>
    <w:rsid w:val="00950BA6"/>
    <w:rPr>
      <w:color w:val="0000FF"/>
      <w:u w:val="single"/>
    </w:rPr>
  </w:style>
  <w:style w:type="paragraph" w:styleId="a6">
    <w:name w:val="Balloon Text"/>
    <w:basedOn w:val="a"/>
    <w:link w:val="a7"/>
    <w:uiPriority w:val="99"/>
    <w:semiHidden/>
    <w:unhideWhenUsed/>
    <w:rsid w:val="00950BA6"/>
    <w:rPr>
      <w:rFonts w:ascii="Tahoma" w:hAnsi="Tahoma" w:cs="Tahoma"/>
      <w:sz w:val="16"/>
      <w:szCs w:val="16"/>
    </w:rPr>
  </w:style>
  <w:style w:type="character" w:customStyle="1" w:styleId="a7">
    <w:name w:val="Текст выноски Знак"/>
    <w:basedOn w:val="a0"/>
    <w:link w:val="a6"/>
    <w:uiPriority w:val="99"/>
    <w:semiHidden/>
    <w:rsid w:val="00950BA6"/>
    <w:rPr>
      <w:rFonts w:ascii="Tahoma" w:hAnsi="Tahoma" w:cs="Tahoma"/>
      <w:sz w:val="16"/>
      <w:szCs w:val="16"/>
    </w:rPr>
  </w:style>
  <w:style w:type="paragraph" w:customStyle="1" w:styleId="ConsPlusNormal">
    <w:name w:val="ConsPlusNormal"/>
    <w:link w:val="ConsPlusNormal0"/>
    <w:rsid w:val="005567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aliases w:val="ТЗ список,Абзац списка нумерованный"/>
    <w:basedOn w:val="a"/>
    <w:link w:val="a9"/>
    <w:uiPriority w:val="34"/>
    <w:qFormat/>
    <w:rsid w:val="00BD7D1B"/>
    <w:pPr>
      <w:ind w:left="720"/>
      <w:contextualSpacing/>
    </w:pPr>
  </w:style>
  <w:style w:type="character" w:customStyle="1" w:styleId="a4">
    <w:name w:val="Обычный (веб) Знак"/>
    <w:aliases w:val="Обычный (Web) Знак,_а_Е’__ (дќа) И’ц_1 Знак,_а_Е’__ (дќа) И’ц_ И’ц_ Знак,___С¬__ (_x_) ÷¬__1 Знак,___С¬__ (_x_) ÷¬__ ÷¬__ Знак"/>
    <w:link w:val="a3"/>
    <w:uiPriority w:val="99"/>
    <w:locked/>
    <w:rsid w:val="006B379C"/>
    <w:rPr>
      <w:rFonts w:ascii="Times New Roman" w:eastAsia="Times New Roman" w:hAnsi="Times New Roman" w:cs="Times New Roman"/>
      <w:sz w:val="24"/>
      <w:szCs w:val="24"/>
      <w:lang w:eastAsia="ru-RU"/>
    </w:rPr>
  </w:style>
  <w:style w:type="character" w:customStyle="1" w:styleId="10">
    <w:name w:val="Заголовок 1 Знак"/>
    <w:aliases w:val="Заголовок 1 Знак Знак Знак1,Заголовок 1 Знак Знак Знак Знак"/>
    <w:basedOn w:val="a0"/>
    <w:link w:val="1"/>
    <w:uiPriority w:val="9"/>
    <w:rsid w:val="006B379C"/>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0"/>
    <w:link w:val="2"/>
    <w:rsid w:val="006B379C"/>
    <w:rPr>
      <w:rFonts w:ascii="Times New Roman" w:eastAsia="Times New Roman" w:hAnsi="Times New Roman" w:cs="Times New Roman"/>
      <w:b/>
      <w:bCs/>
      <w:iCs/>
      <w:sz w:val="24"/>
      <w:szCs w:val="28"/>
    </w:rPr>
  </w:style>
  <w:style w:type="character" w:customStyle="1" w:styleId="30">
    <w:name w:val="Заголовок 3 Знак"/>
    <w:aliases w:val="Знак3 Знак Знак,Знак3 Знак1,Знак3 Знак Знак Знак Знак,Знак Знак,ПодЗаголовок Знак"/>
    <w:basedOn w:val="a0"/>
    <w:link w:val="3"/>
    <w:rsid w:val="006B379C"/>
    <w:rPr>
      <w:rFonts w:ascii="Times New Roman" w:eastAsia="Times New Roman" w:hAnsi="Times New Roman" w:cs="Arial"/>
      <w:b/>
      <w:bCs/>
      <w:sz w:val="24"/>
      <w:szCs w:val="26"/>
      <w:lang w:val="en-US" w:eastAsia="ru-RU"/>
    </w:rPr>
  </w:style>
  <w:style w:type="character" w:customStyle="1" w:styleId="40">
    <w:name w:val="Заголовок 4 Знак"/>
    <w:basedOn w:val="a0"/>
    <w:link w:val="4"/>
    <w:rsid w:val="006B379C"/>
    <w:rPr>
      <w:rFonts w:ascii="Times New Roman" w:eastAsia="Times New Roman" w:hAnsi="Times New Roman" w:cs="Arial"/>
      <w:b/>
      <w:sz w:val="24"/>
      <w:szCs w:val="28"/>
      <w:lang w:val="en-US" w:eastAsia="ru-RU"/>
    </w:rPr>
  </w:style>
  <w:style w:type="character" w:customStyle="1" w:styleId="50">
    <w:name w:val="Заголовок 5 Знак"/>
    <w:basedOn w:val="a0"/>
    <w:link w:val="5"/>
    <w:uiPriority w:val="99"/>
    <w:rsid w:val="006B379C"/>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B379C"/>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0"/>
    <w:link w:val="7"/>
    <w:rsid w:val="006B379C"/>
    <w:rPr>
      <w:rFonts w:ascii="Calibri" w:eastAsia="Times New Roman" w:hAnsi="Calibri" w:cs="Times New Roman"/>
      <w:sz w:val="24"/>
      <w:szCs w:val="24"/>
      <w:lang w:eastAsia="ru-RU"/>
    </w:rPr>
  </w:style>
  <w:style w:type="character" w:customStyle="1" w:styleId="80">
    <w:name w:val="Заголовок 8 Знак"/>
    <w:basedOn w:val="a0"/>
    <w:link w:val="8"/>
    <w:rsid w:val="006B379C"/>
    <w:rPr>
      <w:rFonts w:ascii="Calibri" w:eastAsia="Times New Roman" w:hAnsi="Calibri" w:cs="Times New Roman"/>
      <w:i/>
      <w:iCs/>
      <w:sz w:val="24"/>
      <w:szCs w:val="24"/>
      <w:lang w:eastAsia="ru-RU"/>
    </w:rPr>
  </w:style>
  <w:style w:type="character" w:customStyle="1" w:styleId="90">
    <w:name w:val="Заголовок 9 Знак"/>
    <w:basedOn w:val="a0"/>
    <w:link w:val="9"/>
    <w:rsid w:val="006B379C"/>
    <w:rPr>
      <w:rFonts w:ascii="Cambria" w:eastAsia="Times New Roman" w:hAnsi="Cambria" w:cs="Times New Roman"/>
      <w:sz w:val="24"/>
      <w:szCs w:val="24"/>
      <w:lang w:eastAsia="ru-RU"/>
    </w:rPr>
  </w:style>
  <w:style w:type="character" w:customStyle="1" w:styleId="ConsPlusNormal0">
    <w:name w:val="ConsPlusNormal Знак"/>
    <w:link w:val="ConsPlusNormal"/>
    <w:locked/>
    <w:rsid w:val="00A409B1"/>
    <w:rPr>
      <w:rFonts w:ascii="Arial" w:eastAsia="Times New Roman" w:hAnsi="Arial" w:cs="Arial"/>
      <w:sz w:val="20"/>
      <w:szCs w:val="20"/>
      <w:lang w:eastAsia="ru-RU"/>
    </w:rPr>
  </w:style>
  <w:style w:type="paragraph" w:styleId="aa">
    <w:name w:val="No Spacing"/>
    <w:uiPriority w:val="1"/>
    <w:qFormat/>
    <w:rsid w:val="00803B75"/>
    <w:pPr>
      <w:spacing w:after="0" w:line="240" w:lineRule="auto"/>
    </w:pPr>
  </w:style>
  <w:style w:type="paragraph" w:customStyle="1" w:styleId="ConsPlusNonformat">
    <w:name w:val="ConsPlusNonformat"/>
    <w:qFormat/>
    <w:rsid w:val="006D3B4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740CCD"/>
    <w:pPr>
      <w:tabs>
        <w:tab w:val="center" w:pos="4677"/>
        <w:tab w:val="right" w:pos="9355"/>
      </w:tabs>
    </w:pPr>
  </w:style>
  <w:style w:type="character" w:customStyle="1" w:styleId="ac">
    <w:name w:val="Верхний колонтитул Знак"/>
    <w:basedOn w:val="a0"/>
    <w:link w:val="ab"/>
    <w:uiPriority w:val="99"/>
    <w:rsid w:val="00740CCD"/>
  </w:style>
  <w:style w:type="paragraph" w:styleId="ad">
    <w:name w:val="footer"/>
    <w:basedOn w:val="a"/>
    <w:link w:val="ae"/>
    <w:uiPriority w:val="99"/>
    <w:unhideWhenUsed/>
    <w:rsid w:val="00740CCD"/>
    <w:pPr>
      <w:tabs>
        <w:tab w:val="center" w:pos="4677"/>
        <w:tab w:val="right" w:pos="9355"/>
      </w:tabs>
    </w:pPr>
  </w:style>
  <w:style w:type="character" w:customStyle="1" w:styleId="ae">
    <w:name w:val="Нижний колонтитул Знак"/>
    <w:basedOn w:val="a0"/>
    <w:link w:val="ad"/>
    <w:uiPriority w:val="99"/>
    <w:rsid w:val="00740CCD"/>
  </w:style>
  <w:style w:type="paragraph" w:customStyle="1" w:styleId="S">
    <w:name w:val="S_Обычный"/>
    <w:basedOn w:val="a"/>
    <w:link w:val="S0"/>
    <w:qFormat/>
    <w:rsid w:val="00FC72D9"/>
    <w:pPr>
      <w:spacing w:line="360" w:lineRule="auto"/>
      <w:ind w:firstLine="709"/>
      <w:jc w:val="both"/>
    </w:pPr>
  </w:style>
  <w:style w:type="character" w:customStyle="1" w:styleId="S0">
    <w:name w:val="S_Обычный Знак"/>
    <w:link w:val="S"/>
    <w:rsid w:val="00FC72D9"/>
    <w:rPr>
      <w:rFonts w:ascii="Times New Roman" w:eastAsia="Times New Roman" w:hAnsi="Times New Roman" w:cs="Times New Roman"/>
      <w:sz w:val="24"/>
      <w:szCs w:val="24"/>
    </w:rPr>
  </w:style>
  <w:style w:type="character" w:customStyle="1" w:styleId="a9">
    <w:name w:val="Абзац списка Знак"/>
    <w:aliases w:val="ТЗ список Знак,Абзац списка нумерованный Знак"/>
    <w:link w:val="a8"/>
    <w:uiPriority w:val="34"/>
    <w:qFormat/>
    <w:locked/>
    <w:rsid w:val="00723507"/>
  </w:style>
  <w:style w:type="paragraph" w:customStyle="1" w:styleId="Default">
    <w:name w:val="Default"/>
    <w:rsid w:val="00751DF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2D7BB6"/>
    <w:rPr>
      <w:rFonts w:ascii="TimesNewRomanPS-BoldMT" w:hAnsi="TimesNewRomanPS-BoldMT" w:hint="default"/>
      <w:b/>
      <w:bCs/>
      <w:i w:val="0"/>
      <w:iCs w:val="0"/>
      <w:color w:val="000000"/>
      <w:sz w:val="28"/>
      <w:szCs w:val="28"/>
    </w:rPr>
  </w:style>
  <w:style w:type="table" w:customStyle="1" w:styleId="11">
    <w:name w:val="Сетка таблицы1"/>
    <w:basedOn w:val="a1"/>
    <w:next w:val="af"/>
    <w:uiPriority w:val="59"/>
    <w:rsid w:val="0035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35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4C7622"/>
  </w:style>
  <w:style w:type="paragraph" w:customStyle="1" w:styleId="normaltable">
    <w:name w:val="normaltable"/>
    <w:basedOn w:val="a"/>
    <w:rsid w:val="004C7622"/>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rsid w:val="004C7622"/>
    <w:pPr>
      <w:spacing w:before="100" w:beforeAutospacing="1" w:after="100" w:afterAutospacing="1"/>
    </w:pPr>
    <w:rPr>
      <w:rFonts w:ascii="TimesNewRomanPS-BoldMT" w:hAnsi="TimesNewRomanPS-BoldMT"/>
      <w:b/>
      <w:bCs/>
      <w:color w:val="000000"/>
      <w:sz w:val="28"/>
      <w:szCs w:val="28"/>
    </w:rPr>
  </w:style>
  <w:style w:type="paragraph" w:customStyle="1" w:styleId="fontstyle1">
    <w:name w:val="fontstyle1"/>
    <w:basedOn w:val="a"/>
    <w:rsid w:val="004C7622"/>
    <w:pPr>
      <w:spacing w:before="100" w:beforeAutospacing="1" w:after="100" w:afterAutospacing="1"/>
    </w:pPr>
    <w:rPr>
      <w:color w:val="000000"/>
    </w:rPr>
  </w:style>
  <w:style w:type="paragraph" w:customStyle="1" w:styleId="fontstyle2">
    <w:name w:val="fontstyle2"/>
    <w:basedOn w:val="a"/>
    <w:rsid w:val="004C7622"/>
    <w:pPr>
      <w:spacing w:before="100" w:beforeAutospacing="1" w:after="100" w:afterAutospacing="1"/>
    </w:pPr>
    <w:rPr>
      <w:rFonts w:ascii="Times-Bold" w:hAnsi="Times-Bold"/>
      <w:b/>
      <w:bCs/>
      <w:color w:val="000000"/>
      <w:sz w:val="28"/>
      <w:szCs w:val="28"/>
    </w:rPr>
  </w:style>
  <w:style w:type="paragraph" w:customStyle="1" w:styleId="fontstyle3">
    <w:name w:val="fontstyle3"/>
    <w:basedOn w:val="a"/>
    <w:rsid w:val="004C7622"/>
    <w:pPr>
      <w:spacing w:before="100" w:beforeAutospacing="1" w:after="100" w:afterAutospacing="1"/>
    </w:pPr>
    <w:rPr>
      <w:rFonts w:ascii="Times-Roman" w:hAnsi="Times-Roman"/>
      <w:color w:val="000000"/>
      <w:sz w:val="28"/>
      <w:szCs w:val="28"/>
    </w:rPr>
  </w:style>
  <w:style w:type="paragraph" w:customStyle="1" w:styleId="fontstyle4">
    <w:name w:val="fontstyle4"/>
    <w:basedOn w:val="a"/>
    <w:rsid w:val="004C7622"/>
    <w:pPr>
      <w:spacing w:before="100" w:beforeAutospacing="1" w:after="100" w:afterAutospacing="1"/>
    </w:pPr>
    <w:rPr>
      <w:rFonts w:ascii="TimesNewRomanPSMT" w:hAnsi="TimesNewRomanPSMT"/>
      <w:color w:val="000000"/>
      <w:sz w:val="28"/>
      <w:szCs w:val="28"/>
    </w:rPr>
  </w:style>
  <w:style w:type="paragraph" w:customStyle="1" w:styleId="fontstyle5">
    <w:name w:val="fontstyle5"/>
    <w:basedOn w:val="a"/>
    <w:rsid w:val="004C7622"/>
    <w:pPr>
      <w:spacing w:before="100" w:beforeAutospacing="1" w:after="100" w:afterAutospacing="1"/>
    </w:pPr>
    <w:rPr>
      <w:rFonts w:ascii="TimesNewRomanPS-ItalicMT" w:hAnsi="TimesNewRomanPS-ItalicMT"/>
      <w:i/>
      <w:iCs/>
      <w:color w:val="000000"/>
      <w:sz w:val="28"/>
      <w:szCs w:val="28"/>
    </w:rPr>
  </w:style>
  <w:style w:type="character" w:customStyle="1" w:styleId="fontstyle21">
    <w:name w:val="fontstyle21"/>
    <w:basedOn w:val="a0"/>
    <w:rsid w:val="004C7622"/>
    <w:rPr>
      <w:rFonts w:ascii="Times-Bold" w:hAnsi="Times-Bold" w:hint="default"/>
      <w:b/>
      <w:bCs/>
      <w:i w:val="0"/>
      <w:iCs w:val="0"/>
      <w:color w:val="000000"/>
      <w:sz w:val="28"/>
      <w:szCs w:val="28"/>
    </w:rPr>
  </w:style>
  <w:style w:type="character" w:customStyle="1" w:styleId="fontstyle31">
    <w:name w:val="fontstyle31"/>
    <w:basedOn w:val="a0"/>
    <w:rsid w:val="004C7622"/>
    <w:rPr>
      <w:rFonts w:ascii="Times-Roman" w:hAnsi="Times-Roman" w:hint="default"/>
      <w:b w:val="0"/>
      <w:bCs w:val="0"/>
      <w:i w:val="0"/>
      <w:iCs w:val="0"/>
      <w:color w:val="000000"/>
      <w:sz w:val="28"/>
      <w:szCs w:val="28"/>
    </w:rPr>
  </w:style>
  <w:style w:type="character" w:customStyle="1" w:styleId="fontstyle41">
    <w:name w:val="fontstyle41"/>
    <w:basedOn w:val="a0"/>
    <w:rsid w:val="004C7622"/>
    <w:rPr>
      <w:rFonts w:ascii="TimesNewRomanPSMT" w:hAnsi="TimesNewRomanPSMT" w:hint="default"/>
      <w:b w:val="0"/>
      <w:bCs w:val="0"/>
      <w:i w:val="0"/>
      <w:iCs w:val="0"/>
      <w:color w:val="000000"/>
      <w:sz w:val="28"/>
      <w:szCs w:val="28"/>
    </w:rPr>
  </w:style>
  <w:style w:type="character" w:customStyle="1" w:styleId="fontstyle51">
    <w:name w:val="fontstyle51"/>
    <w:basedOn w:val="a0"/>
    <w:rsid w:val="004C7622"/>
    <w:rPr>
      <w:rFonts w:ascii="TimesNewRomanPS-ItalicMT" w:hAnsi="TimesNewRomanPS-ItalicMT" w:hint="default"/>
      <w:b w:val="0"/>
      <w:bCs w:val="0"/>
      <w:i/>
      <w:iCs/>
      <w:color w:val="000000"/>
      <w:sz w:val="28"/>
      <w:szCs w:val="28"/>
    </w:rPr>
  </w:style>
  <w:style w:type="paragraph" w:customStyle="1" w:styleId="af0">
    <w:name w:val="Знак"/>
    <w:basedOn w:val="a"/>
    <w:rsid w:val="00594ECC"/>
    <w:pPr>
      <w:spacing w:before="100" w:beforeAutospacing="1" w:after="100" w:afterAutospacing="1"/>
    </w:pPr>
    <w:rPr>
      <w:rFonts w:ascii="Tahoma" w:hAnsi="Tahoma"/>
      <w:sz w:val="20"/>
      <w:szCs w:val="20"/>
      <w:lang w:val="en-US"/>
    </w:rPr>
  </w:style>
  <w:style w:type="numbering" w:customStyle="1" w:styleId="21">
    <w:name w:val="Нет списка2"/>
    <w:next w:val="a2"/>
    <w:uiPriority w:val="99"/>
    <w:semiHidden/>
    <w:rsid w:val="00DB5074"/>
  </w:style>
  <w:style w:type="paragraph" w:styleId="af1">
    <w:name w:val="footnote text"/>
    <w:basedOn w:val="a"/>
    <w:link w:val="af2"/>
    <w:uiPriority w:val="99"/>
    <w:rsid w:val="00DB5074"/>
    <w:rPr>
      <w:sz w:val="20"/>
      <w:szCs w:val="20"/>
    </w:rPr>
  </w:style>
  <w:style w:type="character" w:customStyle="1" w:styleId="af2">
    <w:name w:val="Текст сноски Знак"/>
    <w:basedOn w:val="a0"/>
    <w:link w:val="af1"/>
    <w:uiPriority w:val="99"/>
    <w:rsid w:val="00DB5074"/>
    <w:rPr>
      <w:rFonts w:ascii="Times New Roman" w:eastAsia="Times New Roman" w:hAnsi="Times New Roman" w:cs="Times New Roman"/>
      <w:sz w:val="20"/>
      <w:szCs w:val="20"/>
      <w:lang w:eastAsia="ru-RU"/>
    </w:rPr>
  </w:style>
  <w:style w:type="character" w:styleId="af3">
    <w:name w:val="footnote reference"/>
    <w:uiPriority w:val="99"/>
    <w:semiHidden/>
    <w:rsid w:val="00DB5074"/>
    <w:rPr>
      <w:vertAlign w:val="superscript"/>
    </w:rPr>
  </w:style>
  <w:style w:type="character" w:styleId="af4">
    <w:name w:val="page number"/>
    <w:basedOn w:val="a0"/>
    <w:uiPriority w:val="99"/>
    <w:rsid w:val="00DB5074"/>
  </w:style>
  <w:style w:type="paragraph" w:customStyle="1" w:styleId="1-21">
    <w:name w:val="Средняя сетка 1 - Акцент 21"/>
    <w:basedOn w:val="a"/>
    <w:uiPriority w:val="34"/>
    <w:qFormat/>
    <w:rsid w:val="00DB5074"/>
    <w:pPr>
      <w:ind w:left="720"/>
      <w:contextualSpacing/>
    </w:pPr>
    <w:rPr>
      <w:rFonts w:ascii="Calibri" w:eastAsia="Calibri" w:hAnsi="Calibri"/>
    </w:rPr>
  </w:style>
  <w:style w:type="character" w:styleId="af5">
    <w:name w:val="annotation reference"/>
    <w:uiPriority w:val="99"/>
    <w:rsid w:val="00DB5074"/>
    <w:rPr>
      <w:sz w:val="18"/>
      <w:szCs w:val="18"/>
    </w:rPr>
  </w:style>
  <w:style w:type="paragraph" w:styleId="af6">
    <w:name w:val="annotation text"/>
    <w:basedOn w:val="a"/>
    <w:link w:val="af7"/>
    <w:uiPriority w:val="99"/>
    <w:rsid w:val="00DB5074"/>
    <w:rPr>
      <w:lang w:val="x-none" w:eastAsia="x-none"/>
    </w:rPr>
  </w:style>
  <w:style w:type="character" w:customStyle="1" w:styleId="af7">
    <w:name w:val="Текст примечания Знак"/>
    <w:basedOn w:val="a0"/>
    <w:link w:val="af6"/>
    <w:uiPriority w:val="99"/>
    <w:rsid w:val="00DB5074"/>
    <w:rPr>
      <w:rFonts w:ascii="Times New Roman" w:eastAsia="Times New Roman" w:hAnsi="Times New Roman" w:cs="Times New Roman"/>
      <w:sz w:val="24"/>
      <w:szCs w:val="24"/>
      <w:lang w:val="x-none" w:eastAsia="x-none"/>
    </w:rPr>
  </w:style>
  <w:style w:type="paragraph" w:styleId="af8">
    <w:name w:val="annotation subject"/>
    <w:basedOn w:val="af6"/>
    <w:next w:val="af6"/>
    <w:link w:val="af9"/>
    <w:uiPriority w:val="99"/>
    <w:rsid w:val="00DB5074"/>
    <w:rPr>
      <w:b/>
      <w:bCs/>
    </w:rPr>
  </w:style>
  <w:style w:type="character" w:customStyle="1" w:styleId="af9">
    <w:name w:val="Тема примечания Знак"/>
    <w:basedOn w:val="af7"/>
    <w:link w:val="af8"/>
    <w:uiPriority w:val="99"/>
    <w:rsid w:val="00DB5074"/>
    <w:rPr>
      <w:rFonts w:ascii="Times New Roman" w:eastAsia="Times New Roman" w:hAnsi="Times New Roman" w:cs="Times New Roman"/>
      <w:b/>
      <w:bCs/>
      <w:sz w:val="24"/>
      <w:szCs w:val="24"/>
      <w:lang w:val="x-none" w:eastAsia="x-none"/>
    </w:rPr>
  </w:style>
  <w:style w:type="character" w:styleId="afa">
    <w:name w:val="FollowedHyperlink"/>
    <w:uiPriority w:val="99"/>
    <w:rsid w:val="00DB5074"/>
    <w:rPr>
      <w:color w:val="800080"/>
      <w:u w:val="single"/>
    </w:rPr>
  </w:style>
  <w:style w:type="paragraph" w:customStyle="1" w:styleId="afb">
    <w:name w:val="Знак Знак Знак Знак"/>
    <w:basedOn w:val="a"/>
    <w:rsid w:val="00DB5074"/>
    <w:pPr>
      <w:spacing w:before="100" w:beforeAutospacing="1" w:after="100" w:afterAutospacing="1"/>
    </w:pPr>
    <w:rPr>
      <w:rFonts w:ascii="Tahoma" w:hAnsi="Tahoma"/>
      <w:sz w:val="20"/>
      <w:szCs w:val="20"/>
      <w:lang w:val="en-US"/>
    </w:rPr>
  </w:style>
  <w:style w:type="paragraph" w:styleId="afc">
    <w:name w:val="Body Text"/>
    <w:basedOn w:val="a"/>
    <w:link w:val="afd"/>
    <w:rsid w:val="00DB5074"/>
    <w:pPr>
      <w:jc w:val="both"/>
    </w:pPr>
    <w:rPr>
      <w:sz w:val="28"/>
      <w:szCs w:val="20"/>
      <w:lang w:val="x-none" w:eastAsia="x-none"/>
    </w:rPr>
  </w:style>
  <w:style w:type="character" w:customStyle="1" w:styleId="afd">
    <w:name w:val="Основной текст Знак"/>
    <w:basedOn w:val="a0"/>
    <w:link w:val="afc"/>
    <w:rsid w:val="00DB5074"/>
    <w:rPr>
      <w:rFonts w:ascii="Times New Roman" w:eastAsia="Times New Roman" w:hAnsi="Times New Roman" w:cs="Times New Roman"/>
      <w:sz w:val="28"/>
      <w:szCs w:val="20"/>
      <w:lang w:val="x-none" w:eastAsia="x-none"/>
    </w:rPr>
  </w:style>
  <w:style w:type="paragraph" w:customStyle="1" w:styleId="13">
    <w:name w:val="Абзац списка1"/>
    <w:basedOn w:val="a"/>
    <w:rsid w:val="00DB5074"/>
    <w:pPr>
      <w:ind w:left="720"/>
    </w:pPr>
    <w:rPr>
      <w:szCs w:val="20"/>
    </w:rPr>
  </w:style>
  <w:style w:type="paragraph" w:customStyle="1" w:styleId="-11">
    <w:name w:val="Цветная заливка - Акцент 11"/>
    <w:hidden/>
    <w:uiPriority w:val="71"/>
    <w:rsid w:val="00DB5074"/>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DB5074"/>
    <w:rPr>
      <w:rFonts w:cs="Times New Roman"/>
      <w:b/>
      <w:bCs/>
      <w:sz w:val="24"/>
      <w:szCs w:val="24"/>
    </w:rPr>
  </w:style>
  <w:style w:type="paragraph" w:customStyle="1" w:styleId="afe">
    <w:name w:val="÷¬__ ÷¬__ ÷¬__ ÷¬__"/>
    <w:basedOn w:val="a"/>
    <w:rsid w:val="00DB5074"/>
    <w:pPr>
      <w:spacing w:before="100" w:beforeAutospacing="1" w:after="100" w:afterAutospacing="1"/>
    </w:pPr>
    <w:rPr>
      <w:rFonts w:ascii="Tahoma" w:hAnsi="Tahoma"/>
      <w:sz w:val="20"/>
      <w:szCs w:val="20"/>
      <w:lang w:val="en-US"/>
    </w:rPr>
  </w:style>
  <w:style w:type="paragraph" w:styleId="22">
    <w:name w:val="Body Text Indent 2"/>
    <w:basedOn w:val="a"/>
    <w:link w:val="23"/>
    <w:rsid w:val="00DB5074"/>
    <w:pPr>
      <w:spacing w:after="120" w:line="480" w:lineRule="auto"/>
      <w:ind w:left="283"/>
    </w:pPr>
  </w:style>
  <w:style w:type="character" w:customStyle="1" w:styleId="23">
    <w:name w:val="Основной текст с отступом 2 Знак"/>
    <w:basedOn w:val="a0"/>
    <w:link w:val="22"/>
    <w:rsid w:val="00DB5074"/>
    <w:rPr>
      <w:rFonts w:ascii="Times New Roman" w:eastAsia="Times New Roman" w:hAnsi="Times New Roman" w:cs="Times New Roman"/>
      <w:sz w:val="24"/>
      <w:szCs w:val="24"/>
      <w:lang w:eastAsia="ru-RU"/>
    </w:rPr>
  </w:style>
  <w:style w:type="paragraph" w:customStyle="1" w:styleId="ConsPlusCell">
    <w:name w:val="ConsPlusCell"/>
    <w:uiPriority w:val="99"/>
    <w:rsid w:val="00DB5074"/>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DB5074"/>
    <w:rPr>
      <w:sz w:val="20"/>
      <w:szCs w:val="20"/>
    </w:rPr>
  </w:style>
  <w:style w:type="character" w:customStyle="1" w:styleId="aff0">
    <w:name w:val="Текст концевой сноски Знак"/>
    <w:basedOn w:val="a0"/>
    <w:link w:val="aff"/>
    <w:rsid w:val="00DB5074"/>
    <w:rPr>
      <w:rFonts w:ascii="Times New Roman" w:eastAsia="Times New Roman" w:hAnsi="Times New Roman" w:cs="Times New Roman"/>
      <w:sz w:val="20"/>
      <w:szCs w:val="20"/>
      <w:lang w:eastAsia="ru-RU"/>
    </w:rPr>
  </w:style>
  <w:style w:type="character" w:styleId="aff1">
    <w:name w:val="endnote reference"/>
    <w:rsid w:val="00DB5074"/>
    <w:rPr>
      <w:vertAlign w:val="superscript"/>
    </w:rPr>
  </w:style>
  <w:style w:type="paragraph" w:customStyle="1" w:styleId="P16">
    <w:name w:val="P16"/>
    <w:basedOn w:val="a"/>
    <w:hidden/>
    <w:rsid w:val="00DB5074"/>
    <w:pPr>
      <w:widowControl w:val="0"/>
      <w:adjustRightInd w:val="0"/>
      <w:jc w:val="center"/>
      <w:textAlignment w:val="baseline"/>
    </w:pPr>
    <w:rPr>
      <w:rFonts w:eastAsia="SimSun1"/>
      <w:b/>
      <w:szCs w:val="20"/>
    </w:rPr>
  </w:style>
  <w:style w:type="paragraph" w:customStyle="1" w:styleId="P59">
    <w:name w:val="P59"/>
    <w:basedOn w:val="a"/>
    <w:hidden/>
    <w:rsid w:val="00DB5074"/>
    <w:pPr>
      <w:widowControl w:val="0"/>
      <w:tabs>
        <w:tab w:val="left" w:pos="-3420"/>
      </w:tabs>
      <w:adjustRightInd w:val="0"/>
      <w:jc w:val="center"/>
      <w:textAlignment w:val="baseline"/>
    </w:pPr>
    <w:rPr>
      <w:szCs w:val="20"/>
    </w:rPr>
  </w:style>
  <w:style w:type="paragraph" w:customStyle="1" w:styleId="P61">
    <w:name w:val="P61"/>
    <w:basedOn w:val="a"/>
    <w:hidden/>
    <w:rsid w:val="00DB5074"/>
    <w:pPr>
      <w:widowControl w:val="0"/>
      <w:tabs>
        <w:tab w:val="left" w:pos="-3420"/>
      </w:tabs>
      <w:adjustRightInd w:val="0"/>
      <w:jc w:val="center"/>
      <w:textAlignment w:val="baseline"/>
    </w:pPr>
    <w:rPr>
      <w:sz w:val="28"/>
      <w:szCs w:val="20"/>
    </w:rPr>
  </w:style>
  <w:style w:type="paragraph" w:customStyle="1" w:styleId="P103">
    <w:name w:val="P103"/>
    <w:basedOn w:val="a"/>
    <w:hidden/>
    <w:rsid w:val="00DB5074"/>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B5074"/>
    <w:rPr>
      <w:sz w:val="24"/>
    </w:rPr>
  </w:style>
  <w:style w:type="paragraph" w:styleId="31">
    <w:name w:val="Body Text Indent 3"/>
    <w:basedOn w:val="a"/>
    <w:link w:val="32"/>
    <w:rsid w:val="00DB5074"/>
    <w:pPr>
      <w:spacing w:after="120"/>
      <w:ind w:left="283"/>
    </w:pPr>
    <w:rPr>
      <w:sz w:val="16"/>
      <w:szCs w:val="16"/>
    </w:rPr>
  </w:style>
  <w:style w:type="character" w:customStyle="1" w:styleId="32">
    <w:name w:val="Основной текст с отступом 3 Знак"/>
    <w:basedOn w:val="a0"/>
    <w:link w:val="31"/>
    <w:rsid w:val="00DB5074"/>
    <w:rPr>
      <w:rFonts w:ascii="Times New Roman" w:eastAsia="Times New Roman" w:hAnsi="Times New Roman" w:cs="Times New Roman"/>
      <w:sz w:val="16"/>
      <w:szCs w:val="16"/>
      <w:lang w:eastAsia="ru-RU"/>
    </w:rPr>
  </w:style>
  <w:style w:type="paragraph" w:customStyle="1" w:styleId="formattext">
    <w:name w:val="formattext"/>
    <w:basedOn w:val="a"/>
    <w:rsid w:val="00DB5074"/>
    <w:pPr>
      <w:spacing w:before="100" w:beforeAutospacing="1" w:after="100" w:afterAutospacing="1"/>
    </w:pPr>
  </w:style>
  <w:style w:type="paragraph" w:styleId="HTML">
    <w:name w:val="HTML Preformatted"/>
    <w:basedOn w:val="a"/>
    <w:link w:val="HTML0"/>
    <w:uiPriority w:val="99"/>
    <w:unhideWhenUsed/>
    <w:rsid w:val="00DB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B5074"/>
    <w:rPr>
      <w:rFonts w:ascii="Courier New" w:eastAsia="Times New Roman" w:hAnsi="Courier New" w:cs="Courier New"/>
      <w:sz w:val="20"/>
      <w:szCs w:val="20"/>
      <w:lang w:eastAsia="ru-RU"/>
    </w:rPr>
  </w:style>
  <w:style w:type="paragraph" w:customStyle="1" w:styleId="aff2">
    <w:name w:val="МУ Обычный стиль"/>
    <w:basedOn w:val="a"/>
    <w:autoRedefine/>
    <w:rsid w:val="00DB507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DB5074"/>
  </w:style>
  <w:style w:type="table" w:customStyle="1" w:styleId="24">
    <w:name w:val="Сетка таблицы2"/>
    <w:basedOn w:val="a1"/>
    <w:next w:val="af"/>
    <w:uiPriority w:val="99"/>
    <w:rsid w:val="00DB5074"/>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
    <w:rsid w:val="00DB5074"/>
    <w:rPr>
      <w:rFonts w:eastAsia="Calibri"/>
      <w:noProof/>
      <w:sz w:val="28"/>
      <w:szCs w:val="28"/>
    </w:rPr>
  </w:style>
  <w:style w:type="paragraph" w:styleId="aff3">
    <w:name w:val="Revision"/>
    <w:hidden/>
    <w:uiPriority w:val="99"/>
    <w:semiHidden/>
    <w:rsid w:val="00DB5074"/>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DB5074"/>
    <w:pPr>
      <w:spacing w:before="240" w:after="60"/>
      <w:jc w:val="center"/>
      <w:outlineLvl w:val="0"/>
    </w:pPr>
    <w:rPr>
      <w:rFonts w:ascii="Calibri Light" w:hAnsi="Calibri Light"/>
      <w:b/>
      <w:bCs/>
      <w:kern w:val="28"/>
      <w:sz w:val="32"/>
      <w:szCs w:val="32"/>
    </w:rPr>
  </w:style>
  <w:style w:type="character" w:customStyle="1" w:styleId="15">
    <w:name w:val="Название Знак1"/>
    <w:link w:val="aff5"/>
    <w:rsid w:val="00DB5074"/>
    <w:rPr>
      <w:rFonts w:ascii="Calibri Light" w:hAnsi="Calibri Light"/>
      <w:b/>
      <w:bCs/>
      <w:kern w:val="28"/>
      <w:sz w:val="32"/>
      <w:szCs w:val="32"/>
    </w:rPr>
  </w:style>
  <w:style w:type="character" w:styleId="aff6">
    <w:name w:val="Emphasis"/>
    <w:qFormat/>
    <w:rsid w:val="00DB5074"/>
    <w:rPr>
      <w:i/>
      <w:iCs/>
    </w:rPr>
  </w:style>
  <w:style w:type="paragraph" w:customStyle="1" w:styleId="ConsPlusTitle">
    <w:name w:val="ConsPlusTitle"/>
    <w:uiPriority w:val="99"/>
    <w:rsid w:val="00DB507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f5">
    <w:name w:val="Title"/>
    <w:basedOn w:val="a"/>
    <w:next w:val="a"/>
    <w:link w:val="15"/>
    <w:qFormat/>
    <w:rsid w:val="00DB5074"/>
    <w:pPr>
      <w:contextualSpacing/>
    </w:pPr>
    <w:rPr>
      <w:rFonts w:ascii="Calibri Light" w:hAnsi="Calibri Light"/>
      <w:b/>
      <w:bCs/>
      <w:kern w:val="28"/>
      <w:sz w:val="32"/>
      <w:szCs w:val="32"/>
    </w:rPr>
  </w:style>
  <w:style w:type="character" w:customStyle="1" w:styleId="aff7">
    <w:name w:val="Название Знак"/>
    <w:basedOn w:val="a0"/>
    <w:uiPriority w:val="10"/>
    <w:rsid w:val="00DB507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7676">
      <w:bodyDiv w:val="1"/>
      <w:marLeft w:val="0"/>
      <w:marRight w:val="0"/>
      <w:marTop w:val="0"/>
      <w:marBottom w:val="0"/>
      <w:divBdr>
        <w:top w:val="none" w:sz="0" w:space="0" w:color="auto"/>
        <w:left w:val="none" w:sz="0" w:space="0" w:color="auto"/>
        <w:bottom w:val="none" w:sz="0" w:space="0" w:color="auto"/>
        <w:right w:val="none" w:sz="0" w:space="0" w:color="auto"/>
      </w:divBdr>
    </w:div>
    <w:div w:id="181405118">
      <w:bodyDiv w:val="1"/>
      <w:marLeft w:val="0"/>
      <w:marRight w:val="0"/>
      <w:marTop w:val="0"/>
      <w:marBottom w:val="0"/>
      <w:divBdr>
        <w:top w:val="none" w:sz="0" w:space="0" w:color="auto"/>
        <w:left w:val="none" w:sz="0" w:space="0" w:color="auto"/>
        <w:bottom w:val="none" w:sz="0" w:space="0" w:color="auto"/>
        <w:right w:val="none" w:sz="0" w:space="0" w:color="auto"/>
      </w:divBdr>
    </w:div>
    <w:div w:id="195511543">
      <w:bodyDiv w:val="1"/>
      <w:marLeft w:val="0"/>
      <w:marRight w:val="0"/>
      <w:marTop w:val="0"/>
      <w:marBottom w:val="0"/>
      <w:divBdr>
        <w:top w:val="none" w:sz="0" w:space="0" w:color="auto"/>
        <w:left w:val="none" w:sz="0" w:space="0" w:color="auto"/>
        <w:bottom w:val="none" w:sz="0" w:space="0" w:color="auto"/>
        <w:right w:val="none" w:sz="0" w:space="0" w:color="auto"/>
      </w:divBdr>
    </w:div>
    <w:div w:id="321852892">
      <w:bodyDiv w:val="1"/>
      <w:marLeft w:val="0"/>
      <w:marRight w:val="0"/>
      <w:marTop w:val="0"/>
      <w:marBottom w:val="0"/>
      <w:divBdr>
        <w:top w:val="none" w:sz="0" w:space="0" w:color="auto"/>
        <w:left w:val="none" w:sz="0" w:space="0" w:color="auto"/>
        <w:bottom w:val="none" w:sz="0" w:space="0" w:color="auto"/>
        <w:right w:val="none" w:sz="0" w:space="0" w:color="auto"/>
      </w:divBdr>
    </w:div>
    <w:div w:id="512840650">
      <w:bodyDiv w:val="1"/>
      <w:marLeft w:val="0"/>
      <w:marRight w:val="0"/>
      <w:marTop w:val="0"/>
      <w:marBottom w:val="0"/>
      <w:divBdr>
        <w:top w:val="none" w:sz="0" w:space="0" w:color="auto"/>
        <w:left w:val="none" w:sz="0" w:space="0" w:color="auto"/>
        <w:bottom w:val="none" w:sz="0" w:space="0" w:color="auto"/>
        <w:right w:val="none" w:sz="0" w:space="0" w:color="auto"/>
      </w:divBdr>
    </w:div>
    <w:div w:id="629627145">
      <w:bodyDiv w:val="1"/>
      <w:marLeft w:val="0"/>
      <w:marRight w:val="0"/>
      <w:marTop w:val="0"/>
      <w:marBottom w:val="0"/>
      <w:divBdr>
        <w:top w:val="none" w:sz="0" w:space="0" w:color="auto"/>
        <w:left w:val="none" w:sz="0" w:space="0" w:color="auto"/>
        <w:bottom w:val="none" w:sz="0" w:space="0" w:color="auto"/>
        <w:right w:val="none" w:sz="0" w:space="0" w:color="auto"/>
      </w:divBdr>
    </w:div>
    <w:div w:id="754977789">
      <w:bodyDiv w:val="1"/>
      <w:marLeft w:val="0"/>
      <w:marRight w:val="0"/>
      <w:marTop w:val="0"/>
      <w:marBottom w:val="0"/>
      <w:divBdr>
        <w:top w:val="none" w:sz="0" w:space="0" w:color="auto"/>
        <w:left w:val="none" w:sz="0" w:space="0" w:color="auto"/>
        <w:bottom w:val="none" w:sz="0" w:space="0" w:color="auto"/>
        <w:right w:val="none" w:sz="0" w:space="0" w:color="auto"/>
      </w:divBdr>
    </w:div>
    <w:div w:id="916400578">
      <w:bodyDiv w:val="1"/>
      <w:marLeft w:val="0"/>
      <w:marRight w:val="0"/>
      <w:marTop w:val="0"/>
      <w:marBottom w:val="0"/>
      <w:divBdr>
        <w:top w:val="none" w:sz="0" w:space="0" w:color="auto"/>
        <w:left w:val="none" w:sz="0" w:space="0" w:color="auto"/>
        <w:bottom w:val="none" w:sz="0" w:space="0" w:color="auto"/>
        <w:right w:val="none" w:sz="0" w:space="0" w:color="auto"/>
      </w:divBdr>
    </w:div>
    <w:div w:id="923534117">
      <w:bodyDiv w:val="1"/>
      <w:marLeft w:val="0"/>
      <w:marRight w:val="0"/>
      <w:marTop w:val="0"/>
      <w:marBottom w:val="0"/>
      <w:divBdr>
        <w:top w:val="none" w:sz="0" w:space="0" w:color="auto"/>
        <w:left w:val="none" w:sz="0" w:space="0" w:color="auto"/>
        <w:bottom w:val="none" w:sz="0" w:space="0" w:color="auto"/>
        <w:right w:val="none" w:sz="0" w:space="0" w:color="auto"/>
      </w:divBdr>
    </w:div>
    <w:div w:id="1019814563">
      <w:bodyDiv w:val="1"/>
      <w:marLeft w:val="0"/>
      <w:marRight w:val="0"/>
      <w:marTop w:val="0"/>
      <w:marBottom w:val="0"/>
      <w:divBdr>
        <w:top w:val="none" w:sz="0" w:space="0" w:color="auto"/>
        <w:left w:val="none" w:sz="0" w:space="0" w:color="auto"/>
        <w:bottom w:val="none" w:sz="0" w:space="0" w:color="auto"/>
        <w:right w:val="none" w:sz="0" w:space="0" w:color="auto"/>
      </w:divBdr>
    </w:div>
    <w:div w:id="1100175170">
      <w:bodyDiv w:val="1"/>
      <w:marLeft w:val="0"/>
      <w:marRight w:val="0"/>
      <w:marTop w:val="0"/>
      <w:marBottom w:val="0"/>
      <w:divBdr>
        <w:top w:val="none" w:sz="0" w:space="0" w:color="auto"/>
        <w:left w:val="none" w:sz="0" w:space="0" w:color="auto"/>
        <w:bottom w:val="none" w:sz="0" w:space="0" w:color="auto"/>
        <w:right w:val="none" w:sz="0" w:space="0" w:color="auto"/>
      </w:divBdr>
    </w:div>
    <w:div w:id="1152714434">
      <w:bodyDiv w:val="1"/>
      <w:marLeft w:val="0"/>
      <w:marRight w:val="0"/>
      <w:marTop w:val="0"/>
      <w:marBottom w:val="0"/>
      <w:divBdr>
        <w:top w:val="none" w:sz="0" w:space="0" w:color="auto"/>
        <w:left w:val="none" w:sz="0" w:space="0" w:color="auto"/>
        <w:bottom w:val="none" w:sz="0" w:space="0" w:color="auto"/>
        <w:right w:val="none" w:sz="0" w:space="0" w:color="auto"/>
      </w:divBdr>
    </w:div>
    <w:div w:id="1239902769">
      <w:bodyDiv w:val="1"/>
      <w:marLeft w:val="0"/>
      <w:marRight w:val="0"/>
      <w:marTop w:val="0"/>
      <w:marBottom w:val="0"/>
      <w:divBdr>
        <w:top w:val="none" w:sz="0" w:space="0" w:color="auto"/>
        <w:left w:val="none" w:sz="0" w:space="0" w:color="auto"/>
        <w:bottom w:val="none" w:sz="0" w:space="0" w:color="auto"/>
        <w:right w:val="none" w:sz="0" w:space="0" w:color="auto"/>
      </w:divBdr>
    </w:div>
    <w:div w:id="1251963718">
      <w:bodyDiv w:val="1"/>
      <w:marLeft w:val="0"/>
      <w:marRight w:val="0"/>
      <w:marTop w:val="0"/>
      <w:marBottom w:val="0"/>
      <w:divBdr>
        <w:top w:val="none" w:sz="0" w:space="0" w:color="auto"/>
        <w:left w:val="none" w:sz="0" w:space="0" w:color="auto"/>
        <w:bottom w:val="none" w:sz="0" w:space="0" w:color="auto"/>
        <w:right w:val="none" w:sz="0" w:space="0" w:color="auto"/>
      </w:divBdr>
    </w:div>
    <w:div w:id="1259633293">
      <w:bodyDiv w:val="1"/>
      <w:marLeft w:val="0"/>
      <w:marRight w:val="0"/>
      <w:marTop w:val="0"/>
      <w:marBottom w:val="0"/>
      <w:divBdr>
        <w:top w:val="none" w:sz="0" w:space="0" w:color="auto"/>
        <w:left w:val="none" w:sz="0" w:space="0" w:color="auto"/>
        <w:bottom w:val="none" w:sz="0" w:space="0" w:color="auto"/>
        <w:right w:val="none" w:sz="0" w:space="0" w:color="auto"/>
      </w:divBdr>
    </w:div>
    <w:div w:id="1358849416">
      <w:bodyDiv w:val="1"/>
      <w:marLeft w:val="0"/>
      <w:marRight w:val="0"/>
      <w:marTop w:val="0"/>
      <w:marBottom w:val="0"/>
      <w:divBdr>
        <w:top w:val="none" w:sz="0" w:space="0" w:color="auto"/>
        <w:left w:val="none" w:sz="0" w:space="0" w:color="auto"/>
        <w:bottom w:val="none" w:sz="0" w:space="0" w:color="auto"/>
        <w:right w:val="none" w:sz="0" w:space="0" w:color="auto"/>
      </w:divBdr>
    </w:div>
    <w:div w:id="1696152082">
      <w:bodyDiv w:val="1"/>
      <w:marLeft w:val="0"/>
      <w:marRight w:val="0"/>
      <w:marTop w:val="0"/>
      <w:marBottom w:val="0"/>
      <w:divBdr>
        <w:top w:val="none" w:sz="0" w:space="0" w:color="auto"/>
        <w:left w:val="none" w:sz="0" w:space="0" w:color="auto"/>
        <w:bottom w:val="none" w:sz="0" w:space="0" w:color="auto"/>
        <w:right w:val="none" w:sz="0" w:space="0" w:color="auto"/>
      </w:divBdr>
    </w:div>
    <w:div w:id="1716464051">
      <w:bodyDiv w:val="1"/>
      <w:marLeft w:val="0"/>
      <w:marRight w:val="0"/>
      <w:marTop w:val="0"/>
      <w:marBottom w:val="0"/>
      <w:divBdr>
        <w:top w:val="none" w:sz="0" w:space="0" w:color="auto"/>
        <w:left w:val="none" w:sz="0" w:space="0" w:color="auto"/>
        <w:bottom w:val="none" w:sz="0" w:space="0" w:color="auto"/>
        <w:right w:val="none" w:sz="0" w:space="0" w:color="auto"/>
      </w:divBdr>
    </w:div>
    <w:div w:id="1856840383">
      <w:bodyDiv w:val="1"/>
      <w:marLeft w:val="0"/>
      <w:marRight w:val="0"/>
      <w:marTop w:val="0"/>
      <w:marBottom w:val="0"/>
      <w:divBdr>
        <w:top w:val="none" w:sz="0" w:space="0" w:color="auto"/>
        <w:left w:val="none" w:sz="0" w:space="0" w:color="auto"/>
        <w:bottom w:val="none" w:sz="0" w:space="0" w:color="auto"/>
        <w:right w:val="none" w:sz="0" w:space="0" w:color="auto"/>
      </w:divBdr>
    </w:div>
    <w:div w:id="1883521469">
      <w:bodyDiv w:val="1"/>
      <w:marLeft w:val="0"/>
      <w:marRight w:val="0"/>
      <w:marTop w:val="0"/>
      <w:marBottom w:val="0"/>
      <w:divBdr>
        <w:top w:val="none" w:sz="0" w:space="0" w:color="auto"/>
        <w:left w:val="none" w:sz="0" w:space="0" w:color="auto"/>
        <w:bottom w:val="none" w:sz="0" w:space="0" w:color="auto"/>
        <w:right w:val="none" w:sz="0" w:space="0" w:color="auto"/>
      </w:divBdr>
    </w:div>
    <w:div w:id="1893542105">
      <w:bodyDiv w:val="1"/>
      <w:marLeft w:val="0"/>
      <w:marRight w:val="0"/>
      <w:marTop w:val="0"/>
      <w:marBottom w:val="0"/>
      <w:divBdr>
        <w:top w:val="none" w:sz="0" w:space="0" w:color="auto"/>
        <w:left w:val="none" w:sz="0" w:space="0" w:color="auto"/>
        <w:bottom w:val="none" w:sz="0" w:space="0" w:color="auto"/>
        <w:right w:val="none" w:sz="0" w:space="0" w:color="auto"/>
      </w:divBdr>
    </w:div>
    <w:div w:id="190128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97FE100A04CF436DCCCECBCB31C68B42BF210599BFB806F655A1EE54601F0A8CDCC862B6B13B1233FA6C374EFDx9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6.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E9CF5CB78EBC3EA3138E90EF534E18A445832ABB27D6C91354D7009B21AA5A91CC81AE80C8E8F16R1bAK" TargetMode="External"/><Relationship Id="rId4" Type="http://schemas.openxmlformats.org/officeDocument/2006/relationships/settings" Target="settings.xml"/><Relationship Id="rId9" Type="http://schemas.openxmlformats.org/officeDocument/2006/relationships/hyperlink" Target="consultantplus://offline/ref=6CFBF98586208A1291DE4A3B0FAC552EABBF1F29F728870C4BE3079825FA20DBEF95C1B4F5p2A4F"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C7E39-AE5D-4FE3-B3E8-DCF981C8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5714</TotalTime>
  <Pages>59</Pages>
  <Words>21884</Words>
  <Characters>124739</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KirillovVA</dc:creator>
  <cp:lastModifiedBy>Алтушкина Светлана Борисовна</cp:lastModifiedBy>
  <cp:revision>124</cp:revision>
  <cp:lastPrinted>2023-01-24T09:57:00Z</cp:lastPrinted>
  <dcterms:created xsi:type="dcterms:W3CDTF">2019-07-25T10:36:00Z</dcterms:created>
  <dcterms:modified xsi:type="dcterms:W3CDTF">2024-09-25T03:44:00Z</dcterms:modified>
</cp:coreProperties>
</file>