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B4" w:rsidRPr="00251E30" w:rsidRDefault="008067B4" w:rsidP="008067B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1E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251E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1E30">
        <w:rPr>
          <w:rFonts w:ascii="Times New Roman" w:hAnsi="Times New Roman" w:cs="Times New Roman"/>
          <w:b/>
          <w:sz w:val="26"/>
          <w:szCs w:val="26"/>
        </w:rPr>
        <w:t>Информация об исполнении плана работы должностных лиц ответственных за работу по профилактике коррупционных и иных правонарушений в Администрации поселения за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251E30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Согласно утвержденного плана противодействия коррупции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51E30">
        <w:rPr>
          <w:rFonts w:ascii="Times New Roman" w:hAnsi="Times New Roman" w:cs="Times New Roman"/>
          <w:sz w:val="26"/>
          <w:szCs w:val="26"/>
        </w:rPr>
        <w:t xml:space="preserve"> год принимались меры по нормативно-правовому обеспечению антикоррупционной деятельности, а именно, проводилась антикоррупционная экспертиза нормативно-правовых актов Администрации городского поселения Пойковский и их проектов, проводилась организация мер по приведению в соответствии с действующим законодательством нормативных правовых актов (проектов).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 xml:space="preserve">Принимались меры по совершенствованию муниципального управления и установлению антикоррупционных механизмов, в том числе, рассматривалась правоприменительная практика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нарушений, проводился мониторинг </w:t>
      </w:r>
      <w:proofErr w:type="spellStart"/>
      <w:r w:rsidRPr="00251E30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251E30">
        <w:rPr>
          <w:rFonts w:ascii="Times New Roman" w:hAnsi="Times New Roman" w:cs="Times New Roman"/>
          <w:sz w:val="26"/>
          <w:szCs w:val="26"/>
        </w:rPr>
        <w:t xml:space="preserve"> в целях своевременного внесения изменений в муниципальные правовые акты, проводилась антикоррупционная экспертиза, рассматривались акты прокурорского реагирования, в целях недопущения совершения однородных нарушений, в том числе путем проведения совместных с органами прокуратуры совещаний с обсуждением проверок по актам прокурорского реагирования, принимались меры упреждающего характера.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Так же принимались меры по информационному обеспечению, взаимодействию с институтами гражданского общества, в том числе размещаются и наполняются разделы «Противодействие коррупции» официального сайта муниципального образования городское поселение Пойковский.</w:t>
      </w:r>
    </w:p>
    <w:p w:rsidR="008067B4" w:rsidRPr="00251E30" w:rsidRDefault="008067B4" w:rsidP="008067B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Принимаются меры по кадровому и образовательному обеспечению, в том числе организация повышения квалификации муниципальных служащих Администрации городского поселения Пойковский, в должностные обязанности которых входит участие в противодействии коррупции. На сегодняшний день все должностные лица имеют действующие курсы повышения квалификации по «Противодействию коррупции».</w:t>
      </w:r>
    </w:p>
    <w:p w:rsidR="008067B4" w:rsidRPr="00251E30" w:rsidRDefault="008067B4" w:rsidP="008067B4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251E30">
        <w:rPr>
          <w:rFonts w:ascii="Times New Roman" w:hAnsi="Times New Roman" w:cs="Times New Roman"/>
          <w:sz w:val="26"/>
          <w:szCs w:val="26"/>
        </w:rPr>
        <w:t>Кроме того, в</w:t>
      </w:r>
      <w:r w:rsidRPr="00251E3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составе данного совета помимо муниципальных служащих    входят представители различных организаций, депутаты. Деятельность Совета направлена на профилактику выявления и пресечения коррупционных нарушений.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BC72C6" w:rsidRDefault="008067B4" w:rsidP="008067B4">
      <w:pPr>
        <w:spacing w:after="0"/>
        <w:ind w:firstLine="708"/>
        <w:jc w:val="both"/>
      </w:pP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>В целом план по противодействию коррупции в городском поселении Пойковский за 202</w:t>
      </w:r>
      <w:r>
        <w:rPr>
          <w:rStyle w:val="a3"/>
          <w:rFonts w:ascii="Times New Roman" w:hAnsi="Times New Roman" w:cs="Times New Roman"/>
          <w:b w:val="0"/>
          <w:sz w:val="26"/>
          <w:szCs w:val="26"/>
        </w:rPr>
        <w:t>3</w:t>
      </w:r>
      <w:r w:rsidRPr="00251E30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 год исполнен.</w:t>
      </w:r>
      <w:bookmarkStart w:id="0" w:name="_GoBack"/>
      <w:bookmarkEnd w:id="0"/>
    </w:p>
    <w:sectPr w:rsidR="00BC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C"/>
    <w:rsid w:val="00484C8C"/>
    <w:rsid w:val="008067B4"/>
    <w:rsid w:val="00B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DD72-79CA-4B7C-AC94-7A325BDF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0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Кищенко Евгения Генадьевна</dc:creator>
  <cp:keywords/>
  <dc:description/>
  <cp:lastModifiedBy>Кищенко Евгения Генадьевна</cp:lastModifiedBy>
  <cp:revision>2</cp:revision>
  <dcterms:created xsi:type="dcterms:W3CDTF">2024-03-29T04:04:00Z</dcterms:created>
  <dcterms:modified xsi:type="dcterms:W3CDTF">2024-03-29T04:05:00Z</dcterms:modified>
</cp:coreProperties>
</file>