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888" w:rsidRDefault="00CD6E5D" w:rsidP="00886888">
      <w:r>
        <w:rPr>
          <w:sz w:val="32"/>
          <w:szCs w:val="32"/>
        </w:rPr>
        <w:t xml:space="preserve">Доклад об осуществлении государственного контроля (надзора), муниципального контроля </w:t>
      </w:r>
      <w:r w:rsidRPr="00CF0AF4">
        <w:rPr>
          <w:sz w:val="32"/>
          <w:szCs w:val="32"/>
        </w:rPr>
        <w:t>за</w:t>
      </w:r>
      <w:r w:rsidR="00CF0AF4" w:rsidRPr="00CF0AF4">
        <w:rPr>
          <w:b/>
          <w:sz w:val="32"/>
          <w:szCs w:val="32"/>
        </w:rPr>
        <w:t xml:space="preserve"> 20</w:t>
      </w:r>
      <w:r w:rsidR="00931AF2">
        <w:rPr>
          <w:b/>
          <w:sz w:val="32"/>
          <w:szCs w:val="32"/>
        </w:rPr>
        <w:t>20</w:t>
      </w:r>
      <w:r w:rsidR="006961EB" w:rsidRPr="006961EB">
        <w:rPr>
          <w:b/>
          <w:sz w:val="32"/>
          <w:szCs w:val="32"/>
        </w:rPr>
        <w:t xml:space="preserve"> </w:t>
      </w:r>
      <w:r>
        <w:rPr>
          <w:sz w:val="32"/>
          <w:szCs w:val="32"/>
        </w:rPr>
        <w:t>год</w:t>
      </w:r>
    </w:p>
    <w:p w:rsidR="00A6696F" w:rsidRPr="00755FAF" w:rsidRDefault="00A6696F"/>
    <w:p w:rsidR="00886888" w:rsidRPr="00755FAF" w:rsidRDefault="00886888"/>
    <w:p w:rsidR="00CF0AF4" w:rsidRDefault="00CF0AF4" w:rsidP="00CF0AF4">
      <w:pPr>
        <w:pStyle w:val="3"/>
        <w:shd w:val="clear" w:color="auto" w:fill="auto"/>
        <w:spacing w:line="293" w:lineRule="exact"/>
        <w:ind w:firstLine="709"/>
        <w:jc w:val="both"/>
        <w:rPr>
          <w:rFonts w:ascii="Arial" w:hAnsi="Arial" w:cs="Arial"/>
          <w:color w:val="000000"/>
          <w:sz w:val="24"/>
          <w:szCs w:val="24"/>
        </w:rPr>
      </w:pPr>
      <w:r w:rsidRPr="00657A2E">
        <w:rPr>
          <w:rFonts w:ascii="Arial" w:hAnsi="Arial" w:cs="Arial"/>
          <w:sz w:val="24"/>
          <w:szCs w:val="24"/>
        </w:rPr>
        <w:t>Настоящий доклад подготовлен в целях реализации положений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по тексту – 294-ФЗ), во исполнение постановления Правительства Российской Федерации от 05.04.2010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r w:rsidRPr="00657A2E">
        <w:rPr>
          <w:rFonts w:ascii="Arial" w:hAnsi="Arial" w:cs="Arial"/>
          <w:color w:val="000000"/>
          <w:sz w:val="24"/>
          <w:szCs w:val="24"/>
        </w:rPr>
        <w:t xml:space="preserve"> </w:t>
      </w:r>
      <w:r w:rsidRPr="00657A2E">
        <w:rPr>
          <w:rFonts w:ascii="Arial" w:hAnsi="Arial" w:cs="Arial"/>
          <w:sz w:val="24"/>
          <w:szCs w:val="24"/>
        </w:rPr>
        <w:t xml:space="preserve">постановления Правительства Ханты-Мансийского автономного округа - Югры от 02.07.2012 № 226-п «Об организации подготовки докладов об осуществлении государственного контроля (надзора) и муниципального контроля, сборе и предоставлении сведений об осуществлении государственного контроля (надзора) и муниципального контроля», </w:t>
      </w:r>
      <w:r w:rsidRPr="00657A2E">
        <w:rPr>
          <w:rFonts w:ascii="Arial" w:hAnsi="Arial" w:cs="Arial"/>
          <w:color w:val="000000"/>
          <w:sz w:val="24"/>
          <w:szCs w:val="24"/>
        </w:rPr>
        <w:t>приказа Федеральной службы государственной статистики Министерства экономического развития Российской Федерации от 16.02.2017 № 503 «Об утверждении порядка подготовки и обобщения сведений об организации и проведении муниципального контроля, необходимых для подготовки доклада об осуществлении муниципального контроля в соответствующих сферах деятельности и об эффективности такого контроля», в целях реализации положений Федерального закона от 06.10.2003 № 131-ФЗ «Об общих принципах организации местного самоуправления в Российской Федерации».</w:t>
      </w:r>
    </w:p>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CF0AF4" w:rsidRPr="00755FAF" w:rsidRDefault="00CF0AF4" w:rsidP="00CF0AF4"/>
    <w:p w:rsidR="00CF0AF4" w:rsidRPr="00EF54F1" w:rsidRDefault="00CF0AF4" w:rsidP="00CF0AF4">
      <w:pPr>
        <w:ind w:firstLine="709"/>
        <w:jc w:val="both"/>
        <w:rPr>
          <w:rFonts w:ascii="Arial" w:hAnsi="Arial" w:cs="Arial"/>
        </w:rPr>
      </w:pPr>
      <w:r w:rsidRPr="002863F3">
        <w:rPr>
          <w:rFonts w:ascii="Arial" w:hAnsi="Arial" w:cs="Arial"/>
        </w:rPr>
        <w:t xml:space="preserve">Нормативно-правовые акты, регулирующие осуществление муниципального контроля на территории  муниципального образования городское поселение Пойковский прошли антикоррупционную экспертизу, в соответствии с постановлением Администрации городского поселения Пойковский  от 26.11.2012 №190-п «Об утверждении порядка проведения антикоррупционной экспертизы нормативных правовых актов и проектов нормативных правовых актов Администрации городского поселения Пойковский», </w:t>
      </w:r>
      <w:proofErr w:type="spellStart"/>
      <w:r w:rsidRPr="002863F3">
        <w:rPr>
          <w:rFonts w:ascii="Arial" w:hAnsi="Arial" w:cs="Arial"/>
        </w:rPr>
        <w:t>коррупциогенных</w:t>
      </w:r>
      <w:proofErr w:type="spellEnd"/>
      <w:r w:rsidRPr="002863F3">
        <w:rPr>
          <w:rFonts w:ascii="Arial" w:hAnsi="Arial" w:cs="Arial"/>
        </w:rPr>
        <w:t xml:space="preserve"> факторов не выявлено.</w:t>
      </w:r>
    </w:p>
    <w:p w:rsidR="00CF0AF4" w:rsidRPr="00EF54F1" w:rsidRDefault="00CF0AF4" w:rsidP="00CF0AF4">
      <w:pPr>
        <w:ind w:firstLine="708"/>
        <w:jc w:val="both"/>
        <w:rPr>
          <w:rFonts w:ascii="Arial" w:hAnsi="Arial" w:cs="Arial"/>
        </w:rPr>
      </w:pPr>
      <w:r w:rsidRPr="00EF54F1">
        <w:rPr>
          <w:rFonts w:ascii="Arial" w:hAnsi="Arial" w:cs="Arial"/>
        </w:rPr>
        <w:t xml:space="preserve">Нормативные правовые акты и муниципальные правовые акты достаточны по содержанию, доступны для субъектов хозяйствующей деятельности и размещены на официальном сайте органа местного самоуправления </w:t>
      </w:r>
      <w:proofErr w:type="spellStart"/>
      <w:r w:rsidRPr="00EF54F1">
        <w:rPr>
          <w:rFonts w:ascii="Arial" w:hAnsi="Arial" w:cs="Arial"/>
        </w:rPr>
        <w:t>Нефтеюганского</w:t>
      </w:r>
      <w:proofErr w:type="spellEnd"/>
      <w:r w:rsidRPr="00EF54F1">
        <w:rPr>
          <w:rFonts w:ascii="Arial" w:hAnsi="Arial" w:cs="Arial"/>
        </w:rPr>
        <w:t xml:space="preserve"> района, в сети Интернет </w:t>
      </w:r>
      <w:hyperlink r:id="rId6" w:history="1">
        <w:r w:rsidRPr="00EF54F1">
          <w:rPr>
            <w:rStyle w:val="aa"/>
            <w:rFonts w:ascii="Arial" w:hAnsi="Arial" w:cs="Arial"/>
            <w:lang w:val="en-US"/>
          </w:rPr>
          <w:t>http</w:t>
        </w:r>
        <w:r w:rsidRPr="00EF54F1">
          <w:rPr>
            <w:rStyle w:val="aa"/>
            <w:rFonts w:ascii="Arial" w:hAnsi="Arial" w:cs="Arial"/>
          </w:rPr>
          <w:t>://</w:t>
        </w:r>
        <w:proofErr w:type="spellStart"/>
        <w:r w:rsidRPr="00EF54F1">
          <w:rPr>
            <w:rStyle w:val="aa"/>
            <w:rFonts w:ascii="Arial" w:hAnsi="Arial" w:cs="Arial"/>
            <w:lang w:val="en-US"/>
          </w:rPr>
          <w:t>admpoyk</w:t>
        </w:r>
        <w:proofErr w:type="spellEnd"/>
        <w:r w:rsidRPr="00EF54F1">
          <w:rPr>
            <w:rStyle w:val="aa"/>
            <w:rFonts w:ascii="Arial" w:hAnsi="Arial" w:cs="Arial"/>
          </w:rPr>
          <w:t>.</w:t>
        </w:r>
        <w:proofErr w:type="spellStart"/>
        <w:r w:rsidRPr="00EF54F1">
          <w:rPr>
            <w:rStyle w:val="aa"/>
            <w:rFonts w:ascii="Arial" w:hAnsi="Arial" w:cs="Arial"/>
            <w:lang w:val="en-US"/>
          </w:rPr>
          <w:t>ru</w:t>
        </w:r>
        <w:proofErr w:type="spellEnd"/>
        <w:r w:rsidRPr="00EF54F1">
          <w:rPr>
            <w:rStyle w:val="aa"/>
            <w:rFonts w:ascii="Arial" w:hAnsi="Arial" w:cs="Arial"/>
          </w:rPr>
          <w:t>/</w:t>
        </w:r>
      </w:hyperlink>
      <w:r w:rsidRPr="00EF54F1">
        <w:rPr>
          <w:rFonts w:ascii="Arial" w:hAnsi="Arial" w:cs="Arial"/>
        </w:rPr>
        <w:t>.</w:t>
      </w:r>
    </w:p>
    <w:p w:rsidR="00E823FF" w:rsidRPr="00E823FF" w:rsidRDefault="00E823FF"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CF0AF4" w:rsidRPr="002863F3" w:rsidRDefault="00CF0AF4" w:rsidP="00CF0AF4">
      <w:pPr>
        <w:ind w:firstLine="709"/>
        <w:jc w:val="both"/>
        <w:rPr>
          <w:rFonts w:ascii="Arial" w:hAnsi="Arial" w:cs="Arial"/>
        </w:rPr>
      </w:pPr>
      <w:r w:rsidRPr="002863F3">
        <w:rPr>
          <w:rFonts w:ascii="Arial" w:hAnsi="Arial" w:cs="Arial"/>
        </w:rPr>
        <w:t>2.</w:t>
      </w:r>
      <w:r>
        <w:rPr>
          <w:rFonts w:ascii="Arial" w:hAnsi="Arial" w:cs="Arial"/>
        </w:rPr>
        <w:t>2.</w:t>
      </w:r>
      <w:r w:rsidRPr="002863F3">
        <w:rPr>
          <w:rFonts w:ascii="Arial" w:hAnsi="Arial" w:cs="Arial"/>
        </w:rPr>
        <w:t>1.</w:t>
      </w:r>
      <w:r>
        <w:rPr>
          <w:rFonts w:ascii="Arial" w:hAnsi="Arial" w:cs="Arial"/>
        </w:rPr>
        <w:t>Сведения об организационной структуре и системе управления</w:t>
      </w:r>
    </w:p>
    <w:p w:rsidR="00CF0AF4" w:rsidRPr="002863F3" w:rsidRDefault="00CF0AF4" w:rsidP="00CF0AF4">
      <w:pPr>
        <w:ind w:firstLine="851"/>
        <w:jc w:val="both"/>
        <w:rPr>
          <w:rFonts w:ascii="Arial" w:hAnsi="Arial" w:cs="Arial"/>
        </w:rPr>
      </w:pPr>
      <w:r w:rsidRPr="002863F3">
        <w:rPr>
          <w:rFonts w:ascii="Arial" w:hAnsi="Arial" w:cs="Arial"/>
        </w:rPr>
        <w:lastRenderedPageBreak/>
        <w:t xml:space="preserve">Органом местного </w:t>
      </w:r>
      <w:r w:rsidRPr="004B5CA2">
        <w:rPr>
          <w:rFonts w:ascii="Arial" w:hAnsi="Arial" w:cs="Arial"/>
        </w:rPr>
        <w:t>самоуправления городского поселения Пойковский, уполномоченным на осуществление муниципального контроля, определение порядка организации и осуществления муниципального контроля в соответствующей сфере деятельности является Администрация городского поселения Пойковский. В</w:t>
      </w:r>
      <w:r>
        <w:rPr>
          <w:rFonts w:ascii="Arial" w:hAnsi="Arial" w:cs="Arial"/>
        </w:rPr>
        <w:t xml:space="preserve"> соответствии с постановлением А</w:t>
      </w:r>
      <w:r w:rsidRPr="004B5CA2">
        <w:rPr>
          <w:rFonts w:ascii="Arial" w:hAnsi="Arial" w:cs="Arial"/>
        </w:rPr>
        <w:t>дминистрации городского поселения Пойковский от 19.01.2018 № 22-п «</w:t>
      </w:r>
      <w:r w:rsidRPr="004B5CA2">
        <w:rPr>
          <w:rFonts w:ascii="Arial" w:eastAsia="Calibri" w:hAnsi="Arial" w:cs="Arial"/>
          <w:bCs/>
        </w:rPr>
        <w:t>Об утверждении перечня видов муниципального контроля и органов местного самоуправления, уполномоченных на их осуществление</w:t>
      </w:r>
      <w:r w:rsidRPr="004B5CA2">
        <w:rPr>
          <w:rFonts w:ascii="Arial" w:hAnsi="Arial" w:cs="Arial"/>
        </w:rPr>
        <w:t xml:space="preserve">» </w:t>
      </w:r>
      <w:r w:rsidR="00931AF2">
        <w:rPr>
          <w:rFonts w:ascii="Arial" w:hAnsi="Arial" w:cs="Arial"/>
        </w:rPr>
        <w:t>отдел</w:t>
      </w:r>
      <w:r w:rsidRPr="004B5CA2">
        <w:rPr>
          <w:rFonts w:ascii="Arial" w:hAnsi="Arial" w:cs="Arial"/>
        </w:rPr>
        <w:t xml:space="preserve"> муниципального контроля Администрации городского поселения Пойковский</w:t>
      </w:r>
      <w:r>
        <w:rPr>
          <w:rFonts w:ascii="Arial" w:hAnsi="Arial" w:cs="Arial"/>
        </w:rPr>
        <w:t xml:space="preserve"> уполномочен</w:t>
      </w:r>
      <w:r w:rsidRPr="004B5CA2">
        <w:rPr>
          <w:rFonts w:ascii="Arial" w:hAnsi="Arial" w:cs="Arial"/>
        </w:rPr>
        <w:t xml:space="preserve"> на осуществление функций </w:t>
      </w:r>
      <w:r>
        <w:rPr>
          <w:rFonts w:ascii="Arial" w:hAnsi="Arial" w:cs="Arial"/>
        </w:rPr>
        <w:t>по контролю.</w:t>
      </w:r>
    </w:p>
    <w:p w:rsidR="00CF0AF4" w:rsidRPr="002863F3" w:rsidRDefault="00CF0AF4" w:rsidP="00CF0AF4">
      <w:pPr>
        <w:pStyle w:val="ConsPlusNonformat"/>
        <w:tabs>
          <w:tab w:val="left" w:pos="1134"/>
        </w:tabs>
        <w:ind w:firstLine="709"/>
        <w:jc w:val="right"/>
        <w:rPr>
          <w:rFonts w:ascii="Arial" w:hAnsi="Arial" w:cs="Arial"/>
          <w:sz w:val="24"/>
          <w:szCs w:val="24"/>
        </w:rPr>
      </w:pP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1560"/>
        <w:gridCol w:w="3969"/>
        <w:gridCol w:w="1275"/>
        <w:gridCol w:w="1948"/>
      </w:tblGrid>
      <w:tr w:rsidR="00CF0AF4" w:rsidRPr="002863F3" w:rsidTr="00FF787D">
        <w:trPr>
          <w:trHeight w:val="903"/>
          <w:jc w:val="center"/>
        </w:trPr>
        <w:tc>
          <w:tcPr>
            <w:tcW w:w="531" w:type="dxa"/>
            <w:tcBorders>
              <w:top w:val="single" w:sz="4" w:space="0" w:color="auto"/>
              <w:left w:val="single" w:sz="4" w:space="0" w:color="auto"/>
              <w:right w:val="single" w:sz="4" w:space="0" w:color="auto"/>
            </w:tcBorders>
          </w:tcPr>
          <w:p w:rsidR="00CF0AF4" w:rsidRPr="002863F3" w:rsidRDefault="00CF0AF4" w:rsidP="00FF787D">
            <w:pPr>
              <w:contextualSpacing/>
              <w:jc w:val="center"/>
              <w:rPr>
                <w:rFonts w:ascii="Arial" w:hAnsi="Arial" w:cs="Arial"/>
                <w:bCs/>
              </w:rPr>
            </w:pPr>
            <w:r w:rsidRPr="002863F3">
              <w:rPr>
                <w:rFonts w:ascii="Arial" w:hAnsi="Arial" w:cs="Arial"/>
                <w:bCs/>
              </w:rPr>
              <w:t>№</w:t>
            </w:r>
          </w:p>
          <w:p w:rsidR="00CF0AF4" w:rsidRPr="002863F3" w:rsidRDefault="00CF0AF4" w:rsidP="00FF787D">
            <w:pPr>
              <w:contextualSpacing/>
              <w:jc w:val="center"/>
              <w:rPr>
                <w:rFonts w:ascii="Arial" w:hAnsi="Arial" w:cs="Arial"/>
                <w:bCs/>
              </w:rPr>
            </w:pPr>
            <w:r w:rsidRPr="002863F3">
              <w:rPr>
                <w:rFonts w:ascii="Arial" w:hAnsi="Arial" w:cs="Arial"/>
                <w:bCs/>
              </w:rPr>
              <w:t>п/п</w:t>
            </w:r>
          </w:p>
        </w:tc>
        <w:tc>
          <w:tcPr>
            <w:tcW w:w="1560" w:type="dxa"/>
            <w:tcBorders>
              <w:top w:val="single" w:sz="4" w:space="0" w:color="auto"/>
              <w:left w:val="single" w:sz="4" w:space="0" w:color="auto"/>
              <w:right w:val="single" w:sz="4" w:space="0" w:color="auto"/>
            </w:tcBorders>
            <w:shd w:val="clear" w:color="auto" w:fill="auto"/>
          </w:tcPr>
          <w:p w:rsidR="00CF0AF4" w:rsidRPr="002863F3" w:rsidRDefault="00CF0AF4" w:rsidP="00FF787D">
            <w:pPr>
              <w:contextualSpacing/>
              <w:jc w:val="center"/>
              <w:rPr>
                <w:rFonts w:ascii="Arial" w:hAnsi="Arial" w:cs="Arial"/>
              </w:rPr>
            </w:pPr>
            <w:r w:rsidRPr="002863F3">
              <w:rPr>
                <w:rFonts w:ascii="Arial" w:hAnsi="Arial" w:cs="Arial"/>
                <w:bCs/>
              </w:rPr>
              <w:t>Наименование муниципального образования</w:t>
            </w:r>
          </w:p>
        </w:tc>
        <w:tc>
          <w:tcPr>
            <w:tcW w:w="3969" w:type="dxa"/>
            <w:tcBorders>
              <w:top w:val="single" w:sz="4" w:space="0" w:color="auto"/>
              <w:left w:val="single" w:sz="4" w:space="0" w:color="auto"/>
              <w:right w:val="single" w:sz="4" w:space="0" w:color="auto"/>
            </w:tcBorders>
          </w:tcPr>
          <w:p w:rsidR="00CF0AF4" w:rsidRPr="002863F3" w:rsidRDefault="00CF0AF4" w:rsidP="00FF787D">
            <w:pPr>
              <w:contextualSpacing/>
              <w:jc w:val="center"/>
              <w:rPr>
                <w:rFonts w:ascii="Arial" w:hAnsi="Arial" w:cs="Arial"/>
                <w:bCs/>
              </w:rPr>
            </w:pPr>
            <w:r w:rsidRPr="002863F3">
              <w:rPr>
                <w:rFonts w:ascii="Arial" w:hAnsi="Arial" w:cs="Arial"/>
              </w:rPr>
              <w:t>Наименование структурного подразделения, уполномоченного на осуществление функций муниципального контроля</w:t>
            </w:r>
          </w:p>
        </w:tc>
        <w:tc>
          <w:tcPr>
            <w:tcW w:w="1275" w:type="dxa"/>
            <w:tcBorders>
              <w:top w:val="single" w:sz="4" w:space="0" w:color="auto"/>
              <w:left w:val="single" w:sz="4" w:space="0" w:color="auto"/>
              <w:right w:val="single" w:sz="4" w:space="0" w:color="auto"/>
            </w:tcBorders>
          </w:tcPr>
          <w:p w:rsidR="00CF0AF4" w:rsidRPr="002863F3" w:rsidRDefault="00CF0AF4" w:rsidP="00FF787D">
            <w:pPr>
              <w:contextualSpacing/>
              <w:jc w:val="center"/>
              <w:rPr>
                <w:rFonts w:ascii="Arial" w:hAnsi="Arial" w:cs="Arial"/>
              </w:rPr>
            </w:pPr>
            <w:r w:rsidRPr="002863F3">
              <w:rPr>
                <w:rFonts w:ascii="Arial" w:hAnsi="Arial" w:cs="Arial"/>
              </w:rPr>
              <w:t xml:space="preserve">Предельная штатная численность </w:t>
            </w:r>
          </w:p>
        </w:tc>
        <w:tc>
          <w:tcPr>
            <w:tcW w:w="1948" w:type="dxa"/>
            <w:tcBorders>
              <w:top w:val="single" w:sz="4" w:space="0" w:color="auto"/>
              <w:left w:val="single" w:sz="4" w:space="0" w:color="auto"/>
              <w:right w:val="single" w:sz="4" w:space="0" w:color="auto"/>
            </w:tcBorders>
          </w:tcPr>
          <w:p w:rsidR="00CF0AF4" w:rsidRPr="002863F3" w:rsidRDefault="00CF0AF4" w:rsidP="00FF787D">
            <w:pPr>
              <w:contextualSpacing/>
              <w:jc w:val="center"/>
              <w:rPr>
                <w:rFonts w:ascii="Arial" w:hAnsi="Arial" w:cs="Arial"/>
              </w:rPr>
            </w:pPr>
            <w:r w:rsidRPr="002863F3">
              <w:rPr>
                <w:rFonts w:ascii="Arial" w:hAnsi="Arial" w:cs="Arial"/>
              </w:rPr>
              <w:t xml:space="preserve">Количество штатных единиц по должностям, предусматривающим выполнение функций </w:t>
            </w:r>
          </w:p>
          <w:p w:rsidR="00CF0AF4" w:rsidRPr="002863F3" w:rsidRDefault="00CF0AF4" w:rsidP="00FF787D">
            <w:pPr>
              <w:contextualSpacing/>
              <w:jc w:val="center"/>
              <w:rPr>
                <w:rFonts w:ascii="Arial" w:hAnsi="Arial" w:cs="Arial"/>
              </w:rPr>
            </w:pPr>
            <w:r w:rsidRPr="002863F3">
              <w:rPr>
                <w:rFonts w:ascii="Arial" w:hAnsi="Arial" w:cs="Arial"/>
              </w:rPr>
              <w:t>по контролю</w:t>
            </w:r>
          </w:p>
        </w:tc>
      </w:tr>
      <w:tr w:rsidR="00CF0AF4" w:rsidRPr="002863F3" w:rsidTr="00FF787D">
        <w:trPr>
          <w:trHeight w:val="1293"/>
          <w:jc w:val="center"/>
        </w:trPr>
        <w:tc>
          <w:tcPr>
            <w:tcW w:w="531" w:type="dxa"/>
            <w:tcBorders>
              <w:top w:val="single" w:sz="4" w:space="0" w:color="auto"/>
              <w:left w:val="single" w:sz="4" w:space="0" w:color="auto"/>
              <w:right w:val="single" w:sz="4" w:space="0" w:color="auto"/>
            </w:tcBorders>
          </w:tcPr>
          <w:p w:rsidR="00CF0AF4" w:rsidRPr="002863F3" w:rsidRDefault="00CF0AF4" w:rsidP="00FF787D">
            <w:pPr>
              <w:contextualSpacing/>
              <w:jc w:val="center"/>
              <w:rPr>
                <w:rFonts w:ascii="Arial" w:hAnsi="Arial" w:cs="Arial"/>
                <w:bCs/>
              </w:rPr>
            </w:pPr>
          </w:p>
          <w:p w:rsidR="00CF0AF4" w:rsidRPr="002863F3" w:rsidRDefault="00CF0AF4" w:rsidP="00FF787D">
            <w:pPr>
              <w:contextualSpacing/>
              <w:jc w:val="center"/>
              <w:rPr>
                <w:rFonts w:ascii="Arial" w:hAnsi="Arial" w:cs="Arial"/>
                <w:bCs/>
              </w:rPr>
            </w:pPr>
          </w:p>
          <w:p w:rsidR="00CF0AF4" w:rsidRPr="002863F3" w:rsidRDefault="00CF0AF4" w:rsidP="00FF787D">
            <w:pPr>
              <w:contextualSpacing/>
              <w:jc w:val="center"/>
              <w:rPr>
                <w:rFonts w:ascii="Arial" w:hAnsi="Arial" w:cs="Arial"/>
                <w:bCs/>
              </w:rPr>
            </w:pPr>
            <w:r w:rsidRPr="002863F3">
              <w:rPr>
                <w:rFonts w:ascii="Arial" w:hAnsi="Arial" w:cs="Arial"/>
                <w:bCs/>
              </w:rPr>
              <w:t>1</w:t>
            </w:r>
          </w:p>
          <w:p w:rsidR="00CF0AF4" w:rsidRPr="002863F3" w:rsidRDefault="00CF0AF4" w:rsidP="00FF787D">
            <w:pPr>
              <w:contextualSpacing/>
              <w:jc w:val="center"/>
              <w:rPr>
                <w:rFonts w:ascii="Arial" w:hAnsi="Arial" w:cs="Arial"/>
                <w:bCs/>
              </w:rPr>
            </w:pPr>
          </w:p>
        </w:tc>
        <w:tc>
          <w:tcPr>
            <w:tcW w:w="1560" w:type="dxa"/>
            <w:tcBorders>
              <w:top w:val="single" w:sz="4" w:space="0" w:color="auto"/>
              <w:left w:val="single" w:sz="4" w:space="0" w:color="auto"/>
              <w:right w:val="single" w:sz="4" w:space="0" w:color="auto"/>
            </w:tcBorders>
            <w:shd w:val="clear" w:color="auto" w:fill="auto"/>
          </w:tcPr>
          <w:p w:rsidR="00CF0AF4" w:rsidRPr="002863F3" w:rsidRDefault="00CF0AF4" w:rsidP="00FF787D">
            <w:pPr>
              <w:contextualSpacing/>
              <w:jc w:val="center"/>
              <w:rPr>
                <w:rFonts w:ascii="Arial" w:hAnsi="Arial" w:cs="Arial"/>
              </w:rPr>
            </w:pPr>
          </w:p>
          <w:p w:rsidR="00CF0AF4" w:rsidRPr="002863F3" w:rsidRDefault="00CF0AF4" w:rsidP="00FF787D">
            <w:pPr>
              <w:contextualSpacing/>
              <w:jc w:val="center"/>
              <w:rPr>
                <w:rFonts w:ascii="Arial" w:hAnsi="Arial" w:cs="Arial"/>
              </w:rPr>
            </w:pPr>
          </w:p>
          <w:p w:rsidR="00CF0AF4" w:rsidRPr="002863F3" w:rsidRDefault="00CF0AF4" w:rsidP="00FF787D">
            <w:pPr>
              <w:contextualSpacing/>
              <w:jc w:val="center"/>
              <w:rPr>
                <w:rFonts w:ascii="Arial" w:hAnsi="Arial" w:cs="Arial"/>
                <w:bCs/>
              </w:rPr>
            </w:pPr>
            <w:r w:rsidRPr="002863F3">
              <w:rPr>
                <w:rFonts w:ascii="Arial" w:hAnsi="Arial" w:cs="Arial"/>
                <w:bCs/>
              </w:rPr>
              <w:t>гп.Пойковский</w:t>
            </w:r>
          </w:p>
        </w:tc>
        <w:tc>
          <w:tcPr>
            <w:tcW w:w="3969" w:type="dxa"/>
            <w:tcBorders>
              <w:top w:val="single" w:sz="4" w:space="0" w:color="auto"/>
              <w:left w:val="single" w:sz="4" w:space="0" w:color="auto"/>
              <w:right w:val="single" w:sz="4" w:space="0" w:color="auto"/>
            </w:tcBorders>
          </w:tcPr>
          <w:p w:rsidR="00CF0AF4" w:rsidRPr="002863F3" w:rsidRDefault="00931AF2" w:rsidP="00BC3B91">
            <w:pPr>
              <w:jc w:val="center"/>
              <w:rPr>
                <w:rFonts w:ascii="Arial" w:hAnsi="Arial" w:cs="Arial"/>
              </w:rPr>
            </w:pPr>
            <w:r>
              <w:rPr>
                <w:rFonts w:ascii="Arial" w:hAnsi="Arial" w:cs="Arial"/>
              </w:rPr>
              <w:t xml:space="preserve">Отдел </w:t>
            </w:r>
            <w:r w:rsidR="00CF0AF4" w:rsidRPr="002863F3">
              <w:rPr>
                <w:rFonts w:ascii="Arial" w:hAnsi="Arial" w:cs="Arial"/>
              </w:rPr>
              <w:t>муниципального контроля Администрации гп.Пойковский (далее-</w:t>
            </w:r>
            <w:r w:rsidR="00BC3B91">
              <w:rPr>
                <w:rFonts w:ascii="Arial" w:hAnsi="Arial" w:cs="Arial"/>
              </w:rPr>
              <w:t>Отдел</w:t>
            </w:r>
            <w:r w:rsidR="00CF0AF4" w:rsidRPr="002863F3">
              <w:rPr>
                <w:rFonts w:ascii="Arial" w:hAnsi="Arial" w:cs="Arial"/>
              </w:rPr>
              <w:t>)</w:t>
            </w:r>
          </w:p>
        </w:tc>
        <w:tc>
          <w:tcPr>
            <w:tcW w:w="1275" w:type="dxa"/>
            <w:tcBorders>
              <w:top w:val="single" w:sz="4" w:space="0" w:color="auto"/>
              <w:left w:val="single" w:sz="4" w:space="0" w:color="auto"/>
              <w:bottom w:val="single" w:sz="4" w:space="0" w:color="auto"/>
              <w:right w:val="single" w:sz="4" w:space="0" w:color="auto"/>
            </w:tcBorders>
          </w:tcPr>
          <w:p w:rsidR="00CF0AF4" w:rsidRPr="002863F3" w:rsidRDefault="00931AF2" w:rsidP="00FF787D">
            <w:pPr>
              <w:contextualSpacing/>
              <w:jc w:val="center"/>
              <w:rPr>
                <w:rFonts w:ascii="Arial" w:hAnsi="Arial" w:cs="Arial"/>
              </w:rPr>
            </w:pPr>
            <w:r>
              <w:rPr>
                <w:rFonts w:ascii="Arial" w:hAnsi="Arial" w:cs="Arial"/>
              </w:rPr>
              <w:t>3</w:t>
            </w:r>
          </w:p>
        </w:tc>
        <w:tc>
          <w:tcPr>
            <w:tcW w:w="1948" w:type="dxa"/>
            <w:tcBorders>
              <w:top w:val="single" w:sz="4" w:space="0" w:color="auto"/>
              <w:left w:val="single" w:sz="4" w:space="0" w:color="auto"/>
              <w:bottom w:val="single" w:sz="4" w:space="0" w:color="auto"/>
              <w:right w:val="single" w:sz="4" w:space="0" w:color="auto"/>
            </w:tcBorders>
          </w:tcPr>
          <w:p w:rsidR="00CF0AF4" w:rsidRPr="002863F3" w:rsidRDefault="00CF0AF4" w:rsidP="00FF787D">
            <w:pPr>
              <w:contextualSpacing/>
              <w:jc w:val="center"/>
              <w:rPr>
                <w:rFonts w:ascii="Arial" w:hAnsi="Arial" w:cs="Arial"/>
              </w:rPr>
            </w:pPr>
            <w:r>
              <w:rPr>
                <w:rFonts w:ascii="Arial" w:hAnsi="Arial" w:cs="Arial"/>
              </w:rPr>
              <w:t>3</w:t>
            </w:r>
          </w:p>
        </w:tc>
      </w:tr>
    </w:tbl>
    <w:p w:rsidR="00CF0AF4" w:rsidRPr="002863F3" w:rsidRDefault="00CF0AF4" w:rsidP="00CF0AF4">
      <w:pPr>
        <w:ind w:firstLine="851"/>
        <w:jc w:val="right"/>
        <w:rPr>
          <w:rFonts w:ascii="Arial" w:hAnsi="Arial" w:cs="Arial"/>
        </w:rPr>
      </w:pPr>
    </w:p>
    <w:p w:rsidR="00CF0AF4" w:rsidRPr="002863F3" w:rsidRDefault="00931AF2" w:rsidP="00CF0AF4">
      <w:pPr>
        <w:pStyle w:val="ConsPlusNonformat"/>
        <w:tabs>
          <w:tab w:val="left" w:pos="1134"/>
        </w:tabs>
        <w:ind w:firstLine="709"/>
        <w:jc w:val="both"/>
        <w:rPr>
          <w:rFonts w:ascii="Arial" w:hAnsi="Arial" w:cs="Arial"/>
          <w:sz w:val="24"/>
          <w:szCs w:val="24"/>
        </w:rPr>
      </w:pPr>
      <w:r>
        <w:rPr>
          <w:rFonts w:ascii="Arial" w:hAnsi="Arial" w:cs="Arial"/>
          <w:sz w:val="24"/>
          <w:szCs w:val="24"/>
        </w:rPr>
        <w:t>Отдел</w:t>
      </w:r>
      <w:r w:rsidR="00CF0AF4" w:rsidRPr="002863F3">
        <w:rPr>
          <w:rFonts w:ascii="Arial" w:hAnsi="Arial" w:cs="Arial"/>
          <w:sz w:val="24"/>
          <w:szCs w:val="24"/>
        </w:rPr>
        <w:t xml:space="preserve"> подчиняется заместителю Главы городского поселения Пойковский, непосредственное руководство </w:t>
      </w:r>
      <w:r w:rsidR="00FF787D">
        <w:rPr>
          <w:rFonts w:ascii="Arial" w:hAnsi="Arial" w:cs="Arial"/>
          <w:sz w:val="24"/>
          <w:szCs w:val="24"/>
        </w:rPr>
        <w:t>отдела</w:t>
      </w:r>
      <w:r w:rsidR="00CF0AF4" w:rsidRPr="002863F3">
        <w:rPr>
          <w:rFonts w:ascii="Arial" w:hAnsi="Arial" w:cs="Arial"/>
          <w:sz w:val="24"/>
          <w:szCs w:val="24"/>
        </w:rPr>
        <w:t xml:space="preserve"> курирует </w:t>
      </w:r>
      <w:r w:rsidR="00FF787D">
        <w:rPr>
          <w:rFonts w:ascii="Arial" w:hAnsi="Arial" w:cs="Arial"/>
          <w:sz w:val="24"/>
          <w:szCs w:val="24"/>
        </w:rPr>
        <w:t>начальник</w:t>
      </w:r>
      <w:r w:rsidR="00CF0AF4" w:rsidRPr="002863F3">
        <w:rPr>
          <w:rFonts w:ascii="Arial" w:hAnsi="Arial" w:cs="Arial"/>
          <w:sz w:val="24"/>
          <w:szCs w:val="24"/>
        </w:rPr>
        <w:t xml:space="preserve"> </w:t>
      </w:r>
      <w:r w:rsidR="00FF787D">
        <w:rPr>
          <w:rFonts w:ascii="Arial" w:hAnsi="Arial" w:cs="Arial"/>
          <w:sz w:val="24"/>
          <w:szCs w:val="24"/>
        </w:rPr>
        <w:t>отдела</w:t>
      </w:r>
      <w:r w:rsidR="00CF0AF4" w:rsidRPr="002863F3">
        <w:rPr>
          <w:rFonts w:ascii="Arial" w:hAnsi="Arial" w:cs="Arial"/>
          <w:sz w:val="24"/>
          <w:szCs w:val="24"/>
        </w:rPr>
        <w:t xml:space="preserve">. Муниципальный контроль осуществляют уполномоченные должностные лица </w:t>
      </w:r>
      <w:r w:rsidR="00FF787D">
        <w:rPr>
          <w:rFonts w:ascii="Arial" w:hAnsi="Arial" w:cs="Arial"/>
          <w:sz w:val="24"/>
          <w:szCs w:val="24"/>
        </w:rPr>
        <w:t>Отдела</w:t>
      </w:r>
      <w:r w:rsidR="00CF0AF4" w:rsidRPr="002863F3">
        <w:rPr>
          <w:rFonts w:ascii="Arial" w:hAnsi="Arial" w:cs="Arial"/>
          <w:sz w:val="24"/>
          <w:szCs w:val="24"/>
        </w:rPr>
        <w:t>.</w:t>
      </w:r>
    </w:p>
    <w:p w:rsidR="00CF0AF4" w:rsidRDefault="00CF0AF4" w:rsidP="00CF0AF4">
      <w:pPr>
        <w:contextualSpacing/>
        <w:jc w:val="center"/>
        <w:rPr>
          <w:rFonts w:ascii="Arial" w:hAnsi="Arial" w:cs="Arial"/>
        </w:rPr>
      </w:pPr>
    </w:p>
    <w:p w:rsidR="00CF0AF4" w:rsidRPr="008D5E80" w:rsidRDefault="00CF0AF4" w:rsidP="00CF0AF4">
      <w:pPr>
        <w:contextualSpacing/>
        <w:jc w:val="center"/>
        <w:rPr>
          <w:rFonts w:ascii="Arial" w:hAnsi="Arial" w:cs="Arial"/>
          <w:i/>
        </w:rPr>
      </w:pPr>
      <w:r>
        <w:rPr>
          <w:rFonts w:ascii="Arial" w:hAnsi="Arial" w:cs="Arial"/>
        </w:rPr>
        <w:t>2.2.2.</w:t>
      </w:r>
      <w:r w:rsidRPr="008D5E80">
        <w:rPr>
          <w:rFonts w:ascii="Arial" w:hAnsi="Arial" w:cs="Arial"/>
        </w:rPr>
        <w:t>Перечень и описание видов муниципального контроля</w:t>
      </w:r>
    </w:p>
    <w:p w:rsidR="00CF0AF4" w:rsidRPr="008D5E80" w:rsidRDefault="00CF0AF4" w:rsidP="00CF0AF4">
      <w:pPr>
        <w:ind w:firstLine="680"/>
        <w:jc w:val="both"/>
        <w:rPr>
          <w:rFonts w:ascii="Arial" w:hAnsi="Arial" w:cs="Arial"/>
        </w:rPr>
      </w:pPr>
      <w:r w:rsidRPr="008D5E80">
        <w:rPr>
          <w:rFonts w:ascii="Arial" w:hAnsi="Arial" w:cs="Arial"/>
        </w:rPr>
        <w:t xml:space="preserve">Администрацией </w:t>
      </w:r>
      <w:r w:rsidRPr="002863F3">
        <w:rPr>
          <w:rFonts w:ascii="Arial" w:hAnsi="Arial" w:cs="Arial"/>
        </w:rPr>
        <w:t>городского поселения Пойковский</w:t>
      </w:r>
      <w:r w:rsidRPr="008D5E80">
        <w:rPr>
          <w:rFonts w:ascii="Arial" w:hAnsi="Arial" w:cs="Arial"/>
        </w:rPr>
        <w:t xml:space="preserve"> в 20</w:t>
      </w:r>
      <w:r w:rsidR="00FF787D">
        <w:rPr>
          <w:rFonts w:ascii="Arial" w:hAnsi="Arial" w:cs="Arial"/>
        </w:rPr>
        <w:t>20</w:t>
      </w:r>
      <w:r w:rsidRPr="008D5E80">
        <w:rPr>
          <w:rFonts w:ascii="Arial" w:hAnsi="Arial" w:cs="Arial"/>
        </w:rPr>
        <w:t xml:space="preserve"> году осуществлялись следующие виды муниципального контроля (надзора):</w:t>
      </w:r>
    </w:p>
    <w:p w:rsidR="00FF787D" w:rsidRDefault="00FF787D" w:rsidP="00FF787D">
      <w:pPr>
        <w:ind w:firstLine="709"/>
        <w:jc w:val="both"/>
        <w:rPr>
          <w:rFonts w:ascii="Arial" w:hAnsi="Arial" w:cs="Arial"/>
          <w:bCs/>
        </w:rPr>
      </w:pPr>
      <w:r w:rsidRPr="00FF787D">
        <w:rPr>
          <w:rFonts w:ascii="Arial" w:hAnsi="Arial" w:cs="Arial"/>
          <w:bCs/>
        </w:rPr>
        <w:t>- муниципальный жилищный контроль;</w:t>
      </w:r>
    </w:p>
    <w:p w:rsidR="00BC3B91" w:rsidRPr="00FF787D" w:rsidRDefault="00BC3B91" w:rsidP="00FF787D">
      <w:pPr>
        <w:ind w:firstLine="709"/>
        <w:jc w:val="both"/>
        <w:rPr>
          <w:rFonts w:ascii="Arial" w:hAnsi="Arial" w:cs="Arial"/>
          <w:bCs/>
        </w:rPr>
      </w:pPr>
      <w:r>
        <w:rPr>
          <w:rFonts w:ascii="Arial" w:hAnsi="Arial" w:cs="Arial"/>
          <w:bCs/>
        </w:rPr>
        <w:t>- муниципальный земельный контроль;</w:t>
      </w:r>
    </w:p>
    <w:p w:rsidR="00FF787D" w:rsidRPr="00FF787D" w:rsidRDefault="00FF787D" w:rsidP="00FF787D">
      <w:pPr>
        <w:ind w:firstLine="709"/>
        <w:jc w:val="both"/>
        <w:rPr>
          <w:rFonts w:ascii="Arial" w:hAnsi="Arial" w:cs="Arial"/>
          <w:bCs/>
        </w:rPr>
      </w:pPr>
      <w:r w:rsidRPr="00FF787D">
        <w:rPr>
          <w:rFonts w:ascii="Arial" w:hAnsi="Arial" w:cs="Arial"/>
          <w:bCs/>
        </w:rPr>
        <w:t>- контроль за сохранностью автомобильных дорог;</w:t>
      </w:r>
    </w:p>
    <w:p w:rsidR="00FF787D" w:rsidRPr="00FF787D" w:rsidRDefault="00FF787D" w:rsidP="00FF787D">
      <w:pPr>
        <w:ind w:firstLine="709"/>
        <w:jc w:val="both"/>
        <w:rPr>
          <w:rFonts w:ascii="Arial" w:hAnsi="Arial" w:cs="Arial"/>
          <w:bCs/>
        </w:rPr>
      </w:pPr>
      <w:r w:rsidRPr="00FF787D">
        <w:rPr>
          <w:rFonts w:ascii="Arial" w:hAnsi="Arial" w:cs="Arial"/>
          <w:bCs/>
        </w:rPr>
        <w:t>- муниципальный контроль в области торговой деятельности.</w:t>
      </w:r>
    </w:p>
    <w:p w:rsidR="00FF787D" w:rsidRPr="00FF787D" w:rsidRDefault="00FF787D" w:rsidP="00FF787D">
      <w:pPr>
        <w:ind w:firstLine="709"/>
        <w:jc w:val="both"/>
        <w:rPr>
          <w:rFonts w:ascii="Arial" w:hAnsi="Arial" w:cs="Arial"/>
          <w:bCs/>
        </w:rPr>
      </w:pPr>
      <w:r w:rsidRPr="00FF787D">
        <w:rPr>
          <w:rFonts w:ascii="Arial" w:hAnsi="Arial" w:cs="Arial"/>
          <w:bCs/>
        </w:rPr>
        <w:t>- муниципальный контроль за соблюдением правил благоустройства;</w:t>
      </w:r>
    </w:p>
    <w:p w:rsidR="00FF787D" w:rsidRPr="00FF787D" w:rsidRDefault="00FF787D" w:rsidP="00FF787D">
      <w:pPr>
        <w:ind w:firstLine="709"/>
        <w:jc w:val="both"/>
        <w:rPr>
          <w:rFonts w:ascii="Arial" w:hAnsi="Arial" w:cs="Arial"/>
          <w:bCs/>
        </w:rPr>
      </w:pPr>
      <w:r w:rsidRPr="00FF787D">
        <w:rPr>
          <w:rFonts w:ascii="Arial" w:hAnsi="Arial" w:cs="Arial"/>
          <w:bCs/>
        </w:rPr>
        <w:t>- муниципальный контроль за соблюдением законодательства в области розничной продажи алкогольной продукции;</w:t>
      </w:r>
    </w:p>
    <w:p w:rsidR="00FF787D" w:rsidRPr="00FF787D" w:rsidRDefault="00FF787D" w:rsidP="00FF787D">
      <w:pPr>
        <w:ind w:firstLine="709"/>
        <w:jc w:val="both"/>
        <w:rPr>
          <w:rFonts w:ascii="Arial" w:hAnsi="Arial" w:cs="Arial"/>
          <w:bCs/>
        </w:rPr>
      </w:pPr>
      <w:r w:rsidRPr="00FF787D">
        <w:rPr>
          <w:rFonts w:ascii="Arial" w:hAnsi="Arial" w:cs="Arial"/>
          <w:bCs/>
        </w:rPr>
        <w:t>-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энергетической эффективности системы теплоснабжения и определенных для нее в схеме теплоснабжения;</w:t>
      </w:r>
    </w:p>
    <w:p w:rsidR="00FF787D" w:rsidRDefault="00FF787D" w:rsidP="00FF787D">
      <w:pPr>
        <w:ind w:firstLine="709"/>
        <w:jc w:val="both"/>
        <w:rPr>
          <w:rFonts w:ascii="Arial" w:hAnsi="Arial" w:cs="Arial"/>
          <w:bCs/>
        </w:rPr>
      </w:pPr>
      <w:r w:rsidRPr="00FF787D">
        <w:rPr>
          <w:rFonts w:ascii="Arial" w:hAnsi="Arial" w:cs="Arial"/>
          <w:bCs/>
        </w:rPr>
        <w:t>- муниципальный контроль за предостав</w:t>
      </w:r>
      <w:r w:rsidR="00CD07A2">
        <w:rPr>
          <w:rFonts w:ascii="Arial" w:hAnsi="Arial" w:cs="Arial"/>
          <w:bCs/>
        </w:rPr>
        <w:t>лением обязательного экземпляра;</w:t>
      </w:r>
    </w:p>
    <w:p w:rsidR="00CD07A2" w:rsidRPr="00FF787D" w:rsidRDefault="00CD07A2" w:rsidP="00FF787D">
      <w:pPr>
        <w:ind w:firstLine="709"/>
        <w:jc w:val="both"/>
        <w:rPr>
          <w:rFonts w:ascii="Arial" w:hAnsi="Arial" w:cs="Arial"/>
          <w:bCs/>
        </w:rPr>
      </w:pPr>
      <w:r>
        <w:rPr>
          <w:rFonts w:ascii="Arial" w:hAnsi="Arial" w:cs="Arial"/>
          <w:bCs/>
        </w:rPr>
        <w:t>- муниципальный финансовый контроль.</w:t>
      </w:r>
    </w:p>
    <w:p w:rsidR="00CF0AF4" w:rsidRPr="008D5E80" w:rsidRDefault="00CF0AF4" w:rsidP="00CF0AF4">
      <w:pPr>
        <w:autoSpaceDE w:val="0"/>
        <w:autoSpaceDN w:val="0"/>
        <w:adjustRightInd w:val="0"/>
        <w:ind w:firstLine="709"/>
        <w:jc w:val="both"/>
        <w:rPr>
          <w:rFonts w:ascii="Arial" w:hAnsi="Arial" w:cs="Arial"/>
        </w:rPr>
      </w:pPr>
      <w:r w:rsidRPr="0068520D">
        <w:rPr>
          <w:rFonts w:ascii="Arial" w:hAnsi="Arial" w:cs="Arial"/>
        </w:rPr>
        <w:t>Муниципальный жилищный контроль</w:t>
      </w:r>
      <w:r w:rsidRPr="008D5E80">
        <w:rPr>
          <w:rFonts w:ascii="Arial" w:hAnsi="Arial" w:cs="Arial"/>
        </w:rPr>
        <w:t xml:space="preserve"> на территории </w:t>
      </w:r>
      <w:r w:rsidRPr="002863F3">
        <w:rPr>
          <w:rFonts w:ascii="Arial" w:hAnsi="Arial" w:cs="Arial"/>
        </w:rPr>
        <w:t>городского поселения Пойковский</w:t>
      </w:r>
      <w:r w:rsidRPr="008D5E80">
        <w:rPr>
          <w:rFonts w:ascii="Arial" w:hAnsi="Arial" w:cs="Arial"/>
        </w:rPr>
        <w:t xml:space="preserve"> осуществляется в целях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w:t>
      </w:r>
      <w:r w:rsidRPr="008D5E80">
        <w:rPr>
          <w:rFonts w:ascii="Arial" w:hAnsi="Arial" w:cs="Arial"/>
        </w:rPr>
        <w:lastRenderedPageBreak/>
        <w:t xml:space="preserve">законами, законами Ханты-Мансийского автономного округа – Югры и муниципальными правовыми актами в области жилищных отношений, </w:t>
      </w:r>
      <w:r>
        <w:rPr>
          <w:rFonts w:ascii="Arial" w:hAnsi="Arial" w:cs="Arial"/>
        </w:rPr>
        <w:t>в целях</w:t>
      </w:r>
      <w:r w:rsidRPr="008D5E80">
        <w:rPr>
          <w:rFonts w:ascii="Arial" w:hAnsi="Arial" w:cs="Arial"/>
        </w:rPr>
        <w:t xml:space="preserve"> проведения мероприятий по профилактике нарушений обязательных требований.</w:t>
      </w:r>
    </w:p>
    <w:p w:rsidR="006B15E2" w:rsidRPr="008D5E80" w:rsidRDefault="006B15E2" w:rsidP="006B15E2">
      <w:pPr>
        <w:ind w:firstLine="709"/>
        <w:jc w:val="both"/>
        <w:rPr>
          <w:rFonts w:ascii="Arial" w:hAnsi="Arial" w:cs="Arial"/>
        </w:rPr>
      </w:pPr>
      <w:r w:rsidRPr="0068520D">
        <w:rPr>
          <w:rFonts w:ascii="Arial" w:eastAsia="Calibri" w:hAnsi="Arial" w:cs="Arial"/>
          <w:lang w:eastAsia="en-US"/>
        </w:rPr>
        <w:t>Муниципальный земельный контроль</w:t>
      </w:r>
      <w:r w:rsidRPr="008D5E80">
        <w:rPr>
          <w:rFonts w:ascii="Arial" w:eastAsia="Calibri" w:hAnsi="Arial" w:cs="Arial"/>
          <w:lang w:eastAsia="en-US"/>
        </w:rPr>
        <w:t xml:space="preserve"> осуществляется в отношении расположенных в границах муниципального образования </w:t>
      </w:r>
      <w:r w:rsidRPr="002863F3">
        <w:rPr>
          <w:rFonts w:ascii="Arial" w:eastAsia="Calibri" w:hAnsi="Arial" w:cs="Arial"/>
          <w:lang w:eastAsia="en-US"/>
        </w:rPr>
        <w:t>городское поселение Пойковский</w:t>
      </w:r>
      <w:r w:rsidRPr="008D5E80">
        <w:rPr>
          <w:rFonts w:ascii="Arial" w:eastAsia="Calibri" w:hAnsi="Arial" w:cs="Arial"/>
          <w:lang w:eastAsia="en-US"/>
        </w:rPr>
        <w:t xml:space="preserve"> объектов земельных отношений </w:t>
      </w:r>
      <w:r w:rsidRPr="008D5E80">
        <w:rPr>
          <w:rFonts w:ascii="Arial" w:hAnsi="Arial" w:cs="Arial"/>
        </w:rPr>
        <w:t xml:space="preserve">в целях соблюдения юридическими лицами, индивидуальными предпринимателями и гражданами обязательных требований, установленных федеральными законами, законами Ханты-Мансийского автономного округа – Югры и муниципальными правовыми актами в области </w:t>
      </w:r>
      <w:r>
        <w:rPr>
          <w:rFonts w:ascii="Arial" w:hAnsi="Arial" w:cs="Arial"/>
        </w:rPr>
        <w:t>земельных</w:t>
      </w:r>
      <w:r w:rsidRPr="008D5E80">
        <w:rPr>
          <w:rFonts w:ascii="Arial" w:hAnsi="Arial" w:cs="Arial"/>
        </w:rPr>
        <w:t xml:space="preserve"> отношений, </w:t>
      </w:r>
      <w:r>
        <w:rPr>
          <w:rFonts w:ascii="Arial" w:hAnsi="Arial" w:cs="Arial"/>
        </w:rPr>
        <w:t>в целях</w:t>
      </w:r>
      <w:r w:rsidRPr="008D5E80">
        <w:rPr>
          <w:rFonts w:ascii="Arial" w:hAnsi="Arial" w:cs="Arial"/>
        </w:rPr>
        <w:t xml:space="preserve"> проведения мероприятий по профилактике нарушений обязательных требований.</w:t>
      </w:r>
    </w:p>
    <w:p w:rsidR="00CF0AF4" w:rsidRPr="008D5E80" w:rsidRDefault="00CF0AF4" w:rsidP="00CF0AF4">
      <w:pPr>
        <w:autoSpaceDE w:val="0"/>
        <w:autoSpaceDN w:val="0"/>
        <w:adjustRightInd w:val="0"/>
        <w:ind w:firstLine="709"/>
        <w:contextualSpacing/>
        <w:jc w:val="both"/>
        <w:rPr>
          <w:rFonts w:ascii="Arial" w:eastAsia="Calibri" w:hAnsi="Arial" w:cs="Arial"/>
          <w:lang w:eastAsia="en-US"/>
        </w:rPr>
      </w:pPr>
      <w:r w:rsidRPr="0068520D">
        <w:rPr>
          <w:rFonts w:ascii="Arial" w:eastAsia="Calibri" w:hAnsi="Arial" w:cs="Arial"/>
          <w:lang w:eastAsia="en-US"/>
        </w:rPr>
        <w:t xml:space="preserve">Муниципальный </w:t>
      </w:r>
      <w:r w:rsidRPr="0068520D">
        <w:rPr>
          <w:rFonts w:ascii="Arial" w:eastAsia="Calibri" w:hAnsi="Arial" w:cs="Arial"/>
          <w:bCs/>
          <w:lang w:eastAsia="en-US"/>
        </w:rPr>
        <w:t>контроль за сохранностью а</w:t>
      </w:r>
      <w:r w:rsidRPr="0068520D">
        <w:rPr>
          <w:rFonts w:ascii="Arial" w:eastAsia="Calibri" w:hAnsi="Arial" w:cs="Arial"/>
          <w:lang w:eastAsia="en-US"/>
        </w:rPr>
        <w:t>втомобильных дорог местного значения</w:t>
      </w:r>
      <w:r w:rsidRPr="008D5E80">
        <w:rPr>
          <w:rFonts w:ascii="Arial" w:eastAsia="Calibri" w:hAnsi="Arial" w:cs="Arial"/>
          <w:b/>
          <w:lang w:eastAsia="en-US"/>
        </w:rPr>
        <w:t xml:space="preserve"> </w:t>
      </w:r>
      <w:r w:rsidRPr="008D5E80">
        <w:rPr>
          <w:rFonts w:ascii="Arial" w:eastAsia="Calibri" w:hAnsi="Arial" w:cs="Arial"/>
          <w:lang w:eastAsia="en-US"/>
        </w:rPr>
        <w:t xml:space="preserve">осуществляется в целях соблюдения юридическими лицами, индивидуальными предпринимателями обязательных требований, установленных в отношении автомобильных дорог местного значения федеральными законами и законами Ханты-Мансийского автономного округа – Югры, муниципальными правовыми актами, </w:t>
      </w:r>
      <w:r>
        <w:rPr>
          <w:rFonts w:ascii="Arial" w:eastAsia="Calibri" w:hAnsi="Arial" w:cs="Arial"/>
          <w:lang w:eastAsia="en-US"/>
        </w:rPr>
        <w:t>в целях</w:t>
      </w:r>
      <w:r w:rsidRPr="008D5E80">
        <w:rPr>
          <w:rFonts w:ascii="Arial" w:eastAsia="Calibri" w:hAnsi="Arial" w:cs="Arial"/>
          <w:lang w:eastAsia="en-US"/>
        </w:rPr>
        <w:t xml:space="preserve"> проведения мероприятий по профилактике нарушений обязательных требований.</w:t>
      </w:r>
    </w:p>
    <w:p w:rsidR="00BC3B91" w:rsidRPr="00C45A64" w:rsidRDefault="00BC3B91" w:rsidP="00BC3B91">
      <w:pPr>
        <w:suppressAutoHyphens/>
        <w:spacing w:line="100" w:lineRule="atLeast"/>
        <w:ind w:firstLine="709"/>
        <w:jc w:val="both"/>
        <w:rPr>
          <w:rFonts w:ascii="Arial" w:eastAsia="SimSun" w:hAnsi="Arial" w:cs="Arial"/>
          <w:kern w:val="1"/>
          <w:lang w:eastAsia="ar-SA"/>
        </w:rPr>
      </w:pPr>
      <w:r>
        <w:rPr>
          <w:rFonts w:ascii="Arial" w:eastAsia="SimSun" w:hAnsi="Arial" w:cs="Arial"/>
          <w:kern w:val="1"/>
          <w:lang w:eastAsia="ar-SA"/>
        </w:rPr>
        <w:t>М</w:t>
      </w:r>
      <w:r w:rsidRPr="00BC3B91">
        <w:rPr>
          <w:rFonts w:ascii="Arial" w:eastAsia="SimSun" w:hAnsi="Arial" w:cs="Arial"/>
          <w:kern w:val="1"/>
          <w:lang w:eastAsia="ar-SA"/>
        </w:rPr>
        <w:t xml:space="preserve">униципальный контроль </w:t>
      </w:r>
      <w:r>
        <w:rPr>
          <w:rFonts w:ascii="Arial" w:eastAsia="SimSun" w:hAnsi="Arial" w:cs="Arial"/>
          <w:kern w:val="1"/>
          <w:lang w:eastAsia="ar-SA"/>
        </w:rPr>
        <w:t>в области торговой деятельности осуществляется</w:t>
      </w:r>
      <w:r w:rsidRPr="00BC3B91">
        <w:rPr>
          <w:rFonts w:ascii="Arial" w:eastAsia="SimSun" w:hAnsi="Arial" w:cs="Arial"/>
          <w:kern w:val="1"/>
          <w:lang w:eastAsia="ar-SA"/>
        </w:rPr>
        <w:t xml:space="preserve"> в целях соблюдения </w:t>
      </w:r>
      <w:r w:rsidRPr="00C45A64">
        <w:rPr>
          <w:rFonts w:ascii="Arial" w:eastAsia="SimSun" w:hAnsi="Arial" w:cs="Arial"/>
          <w:kern w:val="1"/>
          <w:lang w:eastAsia="ar-SA"/>
        </w:rPr>
        <w:t>обязательных требований к размещению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в соответствии со схемой размещения нестационарных торговых объектов на территории городского поселения Пойковский.</w:t>
      </w:r>
    </w:p>
    <w:p w:rsidR="00BC3B91" w:rsidRPr="00BC3B91" w:rsidRDefault="00BC3B91" w:rsidP="00C45A64">
      <w:pPr>
        <w:pStyle w:val="FORMATTEXT"/>
        <w:ind w:firstLine="568"/>
        <w:jc w:val="both"/>
        <w:rPr>
          <w:rFonts w:eastAsia="SimSun"/>
          <w:kern w:val="1"/>
          <w:lang w:eastAsia="ar-SA"/>
        </w:rPr>
      </w:pPr>
      <w:r w:rsidRPr="00C45A64">
        <w:rPr>
          <w:rFonts w:eastAsia="SimSun"/>
          <w:kern w:val="1"/>
          <w:sz w:val="24"/>
          <w:szCs w:val="24"/>
          <w:lang w:eastAsia="ar-SA"/>
        </w:rPr>
        <w:t>Муниципальный контроль за соб</w:t>
      </w:r>
      <w:r w:rsidR="00C45A64" w:rsidRPr="00C45A64">
        <w:rPr>
          <w:rFonts w:eastAsia="SimSun"/>
          <w:kern w:val="1"/>
          <w:sz w:val="24"/>
          <w:szCs w:val="24"/>
          <w:lang w:eastAsia="ar-SA"/>
        </w:rPr>
        <w:t xml:space="preserve">людением правил благоустройства </w:t>
      </w:r>
      <w:r w:rsidR="00C45A64">
        <w:rPr>
          <w:color w:val="000000" w:themeColor="text1"/>
          <w:sz w:val="24"/>
          <w:szCs w:val="24"/>
        </w:rPr>
        <w:t xml:space="preserve">осуществляется в целях </w:t>
      </w:r>
      <w:r w:rsidR="00C45A64" w:rsidRPr="00C45A64">
        <w:rPr>
          <w:color w:val="000000" w:themeColor="text1"/>
          <w:sz w:val="24"/>
          <w:szCs w:val="24"/>
        </w:rPr>
        <w:t>соблюдения юридическими лицами, индивидуальными предпринимателями и гражданами обязательных требований, установленных Правилами благоустройства городского поселения Пойковский, утвержденными решением Совета депутатов городского поселения Пойковский от 27.04.2018 № 373</w:t>
      </w:r>
      <w:r w:rsidR="00C45A64">
        <w:rPr>
          <w:color w:val="000000" w:themeColor="text1"/>
          <w:sz w:val="24"/>
          <w:szCs w:val="24"/>
        </w:rPr>
        <w:t>.</w:t>
      </w:r>
    </w:p>
    <w:p w:rsidR="00C45A64" w:rsidRPr="00C45A64" w:rsidRDefault="00C45A64" w:rsidP="00C45A64">
      <w:pPr>
        <w:suppressAutoHyphens/>
        <w:spacing w:line="100" w:lineRule="atLeast"/>
        <w:ind w:firstLine="709"/>
        <w:jc w:val="both"/>
        <w:rPr>
          <w:rFonts w:ascii="Arial" w:eastAsia="SimSun" w:hAnsi="Arial" w:cs="Arial"/>
          <w:kern w:val="1"/>
          <w:lang w:eastAsia="ar-SA"/>
        </w:rPr>
      </w:pPr>
      <w:r>
        <w:rPr>
          <w:rFonts w:ascii="Arial" w:eastAsia="SimSun" w:hAnsi="Arial" w:cs="Arial"/>
          <w:kern w:val="1"/>
          <w:lang w:eastAsia="ar-SA"/>
        </w:rPr>
        <w:t>М</w:t>
      </w:r>
      <w:r w:rsidR="00BC3B91" w:rsidRPr="00BC3B91">
        <w:rPr>
          <w:rFonts w:ascii="Arial" w:eastAsia="SimSun" w:hAnsi="Arial" w:cs="Arial"/>
          <w:kern w:val="1"/>
          <w:lang w:eastAsia="ar-SA"/>
        </w:rPr>
        <w:t>униципальный контроль за соблюдением законодательства в области рознично</w:t>
      </w:r>
      <w:r>
        <w:rPr>
          <w:rFonts w:ascii="Arial" w:eastAsia="SimSun" w:hAnsi="Arial" w:cs="Arial"/>
          <w:kern w:val="1"/>
          <w:lang w:eastAsia="ar-SA"/>
        </w:rPr>
        <w:t xml:space="preserve">й продажи алкогольной продукции осуществляется </w:t>
      </w:r>
      <w:r w:rsidR="006500FE" w:rsidRPr="006500FE">
        <w:rPr>
          <w:rFonts w:ascii="Arial" w:eastAsia="SimSun" w:hAnsi="Arial" w:cs="Arial"/>
          <w:kern w:val="1"/>
          <w:lang w:eastAsia="ar-SA"/>
        </w:rPr>
        <w:t xml:space="preserve">в целях соблюдения </w:t>
      </w:r>
      <w:r w:rsidRPr="00C45A64">
        <w:rPr>
          <w:rFonts w:ascii="Arial" w:eastAsia="SimSun" w:hAnsi="Arial" w:cs="Arial"/>
          <w:kern w:val="1"/>
          <w:lang w:eastAsia="ar-SA"/>
        </w:rPr>
        <w:t xml:space="preserve">обязательных </w:t>
      </w:r>
      <w:r w:rsidR="00CD07A2">
        <w:rPr>
          <w:rFonts w:ascii="Arial" w:eastAsia="SimSun" w:hAnsi="Arial" w:cs="Arial"/>
          <w:kern w:val="1"/>
          <w:lang w:eastAsia="ar-SA"/>
        </w:rPr>
        <w:t xml:space="preserve">требований </w:t>
      </w:r>
      <w:r w:rsidRPr="00C45A64">
        <w:rPr>
          <w:rFonts w:ascii="Arial" w:eastAsia="SimSun" w:hAnsi="Arial" w:cs="Arial"/>
          <w:kern w:val="1"/>
          <w:lang w:eastAsia="ar-SA"/>
        </w:rPr>
        <w:t xml:space="preserve">законодательства, определяющего границы прилегающих территорий к организациям и (или) объектам, на которых не допускается </w:t>
      </w:r>
      <w:r w:rsidR="006500FE" w:rsidRPr="00C45A64">
        <w:rPr>
          <w:rFonts w:ascii="Arial" w:eastAsia="SimSun" w:hAnsi="Arial" w:cs="Arial"/>
          <w:kern w:val="1"/>
          <w:lang w:eastAsia="ar-SA"/>
        </w:rPr>
        <w:t>рознична</w:t>
      </w:r>
      <w:r w:rsidR="006500FE">
        <w:rPr>
          <w:rFonts w:ascii="Arial" w:eastAsia="SimSun" w:hAnsi="Arial" w:cs="Arial"/>
          <w:kern w:val="1"/>
          <w:lang w:eastAsia="ar-SA"/>
        </w:rPr>
        <w:t>я продажа алкогольной продукции</w:t>
      </w:r>
      <w:r w:rsidRPr="00C45A64">
        <w:rPr>
          <w:rFonts w:ascii="Arial" w:eastAsia="SimSun" w:hAnsi="Arial" w:cs="Arial"/>
          <w:kern w:val="1"/>
          <w:lang w:eastAsia="ar-SA"/>
        </w:rPr>
        <w:t>.</w:t>
      </w:r>
    </w:p>
    <w:p w:rsidR="00BC3B91" w:rsidRPr="00BC3B91" w:rsidRDefault="00FA70EF" w:rsidP="00BC3B91">
      <w:pPr>
        <w:suppressAutoHyphens/>
        <w:spacing w:line="100" w:lineRule="atLeast"/>
        <w:ind w:firstLine="709"/>
        <w:jc w:val="both"/>
        <w:rPr>
          <w:rFonts w:ascii="Arial" w:eastAsia="SimSun" w:hAnsi="Arial" w:cs="Arial"/>
          <w:kern w:val="1"/>
          <w:lang w:eastAsia="ar-SA"/>
        </w:rPr>
      </w:pPr>
      <w:r>
        <w:rPr>
          <w:rFonts w:ascii="Arial" w:eastAsia="SimSun" w:hAnsi="Arial" w:cs="Arial"/>
          <w:kern w:val="1"/>
          <w:lang w:eastAsia="ar-SA"/>
        </w:rPr>
        <w:t>М</w:t>
      </w:r>
      <w:r w:rsidR="00BC3B91" w:rsidRPr="00BC3B91">
        <w:rPr>
          <w:rFonts w:ascii="Arial" w:eastAsia="SimSun" w:hAnsi="Arial" w:cs="Arial"/>
          <w:kern w:val="1"/>
          <w:lang w:eastAsia="ar-SA"/>
        </w:rPr>
        <w:t>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определенных для нее в схеме теплоснабжения</w:t>
      </w:r>
      <w:r w:rsidR="00365126">
        <w:rPr>
          <w:rFonts w:ascii="Arial" w:eastAsia="SimSun" w:hAnsi="Arial" w:cs="Arial"/>
          <w:kern w:val="1"/>
          <w:lang w:eastAsia="ar-SA"/>
        </w:rPr>
        <w:t xml:space="preserve"> осуществляется в целях соблюдения своевременности</w:t>
      </w:r>
      <w:r w:rsidR="006500FE" w:rsidRPr="006500FE">
        <w:rPr>
          <w:rFonts w:ascii="Arial" w:eastAsia="SimSun" w:hAnsi="Arial" w:cs="Arial"/>
          <w:kern w:val="1"/>
          <w:lang w:eastAsia="ar-SA"/>
        </w:rPr>
        <w:t xml:space="preserve"> выполнения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w:t>
      </w:r>
      <w:r w:rsidR="00365126">
        <w:rPr>
          <w:rFonts w:ascii="Arial" w:eastAsia="SimSun" w:hAnsi="Arial" w:cs="Arial"/>
          <w:kern w:val="1"/>
          <w:lang w:eastAsia="ar-SA"/>
        </w:rPr>
        <w:t>;</w:t>
      </w:r>
    </w:p>
    <w:p w:rsidR="00BC3B91" w:rsidRDefault="0022113F" w:rsidP="00BC3B91">
      <w:pPr>
        <w:suppressAutoHyphens/>
        <w:spacing w:line="100" w:lineRule="atLeast"/>
        <w:ind w:firstLine="709"/>
        <w:jc w:val="both"/>
        <w:rPr>
          <w:rFonts w:ascii="Arial" w:eastAsia="SimSun" w:hAnsi="Arial" w:cs="Arial"/>
          <w:kern w:val="1"/>
          <w:lang w:eastAsia="ar-SA"/>
        </w:rPr>
      </w:pPr>
      <w:r>
        <w:rPr>
          <w:rFonts w:ascii="Arial" w:eastAsia="SimSun" w:hAnsi="Arial" w:cs="Arial"/>
          <w:kern w:val="1"/>
          <w:lang w:eastAsia="ar-SA"/>
        </w:rPr>
        <w:t>М</w:t>
      </w:r>
      <w:r w:rsidR="00BC3B91" w:rsidRPr="00BC3B91">
        <w:rPr>
          <w:rFonts w:ascii="Arial" w:eastAsia="SimSun" w:hAnsi="Arial" w:cs="Arial"/>
          <w:kern w:val="1"/>
          <w:lang w:eastAsia="ar-SA"/>
        </w:rPr>
        <w:t>униципальный контроль за предостав</w:t>
      </w:r>
      <w:r>
        <w:rPr>
          <w:rFonts w:ascii="Arial" w:eastAsia="SimSun" w:hAnsi="Arial" w:cs="Arial"/>
          <w:kern w:val="1"/>
          <w:lang w:eastAsia="ar-SA"/>
        </w:rPr>
        <w:t xml:space="preserve">лением обязательного экземпляра </w:t>
      </w:r>
      <w:r w:rsidRPr="0022113F">
        <w:rPr>
          <w:rFonts w:ascii="Arial" w:eastAsia="SimSun" w:hAnsi="Arial" w:cs="Arial"/>
          <w:kern w:val="1"/>
          <w:lang w:eastAsia="ar-SA"/>
        </w:rPr>
        <w:t xml:space="preserve">осуществляется в целях </w:t>
      </w:r>
      <w:r>
        <w:rPr>
          <w:rFonts w:ascii="Arial" w:eastAsia="SimSun" w:hAnsi="Arial" w:cs="Arial"/>
          <w:kern w:val="1"/>
          <w:lang w:eastAsia="ar-SA"/>
        </w:rPr>
        <w:t xml:space="preserve">соблюдения обязательных требований к предоставлению </w:t>
      </w:r>
      <w:r w:rsidR="006500FE" w:rsidRPr="006500FE">
        <w:rPr>
          <w:rFonts w:ascii="Arial" w:eastAsia="SimSun" w:hAnsi="Arial" w:cs="Arial"/>
          <w:kern w:val="1"/>
          <w:lang w:eastAsia="ar-SA"/>
        </w:rPr>
        <w:t>обязательного экземпляра</w:t>
      </w:r>
      <w:r>
        <w:rPr>
          <w:rFonts w:ascii="Arial" w:eastAsia="SimSun" w:hAnsi="Arial" w:cs="Arial"/>
          <w:kern w:val="1"/>
          <w:lang w:eastAsia="ar-SA"/>
        </w:rPr>
        <w:t>.</w:t>
      </w:r>
    </w:p>
    <w:p w:rsidR="006B15E2" w:rsidRPr="006B15E2" w:rsidRDefault="006B15E2" w:rsidP="006B15E2">
      <w:pPr>
        <w:suppressAutoHyphens/>
        <w:spacing w:line="100" w:lineRule="atLeast"/>
        <w:ind w:firstLine="709"/>
        <w:jc w:val="both"/>
        <w:rPr>
          <w:rFonts w:ascii="Arial" w:eastAsia="SimSun" w:hAnsi="Arial" w:cs="Arial"/>
          <w:kern w:val="1"/>
          <w:lang w:eastAsia="ar-SA"/>
        </w:rPr>
      </w:pPr>
      <w:r w:rsidRPr="006B15E2">
        <w:rPr>
          <w:rFonts w:ascii="Arial" w:eastAsia="SimSun" w:hAnsi="Arial" w:cs="Arial"/>
          <w:kern w:val="1"/>
          <w:lang w:eastAsia="ar-SA"/>
        </w:rPr>
        <w:t>Муниципальный финансовый контроль:</w:t>
      </w:r>
    </w:p>
    <w:p w:rsidR="006B15E2" w:rsidRPr="006B15E2" w:rsidRDefault="006B15E2" w:rsidP="006B15E2">
      <w:pPr>
        <w:suppressAutoHyphens/>
        <w:spacing w:line="100" w:lineRule="atLeast"/>
        <w:ind w:firstLine="709"/>
        <w:jc w:val="both"/>
        <w:rPr>
          <w:rFonts w:ascii="Arial" w:eastAsia="SimSun" w:hAnsi="Arial" w:cs="Arial"/>
          <w:kern w:val="1"/>
          <w:lang w:eastAsia="ar-SA"/>
        </w:rPr>
      </w:pPr>
      <w:r w:rsidRPr="006B15E2">
        <w:rPr>
          <w:rFonts w:ascii="Arial" w:eastAsia="SimSun" w:hAnsi="Arial" w:cs="Arial"/>
          <w:kern w:val="1"/>
          <w:lang w:eastAsia="ar-SA"/>
        </w:rPr>
        <w:t xml:space="preserve">Внутренний муниципальный финансовый контроль согласно </w:t>
      </w:r>
    </w:p>
    <w:p w:rsidR="006B15E2" w:rsidRPr="006B15E2" w:rsidRDefault="006B15E2" w:rsidP="006B15E2">
      <w:pPr>
        <w:suppressAutoHyphens/>
        <w:spacing w:line="100" w:lineRule="atLeast"/>
        <w:ind w:firstLine="709"/>
        <w:jc w:val="both"/>
        <w:rPr>
          <w:rFonts w:ascii="Arial" w:eastAsia="SimSun" w:hAnsi="Arial" w:cs="Arial"/>
          <w:kern w:val="1"/>
          <w:lang w:eastAsia="ar-SA"/>
        </w:rPr>
      </w:pPr>
      <w:r w:rsidRPr="006B15E2">
        <w:rPr>
          <w:rFonts w:ascii="Arial" w:eastAsia="SimSun" w:hAnsi="Arial" w:cs="Arial"/>
          <w:kern w:val="1"/>
          <w:lang w:eastAsia="ar-SA"/>
        </w:rPr>
        <w:t>п.8 ст.99 гл.5 Федерального закона для обеспечения муниципальных нужд городского поселения Пойковский осуществляется в отношении:</w:t>
      </w:r>
    </w:p>
    <w:p w:rsidR="006B15E2" w:rsidRPr="006B15E2" w:rsidRDefault="006B15E2" w:rsidP="006B15E2">
      <w:pPr>
        <w:suppressAutoHyphens/>
        <w:spacing w:line="100" w:lineRule="atLeast"/>
        <w:ind w:firstLine="709"/>
        <w:jc w:val="both"/>
        <w:rPr>
          <w:rFonts w:ascii="Arial" w:eastAsia="SimSun" w:hAnsi="Arial" w:cs="Arial"/>
          <w:kern w:val="1"/>
          <w:lang w:eastAsia="ar-SA"/>
        </w:rPr>
      </w:pPr>
      <w:r w:rsidRPr="006B15E2">
        <w:rPr>
          <w:rFonts w:ascii="Arial" w:eastAsia="SimSun" w:hAnsi="Arial" w:cs="Arial"/>
          <w:kern w:val="1"/>
          <w:lang w:eastAsia="ar-SA"/>
        </w:rPr>
        <w:t>- соблюдения правил нормирования в сфере закупок, товаров, работ, услуг для обеспечения муниципальных нужд;</w:t>
      </w:r>
    </w:p>
    <w:p w:rsidR="006B15E2" w:rsidRPr="006B15E2" w:rsidRDefault="006B15E2" w:rsidP="006B15E2">
      <w:pPr>
        <w:suppressAutoHyphens/>
        <w:spacing w:line="100" w:lineRule="atLeast"/>
        <w:ind w:firstLine="709"/>
        <w:jc w:val="both"/>
        <w:rPr>
          <w:rFonts w:ascii="Arial" w:eastAsia="SimSun" w:hAnsi="Arial" w:cs="Arial"/>
          <w:kern w:val="1"/>
          <w:lang w:eastAsia="ar-SA"/>
        </w:rPr>
      </w:pPr>
      <w:r w:rsidRPr="006B15E2">
        <w:rPr>
          <w:rFonts w:ascii="Arial" w:eastAsia="SimSun" w:hAnsi="Arial" w:cs="Arial"/>
          <w:kern w:val="1"/>
          <w:lang w:eastAsia="ar-SA"/>
        </w:rPr>
        <w:lastRenderedPageBreak/>
        <w:t xml:space="preserve">-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w:t>
      </w:r>
    </w:p>
    <w:p w:rsidR="006B15E2" w:rsidRPr="006B15E2" w:rsidRDefault="006B15E2" w:rsidP="006B15E2">
      <w:pPr>
        <w:suppressAutoHyphens/>
        <w:spacing w:line="100" w:lineRule="atLeast"/>
        <w:ind w:firstLine="709"/>
        <w:jc w:val="both"/>
        <w:rPr>
          <w:rFonts w:ascii="Arial" w:eastAsia="SimSun" w:hAnsi="Arial" w:cs="Arial"/>
          <w:kern w:val="1"/>
          <w:lang w:eastAsia="ar-SA"/>
        </w:rPr>
      </w:pPr>
      <w:r w:rsidRPr="006B15E2">
        <w:rPr>
          <w:rFonts w:ascii="Arial" w:eastAsia="SimSun" w:hAnsi="Arial" w:cs="Arial"/>
          <w:kern w:val="1"/>
          <w:lang w:eastAsia="ar-SA"/>
        </w:rPr>
        <w:t>-соблюдения предусмотренных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6B15E2" w:rsidRPr="006B15E2" w:rsidRDefault="006B15E2" w:rsidP="006B15E2">
      <w:pPr>
        <w:suppressAutoHyphens/>
        <w:spacing w:line="100" w:lineRule="atLeast"/>
        <w:ind w:firstLine="709"/>
        <w:jc w:val="both"/>
        <w:rPr>
          <w:rFonts w:ascii="Arial" w:eastAsia="SimSun" w:hAnsi="Arial" w:cs="Arial"/>
          <w:kern w:val="1"/>
          <w:lang w:eastAsia="ar-SA"/>
        </w:rPr>
      </w:pPr>
      <w:r w:rsidRPr="006B15E2">
        <w:rPr>
          <w:rFonts w:ascii="Arial" w:eastAsia="SimSun" w:hAnsi="Arial" w:cs="Arial"/>
          <w:kern w:val="1"/>
          <w:lang w:eastAsia="ar-SA"/>
        </w:rPr>
        <w:t>- соответствия использования поставленного товара, выполненной работы (ее результата) или оказанной услуги целям осуществления закупки.</w:t>
      </w:r>
    </w:p>
    <w:p w:rsidR="006B15E2" w:rsidRPr="006B15E2" w:rsidRDefault="006B15E2" w:rsidP="006B15E2">
      <w:pPr>
        <w:suppressAutoHyphens/>
        <w:spacing w:line="100" w:lineRule="atLeast"/>
        <w:ind w:firstLine="709"/>
        <w:jc w:val="both"/>
        <w:rPr>
          <w:rFonts w:ascii="Arial" w:eastAsia="SimSun" w:hAnsi="Arial" w:cs="Arial"/>
          <w:kern w:val="1"/>
          <w:lang w:eastAsia="ar-SA"/>
        </w:rPr>
      </w:pPr>
      <w:r w:rsidRPr="006B15E2">
        <w:rPr>
          <w:rFonts w:ascii="Arial" w:eastAsia="SimSun" w:hAnsi="Arial" w:cs="Arial"/>
          <w:kern w:val="1"/>
          <w:lang w:eastAsia="ar-SA"/>
        </w:rPr>
        <w:t>При проведении анализа осуществления внутреннего финансового контроля и внутреннего финансового аудита исследуется:</w:t>
      </w:r>
    </w:p>
    <w:p w:rsidR="006B15E2" w:rsidRPr="006B15E2" w:rsidRDefault="006B15E2" w:rsidP="006B15E2">
      <w:pPr>
        <w:suppressAutoHyphens/>
        <w:spacing w:line="100" w:lineRule="atLeast"/>
        <w:ind w:firstLine="709"/>
        <w:jc w:val="both"/>
        <w:rPr>
          <w:rFonts w:ascii="Arial" w:eastAsia="SimSun" w:hAnsi="Arial" w:cs="Arial"/>
          <w:kern w:val="1"/>
          <w:lang w:eastAsia="ar-SA"/>
        </w:rPr>
      </w:pPr>
      <w:r w:rsidRPr="006B15E2">
        <w:rPr>
          <w:rFonts w:ascii="Arial" w:eastAsia="SimSun" w:hAnsi="Arial" w:cs="Arial"/>
          <w:kern w:val="1"/>
          <w:lang w:eastAsia="ar-SA"/>
        </w:rPr>
        <w:t>1) осуществление главным распорядителем бюджетных средств городского поселения Пойковский внутреннего финансового контроля, направленного на:</w:t>
      </w:r>
    </w:p>
    <w:p w:rsidR="006B15E2" w:rsidRPr="006B15E2" w:rsidRDefault="006B15E2" w:rsidP="006B15E2">
      <w:pPr>
        <w:suppressAutoHyphens/>
        <w:spacing w:line="100" w:lineRule="atLeast"/>
        <w:ind w:firstLine="709"/>
        <w:jc w:val="both"/>
        <w:rPr>
          <w:rFonts w:ascii="Arial" w:eastAsia="SimSun" w:hAnsi="Arial" w:cs="Arial"/>
          <w:kern w:val="1"/>
          <w:lang w:eastAsia="ar-SA"/>
        </w:rPr>
      </w:pPr>
      <w:r w:rsidRPr="006B15E2">
        <w:rPr>
          <w:rFonts w:ascii="Arial" w:eastAsia="SimSun" w:hAnsi="Arial" w:cs="Arial"/>
          <w:kern w:val="1"/>
          <w:lang w:eastAsia="ar-SA"/>
        </w:rPr>
        <w:t>- соблюдение внутренних стандартов и процедур составления и исполнения бюджета городского поселения Пойковский по расходам;</w:t>
      </w:r>
    </w:p>
    <w:p w:rsidR="006B15E2" w:rsidRPr="006B15E2" w:rsidRDefault="006B15E2" w:rsidP="006B15E2">
      <w:pPr>
        <w:suppressAutoHyphens/>
        <w:spacing w:line="100" w:lineRule="atLeast"/>
        <w:ind w:firstLine="709"/>
        <w:jc w:val="both"/>
        <w:rPr>
          <w:rFonts w:ascii="Arial" w:eastAsia="SimSun" w:hAnsi="Arial" w:cs="Arial"/>
          <w:kern w:val="1"/>
          <w:lang w:eastAsia="ar-SA"/>
        </w:rPr>
      </w:pPr>
      <w:r w:rsidRPr="006B15E2">
        <w:rPr>
          <w:rFonts w:ascii="Arial" w:eastAsia="SimSun" w:hAnsi="Arial" w:cs="Arial"/>
          <w:kern w:val="1"/>
          <w:lang w:eastAsia="ar-SA"/>
        </w:rPr>
        <w:t>- подготовку и организацию мер по повышению экономности и результативности использования бюджетных средств;</w:t>
      </w:r>
    </w:p>
    <w:p w:rsidR="006B15E2" w:rsidRPr="006B15E2" w:rsidRDefault="006B15E2" w:rsidP="006B15E2">
      <w:pPr>
        <w:suppressAutoHyphens/>
        <w:spacing w:line="100" w:lineRule="atLeast"/>
        <w:ind w:firstLine="709"/>
        <w:jc w:val="both"/>
        <w:rPr>
          <w:rFonts w:ascii="Arial" w:eastAsia="SimSun" w:hAnsi="Arial" w:cs="Arial"/>
          <w:kern w:val="1"/>
          <w:lang w:eastAsia="ar-SA"/>
        </w:rPr>
      </w:pPr>
      <w:r w:rsidRPr="006B15E2">
        <w:rPr>
          <w:rFonts w:ascii="Arial" w:eastAsia="SimSun" w:hAnsi="Arial" w:cs="Arial"/>
          <w:kern w:val="1"/>
          <w:lang w:eastAsia="ar-SA"/>
        </w:rPr>
        <w:t>2) осуществление главным администратором доходов бюджета городского поселения Пойковский внутреннего финансового контроля, направленного на соблюдение внутренних стандартов и процедур составления и исполнения бюджета городского поселения Пойковский по доходам, составления бюджетной отчетности и ведения бюджетного учета главным администратором доходов бюджета городского поселения Пойковский;</w:t>
      </w:r>
    </w:p>
    <w:p w:rsidR="006B15E2" w:rsidRPr="006B15E2" w:rsidRDefault="006B15E2" w:rsidP="006B15E2">
      <w:pPr>
        <w:suppressAutoHyphens/>
        <w:spacing w:line="100" w:lineRule="atLeast"/>
        <w:ind w:firstLine="709"/>
        <w:jc w:val="both"/>
        <w:rPr>
          <w:rFonts w:ascii="Arial" w:eastAsia="SimSun" w:hAnsi="Arial" w:cs="Arial"/>
          <w:kern w:val="1"/>
          <w:lang w:eastAsia="ar-SA"/>
        </w:rPr>
      </w:pPr>
      <w:r w:rsidRPr="006B15E2">
        <w:rPr>
          <w:rFonts w:ascii="Arial" w:eastAsia="SimSun" w:hAnsi="Arial" w:cs="Arial"/>
          <w:kern w:val="1"/>
          <w:lang w:eastAsia="ar-SA"/>
        </w:rPr>
        <w:t>3) осуществление главным администратором источников финансирования дефицита бюджета городского поселения Пойковский внутреннего финансового контроля, направленного на соблюдение внутренних стандартов и процедур составления и исполнения бюджета городского поселения Пойковский по источникам финансирования дефицита бюджета городского поселения Пойковский;</w:t>
      </w:r>
    </w:p>
    <w:p w:rsidR="006B15E2" w:rsidRPr="006B15E2" w:rsidRDefault="006B15E2" w:rsidP="006B15E2">
      <w:pPr>
        <w:suppressAutoHyphens/>
        <w:spacing w:line="100" w:lineRule="atLeast"/>
        <w:ind w:firstLine="709"/>
        <w:jc w:val="both"/>
        <w:rPr>
          <w:rFonts w:ascii="Arial" w:eastAsia="SimSun" w:hAnsi="Arial" w:cs="Arial"/>
          <w:kern w:val="1"/>
          <w:lang w:eastAsia="ar-SA"/>
        </w:rPr>
      </w:pPr>
      <w:r w:rsidRPr="006B15E2">
        <w:rPr>
          <w:rFonts w:ascii="Arial" w:eastAsia="SimSun" w:hAnsi="Arial" w:cs="Arial"/>
          <w:kern w:val="1"/>
          <w:lang w:eastAsia="ar-SA"/>
        </w:rPr>
        <w:t>4) осуществление главными администраторами бюджетных средств городского поселения Пойковский на основе функциональной независимости внутреннего финансового аудита в целях:</w:t>
      </w:r>
    </w:p>
    <w:p w:rsidR="006B15E2" w:rsidRPr="006B15E2" w:rsidRDefault="006B15E2" w:rsidP="006B15E2">
      <w:pPr>
        <w:suppressAutoHyphens/>
        <w:spacing w:line="100" w:lineRule="atLeast"/>
        <w:ind w:firstLine="709"/>
        <w:jc w:val="both"/>
        <w:rPr>
          <w:rFonts w:ascii="Arial" w:eastAsia="SimSun" w:hAnsi="Arial" w:cs="Arial"/>
          <w:kern w:val="1"/>
          <w:lang w:eastAsia="ar-SA"/>
        </w:rPr>
      </w:pPr>
      <w:r w:rsidRPr="006B15E2">
        <w:rPr>
          <w:rFonts w:ascii="Arial" w:eastAsia="SimSun" w:hAnsi="Arial" w:cs="Arial"/>
          <w:kern w:val="1"/>
          <w:lang w:eastAsia="ar-SA"/>
        </w:rPr>
        <w:t>- оценки надежности внутреннего финансового контроля и подготовки рекомендаций по повышению его эффективности;</w:t>
      </w:r>
    </w:p>
    <w:p w:rsidR="006B15E2" w:rsidRPr="006B15E2" w:rsidRDefault="006B15E2" w:rsidP="006B15E2">
      <w:pPr>
        <w:suppressAutoHyphens/>
        <w:spacing w:line="100" w:lineRule="atLeast"/>
        <w:ind w:firstLine="709"/>
        <w:jc w:val="both"/>
        <w:rPr>
          <w:rFonts w:ascii="Arial" w:eastAsia="SimSun" w:hAnsi="Arial" w:cs="Arial"/>
          <w:kern w:val="1"/>
          <w:lang w:eastAsia="ar-SA"/>
        </w:rPr>
      </w:pPr>
      <w:r w:rsidRPr="006B15E2">
        <w:rPr>
          <w:rFonts w:ascii="Arial" w:eastAsia="SimSun" w:hAnsi="Arial" w:cs="Arial"/>
          <w:kern w:val="1"/>
          <w:lang w:eastAsia="ar-SA"/>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B15E2" w:rsidRDefault="006B15E2" w:rsidP="006B15E2">
      <w:pPr>
        <w:suppressAutoHyphens/>
        <w:spacing w:line="100" w:lineRule="atLeast"/>
        <w:ind w:firstLine="709"/>
        <w:jc w:val="both"/>
        <w:rPr>
          <w:rFonts w:ascii="Arial" w:eastAsia="SimSun" w:hAnsi="Arial" w:cs="Arial"/>
          <w:kern w:val="1"/>
          <w:lang w:eastAsia="ar-SA"/>
        </w:rPr>
      </w:pPr>
      <w:r w:rsidRPr="006B15E2">
        <w:rPr>
          <w:rFonts w:ascii="Arial" w:eastAsia="SimSun" w:hAnsi="Arial" w:cs="Arial"/>
          <w:kern w:val="1"/>
          <w:lang w:eastAsia="ar-SA"/>
        </w:rPr>
        <w:t>- подготовки предложений по повышению экономности и результативности использования бюджетных средств городского поселения Пойковский.</w:t>
      </w:r>
    </w:p>
    <w:p w:rsidR="00CF0AF4" w:rsidRPr="002863F3" w:rsidRDefault="00CF0AF4" w:rsidP="00CF0AF4">
      <w:pPr>
        <w:suppressAutoHyphens/>
        <w:spacing w:line="100" w:lineRule="atLeast"/>
        <w:ind w:firstLine="709"/>
        <w:jc w:val="both"/>
        <w:rPr>
          <w:rFonts w:ascii="Arial" w:eastAsia="SimSun" w:hAnsi="Arial" w:cs="Arial"/>
          <w:kern w:val="1"/>
          <w:lang w:eastAsia="ar-SA"/>
        </w:rPr>
      </w:pPr>
    </w:p>
    <w:p w:rsidR="00CF0AF4" w:rsidRPr="002863F3" w:rsidRDefault="00CF0AF4" w:rsidP="00CF0AF4">
      <w:pPr>
        <w:autoSpaceDE w:val="0"/>
        <w:autoSpaceDN w:val="0"/>
        <w:adjustRightInd w:val="0"/>
        <w:ind w:firstLine="539"/>
        <w:jc w:val="center"/>
        <w:rPr>
          <w:rFonts w:ascii="Arial" w:eastAsia="Calibri" w:hAnsi="Arial" w:cs="Arial"/>
        </w:rPr>
      </w:pPr>
      <w:r w:rsidRPr="002863F3">
        <w:rPr>
          <w:rFonts w:ascii="Arial" w:eastAsia="Calibri" w:hAnsi="Arial" w:cs="Arial"/>
        </w:rPr>
        <w:t>2.</w:t>
      </w:r>
      <w:r>
        <w:rPr>
          <w:rFonts w:ascii="Arial" w:eastAsia="Calibri" w:hAnsi="Arial" w:cs="Arial"/>
        </w:rPr>
        <w:t>2.</w:t>
      </w:r>
      <w:r w:rsidRPr="002863F3">
        <w:rPr>
          <w:rFonts w:ascii="Arial" w:eastAsia="Calibri" w:hAnsi="Arial" w:cs="Arial"/>
        </w:rPr>
        <w:t>3. Наименование и реквизиты нормативны</w:t>
      </w:r>
      <w:r>
        <w:rPr>
          <w:rFonts w:ascii="Arial" w:eastAsia="Calibri" w:hAnsi="Arial" w:cs="Arial"/>
        </w:rPr>
        <w:t>х</w:t>
      </w:r>
      <w:r w:rsidRPr="002863F3">
        <w:rPr>
          <w:rFonts w:ascii="Arial" w:eastAsia="Calibri" w:hAnsi="Arial" w:cs="Arial"/>
        </w:rPr>
        <w:t xml:space="preserve"> правовых актов,</w:t>
      </w:r>
      <w:r>
        <w:rPr>
          <w:rFonts w:ascii="Arial" w:eastAsia="Calibri" w:hAnsi="Arial" w:cs="Arial"/>
        </w:rPr>
        <w:t xml:space="preserve"> </w:t>
      </w:r>
      <w:r w:rsidRPr="002863F3">
        <w:rPr>
          <w:rFonts w:ascii="Arial" w:eastAsia="Calibri" w:hAnsi="Arial" w:cs="Arial"/>
        </w:rPr>
        <w:t>регламентирующих порядок организации и осуществления видов муниципального контроля</w:t>
      </w:r>
    </w:p>
    <w:p w:rsidR="00CF0AF4" w:rsidRPr="007F54A0" w:rsidRDefault="006B15E2" w:rsidP="00CF0AF4">
      <w:pPr>
        <w:tabs>
          <w:tab w:val="left" w:pos="1204"/>
        </w:tabs>
        <w:ind w:firstLine="709"/>
        <w:jc w:val="both"/>
        <w:rPr>
          <w:rFonts w:ascii="Arial" w:hAnsi="Arial" w:cs="Arial"/>
        </w:rPr>
      </w:pPr>
      <w:r>
        <w:rPr>
          <w:rFonts w:ascii="Arial" w:hAnsi="Arial" w:cs="Arial"/>
        </w:rPr>
        <w:t>1</w:t>
      </w:r>
      <w:r w:rsidR="00BD1FD4">
        <w:rPr>
          <w:rFonts w:ascii="Arial" w:hAnsi="Arial" w:cs="Arial"/>
        </w:rPr>
        <w:t>)</w:t>
      </w:r>
      <w:r w:rsidR="00CF0AF4" w:rsidRPr="007F54A0">
        <w:rPr>
          <w:rFonts w:ascii="Arial" w:hAnsi="Arial" w:cs="Arial"/>
        </w:rPr>
        <w:t xml:space="preserve"> Состояние нормативно-правового регулирования в сфере муниципального жилищного контроля городского поселения Пойковский.</w:t>
      </w:r>
    </w:p>
    <w:p w:rsidR="00CF0AF4" w:rsidRPr="007F54A0" w:rsidRDefault="00CF0AF4" w:rsidP="00CF0AF4">
      <w:pPr>
        <w:pStyle w:val="ConsPlusNormal"/>
        <w:jc w:val="both"/>
        <w:rPr>
          <w:rFonts w:cs="Arial"/>
          <w:sz w:val="24"/>
          <w:szCs w:val="24"/>
        </w:rPr>
      </w:pPr>
      <w:r w:rsidRPr="007F54A0">
        <w:rPr>
          <w:rFonts w:cs="Arial"/>
          <w:sz w:val="24"/>
          <w:szCs w:val="24"/>
        </w:rPr>
        <w:t>- постановление Правительства Российской Федерации от 21.01.2006 № 25 «Об утверждении Правил пользования жилыми помещениями»;</w:t>
      </w:r>
    </w:p>
    <w:p w:rsidR="00CF0AF4" w:rsidRPr="007F54A0" w:rsidRDefault="00CF0AF4" w:rsidP="00CF0AF4">
      <w:pPr>
        <w:widowControl w:val="0"/>
        <w:autoSpaceDE w:val="0"/>
        <w:autoSpaceDN w:val="0"/>
        <w:adjustRightInd w:val="0"/>
        <w:ind w:firstLine="709"/>
        <w:jc w:val="both"/>
        <w:rPr>
          <w:rFonts w:ascii="Arial" w:hAnsi="Arial" w:cs="Arial"/>
        </w:rPr>
      </w:pPr>
      <w:r w:rsidRPr="007F54A0">
        <w:rPr>
          <w:rFonts w:ascii="Arial" w:hAnsi="Arial" w:cs="Arial"/>
        </w:rPr>
        <w:t xml:space="preserve">- постановление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w:t>
      </w:r>
      <w:r w:rsidRPr="007F54A0">
        <w:rPr>
          <w:rFonts w:ascii="Arial" w:hAnsi="Arial" w:cs="Arial"/>
        </w:rPr>
        <w:lastRenderedPageBreak/>
        <w:t>перерывами, превышающими установленную продолжительность»;</w:t>
      </w:r>
    </w:p>
    <w:p w:rsidR="00CF0AF4" w:rsidRPr="007F54A0" w:rsidRDefault="00CF0AF4" w:rsidP="00CF0AF4">
      <w:pPr>
        <w:widowControl w:val="0"/>
        <w:autoSpaceDE w:val="0"/>
        <w:autoSpaceDN w:val="0"/>
        <w:adjustRightInd w:val="0"/>
        <w:ind w:firstLine="709"/>
        <w:jc w:val="both"/>
        <w:rPr>
          <w:rFonts w:ascii="Arial" w:hAnsi="Arial" w:cs="Arial"/>
        </w:rPr>
      </w:pPr>
      <w:r w:rsidRPr="007F54A0">
        <w:rPr>
          <w:rFonts w:ascii="Arial" w:hAnsi="Arial" w:cs="Arial"/>
        </w:rPr>
        <w:t>- постановление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CF0AF4" w:rsidRPr="007F54A0" w:rsidRDefault="00CF0AF4" w:rsidP="00CF0AF4">
      <w:pPr>
        <w:widowControl w:val="0"/>
        <w:autoSpaceDE w:val="0"/>
        <w:autoSpaceDN w:val="0"/>
        <w:adjustRightInd w:val="0"/>
        <w:ind w:firstLine="709"/>
        <w:jc w:val="both"/>
        <w:rPr>
          <w:rFonts w:ascii="Arial" w:hAnsi="Arial" w:cs="Arial"/>
        </w:rPr>
      </w:pPr>
      <w:r w:rsidRPr="007F54A0">
        <w:rPr>
          <w:rFonts w:ascii="Arial" w:hAnsi="Arial" w:cs="Arial"/>
        </w:rPr>
        <w:t>-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CF0AF4" w:rsidRPr="00EF54F1" w:rsidRDefault="00CF0AF4" w:rsidP="00CF0AF4">
      <w:pPr>
        <w:widowControl w:val="0"/>
        <w:autoSpaceDE w:val="0"/>
        <w:autoSpaceDN w:val="0"/>
        <w:adjustRightInd w:val="0"/>
        <w:ind w:firstLine="709"/>
        <w:jc w:val="both"/>
        <w:rPr>
          <w:rFonts w:ascii="Arial" w:hAnsi="Arial" w:cs="Arial"/>
        </w:rPr>
      </w:pPr>
      <w:r w:rsidRPr="00EF54F1">
        <w:rPr>
          <w:rFonts w:ascii="Arial" w:hAnsi="Arial" w:cs="Arial"/>
        </w:rPr>
        <w:t>- Закон Ханты-Мансийского автономного округа - Югры от 28.09.2012 № 115-оз «О порядке осуществления муниципального жилищного контроля на территории Ханты-Мансийского автономного округа - Югры и порядке взаимодействия органов муниципального жилищного контроля с органом государственного жилищного надзора Ханты-Мансийского автономного округа - Югры»;</w:t>
      </w:r>
    </w:p>
    <w:p w:rsidR="000D16E7" w:rsidRPr="000D16E7" w:rsidRDefault="000D16E7" w:rsidP="000D16E7">
      <w:pPr>
        <w:ind w:firstLine="708"/>
        <w:jc w:val="both"/>
        <w:rPr>
          <w:rFonts w:ascii="Arial" w:hAnsi="Arial" w:cs="Arial"/>
        </w:rPr>
      </w:pPr>
      <w:r w:rsidRPr="000D16E7">
        <w:rPr>
          <w:rFonts w:ascii="Arial" w:hAnsi="Arial" w:cs="Arial"/>
        </w:rPr>
        <w:t>- постановление Администрации городского поселения Пойковский от 13.11.2019 № 693-п «Об утверждении плана проверок по муниципальному контролю юридических лиц и индивидуальных предпринимателей на территории муниципального образования городское поселение Пойковский на 2020 год» (в редакции постановлений от 16.04.2020 № 159-п, 22.04.2020 № 166-п).</w:t>
      </w:r>
    </w:p>
    <w:p w:rsidR="00CF0AF4" w:rsidRPr="00EF54F1" w:rsidRDefault="00CF0AF4" w:rsidP="00CF0AF4">
      <w:pPr>
        <w:ind w:firstLine="708"/>
        <w:jc w:val="both"/>
        <w:rPr>
          <w:rFonts w:ascii="Arial" w:hAnsi="Arial" w:cs="Arial"/>
        </w:rPr>
      </w:pPr>
      <w:r w:rsidRPr="00EF54F1">
        <w:rPr>
          <w:rFonts w:ascii="Arial" w:hAnsi="Arial" w:cs="Arial"/>
        </w:rPr>
        <w:t xml:space="preserve">- </w:t>
      </w:r>
      <w:r w:rsidRPr="00EF54F1">
        <w:rPr>
          <w:rFonts w:ascii="Arial" w:hAnsi="Arial" w:cs="Arial"/>
          <w:bCs/>
        </w:rPr>
        <w:t>Постановление Администрации городского поселения Пойковский от 26.02.2018 №132-п «Об утверждении административного регламента по осуществлению муниципального жилищного контроля на территории муниципального образования городское поселение Пойковский»</w:t>
      </w:r>
      <w:r w:rsidRPr="00EF54F1">
        <w:rPr>
          <w:rFonts w:ascii="Arial" w:hAnsi="Arial" w:cs="Arial"/>
        </w:rPr>
        <w:t>;</w:t>
      </w:r>
    </w:p>
    <w:p w:rsidR="00CF0AF4" w:rsidRDefault="00CF0AF4" w:rsidP="00CF0AF4">
      <w:pPr>
        <w:widowControl w:val="0"/>
        <w:autoSpaceDE w:val="0"/>
        <w:autoSpaceDN w:val="0"/>
        <w:adjustRightInd w:val="0"/>
        <w:ind w:firstLine="709"/>
        <w:jc w:val="both"/>
        <w:rPr>
          <w:rFonts w:ascii="Arial" w:hAnsi="Arial" w:cs="Arial"/>
        </w:rPr>
      </w:pPr>
      <w:r w:rsidRPr="00EF54F1">
        <w:rPr>
          <w:rFonts w:ascii="Arial" w:hAnsi="Arial" w:cs="Arial"/>
        </w:rPr>
        <w:t>- постановление Администрации городского поселения Пойковский от 01.07.2013 № 152-п «Положение о муниципальном жилищном контроле на территории городского поселения Пойковский»;</w:t>
      </w:r>
    </w:p>
    <w:p w:rsidR="00CF0AF4" w:rsidRPr="00EF54F1" w:rsidRDefault="00CF0AF4" w:rsidP="00CF0AF4">
      <w:pPr>
        <w:ind w:firstLine="709"/>
        <w:jc w:val="both"/>
        <w:rPr>
          <w:rFonts w:ascii="Arial" w:hAnsi="Arial" w:cs="Arial"/>
        </w:rPr>
      </w:pPr>
      <w:r>
        <w:rPr>
          <w:rFonts w:ascii="Arial" w:hAnsi="Arial" w:cs="Arial"/>
        </w:rPr>
        <w:t>- постановление Администрации городского поселения Пойковский от 16.05.2018 № 313 «</w:t>
      </w:r>
      <w:r w:rsidRPr="00EB0B4A">
        <w:rPr>
          <w:rFonts w:ascii="Arial" w:hAnsi="Arial" w:cs="Arial"/>
          <w:sz w:val="26"/>
        </w:rPr>
        <w:t>О</w:t>
      </w:r>
      <w:r>
        <w:rPr>
          <w:rFonts w:ascii="Arial" w:hAnsi="Arial" w:cs="Arial"/>
          <w:sz w:val="26"/>
        </w:rPr>
        <w:t xml:space="preserve">б утверждении перечня нормативно-правовых актов при осуществлении муниципального жилищного контроля </w:t>
      </w:r>
      <w:r>
        <w:rPr>
          <w:rFonts w:ascii="Arial" w:hAnsi="Arial" w:cs="Arial"/>
          <w:sz w:val="26"/>
        </w:rPr>
        <w:tab/>
        <w:t>на территории городского поселения Пойковский»;</w:t>
      </w:r>
    </w:p>
    <w:p w:rsidR="00CF0AF4" w:rsidRDefault="00CF0AF4" w:rsidP="00CF0AF4">
      <w:pPr>
        <w:ind w:firstLine="709"/>
        <w:jc w:val="both"/>
        <w:rPr>
          <w:rStyle w:val="4"/>
          <w:rFonts w:ascii="Arial" w:hAnsi="Arial" w:cs="Arial"/>
          <w:b w:val="0"/>
          <w:sz w:val="24"/>
          <w:szCs w:val="24"/>
        </w:rPr>
      </w:pPr>
      <w:r w:rsidRPr="00EF54F1">
        <w:rPr>
          <w:rFonts w:ascii="Arial" w:hAnsi="Arial" w:cs="Arial"/>
        </w:rPr>
        <w:t>- постановление Администрации городского поселения Пойковский от 09.12.2016 № 509-п</w:t>
      </w:r>
      <w:r w:rsidRPr="00EF54F1">
        <w:rPr>
          <w:rFonts w:ascii="Arial" w:hAnsi="Arial" w:cs="Arial"/>
          <w:b/>
        </w:rPr>
        <w:t xml:space="preserve"> «</w:t>
      </w:r>
      <w:r w:rsidRPr="00EF54F1">
        <w:rPr>
          <w:rStyle w:val="4"/>
          <w:rFonts w:ascii="Arial" w:hAnsi="Arial" w:cs="Arial"/>
          <w:b w:val="0"/>
          <w:sz w:val="24"/>
          <w:szCs w:val="24"/>
        </w:rPr>
        <w:t xml:space="preserve">Об утверждении Правил подготовки Администрацией </w:t>
      </w:r>
      <w:r w:rsidRPr="00886110">
        <w:rPr>
          <w:rStyle w:val="4"/>
          <w:rFonts w:ascii="Arial" w:hAnsi="Arial" w:cs="Arial"/>
          <w:b w:val="0"/>
          <w:sz w:val="24"/>
          <w:szCs w:val="24"/>
        </w:rPr>
        <w:t>городского поселения Пойковский ежегодных планов проведения плановых проверок юридических лиц и индивидуальных предпринимателей».</w:t>
      </w:r>
    </w:p>
    <w:p w:rsidR="000D16E7" w:rsidRDefault="000D16E7" w:rsidP="000D16E7">
      <w:pPr>
        <w:ind w:firstLine="709"/>
        <w:jc w:val="both"/>
        <w:rPr>
          <w:rFonts w:ascii="Arial" w:hAnsi="Arial" w:cs="Arial"/>
          <w:bCs/>
          <w:shd w:val="clear" w:color="auto" w:fill="FFFFFF"/>
        </w:rPr>
      </w:pPr>
      <w:r w:rsidRPr="000D16E7">
        <w:rPr>
          <w:rFonts w:ascii="Arial" w:hAnsi="Arial" w:cs="Arial"/>
          <w:bCs/>
          <w:shd w:val="clear" w:color="auto" w:fill="FFFFFF"/>
        </w:rPr>
        <w:t>- постановление Администрации гп.Пойковский от 6.05.2020 №180-п «О внесении изменений в постановление Администрации городского поселения По</w:t>
      </w:r>
      <w:r>
        <w:rPr>
          <w:rFonts w:ascii="Arial" w:hAnsi="Arial" w:cs="Arial"/>
          <w:bCs/>
          <w:shd w:val="clear" w:color="auto" w:fill="FFFFFF"/>
        </w:rPr>
        <w:t>йковский от 21.03.2019 № 157-п».</w:t>
      </w:r>
    </w:p>
    <w:p w:rsidR="006B15E2" w:rsidRPr="006B15E2" w:rsidRDefault="006B15E2" w:rsidP="006B15E2">
      <w:pPr>
        <w:ind w:firstLine="709"/>
        <w:jc w:val="both"/>
        <w:rPr>
          <w:rFonts w:ascii="Arial" w:hAnsi="Arial" w:cs="Arial"/>
          <w:bCs/>
          <w:shd w:val="clear" w:color="auto" w:fill="FFFFFF"/>
        </w:rPr>
      </w:pPr>
      <w:r>
        <w:rPr>
          <w:rFonts w:ascii="Arial" w:hAnsi="Arial" w:cs="Arial"/>
          <w:bCs/>
          <w:shd w:val="clear" w:color="auto" w:fill="FFFFFF"/>
        </w:rPr>
        <w:t>2</w:t>
      </w:r>
      <w:r w:rsidRPr="006B15E2">
        <w:rPr>
          <w:rFonts w:ascii="Arial" w:hAnsi="Arial" w:cs="Arial"/>
          <w:bCs/>
          <w:shd w:val="clear" w:color="auto" w:fill="FFFFFF"/>
        </w:rPr>
        <w:t>) Основанием для исполнения функций муниципального земельного контроля на территории городского поселения является:</w:t>
      </w:r>
    </w:p>
    <w:p w:rsidR="006B15E2" w:rsidRPr="006B15E2" w:rsidRDefault="006B15E2" w:rsidP="006B15E2">
      <w:pPr>
        <w:ind w:firstLine="709"/>
        <w:jc w:val="both"/>
        <w:rPr>
          <w:rFonts w:ascii="Arial" w:hAnsi="Arial" w:cs="Arial"/>
          <w:bCs/>
          <w:shd w:val="clear" w:color="auto" w:fill="FFFFFF"/>
        </w:rPr>
      </w:pPr>
      <w:r w:rsidRPr="006B15E2">
        <w:rPr>
          <w:rFonts w:ascii="Arial" w:hAnsi="Arial" w:cs="Arial"/>
          <w:bCs/>
          <w:shd w:val="clear" w:color="auto" w:fill="FFFFFF"/>
        </w:rPr>
        <w:t>- Земельный кодекс Российской Федерации от 25.10.2001 №136-ФЗ;</w:t>
      </w:r>
    </w:p>
    <w:p w:rsidR="006B15E2" w:rsidRPr="006B15E2" w:rsidRDefault="006B15E2" w:rsidP="006B15E2">
      <w:pPr>
        <w:ind w:firstLine="709"/>
        <w:jc w:val="both"/>
        <w:rPr>
          <w:rFonts w:ascii="Arial" w:hAnsi="Arial" w:cs="Arial"/>
          <w:bCs/>
          <w:shd w:val="clear" w:color="auto" w:fill="FFFFFF"/>
        </w:rPr>
      </w:pPr>
      <w:r w:rsidRPr="006B15E2">
        <w:rPr>
          <w:rFonts w:ascii="Arial" w:hAnsi="Arial" w:cs="Arial"/>
          <w:bCs/>
          <w:shd w:val="clear" w:color="auto" w:fill="FFFFFF"/>
        </w:rPr>
        <w:t>- Федеральный закон от 25.10.2001 № 137-ФЗ «О введении в действие Земельного кодекса Российской Федерации»;</w:t>
      </w:r>
    </w:p>
    <w:p w:rsidR="006B15E2" w:rsidRPr="006B15E2" w:rsidRDefault="006B15E2" w:rsidP="006B15E2">
      <w:pPr>
        <w:ind w:firstLine="709"/>
        <w:jc w:val="both"/>
        <w:rPr>
          <w:rFonts w:ascii="Arial" w:hAnsi="Arial" w:cs="Arial"/>
          <w:bCs/>
          <w:shd w:val="clear" w:color="auto" w:fill="FFFFFF"/>
        </w:rPr>
      </w:pPr>
      <w:r w:rsidRPr="006B15E2">
        <w:rPr>
          <w:rFonts w:ascii="Arial" w:hAnsi="Arial" w:cs="Arial"/>
          <w:bCs/>
          <w:shd w:val="clear" w:color="auto" w:fill="FFFFFF"/>
        </w:rPr>
        <w:t>- Кодекс Российской Федерации об административных правонарушениях от 30.12.2001 №195-ФЗ;</w:t>
      </w:r>
    </w:p>
    <w:p w:rsidR="006B15E2" w:rsidRPr="006B15E2" w:rsidRDefault="006B15E2" w:rsidP="006B15E2">
      <w:pPr>
        <w:ind w:firstLine="709"/>
        <w:jc w:val="both"/>
        <w:rPr>
          <w:rFonts w:ascii="Arial" w:hAnsi="Arial" w:cs="Arial"/>
          <w:bCs/>
          <w:shd w:val="clear" w:color="auto" w:fill="FFFFFF"/>
        </w:rPr>
      </w:pPr>
      <w:r w:rsidRPr="006B15E2">
        <w:rPr>
          <w:rFonts w:ascii="Arial" w:hAnsi="Arial" w:cs="Arial"/>
          <w:bCs/>
          <w:shd w:val="clear" w:color="auto" w:fill="FFFFFF"/>
        </w:rPr>
        <w:t>- Федеральный закон от 06.10.2003 № 131-ФЗ «Об общих принципах организации местного самоуправления в Российской Федерации»;</w:t>
      </w:r>
    </w:p>
    <w:p w:rsidR="006B15E2" w:rsidRPr="006B15E2" w:rsidRDefault="006B15E2" w:rsidP="006B15E2">
      <w:pPr>
        <w:ind w:firstLine="709"/>
        <w:jc w:val="both"/>
        <w:rPr>
          <w:rFonts w:ascii="Arial" w:hAnsi="Arial" w:cs="Arial"/>
          <w:bCs/>
          <w:shd w:val="clear" w:color="auto" w:fill="FFFFFF"/>
        </w:rPr>
      </w:pPr>
      <w:r w:rsidRPr="006B15E2">
        <w:rPr>
          <w:rFonts w:ascii="Arial" w:hAnsi="Arial" w:cs="Arial"/>
          <w:bCs/>
          <w:shd w:val="clear" w:color="auto" w:fill="FFFFFF"/>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B15E2" w:rsidRPr="006B15E2" w:rsidRDefault="006B15E2" w:rsidP="006B15E2">
      <w:pPr>
        <w:ind w:firstLine="709"/>
        <w:jc w:val="both"/>
        <w:rPr>
          <w:rFonts w:ascii="Arial" w:hAnsi="Arial" w:cs="Arial"/>
          <w:bCs/>
          <w:shd w:val="clear" w:color="auto" w:fill="FFFFFF"/>
        </w:rPr>
      </w:pPr>
      <w:r w:rsidRPr="006B15E2">
        <w:rPr>
          <w:rFonts w:ascii="Arial" w:hAnsi="Arial" w:cs="Arial"/>
          <w:bCs/>
          <w:shd w:val="clear" w:color="auto" w:fill="FFFFFF"/>
        </w:rPr>
        <w:t>- постановление Администрации гп.Пойковский от 23.01.2017 №14-п «Об утверждении административного регламента осуществление муниципального земельного контроля на территории муниципального образования городское поселение Пойковский»;</w:t>
      </w:r>
      <w:r w:rsidRPr="006B15E2">
        <w:rPr>
          <w:rFonts w:ascii="Arial" w:hAnsi="Arial" w:cs="Arial"/>
          <w:bCs/>
          <w:shd w:val="clear" w:color="auto" w:fill="FFFFFF"/>
        </w:rPr>
        <w:tab/>
      </w:r>
    </w:p>
    <w:p w:rsidR="006B15E2" w:rsidRPr="006B15E2" w:rsidRDefault="006B15E2" w:rsidP="006B15E2">
      <w:pPr>
        <w:ind w:firstLine="709"/>
        <w:jc w:val="both"/>
        <w:rPr>
          <w:rFonts w:ascii="Arial" w:hAnsi="Arial" w:cs="Arial"/>
          <w:bCs/>
          <w:shd w:val="clear" w:color="auto" w:fill="FFFFFF"/>
        </w:rPr>
      </w:pPr>
      <w:r w:rsidRPr="006B15E2">
        <w:rPr>
          <w:rFonts w:ascii="Arial" w:hAnsi="Arial" w:cs="Arial"/>
          <w:bCs/>
          <w:shd w:val="clear" w:color="auto" w:fill="FFFFFF"/>
        </w:rPr>
        <w:lastRenderedPageBreak/>
        <w:t>- постановление Администрации гп.Пойковский от 07.06.2017 №215-п «Об утверждении Порядка организации и проведения плановых и внеплановых проверок в отношении юридических лиц, индивидуальных предпринимателей, граждан, органов государственной власти, органов местного самоуправления и порядка»</w:t>
      </w:r>
    </w:p>
    <w:p w:rsidR="006B15E2" w:rsidRPr="006B15E2" w:rsidRDefault="006B15E2" w:rsidP="006B15E2">
      <w:pPr>
        <w:ind w:firstLine="709"/>
        <w:jc w:val="both"/>
        <w:rPr>
          <w:rFonts w:ascii="Arial" w:hAnsi="Arial" w:cs="Arial"/>
          <w:bCs/>
          <w:shd w:val="clear" w:color="auto" w:fill="FFFFFF"/>
        </w:rPr>
      </w:pPr>
      <w:r w:rsidRPr="006B15E2">
        <w:rPr>
          <w:rFonts w:ascii="Arial" w:hAnsi="Arial" w:cs="Arial"/>
          <w:bCs/>
          <w:shd w:val="clear" w:color="auto" w:fill="FFFFFF"/>
        </w:rPr>
        <w:t>- постановление Администрации гп.Пойковский от 06.04.2018 №222-п «Об утверждении руководства по соблюдению обязательных требований, предъявляемых при проведении проверок юридических лиц и индивидуальных предпринимателей, при осуществлении мероприятий по муниципальному земельному контролю»;</w:t>
      </w:r>
    </w:p>
    <w:p w:rsidR="006B15E2" w:rsidRPr="006B15E2" w:rsidRDefault="006B15E2" w:rsidP="006B15E2">
      <w:pPr>
        <w:ind w:firstLine="709"/>
        <w:jc w:val="both"/>
        <w:rPr>
          <w:rFonts w:ascii="Arial" w:hAnsi="Arial" w:cs="Arial"/>
          <w:bCs/>
          <w:shd w:val="clear" w:color="auto" w:fill="FFFFFF"/>
        </w:rPr>
      </w:pPr>
      <w:r w:rsidRPr="006B15E2">
        <w:rPr>
          <w:rFonts w:ascii="Arial" w:hAnsi="Arial" w:cs="Arial"/>
          <w:bCs/>
          <w:shd w:val="clear" w:color="auto" w:fill="FFFFFF"/>
        </w:rPr>
        <w:t>- постановление Администрации гп.Пойковский от 16.04.2018 № 245-п «Об утверждении формы проверочного листа (список контрольных вопросов) для использования при проведении плановых проверок в рамках муниципального земельного контроля в отношении юридических лиц и индивидуальных предпринимателей»;</w:t>
      </w:r>
    </w:p>
    <w:p w:rsidR="006B15E2" w:rsidRPr="006B15E2" w:rsidRDefault="006B15E2" w:rsidP="006B15E2">
      <w:pPr>
        <w:ind w:firstLine="709"/>
        <w:jc w:val="both"/>
        <w:rPr>
          <w:rFonts w:ascii="Arial" w:hAnsi="Arial" w:cs="Arial"/>
          <w:bCs/>
          <w:shd w:val="clear" w:color="auto" w:fill="FFFFFF"/>
        </w:rPr>
      </w:pPr>
      <w:r w:rsidRPr="006B15E2">
        <w:rPr>
          <w:rFonts w:ascii="Arial" w:hAnsi="Arial" w:cs="Arial"/>
          <w:bCs/>
          <w:shd w:val="clear" w:color="auto" w:fill="FFFFFF"/>
        </w:rPr>
        <w:t>- постановление Администрации гп.Пойковский от 15.05.2018 №306-п «Об утверждении Перечня актов,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 на территории муниципального образования городское поселение Пойковский»;</w:t>
      </w:r>
    </w:p>
    <w:p w:rsidR="006B15E2" w:rsidRPr="006B15E2" w:rsidRDefault="006B15E2" w:rsidP="006B15E2">
      <w:pPr>
        <w:ind w:firstLine="709"/>
        <w:jc w:val="both"/>
        <w:rPr>
          <w:rFonts w:ascii="Arial" w:hAnsi="Arial" w:cs="Arial"/>
          <w:bCs/>
          <w:shd w:val="clear" w:color="auto" w:fill="FFFFFF"/>
        </w:rPr>
      </w:pPr>
      <w:r w:rsidRPr="006B15E2">
        <w:rPr>
          <w:rFonts w:ascii="Arial" w:hAnsi="Arial" w:cs="Arial"/>
          <w:bCs/>
          <w:shd w:val="clear" w:color="auto" w:fill="FFFFFF"/>
        </w:rPr>
        <w:t>- постановление Администрации гп.Пойковский от 06.05.2020 №180-п «О внесении изменений в постановление Администрации городского поселения Пойковский от 21.03.2019 № 157-п»;</w:t>
      </w:r>
    </w:p>
    <w:p w:rsidR="006B15E2" w:rsidRPr="006B15E2" w:rsidRDefault="006B15E2" w:rsidP="006B15E2">
      <w:pPr>
        <w:ind w:firstLine="709"/>
        <w:jc w:val="both"/>
        <w:rPr>
          <w:rFonts w:ascii="Arial" w:hAnsi="Arial" w:cs="Arial"/>
          <w:bCs/>
          <w:shd w:val="clear" w:color="auto" w:fill="FFFFFF"/>
        </w:rPr>
      </w:pPr>
      <w:r w:rsidRPr="006B15E2">
        <w:rPr>
          <w:rFonts w:ascii="Arial" w:hAnsi="Arial" w:cs="Arial"/>
          <w:bCs/>
          <w:shd w:val="clear" w:color="auto" w:fill="FFFFFF"/>
        </w:rPr>
        <w:t>- постановление Администрации городского поселения Пойковский от 09.12.2016 № 509-п «Об утверждении Правил подготовки Администрацией городского поселения Пойковский ежегодных планов проведения плановых проверок юридических лиц и индивидуальных предпринимателей».</w:t>
      </w:r>
    </w:p>
    <w:p w:rsidR="006B15E2" w:rsidRPr="006B15E2" w:rsidRDefault="006B15E2" w:rsidP="006B15E2">
      <w:pPr>
        <w:ind w:firstLine="709"/>
        <w:jc w:val="both"/>
        <w:rPr>
          <w:rFonts w:ascii="Arial" w:hAnsi="Arial" w:cs="Arial"/>
          <w:bCs/>
          <w:shd w:val="clear" w:color="auto" w:fill="FFFFFF"/>
        </w:rPr>
      </w:pPr>
      <w:r w:rsidRPr="006B15E2">
        <w:rPr>
          <w:rFonts w:ascii="Arial" w:hAnsi="Arial" w:cs="Arial"/>
          <w:bCs/>
          <w:shd w:val="clear" w:color="auto" w:fill="FFFFFF"/>
        </w:rPr>
        <w:t>- постановление Администрации городского поселения Пойковский от 13.11.2019 № 693-п «Об утверждении плана проверок по муниципальному контролю юридических лиц и индивидуальных предпринимателей на территории муниципального образования городское поселение Пойковский на 2020 год» (в редакции постановлений от 16.04.2020 № 159-п, 22.04.2020 № 166-п).</w:t>
      </w:r>
    </w:p>
    <w:p w:rsidR="006B15E2" w:rsidRPr="006B15E2" w:rsidRDefault="006B15E2" w:rsidP="006B15E2">
      <w:pPr>
        <w:ind w:firstLine="709"/>
        <w:jc w:val="both"/>
        <w:rPr>
          <w:rFonts w:ascii="Arial" w:hAnsi="Arial" w:cs="Arial"/>
          <w:bCs/>
          <w:shd w:val="clear" w:color="auto" w:fill="FFFFFF"/>
        </w:rPr>
      </w:pPr>
      <w:r>
        <w:rPr>
          <w:rFonts w:ascii="Arial" w:hAnsi="Arial" w:cs="Arial"/>
          <w:bCs/>
          <w:shd w:val="clear" w:color="auto" w:fill="FFFFFF"/>
        </w:rPr>
        <w:t>3</w:t>
      </w:r>
      <w:r w:rsidRPr="006B15E2">
        <w:rPr>
          <w:rFonts w:ascii="Arial" w:hAnsi="Arial" w:cs="Arial"/>
          <w:bCs/>
          <w:shd w:val="clear" w:color="auto" w:fill="FFFFFF"/>
        </w:rPr>
        <w:t>) Состояние нормативно-правового регулирования в сфере муниципального контроля за обеспечением сохранности автомобильных дорог местного значения в границах городского поселения Пойковский.</w:t>
      </w:r>
    </w:p>
    <w:p w:rsidR="006B15E2" w:rsidRPr="006B15E2" w:rsidRDefault="006B15E2" w:rsidP="006B15E2">
      <w:pPr>
        <w:ind w:firstLine="709"/>
        <w:jc w:val="both"/>
        <w:rPr>
          <w:rFonts w:ascii="Arial" w:hAnsi="Arial" w:cs="Arial"/>
          <w:bCs/>
          <w:shd w:val="clear" w:color="auto" w:fill="FFFFFF"/>
        </w:rPr>
      </w:pPr>
      <w:r w:rsidRPr="006B15E2">
        <w:rPr>
          <w:rFonts w:ascii="Arial" w:hAnsi="Arial" w:cs="Arial"/>
          <w:bCs/>
          <w:shd w:val="clear" w:color="auto" w:fill="FFFFFF"/>
        </w:rPr>
        <w:t>Осуществление муниципального контроля за обеспечением сохранности автомобильных дорог местного значения регламентировано следующими нормативно-правовыми актами:</w:t>
      </w:r>
    </w:p>
    <w:p w:rsidR="006B15E2" w:rsidRPr="006B15E2" w:rsidRDefault="006B15E2" w:rsidP="006B15E2">
      <w:pPr>
        <w:ind w:firstLine="709"/>
        <w:jc w:val="both"/>
        <w:rPr>
          <w:rFonts w:ascii="Arial" w:hAnsi="Arial" w:cs="Arial"/>
          <w:bCs/>
          <w:shd w:val="clear" w:color="auto" w:fill="FFFFFF"/>
        </w:rPr>
      </w:pPr>
      <w:r w:rsidRPr="006B15E2">
        <w:rPr>
          <w:rFonts w:ascii="Arial" w:hAnsi="Arial" w:cs="Arial"/>
          <w:bCs/>
          <w:shd w:val="clear" w:color="auto" w:fill="FFFFFF"/>
        </w:rPr>
        <w:t xml:space="preserve">- Федеральный закон от 10.12.1995 № 196-ФЗ «О безопасности дорожного движения»;  </w:t>
      </w:r>
    </w:p>
    <w:p w:rsidR="006B15E2" w:rsidRPr="006B15E2" w:rsidRDefault="006B15E2" w:rsidP="006B15E2">
      <w:pPr>
        <w:ind w:firstLine="709"/>
        <w:jc w:val="both"/>
        <w:rPr>
          <w:rFonts w:ascii="Arial" w:hAnsi="Arial" w:cs="Arial"/>
          <w:bCs/>
          <w:shd w:val="clear" w:color="auto" w:fill="FFFFFF"/>
        </w:rPr>
      </w:pPr>
      <w:r w:rsidRPr="006B15E2">
        <w:rPr>
          <w:rFonts w:ascii="Arial" w:hAnsi="Arial" w:cs="Arial"/>
          <w:bCs/>
          <w:shd w:val="clear" w:color="auto" w:fill="FFFFFF"/>
        </w:rPr>
        <w:t>- Федеральный закон от 06.10.2003 № 131-ФЗ «Об общих принципах организации местного самоуправления в Российской Федерации»;</w:t>
      </w:r>
    </w:p>
    <w:p w:rsidR="006B15E2" w:rsidRPr="006B15E2" w:rsidRDefault="006B15E2" w:rsidP="006B15E2">
      <w:pPr>
        <w:ind w:firstLine="709"/>
        <w:jc w:val="both"/>
        <w:rPr>
          <w:rFonts w:ascii="Arial" w:hAnsi="Arial" w:cs="Arial"/>
          <w:bCs/>
          <w:shd w:val="clear" w:color="auto" w:fill="FFFFFF"/>
        </w:rPr>
      </w:pPr>
      <w:r w:rsidRPr="006B15E2">
        <w:rPr>
          <w:rFonts w:ascii="Arial" w:hAnsi="Arial" w:cs="Arial"/>
          <w:bCs/>
          <w:shd w:val="clear" w:color="auto" w:fill="FFFFFF"/>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B15E2" w:rsidRPr="006B15E2" w:rsidRDefault="006B15E2" w:rsidP="006B15E2">
      <w:pPr>
        <w:ind w:firstLine="709"/>
        <w:jc w:val="both"/>
        <w:rPr>
          <w:rFonts w:ascii="Arial" w:hAnsi="Arial" w:cs="Arial"/>
          <w:bCs/>
          <w:shd w:val="clear" w:color="auto" w:fill="FFFFFF"/>
        </w:rPr>
      </w:pPr>
      <w:r w:rsidRPr="006B15E2">
        <w:rPr>
          <w:rFonts w:ascii="Arial" w:hAnsi="Arial" w:cs="Arial"/>
          <w:bCs/>
          <w:shd w:val="clear" w:color="auto" w:fill="FFFFFF"/>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6B15E2" w:rsidRPr="006B15E2" w:rsidRDefault="006B15E2" w:rsidP="006B15E2">
      <w:pPr>
        <w:ind w:firstLine="709"/>
        <w:jc w:val="both"/>
        <w:rPr>
          <w:rFonts w:ascii="Arial" w:hAnsi="Arial" w:cs="Arial"/>
          <w:bCs/>
          <w:shd w:val="clear" w:color="auto" w:fill="FFFFFF"/>
        </w:rPr>
      </w:pPr>
      <w:r w:rsidRPr="006B15E2">
        <w:rPr>
          <w:rFonts w:ascii="Arial" w:hAnsi="Arial" w:cs="Arial"/>
          <w:bCs/>
          <w:shd w:val="clear" w:color="auto" w:fill="FFFFFF"/>
        </w:rPr>
        <w:t xml:space="preserve">- постановление Администрации городского поселения Пойковский от 22.12.2016 № 544-п «Об утверждении административного регламента осуществления муниципального контроля за сохранностью автомобильных дорог </w:t>
      </w:r>
      <w:r w:rsidRPr="006B15E2">
        <w:rPr>
          <w:rFonts w:ascii="Arial" w:hAnsi="Arial" w:cs="Arial"/>
          <w:bCs/>
          <w:shd w:val="clear" w:color="auto" w:fill="FFFFFF"/>
        </w:rPr>
        <w:lastRenderedPageBreak/>
        <w:t>общего пользования местного значения в границах муниципального образования городское поселение Пойковский»;</w:t>
      </w:r>
    </w:p>
    <w:p w:rsidR="006B15E2" w:rsidRPr="006B15E2" w:rsidRDefault="006B15E2" w:rsidP="006B15E2">
      <w:pPr>
        <w:ind w:firstLine="709"/>
        <w:jc w:val="both"/>
        <w:rPr>
          <w:rFonts w:ascii="Arial" w:hAnsi="Arial" w:cs="Arial"/>
          <w:bCs/>
          <w:shd w:val="clear" w:color="auto" w:fill="FFFFFF"/>
        </w:rPr>
      </w:pPr>
      <w:r w:rsidRPr="006B15E2">
        <w:rPr>
          <w:rFonts w:ascii="Arial" w:hAnsi="Arial" w:cs="Arial"/>
          <w:bCs/>
          <w:shd w:val="clear" w:color="auto" w:fill="FFFFFF"/>
        </w:rPr>
        <w:t>постановление Администрации городского поселения Пойковский от 15.05.2018 № 304-п «Об утверждении положения по осуществлению муниципального контроля за сохранностью автомобильных дорог местного значения в границах муниципального образования городское поселение Пойковский»;</w:t>
      </w:r>
    </w:p>
    <w:p w:rsidR="006B15E2" w:rsidRPr="006B15E2" w:rsidRDefault="006B15E2" w:rsidP="006B15E2">
      <w:pPr>
        <w:ind w:firstLine="709"/>
        <w:jc w:val="both"/>
        <w:rPr>
          <w:rFonts w:ascii="Arial" w:hAnsi="Arial" w:cs="Arial"/>
          <w:bCs/>
          <w:shd w:val="clear" w:color="auto" w:fill="FFFFFF"/>
        </w:rPr>
      </w:pPr>
      <w:r w:rsidRPr="006B15E2">
        <w:rPr>
          <w:rFonts w:ascii="Arial" w:hAnsi="Arial" w:cs="Arial"/>
          <w:bCs/>
          <w:shd w:val="clear" w:color="auto" w:fill="FFFFFF"/>
        </w:rPr>
        <w:t>- постановление Администрации городского поселения Пойковский от 09.12.2016 № 509-п «Об утверждении Правил подготовки Администрацией городского поселения Пойковский ежегодных планов проведения плановых проверок юридических лиц и индивидуальных предпринимателей»;</w:t>
      </w:r>
    </w:p>
    <w:p w:rsidR="006B15E2" w:rsidRPr="006B15E2" w:rsidRDefault="006B15E2" w:rsidP="006B15E2">
      <w:pPr>
        <w:ind w:firstLine="709"/>
        <w:jc w:val="both"/>
        <w:rPr>
          <w:rFonts w:ascii="Arial" w:hAnsi="Arial" w:cs="Arial"/>
          <w:bCs/>
          <w:shd w:val="clear" w:color="auto" w:fill="FFFFFF"/>
        </w:rPr>
      </w:pPr>
      <w:r w:rsidRPr="006B15E2">
        <w:rPr>
          <w:rFonts w:ascii="Arial" w:hAnsi="Arial" w:cs="Arial"/>
          <w:bCs/>
          <w:shd w:val="clear" w:color="auto" w:fill="FFFFFF"/>
        </w:rPr>
        <w:t>- постановление Администрации гп.Пойковский от 06.05.2020 №180-п «О внесении изменений в постановление Администрации городского поселения Пойковский от 21.03.2019 № 157-п»;</w:t>
      </w:r>
    </w:p>
    <w:p w:rsidR="006B15E2" w:rsidRPr="006B15E2" w:rsidRDefault="006B15E2" w:rsidP="006B15E2">
      <w:pPr>
        <w:ind w:firstLine="709"/>
        <w:jc w:val="both"/>
        <w:rPr>
          <w:rFonts w:ascii="Arial" w:hAnsi="Arial" w:cs="Arial"/>
          <w:bCs/>
          <w:shd w:val="clear" w:color="auto" w:fill="FFFFFF"/>
        </w:rPr>
      </w:pPr>
      <w:r w:rsidRPr="006B15E2">
        <w:rPr>
          <w:rFonts w:ascii="Arial" w:hAnsi="Arial" w:cs="Arial"/>
          <w:bCs/>
          <w:shd w:val="clear" w:color="auto" w:fill="FFFFFF"/>
        </w:rPr>
        <w:t>- постановление Администрации городского поселения Пойковский от 14.05.2018 № 290-п «Об утверждении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за сохранностью автомобильных дорог общего пользования местного значения в границах муниципального образования городское поселение Пойковский»</w:t>
      </w:r>
    </w:p>
    <w:p w:rsidR="006B15E2" w:rsidRDefault="006B15E2" w:rsidP="006B15E2">
      <w:pPr>
        <w:ind w:firstLine="709"/>
        <w:jc w:val="both"/>
        <w:rPr>
          <w:rFonts w:ascii="Arial" w:hAnsi="Arial" w:cs="Arial"/>
          <w:bCs/>
          <w:shd w:val="clear" w:color="auto" w:fill="FFFFFF"/>
        </w:rPr>
      </w:pPr>
      <w:r w:rsidRPr="006B15E2">
        <w:rPr>
          <w:rFonts w:ascii="Arial" w:hAnsi="Arial" w:cs="Arial"/>
          <w:bCs/>
          <w:shd w:val="clear" w:color="auto" w:fill="FFFFFF"/>
        </w:rPr>
        <w:t>- постановление Администрации городского поселения Пойковский от 13.11.2019 № 693-п «Об утверждении плана проверок по муниципальному контролю юридических лиц и индивидуальных предпринимателей на территории муниципального образования городское поселение Пойковский на 2020 год» (в редакции постановлений от 16.04.2020 № 159-п, 22.04.2020 № 166-п).</w:t>
      </w:r>
    </w:p>
    <w:p w:rsidR="006B15E2" w:rsidRPr="006B15E2" w:rsidRDefault="006B15E2" w:rsidP="006B15E2">
      <w:pPr>
        <w:ind w:firstLine="709"/>
        <w:jc w:val="both"/>
        <w:rPr>
          <w:rFonts w:ascii="Arial" w:hAnsi="Arial" w:cs="Arial"/>
          <w:bCs/>
          <w:shd w:val="clear" w:color="auto" w:fill="FFFFFF"/>
        </w:rPr>
      </w:pPr>
      <w:r>
        <w:rPr>
          <w:rFonts w:ascii="Arial" w:hAnsi="Arial" w:cs="Arial"/>
          <w:bCs/>
          <w:shd w:val="clear" w:color="auto" w:fill="FFFFFF"/>
        </w:rPr>
        <w:t>4</w:t>
      </w:r>
      <w:r w:rsidRPr="006B15E2">
        <w:rPr>
          <w:rFonts w:ascii="Arial" w:hAnsi="Arial" w:cs="Arial"/>
          <w:bCs/>
          <w:shd w:val="clear" w:color="auto" w:fill="FFFFFF"/>
        </w:rPr>
        <w:t>) Состояние нормативно-правового регулирования в сфере муниципального контроля в области торговой деятельности.</w:t>
      </w:r>
    </w:p>
    <w:p w:rsidR="006B15E2" w:rsidRPr="006B15E2" w:rsidRDefault="006B15E2" w:rsidP="006B15E2">
      <w:pPr>
        <w:ind w:firstLine="709"/>
        <w:jc w:val="both"/>
        <w:rPr>
          <w:rFonts w:ascii="Arial" w:hAnsi="Arial" w:cs="Arial"/>
          <w:bCs/>
          <w:shd w:val="clear" w:color="auto" w:fill="FFFFFF"/>
        </w:rPr>
      </w:pPr>
      <w:r w:rsidRPr="006B15E2">
        <w:rPr>
          <w:rFonts w:ascii="Arial" w:hAnsi="Arial" w:cs="Arial"/>
          <w:bCs/>
          <w:shd w:val="clear" w:color="auto" w:fill="FFFFFF"/>
        </w:rPr>
        <w:t>- постановление Администрации городского поселения Пойковский от 21.03.2019 № 161-п «Об утверждении положения об организации и осуществлении муниципального контроля в области торговой деятельности на территории городского поселения Пойковский»;</w:t>
      </w:r>
    </w:p>
    <w:p w:rsidR="006B15E2" w:rsidRPr="006B15E2" w:rsidRDefault="006B15E2" w:rsidP="006B15E2">
      <w:pPr>
        <w:ind w:firstLine="709"/>
        <w:jc w:val="both"/>
        <w:rPr>
          <w:rFonts w:ascii="Arial" w:hAnsi="Arial" w:cs="Arial"/>
          <w:bCs/>
          <w:shd w:val="clear" w:color="auto" w:fill="FFFFFF"/>
        </w:rPr>
      </w:pPr>
      <w:r w:rsidRPr="006B15E2">
        <w:rPr>
          <w:rFonts w:ascii="Arial" w:hAnsi="Arial" w:cs="Arial"/>
          <w:bCs/>
          <w:shd w:val="clear" w:color="auto" w:fill="FFFFFF"/>
        </w:rPr>
        <w:t>- постановление Администрации городского поселения Пойковский от 21.03.2019 № 165-п «Об утверждении административного регламента осуществления муниципального контроля в области торговой деятельности на территории городского поселения Пойковский»;</w:t>
      </w:r>
    </w:p>
    <w:p w:rsidR="006B15E2" w:rsidRPr="006B15E2" w:rsidRDefault="006B15E2" w:rsidP="006B15E2">
      <w:pPr>
        <w:ind w:firstLine="709"/>
        <w:jc w:val="both"/>
        <w:rPr>
          <w:rFonts w:ascii="Arial" w:hAnsi="Arial" w:cs="Arial"/>
          <w:bCs/>
          <w:shd w:val="clear" w:color="auto" w:fill="FFFFFF"/>
        </w:rPr>
      </w:pPr>
      <w:r w:rsidRPr="006B15E2">
        <w:rPr>
          <w:rFonts w:ascii="Arial" w:hAnsi="Arial" w:cs="Arial"/>
          <w:bCs/>
          <w:shd w:val="clear" w:color="auto" w:fill="FFFFFF"/>
        </w:rPr>
        <w:t>- постановление Администрации городского поселения Пойковский от 21.03.2019 № 160-п «Об утверждении перечня нормативно-правовых актов при осуществлении муниципального контроля в области торговой деятельности на территории городского поселения Пойковский»;</w:t>
      </w:r>
    </w:p>
    <w:p w:rsidR="006B15E2" w:rsidRPr="006B15E2" w:rsidRDefault="006B15E2" w:rsidP="006B15E2">
      <w:pPr>
        <w:ind w:firstLine="709"/>
        <w:jc w:val="both"/>
        <w:rPr>
          <w:rFonts w:ascii="Arial" w:hAnsi="Arial" w:cs="Arial"/>
          <w:bCs/>
          <w:shd w:val="clear" w:color="auto" w:fill="FFFFFF"/>
        </w:rPr>
      </w:pPr>
      <w:r w:rsidRPr="006B15E2">
        <w:rPr>
          <w:rFonts w:ascii="Arial" w:hAnsi="Arial" w:cs="Arial"/>
          <w:bCs/>
          <w:shd w:val="clear" w:color="auto" w:fill="FFFFFF"/>
        </w:rPr>
        <w:t>- постановление Администрации городского поселения Пойковский от 21.03.2019 № 161-п «Об утверждении положения об организации и осуществлении муниципального контроля в области торговой деятельности на территории городского поселения Пойковский»;</w:t>
      </w:r>
    </w:p>
    <w:p w:rsidR="006B15E2" w:rsidRPr="006B15E2" w:rsidRDefault="006B15E2" w:rsidP="006B15E2">
      <w:pPr>
        <w:ind w:firstLine="709"/>
        <w:jc w:val="both"/>
        <w:rPr>
          <w:rFonts w:ascii="Arial" w:hAnsi="Arial" w:cs="Arial"/>
          <w:bCs/>
          <w:shd w:val="clear" w:color="auto" w:fill="FFFFFF"/>
        </w:rPr>
      </w:pPr>
      <w:r w:rsidRPr="006B15E2">
        <w:rPr>
          <w:rFonts w:ascii="Arial" w:hAnsi="Arial" w:cs="Arial"/>
          <w:bCs/>
          <w:shd w:val="clear" w:color="auto" w:fill="FFFFFF"/>
        </w:rPr>
        <w:t>- постановление Администрации гп.Пойковский от 06.05.2020 №180-п «О внесении изменений в постановление Администрации городского поселения Пойковский от 21.03.2019 № 157-п»;</w:t>
      </w:r>
    </w:p>
    <w:p w:rsidR="006B15E2" w:rsidRPr="006B15E2" w:rsidRDefault="006B15E2" w:rsidP="006B15E2">
      <w:pPr>
        <w:ind w:firstLine="709"/>
        <w:jc w:val="both"/>
        <w:rPr>
          <w:rFonts w:ascii="Arial" w:hAnsi="Arial" w:cs="Arial"/>
          <w:bCs/>
          <w:shd w:val="clear" w:color="auto" w:fill="FFFFFF"/>
        </w:rPr>
      </w:pPr>
      <w:r w:rsidRPr="006B15E2">
        <w:rPr>
          <w:rFonts w:ascii="Arial" w:hAnsi="Arial" w:cs="Arial"/>
          <w:bCs/>
          <w:shd w:val="clear" w:color="auto" w:fill="FFFFFF"/>
        </w:rPr>
        <w:t>- постановление Администрации городского поселения Пойковский от 09.12.2016 № 509-п «Об утверждении Правил подготовки Администрацией городского поселения Пойковский ежегодных планов проведения плановых проверок юридических лиц и индивидуальных предпринимателей».</w:t>
      </w:r>
    </w:p>
    <w:p w:rsidR="006B15E2" w:rsidRPr="000D16E7" w:rsidRDefault="006B15E2" w:rsidP="006B15E2">
      <w:pPr>
        <w:ind w:firstLine="709"/>
        <w:jc w:val="both"/>
        <w:rPr>
          <w:rFonts w:ascii="Arial" w:hAnsi="Arial" w:cs="Arial"/>
          <w:bCs/>
          <w:shd w:val="clear" w:color="auto" w:fill="FFFFFF"/>
        </w:rPr>
      </w:pPr>
      <w:r w:rsidRPr="006B15E2">
        <w:rPr>
          <w:rFonts w:ascii="Arial" w:hAnsi="Arial" w:cs="Arial"/>
          <w:bCs/>
          <w:shd w:val="clear" w:color="auto" w:fill="FFFFFF"/>
        </w:rPr>
        <w:t xml:space="preserve">- постановление Администрации городского поселения Пойковский от 13.11.2019 № 693-п «Об утверждении плана проверок по муниципальному </w:t>
      </w:r>
      <w:r w:rsidRPr="006B15E2">
        <w:rPr>
          <w:rFonts w:ascii="Arial" w:hAnsi="Arial" w:cs="Arial"/>
          <w:bCs/>
          <w:shd w:val="clear" w:color="auto" w:fill="FFFFFF"/>
        </w:rPr>
        <w:lastRenderedPageBreak/>
        <w:t>контролю юридических лиц и индивидуальных предпринимателей на территории муниципального образования городское поселение Пойковский на 2020 год» (в редакции постановлений от 16.04.2020 № 159-п, 22.04.2020 № 166-п).</w:t>
      </w:r>
    </w:p>
    <w:p w:rsidR="00CF0AF4" w:rsidRPr="00494B5D" w:rsidRDefault="00BD1FD4" w:rsidP="00CF0AF4">
      <w:pPr>
        <w:pStyle w:val="ConsPlusTitle"/>
        <w:ind w:firstLine="851"/>
        <w:jc w:val="both"/>
        <w:rPr>
          <w:rFonts w:ascii="Arial" w:hAnsi="Arial" w:cs="Arial"/>
          <w:b w:val="0"/>
        </w:rPr>
      </w:pPr>
      <w:r>
        <w:rPr>
          <w:rFonts w:ascii="Arial" w:hAnsi="Arial" w:cs="Arial"/>
          <w:b w:val="0"/>
        </w:rPr>
        <w:t>5)</w:t>
      </w:r>
      <w:r w:rsidR="00CF0AF4" w:rsidRPr="00494B5D">
        <w:rPr>
          <w:rFonts w:ascii="Arial" w:hAnsi="Arial" w:cs="Arial"/>
          <w:b w:val="0"/>
        </w:rPr>
        <w:t xml:space="preserve"> Состояние нормативно-правового регулирования в сфере контроля за соблюдением правил благоустройства городского поселения Пойковский.</w:t>
      </w:r>
    </w:p>
    <w:p w:rsidR="003F26A4" w:rsidRPr="003F26A4" w:rsidRDefault="003F26A4" w:rsidP="003F26A4">
      <w:pPr>
        <w:pStyle w:val="ConsPlusTitle"/>
        <w:ind w:firstLine="851"/>
        <w:jc w:val="both"/>
        <w:rPr>
          <w:rFonts w:ascii="Arial" w:hAnsi="Arial" w:cs="Arial"/>
          <w:b w:val="0"/>
        </w:rPr>
      </w:pPr>
      <w:r w:rsidRPr="003F26A4">
        <w:rPr>
          <w:rFonts w:ascii="Arial" w:hAnsi="Arial" w:cs="Arial"/>
          <w:b w:val="0"/>
        </w:rPr>
        <w:t>- постановление Администрации гп.Пойковский от 06.05.2020 №180-п «О внесении изменений в постановление Администрации городского поселения Пойковский от 21.03.2019 № 157-п»;</w:t>
      </w:r>
    </w:p>
    <w:p w:rsidR="003F26A4" w:rsidRPr="003F26A4" w:rsidRDefault="003F26A4" w:rsidP="003F26A4">
      <w:pPr>
        <w:pStyle w:val="ConsPlusTitle"/>
        <w:ind w:firstLine="851"/>
        <w:jc w:val="both"/>
        <w:rPr>
          <w:rFonts w:ascii="Arial" w:hAnsi="Arial" w:cs="Arial"/>
          <w:b w:val="0"/>
        </w:rPr>
      </w:pPr>
      <w:r w:rsidRPr="003F26A4">
        <w:rPr>
          <w:rFonts w:ascii="Arial" w:hAnsi="Arial" w:cs="Arial"/>
          <w:b w:val="0"/>
        </w:rPr>
        <w:t>- постановление Администрации городского поселения Пойковский от 09.12.2016 № 509-п «Об утверждении Правил подготовки Администрацией городского поселения Пойковский ежегодных планов проведения плановых проверок юридических лиц и индивидуальных предпринимателей».</w:t>
      </w:r>
    </w:p>
    <w:p w:rsidR="003F26A4" w:rsidRDefault="003F26A4" w:rsidP="003F26A4">
      <w:pPr>
        <w:pStyle w:val="ConsPlusTitle"/>
        <w:ind w:firstLine="851"/>
        <w:jc w:val="both"/>
        <w:rPr>
          <w:rFonts w:ascii="Arial" w:hAnsi="Arial" w:cs="Arial"/>
          <w:b w:val="0"/>
        </w:rPr>
      </w:pPr>
      <w:r w:rsidRPr="003F26A4">
        <w:rPr>
          <w:rFonts w:ascii="Arial" w:hAnsi="Arial" w:cs="Arial"/>
          <w:b w:val="0"/>
        </w:rPr>
        <w:t>- постановление Администрации городского поселения Пойковский от 13.11.2019 № 693-п «Об утверждении плана проверок по муниципальному контролю юридических лиц и индивидуальных предпринимателей на территории муниципального образования городское поселение Пойковский на 2020 год» (в редакции постановлений от 16.04.2020 № 159-п, 22.04.2020 № 166-п).</w:t>
      </w:r>
    </w:p>
    <w:p w:rsidR="00CF0AF4" w:rsidRPr="00494B5D" w:rsidRDefault="00CF0AF4" w:rsidP="003F26A4">
      <w:pPr>
        <w:pStyle w:val="ConsPlusTitle"/>
        <w:ind w:firstLine="851"/>
        <w:jc w:val="both"/>
        <w:rPr>
          <w:rFonts w:ascii="Arial" w:hAnsi="Arial" w:cs="Arial"/>
          <w:b w:val="0"/>
        </w:rPr>
      </w:pPr>
      <w:r w:rsidRPr="00494B5D">
        <w:rPr>
          <w:rFonts w:ascii="Arial" w:hAnsi="Arial" w:cs="Arial"/>
          <w:b w:val="0"/>
        </w:rPr>
        <w:t>-постановление Администрации городского поселения Пойковский от 21.03.2019 № 159-п «Об утверждении перечня нормативно-правовых актов при осуществлении муниципального контроля за соблюдением правил благоустройства на территории городского поселения Пойковский»;</w:t>
      </w:r>
    </w:p>
    <w:p w:rsidR="003F26A4" w:rsidRDefault="00CF0AF4" w:rsidP="00CF0AF4">
      <w:pPr>
        <w:pStyle w:val="ConsPlusTitle"/>
        <w:ind w:firstLine="851"/>
        <w:jc w:val="both"/>
        <w:rPr>
          <w:rFonts w:ascii="Arial" w:hAnsi="Arial" w:cs="Arial"/>
          <w:b w:val="0"/>
        </w:rPr>
      </w:pPr>
      <w:r w:rsidRPr="00494B5D">
        <w:rPr>
          <w:rFonts w:ascii="Arial" w:hAnsi="Arial" w:cs="Arial"/>
          <w:b w:val="0"/>
        </w:rPr>
        <w:t xml:space="preserve">- постановление Администрации городского поселения Пойковский от 21.03.2019 № 166-п </w:t>
      </w:r>
      <w:r>
        <w:rPr>
          <w:rFonts w:ascii="Arial" w:hAnsi="Arial" w:cs="Arial"/>
          <w:b w:val="0"/>
        </w:rPr>
        <w:t>«</w:t>
      </w:r>
      <w:r w:rsidRPr="00494B5D">
        <w:rPr>
          <w:rFonts w:ascii="Arial" w:hAnsi="Arial" w:cs="Arial"/>
          <w:b w:val="0"/>
        </w:rPr>
        <w:t>Об утверждении административного регламента исполнения муниципальной функции по осуществлению муниципального контроля за соблюдением правил благоустройства на территории городского поселения Пойковский</w:t>
      </w:r>
      <w:r>
        <w:rPr>
          <w:rFonts w:ascii="Arial" w:hAnsi="Arial" w:cs="Arial"/>
          <w:b w:val="0"/>
        </w:rPr>
        <w:t>»;</w:t>
      </w:r>
    </w:p>
    <w:p w:rsidR="003F26A4" w:rsidRDefault="003F26A4" w:rsidP="00CF0AF4">
      <w:pPr>
        <w:pStyle w:val="ConsPlusTitle"/>
        <w:ind w:firstLine="851"/>
        <w:jc w:val="both"/>
        <w:rPr>
          <w:rFonts w:ascii="Arial" w:hAnsi="Arial" w:cs="Arial"/>
          <w:b w:val="0"/>
        </w:rPr>
      </w:pPr>
      <w:r>
        <w:rPr>
          <w:rFonts w:ascii="Arial" w:hAnsi="Arial" w:cs="Arial"/>
          <w:b w:val="0"/>
        </w:rPr>
        <w:t xml:space="preserve">- постановление Администрации </w:t>
      </w:r>
      <w:r w:rsidRPr="003F26A4">
        <w:rPr>
          <w:rFonts w:ascii="Arial" w:hAnsi="Arial" w:cs="Arial"/>
          <w:b w:val="0"/>
        </w:rPr>
        <w:t>городского поселения Пойковский от</w:t>
      </w:r>
      <w:r>
        <w:rPr>
          <w:rFonts w:ascii="Arial" w:hAnsi="Arial" w:cs="Arial"/>
          <w:b w:val="0"/>
        </w:rPr>
        <w:t xml:space="preserve"> 08.12.2020 № 721-п «</w:t>
      </w:r>
      <w:r w:rsidRPr="003F26A4">
        <w:rPr>
          <w:rFonts w:ascii="Arial" w:hAnsi="Arial" w:cs="Arial"/>
          <w:b w:val="0"/>
        </w:rPr>
        <w:t>Об утверждении Порядка организации и осуществления муниципального контроля за соблюдением Правил благоустройства городского поселения Пойковский</w:t>
      </w:r>
      <w:r>
        <w:rPr>
          <w:rFonts w:ascii="Arial" w:hAnsi="Arial" w:cs="Arial"/>
          <w:b w:val="0"/>
        </w:rPr>
        <w:t>»</w:t>
      </w:r>
      <w:r w:rsidR="0043709F">
        <w:rPr>
          <w:rFonts w:ascii="Arial" w:hAnsi="Arial" w:cs="Arial"/>
          <w:b w:val="0"/>
        </w:rPr>
        <w:t>;</w:t>
      </w:r>
    </w:p>
    <w:p w:rsidR="00CF0AF4" w:rsidRDefault="00CF0AF4" w:rsidP="00CF0AF4">
      <w:pPr>
        <w:pStyle w:val="ConsPlusTitle"/>
        <w:ind w:firstLine="851"/>
        <w:jc w:val="both"/>
        <w:rPr>
          <w:rFonts w:ascii="Arial" w:hAnsi="Arial" w:cs="Arial"/>
          <w:b w:val="0"/>
        </w:rPr>
      </w:pPr>
      <w:r>
        <w:rPr>
          <w:rFonts w:ascii="Arial" w:hAnsi="Arial" w:cs="Arial"/>
          <w:b w:val="0"/>
        </w:rPr>
        <w:t>- решение Совета депутатов городского поселения Пойковский № 373 от 27.04.2018 «</w:t>
      </w:r>
      <w:r w:rsidRPr="002F643B">
        <w:rPr>
          <w:rFonts w:ascii="Arial" w:hAnsi="Arial" w:cs="Arial"/>
          <w:b w:val="0"/>
        </w:rPr>
        <w:t>Об утверждении Правил благоустройства территории муниципального образования городское поселение Пойковский</w:t>
      </w:r>
      <w:r>
        <w:rPr>
          <w:rFonts w:ascii="Arial" w:hAnsi="Arial" w:cs="Arial"/>
          <w:b w:val="0"/>
        </w:rPr>
        <w:t>».</w:t>
      </w:r>
    </w:p>
    <w:p w:rsidR="006B15E2" w:rsidRDefault="006B15E2" w:rsidP="006B15E2">
      <w:pPr>
        <w:pStyle w:val="ConsPlusTitle"/>
        <w:ind w:firstLine="851"/>
        <w:jc w:val="both"/>
        <w:rPr>
          <w:rFonts w:ascii="Arial" w:hAnsi="Arial" w:cs="Arial"/>
          <w:b w:val="0"/>
        </w:rPr>
      </w:pPr>
      <w:r>
        <w:rPr>
          <w:rFonts w:ascii="Arial" w:hAnsi="Arial" w:cs="Arial"/>
          <w:b w:val="0"/>
          <w:bCs w:val="0"/>
        </w:rPr>
        <w:t xml:space="preserve">6) </w:t>
      </w:r>
      <w:r w:rsidRPr="00CA53C9">
        <w:rPr>
          <w:rFonts w:ascii="Arial" w:hAnsi="Arial" w:cs="Arial"/>
          <w:b w:val="0"/>
        </w:rPr>
        <w:t xml:space="preserve">Состояние нормативно-правового регулирования в сфере </w:t>
      </w:r>
      <w:r>
        <w:rPr>
          <w:rFonts w:ascii="Arial" w:hAnsi="Arial" w:cs="Arial"/>
          <w:b w:val="0"/>
        </w:rPr>
        <w:t>муниципального контроля</w:t>
      </w:r>
      <w:r w:rsidRPr="00CA53C9">
        <w:rPr>
          <w:rFonts w:ascii="Arial" w:hAnsi="Arial" w:cs="Arial"/>
          <w:b w:val="0"/>
        </w:rPr>
        <w:t xml:space="preserve"> за соблюдением законодательства в области рознично</w:t>
      </w:r>
      <w:r>
        <w:rPr>
          <w:rFonts w:ascii="Arial" w:hAnsi="Arial" w:cs="Arial"/>
          <w:b w:val="0"/>
        </w:rPr>
        <w:t>й продажи алкогольной продукции.</w:t>
      </w:r>
    </w:p>
    <w:p w:rsidR="006B15E2" w:rsidRDefault="006B15E2" w:rsidP="006B15E2">
      <w:pPr>
        <w:pStyle w:val="ConsPlusTitle"/>
        <w:ind w:firstLine="851"/>
        <w:jc w:val="both"/>
        <w:rPr>
          <w:rFonts w:ascii="Arial" w:hAnsi="Arial" w:cs="Arial"/>
          <w:b w:val="0"/>
        </w:rPr>
      </w:pPr>
      <w:r w:rsidRPr="004713C2">
        <w:rPr>
          <w:rFonts w:ascii="Arial" w:hAnsi="Arial" w:cs="Arial"/>
          <w:b w:val="0"/>
        </w:rPr>
        <w:t>- постановление Администрации городского поселения Пойковский от 21.03.2019 № 162-п «Об утверждении перечня нормативно-правовых актов при осуществлении муниципального контроля за соблюдением законодательства в области розничной продажи алкогольной продукции, спиртосодержащей продукции на территории городского поселения Пойковский»</w:t>
      </w:r>
      <w:r>
        <w:rPr>
          <w:rFonts w:ascii="Arial" w:hAnsi="Arial" w:cs="Arial"/>
          <w:b w:val="0"/>
        </w:rPr>
        <w:t>;</w:t>
      </w:r>
    </w:p>
    <w:p w:rsidR="006B15E2" w:rsidRPr="004713C2" w:rsidRDefault="006B15E2" w:rsidP="006B15E2">
      <w:pPr>
        <w:pStyle w:val="ConsPlusTitle"/>
        <w:ind w:firstLine="851"/>
        <w:jc w:val="both"/>
        <w:rPr>
          <w:rFonts w:ascii="Arial" w:hAnsi="Arial" w:cs="Arial"/>
          <w:b w:val="0"/>
        </w:rPr>
      </w:pPr>
      <w:r w:rsidRPr="004713C2">
        <w:rPr>
          <w:rFonts w:ascii="Arial" w:hAnsi="Arial" w:cs="Arial"/>
          <w:b w:val="0"/>
        </w:rPr>
        <w:t>- постановление Администрации городского поселения Пойковский от 21.03.2019 № 163-п «Об утверждении порядка организации и осуществления муниципального контроля за соблюдением законодательства в области розничной продажи алкогольной продукции, спиртосодержащей продукции, в части соблюдения требований законодательства, определяющего границы прилегающих территорий к организациям и (или) объектам, на которых не допускается розничная продажа алкогольной продукции»;</w:t>
      </w:r>
    </w:p>
    <w:p w:rsidR="006B15E2" w:rsidRPr="004713C2" w:rsidRDefault="006B15E2" w:rsidP="006B15E2">
      <w:pPr>
        <w:pStyle w:val="ConsPlusTitle"/>
        <w:ind w:firstLine="851"/>
        <w:jc w:val="both"/>
        <w:rPr>
          <w:rFonts w:ascii="Arial" w:hAnsi="Arial" w:cs="Arial"/>
          <w:b w:val="0"/>
          <w:bCs w:val="0"/>
        </w:rPr>
      </w:pPr>
      <w:r w:rsidRPr="004713C2">
        <w:rPr>
          <w:rFonts w:ascii="Arial" w:hAnsi="Arial" w:cs="Arial"/>
          <w:b w:val="0"/>
        </w:rPr>
        <w:t>- постановление Администрации городского поселения Пойковский от 21.03.2019 № 164-п «</w:t>
      </w:r>
      <w:r w:rsidRPr="004713C2">
        <w:rPr>
          <w:rFonts w:ascii="Arial" w:hAnsi="Arial" w:cs="Arial"/>
          <w:b w:val="0"/>
          <w:bCs w:val="0"/>
        </w:rPr>
        <w:t xml:space="preserve">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спиртосодержащей </w:t>
      </w:r>
      <w:r w:rsidRPr="004713C2">
        <w:rPr>
          <w:rFonts w:ascii="Arial" w:hAnsi="Arial" w:cs="Arial"/>
          <w:b w:val="0"/>
          <w:bCs w:val="0"/>
        </w:rPr>
        <w:lastRenderedPageBreak/>
        <w:t>продукции»;</w:t>
      </w:r>
    </w:p>
    <w:p w:rsidR="006B15E2" w:rsidRPr="004713C2" w:rsidRDefault="006B15E2" w:rsidP="006B15E2">
      <w:pPr>
        <w:pStyle w:val="ConsPlusTitle"/>
        <w:ind w:firstLine="851"/>
        <w:jc w:val="both"/>
        <w:rPr>
          <w:rFonts w:ascii="Arial" w:hAnsi="Arial" w:cs="Arial"/>
          <w:b w:val="0"/>
        </w:rPr>
      </w:pPr>
      <w:r w:rsidRPr="004713C2">
        <w:rPr>
          <w:rFonts w:ascii="Arial" w:hAnsi="Arial" w:cs="Arial"/>
          <w:b w:val="0"/>
        </w:rPr>
        <w:t>- постановление Администрации гп.Пойковский от 06.05.2020 №180-п «О внесении изменений в постановление Администрации городского поселения Пойковский от 21.03.2019 № 157-п»;</w:t>
      </w:r>
    </w:p>
    <w:p w:rsidR="006B15E2" w:rsidRPr="004713C2" w:rsidRDefault="006B15E2" w:rsidP="006B15E2">
      <w:pPr>
        <w:pStyle w:val="ConsPlusTitle"/>
        <w:ind w:firstLine="851"/>
        <w:jc w:val="both"/>
        <w:rPr>
          <w:rFonts w:ascii="Arial" w:hAnsi="Arial" w:cs="Arial"/>
          <w:b w:val="0"/>
        </w:rPr>
      </w:pPr>
      <w:r w:rsidRPr="004713C2">
        <w:rPr>
          <w:rFonts w:ascii="Arial" w:hAnsi="Arial" w:cs="Arial"/>
          <w:b w:val="0"/>
        </w:rPr>
        <w:t>- постановление Администрации городского поселения Пойковский от 09.12.2016 № 509-п «Об утверждении Правил подготовки Администрацией городского поселения Пойковский ежегодных планов проведения плановых проверок юридических лиц и индивидуальных предпринимателей».</w:t>
      </w:r>
    </w:p>
    <w:p w:rsidR="006B15E2" w:rsidRDefault="006B15E2" w:rsidP="006B15E2">
      <w:pPr>
        <w:pStyle w:val="ConsPlusTitle"/>
        <w:ind w:firstLine="851"/>
        <w:jc w:val="both"/>
        <w:rPr>
          <w:rFonts w:ascii="Arial" w:hAnsi="Arial" w:cs="Arial"/>
          <w:b w:val="0"/>
        </w:rPr>
      </w:pPr>
      <w:r w:rsidRPr="004713C2">
        <w:rPr>
          <w:rFonts w:ascii="Arial" w:hAnsi="Arial" w:cs="Arial"/>
          <w:b w:val="0"/>
        </w:rPr>
        <w:t>- постановление Администрации городского поселения Пойковский от 13.11.2019 № 693-п «Об утверждении плана проверок по муниципальному контролю юридических лиц и индивидуальных предпринимателей на территории муниципального образования городское поселение Пойковский на 2020 год» (в редакции постановлений от 16.04.2020 № 159-п, 22.04.2020 № 166-п).</w:t>
      </w:r>
    </w:p>
    <w:p w:rsidR="0043709F" w:rsidRDefault="006B15E2" w:rsidP="0043709F">
      <w:pPr>
        <w:pStyle w:val="ConsPlusTitle"/>
        <w:ind w:firstLine="851"/>
        <w:jc w:val="both"/>
        <w:rPr>
          <w:rFonts w:ascii="Arial" w:hAnsi="Arial" w:cs="Arial"/>
          <w:b w:val="0"/>
        </w:rPr>
      </w:pPr>
      <w:r>
        <w:rPr>
          <w:rFonts w:ascii="Arial" w:hAnsi="Arial" w:cs="Arial"/>
          <w:b w:val="0"/>
        </w:rPr>
        <w:t>7</w:t>
      </w:r>
      <w:r w:rsidR="00BD1FD4">
        <w:rPr>
          <w:rFonts w:ascii="Arial" w:hAnsi="Arial" w:cs="Arial"/>
          <w:b w:val="0"/>
        </w:rPr>
        <w:t>)</w:t>
      </w:r>
      <w:r w:rsidR="0043709F">
        <w:rPr>
          <w:rFonts w:ascii="Arial" w:hAnsi="Arial" w:cs="Arial"/>
          <w:b w:val="0"/>
        </w:rPr>
        <w:t xml:space="preserve"> </w:t>
      </w:r>
      <w:r w:rsidR="0043709F" w:rsidRPr="0043709F">
        <w:rPr>
          <w:rFonts w:ascii="Arial" w:hAnsi="Arial" w:cs="Arial"/>
          <w:b w:val="0"/>
        </w:rPr>
        <w:t xml:space="preserve">Состояние нормативно-правового регулирования в сфере контроля за </w:t>
      </w:r>
      <w:r w:rsidR="0043709F">
        <w:rPr>
          <w:rFonts w:ascii="Arial" w:hAnsi="Arial" w:cs="Arial"/>
          <w:b w:val="0"/>
        </w:rPr>
        <w:t xml:space="preserve">единой теплоснабжающей организацией </w:t>
      </w:r>
      <w:r w:rsidR="0043709F" w:rsidRPr="0043709F">
        <w:rPr>
          <w:rFonts w:ascii="Arial" w:hAnsi="Arial" w:cs="Arial"/>
          <w:b w:val="0"/>
        </w:rPr>
        <w:t>городского поселения Пойковский.</w:t>
      </w:r>
    </w:p>
    <w:p w:rsidR="00CF0AF4" w:rsidRDefault="00C751C1" w:rsidP="00CF0AF4">
      <w:pPr>
        <w:pStyle w:val="ConsPlusTitle"/>
        <w:ind w:firstLine="851"/>
        <w:jc w:val="both"/>
        <w:rPr>
          <w:rFonts w:ascii="Arial" w:hAnsi="Arial" w:cs="Arial"/>
          <w:b w:val="0"/>
          <w:bCs w:val="0"/>
        </w:rPr>
      </w:pPr>
      <w:r>
        <w:rPr>
          <w:rFonts w:ascii="Arial" w:hAnsi="Arial" w:cs="Arial"/>
          <w:b w:val="0"/>
          <w:bCs w:val="0"/>
        </w:rPr>
        <w:t>-п</w:t>
      </w:r>
      <w:r w:rsidRPr="00C751C1">
        <w:rPr>
          <w:rFonts w:ascii="Arial" w:hAnsi="Arial" w:cs="Arial"/>
          <w:b w:val="0"/>
          <w:bCs w:val="0"/>
        </w:rPr>
        <w:t>остановление Администрации городского поселения Пойковский № 275-п от 23.04.2019 «Об утверждении Порядка осуществления на территории муниципального образования городское поселение Пойковский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энергетической эффективности системы теплоснабжения и определенных для нее в схеме теплоснабжения»</w:t>
      </w:r>
      <w:r>
        <w:rPr>
          <w:rFonts w:ascii="Arial" w:hAnsi="Arial" w:cs="Arial"/>
          <w:b w:val="0"/>
          <w:bCs w:val="0"/>
        </w:rPr>
        <w:t>;</w:t>
      </w:r>
    </w:p>
    <w:p w:rsidR="00C751C1" w:rsidRDefault="00C751C1" w:rsidP="00CF0AF4">
      <w:pPr>
        <w:pStyle w:val="ConsPlusTitle"/>
        <w:ind w:firstLine="851"/>
        <w:jc w:val="both"/>
        <w:rPr>
          <w:rFonts w:ascii="Arial" w:hAnsi="Arial" w:cs="Arial"/>
          <w:b w:val="0"/>
          <w:bCs w:val="0"/>
        </w:rPr>
      </w:pPr>
      <w:r>
        <w:rPr>
          <w:rFonts w:ascii="Arial" w:hAnsi="Arial" w:cs="Arial"/>
          <w:b w:val="0"/>
          <w:bCs w:val="0"/>
        </w:rPr>
        <w:t>- п</w:t>
      </w:r>
      <w:r w:rsidRPr="00C751C1">
        <w:rPr>
          <w:rFonts w:ascii="Arial" w:hAnsi="Arial" w:cs="Arial"/>
          <w:b w:val="0"/>
          <w:bCs w:val="0"/>
        </w:rPr>
        <w:t>остановление Администрации городского поселения Пойковский от 15.04.2019 № 259-п «Об утверждении административного регламента по осуществлению на территории муниципального образования городское поселение Пойковский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энергетической эффективности системы теплоснабжения и определенных для нее в схеме теплоснабжения»</w:t>
      </w:r>
      <w:r>
        <w:rPr>
          <w:rFonts w:ascii="Arial" w:hAnsi="Arial" w:cs="Arial"/>
          <w:b w:val="0"/>
          <w:bCs w:val="0"/>
        </w:rPr>
        <w:t>;</w:t>
      </w:r>
    </w:p>
    <w:p w:rsidR="00C751C1" w:rsidRPr="00C751C1" w:rsidRDefault="00C751C1" w:rsidP="00C751C1">
      <w:pPr>
        <w:pStyle w:val="ConsPlusTitle"/>
        <w:ind w:firstLine="851"/>
        <w:jc w:val="both"/>
        <w:rPr>
          <w:rFonts w:ascii="Arial" w:hAnsi="Arial" w:cs="Arial"/>
          <w:b w:val="0"/>
          <w:bCs w:val="0"/>
        </w:rPr>
      </w:pPr>
      <w:r>
        <w:rPr>
          <w:rFonts w:ascii="Arial" w:hAnsi="Arial" w:cs="Arial"/>
          <w:b w:val="0"/>
          <w:bCs w:val="0"/>
        </w:rPr>
        <w:t>-</w:t>
      </w:r>
      <w:r w:rsidRPr="00C751C1">
        <w:rPr>
          <w:rFonts w:ascii="Arial" w:hAnsi="Arial" w:cs="Arial"/>
          <w:b w:val="0"/>
          <w:bCs w:val="0"/>
        </w:rPr>
        <w:t>- постановление Администрации гп.Пойковский от 06.05.2020 №180-п «О внесении изменений в постановление Администрации городского поселения Пойковский от 21.03.2019 № 157-п»;</w:t>
      </w:r>
    </w:p>
    <w:p w:rsidR="00C751C1" w:rsidRPr="00C751C1" w:rsidRDefault="00C751C1" w:rsidP="00C751C1">
      <w:pPr>
        <w:pStyle w:val="ConsPlusTitle"/>
        <w:ind w:firstLine="851"/>
        <w:jc w:val="both"/>
        <w:rPr>
          <w:rFonts w:ascii="Arial" w:hAnsi="Arial" w:cs="Arial"/>
          <w:b w:val="0"/>
          <w:bCs w:val="0"/>
        </w:rPr>
      </w:pPr>
      <w:r w:rsidRPr="00C751C1">
        <w:rPr>
          <w:rFonts w:ascii="Arial" w:hAnsi="Arial" w:cs="Arial"/>
          <w:b w:val="0"/>
          <w:bCs w:val="0"/>
        </w:rPr>
        <w:t>- постановление Администрации городского поселения Пойковский от 09.12.2016 № 509-п «Об утверждении Правил подготовки Администрацией городского поселения Пойковский ежегодных планов проведения плановых проверок юридических лиц и индивидуальных предпринимателей».</w:t>
      </w:r>
    </w:p>
    <w:p w:rsidR="00C751C1" w:rsidRDefault="00C751C1" w:rsidP="00C751C1">
      <w:pPr>
        <w:pStyle w:val="ConsPlusTitle"/>
        <w:ind w:firstLine="851"/>
        <w:jc w:val="both"/>
        <w:rPr>
          <w:rFonts w:ascii="Arial" w:hAnsi="Arial" w:cs="Arial"/>
          <w:b w:val="0"/>
          <w:bCs w:val="0"/>
        </w:rPr>
      </w:pPr>
      <w:r w:rsidRPr="00C751C1">
        <w:rPr>
          <w:rFonts w:ascii="Arial" w:hAnsi="Arial" w:cs="Arial"/>
          <w:b w:val="0"/>
          <w:bCs w:val="0"/>
        </w:rPr>
        <w:t>- постановление Администрации городского поселения Пойковский от 13.11.2019 № 693-п «Об утверждении плана проверок по муниципальному контролю юридических лиц и индивидуальных предпринимателей на территории муниципального образования городское поселение Пойковский на 2020 год» (в редакции постановлений от 16.04.2020 № 159-п, 22.04.2020 № 166-п).</w:t>
      </w:r>
    </w:p>
    <w:p w:rsidR="008713AB" w:rsidRDefault="006B15E2" w:rsidP="008713AB">
      <w:pPr>
        <w:pStyle w:val="ConsPlusTitle"/>
        <w:ind w:firstLine="851"/>
        <w:jc w:val="both"/>
        <w:rPr>
          <w:rFonts w:ascii="Arial" w:hAnsi="Arial" w:cs="Arial"/>
          <w:b w:val="0"/>
          <w:bCs w:val="0"/>
        </w:rPr>
      </w:pPr>
      <w:r>
        <w:rPr>
          <w:rFonts w:ascii="Arial" w:hAnsi="Arial" w:cs="Arial"/>
          <w:b w:val="0"/>
          <w:bCs w:val="0"/>
        </w:rPr>
        <w:t>8</w:t>
      </w:r>
      <w:r w:rsidR="00B05B59">
        <w:rPr>
          <w:rFonts w:ascii="Arial" w:hAnsi="Arial" w:cs="Arial"/>
          <w:b w:val="0"/>
          <w:bCs w:val="0"/>
        </w:rPr>
        <w:t xml:space="preserve">) </w:t>
      </w:r>
      <w:r w:rsidR="00283809" w:rsidRPr="00283809">
        <w:rPr>
          <w:rFonts w:ascii="Arial" w:hAnsi="Arial" w:cs="Arial"/>
          <w:b w:val="0"/>
          <w:bCs w:val="0"/>
        </w:rPr>
        <w:t xml:space="preserve">Состояние нормативно-правового регулирования в сфере </w:t>
      </w:r>
      <w:r w:rsidR="00283809">
        <w:rPr>
          <w:rFonts w:ascii="Arial" w:hAnsi="Arial" w:cs="Arial"/>
          <w:b w:val="0"/>
          <w:bCs w:val="0"/>
        </w:rPr>
        <w:t>муниципального контроля</w:t>
      </w:r>
      <w:r w:rsidR="008713AB">
        <w:rPr>
          <w:rFonts w:ascii="Arial" w:hAnsi="Arial" w:cs="Arial"/>
          <w:b w:val="0"/>
          <w:bCs w:val="0"/>
        </w:rPr>
        <w:t xml:space="preserve"> за предоставлением обязательного экземпляра.</w:t>
      </w:r>
    </w:p>
    <w:p w:rsidR="008713AB" w:rsidRDefault="008713AB" w:rsidP="008713AB">
      <w:pPr>
        <w:pStyle w:val="ConsPlusTitle"/>
        <w:ind w:firstLine="851"/>
        <w:jc w:val="both"/>
        <w:rPr>
          <w:rFonts w:ascii="Arial" w:hAnsi="Arial" w:cs="Arial"/>
          <w:b w:val="0"/>
        </w:rPr>
      </w:pPr>
      <w:r>
        <w:rPr>
          <w:rFonts w:ascii="Arial" w:hAnsi="Arial" w:cs="Arial"/>
          <w:b w:val="0"/>
          <w:bCs w:val="0"/>
        </w:rPr>
        <w:t xml:space="preserve">- </w:t>
      </w:r>
      <w:r>
        <w:rPr>
          <w:rFonts w:ascii="Arial" w:hAnsi="Arial" w:cs="Arial"/>
          <w:b w:val="0"/>
        </w:rPr>
        <w:t>п</w:t>
      </w:r>
      <w:r w:rsidRPr="008713AB">
        <w:rPr>
          <w:rFonts w:ascii="Arial" w:hAnsi="Arial" w:cs="Arial"/>
          <w:b w:val="0"/>
        </w:rPr>
        <w:t>остановление Администрации городского поселения Пойковский от 15.05.2019 № 317-п «Об утверждении административного регламента по осуществлению муниципального контроля на территории муниципального образования городское поселение Пойковский «Контроль за предоставлением обязательного экземпляра»</w:t>
      </w:r>
    </w:p>
    <w:p w:rsidR="008713AB" w:rsidRPr="008713AB" w:rsidRDefault="008713AB" w:rsidP="008713AB">
      <w:pPr>
        <w:pStyle w:val="ConsPlusTitle"/>
        <w:ind w:firstLine="851"/>
        <w:jc w:val="both"/>
        <w:rPr>
          <w:rFonts w:ascii="Arial" w:hAnsi="Arial" w:cs="Arial"/>
          <w:b w:val="0"/>
        </w:rPr>
      </w:pPr>
      <w:r>
        <w:rPr>
          <w:rFonts w:ascii="Arial" w:hAnsi="Arial" w:cs="Arial"/>
          <w:b w:val="0"/>
        </w:rPr>
        <w:t xml:space="preserve">- </w:t>
      </w:r>
      <w:r w:rsidRPr="008713AB">
        <w:rPr>
          <w:rFonts w:ascii="Arial" w:hAnsi="Arial" w:cs="Arial"/>
          <w:b w:val="0"/>
        </w:rPr>
        <w:t>постановление Администрации гп.Пойковский от 06.05.2020 №180-п «О внесении изменений в постановление Администрации городского поселения Пойковский от 21.03.2019 № 157-п»;</w:t>
      </w:r>
    </w:p>
    <w:p w:rsidR="008713AB" w:rsidRPr="008713AB" w:rsidRDefault="008713AB" w:rsidP="008713AB">
      <w:pPr>
        <w:pStyle w:val="ConsPlusTitle"/>
        <w:ind w:firstLine="851"/>
        <w:jc w:val="both"/>
        <w:rPr>
          <w:rFonts w:ascii="Arial" w:hAnsi="Arial" w:cs="Arial"/>
          <w:b w:val="0"/>
        </w:rPr>
      </w:pPr>
      <w:r w:rsidRPr="008713AB">
        <w:rPr>
          <w:rFonts w:ascii="Arial" w:hAnsi="Arial" w:cs="Arial"/>
          <w:b w:val="0"/>
        </w:rPr>
        <w:lastRenderedPageBreak/>
        <w:t>- постановление Администрации городского поселения Пойковский от 09.12.2016 № 509-п «Об утверждении Правил подготовки Администрацией городского поселения Пойковский ежегодных планов проведения плановых проверок юридических лиц и индивидуальных предпринимателей».</w:t>
      </w:r>
    </w:p>
    <w:p w:rsidR="008713AB" w:rsidRPr="008713AB" w:rsidRDefault="008713AB" w:rsidP="008713AB">
      <w:pPr>
        <w:pStyle w:val="ConsPlusTitle"/>
        <w:ind w:firstLine="851"/>
        <w:jc w:val="both"/>
        <w:rPr>
          <w:rFonts w:ascii="Arial" w:hAnsi="Arial" w:cs="Arial"/>
          <w:b w:val="0"/>
        </w:rPr>
      </w:pPr>
      <w:r w:rsidRPr="008713AB">
        <w:rPr>
          <w:rFonts w:ascii="Arial" w:hAnsi="Arial" w:cs="Arial"/>
          <w:b w:val="0"/>
        </w:rPr>
        <w:t>- постановление Администрации городского поселения Пойковский от 13.11.2019 № 693-п «Об утверждении плана проверок по муниципальному контролю юридических лиц и индивидуальных предпринимателей на территории муниципального образования городское поселение Пойковский на 2020 год» (в редакции постановлений от 16.04.2020 № 159-п, 22.04.2020 № 166-п).</w:t>
      </w:r>
    </w:p>
    <w:p w:rsidR="006B15E2" w:rsidRPr="00886110" w:rsidRDefault="006B15E2" w:rsidP="006B15E2">
      <w:pPr>
        <w:tabs>
          <w:tab w:val="left" w:pos="1204"/>
        </w:tabs>
        <w:ind w:firstLine="709"/>
        <w:jc w:val="both"/>
        <w:rPr>
          <w:rFonts w:ascii="Arial" w:hAnsi="Arial" w:cs="Arial"/>
        </w:rPr>
      </w:pPr>
      <w:r>
        <w:rPr>
          <w:rFonts w:ascii="Arial" w:hAnsi="Arial" w:cs="Arial"/>
        </w:rPr>
        <w:t>9)</w:t>
      </w:r>
      <w:r w:rsidRPr="00886110">
        <w:rPr>
          <w:rFonts w:ascii="Arial" w:hAnsi="Arial" w:cs="Arial"/>
        </w:rPr>
        <w:t xml:space="preserve"> Состояние нормативно-правового регулирования в сфере муниципального финансового контроля городского поселения Пойковский.</w:t>
      </w:r>
    </w:p>
    <w:p w:rsidR="006B15E2" w:rsidRPr="00886110" w:rsidRDefault="006B15E2" w:rsidP="006B15E2">
      <w:pPr>
        <w:tabs>
          <w:tab w:val="left" w:pos="1204"/>
        </w:tabs>
        <w:ind w:firstLine="709"/>
        <w:jc w:val="both"/>
        <w:rPr>
          <w:rFonts w:ascii="Arial" w:hAnsi="Arial" w:cs="Arial"/>
          <w:bCs/>
        </w:rPr>
      </w:pPr>
      <w:r w:rsidRPr="00886110">
        <w:rPr>
          <w:rFonts w:ascii="Arial" w:hAnsi="Arial" w:cs="Arial"/>
          <w:bCs/>
        </w:rPr>
        <w:t xml:space="preserve">- </w:t>
      </w:r>
      <w:hyperlink r:id="rId7" w:history="1">
        <w:r w:rsidRPr="00886110">
          <w:rPr>
            <w:rFonts w:ascii="Arial" w:hAnsi="Arial" w:cs="Arial"/>
            <w:bCs/>
          </w:rPr>
          <w:t>«Бюджетный кодекс Российской Федерации» от 31.07.1998 N 145-ФЗ</w:t>
        </w:r>
      </w:hyperlink>
      <w:r w:rsidRPr="00886110">
        <w:rPr>
          <w:rFonts w:ascii="Arial" w:hAnsi="Arial" w:cs="Arial"/>
          <w:bCs/>
        </w:rPr>
        <w:t>;</w:t>
      </w:r>
    </w:p>
    <w:p w:rsidR="006B15E2" w:rsidRPr="00886110" w:rsidRDefault="006B15E2" w:rsidP="006B15E2">
      <w:pPr>
        <w:tabs>
          <w:tab w:val="left" w:pos="1204"/>
        </w:tabs>
        <w:ind w:firstLine="709"/>
        <w:jc w:val="both"/>
        <w:rPr>
          <w:rFonts w:ascii="Arial" w:hAnsi="Arial" w:cs="Arial"/>
          <w:bCs/>
        </w:rPr>
      </w:pPr>
      <w:r w:rsidRPr="00886110">
        <w:rPr>
          <w:rFonts w:ascii="Arial" w:hAnsi="Arial" w:cs="Arial"/>
          <w:bCs/>
        </w:rPr>
        <w:t xml:space="preserve">- </w:t>
      </w:r>
      <w:r w:rsidRPr="00886110">
        <w:rPr>
          <w:rFonts w:ascii="Arial" w:hAnsi="Arial" w:cs="Arial"/>
        </w:rPr>
        <w:t>постановление Администрации городского поселения Пойковский от 28.11.2018 № 836-п «</w:t>
      </w:r>
      <w:r w:rsidRPr="00886110">
        <w:rPr>
          <w:rFonts w:ascii="Arial" w:hAnsi="Arial" w:cs="Arial"/>
          <w:bCs/>
        </w:rPr>
        <w:t>Об утверждении Стандартов осуществления внутреннего муниципального финансового контроля и контроля за соблюдением законодательства Российской Федерации и иных правовых актов о контрактной системе в сфере закупок товаров, работ, услуг для обеспечения муниципальных нужд»;</w:t>
      </w:r>
    </w:p>
    <w:p w:rsidR="006B15E2" w:rsidRDefault="006B15E2" w:rsidP="006B15E2">
      <w:pPr>
        <w:pStyle w:val="ConsPlusTitle"/>
        <w:ind w:firstLine="851"/>
        <w:jc w:val="both"/>
        <w:rPr>
          <w:rFonts w:ascii="Arial" w:hAnsi="Arial" w:cs="Arial"/>
          <w:b w:val="0"/>
        </w:rPr>
      </w:pPr>
      <w:r w:rsidRPr="00886110">
        <w:rPr>
          <w:rFonts w:ascii="Arial" w:hAnsi="Arial" w:cs="Arial"/>
          <w:b w:val="0"/>
          <w:bCs w:val="0"/>
        </w:rPr>
        <w:t xml:space="preserve">- </w:t>
      </w:r>
      <w:r w:rsidRPr="00886110">
        <w:rPr>
          <w:rFonts w:ascii="Arial" w:hAnsi="Arial" w:cs="Arial"/>
          <w:b w:val="0"/>
        </w:rPr>
        <w:t>постановление Администрации городского поселения Пойковский от 28.11.2018 № 834-п «Об утверждении Порядка осуществления внутреннего муниципального финансового контроля и контроля в сфере закупок товаров, работ, услуг для обеспечения муниципальных нужд г</w:t>
      </w:r>
      <w:r>
        <w:rPr>
          <w:rFonts w:ascii="Arial" w:hAnsi="Arial" w:cs="Arial"/>
          <w:b w:val="0"/>
        </w:rPr>
        <w:t>ородского поселения Пойковский»;</w:t>
      </w:r>
    </w:p>
    <w:p w:rsidR="006B15E2" w:rsidRDefault="006B15E2" w:rsidP="006B15E2">
      <w:pPr>
        <w:pStyle w:val="ConsPlusTitle"/>
        <w:ind w:firstLine="851"/>
        <w:jc w:val="both"/>
        <w:rPr>
          <w:rFonts w:ascii="Arial" w:hAnsi="Arial" w:cs="Arial"/>
          <w:b w:val="0"/>
        </w:rPr>
      </w:pPr>
      <w:r>
        <w:rPr>
          <w:rFonts w:ascii="Arial" w:hAnsi="Arial" w:cs="Arial"/>
          <w:b w:val="0"/>
        </w:rPr>
        <w:t>- распоряжение Администрации городского поселения Пойковский от 24.12.2019 № 901-р «Об утверждении плана контрольной деятельности по внутреннему муниципальному финансовому контролю и контролю в сфере закупок на 2020 год»;</w:t>
      </w:r>
    </w:p>
    <w:p w:rsidR="006B15E2" w:rsidRDefault="006B15E2" w:rsidP="006B15E2">
      <w:pPr>
        <w:pStyle w:val="ConsPlusTitle"/>
        <w:ind w:firstLine="851"/>
        <w:jc w:val="both"/>
        <w:rPr>
          <w:rFonts w:ascii="Arial" w:hAnsi="Arial" w:cs="Arial"/>
          <w:b w:val="0"/>
        </w:rPr>
      </w:pPr>
      <w:r>
        <w:rPr>
          <w:rFonts w:ascii="Arial" w:hAnsi="Arial" w:cs="Arial"/>
          <w:b w:val="0"/>
        </w:rPr>
        <w:t xml:space="preserve">- </w:t>
      </w:r>
      <w:r w:rsidRPr="001A7E8E">
        <w:rPr>
          <w:rFonts w:ascii="Arial" w:hAnsi="Arial" w:cs="Arial"/>
          <w:b w:val="0"/>
        </w:rPr>
        <w:t>распоряжение Администрации городского поселения Пойковский от</w:t>
      </w:r>
      <w:r>
        <w:rPr>
          <w:rFonts w:ascii="Arial" w:hAnsi="Arial" w:cs="Arial"/>
          <w:b w:val="0"/>
        </w:rPr>
        <w:t xml:space="preserve"> 04.06.2020 № 466-р «Об утверждении плана контрольной деятельности в сфере закупок на </w:t>
      </w:r>
      <w:r>
        <w:rPr>
          <w:rFonts w:ascii="Arial" w:hAnsi="Arial" w:cs="Arial"/>
          <w:b w:val="0"/>
          <w:lang w:val="en-US"/>
        </w:rPr>
        <w:t>II</w:t>
      </w:r>
      <w:r w:rsidRPr="001A7E8E">
        <w:rPr>
          <w:rFonts w:ascii="Arial" w:hAnsi="Arial" w:cs="Arial"/>
          <w:b w:val="0"/>
        </w:rPr>
        <w:t xml:space="preserve"> </w:t>
      </w:r>
      <w:r>
        <w:rPr>
          <w:rFonts w:ascii="Arial" w:hAnsi="Arial" w:cs="Arial"/>
          <w:b w:val="0"/>
        </w:rPr>
        <w:t>полугодие 2020 года».</w:t>
      </w:r>
      <w:r w:rsidRPr="0043709F">
        <w:rPr>
          <w:rFonts w:ascii="Arial" w:hAnsi="Arial" w:cs="Arial"/>
          <w:b w:val="0"/>
        </w:rPr>
        <w:t xml:space="preserve"> </w:t>
      </w:r>
      <w:r w:rsidRPr="00494B5D">
        <w:rPr>
          <w:rFonts w:ascii="Arial" w:hAnsi="Arial" w:cs="Arial"/>
          <w:b w:val="0"/>
        </w:rPr>
        <w:t>Состояние нормативно-правового регулирования в сфере контроля за соблюдением правил благоустройства городского поселения Пойковский.</w:t>
      </w:r>
    </w:p>
    <w:p w:rsidR="004713C2" w:rsidRDefault="004713C2" w:rsidP="00CF0AF4">
      <w:pPr>
        <w:autoSpaceDE w:val="0"/>
        <w:autoSpaceDN w:val="0"/>
        <w:adjustRightInd w:val="0"/>
        <w:ind w:firstLine="539"/>
        <w:jc w:val="center"/>
        <w:rPr>
          <w:rFonts w:ascii="Arial" w:eastAsia="Calibri" w:hAnsi="Arial" w:cs="Arial"/>
        </w:rPr>
      </w:pPr>
    </w:p>
    <w:p w:rsidR="00CF0AF4" w:rsidRPr="002F053D" w:rsidRDefault="00CF0AF4" w:rsidP="00CF0AF4">
      <w:pPr>
        <w:autoSpaceDE w:val="0"/>
        <w:autoSpaceDN w:val="0"/>
        <w:adjustRightInd w:val="0"/>
        <w:ind w:firstLine="539"/>
        <w:jc w:val="center"/>
        <w:rPr>
          <w:rFonts w:ascii="Arial" w:hAnsi="Arial" w:cs="Arial"/>
          <w:b/>
          <w:bCs/>
        </w:rPr>
      </w:pPr>
      <w:r w:rsidRPr="00886110">
        <w:rPr>
          <w:rFonts w:ascii="Arial" w:eastAsia="Calibri" w:hAnsi="Arial" w:cs="Arial"/>
        </w:rPr>
        <w:t>2.</w:t>
      </w:r>
      <w:r>
        <w:rPr>
          <w:rFonts w:ascii="Arial" w:eastAsia="Calibri" w:hAnsi="Arial" w:cs="Arial"/>
        </w:rPr>
        <w:t>2.</w:t>
      </w:r>
      <w:r w:rsidRPr="00886110">
        <w:rPr>
          <w:rFonts w:ascii="Arial" w:eastAsia="Calibri" w:hAnsi="Arial" w:cs="Arial"/>
        </w:rPr>
        <w:t>4. Информация о взаимодействии органов муниципального</w:t>
      </w:r>
      <w:r w:rsidRPr="002F053D">
        <w:rPr>
          <w:rFonts w:ascii="Arial" w:eastAsia="Calibri" w:hAnsi="Arial" w:cs="Arial"/>
        </w:rPr>
        <w:t xml:space="preserve"> контроля</w:t>
      </w:r>
      <w:r w:rsidRPr="002F053D">
        <w:rPr>
          <w:rFonts w:ascii="Arial" w:eastAsia="Calibri" w:hAnsi="Arial" w:cs="Arial"/>
        </w:rPr>
        <w:br/>
        <w:t>при осуществлении соответствующих видов муниципального контроля с другими органами государственного контроля (надзора), муниципального контроля, порядке и формах такого взаимодействия</w:t>
      </w:r>
    </w:p>
    <w:p w:rsidR="00CF0AF4" w:rsidRPr="000A248B" w:rsidRDefault="00CF0AF4" w:rsidP="00CF0AF4">
      <w:pPr>
        <w:autoSpaceDE w:val="0"/>
        <w:autoSpaceDN w:val="0"/>
        <w:adjustRightInd w:val="0"/>
        <w:ind w:right="-1" w:firstLine="539"/>
        <w:jc w:val="both"/>
        <w:rPr>
          <w:rFonts w:ascii="Arial" w:hAnsi="Arial" w:cs="Arial"/>
          <w:color w:val="000000"/>
        </w:rPr>
      </w:pPr>
      <w:r w:rsidRPr="000A248B">
        <w:rPr>
          <w:rFonts w:ascii="Arial" w:hAnsi="Arial" w:cs="Arial"/>
          <w:color w:val="000000"/>
        </w:rPr>
        <w:t>В 20</w:t>
      </w:r>
      <w:r w:rsidR="002268F9">
        <w:rPr>
          <w:rFonts w:ascii="Arial" w:hAnsi="Arial" w:cs="Arial"/>
          <w:color w:val="000000"/>
        </w:rPr>
        <w:t>20</w:t>
      </w:r>
      <w:r>
        <w:rPr>
          <w:rFonts w:ascii="Arial" w:hAnsi="Arial" w:cs="Arial"/>
          <w:color w:val="000000"/>
        </w:rPr>
        <w:t xml:space="preserve"> </w:t>
      </w:r>
      <w:r w:rsidRPr="000A248B">
        <w:rPr>
          <w:rFonts w:ascii="Arial" w:hAnsi="Arial" w:cs="Arial"/>
          <w:color w:val="000000"/>
        </w:rPr>
        <w:t xml:space="preserve">году, при осуществлении муниципального контроля </w:t>
      </w:r>
      <w:r>
        <w:rPr>
          <w:rFonts w:ascii="Arial" w:hAnsi="Arial" w:cs="Arial"/>
          <w:color w:val="000000"/>
        </w:rPr>
        <w:t xml:space="preserve">Администрация </w:t>
      </w:r>
      <w:r w:rsidR="002268F9">
        <w:rPr>
          <w:rFonts w:ascii="Arial" w:hAnsi="Arial" w:cs="Arial"/>
          <w:color w:val="000000"/>
        </w:rPr>
        <w:t>городское</w:t>
      </w:r>
      <w:r>
        <w:rPr>
          <w:rFonts w:ascii="Arial" w:hAnsi="Arial" w:cs="Arial"/>
          <w:color w:val="000000"/>
        </w:rPr>
        <w:t xml:space="preserve"> поселения</w:t>
      </w:r>
      <w:r w:rsidRPr="002F053D">
        <w:rPr>
          <w:rFonts w:ascii="Arial" w:hAnsi="Arial" w:cs="Arial"/>
          <w:color w:val="000000"/>
        </w:rPr>
        <w:t xml:space="preserve"> Пойковский</w:t>
      </w:r>
      <w:r w:rsidRPr="000A248B">
        <w:rPr>
          <w:rFonts w:ascii="Arial" w:hAnsi="Arial" w:cs="Arial"/>
          <w:color w:val="000000"/>
        </w:rPr>
        <w:t>, в соответствии с требованиями Федерального закона Российской Федерации от 28.12.2008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осуществлял</w:t>
      </w:r>
      <w:r>
        <w:rPr>
          <w:rFonts w:ascii="Arial" w:hAnsi="Arial" w:cs="Arial"/>
          <w:color w:val="000000"/>
        </w:rPr>
        <w:t>а</w:t>
      </w:r>
      <w:r w:rsidRPr="000A248B">
        <w:rPr>
          <w:rFonts w:ascii="Arial" w:hAnsi="Arial" w:cs="Arial"/>
          <w:color w:val="000000"/>
        </w:rPr>
        <w:t xml:space="preserve"> взаимодействие с:</w:t>
      </w:r>
    </w:p>
    <w:p w:rsidR="00CF0AF4" w:rsidRPr="000A248B" w:rsidRDefault="00CF0AF4" w:rsidP="00CF0AF4">
      <w:pPr>
        <w:autoSpaceDE w:val="0"/>
        <w:autoSpaceDN w:val="0"/>
        <w:adjustRightInd w:val="0"/>
        <w:ind w:firstLine="709"/>
        <w:jc w:val="both"/>
        <w:outlineLvl w:val="0"/>
        <w:rPr>
          <w:rFonts w:ascii="Arial" w:eastAsia="Calibri" w:hAnsi="Arial" w:cs="Arial"/>
          <w:bCs/>
          <w:color w:val="26282F"/>
          <w:lang w:eastAsia="x-none"/>
        </w:rPr>
      </w:pPr>
      <w:r w:rsidRPr="000A248B">
        <w:rPr>
          <w:rFonts w:ascii="Arial" w:eastAsia="Calibri" w:hAnsi="Arial" w:cs="Arial"/>
          <w:bCs/>
          <w:color w:val="26282F"/>
          <w:lang w:eastAsia="x-none"/>
        </w:rPr>
        <w:t>Департаментом экономического развития Ханты-Мансийского автономного округа – Югры;</w:t>
      </w:r>
    </w:p>
    <w:p w:rsidR="00CF0AF4" w:rsidRPr="000A248B" w:rsidRDefault="00CF0AF4" w:rsidP="00CF0AF4">
      <w:pPr>
        <w:autoSpaceDE w:val="0"/>
        <w:autoSpaceDN w:val="0"/>
        <w:adjustRightInd w:val="0"/>
        <w:ind w:firstLine="708"/>
        <w:jc w:val="both"/>
        <w:outlineLvl w:val="0"/>
        <w:rPr>
          <w:rFonts w:ascii="Arial" w:eastAsia="Calibri" w:hAnsi="Arial" w:cs="Arial"/>
          <w:bCs/>
          <w:color w:val="26282F"/>
          <w:lang w:eastAsia="x-none"/>
        </w:rPr>
      </w:pPr>
      <w:r w:rsidRPr="000A248B">
        <w:rPr>
          <w:rFonts w:ascii="Arial" w:eastAsia="Calibri" w:hAnsi="Arial" w:cs="Arial"/>
          <w:bCs/>
          <w:color w:val="26282F"/>
          <w:lang w:eastAsia="x-none"/>
        </w:rPr>
        <w:t xml:space="preserve"> Департаментом по управлению государственным имуществом Ханты-Мансийского автономного округа – Югры;</w:t>
      </w:r>
    </w:p>
    <w:p w:rsidR="00CF0AF4" w:rsidRPr="000A248B" w:rsidRDefault="00CF0AF4" w:rsidP="00CF0AF4">
      <w:pPr>
        <w:autoSpaceDE w:val="0"/>
        <w:autoSpaceDN w:val="0"/>
        <w:adjustRightInd w:val="0"/>
        <w:ind w:firstLine="708"/>
        <w:jc w:val="both"/>
        <w:outlineLvl w:val="0"/>
        <w:rPr>
          <w:rFonts w:ascii="Arial" w:eastAsia="Calibri" w:hAnsi="Arial" w:cs="Arial"/>
          <w:bCs/>
          <w:color w:val="26282F"/>
          <w:lang w:eastAsia="x-none"/>
        </w:rPr>
      </w:pPr>
      <w:r w:rsidRPr="000A248B">
        <w:rPr>
          <w:rFonts w:ascii="Arial" w:eastAsia="Calibri" w:hAnsi="Arial" w:cs="Arial"/>
          <w:bCs/>
          <w:color w:val="26282F"/>
          <w:lang w:val="x-none" w:eastAsia="x-none"/>
        </w:rPr>
        <w:t xml:space="preserve">Управлением </w:t>
      </w:r>
      <w:proofErr w:type="spellStart"/>
      <w:r w:rsidRPr="000A248B">
        <w:rPr>
          <w:rFonts w:ascii="Arial" w:eastAsia="Calibri" w:hAnsi="Arial" w:cs="Arial"/>
          <w:bCs/>
          <w:color w:val="26282F"/>
          <w:lang w:val="x-none" w:eastAsia="x-none"/>
        </w:rPr>
        <w:t>Росприроднадзора</w:t>
      </w:r>
      <w:proofErr w:type="spellEnd"/>
      <w:r w:rsidRPr="000A248B">
        <w:rPr>
          <w:rFonts w:ascii="Arial" w:eastAsia="Calibri" w:hAnsi="Arial" w:cs="Arial"/>
          <w:bCs/>
          <w:color w:val="26282F"/>
          <w:lang w:val="x-none" w:eastAsia="x-none"/>
        </w:rPr>
        <w:t xml:space="preserve"> по Ханты-Мансийскому автономному округу – Югре</w:t>
      </w:r>
      <w:r w:rsidRPr="000A248B">
        <w:rPr>
          <w:rFonts w:ascii="Arial" w:eastAsia="Calibri" w:hAnsi="Arial" w:cs="Arial"/>
          <w:bCs/>
          <w:color w:val="26282F"/>
          <w:lang w:eastAsia="x-none"/>
        </w:rPr>
        <w:t>;</w:t>
      </w:r>
    </w:p>
    <w:p w:rsidR="00CF0AF4" w:rsidRPr="000A248B" w:rsidRDefault="00CF0AF4" w:rsidP="00CF0AF4">
      <w:pPr>
        <w:autoSpaceDE w:val="0"/>
        <w:autoSpaceDN w:val="0"/>
        <w:adjustRightInd w:val="0"/>
        <w:ind w:firstLine="708"/>
        <w:jc w:val="both"/>
        <w:outlineLvl w:val="0"/>
        <w:rPr>
          <w:rFonts w:ascii="Arial" w:eastAsia="Calibri" w:hAnsi="Arial" w:cs="Arial"/>
          <w:bCs/>
          <w:color w:val="26282F"/>
          <w:lang w:eastAsia="x-none"/>
        </w:rPr>
      </w:pPr>
      <w:proofErr w:type="spellStart"/>
      <w:r w:rsidRPr="000A248B">
        <w:rPr>
          <w:rFonts w:ascii="Arial" w:eastAsia="Calibri" w:hAnsi="Arial" w:cs="Arial"/>
          <w:bCs/>
          <w:color w:val="26282F"/>
          <w:lang w:val="x-none" w:eastAsia="x-none"/>
        </w:rPr>
        <w:t>Нефтеюгански</w:t>
      </w:r>
      <w:r w:rsidRPr="000A248B">
        <w:rPr>
          <w:rFonts w:ascii="Arial" w:eastAsia="Calibri" w:hAnsi="Arial" w:cs="Arial"/>
          <w:bCs/>
          <w:color w:val="26282F"/>
          <w:lang w:eastAsia="x-none"/>
        </w:rPr>
        <w:t>м</w:t>
      </w:r>
      <w:proofErr w:type="spellEnd"/>
      <w:r w:rsidRPr="000A248B">
        <w:rPr>
          <w:rFonts w:ascii="Arial" w:eastAsia="Calibri" w:hAnsi="Arial" w:cs="Arial"/>
          <w:bCs/>
          <w:color w:val="26282F"/>
          <w:lang w:val="x-none" w:eastAsia="x-none"/>
        </w:rPr>
        <w:t xml:space="preserve"> отдел</w:t>
      </w:r>
      <w:r w:rsidRPr="000A248B">
        <w:rPr>
          <w:rFonts w:ascii="Arial" w:eastAsia="Calibri" w:hAnsi="Arial" w:cs="Arial"/>
          <w:bCs/>
          <w:color w:val="26282F"/>
          <w:lang w:eastAsia="x-none"/>
        </w:rPr>
        <w:t>ом</w:t>
      </w:r>
      <w:r w:rsidRPr="000A248B">
        <w:rPr>
          <w:rFonts w:ascii="Arial" w:eastAsia="Calibri" w:hAnsi="Arial" w:cs="Arial"/>
          <w:bCs/>
          <w:color w:val="26282F"/>
          <w:lang w:val="x-none" w:eastAsia="x-none"/>
        </w:rPr>
        <w:t xml:space="preserve"> инспектирования Службы жилищного и строительного надзора Ханты-Мансийского автономного окр</w:t>
      </w:r>
      <w:r w:rsidRPr="000A248B">
        <w:rPr>
          <w:rFonts w:ascii="Arial" w:eastAsia="Calibri" w:hAnsi="Arial" w:cs="Arial"/>
          <w:bCs/>
          <w:color w:val="26282F"/>
          <w:lang w:eastAsia="x-none"/>
        </w:rPr>
        <w:t>уг</w:t>
      </w:r>
      <w:r w:rsidRPr="000A248B">
        <w:rPr>
          <w:rFonts w:ascii="Arial" w:eastAsia="Calibri" w:hAnsi="Arial" w:cs="Arial"/>
          <w:bCs/>
          <w:color w:val="26282F"/>
          <w:lang w:val="x-none" w:eastAsia="x-none"/>
        </w:rPr>
        <w:t>а – Югры</w:t>
      </w:r>
      <w:r w:rsidRPr="000A248B">
        <w:rPr>
          <w:rFonts w:ascii="Arial" w:eastAsia="Calibri" w:hAnsi="Arial" w:cs="Arial"/>
          <w:bCs/>
          <w:color w:val="26282F"/>
          <w:lang w:eastAsia="x-none"/>
        </w:rPr>
        <w:t>;</w:t>
      </w:r>
    </w:p>
    <w:p w:rsidR="00CF0AF4" w:rsidRPr="000A248B" w:rsidRDefault="00CF0AF4" w:rsidP="00CF0AF4">
      <w:pPr>
        <w:autoSpaceDE w:val="0"/>
        <w:autoSpaceDN w:val="0"/>
        <w:adjustRightInd w:val="0"/>
        <w:ind w:firstLine="709"/>
        <w:jc w:val="both"/>
        <w:outlineLvl w:val="0"/>
        <w:rPr>
          <w:rFonts w:ascii="Arial" w:eastAsia="Calibri" w:hAnsi="Arial" w:cs="Arial"/>
          <w:bCs/>
          <w:color w:val="26282F"/>
          <w:lang w:eastAsia="x-none"/>
        </w:rPr>
      </w:pPr>
      <w:r w:rsidRPr="000A248B">
        <w:rPr>
          <w:rFonts w:ascii="Arial" w:eastAsia="Calibri" w:hAnsi="Arial" w:cs="Arial"/>
          <w:bCs/>
          <w:color w:val="26282F"/>
          <w:lang w:val="x-none" w:eastAsia="x-none"/>
        </w:rPr>
        <w:lastRenderedPageBreak/>
        <w:t xml:space="preserve">Межмуниципальным отделом по городу Нефтеюганск и городу </w:t>
      </w:r>
      <w:proofErr w:type="spellStart"/>
      <w:r w:rsidRPr="000A248B">
        <w:rPr>
          <w:rFonts w:ascii="Arial" w:eastAsia="Calibri" w:hAnsi="Arial" w:cs="Arial"/>
          <w:bCs/>
          <w:color w:val="26282F"/>
          <w:lang w:val="x-none" w:eastAsia="x-none"/>
        </w:rPr>
        <w:t>Пыть-Ях</w:t>
      </w:r>
      <w:proofErr w:type="spellEnd"/>
      <w:r w:rsidRPr="000A248B">
        <w:rPr>
          <w:rFonts w:ascii="Arial" w:eastAsia="Calibri" w:hAnsi="Arial" w:cs="Arial"/>
          <w:bCs/>
          <w:color w:val="26282F"/>
          <w:lang w:val="x-none" w:eastAsia="x-none"/>
        </w:rPr>
        <w:t xml:space="preserve"> Управления Федеральной службы государственной регистрации, кадастра и картографии по Ханты-Мансийскому автономному округу-Югре</w:t>
      </w:r>
      <w:r w:rsidRPr="000A248B">
        <w:rPr>
          <w:rFonts w:ascii="Arial" w:eastAsia="Calibri" w:hAnsi="Arial" w:cs="Arial"/>
          <w:bCs/>
          <w:color w:val="26282F"/>
          <w:lang w:eastAsia="x-none"/>
        </w:rPr>
        <w:t>;</w:t>
      </w:r>
    </w:p>
    <w:p w:rsidR="00CF0AF4" w:rsidRPr="000A248B" w:rsidRDefault="00CF0AF4" w:rsidP="00CF0AF4">
      <w:pPr>
        <w:autoSpaceDE w:val="0"/>
        <w:autoSpaceDN w:val="0"/>
        <w:adjustRightInd w:val="0"/>
        <w:ind w:firstLine="708"/>
        <w:jc w:val="both"/>
        <w:outlineLvl w:val="0"/>
        <w:rPr>
          <w:rFonts w:ascii="Arial" w:eastAsia="Calibri" w:hAnsi="Arial" w:cs="Arial"/>
          <w:bCs/>
          <w:color w:val="000000"/>
          <w:lang w:eastAsia="x-none"/>
        </w:rPr>
      </w:pPr>
      <w:proofErr w:type="spellStart"/>
      <w:r w:rsidRPr="000A248B">
        <w:rPr>
          <w:rFonts w:ascii="Arial" w:eastAsia="Calibri" w:hAnsi="Arial" w:cs="Arial"/>
          <w:bCs/>
          <w:color w:val="000000"/>
          <w:lang w:val="x-none" w:eastAsia="x-none"/>
        </w:rPr>
        <w:t>Нефтеюганской</w:t>
      </w:r>
      <w:proofErr w:type="spellEnd"/>
      <w:r w:rsidRPr="000A248B">
        <w:rPr>
          <w:rFonts w:ascii="Arial" w:eastAsia="Calibri" w:hAnsi="Arial" w:cs="Arial"/>
          <w:bCs/>
          <w:color w:val="000000"/>
          <w:lang w:val="x-none" w:eastAsia="x-none"/>
        </w:rPr>
        <w:t xml:space="preserve"> межрайонной прокуратурой</w:t>
      </w:r>
      <w:r w:rsidRPr="000A248B">
        <w:rPr>
          <w:rFonts w:ascii="Arial" w:eastAsia="Calibri" w:hAnsi="Arial" w:cs="Arial"/>
          <w:bCs/>
          <w:color w:val="000000"/>
          <w:lang w:eastAsia="x-none"/>
        </w:rPr>
        <w:t>;</w:t>
      </w:r>
    </w:p>
    <w:p w:rsidR="00CF0AF4" w:rsidRPr="000A248B" w:rsidRDefault="00CF0AF4" w:rsidP="00CF0AF4">
      <w:pPr>
        <w:autoSpaceDE w:val="0"/>
        <w:autoSpaceDN w:val="0"/>
        <w:adjustRightInd w:val="0"/>
        <w:ind w:firstLine="708"/>
        <w:jc w:val="both"/>
        <w:outlineLvl w:val="0"/>
        <w:rPr>
          <w:rFonts w:ascii="Arial" w:eastAsia="Calibri" w:hAnsi="Arial" w:cs="Arial"/>
          <w:bCs/>
          <w:color w:val="26282F"/>
          <w:lang w:eastAsia="x-none"/>
        </w:rPr>
      </w:pPr>
      <w:r w:rsidRPr="000A248B">
        <w:rPr>
          <w:rFonts w:ascii="Arial" w:eastAsia="Calibri" w:hAnsi="Arial" w:cs="Arial"/>
          <w:bCs/>
          <w:color w:val="26282F"/>
          <w:lang w:val="x-none" w:eastAsia="x-none"/>
        </w:rPr>
        <w:t xml:space="preserve">Отделом Министерства внутренних дел России по </w:t>
      </w:r>
      <w:proofErr w:type="spellStart"/>
      <w:r w:rsidRPr="000A248B">
        <w:rPr>
          <w:rFonts w:ascii="Arial" w:eastAsia="Calibri" w:hAnsi="Arial" w:cs="Arial"/>
          <w:bCs/>
          <w:color w:val="26282F"/>
          <w:lang w:val="x-none" w:eastAsia="x-none"/>
        </w:rPr>
        <w:t>Нефтеюганскому</w:t>
      </w:r>
      <w:proofErr w:type="spellEnd"/>
      <w:r w:rsidRPr="000A248B">
        <w:rPr>
          <w:rFonts w:ascii="Arial" w:eastAsia="Calibri" w:hAnsi="Arial" w:cs="Arial"/>
          <w:bCs/>
          <w:color w:val="26282F"/>
          <w:lang w:val="x-none" w:eastAsia="x-none"/>
        </w:rPr>
        <w:t xml:space="preserve"> району</w:t>
      </w:r>
      <w:r w:rsidRPr="000A248B">
        <w:rPr>
          <w:rFonts w:ascii="Arial" w:eastAsia="Calibri" w:hAnsi="Arial" w:cs="Arial"/>
          <w:bCs/>
          <w:color w:val="26282F"/>
          <w:lang w:eastAsia="x-none"/>
        </w:rPr>
        <w:t>;</w:t>
      </w:r>
      <w:r w:rsidRPr="000A248B">
        <w:rPr>
          <w:rFonts w:ascii="Arial" w:eastAsia="Calibri" w:hAnsi="Arial" w:cs="Arial"/>
          <w:bCs/>
          <w:color w:val="26282F"/>
          <w:lang w:val="x-none" w:eastAsia="x-none"/>
        </w:rPr>
        <w:t xml:space="preserve"> </w:t>
      </w:r>
    </w:p>
    <w:p w:rsidR="00CF0AF4" w:rsidRPr="002F053D" w:rsidRDefault="00CF0AF4" w:rsidP="00CF0AF4">
      <w:pPr>
        <w:jc w:val="both"/>
        <w:rPr>
          <w:rFonts w:ascii="Arial" w:hAnsi="Arial" w:cs="Arial"/>
          <w:color w:val="000000"/>
        </w:rPr>
      </w:pPr>
      <w:r w:rsidRPr="000A248B">
        <w:rPr>
          <w:rFonts w:ascii="Arial" w:hAnsi="Arial" w:cs="Arial"/>
          <w:lang w:eastAsia="x-none"/>
        </w:rPr>
        <w:tab/>
      </w:r>
      <w:r w:rsidRPr="000A248B">
        <w:rPr>
          <w:rFonts w:ascii="Arial" w:hAnsi="Arial" w:cs="Arial"/>
          <w:color w:val="000000"/>
        </w:rPr>
        <w:t>Взаимодействие с органами власти различного уровня осуществляется посредством предоставления сведений, аналитических справок, отчетов в соответствии с запросами, направлении информации и документов о нарушениях для принятия мер административного воздействия.</w:t>
      </w:r>
    </w:p>
    <w:p w:rsidR="00CF0AF4" w:rsidRPr="000A248B" w:rsidRDefault="00CF0AF4" w:rsidP="00CF0AF4">
      <w:pPr>
        <w:ind w:firstLine="709"/>
        <w:jc w:val="both"/>
        <w:rPr>
          <w:color w:val="000000"/>
          <w:sz w:val="26"/>
          <w:szCs w:val="26"/>
        </w:rPr>
      </w:pPr>
    </w:p>
    <w:p w:rsidR="00CF0AF4" w:rsidRPr="002863F3" w:rsidRDefault="00CF0AF4" w:rsidP="006B15E2">
      <w:pPr>
        <w:ind w:firstLine="567"/>
        <w:contextualSpacing/>
        <w:jc w:val="center"/>
        <w:rPr>
          <w:rFonts w:ascii="Arial" w:hAnsi="Arial" w:cs="Arial"/>
          <w:bCs/>
        </w:rPr>
      </w:pPr>
      <w:r w:rsidRPr="002F053D">
        <w:rPr>
          <w:rFonts w:ascii="Arial" w:hAnsi="Arial" w:cs="Arial"/>
        </w:rPr>
        <w:t>2.</w:t>
      </w:r>
      <w:r>
        <w:rPr>
          <w:rFonts w:ascii="Arial" w:hAnsi="Arial" w:cs="Arial"/>
        </w:rPr>
        <w:t>2.</w:t>
      </w:r>
      <w:r w:rsidRPr="002F053D">
        <w:rPr>
          <w:rFonts w:ascii="Arial" w:hAnsi="Arial" w:cs="Arial"/>
        </w:rPr>
        <w:t>5. Сведения о выполнении функций при осуществлении видов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p>
    <w:p w:rsidR="00CF0AF4" w:rsidRPr="002F053D" w:rsidRDefault="00CF0AF4" w:rsidP="00CF0AF4">
      <w:pPr>
        <w:ind w:firstLine="708"/>
        <w:contextualSpacing/>
        <w:jc w:val="both"/>
        <w:rPr>
          <w:rFonts w:ascii="Arial" w:hAnsi="Arial" w:cs="Arial"/>
          <w:i/>
        </w:rPr>
      </w:pPr>
      <w:r w:rsidRPr="002F053D">
        <w:rPr>
          <w:rFonts w:ascii="Arial" w:eastAsia="Calibri" w:hAnsi="Arial" w:cs="Arial"/>
        </w:rPr>
        <w:t xml:space="preserve">В отчетном периоде функции по осуществлению муниципального контроля подведомственными учреждениями не осуществлялись, в виду отсутствия на территории </w:t>
      </w:r>
      <w:r>
        <w:rPr>
          <w:rFonts w:ascii="Arial" w:eastAsia="Calibri" w:hAnsi="Arial" w:cs="Arial"/>
        </w:rPr>
        <w:t xml:space="preserve">городского поселения Пойковский </w:t>
      </w:r>
      <w:r w:rsidRPr="002F053D">
        <w:rPr>
          <w:rFonts w:ascii="Arial" w:eastAsia="Calibri" w:hAnsi="Arial" w:cs="Arial"/>
        </w:rPr>
        <w:t xml:space="preserve">организаций, подведомственных администрации </w:t>
      </w:r>
      <w:r>
        <w:rPr>
          <w:rFonts w:ascii="Arial" w:eastAsia="Calibri" w:hAnsi="Arial" w:cs="Arial"/>
        </w:rPr>
        <w:t>поселения</w:t>
      </w:r>
      <w:r w:rsidRPr="002F053D">
        <w:rPr>
          <w:rFonts w:ascii="Arial" w:eastAsia="Calibri" w:hAnsi="Arial" w:cs="Arial"/>
        </w:rPr>
        <w:t xml:space="preserve"> и органам администраций </w:t>
      </w:r>
      <w:r>
        <w:rPr>
          <w:rFonts w:ascii="Arial" w:eastAsia="Calibri" w:hAnsi="Arial" w:cs="Arial"/>
        </w:rPr>
        <w:t>городского поселения Пойковский</w:t>
      </w:r>
      <w:r w:rsidRPr="002F053D">
        <w:rPr>
          <w:rFonts w:ascii="Arial" w:eastAsia="Calibri" w:hAnsi="Arial" w:cs="Arial"/>
        </w:rPr>
        <w:t>, уполномоченных на выполнение данных функций.</w:t>
      </w:r>
    </w:p>
    <w:p w:rsidR="00CF0AF4" w:rsidRPr="00E7569D" w:rsidRDefault="00CF0AF4" w:rsidP="00CF0AF4">
      <w:pPr>
        <w:pStyle w:val="ab"/>
        <w:ind w:firstLine="709"/>
        <w:jc w:val="both"/>
        <w:rPr>
          <w:sz w:val="26"/>
          <w:szCs w:val="26"/>
        </w:rPr>
      </w:pPr>
    </w:p>
    <w:p w:rsidR="00CF0AF4" w:rsidRPr="002F053D" w:rsidRDefault="00CF0AF4" w:rsidP="00CF0AF4">
      <w:pPr>
        <w:keepNext/>
        <w:jc w:val="center"/>
        <w:outlineLvl w:val="1"/>
        <w:rPr>
          <w:rFonts w:ascii="Arial" w:eastAsia="Calibri" w:hAnsi="Arial" w:cs="Arial"/>
          <w:lang w:eastAsia="en-US"/>
        </w:rPr>
      </w:pPr>
      <w:r w:rsidRPr="002F053D">
        <w:rPr>
          <w:rFonts w:ascii="Arial" w:hAnsi="Arial" w:cs="Arial"/>
          <w:bCs/>
          <w:iCs/>
          <w:lang w:eastAsia="en-US"/>
        </w:rPr>
        <w:t>2.</w:t>
      </w:r>
      <w:r>
        <w:rPr>
          <w:rFonts w:ascii="Arial" w:hAnsi="Arial" w:cs="Arial"/>
          <w:bCs/>
          <w:iCs/>
          <w:lang w:eastAsia="en-US"/>
        </w:rPr>
        <w:t>2.</w:t>
      </w:r>
      <w:r w:rsidRPr="002F053D">
        <w:rPr>
          <w:rFonts w:ascii="Arial" w:hAnsi="Arial" w:cs="Arial"/>
          <w:bCs/>
          <w:iCs/>
          <w:lang w:eastAsia="en-US"/>
        </w:rPr>
        <w:t>6. С</w:t>
      </w:r>
      <w:r w:rsidRPr="002F053D">
        <w:rPr>
          <w:rFonts w:ascii="Arial" w:hAnsi="Arial" w:cs="Arial"/>
          <w:bCs/>
          <w:iCs/>
          <w:lang w:val="x-none" w:eastAsia="en-US"/>
        </w:rPr>
        <w:t xml:space="preserve">ведения о проведенной работе по аккредитации юридических лиц </w:t>
      </w:r>
      <w:r w:rsidRPr="002F053D">
        <w:rPr>
          <w:rFonts w:ascii="Arial" w:hAnsi="Arial" w:cs="Arial"/>
          <w:bCs/>
          <w:iCs/>
          <w:lang w:eastAsia="en-US"/>
        </w:rPr>
        <w:br/>
      </w:r>
      <w:r w:rsidRPr="002F053D">
        <w:rPr>
          <w:rFonts w:ascii="Arial" w:hAnsi="Arial" w:cs="Arial"/>
          <w:bCs/>
          <w:iCs/>
          <w:lang w:val="x-none" w:eastAsia="en-US"/>
        </w:rPr>
        <w:t xml:space="preserve">и граждан в качестве экспертных организаций и экспертов, привлекаемых </w:t>
      </w:r>
      <w:r w:rsidRPr="002F053D">
        <w:rPr>
          <w:rFonts w:ascii="Arial" w:hAnsi="Arial" w:cs="Arial"/>
          <w:bCs/>
          <w:iCs/>
          <w:lang w:eastAsia="en-US"/>
        </w:rPr>
        <w:br/>
      </w:r>
      <w:r w:rsidRPr="002F053D">
        <w:rPr>
          <w:rFonts w:ascii="Arial" w:hAnsi="Arial" w:cs="Arial"/>
          <w:bCs/>
          <w:iCs/>
          <w:lang w:val="x-none" w:eastAsia="en-US"/>
        </w:rPr>
        <w:t>к выполнению мероприятий по контролю при проведении проверок</w:t>
      </w:r>
    </w:p>
    <w:p w:rsidR="00CF0AF4" w:rsidRPr="002F053D" w:rsidRDefault="00CF0AF4" w:rsidP="00CF0AF4">
      <w:pPr>
        <w:ind w:firstLine="708"/>
        <w:jc w:val="both"/>
        <w:rPr>
          <w:rFonts w:ascii="Arial" w:eastAsia="Calibri" w:hAnsi="Arial" w:cs="Arial"/>
          <w:lang w:eastAsia="en-US"/>
        </w:rPr>
      </w:pPr>
      <w:r w:rsidRPr="002F053D">
        <w:rPr>
          <w:rFonts w:ascii="Arial" w:eastAsia="Calibri" w:hAnsi="Arial" w:cs="Arial"/>
          <w:lang w:eastAsia="en-US"/>
        </w:rPr>
        <w:t>В отчетном периоде работа по аккредитации юридических лиц и граждан в качестве экспертных организаций и экспертов, привлекаемых к выполнению мероприятий по муниципальному контролю, не проводилась.</w:t>
      </w:r>
    </w:p>
    <w:p w:rsidR="00886888" w:rsidRPr="00755FAF"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CF0AF4" w:rsidRPr="00C32240" w:rsidRDefault="00CF0AF4" w:rsidP="00CF0AF4">
      <w:pPr>
        <w:autoSpaceDE w:val="0"/>
        <w:autoSpaceDN w:val="0"/>
        <w:adjustRightInd w:val="0"/>
        <w:jc w:val="center"/>
        <w:outlineLvl w:val="1"/>
        <w:rPr>
          <w:rFonts w:ascii="Arial" w:hAnsi="Arial" w:cs="Arial"/>
        </w:rPr>
      </w:pPr>
      <w:r w:rsidRPr="00C32240">
        <w:rPr>
          <w:rFonts w:ascii="Arial" w:hAnsi="Arial" w:cs="Arial"/>
        </w:rPr>
        <w:t xml:space="preserve">3.1. Сведения, характеризующие финансовое обеспечение исполнения функций </w:t>
      </w:r>
      <w:r w:rsidRPr="00C32240">
        <w:rPr>
          <w:rFonts w:ascii="Arial" w:hAnsi="Arial" w:cs="Arial"/>
        </w:rPr>
        <w:br/>
        <w:t>по осуществлению муниципального контроля</w:t>
      </w:r>
    </w:p>
    <w:p w:rsidR="00CF0AF4" w:rsidRPr="00C32240" w:rsidRDefault="00CF0AF4" w:rsidP="00CF0AF4">
      <w:pPr>
        <w:rPr>
          <w:rFonts w:ascii="Arial" w:hAnsi="Arial" w:cs="Arial"/>
        </w:rPr>
      </w:pPr>
    </w:p>
    <w:p w:rsidR="00CF0AF4" w:rsidRPr="00F76EC2" w:rsidRDefault="00CF0AF4" w:rsidP="00CF0AF4">
      <w:pPr>
        <w:tabs>
          <w:tab w:val="left" w:pos="0"/>
        </w:tabs>
        <w:ind w:firstLine="709"/>
        <w:jc w:val="both"/>
        <w:rPr>
          <w:rFonts w:ascii="Arial" w:hAnsi="Arial" w:cs="Arial"/>
        </w:rPr>
      </w:pPr>
      <w:r w:rsidRPr="002057BC">
        <w:rPr>
          <w:rFonts w:ascii="Arial" w:hAnsi="Arial" w:cs="Arial"/>
        </w:rPr>
        <w:t xml:space="preserve">Финансовое обеспечение проведения муниципального контроля предусмотрено за счёт средств бюджета городского поселения Пойковский, </w:t>
      </w:r>
      <w:r w:rsidRPr="00F76EC2">
        <w:rPr>
          <w:rFonts w:ascii="Arial" w:hAnsi="Arial" w:cs="Arial"/>
        </w:rPr>
        <w:t>выделяемых на финансирование текущей деятельности Администрации городского поселения.</w:t>
      </w:r>
    </w:p>
    <w:p w:rsidR="00CF0AF4" w:rsidRPr="00F76EC2" w:rsidRDefault="00CF0AF4" w:rsidP="00CF0AF4">
      <w:pPr>
        <w:autoSpaceDE w:val="0"/>
        <w:autoSpaceDN w:val="0"/>
        <w:adjustRightInd w:val="0"/>
        <w:ind w:firstLine="720"/>
        <w:jc w:val="right"/>
        <w:rPr>
          <w:rFonts w:ascii="Arial" w:hAnsi="Arial" w:cs="Arial"/>
        </w:rPr>
      </w:pP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460"/>
        <w:gridCol w:w="850"/>
        <w:gridCol w:w="851"/>
        <w:gridCol w:w="839"/>
        <w:gridCol w:w="839"/>
        <w:gridCol w:w="989"/>
        <w:gridCol w:w="990"/>
      </w:tblGrid>
      <w:tr w:rsidR="00CF0AF4" w:rsidRPr="00F76EC2" w:rsidTr="00FF787D">
        <w:trPr>
          <w:trHeight w:val="551"/>
        </w:trPr>
        <w:tc>
          <w:tcPr>
            <w:tcW w:w="543" w:type="dxa"/>
            <w:vMerge w:val="restart"/>
            <w:shd w:val="clear" w:color="auto" w:fill="auto"/>
            <w:vAlign w:val="center"/>
            <w:hideMark/>
          </w:tcPr>
          <w:p w:rsidR="00CF0AF4" w:rsidRPr="00F76EC2" w:rsidRDefault="00CF0AF4" w:rsidP="00FF787D">
            <w:pPr>
              <w:contextualSpacing/>
              <w:jc w:val="center"/>
              <w:rPr>
                <w:rFonts w:ascii="Arial" w:hAnsi="Arial" w:cs="Arial"/>
                <w:color w:val="000000"/>
              </w:rPr>
            </w:pPr>
            <w:r w:rsidRPr="00F76EC2">
              <w:rPr>
                <w:rFonts w:ascii="Arial" w:hAnsi="Arial" w:cs="Arial"/>
                <w:color w:val="000000"/>
              </w:rPr>
              <w:t>№ п/п</w:t>
            </w:r>
          </w:p>
        </w:tc>
        <w:tc>
          <w:tcPr>
            <w:tcW w:w="3460" w:type="dxa"/>
            <w:vMerge w:val="restart"/>
            <w:shd w:val="clear" w:color="auto" w:fill="auto"/>
            <w:vAlign w:val="center"/>
            <w:hideMark/>
          </w:tcPr>
          <w:p w:rsidR="00CF0AF4" w:rsidRPr="00755AFF" w:rsidRDefault="00CF0AF4" w:rsidP="00FF787D">
            <w:pPr>
              <w:contextualSpacing/>
              <w:jc w:val="center"/>
              <w:rPr>
                <w:rFonts w:ascii="Arial" w:hAnsi="Arial" w:cs="Arial"/>
                <w:color w:val="000000"/>
              </w:rPr>
            </w:pPr>
            <w:r w:rsidRPr="00755AFF">
              <w:rPr>
                <w:rFonts w:ascii="Arial" w:hAnsi="Arial" w:cs="Arial"/>
                <w:color w:val="000000"/>
              </w:rPr>
              <w:t>Наименование муниципального образования</w:t>
            </w:r>
          </w:p>
        </w:tc>
        <w:tc>
          <w:tcPr>
            <w:tcW w:w="5358" w:type="dxa"/>
            <w:gridSpan w:val="6"/>
            <w:shd w:val="clear" w:color="auto" w:fill="auto"/>
            <w:vAlign w:val="center"/>
            <w:hideMark/>
          </w:tcPr>
          <w:p w:rsidR="00CF0AF4" w:rsidRPr="00755AFF" w:rsidRDefault="00CF0AF4" w:rsidP="00FF787D">
            <w:pPr>
              <w:contextualSpacing/>
              <w:jc w:val="center"/>
              <w:rPr>
                <w:rFonts w:ascii="Arial" w:hAnsi="Arial" w:cs="Arial"/>
                <w:color w:val="000000"/>
              </w:rPr>
            </w:pPr>
            <w:r w:rsidRPr="00755AFF">
              <w:rPr>
                <w:rFonts w:ascii="Arial" w:hAnsi="Arial" w:cs="Arial"/>
                <w:color w:val="000000"/>
              </w:rPr>
              <w:t>Объем финансовых средств, выделенных в 20</w:t>
            </w:r>
            <w:r w:rsidR="002268F9">
              <w:rPr>
                <w:rFonts w:ascii="Arial" w:hAnsi="Arial" w:cs="Arial"/>
                <w:color w:val="000000"/>
              </w:rPr>
              <w:t xml:space="preserve">20 </w:t>
            </w:r>
            <w:r w:rsidRPr="00755AFF">
              <w:rPr>
                <w:rFonts w:ascii="Arial" w:hAnsi="Arial" w:cs="Arial"/>
                <w:color w:val="000000"/>
              </w:rPr>
              <w:t>году</w:t>
            </w:r>
          </w:p>
          <w:p w:rsidR="00CF0AF4" w:rsidRPr="00755AFF" w:rsidRDefault="00CF0AF4" w:rsidP="00FF787D">
            <w:pPr>
              <w:contextualSpacing/>
              <w:jc w:val="center"/>
              <w:rPr>
                <w:rFonts w:ascii="Arial" w:hAnsi="Arial" w:cs="Arial"/>
                <w:color w:val="000000"/>
              </w:rPr>
            </w:pPr>
            <w:r w:rsidRPr="00755AFF">
              <w:rPr>
                <w:rFonts w:ascii="Arial" w:hAnsi="Arial" w:cs="Arial"/>
                <w:color w:val="000000"/>
              </w:rPr>
              <w:t>на выполнение функций по муниципальному контролю</w:t>
            </w:r>
            <w:r>
              <w:rPr>
                <w:rFonts w:ascii="Arial" w:hAnsi="Arial" w:cs="Arial"/>
                <w:color w:val="000000"/>
              </w:rPr>
              <w:t>,</w:t>
            </w:r>
            <w:r w:rsidRPr="00755AFF">
              <w:rPr>
                <w:rFonts w:ascii="Arial" w:hAnsi="Arial" w:cs="Arial"/>
                <w:color w:val="000000"/>
              </w:rPr>
              <w:t xml:space="preserve"> </w:t>
            </w:r>
            <w:proofErr w:type="spellStart"/>
            <w:r w:rsidRPr="00755AFF">
              <w:rPr>
                <w:rFonts w:ascii="Arial" w:hAnsi="Arial" w:cs="Arial"/>
                <w:color w:val="000000"/>
              </w:rPr>
              <w:t>тыс.руб</w:t>
            </w:r>
            <w:proofErr w:type="spellEnd"/>
            <w:r w:rsidRPr="00755AFF">
              <w:rPr>
                <w:rFonts w:ascii="Arial" w:hAnsi="Arial" w:cs="Arial"/>
                <w:color w:val="000000"/>
              </w:rPr>
              <w:t>.</w:t>
            </w:r>
          </w:p>
        </w:tc>
      </w:tr>
      <w:tr w:rsidR="00CF0AF4" w:rsidRPr="00F76EC2" w:rsidTr="00FF787D">
        <w:trPr>
          <w:trHeight w:val="301"/>
        </w:trPr>
        <w:tc>
          <w:tcPr>
            <w:tcW w:w="543" w:type="dxa"/>
            <w:vMerge/>
            <w:vAlign w:val="center"/>
            <w:hideMark/>
          </w:tcPr>
          <w:p w:rsidR="00CF0AF4" w:rsidRPr="00F76EC2" w:rsidRDefault="00CF0AF4" w:rsidP="00FF787D">
            <w:pPr>
              <w:contextualSpacing/>
              <w:rPr>
                <w:rFonts w:ascii="Arial" w:hAnsi="Arial" w:cs="Arial"/>
                <w:color w:val="000000"/>
              </w:rPr>
            </w:pPr>
          </w:p>
        </w:tc>
        <w:tc>
          <w:tcPr>
            <w:tcW w:w="3460" w:type="dxa"/>
            <w:vMerge/>
            <w:vAlign w:val="center"/>
            <w:hideMark/>
          </w:tcPr>
          <w:p w:rsidR="00CF0AF4" w:rsidRPr="00755AFF" w:rsidRDefault="00CF0AF4" w:rsidP="00FF787D">
            <w:pPr>
              <w:contextualSpacing/>
              <w:rPr>
                <w:rFonts w:ascii="Arial" w:hAnsi="Arial" w:cs="Arial"/>
                <w:color w:val="000000"/>
              </w:rPr>
            </w:pPr>
          </w:p>
        </w:tc>
        <w:tc>
          <w:tcPr>
            <w:tcW w:w="1701" w:type="dxa"/>
            <w:gridSpan w:val="2"/>
            <w:shd w:val="clear" w:color="auto" w:fill="auto"/>
            <w:vAlign w:val="center"/>
            <w:hideMark/>
          </w:tcPr>
          <w:p w:rsidR="00CF0AF4" w:rsidRPr="00755AFF" w:rsidRDefault="00CF0AF4" w:rsidP="00FF787D">
            <w:pPr>
              <w:contextualSpacing/>
              <w:jc w:val="center"/>
              <w:rPr>
                <w:rFonts w:ascii="Arial" w:hAnsi="Arial" w:cs="Arial"/>
                <w:color w:val="000000"/>
              </w:rPr>
            </w:pPr>
            <w:r w:rsidRPr="00755AFF">
              <w:rPr>
                <w:rFonts w:ascii="Arial" w:hAnsi="Arial" w:cs="Arial"/>
                <w:color w:val="000000"/>
              </w:rPr>
              <w:t>Всего</w:t>
            </w:r>
          </w:p>
        </w:tc>
        <w:tc>
          <w:tcPr>
            <w:tcW w:w="1678" w:type="dxa"/>
            <w:gridSpan w:val="2"/>
            <w:shd w:val="clear" w:color="auto" w:fill="auto"/>
            <w:vAlign w:val="center"/>
            <w:hideMark/>
          </w:tcPr>
          <w:p w:rsidR="00CF0AF4" w:rsidRPr="00755AFF" w:rsidRDefault="00CF0AF4" w:rsidP="00FF787D">
            <w:pPr>
              <w:contextualSpacing/>
              <w:jc w:val="center"/>
              <w:rPr>
                <w:rFonts w:ascii="Arial" w:hAnsi="Arial" w:cs="Arial"/>
                <w:color w:val="000000"/>
              </w:rPr>
            </w:pPr>
            <w:r w:rsidRPr="00755AFF">
              <w:rPr>
                <w:rFonts w:ascii="Arial" w:hAnsi="Arial" w:cs="Arial"/>
                <w:color w:val="000000"/>
              </w:rPr>
              <w:t>1 полугодие</w:t>
            </w:r>
          </w:p>
        </w:tc>
        <w:tc>
          <w:tcPr>
            <w:tcW w:w="1979" w:type="dxa"/>
            <w:gridSpan w:val="2"/>
            <w:shd w:val="clear" w:color="auto" w:fill="auto"/>
            <w:vAlign w:val="center"/>
            <w:hideMark/>
          </w:tcPr>
          <w:p w:rsidR="00CF0AF4" w:rsidRPr="00755AFF" w:rsidRDefault="00CF0AF4" w:rsidP="00FF787D">
            <w:pPr>
              <w:contextualSpacing/>
              <w:jc w:val="center"/>
              <w:rPr>
                <w:rFonts w:ascii="Arial" w:hAnsi="Arial" w:cs="Arial"/>
                <w:color w:val="000000"/>
              </w:rPr>
            </w:pPr>
            <w:r w:rsidRPr="00755AFF">
              <w:rPr>
                <w:rFonts w:ascii="Arial" w:hAnsi="Arial" w:cs="Arial"/>
                <w:color w:val="000000"/>
              </w:rPr>
              <w:t>2 полугодие</w:t>
            </w:r>
          </w:p>
        </w:tc>
      </w:tr>
      <w:tr w:rsidR="00CF0AF4" w:rsidRPr="00F76EC2" w:rsidTr="00FF787D">
        <w:trPr>
          <w:trHeight w:val="301"/>
        </w:trPr>
        <w:tc>
          <w:tcPr>
            <w:tcW w:w="543" w:type="dxa"/>
            <w:vMerge/>
            <w:vAlign w:val="center"/>
          </w:tcPr>
          <w:p w:rsidR="00CF0AF4" w:rsidRPr="00F76EC2" w:rsidRDefault="00CF0AF4" w:rsidP="00FF787D">
            <w:pPr>
              <w:contextualSpacing/>
              <w:rPr>
                <w:rFonts w:ascii="Arial" w:hAnsi="Arial" w:cs="Arial"/>
                <w:color w:val="000000"/>
              </w:rPr>
            </w:pPr>
          </w:p>
        </w:tc>
        <w:tc>
          <w:tcPr>
            <w:tcW w:w="3460" w:type="dxa"/>
            <w:vMerge/>
            <w:vAlign w:val="center"/>
          </w:tcPr>
          <w:p w:rsidR="00CF0AF4" w:rsidRPr="00755AFF" w:rsidRDefault="00CF0AF4" w:rsidP="00FF787D">
            <w:pPr>
              <w:contextualSpacing/>
              <w:rPr>
                <w:rFonts w:ascii="Arial" w:hAnsi="Arial" w:cs="Arial"/>
                <w:color w:val="000000"/>
              </w:rPr>
            </w:pPr>
          </w:p>
        </w:tc>
        <w:tc>
          <w:tcPr>
            <w:tcW w:w="850" w:type="dxa"/>
            <w:shd w:val="clear" w:color="auto" w:fill="auto"/>
            <w:vAlign w:val="center"/>
          </w:tcPr>
          <w:p w:rsidR="00CF0AF4" w:rsidRPr="00755AFF" w:rsidRDefault="00CF0AF4" w:rsidP="00FF787D">
            <w:pPr>
              <w:contextualSpacing/>
              <w:jc w:val="center"/>
              <w:rPr>
                <w:rFonts w:ascii="Arial" w:hAnsi="Arial" w:cs="Arial"/>
                <w:color w:val="000000"/>
              </w:rPr>
            </w:pPr>
            <w:r w:rsidRPr="00755AFF">
              <w:rPr>
                <w:rFonts w:ascii="Arial" w:hAnsi="Arial" w:cs="Arial"/>
                <w:color w:val="000000"/>
              </w:rPr>
              <w:t>план</w:t>
            </w:r>
          </w:p>
        </w:tc>
        <w:tc>
          <w:tcPr>
            <w:tcW w:w="851" w:type="dxa"/>
            <w:shd w:val="clear" w:color="auto" w:fill="auto"/>
            <w:vAlign w:val="center"/>
          </w:tcPr>
          <w:p w:rsidR="00CF0AF4" w:rsidRPr="00755AFF" w:rsidRDefault="00CF0AF4" w:rsidP="00FF787D">
            <w:pPr>
              <w:contextualSpacing/>
              <w:jc w:val="center"/>
              <w:rPr>
                <w:rFonts w:ascii="Arial" w:hAnsi="Arial" w:cs="Arial"/>
                <w:color w:val="000000"/>
              </w:rPr>
            </w:pPr>
            <w:r w:rsidRPr="00755AFF">
              <w:rPr>
                <w:rFonts w:ascii="Arial" w:hAnsi="Arial" w:cs="Arial"/>
                <w:color w:val="000000"/>
              </w:rPr>
              <w:t>факт</w:t>
            </w:r>
          </w:p>
        </w:tc>
        <w:tc>
          <w:tcPr>
            <w:tcW w:w="839" w:type="dxa"/>
            <w:shd w:val="clear" w:color="auto" w:fill="auto"/>
            <w:vAlign w:val="center"/>
          </w:tcPr>
          <w:p w:rsidR="00CF0AF4" w:rsidRPr="00755AFF" w:rsidRDefault="00CF0AF4" w:rsidP="00FF787D">
            <w:pPr>
              <w:contextualSpacing/>
              <w:jc w:val="center"/>
              <w:rPr>
                <w:rFonts w:ascii="Arial" w:hAnsi="Arial" w:cs="Arial"/>
                <w:color w:val="000000"/>
              </w:rPr>
            </w:pPr>
            <w:r w:rsidRPr="00755AFF">
              <w:rPr>
                <w:rFonts w:ascii="Arial" w:hAnsi="Arial" w:cs="Arial"/>
                <w:color w:val="000000"/>
              </w:rPr>
              <w:t>план</w:t>
            </w:r>
          </w:p>
        </w:tc>
        <w:tc>
          <w:tcPr>
            <w:tcW w:w="839" w:type="dxa"/>
            <w:shd w:val="clear" w:color="auto" w:fill="auto"/>
            <w:vAlign w:val="center"/>
          </w:tcPr>
          <w:p w:rsidR="00CF0AF4" w:rsidRPr="00755AFF" w:rsidRDefault="00CF0AF4" w:rsidP="00FF787D">
            <w:pPr>
              <w:contextualSpacing/>
              <w:jc w:val="center"/>
              <w:rPr>
                <w:rFonts w:ascii="Arial" w:hAnsi="Arial" w:cs="Arial"/>
                <w:color w:val="000000"/>
              </w:rPr>
            </w:pPr>
            <w:r w:rsidRPr="00755AFF">
              <w:rPr>
                <w:rFonts w:ascii="Arial" w:hAnsi="Arial" w:cs="Arial"/>
                <w:color w:val="000000"/>
              </w:rPr>
              <w:t>факт</w:t>
            </w:r>
          </w:p>
        </w:tc>
        <w:tc>
          <w:tcPr>
            <w:tcW w:w="989" w:type="dxa"/>
            <w:shd w:val="clear" w:color="auto" w:fill="auto"/>
            <w:vAlign w:val="center"/>
          </w:tcPr>
          <w:p w:rsidR="00CF0AF4" w:rsidRPr="00755AFF" w:rsidRDefault="00CF0AF4" w:rsidP="00FF787D">
            <w:pPr>
              <w:contextualSpacing/>
              <w:jc w:val="center"/>
              <w:rPr>
                <w:rFonts w:ascii="Arial" w:hAnsi="Arial" w:cs="Arial"/>
                <w:color w:val="000000"/>
              </w:rPr>
            </w:pPr>
            <w:r w:rsidRPr="00755AFF">
              <w:rPr>
                <w:rFonts w:ascii="Arial" w:hAnsi="Arial" w:cs="Arial"/>
                <w:color w:val="000000"/>
              </w:rPr>
              <w:t>план</w:t>
            </w:r>
          </w:p>
        </w:tc>
        <w:tc>
          <w:tcPr>
            <w:tcW w:w="990" w:type="dxa"/>
            <w:shd w:val="clear" w:color="auto" w:fill="auto"/>
            <w:vAlign w:val="center"/>
          </w:tcPr>
          <w:p w:rsidR="00CF0AF4" w:rsidRPr="00755AFF" w:rsidRDefault="00CF0AF4" w:rsidP="00FF787D">
            <w:pPr>
              <w:contextualSpacing/>
              <w:jc w:val="center"/>
              <w:rPr>
                <w:rFonts w:ascii="Arial" w:hAnsi="Arial" w:cs="Arial"/>
                <w:color w:val="000000"/>
              </w:rPr>
            </w:pPr>
            <w:r w:rsidRPr="00755AFF">
              <w:rPr>
                <w:rFonts w:ascii="Arial" w:hAnsi="Arial" w:cs="Arial"/>
                <w:color w:val="000000"/>
              </w:rPr>
              <w:t>факт</w:t>
            </w:r>
          </w:p>
        </w:tc>
      </w:tr>
      <w:tr w:rsidR="00CF0AF4" w:rsidRPr="00F76EC2" w:rsidTr="00FF787D">
        <w:trPr>
          <w:trHeight w:val="301"/>
        </w:trPr>
        <w:tc>
          <w:tcPr>
            <w:tcW w:w="543" w:type="dxa"/>
            <w:vAlign w:val="center"/>
          </w:tcPr>
          <w:p w:rsidR="00CF0AF4" w:rsidRPr="00F76EC2" w:rsidRDefault="00CF0AF4" w:rsidP="00FF787D">
            <w:pPr>
              <w:contextualSpacing/>
              <w:jc w:val="center"/>
              <w:rPr>
                <w:rFonts w:ascii="Arial" w:hAnsi="Arial" w:cs="Arial"/>
                <w:color w:val="000000"/>
              </w:rPr>
            </w:pPr>
            <w:r w:rsidRPr="00F76EC2">
              <w:rPr>
                <w:rFonts w:ascii="Arial" w:hAnsi="Arial" w:cs="Arial"/>
                <w:color w:val="000000"/>
              </w:rPr>
              <w:t>1</w:t>
            </w:r>
          </w:p>
        </w:tc>
        <w:tc>
          <w:tcPr>
            <w:tcW w:w="3460" w:type="dxa"/>
            <w:vAlign w:val="center"/>
          </w:tcPr>
          <w:p w:rsidR="00CF0AF4" w:rsidRPr="00755AFF" w:rsidRDefault="00CF0AF4" w:rsidP="00FF787D">
            <w:pPr>
              <w:contextualSpacing/>
              <w:jc w:val="center"/>
              <w:rPr>
                <w:rFonts w:ascii="Arial" w:hAnsi="Arial" w:cs="Arial"/>
                <w:color w:val="000000"/>
              </w:rPr>
            </w:pPr>
            <w:r w:rsidRPr="00755AFF">
              <w:rPr>
                <w:rFonts w:ascii="Arial" w:hAnsi="Arial" w:cs="Arial"/>
                <w:color w:val="000000"/>
              </w:rPr>
              <w:t>гп.Пойковский</w:t>
            </w:r>
          </w:p>
        </w:tc>
        <w:tc>
          <w:tcPr>
            <w:tcW w:w="850" w:type="dxa"/>
            <w:shd w:val="clear" w:color="auto" w:fill="auto"/>
            <w:vAlign w:val="center"/>
          </w:tcPr>
          <w:p w:rsidR="00CF0AF4" w:rsidRPr="00755AFF" w:rsidRDefault="00C449CF" w:rsidP="00FF787D">
            <w:pPr>
              <w:contextualSpacing/>
              <w:jc w:val="center"/>
              <w:rPr>
                <w:rFonts w:ascii="Arial" w:hAnsi="Arial" w:cs="Arial"/>
                <w:color w:val="000000"/>
              </w:rPr>
            </w:pPr>
            <w:r>
              <w:rPr>
                <w:rFonts w:ascii="Arial" w:hAnsi="Arial" w:cs="Arial"/>
                <w:color w:val="000000"/>
              </w:rPr>
              <w:t>3200</w:t>
            </w:r>
          </w:p>
        </w:tc>
        <w:tc>
          <w:tcPr>
            <w:tcW w:w="851" w:type="dxa"/>
            <w:shd w:val="clear" w:color="auto" w:fill="auto"/>
            <w:vAlign w:val="center"/>
          </w:tcPr>
          <w:p w:rsidR="00CF0AF4" w:rsidRPr="00755AFF" w:rsidRDefault="00C449CF" w:rsidP="00FF787D">
            <w:pPr>
              <w:contextualSpacing/>
              <w:jc w:val="center"/>
              <w:rPr>
                <w:rFonts w:ascii="Arial" w:hAnsi="Arial" w:cs="Arial"/>
                <w:color w:val="000000"/>
              </w:rPr>
            </w:pPr>
            <w:r>
              <w:rPr>
                <w:rFonts w:ascii="Arial" w:hAnsi="Arial" w:cs="Arial"/>
                <w:color w:val="000000"/>
              </w:rPr>
              <w:t>2679</w:t>
            </w:r>
          </w:p>
        </w:tc>
        <w:tc>
          <w:tcPr>
            <w:tcW w:w="839" w:type="dxa"/>
            <w:shd w:val="clear" w:color="auto" w:fill="auto"/>
            <w:vAlign w:val="center"/>
          </w:tcPr>
          <w:p w:rsidR="00CF0AF4" w:rsidRPr="00755AFF" w:rsidRDefault="00C449CF" w:rsidP="00FF787D">
            <w:pPr>
              <w:contextualSpacing/>
              <w:jc w:val="center"/>
              <w:rPr>
                <w:rFonts w:ascii="Arial" w:hAnsi="Arial" w:cs="Arial"/>
                <w:color w:val="000000"/>
              </w:rPr>
            </w:pPr>
            <w:r>
              <w:rPr>
                <w:rFonts w:ascii="Arial" w:hAnsi="Arial" w:cs="Arial"/>
                <w:color w:val="000000"/>
              </w:rPr>
              <w:t>2526</w:t>
            </w:r>
          </w:p>
        </w:tc>
        <w:tc>
          <w:tcPr>
            <w:tcW w:w="839" w:type="dxa"/>
            <w:shd w:val="clear" w:color="auto" w:fill="auto"/>
            <w:vAlign w:val="center"/>
          </w:tcPr>
          <w:p w:rsidR="00CF0AF4" w:rsidRPr="00755AFF" w:rsidRDefault="00C449CF" w:rsidP="00FF787D">
            <w:pPr>
              <w:contextualSpacing/>
              <w:jc w:val="center"/>
              <w:rPr>
                <w:rFonts w:ascii="Arial" w:hAnsi="Arial" w:cs="Arial"/>
                <w:color w:val="000000"/>
              </w:rPr>
            </w:pPr>
            <w:r>
              <w:rPr>
                <w:rFonts w:ascii="Arial" w:hAnsi="Arial" w:cs="Arial"/>
                <w:color w:val="000000"/>
              </w:rPr>
              <w:t>1926</w:t>
            </w:r>
          </w:p>
        </w:tc>
        <w:tc>
          <w:tcPr>
            <w:tcW w:w="989" w:type="dxa"/>
            <w:shd w:val="clear" w:color="auto" w:fill="auto"/>
            <w:vAlign w:val="center"/>
          </w:tcPr>
          <w:p w:rsidR="00CF0AF4" w:rsidRPr="00755AFF" w:rsidRDefault="00C449CF" w:rsidP="00FF787D">
            <w:pPr>
              <w:contextualSpacing/>
              <w:jc w:val="center"/>
              <w:rPr>
                <w:rFonts w:ascii="Arial" w:hAnsi="Arial" w:cs="Arial"/>
                <w:color w:val="000000"/>
              </w:rPr>
            </w:pPr>
            <w:r>
              <w:rPr>
                <w:rFonts w:ascii="Arial" w:hAnsi="Arial" w:cs="Arial"/>
                <w:color w:val="000000"/>
              </w:rPr>
              <w:t>1353</w:t>
            </w:r>
          </w:p>
        </w:tc>
        <w:tc>
          <w:tcPr>
            <w:tcW w:w="990" w:type="dxa"/>
            <w:shd w:val="clear" w:color="auto" w:fill="auto"/>
            <w:vAlign w:val="center"/>
          </w:tcPr>
          <w:p w:rsidR="00CF0AF4" w:rsidRPr="00755AFF" w:rsidRDefault="00C449CF" w:rsidP="00FF787D">
            <w:pPr>
              <w:contextualSpacing/>
              <w:jc w:val="center"/>
              <w:rPr>
                <w:rFonts w:ascii="Arial" w:hAnsi="Arial" w:cs="Arial"/>
                <w:color w:val="000000"/>
              </w:rPr>
            </w:pPr>
            <w:r>
              <w:rPr>
                <w:rFonts w:ascii="Arial" w:hAnsi="Arial" w:cs="Arial"/>
                <w:color w:val="000000"/>
              </w:rPr>
              <w:t>753</w:t>
            </w:r>
          </w:p>
        </w:tc>
      </w:tr>
    </w:tbl>
    <w:p w:rsidR="00CF0AF4" w:rsidRPr="00F76EC2" w:rsidRDefault="00CF0AF4" w:rsidP="00CF0AF4">
      <w:pPr>
        <w:autoSpaceDE w:val="0"/>
        <w:autoSpaceDN w:val="0"/>
        <w:adjustRightInd w:val="0"/>
        <w:ind w:firstLine="720"/>
        <w:jc w:val="both"/>
        <w:rPr>
          <w:rFonts w:ascii="Arial" w:hAnsi="Arial" w:cs="Arial"/>
        </w:rPr>
      </w:pPr>
      <w:r w:rsidRPr="00F76EC2">
        <w:rPr>
          <w:rFonts w:ascii="Arial" w:hAnsi="Arial" w:cs="Arial"/>
        </w:rPr>
        <w:t xml:space="preserve">Специалисты </w:t>
      </w:r>
      <w:r w:rsidR="002268F9">
        <w:rPr>
          <w:rFonts w:ascii="Arial" w:hAnsi="Arial" w:cs="Arial"/>
        </w:rPr>
        <w:t>Отдела</w:t>
      </w:r>
      <w:r w:rsidRPr="00F76EC2">
        <w:rPr>
          <w:rFonts w:ascii="Arial" w:hAnsi="Arial" w:cs="Arial"/>
        </w:rPr>
        <w:t xml:space="preserve"> осуществляют </w:t>
      </w:r>
      <w:r>
        <w:rPr>
          <w:rFonts w:ascii="Arial" w:hAnsi="Arial" w:cs="Arial"/>
        </w:rPr>
        <w:t>наряду с муниципальным контролем</w:t>
      </w:r>
      <w:r w:rsidRPr="00F76EC2">
        <w:rPr>
          <w:rFonts w:ascii="Arial" w:hAnsi="Arial" w:cs="Arial"/>
        </w:rPr>
        <w:t xml:space="preserve"> иные обязанности в соответствии с должностными инструкциями.</w:t>
      </w:r>
    </w:p>
    <w:p w:rsidR="00CF0AF4" w:rsidRPr="00175C5A" w:rsidRDefault="00CF0AF4" w:rsidP="00CF0AF4">
      <w:pPr>
        <w:autoSpaceDE w:val="0"/>
        <w:autoSpaceDN w:val="0"/>
        <w:adjustRightInd w:val="0"/>
        <w:ind w:firstLine="720"/>
        <w:jc w:val="both"/>
        <w:rPr>
          <w:sz w:val="26"/>
          <w:szCs w:val="26"/>
        </w:rPr>
      </w:pPr>
    </w:p>
    <w:p w:rsidR="00CF0AF4" w:rsidRPr="00F76EC2" w:rsidRDefault="00CF0AF4" w:rsidP="00CF0AF4">
      <w:pPr>
        <w:autoSpaceDE w:val="0"/>
        <w:autoSpaceDN w:val="0"/>
        <w:adjustRightInd w:val="0"/>
        <w:jc w:val="center"/>
        <w:outlineLvl w:val="1"/>
        <w:rPr>
          <w:rFonts w:ascii="Arial" w:hAnsi="Arial" w:cs="Arial"/>
        </w:rPr>
      </w:pPr>
      <w:r w:rsidRPr="00F76EC2">
        <w:rPr>
          <w:rFonts w:ascii="Arial" w:hAnsi="Arial" w:cs="Arial"/>
        </w:rPr>
        <w:t>3.2.  Данные о штатной численности работников органов муниципального контроля, выполняющих функции по контролю, и об укомплектованности штатной численности</w:t>
      </w:r>
    </w:p>
    <w:p w:rsidR="00CF0AF4" w:rsidRDefault="00CF0AF4" w:rsidP="00CF0AF4">
      <w:pPr>
        <w:autoSpaceDE w:val="0"/>
        <w:autoSpaceDN w:val="0"/>
        <w:adjustRightInd w:val="0"/>
        <w:ind w:firstLine="567"/>
        <w:jc w:val="both"/>
        <w:rPr>
          <w:rFonts w:ascii="Arial" w:hAnsi="Arial" w:cs="Arial"/>
        </w:rPr>
      </w:pPr>
      <w:r w:rsidRPr="00F76EC2">
        <w:rPr>
          <w:rFonts w:ascii="Arial" w:hAnsi="Arial" w:cs="Arial"/>
        </w:rPr>
        <w:t xml:space="preserve">Штатная численность </w:t>
      </w:r>
      <w:r w:rsidR="003D696F">
        <w:rPr>
          <w:rFonts w:ascii="Arial" w:hAnsi="Arial" w:cs="Arial"/>
        </w:rPr>
        <w:t>Отдела</w:t>
      </w:r>
      <w:r w:rsidRPr="00F76EC2">
        <w:rPr>
          <w:rFonts w:ascii="Arial" w:hAnsi="Arial" w:cs="Arial"/>
        </w:rPr>
        <w:t xml:space="preserve"> муниципального контроля на конец декабря 20</w:t>
      </w:r>
      <w:r w:rsidR="00C449CF">
        <w:rPr>
          <w:rFonts w:ascii="Arial" w:hAnsi="Arial" w:cs="Arial"/>
        </w:rPr>
        <w:t>20</w:t>
      </w:r>
      <w:r w:rsidRPr="00F76EC2">
        <w:rPr>
          <w:rFonts w:ascii="Arial" w:hAnsi="Arial" w:cs="Arial"/>
        </w:rPr>
        <w:t xml:space="preserve"> года составляет </w:t>
      </w:r>
      <w:r w:rsidR="00C449CF">
        <w:rPr>
          <w:rFonts w:ascii="Arial" w:hAnsi="Arial" w:cs="Arial"/>
        </w:rPr>
        <w:t>3</w:t>
      </w:r>
      <w:r w:rsidRPr="00F76EC2">
        <w:rPr>
          <w:rFonts w:ascii="Arial" w:hAnsi="Arial" w:cs="Arial"/>
        </w:rPr>
        <w:t xml:space="preserve"> единицы: </w:t>
      </w:r>
      <w:r w:rsidR="00C449CF">
        <w:rPr>
          <w:rFonts w:ascii="Arial" w:hAnsi="Arial" w:cs="Arial"/>
        </w:rPr>
        <w:t>начальник отдела</w:t>
      </w:r>
      <w:r w:rsidRPr="00F76EC2">
        <w:rPr>
          <w:rFonts w:ascii="Arial" w:hAnsi="Arial" w:cs="Arial"/>
        </w:rPr>
        <w:t xml:space="preserve">, муниципальный жилищный инспектор и </w:t>
      </w:r>
      <w:r w:rsidR="00C449CF">
        <w:rPr>
          <w:rFonts w:ascii="Arial" w:hAnsi="Arial" w:cs="Arial"/>
        </w:rPr>
        <w:t>1</w:t>
      </w:r>
      <w:r w:rsidRPr="00F76EC2">
        <w:rPr>
          <w:rFonts w:ascii="Arial" w:hAnsi="Arial" w:cs="Arial"/>
        </w:rPr>
        <w:t xml:space="preserve"> специалиста</w:t>
      </w:r>
      <w:r w:rsidR="00C449CF">
        <w:rPr>
          <w:rFonts w:ascii="Arial" w:hAnsi="Arial" w:cs="Arial"/>
        </w:rPr>
        <w:t>-эксперт</w:t>
      </w:r>
      <w:r w:rsidRPr="00F76EC2">
        <w:rPr>
          <w:rFonts w:ascii="Arial" w:hAnsi="Arial" w:cs="Arial"/>
        </w:rPr>
        <w:t xml:space="preserve">. Проведение плановых и внеплановых проверок в отчетном периоде осуществляли </w:t>
      </w:r>
      <w:r w:rsidR="00C449CF">
        <w:rPr>
          <w:rFonts w:ascii="Arial" w:hAnsi="Arial" w:cs="Arial"/>
        </w:rPr>
        <w:t>3</w:t>
      </w:r>
      <w:r>
        <w:rPr>
          <w:rFonts w:ascii="Arial" w:hAnsi="Arial" w:cs="Arial"/>
        </w:rPr>
        <w:t xml:space="preserve"> штатные</w:t>
      </w:r>
      <w:r w:rsidR="00C449CF">
        <w:rPr>
          <w:rFonts w:ascii="Arial" w:hAnsi="Arial" w:cs="Arial"/>
        </w:rPr>
        <w:t xml:space="preserve"> единицы, в </w:t>
      </w:r>
      <w:proofErr w:type="spellStart"/>
      <w:r w:rsidR="00C449CF">
        <w:rPr>
          <w:rFonts w:ascii="Arial" w:hAnsi="Arial" w:cs="Arial"/>
        </w:rPr>
        <w:t>т.ч</w:t>
      </w:r>
      <w:proofErr w:type="spellEnd"/>
      <w:r w:rsidR="00C449CF">
        <w:rPr>
          <w:rFonts w:ascii="Arial" w:hAnsi="Arial" w:cs="Arial"/>
        </w:rPr>
        <w:t>. специалист по финансовому контролю.</w:t>
      </w:r>
    </w:p>
    <w:p w:rsidR="00CF0AF4" w:rsidRDefault="00CF0AF4" w:rsidP="00CF0AF4">
      <w:pPr>
        <w:autoSpaceDE w:val="0"/>
        <w:autoSpaceDN w:val="0"/>
        <w:adjustRightInd w:val="0"/>
        <w:ind w:firstLine="567"/>
        <w:jc w:val="both"/>
        <w:rPr>
          <w:rFonts w:ascii="Arial" w:hAnsi="Arial" w:cs="Arial"/>
        </w:rPr>
      </w:pPr>
      <w:r w:rsidRPr="00831006">
        <w:rPr>
          <w:rFonts w:ascii="Arial" w:hAnsi="Arial" w:cs="Arial"/>
        </w:rPr>
        <w:t>Данные о штатной численности работников органов муниципального контроля, выполняющих функции по контролю, и об укомплектованност</w:t>
      </w:r>
      <w:r>
        <w:rPr>
          <w:rFonts w:ascii="Arial" w:hAnsi="Arial" w:cs="Arial"/>
        </w:rPr>
        <w:t>и штатной ч</w:t>
      </w:r>
      <w:r w:rsidRPr="00831006">
        <w:rPr>
          <w:rFonts w:ascii="Arial" w:hAnsi="Arial" w:cs="Arial"/>
        </w:rPr>
        <w:t>и</w:t>
      </w:r>
      <w:r>
        <w:rPr>
          <w:rFonts w:ascii="Arial" w:hAnsi="Arial" w:cs="Arial"/>
        </w:rPr>
        <w:t>с</w:t>
      </w:r>
      <w:r w:rsidRPr="00831006">
        <w:rPr>
          <w:rFonts w:ascii="Arial" w:hAnsi="Arial" w:cs="Arial"/>
        </w:rPr>
        <w:t>ленности</w:t>
      </w:r>
    </w:p>
    <w:tbl>
      <w:tblPr>
        <w:tblStyle w:val="ad"/>
        <w:tblW w:w="0" w:type="auto"/>
        <w:tblLook w:val="04A0" w:firstRow="1" w:lastRow="0" w:firstColumn="1" w:lastColumn="0" w:noHBand="0" w:noVBand="1"/>
      </w:tblPr>
      <w:tblGrid>
        <w:gridCol w:w="354"/>
        <w:gridCol w:w="1219"/>
        <w:gridCol w:w="597"/>
        <w:gridCol w:w="1181"/>
        <w:gridCol w:w="1219"/>
        <w:gridCol w:w="597"/>
        <w:gridCol w:w="1181"/>
        <w:gridCol w:w="1219"/>
        <w:gridCol w:w="597"/>
        <w:gridCol w:w="1181"/>
      </w:tblGrid>
      <w:tr w:rsidR="00CF0AF4" w:rsidTr="00FF787D">
        <w:tc>
          <w:tcPr>
            <w:tcW w:w="354" w:type="dxa"/>
          </w:tcPr>
          <w:p w:rsidR="00CF0AF4" w:rsidRDefault="00CF0AF4" w:rsidP="00FF787D">
            <w:pPr>
              <w:autoSpaceDE w:val="0"/>
              <w:autoSpaceDN w:val="0"/>
              <w:adjustRightInd w:val="0"/>
              <w:jc w:val="both"/>
              <w:rPr>
                <w:rFonts w:ascii="Arial" w:hAnsi="Arial" w:cs="Arial"/>
              </w:rPr>
            </w:pPr>
            <w:r>
              <w:rPr>
                <w:rFonts w:ascii="Arial" w:hAnsi="Arial" w:cs="Arial"/>
              </w:rPr>
              <w:t>№ п/п</w:t>
            </w:r>
          </w:p>
        </w:tc>
        <w:tc>
          <w:tcPr>
            <w:tcW w:w="1219" w:type="dxa"/>
          </w:tcPr>
          <w:p w:rsidR="00CF0AF4" w:rsidRDefault="00CF0AF4" w:rsidP="00FF787D">
            <w:pPr>
              <w:autoSpaceDE w:val="0"/>
              <w:autoSpaceDN w:val="0"/>
              <w:adjustRightInd w:val="0"/>
              <w:jc w:val="both"/>
              <w:rPr>
                <w:rFonts w:ascii="Arial" w:hAnsi="Arial" w:cs="Arial"/>
              </w:rPr>
            </w:pPr>
            <w:r>
              <w:rPr>
                <w:rFonts w:ascii="Arial" w:hAnsi="Arial" w:cs="Arial"/>
              </w:rPr>
              <w:t>Количество штатных единиц по должностям, предусматривающим выполнение функций по контролю(надзору), единиц</w:t>
            </w:r>
          </w:p>
        </w:tc>
        <w:tc>
          <w:tcPr>
            <w:tcW w:w="597" w:type="dxa"/>
          </w:tcPr>
          <w:p w:rsidR="00CF0AF4" w:rsidRDefault="00CF0AF4" w:rsidP="00FF787D">
            <w:pPr>
              <w:autoSpaceDE w:val="0"/>
              <w:autoSpaceDN w:val="0"/>
              <w:adjustRightInd w:val="0"/>
              <w:jc w:val="both"/>
              <w:rPr>
                <w:rFonts w:ascii="Arial" w:hAnsi="Arial" w:cs="Arial"/>
              </w:rPr>
            </w:pPr>
            <w:r>
              <w:rPr>
                <w:rFonts w:ascii="Arial" w:hAnsi="Arial" w:cs="Arial"/>
              </w:rPr>
              <w:t>Из них занятых единиц</w:t>
            </w:r>
          </w:p>
        </w:tc>
        <w:tc>
          <w:tcPr>
            <w:tcW w:w="1181" w:type="dxa"/>
          </w:tcPr>
          <w:p w:rsidR="00CF0AF4" w:rsidRDefault="00CF0AF4" w:rsidP="00FF787D">
            <w:pPr>
              <w:autoSpaceDE w:val="0"/>
              <w:autoSpaceDN w:val="0"/>
              <w:adjustRightInd w:val="0"/>
              <w:jc w:val="both"/>
              <w:rPr>
                <w:rFonts w:ascii="Arial" w:hAnsi="Arial" w:cs="Arial"/>
              </w:rPr>
            </w:pPr>
            <w:r>
              <w:rPr>
                <w:rFonts w:ascii="Arial" w:hAnsi="Arial" w:cs="Arial"/>
              </w:rPr>
              <w:t>Процент укомплектованности %</w:t>
            </w:r>
          </w:p>
        </w:tc>
        <w:tc>
          <w:tcPr>
            <w:tcW w:w="1219" w:type="dxa"/>
          </w:tcPr>
          <w:p w:rsidR="00CF0AF4" w:rsidRDefault="00CF0AF4" w:rsidP="00FF787D">
            <w:pPr>
              <w:autoSpaceDE w:val="0"/>
              <w:autoSpaceDN w:val="0"/>
              <w:adjustRightInd w:val="0"/>
              <w:jc w:val="both"/>
              <w:rPr>
                <w:rFonts w:ascii="Arial" w:hAnsi="Arial" w:cs="Arial"/>
              </w:rPr>
            </w:pPr>
            <w:r>
              <w:rPr>
                <w:rFonts w:ascii="Arial" w:hAnsi="Arial" w:cs="Arial"/>
              </w:rPr>
              <w:t>Количество штатных единиц по должностям, предусматривающим выполнение функций по контролю(надзору), единиц</w:t>
            </w:r>
          </w:p>
        </w:tc>
        <w:tc>
          <w:tcPr>
            <w:tcW w:w="597" w:type="dxa"/>
          </w:tcPr>
          <w:p w:rsidR="00CF0AF4" w:rsidRDefault="00CF0AF4" w:rsidP="00FF787D">
            <w:pPr>
              <w:autoSpaceDE w:val="0"/>
              <w:autoSpaceDN w:val="0"/>
              <w:adjustRightInd w:val="0"/>
              <w:jc w:val="both"/>
              <w:rPr>
                <w:rFonts w:ascii="Arial" w:hAnsi="Arial" w:cs="Arial"/>
              </w:rPr>
            </w:pPr>
            <w:r>
              <w:rPr>
                <w:rFonts w:ascii="Arial" w:hAnsi="Arial" w:cs="Arial"/>
              </w:rPr>
              <w:t>Из них занятых единиц</w:t>
            </w:r>
          </w:p>
        </w:tc>
        <w:tc>
          <w:tcPr>
            <w:tcW w:w="1181" w:type="dxa"/>
          </w:tcPr>
          <w:p w:rsidR="00CF0AF4" w:rsidRDefault="00CF0AF4" w:rsidP="00FF787D">
            <w:pPr>
              <w:autoSpaceDE w:val="0"/>
              <w:autoSpaceDN w:val="0"/>
              <w:adjustRightInd w:val="0"/>
              <w:jc w:val="both"/>
              <w:rPr>
                <w:rFonts w:ascii="Arial" w:hAnsi="Arial" w:cs="Arial"/>
              </w:rPr>
            </w:pPr>
            <w:r>
              <w:rPr>
                <w:rFonts w:ascii="Arial" w:hAnsi="Arial" w:cs="Arial"/>
              </w:rPr>
              <w:t>Процент укомплектованности %</w:t>
            </w:r>
          </w:p>
        </w:tc>
        <w:tc>
          <w:tcPr>
            <w:tcW w:w="1219" w:type="dxa"/>
          </w:tcPr>
          <w:p w:rsidR="00CF0AF4" w:rsidRDefault="00CF0AF4" w:rsidP="00FF787D">
            <w:pPr>
              <w:autoSpaceDE w:val="0"/>
              <w:autoSpaceDN w:val="0"/>
              <w:adjustRightInd w:val="0"/>
              <w:jc w:val="both"/>
              <w:rPr>
                <w:rFonts w:ascii="Arial" w:hAnsi="Arial" w:cs="Arial"/>
              </w:rPr>
            </w:pPr>
            <w:r>
              <w:rPr>
                <w:rFonts w:ascii="Arial" w:hAnsi="Arial" w:cs="Arial"/>
              </w:rPr>
              <w:t>Количество штатных единиц по должностям, предусматривающим выполнение функций по контролю(надзору), единиц</w:t>
            </w:r>
          </w:p>
        </w:tc>
        <w:tc>
          <w:tcPr>
            <w:tcW w:w="597" w:type="dxa"/>
          </w:tcPr>
          <w:p w:rsidR="00CF0AF4" w:rsidRDefault="00CF0AF4" w:rsidP="00FF787D">
            <w:pPr>
              <w:autoSpaceDE w:val="0"/>
              <w:autoSpaceDN w:val="0"/>
              <w:adjustRightInd w:val="0"/>
              <w:jc w:val="both"/>
              <w:rPr>
                <w:rFonts w:ascii="Arial" w:hAnsi="Arial" w:cs="Arial"/>
              </w:rPr>
            </w:pPr>
            <w:r>
              <w:rPr>
                <w:rFonts w:ascii="Arial" w:hAnsi="Arial" w:cs="Arial"/>
              </w:rPr>
              <w:t>Из них занятых единиц</w:t>
            </w:r>
          </w:p>
        </w:tc>
        <w:tc>
          <w:tcPr>
            <w:tcW w:w="1181" w:type="dxa"/>
          </w:tcPr>
          <w:p w:rsidR="00CF0AF4" w:rsidRDefault="00CF0AF4" w:rsidP="00FF787D">
            <w:pPr>
              <w:autoSpaceDE w:val="0"/>
              <w:autoSpaceDN w:val="0"/>
              <w:adjustRightInd w:val="0"/>
              <w:jc w:val="both"/>
              <w:rPr>
                <w:rFonts w:ascii="Arial" w:hAnsi="Arial" w:cs="Arial"/>
              </w:rPr>
            </w:pPr>
            <w:r>
              <w:rPr>
                <w:rFonts w:ascii="Arial" w:hAnsi="Arial" w:cs="Arial"/>
              </w:rPr>
              <w:t>Процент укомплектованности %</w:t>
            </w:r>
          </w:p>
        </w:tc>
      </w:tr>
      <w:tr w:rsidR="00CF0AF4" w:rsidTr="00FF787D">
        <w:tc>
          <w:tcPr>
            <w:tcW w:w="354" w:type="dxa"/>
          </w:tcPr>
          <w:p w:rsidR="00CF0AF4" w:rsidRDefault="00CF0AF4" w:rsidP="00FF787D">
            <w:pPr>
              <w:autoSpaceDE w:val="0"/>
              <w:autoSpaceDN w:val="0"/>
              <w:adjustRightInd w:val="0"/>
              <w:jc w:val="both"/>
              <w:rPr>
                <w:rFonts w:ascii="Arial" w:hAnsi="Arial" w:cs="Arial"/>
              </w:rPr>
            </w:pPr>
          </w:p>
        </w:tc>
        <w:tc>
          <w:tcPr>
            <w:tcW w:w="2997" w:type="dxa"/>
            <w:gridSpan w:val="3"/>
          </w:tcPr>
          <w:p w:rsidR="00CF0AF4" w:rsidRDefault="00CF0AF4" w:rsidP="00C449CF">
            <w:pPr>
              <w:autoSpaceDE w:val="0"/>
              <w:autoSpaceDN w:val="0"/>
              <w:adjustRightInd w:val="0"/>
              <w:jc w:val="both"/>
              <w:rPr>
                <w:rFonts w:ascii="Arial" w:hAnsi="Arial" w:cs="Arial"/>
              </w:rPr>
            </w:pPr>
            <w:r>
              <w:rPr>
                <w:rFonts w:ascii="Arial" w:hAnsi="Arial" w:cs="Arial"/>
              </w:rPr>
              <w:t>1 полугодие 20</w:t>
            </w:r>
            <w:r w:rsidR="00C449CF">
              <w:rPr>
                <w:rFonts w:ascii="Arial" w:hAnsi="Arial" w:cs="Arial"/>
              </w:rPr>
              <w:t>20</w:t>
            </w:r>
          </w:p>
        </w:tc>
        <w:tc>
          <w:tcPr>
            <w:tcW w:w="2997" w:type="dxa"/>
            <w:gridSpan w:val="3"/>
          </w:tcPr>
          <w:p w:rsidR="00CF0AF4" w:rsidRDefault="00CF0AF4" w:rsidP="00C449CF">
            <w:pPr>
              <w:autoSpaceDE w:val="0"/>
              <w:autoSpaceDN w:val="0"/>
              <w:adjustRightInd w:val="0"/>
              <w:jc w:val="both"/>
              <w:rPr>
                <w:rFonts w:ascii="Arial" w:hAnsi="Arial" w:cs="Arial"/>
              </w:rPr>
            </w:pPr>
            <w:r>
              <w:rPr>
                <w:rFonts w:ascii="Arial" w:hAnsi="Arial" w:cs="Arial"/>
              </w:rPr>
              <w:t>2</w:t>
            </w:r>
            <w:r w:rsidRPr="00FA7AEE">
              <w:rPr>
                <w:rFonts w:ascii="Arial" w:hAnsi="Arial" w:cs="Arial"/>
              </w:rPr>
              <w:t xml:space="preserve"> полугодие 20</w:t>
            </w:r>
            <w:r w:rsidR="00C449CF">
              <w:rPr>
                <w:rFonts w:ascii="Arial" w:hAnsi="Arial" w:cs="Arial"/>
              </w:rPr>
              <w:t>20</w:t>
            </w:r>
          </w:p>
        </w:tc>
        <w:tc>
          <w:tcPr>
            <w:tcW w:w="2997" w:type="dxa"/>
            <w:gridSpan w:val="3"/>
          </w:tcPr>
          <w:p w:rsidR="00CF0AF4" w:rsidRDefault="00CF0AF4" w:rsidP="00C449CF">
            <w:pPr>
              <w:autoSpaceDE w:val="0"/>
              <w:autoSpaceDN w:val="0"/>
              <w:adjustRightInd w:val="0"/>
              <w:jc w:val="both"/>
              <w:rPr>
                <w:rFonts w:ascii="Arial" w:hAnsi="Arial" w:cs="Arial"/>
              </w:rPr>
            </w:pPr>
            <w:r>
              <w:rPr>
                <w:rFonts w:ascii="Arial" w:hAnsi="Arial" w:cs="Arial"/>
              </w:rPr>
              <w:t>Всего за 20</w:t>
            </w:r>
            <w:r w:rsidR="00C449CF">
              <w:rPr>
                <w:rFonts w:ascii="Arial" w:hAnsi="Arial" w:cs="Arial"/>
              </w:rPr>
              <w:t xml:space="preserve">20 </w:t>
            </w:r>
          </w:p>
        </w:tc>
      </w:tr>
      <w:tr w:rsidR="00CF0AF4" w:rsidTr="00FF787D">
        <w:tc>
          <w:tcPr>
            <w:tcW w:w="354" w:type="dxa"/>
          </w:tcPr>
          <w:p w:rsidR="00CF0AF4" w:rsidRDefault="00CF0AF4" w:rsidP="00FF787D">
            <w:pPr>
              <w:autoSpaceDE w:val="0"/>
              <w:autoSpaceDN w:val="0"/>
              <w:adjustRightInd w:val="0"/>
              <w:jc w:val="both"/>
              <w:rPr>
                <w:rFonts w:ascii="Arial" w:hAnsi="Arial" w:cs="Arial"/>
              </w:rPr>
            </w:pPr>
            <w:r>
              <w:rPr>
                <w:rFonts w:ascii="Arial" w:hAnsi="Arial" w:cs="Arial"/>
              </w:rPr>
              <w:t>1</w:t>
            </w:r>
          </w:p>
        </w:tc>
        <w:tc>
          <w:tcPr>
            <w:tcW w:w="1219" w:type="dxa"/>
          </w:tcPr>
          <w:p w:rsidR="00CF0AF4" w:rsidRDefault="00C449CF" w:rsidP="00FF787D">
            <w:pPr>
              <w:autoSpaceDE w:val="0"/>
              <w:autoSpaceDN w:val="0"/>
              <w:adjustRightInd w:val="0"/>
              <w:jc w:val="both"/>
              <w:rPr>
                <w:rFonts w:ascii="Arial" w:hAnsi="Arial" w:cs="Arial"/>
              </w:rPr>
            </w:pPr>
            <w:r>
              <w:rPr>
                <w:rFonts w:ascii="Arial" w:hAnsi="Arial" w:cs="Arial"/>
              </w:rPr>
              <w:t>4</w:t>
            </w:r>
          </w:p>
        </w:tc>
        <w:tc>
          <w:tcPr>
            <w:tcW w:w="597" w:type="dxa"/>
          </w:tcPr>
          <w:p w:rsidR="00CF0AF4" w:rsidRDefault="00CF0AF4" w:rsidP="00FF787D">
            <w:pPr>
              <w:autoSpaceDE w:val="0"/>
              <w:autoSpaceDN w:val="0"/>
              <w:adjustRightInd w:val="0"/>
              <w:jc w:val="both"/>
              <w:rPr>
                <w:rFonts w:ascii="Arial" w:hAnsi="Arial" w:cs="Arial"/>
              </w:rPr>
            </w:pPr>
            <w:r>
              <w:rPr>
                <w:rFonts w:ascii="Arial" w:hAnsi="Arial" w:cs="Arial"/>
              </w:rPr>
              <w:t>3</w:t>
            </w:r>
          </w:p>
        </w:tc>
        <w:tc>
          <w:tcPr>
            <w:tcW w:w="1181" w:type="dxa"/>
          </w:tcPr>
          <w:p w:rsidR="00CF0AF4" w:rsidRDefault="00CF0AF4" w:rsidP="00FF787D">
            <w:pPr>
              <w:autoSpaceDE w:val="0"/>
              <w:autoSpaceDN w:val="0"/>
              <w:adjustRightInd w:val="0"/>
              <w:jc w:val="both"/>
              <w:rPr>
                <w:rFonts w:ascii="Arial" w:hAnsi="Arial" w:cs="Arial"/>
              </w:rPr>
            </w:pPr>
            <w:r>
              <w:rPr>
                <w:rFonts w:ascii="Arial" w:hAnsi="Arial" w:cs="Arial"/>
              </w:rPr>
              <w:t>75</w:t>
            </w:r>
          </w:p>
        </w:tc>
        <w:tc>
          <w:tcPr>
            <w:tcW w:w="1219" w:type="dxa"/>
          </w:tcPr>
          <w:p w:rsidR="00CF0AF4" w:rsidRDefault="00C449CF" w:rsidP="00FF787D">
            <w:pPr>
              <w:autoSpaceDE w:val="0"/>
              <w:autoSpaceDN w:val="0"/>
              <w:adjustRightInd w:val="0"/>
              <w:jc w:val="both"/>
              <w:rPr>
                <w:rFonts w:ascii="Arial" w:hAnsi="Arial" w:cs="Arial"/>
              </w:rPr>
            </w:pPr>
            <w:r>
              <w:rPr>
                <w:rFonts w:ascii="Arial" w:hAnsi="Arial" w:cs="Arial"/>
              </w:rPr>
              <w:t>4</w:t>
            </w:r>
          </w:p>
        </w:tc>
        <w:tc>
          <w:tcPr>
            <w:tcW w:w="597" w:type="dxa"/>
          </w:tcPr>
          <w:p w:rsidR="00CF0AF4" w:rsidRDefault="00CF0AF4" w:rsidP="00FF787D">
            <w:pPr>
              <w:autoSpaceDE w:val="0"/>
              <w:autoSpaceDN w:val="0"/>
              <w:adjustRightInd w:val="0"/>
              <w:jc w:val="both"/>
              <w:rPr>
                <w:rFonts w:ascii="Arial" w:hAnsi="Arial" w:cs="Arial"/>
              </w:rPr>
            </w:pPr>
            <w:r>
              <w:rPr>
                <w:rFonts w:ascii="Arial" w:hAnsi="Arial" w:cs="Arial"/>
              </w:rPr>
              <w:t>3</w:t>
            </w:r>
          </w:p>
        </w:tc>
        <w:tc>
          <w:tcPr>
            <w:tcW w:w="1181" w:type="dxa"/>
          </w:tcPr>
          <w:p w:rsidR="00CF0AF4" w:rsidRDefault="00C449CF" w:rsidP="00FF787D">
            <w:pPr>
              <w:autoSpaceDE w:val="0"/>
              <w:autoSpaceDN w:val="0"/>
              <w:adjustRightInd w:val="0"/>
              <w:jc w:val="both"/>
              <w:rPr>
                <w:rFonts w:ascii="Arial" w:hAnsi="Arial" w:cs="Arial"/>
              </w:rPr>
            </w:pPr>
            <w:r>
              <w:rPr>
                <w:rFonts w:ascii="Arial" w:hAnsi="Arial" w:cs="Arial"/>
              </w:rPr>
              <w:t>75</w:t>
            </w:r>
          </w:p>
        </w:tc>
        <w:tc>
          <w:tcPr>
            <w:tcW w:w="1219" w:type="dxa"/>
          </w:tcPr>
          <w:p w:rsidR="00CF0AF4" w:rsidRDefault="00C449CF" w:rsidP="00FF787D">
            <w:pPr>
              <w:autoSpaceDE w:val="0"/>
              <w:autoSpaceDN w:val="0"/>
              <w:adjustRightInd w:val="0"/>
              <w:jc w:val="both"/>
              <w:rPr>
                <w:rFonts w:ascii="Arial" w:hAnsi="Arial" w:cs="Arial"/>
              </w:rPr>
            </w:pPr>
            <w:r>
              <w:rPr>
                <w:rFonts w:ascii="Arial" w:hAnsi="Arial" w:cs="Arial"/>
              </w:rPr>
              <w:t>4</w:t>
            </w:r>
          </w:p>
        </w:tc>
        <w:tc>
          <w:tcPr>
            <w:tcW w:w="597" w:type="dxa"/>
          </w:tcPr>
          <w:p w:rsidR="00CF0AF4" w:rsidRDefault="00CF0AF4" w:rsidP="00FF787D">
            <w:pPr>
              <w:autoSpaceDE w:val="0"/>
              <w:autoSpaceDN w:val="0"/>
              <w:adjustRightInd w:val="0"/>
              <w:jc w:val="both"/>
              <w:rPr>
                <w:rFonts w:ascii="Arial" w:hAnsi="Arial" w:cs="Arial"/>
              </w:rPr>
            </w:pPr>
            <w:r>
              <w:rPr>
                <w:rFonts w:ascii="Arial" w:hAnsi="Arial" w:cs="Arial"/>
              </w:rPr>
              <w:t>3</w:t>
            </w:r>
          </w:p>
        </w:tc>
        <w:tc>
          <w:tcPr>
            <w:tcW w:w="1181" w:type="dxa"/>
          </w:tcPr>
          <w:p w:rsidR="00CF0AF4" w:rsidRDefault="00C449CF" w:rsidP="00FF787D">
            <w:pPr>
              <w:autoSpaceDE w:val="0"/>
              <w:autoSpaceDN w:val="0"/>
              <w:adjustRightInd w:val="0"/>
              <w:jc w:val="both"/>
              <w:rPr>
                <w:rFonts w:ascii="Arial" w:hAnsi="Arial" w:cs="Arial"/>
              </w:rPr>
            </w:pPr>
            <w:r>
              <w:rPr>
                <w:rFonts w:ascii="Arial" w:hAnsi="Arial" w:cs="Arial"/>
              </w:rPr>
              <w:t>75</w:t>
            </w:r>
          </w:p>
        </w:tc>
      </w:tr>
    </w:tbl>
    <w:p w:rsidR="00CF0AF4" w:rsidRPr="00831006" w:rsidRDefault="00CF0AF4" w:rsidP="00CF0AF4">
      <w:pPr>
        <w:autoSpaceDE w:val="0"/>
        <w:autoSpaceDN w:val="0"/>
        <w:adjustRightInd w:val="0"/>
        <w:ind w:firstLine="567"/>
        <w:jc w:val="both"/>
        <w:rPr>
          <w:rFonts w:ascii="Arial" w:hAnsi="Arial" w:cs="Arial"/>
        </w:rPr>
      </w:pPr>
    </w:p>
    <w:p w:rsidR="00CF0AF4" w:rsidRPr="006B6E92" w:rsidRDefault="00CF0AF4" w:rsidP="00CF0AF4">
      <w:pPr>
        <w:autoSpaceDE w:val="0"/>
        <w:autoSpaceDN w:val="0"/>
        <w:adjustRightInd w:val="0"/>
        <w:ind w:firstLine="567"/>
        <w:jc w:val="center"/>
        <w:rPr>
          <w:rFonts w:ascii="Arial" w:hAnsi="Arial" w:cs="Arial"/>
        </w:rPr>
      </w:pPr>
      <w:r w:rsidRPr="006B6E92">
        <w:rPr>
          <w:rFonts w:ascii="Arial" w:hAnsi="Arial" w:cs="Arial"/>
        </w:rPr>
        <w:t>3.3. Сведения о квалификации работников, о мероприятиях</w:t>
      </w:r>
    </w:p>
    <w:p w:rsidR="00CF0AF4" w:rsidRPr="006B6E92" w:rsidRDefault="00CF0AF4" w:rsidP="00CF0AF4">
      <w:pPr>
        <w:autoSpaceDE w:val="0"/>
        <w:autoSpaceDN w:val="0"/>
        <w:adjustRightInd w:val="0"/>
        <w:ind w:firstLine="567"/>
        <w:jc w:val="center"/>
        <w:rPr>
          <w:rFonts w:ascii="Arial" w:hAnsi="Arial" w:cs="Arial"/>
        </w:rPr>
      </w:pPr>
      <w:r w:rsidRPr="006B6E92">
        <w:rPr>
          <w:rFonts w:ascii="Arial" w:hAnsi="Arial" w:cs="Arial"/>
        </w:rPr>
        <w:t>по повышению их квалификации</w:t>
      </w:r>
    </w:p>
    <w:p w:rsidR="00CF0AF4" w:rsidRDefault="00CF0AF4" w:rsidP="00A72ACE">
      <w:pPr>
        <w:autoSpaceDE w:val="0"/>
        <w:autoSpaceDN w:val="0"/>
        <w:adjustRightInd w:val="0"/>
        <w:ind w:firstLine="567"/>
        <w:jc w:val="both"/>
        <w:rPr>
          <w:rFonts w:ascii="Arial" w:hAnsi="Arial" w:cs="Arial"/>
        </w:rPr>
      </w:pPr>
      <w:r w:rsidRPr="006B6E92">
        <w:rPr>
          <w:rFonts w:ascii="Arial" w:hAnsi="Arial" w:cs="Arial"/>
        </w:rPr>
        <w:t xml:space="preserve">Должностные лица </w:t>
      </w:r>
      <w:r w:rsidR="00C449CF">
        <w:rPr>
          <w:rFonts w:ascii="Arial" w:hAnsi="Arial" w:cs="Arial"/>
        </w:rPr>
        <w:t>Отдела</w:t>
      </w:r>
      <w:r w:rsidRPr="006B6E92">
        <w:rPr>
          <w:rFonts w:ascii="Arial" w:hAnsi="Arial" w:cs="Arial"/>
        </w:rPr>
        <w:t xml:space="preserve">, осуществляющие муниципальный контроль, имеют высшее образование, прошли аттестацию на соответствие занимаемой должности муниципальной службы. В </w:t>
      </w:r>
      <w:r w:rsidR="004D485A">
        <w:rPr>
          <w:rFonts w:ascii="Arial" w:hAnsi="Arial" w:cs="Arial"/>
        </w:rPr>
        <w:t>ноябре</w:t>
      </w:r>
      <w:r w:rsidRPr="006B6E92">
        <w:rPr>
          <w:rFonts w:ascii="Arial" w:hAnsi="Arial" w:cs="Arial"/>
        </w:rPr>
        <w:t xml:space="preserve"> в центре дистанционного обучения </w:t>
      </w:r>
      <w:r w:rsidR="004D485A">
        <w:rPr>
          <w:rFonts w:ascii="Arial" w:hAnsi="Arial" w:cs="Arial"/>
        </w:rPr>
        <w:t>начальник отдела</w:t>
      </w:r>
      <w:r w:rsidRPr="006B6E92">
        <w:rPr>
          <w:rFonts w:ascii="Arial" w:hAnsi="Arial" w:cs="Arial"/>
        </w:rPr>
        <w:t xml:space="preserve"> и муниципальный жилищный инспектор приняли участие в </w:t>
      </w:r>
      <w:r w:rsidR="004D485A">
        <w:rPr>
          <w:rFonts w:ascii="Arial" w:hAnsi="Arial" w:cs="Arial"/>
        </w:rPr>
        <w:t xml:space="preserve">обучении </w:t>
      </w:r>
      <w:r w:rsidR="00A72ACE" w:rsidRPr="00A72ACE">
        <w:rPr>
          <w:rFonts w:ascii="Arial" w:hAnsi="Arial" w:cs="Arial"/>
        </w:rPr>
        <w:t>по теме: «Новые правила осуществления муниципального контроля в соответствии с новым Федеральным законом от 31.07.2020 № 248-ФЗ «О государственном контроле (надзоре) и муниципальном контроле в РФ».</w:t>
      </w:r>
      <w:r w:rsidR="006B15E2">
        <w:rPr>
          <w:rFonts w:ascii="Arial" w:hAnsi="Arial" w:cs="Arial"/>
        </w:rPr>
        <w:t xml:space="preserve"> </w:t>
      </w:r>
      <w:r w:rsidRPr="006B6E92">
        <w:rPr>
          <w:rFonts w:ascii="Arial" w:hAnsi="Arial" w:cs="Arial"/>
        </w:rPr>
        <w:t xml:space="preserve">Проводятся самостоятельные мероприятия по повышению квалификации специалистов </w:t>
      </w:r>
      <w:r w:rsidR="00A72ACE">
        <w:rPr>
          <w:rFonts w:ascii="Arial" w:hAnsi="Arial" w:cs="Arial"/>
        </w:rPr>
        <w:t>Отдела</w:t>
      </w:r>
      <w:r w:rsidRPr="006B6E92">
        <w:rPr>
          <w:rFonts w:ascii="Arial" w:hAnsi="Arial" w:cs="Arial"/>
        </w:rPr>
        <w:t xml:space="preserve"> путем участия в видеоконференциях, самостоятельного изучения информации (судебной практики, изменений в законодательстве и т.д.).</w:t>
      </w:r>
    </w:p>
    <w:p w:rsidR="00CF0AF4" w:rsidRPr="006B6E92" w:rsidRDefault="00CF0AF4" w:rsidP="00CF0AF4">
      <w:pPr>
        <w:autoSpaceDE w:val="0"/>
        <w:autoSpaceDN w:val="0"/>
        <w:adjustRightInd w:val="0"/>
        <w:ind w:firstLine="567"/>
        <w:jc w:val="both"/>
        <w:rPr>
          <w:rFonts w:ascii="Arial" w:hAnsi="Arial" w:cs="Arial"/>
        </w:rPr>
      </w:pPr>
    </w:p>
    <w:p w:rsidR="00CF0AF4" w:rsidRDefault="00CF0AF4" w:rsidP="00CF0AF4">
      <w:pPr>
        <w:widowControl w:val="0"/>
        <w:autoSpaceDE w:val="0"/>
        <w:autoSpaceDN w:val="0"/>
        <w:adjustRightInd w:val="0"/>
        <w:jc w:val="center"/>
        <w:rPr>
          <w:rFonts w:ascii="Arial" w:hAnsi="Arial" w:cs="Arial"/>
        </w:rPr>
      </w:pPr>
      <w:r>
        <w:rPr>
          <w:rFonts w:ascii="Arial" w:hAnsi="Arial" w:cs="Arial"/>
        </w:rPr>
        <w:t>3.4.</w:t>
      </w:r>
      <w:r w:rsidRPr="00944FB2">
        <w:rPr>
          <w:rFonts w:ascii="Arial" w:hAnsi="Arial" w:cs="Arial"/>
        </w:rPr>
        <w:t xml:space="preserve">Данные о </w:t>
      </w:r>
      <w:r w:rsidRPr="00944FB2">
        <w:rPr>
          <w:rFonts w:ascii="Arial" w:hAnsi="Arial" w:cs="Arial"/>
          <w:bCs/>
        </w:rPr>
        <w:t>средней нагрузке на 1 работника</w:t>
      </w:r>
      <w:r w:rsidRPr="00944FB2">
        <w:rPr>
          <w:rFonts w:ascii="Arial" w:hAnsi="Arial" w:cs="Arial"/>
        </w:rPr>
        <w:t xml:space="preserve"> по фактически выполненному в отчетный период объему функций по контролю</w:t>
      </w:r>
    </w:p>
    <w:p w:rsidR="00CF0AF4" w:rsidRDefault="00CF0AF4" w:rsidP="00CF0AF4">
      <w:pPr>
        <w:widowControl w:val="0"/>
        <w:autoSpaceDE w:val="0"/>
        <w:autoSpaceDN w:val="0"/>
        <w:adjustRightInd w:val="0"/>
        <w:rPr>
          <w:rFonts w:ascii="Arial" w:hAnsi="Arial" w:cs="Arial"/>
        </w:rPr>
      </w:pPr>
    </w:p>
    <w:tbl>
      <w:tblPr>
        <w:tblStyle w:val="ad"/>
        <w:tblW w:w="9493" w:type="dxa"/>
        <w:tblLook w:val="04A0" w:firstRow="1" w:lastRow="0" w:firstColumn="1" w:lastColumn="0" w:noHBand="0" w:noVBand="1"/>
      </w:tblPr>
      <w:tblGrid>
        <w:gridCol w:w="1557"/>
        <w:gridCol w:w="1557"/>
        <w:gridCol w:w="1701"/>
        <w:gridCol w:w="1414"/>
        <w:gridCol w:w="1558"/>
        <w:gridCol w:w="1706"/>
      </w:tblGrid>
      <w:tr w:rsidR="00CF0AF4" w:rsidTr="00FF787D">
        <w:tc>
          <w:tcPr>
            <w:tcW w:w="9493" w:type="dxa"/>
            <w:gridSpan w:val="6"/>
          </w:tcPr>
          <w:p w:rsidR="00CF0AF4" w:rsidRDefault="00CF0AF4" w:rsidP="00FF787D">
            <w:pPr>
              <w:widowControl w:val="0"/>
              <w:autoSpaceDE w:val="0"/>
              <w:autoSpaceDN w:val="0"/>
              <w:adjustRightInd w:val="0"/>
              <w:jc w:val="center"/>
              <w:rPr>
                <w:rFonts w:ascii="Arial" w:hAnsi="Arial" w:cs="Arial"/>
              </w:rPr>
            </w:pPr>
            <w:r>
              <w:rPr>
                <w:rFonts w:ascii="Arial" w:hAnsi="Arial" w:cs="Arial"/>
              </w:rPr>
              <w:t>Количество проверок, проведенных в отношении юридических лиц, индивидуальных предпринимателей, единиц</w:t>
            </w:r>
          </w:p>
        </w:tc>
      </w:tr>
      <w:tr w:rsidR="00CF0AF4" w:rsidTr="00FF787D">
        <w:tc>
          <w:tcPr>
            <w:tcW w:w="4815" w:type="dxa"/>
            <w:gridSpan w:val="3"/>
          </w:tcPr>
          <w:p w:rsidR="00CF0AF4" w:rsidRDefault="00CF0AF4" w:rsidP="00D93341">
            <w:pPr>
              <w:widowControl w:val="0"/>
              <w:autoSpaceDE w:val="0"/>
              <w:autoSpaceDN w:val="0"/>
              <w:adjustRightInd w:val="0"/>
              <w:jc w:val="center"/>
              <w:rPr>
                <w:rFonts w:ascii="Arial" w:hAnsi="Arial" w:cs="Arial"/>
              </w:rPr>
            </w:pPr>
            <w:r>
              <w:rPr>
                <w:rFonts w:ascii="Arial" w:hAnsi="Arial" w:cs="Arial"/>
              </w:rPr>
              <w:t>201</w:t>
            </w:r>
            <w:r w:rsidR="00D93341">
              <w:rPr>
                <w:rFonts w:ascii="Arial" w:hAnsi="Arial" w:cs="Arial"/>
              </w:rPr>
              <w:t>9</w:t>
            </w:r>
          </w:p>
        </w:tc>
        <w:tc>
          <w:tcPr>
            <w:tcW w:w="4678" w:type="dxa"/>
            <w:gridSpan w:val="3"/>
          </w:tcPr>
          <w:p w:rsidR="00CF0AF4" w:rsidRDefault="00CF0AF4" w:rsidP="00D93341">
            <w:pPr>
              <w:widowControl w:val="0"/>
              <w:autoSpaceDE w:val="0"/>
              <w:autoSpaceDN w:val="0"/>
              <w:adjustRightInd w:val="0"/>
              <w:jc w:val="center"/>
              <w:rPr>
                <w:rFonts w:ascii="Arial" w:hAnsi="Arial" w:cs="Arial"/>
              </w:rPr>
            </w:pPr>
            <w:r>
              <w:rPr>
                <w:rFonts w:ascii="Arial" w:hAnsi="Arial" w:cs="Arial"/>
              </w:rPr>
              <w:t>20</w:t>
            </w:r>
            <w:r w:rsidR="00D93341">
              <w:rPr>
                <w:rFonts w:ascii="Arial" w:hAnsi="Arial" w:cs="Arial"/>
              </w:rPr>
              <w:t>20</w:t>
            </w:r>
          </w:p>
        </w:tc>
      </w:tr>
      <w:tr w:rsidR="00CF0AF4" w:rsidTr="00FF787D">
        <w:tc>
          <w:tcPr>
            <w:tcW w:w="1557" w:type="dxa"/>
          </w:tcPr>
          <w:p w:rsidR="00CF0AF4" w:rsidRDefault="00CF0AF4" w:rsidP="00FF787D">
            <w:pPr>
              <w:widowControl w:val="0"/>
              <w:autoSpaceDE w:val="0"/>
              <w:autoSpaceDN w:val="0"/>
              <w:adjustRightInd w:val="0"/>
              <w:rPr>
                <w:rFonts w:ascii="Arial" w:hAnsi="Arial" w:cs="Arial"/>
              </w:rPr>
            </w:pPr>
            <w:r>
              <w:rPr>
                <w:rFonts w:ascii="Arial" w:hAnsi="Arial" w:cs="Arial"/>
              </w:rPr>
              <w:lastRenderedPageBreak/>
              <w:t>всего</w:t>
            </w:r>
          </w:p>
        </w:tc>
        <w:tc>
          <w:tcPr>
            <w:tcW w:w="1557" w:type="dxa"/>
          </w:tcPr>
          <w:p w:rsidR="00CF0AF4" w:rsidRPr="0026555A" w:rsidRDefault="00CF0AF4" w:rsidP="00FF787D">
            <w:pPr>
              <w:widowControl w:val="0"/>
              <w:autoSpaceDE w:val="0"/>
              <w:autoSpaceDN w:val="0"/>
              <w:adjustRightInd w:val="0"/>
              <w:rPr>
                <w:rFonts w:ascii="Arial" w:hAnsi="Arial" w:cs="Arial"/>
              </w:rPr>
            </w:pPr>
            <w:r>
              <w:rPr>
                <w:rFonts w:ascii="Arial" w:hAnsi="Arial" w:cs="Arial"/>
                <w:lang w:val="en-US"/>
              </w:rPr>
              <w:t xml:space="preserve">I </w:t>
            </w:r>
            <w:r>
              <w:rPr>
                <w:rFonts w:ascii="Arial" w:hAnsi="Arial" w:cs="Arial"/>
              </w:rPr>
              <w:t>полугодие</w:t>
            </w:r>
          </w:p>
        </w:tc>
        <w:tc>
          <w:tcPr>
            <w:tcW w:w="1701" w:type="dxa"/>
          </w:tcPr>
          <w:p w:rsidR="00CF0AF4" w:rsidRPr="0026555A" w:rsidRDefault="00CF0AF4" w:rsidP="00FF787D">
            <w:pPr>
              <w:widowControl w:val="0"/>
              <w:autoSpaceDE w:val="0"/>
              <w:autoSpaceDN w:val="0"/>
              <w:adjustRightInd w:val="0"/>
              <w:rPr>
                <w:rFonts w:ascii="Arial" w:hAnsi="Arial" w:cs="Arial"/>
              </w:rPr>
            </w:pPr>
            <w:r>
              <w:rPr>
                <w:rFonts w:ascii="Arial" w:hAnsi="Arial" w:cs="Arial"/>
                <w:lang w:val="en-US"/>
              </w:rPr>
              <w:t>II</w:t>
            </w:r>
            <w:r>
              <w:rPr>
                <w:rFonts w:ascii="Arial" w:hAnsi="Arial" w:cs="Arial"/>
              </w:rPr>
              <w:t xml:space="preserve"> полугодие</w:t>
            </w:r>
          </w:p>
        </w:tc>
        <w:tc>
          <w:tcPr>
            <w:tcW w:w="1414" w:type="dxa"/>
          </w:tcPr>
          <w:p w:rsidR="00CF0AF4" w:rsidRDefault="00CF0AF4" w:rsidP="00FF787D">
            <w:pPr>
              <w:widowControl w:val="0"/>
              <w:autoSpaceDE w:val="0"/>
              <w:autoSpaceDN w:val="0"/>
              <w:adjustRightInd w:val="0"/>
              <w:rPr>
                <w:rFonts w:ascii="Arial" w:hAnsi="Arial" w:cs="Arial"/>
              </w:rPr>
            </w:pPr>
            <w:r>
              <w:rPr>
                <w:rFonts w:ascii="Arial" w:hAnsi="Arial" w:cs="Arial"/>
              </w:rPr>
              <w:t>всего</w:t>
            </w:r>
          </w:p>
        </w:tc>
        <w:tc>
          <w:tcPr>
            <w:tcW w:w="1558" w:type="dxa"/>
          </w:tcPr>
          <w:p w:rsidR="00CF0AF4" w:rsidRPr="0026555A" w:rsidRDefault="00CF0AF4" w:rsidP="00FF787D">
            <w:pPr>
              <w:widowControl w:val="0"/>
              <w:autoSpaceDE w:val="0"/>
              <w:autoSpaceDN w:val="0"/>
              <w:adjustRightInd w:val="0"/>
              <w:rPr>
                <w:rFonts w:ascii="Arial" w:hAnsi="Arial" w:cs="Arial"/>
              </w:rPr>
            </w:pPr>
            <w:r>
              <w:rPr>
                <w:rFonts w:ascii="Arial" w:hAnsi="Arial" w:cs="Arial"/>
                <w:lang w:val="en-US"/>
              </w:rPr>
              <w:t xml:space="preserve">I </w:t>
            </w:r>
            <w:r>
              <w:rPr>
                <w:rFonts w:ascii="Arial" w:hAnsi="Arial" w:cs="Arial"/>
              </w:rPr>
              <w:t>полугодие</w:t>
            </w:r>
          </w:p>
        </w:tc>
        <w:tc>
          <w:tcPr>
            <w:tcW w:w="1706" w:type="dxa"/>
          </w:tcPr>
          <w:p w:rsidR="00CF0AF4" w:rsidRPr="0026555A" w:rsidRDefault="00CF0AF4" w:rsidP="00FF787D">
            <w:pPr>
              <w:widowControl w:val="0"/>
              <w:autoSpaceDE w:val="0"/>
              <w:autoSpaceDN w:val="0"/>
              <w:adjustRightInd w:val="0"/>
              <w:rPr>
                <w:rFonts w:ascii="Arial" w:hAnsi="Arial" w:cs="Arial"/>
              </w:rPr>
            </w:pPr>
            <w:r>
              <w:rPr>
                <w:rFonts w:ascii="Arial" w:hAnsi="Arial" w:cs="Arial"/>
                <w:lang w:val="en-US"/>
              </w:rPr>
              <w:t>II</w:t>
            </w:r>
            <w:r>
              <w:rPr>
                <w:rFonts w:ascii="Arial" w:hAnsi="Arial" w:cs="Arial"/>
              </w:rPr>
              <w:t xml:space="preserve"> полугодие</w:t>
            </w:r>
          </w:p>
        </w:tc>
      </w:tr>
      <w:tr w:rsidR="00D93341" w:rsidTr="00FF787D">
        <w:tc>
          <w:tcPr>
            <w:tcW w:w="1557" w:type="dxa"/>
          </w:tcPr>
          <w:p w:rsidR="00D93341" w:rsidRDefault="00D93341" w:rsidP="00D93341">
            <w:pPr>
              <w:widowControl w:val="0"/>
              <w:autoSpaceDE w:val="0"/>
              <w:autoSpaceDN w:val="0"/>
              <w:adjustRightInd w:val="0"/>
              <w:rPr>
                <w:rFonts w:ascii="Arial" w:hAnsi="Arial" w:cs="Arial"/>
              </w:rPr>
            </w:pPr>
            <w:r>
              <w:rPr>
                <w:rFonts w:ascii="Arial" w:hAnsi="Arial" w:cs="Arial"/>
              </w:rPr>
              <w:t>17</w:t>
            </w:r>
          </w:p>
        </w:tc>
        <w:tc>
          <w:tcPr>
            <w:tcW w:w="1557" w:type="dxa"/>
          </w:tcPr>
          <w:p w:rsidR="00D93341" w:rsidRDefault="00D93341" w:rsidP="00D93341">
            <w:pPr>
              <w:widowControl w:val="0"/>
              <w:autoSpaceDE w:val="0"/>
              <w:autoSpaceDN w:val="0"/>
              <w:adjustRightInd w:val="0"/>
              <w:rPr>
                <w:rFonts w:ascii="Arial" w:hAnsi="Arial" w:cs="Arial"/>
              </w:rPr>
            </w:pPr>
            <w:r>
              <w:rPr>
                <w:rFonts w:ascii="Arial" w:hAnsi="Arial" w:cs="Arial"/>
              </w:rPr>
              <w:t>11</w:t>
            </w:r>
          </w:p>
        </w:tc>
        <w:tc>
          <w:tcPr>
            <w:tcW w:w="1701" w:type="dxa"/>
          </w:tcPr>
          <w:p w:rsidR="00D93341" w:rsidRDefault="00D93341" w:rsidP="00D93341">
            <w:pPr>
              <w:widowControl w:val="0"/>
              <w:autoSpaceDE w:val="0"/>
              <w:autoSpaceDN w:val="0"/>
              <w:adjustRightInd w:val="0"/>
              <w:rPr>
                <w:rFonts w:ascii="Arial" w:hAnsi="Arial" w:cs="Arial"/>
              </w:rPr>
            </w:pPr>
            <w:r>
              <w:rPr>
                <w:rFonts w:ascii="Arial" w:hAnsi="Arial" w:cs="Arial"/>
              </w:rPr>
              <w:t>6</w:t>
            </w:r>
          </w:p>
        </w:tc>
        <w:tc>
          <w:tcPr>
            <w:tcW w:w="1414" w:type="dxa"/>
          </w:tcPr>
          <w:p w:rsidR="00D93341" w:rsidRDefault="006C7D15" w:rsidP="00D93341">
            <w:pPr>
              <w:widowControl w:val="0"/>
              <w:autoSpaceDE w:val="0"/>
              <w:autoSpaceDN w:val="0"/>
              <w:adjustRightInd w:val="0"/>
              <w:rPr>
                <w:rFonts w:ascii="Arial" w:hAnsi="Arial" w:cs="Arial"/>
              </w:rPr>
            </w:pPr>
            <w:r>
              <w:rPr>
                <w:rFonts w:ascii="Arial" w:hAnsi="Arial" w:cs="Arial"/>
              </w:rPr>
              <w:t>19</w:t>
            </w:r>
          </w:p>
        </w:tc>
        <w:tc>
          <w:tcPr>
            <w:tcW w:w="1558" w:type="dxa"/>
          </w:tcPr>
          <w:p w:rsidR="00D93341" w:rsidRDefault="006C7D15" w:rsidP="00D93341">
            <w:pPr>
              <w:widowControl w:val="0"/>
              <w:autoSpaceDE w:val="0"/>
              <w:autoSpaceDN w:val="0"/>
              <w:adjustRightInd w:val="0"/>
              <w:rPr>
                <w:rFonts w:ascii="Arial" w:hAnsi="Arial" w:cs="Arial"/>
              </w:rPr>
            </w:pPr>
            <w:r>
              <w:rPr>
                <w:rFonts w:ascii="Arial" w:hAnsi="Arial" w:cs="Arial"/>
              </w:rPr>
              <w:t>14</w:t>
            </w:r>
          </w:p>
        </w:tc>
        <w:tc>
          <w:tcPr>
            <w:tcW w:w="1706" w:type="dxa"/>
          </w:tcPr>
          <w:p w:rsidR="00D93341" w:rsidRDefault="006C7D15" w:rsidP="00D93341">
            <w:pPr>
              <w:widowControl w:val="0"/>
              <w:autoSpaceDE w:val="0"/>
              <w:autoSpaceDN w:val="0"/>
              <w:adjustRightInd w:val="0"/>
              <w:rPr>
                <w:rFonts w:ascii="Arial" w:hAnsi="Arial" w:cs="Arial"/>
              </w:rPr>
            </w:pPr>
            <w:r>
              <w:rPr>
                <w:rFonts w:ascii="Arial" w:hAnsi="Arial" w:cs="Arial"/>
              </w:rPr>
              <w:t>5</w:t>
            </w:r>
          </w:p>
        </w:tc>
      </w:tr>
    </w:tbl>
    <w:p w:rsidR="00CF0AF4" w:rsidRDefault="00CF0AF4" w:rsidP="00CF0AF4">
      <w:pPr>
        <w:widowControl w:val="0"/>
        <w:autoSpaceDE w:val="0"/>
        <w:autoSpaceDN w:val="0"/>
        <w:adjustRightInd w:val="0"/>
        <w:rPr>
          <w:rFonts w:ascii="Arial" w:hAnsi="Arial" w:cs="Arial"/>
        </w:rPr>
      </w:pPr>
    </w:p>
    <w:p w:rsidR="00CF0AF4" w:rsidRPr="00913E55" w:rsidRDefault="00CF0AF4" w:rsidP="00CF0AF4">
      <w:pPr>
        <w:widowControl w:val="0"/>
        <w:autoSpaceDE w:val="0"/>
        <w:autoSpaceDN w:val="0"/>
        <w:adjustRightInd w:val="0"/>
        <w:rPr>
          <w:rFonts w:ascii="Arial" w:hAnsi="Arial" w:cs="Arial"/>
        </w:rPr>
      </w:pPr>
    </w:p>
    <w:tbl>
      <w:tblPr>
        <w:tblStyle w:val="ad"/>
        <w:tblW w:w="9493" w:type="dxa"/>
        <w:tblLook w:val="04A0" w:firstRow="1" w:lastRow="0" w:firstColumn="1" w:lastColumn="0" w:noHBand="0" w:noVBand="1"/>
      </w:tblPr>
      <w:tblGrid>
        <w:gridCol w:w="1557"/>
        <w:gridCol w:w="1557"/>
        <w:gridCol w:w="1843"/>
        <w:gridCol w:w="1272"/>
        <w:gridCol w:w="1558"/>
        <w:gridCol w:w="1706"/>
      </w:tblGrid>
      <w:tr w:rsidR="00CF0AF4" w:rsidRPr="00913E55" w:rsidTr="00FF787D">
        <w:tc>
          <w:tcPr>
            <w:tcW w:w="9493" w:type="dxa"/>
            <w:gridSpan w:val="6"/>
          </w:tcPr>
          <w:p w:rsidR="00CF0AF4" w:rsidRPr="00913E55" w:rsidRDefault="00CF0AF4" w:rsidP="00FF787D">
            <w:pPr>
              <w:widowControl w:val="0"/>
              <w:autoSpaceDE w:val="0"/>
              <w:autoSpaceDN w:val="0"/>
              <w:adjustRightInd w:val="0"/>
              <w:jc w:val="center"/>
              <w:rPr>
                <w:rFonts w:ascii="Arial" w:hAnsi="Arial" w:cs="Arial"/>
              </w:rPr>
            </w:pPr>
            <w:r>
              <w:rPr>
                <w:rFonts w:ascii="Arial" w:hAnsi="Arial" w:cs="Arial"/>
              </w:rPr>
              <w:t xml:space="preserve">Объем финансовых средств, выделенных на осуществление контрольно-надзорных функций, </w:t>
            </w:r>
            <w:proofErr w:type="spellStart"/>
            <w:r>
              <w:rPr>
                <w:rFonts w:ascii="Arial" w:hAnsi="Arial" w:cs="Arial"/>
              </w:rPr>
              <w:t>тыс.руб</w:t>
            </w:r>
            <w:proofErr w:type="spellEnd"/>
            <w:r>
              <w:rPr>
                <w:rFonts w:ascii="Arial" w:hAnsi="Arial" w:cs="Arial"/>
              </w:rPr>
              <w:t>.</w:t>
            </w:r>
          </w:p>
        </w:tc>
      </w:tr>
      <w:tr w:rsidR="00CF0AF4" w:rsidRPr="00913E55" w:rsidTr="00FF787D">
        <w:tc>
          <w:tcPr>
            <w:tcW w:w="4957" w:type="dxa"/>
            <w:gridSpan w:val="3"/>
          </w:tcPr>
          <w:p w:rsidR="00CF0AF4" w:rsidRPr="00913E55" w:rsidRDefault="00CF0AF4" w:rsidP="00D93341">
            <w:pPr>
              <w:widowControl w:val="0"/>
              <w:autoSpaceDE w:val="0"/>
              <w:autoSpaceDN w:val="0"/>
              <w:adjustRightInd w:val="0"/>
              <w:jc w:val="center"/>
              <w:rPr>
                <w:rFonts w:ascii="Arial" w:hAnsi="Arial" w:cs="Arial"/>
              </w:rPr>
            </w:pPr>
            <w:r w:rsidRPr="00913E55">
              <w:rPr>
                <w:rFonts w:ascii="Arial" w:hAnsi="Arial" w:cs="Arial"/>
              </w:rPr>
              <w:t>20</w:t>
            </w:r>
            <w:r w:rsidR="00D93341">
              <w:rPr>
                <w:rFonts w:ascii="Arial" w:hAnsi="Arial" w:cs="Arial"/>
              </w:rPr>
              <w:t>19</w:t>
            </w:r>
          </w:p>
        </w:tc>
        <w:tc>
          <w:tcPr>
            <w:tcW w:w="4536" w:type="dxa"/>
            <w:gridSpan w:val="3"/>
          </w:tcPr>
          <w:p w:rsidR="00CF0AF4" w:rsidRPr="00913E55" w:rsidRDefault="00D93341" w:rsidP="00D93341">
            <w:pPr>
              <w:widowControl w:val="0"/>
              <w:autoSpaceDE w:val="0"/>
              <w:autoSpaceDN w:val="0"/>
              <w:adjustRightInd w:val="0"/>
              <w:jc w:val="center"/>
              <w:rPr>
                <w:rFonts w:ascii="Arial" w:hAnsi="Arial" w:cs="Arial"/>
              </w:rPr>
            </w:pPr>
            <w:r>
              <w:rPr>
                <w:rFonts w:ascii="Arial" w:hAnsi="Arial" w:cs="Arial"/>
              </w:rPr>
              <w:t>2020</w:t>
            </w:r>
          </w:p>
        </w:tc>
      </w:tr>
      <w:tr w:rsidR="00CF0AF4" w:rsidRPr="00913E55" w:rsidTr="00FF787D">
        <w:tc>
          <w:tcPr>
            <w:tcW w:w="1557" w:type="dxa"/>
          </w:tcPr>
          <w:p w:rsidR="00CF0AF4" w:rsidRDefault="00CF0AF4" w:rsidP="00FF787D">
            <w:pPr>
              <w:widowControl w:val="0"/>
              <w:autoSpaceDE w:val="0"/>
              <w:autoSpaceDN w:val="0"/>
              <w:adjustRightInd w:val="0"/>
              <w:rPr>
                <w:rFonts w:ascii="Arial" w:hAnsi="Arial" w:cs="Arial"/>
              </w:rPr>
            </w:pPr>
            <w:r>
              <w:rPr>
                <w:rFonts w:ascii="Arial" w:hAnsi="Arial" w:cs="Arial"/>
              </w:rPr>
              <w:t>всего</w:t>
            </w:r>
          </w:p>
        </w:tc>
        <w:tc>
          <w:tcPr>
            <w:tcW w:w="1557" w:type="dxa"/>
          </w:tcPr>
          <w:p w:rsidR="00CF0AF4" w:rsidRPr="0026555A" w:rsidRDefault="00CF0AF4" w:rsidP="00FF787D">
            <w:pPr>
              <w:widowControl w:val="0"/>
              <w:autoSpaceDE w:val="0"/>
              <w:autoSpaceDN w:val="0"/>
              <w:adjustRightInd w:val="0"/>
              <w:rPr>
                <w:rFonts w:ascii="Arial" w:hAnsi="Arial" w:cs="Arial"/>
              </w:rPr>
            </w:pPr>
            <w:r>
              <w:rPr>
                <w:rFonts w:ascii="Arial" w:hAnsi="Arial" w:cs="Arial"/>
                <w:lang w:val="en-US"/>
              </w:rPr>
              <w:t xml:space="preserve">I </w:t>
            </w:r>
            <w:r>
              <w:rPr>
                <w:rFonts w:ascii="Arial" w:hAnsi="Arial" w:cs="Arial"/>
              </w:rPr>
              <w:t>полугодие</w:t>
            </w:r>
          </w:p>
        </w:tc>
        <w:tc>
          <w:tcPr>
            <w:tcW w:w="1843" w:type="dxa"/>
          </w:tcPr>
          <w:p w:rsidR="00CF0AF4" w:rsidRPr="0026555A" w:rsidRDefault="00CF0AF4" w:rsidP="00FF787D">
            <w:pPr>
              <w:widowControl w:val="0"/>
              <w:autoSpaceDE w:val="0"/>
              <w:autoSpaceDN w:val="0"/>
              <w:adjustRightInd w:val="0"/>
              <w:rPr>
                <w:rFonts w:ascii="Arial" w:hAnsi="Arial" w:cs="Arial"/>
              </w:rPr>
            </w:pPr>
            <w:r>
              <w:rPr>
                <w:rFonts w:ascii="Arial" w:hAnsi="Arial" w:cs="Arial"/>
                <w:lang w:val="en-US"/>
              </w:rPr>
              <w:t>II</w:t>
            </w:r>
            <w:r>
              <w:rPr>
                <w:rFonts w:ascii="Arial" w:hAnsi="Arial" w:cs="Arial"/>
              </w:rPr>
              <w:t xml:space="preserve"> полугодие</w:t>
            </w:r>
          </w:p>
        </w:tc>
        <w:tc>
          <w:tcPr>
            <w:tcW w:w="1272" w:type="dxa"/>
          </w:tcPr>
          <w:p w:rsidR="00CF0AF4" w:rsidRDefault="00CF0AF4" w:rsidP="00FF787D">
            <w:pPr>
              <w:widowControl w:val="0"/>
              <w:autoSpaceDE w:val="0"/>
              <w:autoSpaceDN w:val="0"/>
              <w:adjustRightInd w:val="0"/>
              <w:rPr>
                <w:rFonts w:ascii="Arial" w:hAnsi="Arial" w:cs="Arial"/>
              </w:rPr>
            </w:pPr>
            <w:r>
              <w:rPr>
                <w:rFonts w:ascii="Arial" w:hAnsi="Arial" w:cs="Arial"/>
              </w:rPr>
              <w:t>всего</w:t>
            </w:r>
          </w:p>
        </w:tc>
        <w:tc>
          <w:tcPr>
            <w:tcW w:w="1558" w:type="dxa"/>
          </w:tcPr>
          <w:p w:rsidR="00CF0AF4" w:rsidRPr="0026555A" w:rsidRDefault="00CF0AF4" w:rsidP="00FF787D">
            <w:pPr>
              <w:widowControl w:val="0"/>
              <w:autoSpaceDE w:val="0"/>
              <w:autoSpaceDN w:val="0"/>
              <w:adjustRightInd w:val="0"/>
              <w:rPr>
                <w:rFonts w:ascii="Arial" w:hAnsi="Arial" w:cs="Arial"/>
              </w:rPr>
            </w:pPr>
            <w:r>
              <w:rPr>
                <w:rFonts w:ascii="Arial" w:hAnsi="Arial" w:cs="Arial"/>
                <w:lang w:val="en-US"/>
              </w:rPr>
              <w:t xml:space="preserve">I </w:t>
            </w:r>
            <w:r>
              <w:rPr>
                <w:rFonts w:ascii="Arial" w:hAnsi="Arial" w:cs="Arial"/>
              </w:rPr>
              <w:t>полугодие</w:t>
            </w:r>
          </w:p>
        </w:tc>
        <w:tc>
          <w:tcPr>
            <w:tcW w:w="1706" w:type="dxa"/>
          </w:tcPr>
          <w:p w:rsidR="00CF0AF4" w:rsidRPr="0026555A" w:rsidRDefault="00CF0AF4" w:rsidP="00FF787D">
            <w:pPr>
              <w:widowControl w:val="0"/>
              <w:autoSpaceDE w:val="0"/>
              <w:autoSpaceDN w:val="0"/>
              <w:adjustRightInd w:val="0"/>
              <w:rPr>
                <w:rFonts w:ascii="Arial" w:hAnsi="Arial" w:cs="Arial"/>
              </w:rPr>
            </w:pPr>
            <w:r>
              <w:rPr>
                <w:rFonts w:ascii="Arial" w:hAnsi="Arial" w:cs="Arial"/>
                <w:lang w:val="en-US"/>
              </w:rPr>
              <w:t>II</w:t>
            </w:r>
            <w:r>
              <w:rPr>
                <w:rFonts w:ascii="Arial" w:hAnsi="Arial" w:cs="Arial"/>
              </w:rPr>
              <w:t xml:space="preserve"> полугодие</w:t>
            </w:r>
          </w:p>
        </w:tc>
      </w:tr>
      <w:tr w:rsidR="00D93341" w:rsidRPr="006B6E92" w:rsidTr="00FF787D">
        <w:trPr>
          <w:trHeight w:val="197"/>
        </w:trPr>
        <w:tc>
          <w:tcPr>
            <w:tcW w:w="1557" w:type="dxa"/>
          </w:tcPr>
          <w:p w:rsidR="00D93341" w:rsidRPr="006B6E92" w:rsidRDefault="00D93341" w:rsidP="00D93341">
            <w:pPr>
              <w:widowControl w:val="0"/>
              <w:autoSpaceDE w:val="0"/>
              <w:autoSpaceDN w:val="0"/>
              <w:adjustRightInd w:val="0"/>
              <w:rPr>
                <w:rFonts w:ascii="Arial" w:hAnsi="Arial" w:cs="Arial"/>
              </w:rPr>
            </w:pPr>
            <w:r>
              <w:rPr>
                <w:rFonts w:ascii="Arial" w:hAnsi="Arial" w:cs="Arial"/>
              </w:rPr>
              <w:t>1940</w:t>
            </w:r>
          </w:p>
        </w:tc>
        <w:tc>
          <w:tcPr>
            <w:tcW w:w="1557" w:type="dxa"/>
          </w:tcPr>
          <w:p w:rsidR="00D93341" w:rsidRPr="006B6E92" w:rsidRDefault="00D93341" w:rsidP="00D93341">
            <w:pPr>
              <w:widowControl w:val="0"/>
              <w:autoSpaceDE w:val="0"/>
              <w:autoSpaceDN w:val="0"/>
              <w:adjustRightInd w:val="0"/>
              <w:rPr>
                <w:rFonts w:ascii="Arial" w:hAnsi="Arial" w:cs="Arial"/>
              </w:rPr>
            </w:pPr>
            <w:r>
              <w:rPr>
                <w:rFonts w:ascii="Arial" w:hAnsi="Arial" w:cs="Arial"/>
              </w:rPr>
              <w:t>1149</w:t>
            </w:r>
          </w:p>
        </w:tc>
        <w:tc>
          <w:tcPr>
            <w:tcW w:w="1843" w:type="dxa"/>
          </w:tcPr>
          <w:p w:rsidR="00D93341" w:rsidRPr="006B6E92" w:rsidRDefault="00D93341" w:rsidP="00D93341">
            <w:pPr>
              <w:widowControl w:val="0"/>
              <w:autoSpaceDE w:val="0"/>
              <w:autoSpaceDN w:val="0"/>
              <w:adjustRightInd w:val="0"/>
              <w:rPr>
                <w:rFonts w:ascii="Arial" w:hAnsi="Arial" w:cs="Arial"/>
              </w:rPr>
            </w:pPr>
            <w:r>
              <w:rPr>
                <w:rFonts w:ascii="Arial" w:hAnsi="Arial" w:cs="Arial"/>
              </w:rPr>
              <w:t>790</w:t>
            </w:r>
          </w:p>
        </w:tc>
        <w:tc>
          <w:tcPr>
            <w:tcW w:w="1272" w:type="dxa"/>
          </w:tcPr>
          <w:p w:rsidR="00D93341" w:rsidRPr="006B6E92" w:rsidRDefault="00D93341" w:rsidP="00D93341">
            <w:pPr>
              <w:widowControl w:val="0"/>
              <w:autoSpaceDE w:val="0"/>
              <w:autoSpaceDN w:val="0"/>
              <w:adjustRightInd w:val="0"/>
              <w:rPr>
                <w:rFonts w:ascii="Arial" w:hAnsi="Arial" w:cs="Arial"/>
              </w:rPr>
            </w:pPr>
            <w:r>
              <w:rPr>
                <w:rFonts w:ascii="Arial" w:hAnsi="Arial" w:cs="Arial"/>
              </w:rPr>
              <w:t>2679</w:t>
            </w:r>
          </w:p>
        </w:tc>
        <w:tc>
          <w:tcPr>
            <w:tcW w:w="1558" w:type="dxa"/>
          </w:tcPr>
          <w:p w:rsidR="00D93341" w:rsidRPr="006B6E92" w:rsidRDefault="00D93341" w:rsidP="00D93341">
            <w:pPr>
              <w:widowControl w:val="0"/>
              <w:autoSpaceDE w:val="0"/>
              <w:autoSpaceDN w:val="0"/>
              <w:adjustRightInd w:val="0"/>
              <w:rPr>
                <w:rFonts w:ascii="Arial" w:hAnsi="Arial" w:cs="Arial"/>
              </w:rPr>
            </w:pPr>
            <w:r>
              <w:rPr>
                <w:rFonts w:ascii="Arial" w:hAnsi="Arial" w:cs="Arial"/>
              </w:rPr>
              <w:t>1926</w:t>
            </w:r>
          </w:p>
        </w:tc>
        <w:tc>
          <w:tcPr>
            <w:tcW w:w="1706" w:type="dxa"/>
          </w:tcPr>
          <w:p w:rsidR="00D93341" w:rsidRPr="006B6E92" w:rsidRDefault="00D93341" w:rsidP="00D93341">
            <w:pPr>
              <w:widowControl w:val="0"/>
              <w:autoSpaceDE w:val="0"/>
              <w:autoSpaceDN w:val="0"/>
              <w:adjustRightInd w:val="0"/>
              <w:rPr>
                <w:rFonts w:ascii="Arial" w:hAnsi="Arial" w:cs="Arial"/>
              </w:rPr>
            </w:pPr>
            <w:r>
              <w:rPr>
                <w:rFonts w:ascii="Arial" w:hAnsi="Arial" w:cs="Arial"/>
              </w:rPr>
              <w:t>753</w:t>
            </w:r>
          </w:p>
        </w:tc>
      </w:tr>
    </w:tbl>
    <w:p w:rsidR="00CF0AF4" w:rsidRPr="006B6E92" w:rsidRDefault="00CF0AF4" w:rsidP="00CF0AF4">
      <w:pPr>
        <w:widowControl w:val="0"/>
        <w:autoSpaceDE w:val="0"/>
        <w:autoSpaceDN w:val="0"/>
        <w:adjustRightInd w:val="0"/>
        <w:rPr>
          <w:rFonts w:ascii="Arial" w:hAnsi="Arial" w:cs="Arial"/>
        </w:rPr>
      </w:pPr>
    </w:p>
    <w:p w:rsidR="00CF0AF4" w:rsidRPr="006B6E92" w:rsidRDefault="00CF0AF4" w:rsidP="00CF0AF4">
      <w:pPr>
        <w:widowControl w:val="0"/>
        <w:autoSpaceDE w:val="0"/>
        <w:autoSpaceDN w:val="0"/>
        <w:adjustRightInd w:val="0"/>
        <w:rPr>
          <w:rFonts w:ascii="Arial" w:hAnsi="Arial" w:cs="Arial"/>
        </w:rPr>
      </w:pPr>
    </w:p>
    <w:p w:rsidR="00CF0AF4" w:rsidRPr="006B6E92" w:rsidRDefault="00CF0AF4" w:rsidP="00CF0AF4">
      <w:pPr>
        <w:widowControl w:val="0"/>
        <w:autoSpaceDE w:val="0"/>
        <w:autoSpaceDN w:val="0"/>
        <w:adjustRightInd w:val="0"/>
        <w:rPr>
          <w:rFonts w:ascii="Arial" w:hAnsi="Arial" w:cs="Arial"/>
        </w:rPr>
      </w:pPr>
    </w:p>
    <w:tbl>
      <w:tblPr>
        <w:tblStyle w:val="ad"/>
        <w:tblW w:w="9493" w:type="dxa"/>
        <w:tblLook w:val="04A0" w:firstRow="1" w:lastRow="0" w:firstColumn="1" w:lastColumn="0" w:noHBand="0" w:noVBand="1"/>
      </w:tblPr>
      <w:tblGrid>
        <w:gridCol w:w="1557"/>
        <w:gridCol w:w="1557"/>
        <w:gridCol w:w="1701"/>
        <w:gridCol w:w="1414"/>
        <w:gridCol w:w="1558"/>
        <w:gridCol w:w="1706"/>
      </w:tblGrid>
      <w:tr w:rsidR="00CF0AF4" w:rsidRPr="006B6E92" w:rsidTr="00FF787D">
        <w:tc>
          <w:tcPr>
            <w:tcW w:w="9493" w:type="dxa"/>
            <w:gridSpan w:val="6"/>
          </w:tcPr>
          <w:p w:rsidR="00CF0AF4" w:rsidRPr="006B6E92" w:rsidRDefault="00CF0AF4" w:rsidP="00FF787D">
            <w:pPr>
              <w:widowControl w:val="0"/>
              <w:autoSpaceDE w:val="0"/>
              <w:autoSpaceDN w:val="0"/>
              <w:adjustRightInd w:val="0"/>
              <w:jc w:val="center"/>
              <w:rPr>
                <w:rFonts w:ascii="Arial" w:hAnsi="Arial" w:cs="Arial"/>
              </w:rPr>
            </w:pPr>
            <w:r w:rsidRPr="006B6E92">
              <w:rPr>
                <w:rFonts w:ascii="Arial" w:hAnsi="Arial" w:cs="Arial"/>
              </w:rPr>
              <w:t>Сумма выделенных финансовых средств в расчете на 1 проведенную проверку, тыс. руб.</w:t>
            </w:r>
          </w:p>
        </w:tc>
      </w:tr>
      <w:tr w:rsidR="00CF0AF4" w:rsidRPr="006B6E92" w:rsidTr="00FF787D">
        <w:tc>
          <w:tcPr>
            <w:tcW w:w="4815" w:type="dxa"/>
            <w:gridSpan w:val="3"/>
          </w:tcPr>
          <w:p w:rsidR="00CF0AF4" w:rsidRPr="006B6E92" w:rsidRDefault="00CF0AF4" w:rsidP="00D93341">
            <w:pPr>
              <w:widowControl w:val="0"/>
              <w:autoSpaceDE w:val="0"/>
              <w:autoSpaceDN w:val="0"/>
              <w:adjustRightInd w:val="0"/>
              <w:jc w:val="center"/>
              <w:rPr>
                <w:rFonts w:ascii="Arial" w:hAnsi="Arial" w:cs="Arial"/>
              </w:rPr>
            </w:pPr>
            <w:r w:rsidRPr="006B6E92">
              <w:rPr>
                <w:rFonts w:ascii="Arial" w:hAnsi="Arial" w:cs="Arial"/>
              </w:rPr>
              <w:t>20</w:t>
            </w:r>
            <w:r w:rsidR="00D93341">
              <w:rPr>
                <w:rFonts w:ascii="Arial" w:hAnsi="Arial" w:cs="Arial"/>
              </w:rPr>
              <w:t>19</w:t>
            </w:r>
          </w:p>
        </w:tc>
        <w:tc>
          <w:tcPr>
            <w:tcW w:w="4678" w:type="dxa"/>
            <w:gridSpan w:val="3"/>
          </w:tcPr>
          <w:p w:rsidR="00CF0AF4" w:rsidRPr="006B6E92" w:rsidRDefault="00D93341" w:rsidP="00D93341">
            <w:pPr>
              <w:widowControl w:val="0"/>
              <w:autoSpaceDE w:val="0"/>
              <w:autoSpaceDN w:val="0"/>
              <w:adjustRightInd w:val="0"/>
              <w:jc w:val="center"/>
              <w:rPr>
                <w:rFonts w:ascii="Arial" w:hAnsi="Arial" w:cs="Arial"/>
              </w:rPr>
            </w:pPr>
            <w:r>
              <w:rPr>
                <w:rFonts w:ascii="Arial" w:hAnsi="Arial" w:cs="Arial"/>
              </w:rPr>
              <w:t>2020</w:t>
            </w:r>
          </w:p>
        </w:tc>
      </w:tr>
      <w:tr w:rsidR="00CF0AF4" w:rsidRPr="006B6E92" w:rsidTr="00FF787D">
        <w:tc>
          <w:tcPr>
            <w:tcW w:w="1557" w:type="dxa"/>
          </w:tcPr>
          <w:p w:rsidR="00CF0AF4" w:rsidRPr="006B6E92" w:rsidRDefault="00CF0AF4" w:rsidP="00FF787D">
            <w:pPr>
              <w:widowControl w:val="0"/>
              <w:autoSpaceDE w:val="0"/>
              <w:autoSpaceDN w:val="0"/>
              <w:adjustRightInd w:val="0"/>
              <w:rPr>
                <w:rFonts w:ascii="Arial" w:hAnsi="Arial" w:cs="Arial"/>
              </w:rPr>
            </w:pPr>
            <w:r w:rsidRPr="006B6E92">
              <w:rPr>
                <w:rFonts w:ascii="Arial" w:hAnsi="Arial" w:cs="Arial"/>
              </w:rPr>
              <w:t>всего</w:t>
            </w:r>
          </w:p>
        </w:tc>
        <w:tc>
          <w:tcPr>
            <w:tcW w:w="1557" w:type="dxa"/>
          </w:tcPr>
          <w:p w:rsidR="00CF0AF4" w:rsidRPr="006B6E92" w:rsidRDefault="00CF0AF4" w:rsidP="00FF787D">
            <w:pPr>
              <w:widowControl w:val="0"/>
              <w:autoSpaceDE w:val="0"/>
              <w:autoSpaceDN w:val="0"/>
              <w:adjustRightInd w:val="0"/>
              <w:rPr>
                <w:rFonts w:ascii="Arial" w:hAnsi="Arial" w:cs="Arial"/>
              </w:rPr>
            </w:pPr>
            <w:r w:rsidRPr="006B6E92">
              <w:rPr>
                <w:rFonts w:ascii="Arial" w:hAnsi="Arial" w:cs="Arial"/>
                <w:lang w:val="en-US"/>
              </w:rPr>
              <w:t xml:space="preserve">I </w:t>
            </w:r>
            <w:r w:rsidRPr="006B6E92">
              <w:rPr>
                <w:rFonts w:ascii="Arial" w:hAnsi="Arial" w:cs="Arial"/>
              </w:rPr>
              <w:t>полугодие</w:t>
            </w:r>
          </w:p>
        </w:tc>
        <w:tc>
          <w:tcPr>
            <w:tcW w:w="1701" w:type="dxa"/>
          </w:tcPr>
          <w:p w:rsidR="00CF0AF4" w:rsidRPr="006B6E92" w:rsidRDefault="00CF0AF4" w:rsidP="00FF787D">
            <w:pPr>
              <w:widowControl w:val="0"/>
              <w:autoSpaceDE w:val="0"/>
              <w:autoSpaceDN w:val="0"/>
              <w:adjustRightInd w:val="0"/>
              <w:rPr>
                <w:rFonts w:ascii="Arial" w:hAnsi="Arial" w:cs="Arial"/>
              </w:rPr>
            </w:pPr>
            <w:r w:rsidRPr="006B6E92">
              <w:rPr>
                <w:rFonts w:ascii="Arial" w:hAnsi="Arial" w:cs="Arial"/>
                <w:lang w:val="en-US"/>
              </w:rPr>
              <w:t>II</w:t>
            </w:r>
            <w:r w:rsidRPr="006B6E92">
              <w:rPr>
                <w:rFonts w:ascii="Arial" w:hAnsi="Arial" w:cs="Arial"/>
              </w:rPr>
              <w:t xml:space="preserve"> полугодие</w:t>
            </w:r>
          </w:p>
        </w:tc>
        <w:tc>
          <w:tcPr>
            <w:tcW w:w="1414" w:type="dxa"/>
          </w:tcPr>
          <w:p w:rsidR="00CF0AF4" w:rsidRPr="006B6E92" w:rsidRDefault="00CF0AF4" w:rsidP="00FF787D">
            <w:pPr>
              <w:widowControl w:val="0"/>
              <w:autoSpaceDE w:val="0"/>
              <w:autoSpaceDN w:val="0"/>
              <w:adjustRightInd w:val="0"/>
              <w:rPr>
                <w:rFonts w:ascii="Arial" w:hAnsi="Arial" w:cs="Arial"/>
              </w:rPr>
            </w:pPr>
            <w:r w:rsidRPr="006B6E92">
              <w:rPr>
                <w:rFonts w:ascii="Arial" w:hAnsi="Arial" w:cs="Arial"/>
              </w:rPr>
              <w:t>всего</w:t>
            </w:r>
          </w:p>
        </w:tc>
        <w:tc>
          <w:tcPr>
            <w:tcW w:w="1558" w:type="dxa"/>
          </w:tcPr>
          <w:p w:rsidR="00CF0AF4" w:rsidRPr="006B6E92" w:rsidRDefault="00CF0AF4" w:rsidP="00FF787D">
            <w:pPr>
              <w:widowControl w:val="0"/>
              <w:autoSpaceDE w:val="0"/>
              <w:autoSpaceDN w:val="0"/>
              <w:adjustRightInd w:val="0"/>
              <w:rPr>
                <w:rFonts w:ascii="Arial" w:hAnsi="Arial" w:cs="Arial"/>
              </w:rPr>
            </w:pPr>
            <w:r w:rsidRPr="006B6E92">
              <w:rPr>
                <w:rFonts w:ascii="Arial" w:hAnsi="Arial" w:cs="Arial"/>
                <w:lang w:val="en-US"/>
              </w:rPr>
              <w:t xml:space="preserve">I </w:t>
            </w:r>
            <w:r w:rsidRPr="006B6E92">
              <w:rPr>
                <w:rFonts w:ascii="Arial" w:hAnsi="Arial" w:cs="Arial"/>
              </w:rPr>
              <w:t>полугодие</w:t>
            </w:r>
          </w:p>
        </w:tc>
        <w:tc>
          <w:tcPr>
            <w:tcW w:w="1706" w:type="dxa"/>
          </w:tcPr>
          <w:p w:rsidR="00CF0AF4" w:rsidRPr="006B6E92" w:rsidRDefault="00CF0AF4" w:rsidP="00FF787D">
            <w:pPr>
              <w:widowControl w:val="0"/>
              <w:autoSpaceDE w:val="0"/>
              <w:autoSpaceDN w:val="0"/>
              <w:adjustRightInd w:val="0"/>
              <w:rPr>
                <w:rFonts w:ascii="Arial" w:hAnsi="Arial" w:cs="Arial"/>
              </w:rPr>
            </w:pPr>
            <w:r w:rsidRPr="006B6E92">
              <w:rPr>
                <w:rFonts w:ascii="Arial" w:hAnsi="Arial" w:cs="Arial"/>
                <w:lang w:val="en-US"/>
              </w:rPr>
              <w:t>II</w:t>
            </w:r>
            <w:r w:rsidRPr="006B6E92">
              <w:rPr>
                <w:rFonts w:ascii="Arial" w:hAnsi="Arial" w:cs="Arial"/>
              </w:rPr>
              <w:t xml:space="preserve"> полугодие</w:t>
            </w:r>
          </w:p>
        </w:tc>
      </w:tr>
      <w:tr w:rsidR="00CF0AF4" w:rsidRPr="006B6E92" w:rsidTr="00FF787D">
        <w:tc>
          <w:tcPr>
            <w:tcW w:w="1557" w:type="dxa"/>
          </w:tcPr>
          <w:p w:rsidR="00CF0AF4" w:rsidRPr="006B6E92" w:rsidRDefault="00DD4F04" w:rsidP="00FF787D">
            <w:pPr>
              <w:widowControl w:val="0"/>
              <w:autoSpaceDE w:val="0"/>
              <w:autoSpaceDN w:val="0"/>
              <w:adjustRightInd w:val="0"/>
              <w:rPr>
                <w:rFonts w:ascii="Arial" w:hAnsi="Arial" w:cs="Arial"/>
              </w:rPr>
            </w:pPr>
            <w:r>
              <w:rPr>
                <w:rFonts w:ascii="Arial" w:hAnsi="Arial" w:cs="Arial"/>
              </w:rPr>
              <w:t>114</w:t>
            </w:r>
          </w:p>
        </w:tc>
        <w:tc>
          <w:tcPr>
            <w:tcW w:w="1557" w:type="dxa"/>
          </w:tcPr>
          <w:p w:rsidR="00CF0AF4" w:rsidRPr="006B6E92" w:rsidRDefault="00DD4F04" w:rsidP="00FF787D">
            <w:pPr>
              <w:widowControl w:val="0"/>
              <w:autoSpaceDE w:val="0"/>
              <w:autoSpaceDN w:val="0"/>
              <w:adjustRightInd w:val="0"/>
              <w:rPr>
                <w:rFonts w:ascii="Arial" w:hAnsi="Arial" w:cs="Arial"/>
              </w:rPr>
            </w:pPr>
            <w:r>
              <w:rPr>
                <w:rFonts w:ascii="Arial" w:hAnsi="Arial" w:cs="Arial"/>
              </w:rPr>
              <w:t>67,53</w:t>
            </w:r>
          </w:p>
        </w:tc>
        <w:tc>
          <w:tcPr>
            <w:tcW w:w="1701" w:type="dxa"/>
          </w:tcPr>
          <w:p w:rsidR="00CF0AF4" w:rsidRPr="006B6E92" w:rsidRDefault="00DD4F04" w:rsidP="00FF787D">
            <w:pPr>
              <w:widowControl w:val="0"/>
              <w:autoSpaceDE w:val="0"/>
              <w:autoSpaceDN w:val="0"/>
              <w:adjustRightInd w:val="0"/>
              <w:rPr>
                <w:rFonts w:ascii="Arial" w:hAnsi="Arial" w:cs="Arial"/>
              </w:rPr>
            </w:pPr>
            <w:r>
              <w:rPr>
                <w:rFonts w:ascii="Arial" w:hAnsi="Arial" w:cs="Arial"/>
              </w:rPr>
              <w:t>46,47</w:t>
            </w:r>
          </w:p>
        </w:tc>
        <w:tc>
          <w:tcPr>
            <w:tcW w:w="1414" w:type="dxa"/>
          </w:tcPr>
          <w:p w:rsidR="00CF0AF4" w:rsidRPr="006B6E92" w:rsidRDefault="006C7D15" w:rsidP="00FF787D">
            <w:pPr>
              <w:widowControl w:val="0"/>
              <w:autoSpaceDE w:val="0"/>
              <w:autoSpaceDN w:val="0"/>
              <w:adjustRightInd w:val="0"/>
              <w:rPr>
                <w:rFonts w:ascii="Arial" w:hAnsi="Arial" w:cs="Arial"/>
              </w:rPr>
            </w:pPr>
            <w:r>
              <w:rPr>
                <w:rFonts w:ascii="Arial" w:hAnsi="Arial" w:cs="Arial"/>
              </w:rPr>
              <w:t>141</w:t>
            </w:r>
          </w:p>
        </w:tc>
        <w:tc>
          <w:tcPr>
            <w:tcW w:w="1558" w:type="dxa"/>
          </w:tcPr>
          <w:p w:rsidR="00CF0AF4" w:rsidRPr="006B6E92" w:rsidRDefault="006C7D15" w:rsidP="00FF787D">
            <w:pPr>
              <w:widowControl w:val="0"/>
              <w:autoSpaceDE w:val="0"/>
              <w:autoSpaceDN w:val="0"/>
              <w:adjustRightInd w:val="0"/>
              <w:rPr>
                <w:rFonts w:ascii="Arial" w:hAnsi="Arial" w:cs="Arial"/>
              </w:rPr>
            </w:pPr>
            <w:r>
              <w:rPr>
                <w:rFonts w:ascii="Arial" w:hAnsi="Arial" w:cs="Arial"/>
              </w:rPr>
              <w:t>101,52</w:t>
            </w:r>
          </w:p>
        </w:tc>
        <w:tc>
          <w:tcPr>
            <w:tcW w:w="1706" w:type="dxa"/>
          </w:tcPr>
          <w:p w:rsidR="00CF0AF4" w:rsidRPr="006B6E92" w:rsidRDefault="006C7D15" w:rsidP="00FF787D">
            <w:pPr>
              <w:widowControl w:val="0"/>
              <w:autoSpaceDE w:val="0"/>
              <w:autoSpaceDN w:val="0"/>
              <w:adjustRightInd w:val="0"/>
              <w:rPr>
                <w:rFonts w:ascii="Arial" w:hAnsi="Arial" w:cs="Arial"/>
              </w:rPr>
            </w:pPr>
            <w:r>
              <w:rPr>
                <w:rFonts w:ascii="Arial" w:hAnsi="Arial" w:cs="Arial"/>
              </w:rPr>
              <w:t>39.48</w:t>
            </w:r>
          </w:p>
        </w:tc>
      </w:tr>
    </w:tbl>
    <w:p w:rsidR="00CF0AF4" w:rsidRPr="006B6E92" w:rsidRDefault="00CF0AF4" w:rsidP="00CF0AF4">
      <w:pPr>
        <w:widowControl w:val="0"/>
        <w:autoSpaceDE w:val="0"/>
        <w:autoSpaceDN w:val="0"/>
        <w:adjustRightInd w:val="0"/>
        <w:rPr>
          <w:rFonts w:ascii="Arial" w:hAnsi="Arial" w:cs="Arial"/>
        </w:rPr>
      </w:pPr>
    </w:p>
    <w:p w:rsidR="00CF0AF4" w:rsidRPr="006B6E92" w:rsidRDefault="00CF0AF4" w:rsidP="00CF0AF4">
      <w:pPr>
        <w:widowControl w:val="0"/>
        <w:autoSpaceDE w:val="0"/>
        <w:autoSpaceDN w:val="0"/>
        <w:adjustRightInd w:val="0"/>
        <w:jc w:val="center"/>
        <w:rPr>
          <w:rFonts w:ascii="Arial" w:hAnsi="Arial" w:cs="Arial"/>
        </w:rPr>
      </w:pPr>
    </w:p>
    <w:p w:rsidR="00CF0AF4" w:rsidRPr="00944FB2" w:rsidRDefault="00CF0AF4" w:rsidP="00CF0AF4">
      <w:pPr>
        <w:widowControl w:val="0"/>
        <w:autoSpaceDE w:val="0"/>
        <w:autoSpaceDN w:val="0"/>
        <w:adjustRightInd w:val="0"/>
        <w:jc w:val="center"/>
        <w:rPr>
          <w:rFonts w:ascii="Arial" w:hAnsi="Arial" w:cs="Arial"/>
        </w:rPr>
      </w:pPr>
      <w:r w:rsidRPr="00944FB2">
        <w:rPr>
          <w:rFonts w:ascii="Arial" w:hAnsi="Arial" w:cs="Arial"/>
        </w:rPr>
        <w:t>3.5. Численность экспертов и представителей экспертных организаций, привлекаемых к проведению мероприятий по контролю</w:t>
      </w:r>
    </w:p>
    <w:p w:rsidR="00CF0AF4" w:rsidRPr="00944FB2" w:rsidRDefault="00CF0AF4" w:rsidP="00CF0AF4">
      <w:pPr>
        <w:ind w:firstLine="709"/>
        <w:jc w:val="both"/>
        <w:rPr>
          <w:rFonts w:ascii="Arial" w:hAnsi="Arial" w:cs="Arial"/>
        </w:rPr>
      </w:pPr>
      <w:r w:rsidRPr="00944FB2">
        <w:rPr>
          <w:rFonts w:ascii="Arial" w:hAnsi="Arial" w:cs="Arial"/>
        </w:rPr>
        <w:t>В 20</w:t>
      </w:r>
      <w:r w:rsidR="006C7D15">
        <w:rPr>
          <w:rFonts w:ascii="Arial" w:hAnsi="Arial" w:cs="Arial"/>
        </w:rPr>
        <w:t>20</w:t>
      </w:r>
      <w:r w:rsidRPr="00944FB2">
        <w:rPr>
          <w:rFonts w:ascii="Arial" w:hAnsi="Arial" w:cs="Arial"/>
        </w:rPr>
        <w:t xml:space="preserve"> году к выполнению меро</w:t>
      </w:r>
      <w:r w:rsidRPr="00944FB2">
        <w:rPr>
          <w:rFonts w:ascii="Arial" w:hAnsi="Arial" w:cs="Arial"/>
        </w:rPr>
        <w:softHyphen/>
        <w:t>приятий по муниципальному земельному контролю при проведении проверок привлекалась в качестве экспертн</w:t>
      </w:r>
      <w:r>
        <w:rPr>
          <w:rFonts w:ascii="Arial" w:hAnsi="Arial" w:cs="Arial"/>
        </w:rPr>
        <w:t>ой организации</w:t>
      </w:r>
      <w:r w:rsidRPr="00944FB2">
        <w:rPr>
          <w:rFonts w:ascii="Arial" w:hAnsi="Arial" w:cs="Arial"/>
        </w:rPr>
        <w:t xml:space="preserve"> ООО «</w:t>
      </w:r>
      <w:r w:rsidR="006C7D15">
        <w:rPr>
          <w:rFonts w:ascii="Arial" w:hAnsi="Arial" w:cs="Arial"/>
        </w:rPr>
        <w:t>1КК</w:t>
      </w:r>
      <w:r w:rsidRPr="00944FB2">
        <w:rPr>
          <w:rFonts w:ascii="Arial" w:hAnsi="Arial" w:cs="Arial"/>
        </w:rPr>
        <w:t>».</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CF0AF4" w:rsidRPr="00F2598F" w:rsidRDefault="00CF0AF4" w:rsidP="00CF0AF4">
      <w:pPr>
        <w:jc w:val="center"/>
        <w:rPr>
          <w:rFonts w:ascii="Arial" w:eastAsia="Calibri" w:hAnsi="Arial" w:cs="Arial"/>
          <w:lang w:eastAsia="en-US"/>
        </w:rPr>
      </w:pPr>
      <w:r w:rsidRPr="00F2598F">
        <w:rPr>
          <w:rFonts w:ascii="Arial" w:hAnsi="Arial" w:cs="Arial"/>
        </w:rPr>
        <w:t>4.1. Сведения, характеризующие выполненную в отчетный период работу по осуществлению муниципального контроля по соответствующим сферам деятельности</w:t>
      </w:r>
    </w:p>
    <w:p w:rsidR="00CF0AF4" w:rsidRPr="00383A36" w:rsidRDefault="00CF0AF4" w:rsidP="00CF0AF4">
      <w:pPr>
        <w:ind w:firstLine="709"/>
        <w:jc w:val="both"/>
        <w:rPr>
          <w:rFonts w:ascii="Arial" w:eastAsia="Calibri" w:hAnsi="Arial" w:cs="Arial"/>
          <w:lang w:eastAsia="en-US"/>
        </w:rPr>
      </w:pPr>
      <w:r w:rsidRPr="00F2598F">
        <w:rPr>
          <w:rFonts w:ascii="Arial" w:eastAsia="Calibri" w:hAnsi="Arial" w:cs="Arial"/>
          <w:lang w:eastAsia="en-US"/>
        </w:rPr>
        <w:t xml:space="preserve"> </w:t>
      </w:r>
      <w:r w:rsidRPr="00383A36">
        <w:rPr>
          <w:rFonts w:ascii="Arial" w:eastAsia="Calibri" w:hAnsi="Arial" w:cs="Arial"/>
          <w:lang w:eastAsia="en-US"/>
        </w:rPr>
        <w:t>Общее количество юридических лиц, индивидуальных предпринимателей, осуществляющих деятельность на территории муниципального образования, деятельность которых подлежит муниципальному контролю, составляет 14</w:t>
      </w:r>
      <w:r w:rsidR="00F3060E">
        <w:rPr>
          <w:rFonts w:ascii="Arial" w:eastAsia="Calibri" w:hAnsi="Arial" w:cs="Arial"/>
          <w:lang w:eastAsia="en-US"/>
        </w:rPr>
        <w:t>7</w:t>
      </w:r>
      <w:r w:rsidRPr="00383A36">
        <w:rPr>
          <w:rFonts w:ascii="Arial" w:eastAsia="Calibri" w:hAnsi="Arial" w:cs="Arial"/>
          <w:lang w:eastAsia="en-US"/>
        </w:rPr>
        <w:t xml:space="preserve"> единиц.</w:t>
      </w:r>
    </w:p>
    <w:p w:rsidR="00CF0AF4" w:rsidRPr="00383A36" w:rsidRDefault="00CF0AF4" w:rsidP="00CF0AF4">
      <w:pPr>
        <w:ind w:firstLine="709"/>
        <w:jc w:val="both"/>
        <w:rPr>
          <w:rFonts w:ascii="Arial" w:eastAsia="Calibri" w:hAnsi="Arial" w:cs="Arial"/>
          <w:lang w:eastAsia="en-US"/>
        </w:rPr>
      </w:pPr>
      <w:r w:rsidRPr="00383A36">
        <w:rPr>
          <w:rFonts w:ascii="Arial" w:eastAsia="Calibri" w:hAnsi="Arial" w:cs="Arial"/>
          <w:lang w:eastAsia="en-US"/>
        </w:rPr>
        <w:t>Интенсивность и результативность контрольно-надзорной деятельности в 20</w:t>
      </w:r>
      <w:r w:rsidR="00F3060E">
        <w:rPr>
          <w:rFonts w:ascii="Arial" w:eastAsia="Calibri" w:hAnsi="Arial" w:cs="Arial"/>
          <w:lang w:eastAsia="en-US"/>
        </w:rPr>
        <w:t xml:space="preserve">20 </w:t>
      </w:r>
      <w:r w:rsidRPr="00383A36">
        <w:rPr>
          <w:rFonts w:ascii="Arial" w:eastAsia="Calibri" w:hAnsi="Arial" w:cs="Arial"/>
          <w:lang w:eastAsia="en-US"/>
        </w:rPr>
        <w:t xml:space="preserve">году находится на стабильном уровне. </w:t>
      </w:r>
    </w:p>
    <w:p w:rsidR="00CF0AF4" w:rsidRPr="00383A36" w:rsidRDefault="00CF0AF4" w:rsidP="00CF0AF4">
      <w:pPr>
        <w:ind w:firstLine="709"/>
        <w:jc w:val="both"/>
        <w:rPr>
          <w:rFonts w:ascii="Arial" w:eastAsia="Calibri" w:hAnsi="Arial" w:cs="Arial"/>
          <w:lang w:eastAsia="en-US"/>
        </w:rPr>
      </w:pPr>
      <w:r w:rsidRPr="00383A36">
        <w:rPr>
          <w:rFonts w:ascii="Arial" w:eastAsia="Calibri" w:hAnsi="Arial" w:cs="Arial"/>
          <w:lang w:eastAsia="en-US"/>
        </w:rPr>
        <w:tab/>
      </w:r>
    </w:p>
    <w:tbl>
      <w:tblPr>
        <w:tblStyle w:val="ad"/>
        <w:tblW w:w="0" w:type="auto"/>
        <w:tblLook w:val="04A0" w:firstRow="1" w:lastRow="0" w:firstColumn="1" w:lastColumn="0" w:noHBand="0" w:noVBand="1"/>
      </w:tblPr>
      <w:tblGrid>
        <w:gridCol w:w="1232"/>
        <w:gridCol w:w="890"/>
        <w:gridCol w:w="1559"/>
        <w:gridCol w:w="1581"/>
        <w:gridCol w:w="970"/>
        <w:gridCol w:w="1560"/>
        <w:gridCol w:w="1553"/>
      </w:tblGrid>
      <w:tr w:rsidR="00CF0AF4" w:rsidTr="00FF787D">
        <w:tc>
          <w:tcPr>
            <w:tcW w:w="1232" w:type="dxa"/>
            <w:vMerge w:val="restart"/>
          </w:tcPr>
          <w:p w:rsidR="00CF0AF4" w:rsidRPr="00DD5851" w:rsidRDefault="00CF0AF4" w:rsidP="00FF787D">
            <w:pPr>
              <w:jc w:val="both"/>
              <w:rPr>
                <w:rFonts w:ascii="Arial" w:eastAsia="Calibri" w:hAnsi="Arial" w:cs="Arial"/>
                <w:sz w:val="22"/>
                <w:szCs w:val="22"/>
                <w:lang w:eastAsia="en-US"/>
              </w:rPr>
            </w:pPr>
            <w:r w:rsidRPr="00DD5851">
              <w:rPr>
                <w:rFonts w:ascii="Arial" w:eastAsia="Calibri" w:hAnsi="Arial" w:cs="Arial"/>
                <w:sz w:val="22"/>
                <w:szCs w:val="22"/>
                <w:lang w:eastAsia="en-US"/>
              </w:rPr>
              <w:t>Год</w:t>
            </w:r>
          </w:p>
        </w:tc>
        <w:tc>
          <w:tcPr>
            <w:tcW w:w="4030" w:type="dxa"/>
            <w:gridSpan w:val="3"/>
          </w:tcPr>
          <w:p w:rsidR="00CF0AF4" w:rsidRPr="00DD5851" w:rsidRDefault="00CF0AF4" w:rsidP="00FF787D">
            <w:pPr>
              <w:jc w:val="both"/>
              <w:rPr>
                <w:rFonts w:ascii="Arial" w:eastAsia="Calibri" w:hAnsi="Arial" w:cs="Arial"/>
                <w:sz w:val="22"/>
                <w:szCs w:val="22"/>
                <w:lang w:eastAsia="en-US"/>
              </w:rPr>
            </w:pPr>
            <w:r w:rsidRPr="00DD5851">
              <w:rPr>
                <w:rFonts w:ascii="Arial" w:eastAsia="Calibri" w:hAnsi="Arial" w:cs="Arial"/>
                <w:sz w:val="22"/>
                <w:szCs w:val="22"/>
                <w:lang w:eastAsia="en-US"/>
              </w:rPr>
              <w:t>Общее количество проведенных проверок, единиц</w:t>
            </w:r>
          </w:p>
        </w:tc>
        <w:tc>
          <w:tcPr>
            <w:tcW w:w="4083" w:type="dxa"/>
            <w:gridSpan w:val="3"/>
          </w:tcPr>
          <w:p w:rsidR="00CF0AF4" w:rsidRPr="00DD5851" w:rsidRDefault="00CF0AF4" w:rsidP="00FF787D">
            <w:pPr>
              <w:jc w:val="both"/>
              <w:rPr>
                <w:rFonts w:ascii="Arial" w:eastAsia="Calibri" w:hAnsi="Arial" w:cs="Arial"/>
                <w:sz w:val="22"/>
                <w:szCs w:val="22"/>
                <w:lang w:eastAsia="en-US"/>
              </w:rPr>
            </w:pPr>
            <w:r w:rsidRPr="00DD5851">
              <w:rPr>
                <w:rFonts w:ascii="Arial" w:eastAsia="Calibri" w:hAnsi="Arial" w:cs="Arial"/>
                <w:sz w:val="22"/>
                <w:szCs w:val="22"/>
                <w:lang w:eastAsia="en-US"/>
              </w:rPr>
              <w:t>Количество возбужденных административных дел, единиц</w:t>
            </w:r>
          </w:p>
        </w:tc>
      </w:tr>
      <w:tr w:rsidR="00CF0AF4" w:rsidTr="00FF787D">
        <w:tc>
          <w:tcPr>
            <w:tcW w:w="1232" w:type="dxa"/>
            <w:vMerge/>
          </w:tcPr>
          <w:p w:rsidR="00CF0AF4" w:rsidRPr="00DD5851" w:rsidRDefault="00CF0AF4" w:rsidP="00FF787D">
            <w:pPr>
              <w:jc w:val="both"/>
              <w:rPr>
                <w:rFonts w:ascii="Arial" w:eastAsia="Calibri" w:hAnsi="Arial" w:cs="Arial"/>
                <w:sz w:val="22"/>
                <w:szCs w:val="22"/>
                <w:lang w:eastAsia="en-US"/>
              </w:rPr>
            </w:pPr>
          </w:p>
        </w:tc>
        <w:tc>
          <w:tcPr>
            <w:tcW w:w="890" w:type="dxa"/>
          </w:tcPr>
          <w:p w:rsidR="00CF0AF4" w:rsidRPr="00DD5851" w:rsidRDefault="00CF0AF4" w:rsidP="00FF787D">
            <w:pPr>
              <w:jc w:val="both"/>
              <w:rPr>
                <w:rFonts w:ascii="Arial" w:eastAsia="Calibri" w:hAnsi="Arial" w:cs="Arial"/>
                <w:sz w:val="22"/>
                <w:szCs w:val="22"/>
                <w:lang w:eastAsia="en-US"/>
              </w:rPr>
            </w:pPr>
            <w:r w:rsidRPr="00DD5851">
              <w:rPr>
                <w:rFonts w:ascii="Arial" w:eastAsia="Calibri" w:hAnsi="Arial" w:cs="Arial"/>
                <w:sz w:val="22"/>
                <w:szCs w:val="22"/>
                <w:lang w:eastAsia="en-US"/>
              </w:rPr>
              <w:t xml:space="preserve">За год </w:t>
            </w:r>
          </w:p>
        </w:tc>
        <w:tc>
          <w:tcPr>
            <w:tcW w:w="1559" w:type="dxa"/>
          </w:tcPr>
          <w:p w:rsidR="00CF0AF4" w:rsidRPr="00DD5851" w:rsidRDefault="00CF0AF4" w:rsidP="00FF787D">
            <w:pPr>
              <w:jc w:val="both"/>
              <w:rPr>
                <w:rFonts w:ascii="Arial" w:eastAsia="Calibri" w:hAnsi="Arial" w:cs="Arial"/>
                <w:sz w:val="22"/>
                <w:szCs w:val="22"/>
                <w:lang w:eastAsia="en-US"/>
              </w:rPr>
            </w:pPr>
            <w:r w:rsidRPr="00DD5851">
              <w:rPr>
                <w:rFonts w:ascii="Arial" w:eastAsia="Calibri" w:hAnsi="Arial" w:cs="Arial"/>
                <w:sz w:val="22"/>
                <w:szCs w:val="22"/>
                <w:lang w:eastAsia="en-US"/>
              </w:rPr>
              <w:t>1 полугодие</w:t>
            </w:r>
          </w:p>
        </w:tc>
        <w:tc>
          <w:tcPr>
            <w:tcW w:w="1581" w:type="dxa"/>
          </w:tcPr>
          <w:p w:rsidR="00CF0AF4" w:rsidRPr="00DD5851" w:rsidRDefault="00CF0AF4" w:rsidP="00FF787D">
            <w:pPr>
              <w:jc w:val="both"/>
              <w:rPr>
                <w:rFonts w:ascii="Arial" w:eastAsia="Calibri" w:hAnsi="Arial" w:cs="Arial"/>
                <w:sz w:val="22"/>
                <w:szCs w:val="22"/>
                <w:lang w:eastAsia="en-US"/>
              </w:rPr>
            </w:pPr>
            <w:r w:rsidRPr="00DD5851">
              <w:rPr>
                <w:rFonts w:ascii="Arial" w:eastAsia="Calibri" w:hAnsi="Arial" w:cs="Arial"/>
                <w:sz w:val="22"/>
                <w:szCs w:val="22"/>
                <w:lang w:eastAsia="en-US"/>
              </w:rPr>
              <w:t>2 полугодие</w:t>
            </w:r>
          </w:p>
        </w:tc>
        <w:tc>
          <w:tcPr>
            <w:tcW w:w="970" w:type="dxa"/>
          </w:tcPr>
          <w:p w:rsidR="00CF0AF4" w:rsidRPr="00DD5851" w:rsidRDefault="00CF0AF4" w:rsidP="00FF787D">
            <w:pPr>
              <w:jc w:val="both"/>
              <w:rPr>
                <w:rFonts w:ascii="Arial" w:eastAsia="Calibri" w:hAnsi="Arial" w:cs="Arial"/>
                <w:sz w:val="22"/>
                <w:szCs w:val="22"/>
                <w:lang w:eastAsia="en-US"/>
              </w:rPr>
            </w:pPr>
            <w:r w:rsidRPr="00DD5851">
              <w:rPr>
                <w:rFonts w:ascii="Arial" w:eastAsia="Calibri" w:hAnsi="Arial" w:cs="Arial"/>
                <w:sz w:val="22"/>
                <w:szCs w:val="22"/>
                <w:lang w:eastAsia="en-US"/>
              </w:rPr>
              <w:t xml:space="preserve">За год </w:t>
            </w:r>
          </w:p>
        </w:tc>
        <w:tc>
          <w:tcPr>
            <w:tcW w:w="1560" w:type="dxa"/>
          </w:tcPr>
          <w:p w:rsidR="00CF0AF4" w:rsidRPr="00DD5851" w:rsidRDefault="00CF0AF4" w:rsidP="00FF787D">
            <w:pPr>
              <w:jc w:val="both"/>
              <w:rPr>
                <w:rFonts w:ascii="Arial" w:eastAsia="Calibri" w:hAnsi="Arial" w:cs="Arial"/>
                <w:sz w:val="22"/>
                <w:szCs w:val="22"/>
                <w:lang w:eastAsia="en-US"/>
              </w:rPr>
            </w:pPr>
            <w:r w:rsidRPr="00DD5851">
              <w:rPr>
                <w:rFonts w:ascii="Arial" w:eastAsia="Calibri" w:hAnsi="Arial" w:cs="Arial"/>
                <w:sz w:val="22"/>
                <w:szCs w:val="22"/>
                <w:lang w:eastAsia="en-US"/>
              </w:rPr>
              <w:t>1 полугодие</w:t>
            </w:r>
          </w:p>
        </w:tc>
        <w:tc>
          <w:tcPr>
            <w:tcW w:w="1553" w:type="dxa"/>
          </w:tcPr>
          <w:p w:rsidR="00CF0AF4" w:rsidRPr="00DD5851" w:rsidRDefault="00CF0AF4" w:rsidP="00FF787D">
            <w:pPr>
              <w:jc w:val="both"/>
              <w:rPr>
                <w:rFonts w:ascii="Arial" w:eastAsia="Calibri" w:hAnsi="Arial" w:cs="Arial"/>
                <w:sz w:val="22"/>
                <w:szCs w:val="22"/>
                <w:lang w:eastAsia="en-US"/>
              </w:rPr>
            </w:pPr>
            <w:r w:rsidRPr="00DD5851">
              <w:rPr>
                <w:rFonts w:ascii="Arial" w:eastAsia="Calibri" w:hAnsi="Arial" w:cs="Arial"/>
                <w:sz w:val="22"/>
                <w:szCs w:val="22"/>
                <w:lang w:eastAsia="en-US"/>
              </w:rPr>
              <w:t>2 полугодие</w:t>
            </w:r>
          </w:p>
        </w:tc>
      </w:tr>
      <w:tr w:rsidR="00F3060E" w:rsidTr="00FF787D">
        <w:tc>
          <w:tcPr>
            <w:tcW w:w="1232" w:type="dxa"/>
          </w:tcPr>
          <w:p w:rsidR="00F3060E" w:rsidRPr="00DD5851" w:rsidRDefault="00F3060E" w:rsidP="00F3060E">
            <w:pPr>
              <w:jc w:val="both"/>
              <w:rPr>
                <w:rFonts w:ascii="Arial" w:eastAsia="Calibri" w:hAnsi="Arial" w:cs="Arial"/>
                <w:sz w:val="22"/>
                <w:szCs w:val="22"/>
                <w:lang w:eastAsia="en-US"/>
              </w:rPr>
            </w:pPr>
            <w:r w:rsidRPr="00DD5851">
              <w:rPr>
                <w:rFonts w:ascii="Arial" w:eastAsia="Calibri" w:hAnsi="Arial" w:cs="Arial"/>
                <w:sz w:val="22"/>
                <w:szCs w:val="22"/>
                <w:lang w:eastAsia="en-US"/>
              </w:rPr>
              <w:t>20</w:t>
            </w:r>
            <w:r>
              <w:rPr>
                <w:rFonts w:ascii="Arial" w:eastAsia="Calibri" w:hAnsi="Arial" w:cs="Arial"/>
                <w:sz w:val="22"/>
                <w:szCs w:val="22"/>
                <w:lang w:eastAsia="en-US"/>
              </w:rPr>
              <w:t>19</w:t>
            </w:r>
          </w:p>
        </w:tc>
        <w:tc>
          <w:tcPr>
            <w:tcW w:w="890" w:type="dxa"/>
          </w:tcPr>
          <w:p w:rsidR="00F3060E" w:rsidRPr="00DD5851" w:rsidRDefault="006B15E2" w:rsidP="00F3060E">
            <w:pPr>
              <w:jc w:val="both"/>
              <w:rPr>
                <w:rFonts w:ascii="Arial" w:eastAsia="Calibri" w:hAnsi="Arial" w:cs="Arial"/>
                <w:sz w:val="22"/>
                <w:szCs w:val="22"/>
                <w:lang w:eastAsia="en-US"/>
              </w:rPr>
            </w:pPr>
            <w:r>
              <w:rPr>
                <w:rFonts w:ascii="Arial" w:eastAsia="Calibri" w:hAnsi="Arial" w:cs="Arial"/>
                <w:sz w:val="22"/>
                <w:szCs w:val="22"/>
                <w:lang w:eastAsia="en-US"/>
              </w:rPr>
              <w:t>17</w:t>
            </w:r>
          </w:p>
        </w:tc>
        <w:tc>
          <w:tcPr>
            <w:tcW w:w="1559" w:type="dxa"/>
          </w:tcPr>
          <w:p w:rsidR="00F3060E" w:rsidRPr="00DD5851" w:rsidRDefault="00F3060E" w:rsidP="00F3060E">
            <w:pPr>
              <w:jc w:val="both"/>
              <w:rPr>
                <w:rFonts w:ascii="Arial" w:eastAsia="Calibri" w:hAnsi="Arial" w:cs="Arial"/>
                <w:sz w:val="22"/>
                <w:szCs w:val="22"/>
                <w:lang w:eastAsia="en-US"/>
              </w:rPr>
            </w:pPr>
            <w:r w:rsidRPr="00DD5851">
              <w:rPr>
                <w:rFonts w:ascii="Arial" w:eastAsia="Calibri" w:hAnsi="Arial" w:cs="Arial"/>
                <w:sz w:val="22"/>
                <w:szCs w:val="22"/>
                <w:lang w:eastAsia="en-US"/>
              </w:rPr>
              <w:t>1</w:t>
            </w:r>
            <w:r w:rsidR="006B15E2">
              <w:rPr>
                <w:rFonts w:ascii="Arial" w:eastAsia="Calibri" w:hAnsi="Arial" w:cs="Arial"/>
                <w:sz w:val="22"/>
                <w:szCs w:val="22"/>
                <w:lang w:eastAsia="en-US"/>
              </w:rPr>
              <w:t>1</w:t>
            </w:r>
          </w:p>
        </w:tc>
        <w:tc>
          <w:tcPr>
            <w:tcW w:w="1581" w:type="dxa"/>
          </w:tcPr>
          <w:p w:rsidR="00F3060E" w:rsidRPr="00DD5851" w:rsidRDefault="006B15E2" w:rsidP="00F3060E">
            <w:pPr>
              <w:jc w:val="both"/>
              <w:rPr>
                <w:rFonts w:ascii="Arial" w:eastAsia="Calibri" w:hAnsi="Arial" w:cs="Arial"/>
                <w:sz w:val="22"/>
                <w:szCs w:val="22"/>
                <w:lang w:eastAsia="en-US"/>
              </w:rPr>
            </w:pPr>
            <w:r>
              <w:rPr>
                <w:rFonts w:ascii="Arial" w:eastAsia="Calibri" w:hAnsi="Arial" w:cs="Arial"/>
                <w:sz w:val="22"/>
                <w:szCs w:val="22"/>
                <w:lang w:eastAsia="en-US"/>
              </w:rPr>
              <w:t>6</w:t>
            </w:r>
          </w:p>
        </w:tc>
        <w:tc>
          <w:tcPr>
            <w:tcW w:w="970" w:type="dxa"/>
          </w:tcPr>
          <w:p w:rsidR="00F3060E" w:rsidRPr="00DD5851" w:rsidRDefault="00F3060E" w:rsidP="00F3060E">
            <w:pPr>
              <w:jc w:val="both"/>
              <w:rPr>
                <w:rFonts w:ascii="Arial" w:eastAsia="Calibri" w:hAnsi="Arial" w:cs="Arial"/>
                <w:sz w:val="22"/>
                <w:szCs w:val="22"/>
                <w:lang w:eastAsia="en-US"/>
              </w:rPr>
            </w:pPr>
            <w:r>
              <w:rPr>
                <w:rFonts w:ascii="Arial" w:eastAsia="Calibri" w:hAnsi="Arial" w:cs="Arial"/>
                <w:sz w:val="22"/>
                <w:szCs w:val="22"/>
                <w:lang w:eastAsia="en-US"/>
              </w:rPr>
              <w:t>0</w:t>
            </w:r>
          </w:p>
        </w:tc>
        <w:tc>
          <w:tcPr>
            <w:tcW w:w="1560" w:type="dxa"/>
          </w:tcPr>
          <w:p w:rsidR="00F3060E" w:rsidRPr="00DD5851" w:rsidRDefault="00F3060E" w:rsidP="00F3060E">
            <w:pPr>
              <w:jc w:val="both"/>
              <w:rPr>
                <w:rFonts w:ascii="Arial" w:eastAsia="Calibri" w:hAnsi="Arial" w:cs="Arial"/>
                <w:sz w:val="22"/>
                <w:szCs w:val="22"/>
                <w:lang w:eastAsia="en-US"/>
              </w:rPr>
            </w:pPr>
            <w:r>
              <w:rPr>
                <w:rFonts w:ascii="Arial" w:eastAsia="Calibri" w:hAnsi="Arial" w:cs="Arial"/>
                <w:sz w:val="22"/>
                <w:szCs w:val="22"/>
                <w:lang w:eastAsia="en-US"/>
              </w:rPr>
              <w:t>0</w:t>
            </w:r>
          </w:p>
        </w:tc>
        <w:tc>
          <w:tcPr>
            <w:tcW w:w="1553" w:type="dxa"/>
          </w:tcPr>
          <w:p w:rsidR="00F3060E" w:rsidRPr="00DD5851" w:rsidRDefault="00F3060E" w:rsidP="00F3060E">
            <w:pPr>
              <w:jc w:val="both"/>
              <w:rPr>
                <w:rFonts w:ascii="Arial" w:eastAsia="Calibri" w:hAnsi="Arial" w:cs="Arial"/>
                <w:sz w:val="22"/>
                <w:szCs w:val="22"/>
                <w:lang w:eastAsia="en-US"/>
              </w:rPr>
            </w:pPr>
            <w:r>
              <w:rPr>
                <w:rFonts w:ascii="Arial" w:eastAsia="Calibri" w:hAnsi="Arial" w:cs="Arial"/>
                <w:sz w:val="22"/>
                <w:szCs w:val="22"/>
                <w:lang w:eastAsia="en-US"/>
              </w:rPr>
              <w:t>0</w:t>
            </w:r>
          </w:p>
        </w:tc>
      </w:tr>
      <w:tr w:rsidR="00F3060E" w:rsidTr="00FF787D">
        <w:tc>
          <w:tcPr>
            <w:tcW w:w="1232" w:type="dxa"/>
          </w:tcPr>
          <w:p w:rsidR="00F3060E" w:rsidRPr="00DD5851" w:rsidRDefault="00F3060E" w:rsidP="00F3060E">
            <w:pPr>
              <w:jc w:val="both"/>
              <w:rPr>
                <w:rFonts w:ascii="Arial" w:eastAsia="Calibri" w:hAnsi="Arial" w:cs="Arial"/>
                <w:sz w:val="22"/>
                <w:szCs w:val="22"/>
                <w:lang w:eastAsia="en-US"/>
              </w:rPr>
            </w:pPr>
            <w:r>
              <w:rPr>
                <w:rFonts w:ascii="Arial" w:eastAsia="Calibri" w:hAnsi="Arial" w:cs="Arial"/>
                <w:sz w:val="22"/>
                <w:szCs w:val="22"/>
                <w:lang w:eastAsia="en-US"/>
              </w:rPr>
              <w:t>2020</w:t>
            </w:r>
          </w:p>
        </w:tc>
        <w:tc>
          <w:tcPr>
            <w:tcW w:w="890" w:type="dxa"/>
          </w:tcPr>
          <w:p w:rsidR="00F3060E" w:rsidRPr="00DD5851" w:rsidRDefault="006B15E2" w:rsidP="00F3060E">
            <w:pPr>
              <w:jc w:val="both"/>
              <w:rPr>
                <w:rFonts w:ascii="Arial" w:eastAsia="Calibri" w:hAnsi="Arial" w:cs="Arial"/>
                <w:sz w:val="22"/>
                <w:szCs w:val="22"/>
                <w:lang w:eastAsia="en-US"/>
              </w:rPr>
            </w:pPr>
            <w:r>
              <w:rPr>
                <w:rFonts w:ascii="Arial" w:eastAsia="Calibri" w:hAnsi="Arial" w:cs="Arial"/>
                <w:sz w:val="22"/>
                <w:szCs w:val="22"/>
                <w:lang w:eastAsia="en-US"/>
              </w:rPr>
              <w:t>7</w:t>
            </w:r>
          </w:p>
        </w:tc>
        <w:tc>
          <w:tcPr>
            <w:tcW w:w="1559" w:type="dxa"/>
          </w:tcPr>
          <w:p w:rsidR="00F3060E" w:rsidRPr="00DD5851" w:rsidRDefault="006B15E2" w:rsidP="00F3060E">
            <w:pPr>
              <w:jc w:val="both"/>
              <w:rPr>
                <w:rFonts w:ascii="Arial" w:eastAsia="Calibri" w:hAnsi="Arial" w:cs="Arial"/>
                <w:sz w:val="22"/>
                <w:szCs w:val="22"/>
                <w:lang w:eastAsia="en-US"/>
              </w:rPr>
            </w:pPr>
            <w:r>
              <w:rPr>
                <w:rFonts w:ascii="Arial" w:eastAsia="Calibri" w:hAnsi="Arial" w:cs="Arial"/>
                <w:sz w:val="22"/>
                <w:szCs w:val="22"/>
                <w:lang w:eastAsia="en-US"/>
              </w:rPr>
              <w:t>7</w:t>
            </w:r>
          </w:p>
        </w:tc>
        <w:tc>
          <w:tcPr>
            <w:tcW w:w="1581" w:type="dxa"/>
          </w:tcPr>
          <w:p w:rsidR="00F3060E" w:rsidRPr="00DD5851" w:rsidRDefault="00F3060E" w:rsidP="00F3060E">
            <w:pPr>
              <w:jc w:val="both"/>
              <w:rPr>
                <w:rFonts w:ascii="Arial" w:eastAsia="Calibri" w:hAnsi="Arial" w:cs="Arial"/>
                <w:sz w:val="22"/>
                <w:szCs w:val="22"/>
                <w:lang w:eastAsia="en-US"/>
              </w:rPr>
            </w:pPr>
            <w:r w:rsidRPr="00DD5851">
              <w:rPr>
                <w:rFonts w:ascii="Arial" w:eastAsia="Calibri" w:hAnsi="Arial" w:cs="Arial"/>
                <w:sz w:val="22"/>
                <w:szCs w:val="22"/>
                <w:lang w:eastAsia="en-US"/>
              </w:rPr>
              <w:t>0</w:t>
            </w:r>
          </w:p>
        </w:tc>
        <w:tc>
          <w:tcPr>
            <w:tcW w:w="970" w:type="dxa"/>
          </w:tcPr>
          <w:p w:rsidR="00F3060E" w:rsidRPr="00DD5851" w:rsidRDefault="00F3060E" w:rsidP="00F3060E">
            <w:pPr>
              <w:jc w:val="both"/>
              <w:rPr>
                <w:rFonts w:ascii="Arial" w:eastAsia="Calibri" w:hAnsi="Arial" w:cs="Arial"/>
                <w:sz w:val="22"/>
                <w:szCs w:val="22"/>
                <w:lang w:eastAsia="en-US"/>
              </w:rPr>
            </w:pPr>
            <w:r>
              <w:rPr>
                <w:rFonts w:ascii="Arial" w:eastAsia="Calibri" w:hAnsi="Arial" w:cs="Arial"/>
                <w:sz w:val="22"/>
                <w:szCs w:val="22"/>
                <w:lang w:eastAsia="en-US"/>
              </w:rPr>
              <w:t>0</w:t>
            </w:r>
          </w:p>
        </w:tc>
        <w:tc>
          <w:tcPr>
            <w:tcW w:w="1560" w:type="dxa"/>
          </w:tcPr>
          <w:p w:rsidR="00F3060E" w:rsidRPr="00DD5851" w:rsidRDefault="00F3060E" w:rsidP="00F3060E">
            <w:pPr>
              <w:jc w:val="both"/>
              <w:rPr>
                <w:rFonts w:ascii="Arial" w:eastAsia="Calibri" w:hAnsi="Arial" w:cs="Arial"/>
                <w:sz w:val="22"/>
                <w:szCs w:val="22"/>
                <w:lang w:eastAsia="en-US"/>
              </w:rPr>
            </w:pPr>
            <w:r>
              <w:rPr>
                <w:rFonts w:ascii="Arial" w:eastAsia="Calibri" w:hAnsi="Arial" w:cs="Arial"/>
                <w:sz w:val="22"/>
                <w:szCs w:val="22"/>
                <w:lang w:eastAsia="en-US"/>
              </w:rPr>
              <w:t>0</w:t>
            </w:r>
          </w:p>
        </w:tc>
        <w:tc>
          <w:tcPr>
            <w:tcW w:w="1553" w:type="dxa"/>
          </w:tcPr>
          <w:p w:rsidR="00F3060E" w:rsidRPr="00DD5851" w:rsidRDefault="00F3060E" w:rsidP="00F3060E">
            <w:pPr>
              <w:jc w:val="both"/>
              <w:rPr>
                <w:rFonts w:ascii="Arial" w:eastAsia="Calibri" w:hAnsi="Arial" w:cs="Arial"/>
                <w:sz w:val="22"/>
                <w:szCs w:val="22"/>
                <w:lang w:eastAsia="en-US"/>
              </w:rPr>
            </w:pPr>
            <w:r>
              <w:rPr>
                <w:rFonts w:ascii="Arial" w:eastAsia="Calibri" w:hAnsi="Arial" w:cs="Arial"/>
                <w:sz w:val="22"/>
                <w:szCs w:val="22"/>
                <w:lang w:eastAsia="en-US"/>
              </w:rPr>
              <w:t>0</w:t>
            </w:r>
          </w:p>
        </w:tc>
      </w:tr>
    </w:tbl>
    <w:p w:rsidR="00CF0AF4" w:rsidRPr="00D920D9" w:rsidRDefault="00CF0AF4" w:rsidP="00CF0AF4">
      <w:pPr>
        <w:ind w:firstLine="709"/>
        <w:jc w:val="both"/>
        <w:rPr>
          <w:rFonts w:ascii="Arial" w:eastAsia="Calibri" w:hAnsi="Arial" w:cs="Arial"/>
          <w:sz w:val="22"/>
          <w:lang w:eastAsia="en-US"/>
        </w:rPr>
      </w:pPr>
      <w:r>
        <w:rPr>
          <w:rFonts w:ascii="Arial" w:eastAsia="Calibri" w:hAnsi="Arial" w:cs="Arial"/>
          <w:sz w:val="22"/>
          <w:szCs w:val="22"/>
          <w:lang w:eastAsia="en-US"/>
        </w:rPr>
        <w:t>Сравнительный анализ показывает, что в текущем году у</w:t>
      </w:r>
      <w:r w:rsidR="006B15E2">
        <w:rPr>
          <w:rFonts w:ascii="Arial" w:eastAsia="Calibri" w:hAnsi="Arial" w:cs="Arial"/>
          <w:sz w:val="22"/>
          <w:szCs w:val="22"/>
          <w:lang w:eastAsia="en-US"/>
        </w:rPr>
        <w:t>меньшилось</w:t>
      </w:r>
      <w:r>
        <w:rPr>
          <w:rFonts w:ascii="Arial" w:eastAsia="Calibri" w:hAnsi="Arial" w:cs="Arial"/>
          <w:sz w:val="22"/>
          <w:szCs w:val="22"/>
          <w:lang w:eastAsia="en-US"/>
        </w:rPr>
        <w:t xml:space="preserve"> количество мероприятий, по результатам которых выявлены нарушения законодательства.</w:t>
      </w:r>
      <w:r w:rsidRPr="00F2598F">
        <w:rPr>
          <w:rFonts w:ascii="Arial" w:eastAsia="Calibri" w:hAnsi="Arial" w:cs="Arial"/>
          <w:lang w:eastAsia="en-US"/>
        </w:rPr>
        <w:tab/>
      </w:r>
      <w:r w:rsidRPr="00F2598F">
        <w:rPr>
          <w:rFonts w:ascii="Arial" w:eastAsia="Calibri" w:hAnsi="Arial" w:cs="Arial"/>
          <w:lang w:eastAsia="en-US"/>
        </w:rPr>
        <w:tab/>
      </w:r>
      <w:r w:rsidRPr="00F2598F">
        <w:rPr>
          <w:rFonts w:ascii="Arial" w:eastAsia="Calibri" w:hAnsi="Arial" w:cs="Arial"/>
          <w:lang w:eastAsia="en-US"/>
        </w:rPr>
        <w:tab/>
      </w:r>
      <w:r w:rsidRPr="00F2598F">
        <w:rPr>
          <w:rFonts w:ascii="Arial" w:eastAsia="Calibri" w:hAnsi="Arial" w:cs="Arial"/>
          <w:lang w:eastAsia="en-US"/>
        </w:rPr>
        <w:tab/>
      </w:r>
      <w:r w:rsidRPr="00F2598F">
        <w:rPr>
          <w:rFonts w:ascii="Arial" w:eastAsia="Calibri" w:hAnsi="Arial" w:cs="Arial"/>
          <w:lang w:eastAsia="en-US"/>
        </w:rPr>
        <w:tab/>
      </w:r>
      <w:r w:rsidRPr="00F2598F">
        <w:rPr>
          <w:rFonts w:ascii="Arial" w:eastAsia="Calibri" w:hAnsi="Arial" w:cs="Arial"/>
          <w:lang w:eastAsia="en-US"/>
        </w:rPr>
        <w:tab/>
      </w:r>
      <w:r w:rsidRPr="00F2598F">
        <w:rPr>
          <w:rFonts w:ascii="Arial" w:eastAsia="Calibri" w:hAnsi="Arial" w:cs="Arial"/>
          <w:lang w:eastAsia="en-US"/>
        </w:rPr>
        <w:tab/>
      </w:r>
      <w:r w:rsidRPr="00F2598F">
        <w:rPr>
          <w:rFonts w:ascii="Arial" w:eastAsia="Calibri" w:hAnsi="Arial" w:cs="Arial"/>
          <w:lang w:eastAsia="en-US"/>
        </w:rPr>
        <w:tab/>
      </w:r>
      <w:r w:rsidRPr="00F2598F">
        <w:rPr>
          <w:rFonts w:ascii="Arial" w:eastAsia="Calibri" w:hAnsi="Arial" w:cs="Arial"/>
          <w:sz w:val="20"/>
          <w:lang w:eastAsia="en-US"/>
        </w:rPr>
        <w:tab/>
      </w:r>
      <w:r w:rsidRPr="00D920D9">
        <w:rPr>
          <w:rFonts w:ascii="Arial" w:eastAsia="Calibri" w:hAnsi="Arial" w:cs="Arial"/>
          <w:sz w:val="22"/>
          <w:lang w:eastAsia="en-US"/>
        </w:rPr>
        <w:t xml:space="preserve"> </w:t>
      </w:r>
    </w:p>
    <w:tbl>
      <w:tblPr>
        <w:tblW w:w="9503" w:type="dxa"/>
        <w:tblInd w:w="103" w:type="dxa"/>
        <w:tblLayout w:type="fixed"/>
        <w:tblLook w:val="04A0" w:firstRow="1" w:lastRow="0" w:firstColumn="1" w:lastColumn="0" w:noHBand="0" w:noVBand="1"/>
      </w:tblPr>
      <w:tblGrid>
        <w:gridCol w:w="572"/>
        <w:gridCol w:w="3715"/>
        <w:gridCol w:w="963"/>
        <w:gridCol w:w="567"/>
        <w:gridCol w:w="596"/>
        <w:gridCol w:w="680"/>
        <w:gridCol w:w="709"/>
        <w:gridCol w:w="567"/>
        <w:gridCol w:w="1134"/>
      </w:tblGrid>
      <w:tr w:rsidR="00CF0AF4" w:rsidRPr="00F2598F" w:rsidTr="00FF787D">
        <w:trPr>
          <w:trHeight w:val="584"/>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F0AF4" w:rsidRPr="00F2598F" w:rsidRDefault="00CF0AF4" w:rsidP="00FF787D">
            <w:pPr>
              <w:contextualSpacing/>
              <w:jc w:val="center"/>
              <w:rPr>
                <w:rFonts w:ascii="Arial" w:hAnsi="Arial" w:cs="Arial"/>
                <w:color w:val="000000"/>
                <w:sz w:val="20"/>
              </w:rPr>
            </w:pPr>
            <w:r w:rsidRPr="00F2598F">
              <w:rPr>
                <w:rFonts w:ascii="Arial" w:hAnsi="Arial" w:cs="Arial"/>
                <w:color w:val="000000"/>
                <w:sz w:val="20"/>
              </w:rPr>
              <w:t>№</w:t>
            </w:r>
          </w:p>
          <w:p w:rsidR="00CF0AF4" w:rsidRPr="00F2598F" w:rsidRDefault="00CF0AF4" w:rsidP="00FF787D">
            <w:pPr>
              <w:contextualSpacing/>
              <w:jc w:val="center"/>
              <w:rPr>
                <w:rFonts w:ascii="Arial" w:hAnsi="Arial" w:cs="Arial"/>
                <w:color w:val="000000"/>
                <w:sz w:val="20"/>
              </w:rPr>
            </w:pPr>
            <w:r w:rsidRPr="00F2598F">
              <w:rPr>
                <w:rFonts w:ascii="Arial" w:hAnsi="Arial" w:cs="Arial"/>
                <w:color w:val="000000"/>
                <w:sz w:val="20"/>
              </w:rPr>
              <w:t>п/п</w:t>
            </w:r>
          </w:p>
        </w:tc>
        <w:tc>
          <w:tcPr>
            <w:tcW w:w="371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CF0AF4" w:rsidRPr="00F2598F" w:rsidRDefault="00CF0AF4" w:rsidP="00FF787D">
            <w:pPr>
              <w:contextualSpacing/>
              <w:jc w:val="center"/>
              <w:rPr>
                <w:rFonts w:ascii="Arial" w:hAnsi="Arial" w:cs="Arial"/>
                <w:color w:val="000000"/>
                <w:sz w:val="20"/>
              </w:rPr>
            </w:pPr>
            <w:r w:rsidRPr="00F2598F">
              <w:rPr>
                <w:rFonts w:ascii="Arial" w:hAnsi="Arial" w:cs="Arial"/>
                <w:color w:val="000000"/>
                <w:sz w:val="20"/>
              </w:rPr>
              <w:t>Наименование вида муниципального контроля</w:t>
            </w:r>
          </w:p>
        </w:tc>
        <w:tc>
          <w:tcPr>
            <w:tcW w:w="5216" w:type="dxa"/>
            <w:gridSpan w:val="7"/>
            <w:tcBorders>
              <w:top w:val="single" w:sz="4" w:space="0" w:color="auto"/>
              <w:left w:val="nil"/>
              <w:bottom w:val="single" w:sz="4" w:space="0" w:color="auto"/>
              <w:right w:val="single" w:sz="4" w:space="0" w:color="auto"/>
            </w:tcBorders>
            <w:shd w:val="clear" w:color="auto" w:fill="auto"/>
            <w:hideMark/>
          </w:tcPr>
          <w:p w:rsidR="00CF0AF4" w:rsidRPr="00F2598F" w:rsidRDefault="00CF0AF4" w:rsidP="00FF787D">
            <w:pPr>
              <w:contextualSpacing/>
              <w:jc w:val="center"/>
              <w:rPr>
                <w:rFonts w:ascii="Arial" w:hAnsi="Arial" w:cs="Arial"/>
                <w:color w:val="000000"/>
                <w:sz w:val="20"/>
              </w:rPr>
            </w:pPr>
            <w:r w:rsidRPr="00F2598F">
              <w:rPr>
                <w:rFonts w:ascii="Arial" w:hAnsi="Arial" w:cs="Arial"/>
                <w:color w:val="000000"/>
                <w:sz w:val="20"/>
              </w:rPr>
              <w:t>Количество проверок, проведенных в отношении юридических лиц, индивидуальных предпринимателей</w:t>
            </w:r>
          </w:p>
          <w:p w:rsidR="00CF0AF4" w:rsidRPr="00F2598F" w:rsidRDefault="00CF0AF4" w:rsidP="00F3060E">
            <w:pPr>
              <w:contextualSpacing/>
              <w:jc w:val="center"/>
              <w:rPr>
                <w:rFonts w:ascii="Arial" w:hAnsi="Arial" w:cs="Arial"/>
                <w:color w:val="000000"/>
                <w:sz w:val="20"/>
              </w:rPr>
            </w:pPr>
            <w:r w:rsidRPr="00F2598F">
              <w:rPr>
                <w:rFonts w:ascii="Arial" w:hAnsi="Arial" w:cs="Arial"/>
                <w:color w:val="000000"/>
                <w:sz w:val="20"/>
              </w:rPr>
              <w:t>в 20</w:t>
            </w:r>
            <w:r w:rsidR="00F3060E">
              <w:rPr>
                <w:rFonts w:ascii="Arial" w:hAnsi="Arial" w:cs="Arial"/>
                <w:color w:val="000000"/>
                <w:sz w:val="20"/>
              </w:rPr>
              <w:t>20</w:t>
            </w:r>
            <w:r>
              <w:rPr>
                <w:rFonts w:ascii="Arial" w:hAnsi="Arial" w:cs="Arial"/>
                <w:color w:val="000000"/>
                <w:sz w:val="20"/>
              </w:rPr>
              <w:t xml:space="preserve"> </w:t>
            </w:r>
            <w:r w:rsidRPr="00F2598F">
              <w:rPr>
                <w:rFonts w:ascii="Arial" w:hAnsi="Arial" w:cs="Arial"/>
                <w:color w:val="000000"/>
                <w:sz w:val="20"/>
              </w:rPr>
              <w:t>году</w:t>
            </w:r>
          </w:p>
        </w:tc>
      </w:tr>
      <w:tr w:rsidR="00CF0AF4" w:rsidRPr="00F2598F" w:rsidTr="00FF787D">
        <w:trPr>
          <w:trHeight w:val="254"/>
        </w:trPr>
        <w:tc>
          <w:tcPr>
            <w:tcW w:w="572" w:type="dxa"/>
            <w:vMerge/>
            <w:tcBorders>
              <w:top w:val="single" w:sz="4" w:space="0" w:color="auto"/>
              <w:left w:val="single" w:sz="4" w:space="0" w:color="auto"/>
              <w:bottom w:val="single" w:sz="4" w:space="0" w:color="auto"/>
              <w:right w:val="single" w:sz="4" w:space="0" w:color="auto"/>
            </w:tcBorders>
            <w:hideMark/>
          </w:tcPr>
          <w:p w:rsidR="00CF0AF4" w:rsidRPr="00F2598F" w:rsidRDefault="00CF0AF4" w:rsidP="00FF787D">
            <w:pPr>
              <w:contextualSpacing/>
              <w:jc w:val="center"/>
              <w:rPr>
                <w:rFonts w:ascii="Arial" w:hAnsi="Arial" w:cs="Arial"/>
                <w:color w:val="000000"/>
                <w:sz w:val="20"/>
              </w:rPr>
            </w:pPr>
          </w:p>
        </w:tc>
        <w:tc>
          <w:tcPr>
            <w:tcW w:w="3715" w:type="dxa"/>
            <w:vMerge/>
            <w:tcBorders>
              <w:top w:val="single" w:sz="4" w:space="0" w:color="auto"/>
              <w:left w:val="single" w:sz="4" w:space="0" w:color="auto"/>
              <w:bottom w:val="single" w:sz="4" w:space="0" w:color="000000"/>
              <w:right w:val="single" w:sz="4" w:space="0" w:color="auto"/>
            </w:tcBorders>
            <w:hideMark/>
          </w:tcPr>
          <w:p w:rsidR="00CF0AF4" w:rsidRPr="00F2598F" w:rsidRDefault="00CF0AF4" w:rsidP="00FF787D">
            <w:pPr>
              <w:contextualSpacing/>
              <w:jc w:val="center"/>
              <w:rPr>
                <w:rFonts w:ascii="Arial" w:hAnsi="Arial" w:cs="Arial"/>
                <w:color w:val="000000"/>
                <w:sz w:val="20"/>
              </w:rPr>
            </w:pPr>
          </w:p>
        </w:tc>
        <w:tc>
          <w:tcPr>
            <w:tcW w:w="2126" w:type="dxa"/>
            <w:gridSpan w:val="3"/>
            <w:tcBorders>
              <w:top w:val="single" w:sz="4" w:space="0" w:color="auto"/>
              <w:left w:val="nil"/>
              <w:bottom w:val="single" w:sz="4" w:space="0" w:color="auto"/>
              <w:right w:val="single" w:sz="4" w:space="0" w:color="000000"/>
            </w:tcBorders>
            <w:shd w:val="clear" w:color="auto" w:fill="auto"/>
            <w:hideMark/>
          </w:tcPr>
          <w:p w:rsidR="00CF0AF4" w:rsidRPr="00F2598F" w:rsidRDefault="00CF0AF4" w:rsidP="00F3060E">
            <w:pPr>
              <w:contextualSpacing/>
              <w:jc w:val="center"/>
              <w:rPr>
                <w:rFonts w:ascii="Arial" w:hAnsi="Arial" w:cs="Arial"/>
                <w:color w:val="000000"/>
                <w:sz w:val="20"/>
              </w:rPr>
            </w:pPr>
            <w:r w:rsidRPr="00F2598F">
              <w:rPr>
                <w:rFonts w:ascii="Arial" w:hAnsi="Arial" w:cs="Arial"/>
                <w:color w:val="000000"/>
                <w:sz w:val="20"/>
              </w:rPr>
              <w:t>20</w:t>
            </w:r>
            <w:r w:rsidR="00F3060E">
              <w:rPr>
                <w:rFonts w:ascii="Arial" w:hAnsi="Arial" w:cs="Arial"/>
                <w:color w:val="000000"/>
                <w:sz w:val="20"/>
              </w:rPr>
              <w:t>20</w:t>
            </w:r>
            <w:r w:rsidRPr="00F2598F">
              <w:rPr>
                <w:rFonts w:ascii="Arial" w:hAnsi="Arial" w:cs="Arial"/>
                <w:color w:val="000000"/>
                <w:sz w:val="20"/>
              </w:rPr>
              <w:t xml:space="preserve"> год</w:t>
            </w:r>
          </w:p>
        </w:tc>
        <w:tc>
          <w:tcPr>
            <w:tcW w:w="1389" w:type="dxa"/>
            <w:gridSpan w:val="2"/>
            <w:tcBorders>
              <w:top w:val="single" w:sz="4" w:space="0" w:color="auto"/>
              <w:left w:val="nil"/>
              <w:bottom w:val="single" w:sz="4" w:space="0" w:color="auto"/>
              <w:right w:val="single" w:sz="4" w:space="0" w:color="auto"/>
            </w:tcBorders>
            <w:shd w:val="clear" w:color="auto" w:fill="auto"/>
            <w:hideMark/>
          </w:tcPr>
          <w:p w:rsidR="00CF0AF4" w:rsidRPr="00F2598F" w:rsidRDefault="00CF0AF4" w:rsidP="00FF787D">
            <w:pPr>
              <w:contextualSpacing/>
              <w:jc w:val="center"/>
              <w:rPr>
                <w:rFonts w:ascii="Arial" w:hAnsi="Arial" w:cs="Arial"/>
                <w:color w:val="000000"/>
                <w:sz w:val="20"/>
              </w:rPr>
            </w:pPr>
            <w:r w:rsidRPr="00F2598F">
              <w:rPr>
                <w:rFonts w:ascii="Arial" w:hAnsi="Arial" w:cs="Arial"/>
                <w:color w:val="000000"/>
                <w:sz w:val="20"/>
              </w:rPr>
              <w:t>1 полугодие</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F0AF4" w:rsidRPr="00F2598F" w:rsidRDefault="00CF0AF4" w:rsidP="00FF787D">
            <w:pPr>
              <w:contextualSpacing/>
              <w:jc w:val="center"/>
              <w:rPr>
                <w:rFonts w:ascii="Arial" w:hAnsi="Arial" w:cs="Arial"/>
                <w:color w:val="000000"/>
                <w:sz w:val="20"/>
              </w:rPr>
            </w:pPr>
            <w:r w:rsidRPr="00F2598F">
              <w:rPr>
                <w:rFonts w:ascii="Arial" w:hAnsi="Arial" w:cs="Arial"/>
                <w:color w:val="000000"/>
                <w:sz w:val="20"/>
              </w:rPr>
              <w:t>2 полугодие</w:t>
            </w:r>
          </w:p>
        </w:tc>
      </w:tr>
      <w:tr w:rsidR="00CF0AF4" w:rsidRPr="00F2598F" w:rsidTr="00FF787D">
        <w:trPr>
          <w:cantSplit/>
          <w:trHeight w:val="1134"/>
        </w:trPr>
        <w:tc>
          <w:tcPr>
            <w:tcW w:w="572" w:type="dxa"/>
            <w:vMerge/>
            <w:tcBorders>
              <w:top w:val="single" w:sz="4" w:space="0" w:color="auto"/>
              <w:left w:val="single" w:sz="4" w:space="0" w:color="auto"/>
              <w:bottom w:val="single" w:sz="4" w:space="0" w:color="auto"/>
              <w:right w:val="single" w:sz="4" w:space="0" w:color="auto"/>
            </w:tcBorders>
            <w:vAlign w:val="center"/>
            <w:hideMark/>
          </w:tcPr>
          <w:p w:rsidR="00CF0AF4" w:rsidRPr="00F2598F" w:rsidRDefault="00CF0AF4" w:rsidP="00FF787D">
            <w:pPr>
              <w:contextualSpacing/>
              <w:jc w:val="center"/>
              <w:rPr>
                <w:rFonts w:ascii="Arial" w:hAnsi="Arial" w:cs="Arial"/>
                <w:color w:val="000000"/>
                <w:sz w:val="20"/>
              </w:rPr>
            </w:pPr>
          </w:p>
        </w:tc>
        <w:tc>
          <w:tcPr>
            <w:tcW w:w="3715" w:type="dxa"/>
            <w:vMerge/>
            <w:tcBorders>
              <w:top w:val="single" w:sz="4" w:space="0" w:color="auto"/>
              <w:left w:val="single" w:sz="4" w:space="0" w:color="auto"/>
              <w:bottom w:val="single" w:sz="4" w:space="0" w:color="000000"/>
              <w:right w:val="single" w:sz="4" w:space="0" w:color="auto"/>
            </w:tcBorders>
            <w:vAlign w:val="center"/>
            <w:hideMark/>
          </w:tcPr>
          <w:p w:rsidR="00CF0AF4" w:rsidRPr="00F2598F" w:rsidRDefault="00CF0AF4" w:rsidP="00FF787D">
            <w:pPr>
              <w:contextualSpacing/>
              <w:jc w:val="center"/>
              <w:rPr>
                <w:rFonts w:ascii="Arial" w:hAnsi="Arial" w:cs="Arial"/>
                <w:color w:val="000000"/>
                <w:sz w:val="20"/>
              </w:rPr>
            </w:pPr>
          </w:p>
        </w:tc>
        <w:tc>
          <w:tcPr>
            <w:tcW w:w="963" w:type="dxa"/>
            <w:tcBorders>
              <w:top w:val="nil"/>
              <w:left w:val="nil"/>
              <w:bottom w:val="single" w:sz="4" w:space="0" w:color="auto"/>
              <w:right w:val="single" w:sz="4" w:space="0" w:color="auto"/>
            </w:tcBorders>
            <w:shd w:val="clear" w:color="auto" w:fill="auto"/>
            <w:textDirection w:val="btLr"/>
            <w:vAlign w:val="center"/>
            <w:hideMark/>
          </w:tcPr>
          <w:p w:rsidR="00CF0AF4" w:rsidRPr="00F2598F" w:rsidRDefault="00CF0AF4" w:rsidP="00FF787D">
            <w:pPr>
              <w:ind w:left="113" w:right="113"/>
              <w:contextualSpacing/>
              <w:jc w:val="center"/>
              <w:rPr>
                <w:rFonts w:ascii="Arial" w:hAnsi="Arial" w:cs="Arial"/>
                <w:color w:val="000000"/>
                <w:sz w:val="20"/>
              </w:rPr>
            </w:pPr>
            <w:r w:rsidRPr="00F2598F">
              <w:rPr>
                <w:rFonts w:ascii="Arial" w:hAnsi="Arial" w:cs="Arial"/>
                <w:color w:val="000000"/>
                <w:sz w:val="20"/>
              </w:rPr>
              <w:t>всего</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F0AF4" w:rsidRPr="00F2598F" w:rsidRDefault="00CF0AF4" w:rsidP="00FF787D">
            <w:pPr>
              <w:ind w:left="113" w:right="113"/>
              <w:contextualSpacing/>
              <w:jc w:val="center"/>
              <w:rPr>
                <w:rFonts w:ascii="Arial" w:hAnsi="Arial" w:cs="Arial"/>
                <w:color w:val="000000"/>
                <w:sz w:val="20"/>
              </w:rPr>
            </w:pPr>
            <w:r w:rsidRPr="00F2598F">
              <w:rPr>
                <w:rFonts w:ascii="Arial" w:hAnsi="Arial" w:cs="Arial"/>
                <w:color w:val="000000"/>
                <w:sz w:val="20"/>
              </w:rPr>
              <w:t>плановые</w:t>
            </w:r>
          </w:p>
        </w:tc>
        <w:tc>
          <w:tcPr>
            <w:tcW w:w="596" w:type="dxa"/>
            <w:tcBorders>
              <w:top w:val="nil"/>
              <w:left w:val="nil"/>
              <w:bottom w:val="single" w:sz="4" w:space="0" w:color="auto"/>
              <w:right w:val="single" w:sz="4" w:space="0" w:color="auto"/>
            </w:tcBorders>
            <w:shd w:val="clear" w:color="auto" w:fill="auto"/>
            <w:textDirection w:val="btLr"/>
            <w:vAlign w:val="center"/>
            <w:hideMark/>
          </w:tcPr>
          <w:p w:rsidR="00CF0AF4" w:rsidRPr="00F2598F" w:rsidRDefault="00CF0AF4" w:rsidP="00FF787D">
            <w:pPr>
              <w:ind w:left="113" w:right="113"/>
              <w:contextualSpacing/>
              <w:jc w:val="center"/>
              <w:rPr>
                <w:rFonts w:ascii="Arial" w:hAnsi="Arial" w:cs="Arial"/>
                <w:color w:val="000000"/>
                <w:sz w:val="20"/>
              </w:rPr>
            </w:pPr>
            <w:r w:rsidRPr="00F2598F">
              <w:rPr>
                <w:rFonts w:ascii="Arial" w:hAnsi="Arial" w:cs="Arial"/>
                <w:color w:val="000000"/>
                <w:sz w:val="20"/>
              </w:rPr>
              <w:t>внеплановые</w:t>
            </w:r>
          </w:p>
        </w:tc>
        <w:tc>
          <w:tcPr>
            <w:tcW w:w="680" w:type="dxa"/>
            <w:tcBorders>
              <w:top w:val="nil"/>
              <w:left w:val="nil"/>
              <w:bottom w:val="single" w:sz="4" w:space="0" w:color="auto"/>
              <w:right w:val="single" w:sz="4" w:space="0" w:color="auto"/>
            </w:tcBorders>
            <w:shd w:val="clear" w:color="auto" w:fill="auto"/>
            <w:textDirection w:val="btLr"/>
            <w:vAlign w:val="center"/>
            <w:hideMark/>
          </w:tcPr>
          <w:p w:rsidR="00CF0AF4" w:rsidRPr="00F2598F" w:rsidRDefault="00CF0AF4" w:rsidP="00FF787D">
            <w:pPr>
              <w:ind w:left="113" w:right="113"/>
              <w:contextualSpacing/>
              <w:jc w:val="center"/>
              <w:rPr>
                <w:rFonts w:ascii="Arial" w:hAnsi="Arial" w:cs="Arial"/>
                <w:color w:val="000000"/>
                <w:sz w:val="20"/>
              </w:rPr>
            </w:pPr>
            <w:r w:rsidRPr="00F2598F">
              <w:rPr>
                <w:rFonts w:ascii="Arial" w:hAnsi="Arial" w:cs="Arial"/>
                <w:color w:val="000000"/>
                <w:sz w:val="20"/>
              </w:rPr>
              <w:t>плановые</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CF0AF4" w:rsidRPr="00F2598F" w:rsidRDefault="00CF0AF4" w:rsidP="00FF787D">
            <w:pPr>
              <w:ind w:left="113" w:right="113"/>
              <w:contextualSpacing/>
              <w:jc w:val="center"/>
              <w:rPr>
                <w:rFonts w:ascii="Arial" w:hAnsi="Arial" w:cs="Arial"/>
                <w:color w:val="000000"/>
                <w:sz w:val="20"/>
              </w:rPr>
            </w:pPr>
            <w:r w:rsidRPr="00F2598F">
              <w:rPr>
                <w:rFonts w:ascii="Arial" w:hAnsi="Arial" w:cs="Arial"/>
                <w:color w:val="000000"/>
                <w:sz w:val="20"/>
              </w:rPr>
              <w:t>внеплановые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CF0AF4" w:rsidRPr="00F2598F" w:rsidRDefault="00CF0AF4" w:rsidP="00FF787D">
            <w:pPr>
              <w:ind w:left="113" w:right="113"/>
              <w:contextualSpacing/>
              <w:jc w:val="center"/>
              <w:rPr>
                <w:rFonts w:ascii="Arial" w:hAnsi="Arial" w:cs="Arial"/>
                <w:color w:val="000000"/>
                <w:sz w:val="20"/>
              </w:rPr>
            </w:pPr>
            <w:r w:rsidRPr="00F2598F">
              <w:rPr>
                <w:rFonts w:ascii="Arial" w:hAnsi="Arial" w:cs="Arial"/>
                <w:color w:val="000000"/>
                <w:sz w:val="20"/>
              </w:rPr>
              <w:t>плановые</w:t>
            </w:r>
          </w:p>
        </w:tc>
        <w:tc>
          <w:tcPr>
            <w:tcW w:w="1134" w:type="dxa"/>
            <w:tcBorders>
              <w:top w:val="nil"/>
              <w:left w:val="nil"/>
              <w:bottom w:val="single" w:sz="4" w:space="0" w:color="auto"/>
              <w:right w:val="single" w:sz="4" w:space="0" w:color="auto"/>
            </w:tcBorders>
            <w:shd w:val="clear" w:color="auto" w:fill="auto"/>
            <w:textDirection w:val="btLr"/>
            <w:vAlign w:val="center"/>
            <w:hideMark/>
          </w:tcPr>
          <w:p w:rsidR="00CF0AF4" w:rsidRPr="00F2598F" w:rsidRDefault="00CF0AF4" w:rsidP="00FF787D">
            <w:pPr>
              <w:ind w:left="113" w:right="113"/>
              <w:contextualSpacing/>
              <w:jc w:val="center"/>
              <w:rPr>
                <w:rFonts w:ascii="Arial" w:hAnsi="Arial" w:cs="Arial"/>
                <w:color w:val="000000"/>
                <w:sz w:val="20"/>
              </w:rPr>
            </w:pPr>
            <w:r w:rsidRPr="00F2598F">
              <w:rPr>
                <w:rFonts w:ascii="Arial" w:hAnsi="Arial" w:cs="Arial"/>
                <w:color w:val="000000"/>
                <w:sz w:val="20"/>
              </w:rPr>
              <w:t>внеплановые</w:t>
            </w:r>
          </w:p>
        </w:tc>
      </w:tr>
      <w:tr w:rsidR="00CF0AF4" w:rsidRPr="00F2598F" w:rsidTr="00FF787D">
        <w:trPr>
          <w:trHeight w:val="127"/>
        </w:trPr>
        <w:tc>
          <w:tcPr>
            <w:tcW w:w="572" w:type="dxa"/>
            <w:tcBorders>
              <w:top w:val="nil"/>
              <w:left w:val="single" w:sz="4" w:space="0" w:color="auto"/>
              <w:bottom w:val="single" w:sz="4" w:space="0" w:color="auto"/>
              <w:right w:val="single" w:sz="4" w:space="0" w:color="auto"/>
            </w:tcBorders>
            <w:shd w:val="clear" w:color="auto" w:fill="auto"/>
            <w:hideMark/>
          </w:tcPr>
          <w:p w:rsidR="00CF0AF4" w:rsidRPr="00F2598F" w:rsidRDefault="00CF0AF4" w:rsidP="00FF787D">
            <w:pPr>
              <w:contextualSpacing/>
              <w:jc w:val="center"/>
              <w:rPr>
                <w:rFonts w:ascii="Arial" w:hAnsi="Arial" w:cs="Arial"/>
                <w:color w:val="000000"/>
                <w:sz w:val="20"/>
              </w:rPr>
            </w:pPr>
            <w:r w:rsidRPr="00F2598F">
              <w:rPr>
                <w:rFonts w:ascii="Arial" w:hAnsi="Arial" w:cs="Arial"/>
                <w:color w:val="000000"/>
                <w:sz w:val="20"/>
              </w:rPr>
              <w:t>1</w:t>
            </w:r>
          </w:p>
        </w:tc>
        <w:tc>
          <w:tcPr>
            <w:tcW w:w="3715" w:type="dxa"/>
            <w:tcBorders>
              <w:top w:val="nil"/>
              <w:left w:val="nil"/>
              <w:bottom w:val="single" w:sz="4" w:space="0" w:color="auto"/>
              <w:right w:val="single" w:sz="4" w:space="0" w:color="auto"/>
            </w:tcBorders>
            <w:shd w:val="clear" w:color="auto" w:fill="auto"/>
            <w:hideMark/>
          </w:tcPr>
          <w:p w:rsidR="00CF0AF4" w:rsidRPr="00F2598F" w:rsidRDefault="00CF0AF4" w:rsidP="00FF787D">
            <w:pPr>
              <w:contextualSpacing/>
              <w:jc w:val="both"/>
              <w:rPr>
                <w:rFonts w:ascii="Arial" w:hAnsi="Arial" w:cs="Arial"/>
                <w:color w:val="000000"/>
                <w:sz w:val="20"/>
              </w:rPr>
            </w:pPr>
            <w:r w:rsidRPr="00F2598F">
              <w:rPr>
                <w:rFonts w:ascii="Arial" w:hAnsi="Arial" w:cs="Arial"/>
                <w:color w:val="000000"/>
                <w:sz w:val="20"/>
              </w:rPr>
              <w:t>Муниципальный жилищный контроль</w:t>
            </w:r>
          </w:p>
        </w:tc>
        <w:tc>
          <w:tcPr>
            <w:tcW w:w="963" w:type="dxa"/>
            <w:tcBorders>
              <w:top w:val="nil"/>
              <w:left w:val="nil"/>
              <w:bottom w:val="single" w:sz="4" w:space="0" w:color="auto"/>
              <w:right w:val="single" w:sz="4" w:space="0" w:color="auto"/>
            </w:tcBorders>
            <w:shd w:val="clear" w:color="auto" w:fill="auto"/>
          </w:tcPr>
          <w:p w:rsidR="00CF0AF4" w:rsidRPr="00F2598F" w:rsidRDefault="00C04106" w:rsidP="00FF787D">
            <w:pPr>
              <w:contextualSpacing/>
              <w:jc w:val="center"/>
              <w:rPr>
                <w:rFonts w:ascii="Arial" w:hAnsi="Arial" w:cs="Arial"/>
                <w:color w:val="000000"/>
                <w:sz w:val="20"/>
              </w:rPr>
            </w:pPr>
            <w:r>
              <w:rPr>
                <w:rFonts w:ascii="Arial" w:hAnsi="Arial" w:cs="Arial"/>
                <w:color w:val="000000"/>
                <w:sz w:val="20"/>
              </w:rPr>
              <w:t>7</w:t>
            </w:r>
          </w:p>
        </w:tc>
        <w:tc>
          <w:tcPr>
            <w:tcW w:w="567" w:type="dxa"/>
            <w:tcBorders>
              <w:top w:val="nil"/>
              <w:left w:val="nil"/>
              <w:bottom w:val="single" w:sz="4" w:space="0" w:color="auto"/>
              <w:right w:val="single" w:sz="4" w:space="0" w:color="auto"/>
            </w:tcBorders>
            <w:shd w:val="clear" w:color="auto" w:fill="auto"/>
          </w:tcPr>
          <w:p w:rsidR="00CF0AF4" w:rsidRPr="00F2598F" w:rsidRDefault="00C04106" w:rsidP="00FF787D">
            <w:pPr>
              <w:contextualSpacing/>
              <w:jc w:val="center"/>
              <w:rPr>
                <w:rFonts w:ascii="Arial" w:hAnsi="Arial" w:cs="Arial"/>
                <w:color w:val="000000"/>
                <w:sz w:val="20"/>
              </w:rPr>
            </w:pPr>
            <w:r>
              <w:rPr>
                <w:rFonts w:ascii="Arial" w:hAnsi="Arial" w:cs="Arial"/>
                <w:color w:val="000000"/>
                <w:sz w:val="20"/>
              </w:rPr>
              <w:t>0</w:t>
            </w:r>
          </w:p>
        </w:tc>
        <w:tc>
          <w:tcPr>
            <w:tcW w:w="596" w:type="dxa"/>
            <w:tcBorders>
              <w:top w:val="nil"/>
              <w:left w:val="nil"/>
              <w:bottom w:val="single" w:sz="4" w:space="0" w:color="auto"/>
              <w:right w:val="single" w:sz="4" w:space="0" w:color="auto"/>
            </w:tcBorders>
            <w:shd w:val="clear" w:color="auto" w:fill="auto"/>
          </w:tcPr>
          <w:p w:rsidR="00CF0AF4" w:rsidRPr="00F2598F" w:rsidRDefault="00C04106" w:rsidP="00FF787D">
            <w:pPr>
              <w:contextualSpacing/>
              <w:jc w:val="center"/>
              <w:rPr>
                <w:rFonts w:ascii="Arial" w:hAnsi="Arial" w:cs="Arial"/>
                <w:color w:val="000000"/>
                <w:sz w:val="20"/>
              </w:rPr>
            </w:pPr>
            <w:r>
              <w:rPr>
                <w:rFonts w:ascii="Arial" w:hAnsi="Arial" w:cs="Arial"/>
                <w:color w:val="000000"/>
                <w:sz w:val="20"/>
              </w:rPr>
              <w:t>7</w:t>
            </w:r>
          </w:p>
        </w:tc>
        <w:tc>
          <w:tcPr>
            <w:tcW w:w="680" w:type="dxa"/>
            <w:tcBorders>
              <w:top w:val="nil"/>
              <w:left w:val="nil"/>
              <w:bottom w:val="single" w:sz="4" w:space="0" w:color="auto"/>
              <w:right w:val="single" w:sz="4" w:space="0" w:color="auto"/>
            </w:tcBorders>
            <w:shd w:val="clear" w:color="auto" w:fill="auto"/>
          </w:tcPr>
          <w:p w:rsidR="00CF0AF4" w:rsidRPr="00F2598F" w:rsidRDefault="00C04106" w:rsidP="00FF787D">
            <w:pPr>
              <w:contextualSpacing/>
              <w:jc w:val="center"/>
              <w:rPr>
                <w:rFonts w:ascii="Arial" w:hAnsi="Arial" w:cs="Arial"/>
                <w:sz w:val="20"/>
              </w:rPr>
            </w:pPr>
            <w:r>
              <w:rPr>
                <w:rFonts w:ascii="Arial" w:hAnsi="Arial" w:cs="Arial"/>
                <w:sz w:val="20"/>
              </w:rPr>
              <w:t>0</w:t>
            </w:r>
          </w:p>
        </w:tc>
        <w:tc>
          <w:tcPr>
            <w:tcW w:w="709" w:type="dxa"/>
            <w:tcBorders>
              <w:top w:val="nil"/>
              <w:left w:val="nil"/>
              <w:bottom w:val="single" w:sz="4" w:space="0" w:color="auto"/>
              <w:right w:val="single" w:sz="4" w:space="0" w:color="auto"/>
            </w:tcBorders>
            <w:shd w:val="clear" w:color="auto" w:fill="auto"/>
          </w:tcPr>
          <w:p w:rsidR="00CF0AF4" w:rsidRPr="00F2598F" w:rsidRDefault="00C04106" w:rsidP="00FF787D">
            <w:pPr>
              <w:contextualSpacing/>
              <w:jc w:val="center"/>
              <w:rPr>
                <w:rFonts w:ascii="Arial" w:hAnsi="Arial" w:cs="Arial"/>
                <w:sz w:val="20"/>
              </w:rPr>
            </w:pPr>
            <w:r>
              <w:rPr>
                <w:rFonts w:ascii="Arial" w:hAnsi="Arial" w:cs="Arial"/>
                <w:sz w:val="20"/>
              </w:rPr>
              <w:t>7</w:t>
            </w:r>
          </w:p>
        </w:tc>
        <w:tc>
          <w:tcPr>
            <w:tcW w:w="567" w:type="dxa"/>
            <w:tcBorders>
              <w:top w:val="nil"/>
              <w:left w:val="nil"/>
              <w:bottom w:val="single" w:sz="4" w:space="0" w:color="auto"/>
              <w:right w:val="single" w:sz="4" w:space="0" w:color="auto"/>
            </w:tcBorders>
            <w:shd w:val="clear" w:color="auto" w:fill="auto"/>
          </w:tcPr>
          <w:p w:rsidR="00CF0AF4" w:rsidRPr="00F2598F" w:rsidRDefault="00CF0AF4" w:rsidP="00FF787D">
            <w:pPr>
              <w:contextualSpacing/>
              <w:jc w:val="center"/>
              <w:rPr>
                <w:rFonts w:ascii="Arial" w:hAnsi="Arial" w:cs="Arial"/>
                <w:sz w:val="20"/>
              </w:rPr>
            </w:pPr>
            <w:r>
              <w:rPr>
                <w:rFonts w:ascii="Arial" w:hAnsi="Arial" w:cs="Arial"/>
                <w:sz w:val="20"/>
              </w:rPr>
              <w:t>0</w:t>
            </w:r>
          </w:p>
        </w:tc>
        <w:tc>
          <w:tcPr>
            <w:tcW w:w="1134" w:type="dxa"/>
            <w:tcBorders>
              <w:top w:val="nil"/>
              <w:left w:val="nil"/>
              <w:bottom w:val="single" w:sz="4" w:space="0" w:color="auto"/>
              <w:right w:val="single" w:sz="4" w:space="0" w:color="auto"/>
            </w:tcBorders>
            <w:shd w:val="clear" w:color="auto" w:fill="auto"/>
          </w:tcPr>
          <w:p w:rsidR="00CF0AF4" w:rsidRPr="00F2598F" w:rsidRDefault="00C04106" w:rsidP="00FF787D">
            <w:pPr>
              <w:contextualSpacing/>
              <w:jc w:val="center"/>
              <w:rPr>
                <w:rFonts w:ascii="Arial" w:hAnsi="Arial" w:cs="Arial"/>
                <w:sz w:val="20"/>
              </w:rPr>
            </w:pPr>
            <w:r>
              <w:rPr>
                <w:rFonts w:ascii="Arial" w:hAnsi="Arial" w:cs="Arial"/>
                <w:sz w:val="20"/>
              </w:rPr>
              <w:t>0</w:t>
            </w:r>
          </w:p>
        </w:tc>
      </w:tr>
      <w:tr w:rsidR="00CF0AF4" w:rsidRPr="00F2598F" w:rsidTr="00FF787D">
        <w:trPr>
          <w:trHeight w:val="132"/>
        </w:trPr>
        <w:tc>
          <w:tcPr>
            <w:tcW w:w="572" w:type="dxa"/>
            <w:tcBorders>
              <w:top w:val="nil"/>
              <w:left w:val="single" w:sz="4" w:space="0" w:color="auto"/>
              <w:bottom w:val="single" w:sz="4" w:space="0" w:color="auto"/>
              <w:right w:val="single" w:sz="4" w:space="0" w:color="auto"/>
            </w:tcBorders>
            <w:shd w:val="clear" w:color="auto" w:fill="auto"/>
            <w:hideMark/>
          </w:tcPr>
          <w:p w:rsidR="00CF0AF4" w:rsidRPr="00F2598F" w:rsidRDefault="00CF0AF4" w:rsidP="00FF787D">
            <w:pPr>
              <w:contextualSpacing/>
              <w:jc w:val="center"/>
              <w:rPr>
                <w:rFonts w:ascii="Arial" w:hAnsi="Arial" w:cs="Arial"/>
                <w:color w:val="000000"/>
                <w:sz w:val="20"/>
              </w:rPr>
            </w:pPr>
            <w:r w:rsidRPr="00F2598F">
              <w:rPr>
                <w:rFonts w:ascii="Arial" w:hAnsi="Arial" w:cs="Arial"/>
                <w:color w:val="000000"/>
                <w:sz w:val="20"/>
              </w:rPr>
              <w:t>2</w:t>
            </w:r>
          </w:p>
        </w:tc>
        <w:tc>
          <w:tcPr>
            <w:tcW w:w="3715" w:type="dxa"/>
            <w:tcBorders>
              <w:top w:val="nil"/>
              <w:left w:val="nil"/>
              <w:bottom w:val="single" w:sz="4" w:space="0" w:color="auto"/>
              <w:right w:val="single" w:sz="4" w:space="0" w:color="auto"/>
            </w:tcBorders>
            <w:shd w:val="clear" w:color="auto" w:fill="auto"/>
            <w:hideMark/>
          </w:tcPr>
          <w:p w:rsidR="00CF0AF4" w:rsidRPr="00F2598F" w:rsidRDefault="00CF0AF4" w:rsidP="00FF787D">
            <w:pPr>
              <w:contextualSpacing/>
              <w:jc w:val="both"/>
              <w:rPr>
                <w:rFonts w:ascii="Arial" w:hAnsi="Arial" w:cs="Arial"/>
                <w:color w:val="000000"/>
                <w:sz w:val="20"/>
              </w:rPr>
            </w:pPr>
            <w:r w:rsidRPr="00F2598F">
              <w:rPr>
                <w:rFonts w:ascii="Arial" w:hAnsi="Arial" w:cs="Arial"/>
                <w:color w:val="000000"/>
                <w:sz w:val="20"/>
              </w:rPr>
              <w:t>Муниципальный земельный контроль</w:t>
            </w:r>
          </w:p>
        </w:tc>
        <w:tc>
          <w:tcPr>
            <w:tcW w:w="963" w:type="dxa"/>
            <w:tcBorders>
              <w:top w:val="nil"/>
              <w:left w:val="nil"/>
              <w:bottom w:val="single" w:sz="4" w:space="0" w:color="auto"/>
              <w:right w:val="single" w:sz="4" w:space="0" w:color="auto"/>
            </w:tcBorders>
            <w:shd w:val="clear" w:color="auto" w:fill="auto"/>
          </w:tcPr>
          <w:p w:rsidR="00CF0AF4" w:rsidRPr="00F2598F" w:rsidRDefault="00A34787" w:rsidP="00FF787D">
            <w:pPr>
              <w:contextualSpacing/>
              <w:jc w:val="center"/>
              <w:rPr>
                <w:rFonts w:ascii="Arial" w:hAnsi="Arial" w:cs="Arial"/>
                <w:color w:val="000000"/>
                <w:sz w:val="20"/>
              </w:rPr>
            </w:pPr>
            <w:r>
              <w:rPr>
                <w:rFonts w:ascii="Arial" w:hAnsi="Arial" w:cs="Arial"/>
                <w:color w:val="000000"/>
                <w:sz w:val="20"/>
              </w:rPr>
              <w:t>2</w:t>
            </w:r>
            <w:r w:rsidR="00CF0AF4">
              <w:rPr>
                <w:rFonts w:ascii="Arial" w:hAnsi="Arial" w:cs="Arial"/>
                <w:color w:val="000000"/>
                <w:sz w:val="20"/>
              </w:rPr>
              <w:t>*</w:t>
            </w:r>
          </w:p>
        </w:tc>
        <w:tc>
          <w:tcPr>
            <w:tcW w:w="567" w:type="dxa"/>
            <w:tcBorders>
              <w:top w:val="nil"/>
              <w:left w:val="nil"/>
              <w:bottom w:val="single" w:sz="4" w:space="0" w:color="auto"/>
              <w:right w:val="single" w:sz="4" w:space="0" w:color="auto"/>
            </w:tcBorders>
            <w:shd w:val="clear" w:color="auto" w:fill="auto"/>
          </w:tcPr>
          <w:p w:rsidR="00CF0AF4" w:rsidRPr="00F2598F" w:rsidRDefault="00C04106" w:rsidP="00FF787D">
            <w:pPr>
              <w:contextualSpacing/>
              <w:jc w:val="center"/>
              <w:rPr>
                <w:rFonts w:ascii="Arial" w:hAnsi="Arial" w:cs="Arial"/>
                <w:color w:val="000000"/>
                <w:sz w:val="20"/>
              </w:rPr>
            </w:pPr>
            <w:r>
              <w:rPr>
                <w:rFonts w:ascii="Arial" w:hAnsi="Arial" w:cs="Arial"/>
                <w:color w:val="000000"/>
                <w:sz w:val="20"/>
              </w:rPr>
              <w:t>3</w:t>
            </w:r>
          </w:p>
        </w:tc>
        <w:tc>
          <w:tcPr>
            <w:tcW w:w="596" w:type="dxa"/>
            <w:tcBorders>
              <w:top w:val="nil"/>
              <w:left w:val="nil"/>
              <w:bottom w:val="single" w:sz="4" w:space="0" w:color="auto"/>
              <w:right w:val="single" w:sz="4" w:space="0" w:color="auto"/>
            </w:tcBorders>
            <w:shd w:val="clear" w:color="auto" w:fill="auto"/>
          </w:tcPr>
          <w:p w:rsidR="00CF0AF4" w:rsidRPr="00F2598F" w:rsidRDefault="00CF0AF4" w:rsidP="00FF787D">
            <w:pPr>
              <w:contextualSpacing/>
              <w:jc w:val="center"/>
              <w:rPr>
                <w:rFonts w:ascii="Arial" w:hAnsi="Arial" w:cs="Arial"/>
                <w:color w:val="000000"/>
                <w:sz w:val="20"/>
              </w:rPr>
            </w:pPr>
            <w:r w:rsidRPr="00F2598F">
              <w:rPr>
                <w:rFonts w:ascii="Arial" w:hAnsi="Arial" w:cs="Arial"/>
                <w:color w:val="000000"/>
                <w:sz w:val="20"/>
              </w:rPr>
              <w:t>0</w:t>
            </w:r>
          </w:p>
        </w:tc>
        <w:tc>
          <w:tcPr>
            <w:tcW w:w="680" w:type="dxa"/>
            <w:tcBorders>
              <w:top w:val="nil"/>
              <w:left w:val="nil"/>
              <w:bottom w:val="single" w:sz="4" w:space="0" w:color="auto"/>
              <w:right w:val="single" w:sz="4" w:space="0" w:color="auto"/>
            </w:tcBorders>
            <w:shd w:val="clear" w:color="auto" w:fill="auto"/>
          </w:tcPr>
          <w:p w:rsidR="00CF0AF4" w:rsidRPr="00F2598F" w:rsidRDefault="00C04106" w:rsidP="00FF787D">
            <w:pPr>
              <w:contextualSpacing/>
              <w:jc w:val="center"/>
              <w:rPr>
                <w:rFonts w:ascii="Arial" w:hAnsi="Arial" w:cs="Arial"/>
                <w:sz w:val="20"/>
              </w:rPr>
            </w:pPr>
            <w:r>
              <w:rPr>
                <w:rFonts w:ascii="Arial" w:hAnsi="Arial" w:cs="Arial"/>
                <w:sz w:val="20"/>
              </w:rPr>
              <w:t>0</w:t>
            </w:r>
          </w:p>
        </w:tc>
        <w:tc>
          <w:tcPr>
            <w:tcW w:w="709" w:type="dxa"/>
            <w:tcBorders>
              <w:top w:val="nil"/>
              <w:left w:val="nil"/>
              <w:bottom w:val="single" w:sz="4" w:space="0" w:color="auto"/>
              <w:right w:val="single" w:sz="4" w:space="0" w:color="auto"/>
            </w:tcBorders>
            <w:shd w:val="clear" w:color="auto" w:fill="auto"/>
          </w:tcPr>
          <w:p w:rsidR="00CF0AF4" w:rsidRPr="00F2598F" w:rsidRDefault="00CF0AF4" w:rsidP="00FF787D">
            <w:pPr>
              <w:contextualSpacing/>
              <w:jc w:val="center"/>
              <w:rPr>
                <w:rFonts w:ascii="Arial" w:hAnsi="Arial" w:cs="Arial"/>
                <w:sz w:val="20"/>
              </w:rPr>
            </w:pPr>
            <w:r w:rsidRPr="00F2598F">
              <w:rPr>
                <w:rFonts w:ascii="Arial" w:hAnsi="Arial" w:cs="Arial"/>
                <w:sz w:val="20"/>
              </w:rPr>
              <w:t>0</w:t>
            </w:r>
          </w:p>
        </w:tc>
        <w:tc>
          <w:tcPr>
            <w:tcW w:w="567" w:type="dxa"/>
            <w:tcBorders>
              <w:top w:val="nil"/>
              <w:left w:val="nil"/>
              <w:bottom w:val="single" w:sz="4" w:space="0" w:color="auto"/>
              <w:right w:val="single" w:sz="4" w:space="0" w:color="auto"/>
            </w:tcBorders>
            <w:shd w:val="clear" w:color="auto" w:fill="auto"/>
          </w:tcPr>
          <w:p w:rsidR="00CF0AF4" w:rsidRPr="00F2598F" w:rsidRDefault="00A34787" w:rsidP="00FF787D">
            <w:pPr>
              <w:contextualSpacing/>
              <w:jc w:val="center"/>
              <w:rPr>
                <w:rFonts w:ascii="Arial" w:hAnsi="Arial" w:cs="Arial"/>
                <w:sz w:val="20"/>
              </w:rPr>
            </w:pPr>
            <w:r>
              <w:rPr>
                <w:rFonts w:ascii="Arial" w:hAnsi="Arial" w:cs="Arial"/>
                <w:sz w:val="20"/>
              </w:rPr>
              <w:t>2</w:t>
            </w:r>
          </w:p>
        </w:tc>
        <w:tc>
          <w:tcPr>
            <w:tcW w:w="1134" w:type="dxa"/>
            <w:tcBorders>
              <w:top w:val="nil"/>
              <w:left w:val="nil"/>
              <w:bottom w:val="single" w:sz="4" w:space="0" w:color="auto"/>
              <w:right w:val="single" w:sz="4" w:space="0" w:color="auto"/>
            </w:tcBorders>
            <w:shd w:val="clear" w:color="auto" w:fill="auto"/>
          </w:tcPr>
          <w:p w:rsidR="00CF0AF4" w:rsidRPr="00F2598F" w:rsidRDefault="00CF0AF4" w:rsidP="00FF787D">
            <w:pPr>
              <w:contextualSpacing/>
              <w:jc w:val="center"/>
              <w:rPr>
                <w:rFonts w:ascii="Arial" w:hAnsi="Arial" w:cs="Arial"/>
                <w:sz w:val="20"/>
              </w:rPr>
            </w:pPr>
            <w:r w:rsidRPr="00F2598F">
              <w:rPr>
                <w:rFonts w:ascii="Arial" w:hAnsi="Arial" w:cs="Arial"/>
                <w:sz w:val="20"/>
              </w:rPr>
              <w:t>0</w:t>
            </w:r>
          </w:p>
        </w:tc>
      </w:tr>
      <w:tr w:rsidR="00CF0AF4" w:rsidRPr="00F2598F" w:rsidTr="00FF787D">
        <w:trPr>
          <w:trHeight w:val="215"/>
        </w:trPr>
        <w:tc>
          <w:tcPr>
            <w:tcW w:w="572" w:type="dxa"/>
            <w:tcBorders>
              <w:top w:val="single" w:sz="4" w:space="0" w:color="auto"/>
              <w:left w:val="single" w:sz="4" w:space="0" w:color="auto"/>
              <w:bottom w:val="single" w:sz="4" w:space="0" w:color="auto"/>
              <w:right w:val="single" w:sz="4" w:space="0" w:color="auto"/>
            </w:tcBorders>
            <w:shd w:val="clear" w:color="auto" w:fill="auto"/>
            <w:hideMark/>
          </w:tcPr>
          <w:p w:rsidR="00CF0AF4" w:rsidRPr="00F2598F" w:rsidRDefault="00CF0AF4" w:rsidP="00FF787D">
            <w:pPr>
              <w:contextualSpacing/>
              <w:jc w:val="center"/>
              <w:rPr>
                <w:rFonts w:ascii="Arial" w:hAnsi="Arial" w:cs="Arial"/>
                <w:color w:val="000000"/>
                <w:sz w:val="20"/>
              </w:rPr>
            </w:pPr>
            <w:r w:rsidRPr="00F2598F">
              <w:rPr>
                <w:rFonts w:ascii="Arial" w:hAnsi="Arial" w:cs="Arial"/>
                <w:color w:val="000000"/>
                <w:sz w:val="20"/>
              </w:rPr>
              <w:t>3</w:t>
            </w:r>
          </w:p>
        </w:tc>
        <w:tc>
          <w:tcPr>
            <w:tcW w:w="3715" w:type="dxa"/>
            <w:tcBorders>
              <w:top w:val="single" w:sz="4" w:space="0" w:color="auto"/>
              <w:left w:val="nil"/>
              <w:bottom w:val="single" w:sz="4" w:space="0" w:color="auto"/>
              <w:right w:val="single" w:sz="4" w:space="0" w:color="auto"/>
            </w:tcBorders>
            <w:shd w:val="clear" w:color="auto" w:fill="auto"/>
          </w:tcPr>
          <w:p w:rsidR="00CF0AF4" w:rsidRPr="00F2598F" w:rsidRDefault="00CF0AF4" w:rsidP="00FF787D">
            <w:pPr>
              <w:contextualSpacing/>
              <w:jc w:val="both"/>
              <w:rPr>
                <w:rFonts w:ascii="Arial" w:hAnsi="Arial" w:cs="Arial"/>
                <w:color w:val="000000"/>
                <w:sz w:val="20"/>
              </w:rPr>
            </w:pPr>
            <w:r w:rsidRPr="00F2598F">
              <w:rPr>
                <w:rFonts w:ascii="Arial" w:eastAsia="Calibri" w:hAnsi="Arial" w:cs="Arial"/>
                <w:sz w:val="20"/>
                <w:lang w:eastAsia="en-US"/>
              </w:rPr>
              <w:t>Муниципальный контроль за сохранностью автомобильных дорог местного значения</w:t>
            </w:r>
          </w:p>
        </w:tc>
        <w:tc>
          <w:tcPr>
            <w:tcW w:w="963" w:type="dxa"/>
            <w:tcBorders>
              <w:top w:val="single" w:sz="4" w:space="0" w:color="auto"/>
              <w:left w:val="nil"/>
              <w:bottom w:val="single" w:sz="4" w:space="0" w:color="auto"/>
              <w:right w:val="single" w:sz="4" w:space="0" w:color="auto"/>
            </w:tcBorders>
            <w:shd w:val="clear" w:color="auto" w:fill="auto"/>
          </w:tcPr>
          <w:p w:rsidR="00CF0AF4" w:rsidRPr="00F2598F" w:rsidRDefault="00CF0AF4" w:rsidP="00FF787D">
            <w:pPr>
              <w:tabs>
                <w:tab w:val="center" w:pos="246"/>
              </w:tabs>
              <w:contextualSpacing/>
              <w:jc w:val="center"/>
              <w:rPr>
                <w:rFonts w:ascii="Arial" w:hAnsi="Arial" w:cs="Arial"/>
                <w:color w:val="000000"/>
                <w:sz w:val="20"/>
              </w:rPr>
            </w:pPr>
            <w:r w:rsidRPr="00F2598F">
              <w:rPr>
                <w:rFonts w:ascii="Arial" w:hAnsi="Arial" w:cs="Arial"/>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rsidR="00CF0AF4" w:rsidRPr="00F2598F" w:rsidRDefault="00CF0AF4" w:rsidP="00FF787D">
            <w:pPr>
              <w:contextualSpacing/>
              <w:jc w:val="center"/>
              <w:rPr>
                <w:rFonts w:ascii="Arial" w:hAnsi="Arial" w:cs="Arial"/>
                <w:color w:val="000000"/>
                <w:sz w:val="20"/>
              </w:rPr>
            </w:pPr>
            <w:r w:rsidRPr="00F2598F">
              <w:rPr>
                <w:rFonts w:ascii="Arial" w:hAnsi="Arial" w:cs="Arial"/>
                <w:color w:val="000000"/>
                <w:sz w:val="20"/>
              </w:rPr>
              <w:t>0</w:t>
            </w:r>
          </w:p>
        </w:tc>
        <w:tc>
          <w:tcPr>
            <w:tcW w:w="596" w:type="dxa"/>
            <w:tcBorders>
              <w:top w:val="single" w:sz="4" w:space="0" w:color="auto"/>
              <w:left w:val="nil"/>
              <w:bottom w:val="single" w:sz="4" w:space="0" w:color="auto"/>
              <w:right w:val="single" w:sz="4" w:space="0" w:color="auto"/>
            </w:tcBorders>
            <w:shd w:val="clear" w:color="auto" w:fill="auto"/>
          </w:tcPr>
          <w:p w:rsidR="00CF0AF4" w:rsidRPr="00F2598F" w:rsidRDefault="00CF0AF4" w:rsidP="00FF787D">
            <w:pPr>
              <w:contextualSpacing/>
              <w:jc w:val="center"/>
              <w:rPr>
                <w:rFonts w:ascii="Arial" w:hAnsi="Arial" w:cs="Arial"/>
                <w:color w:val="000000"/>
                <w:sz w:val="20"/>
              </w:rPr>
            </w:pPr>
            <w:r w:rsidRPr="00F2598F">
              <w:rPr>
                <w:rFonts w:ascii="Arial" w:hAnsi="Arial" w:cs="Arial"/>
                <w:color w:val="000000"/>
                <w:sz w:val="20"/>
              </w:rPr>
              <w:t>0</w:t>
            </w:r>
          </w:p>
        </w:tc>
        <w:tc>
          <w:tcPr>
            <w:tcW w:w="680" w:type="dxa"/>
            <w:tcBorders>
              <w:top w:val="single" w:sz="4" w:space="0" w:color="auto"/>
              <w:left w:val="nil"/>
              <w:bottom w:val="single" w:sz="4" w:space="0" w:color="auto"/>
              <w:right w:val="single" w:sz="4" w:space="0" w:color="auto"/>
            </w:tcBorders>
            <w:shd w:val="clear" w:color="auto" w:fill="auto"/>
          </w:tcPr>
          <w:p w:rsidR="00CF0AF4" w:rsidRPr="00F2598F" w:rsidRDefault="00CF0AF4" w:rsidP="00FF787D">
            <w:pPr>
              <w:contextualSpacing/>
              <w:jc w:val="center"/>
              <w:rPr>
                <w:rFonts w:ascii="Arial" w:hAnsi="Arial" w:cs="Arial"/>
                <w:sz w:val="20"/>
              </w:rPr>
            </w:pPr>
            <w:r w:rsidRPr="00F2598F">
              <w:rPr>
                <w:rFonts w:ascii="Arial" w:hAnsi="Arial" w:cs="Arial"/>
                <w:sz w:val="20"/>
              </w:rPr>
              <w:t>0</w:t>
            </w:r>
          </w:p>
        </w:tc>
        <w:tc>
          <w:tcPr>
            <w:tcW w:w="709" w:type="dxa"/>
            <w:tcBorders>
              <w:top w:val="single" w:sz="4" w:space="0" w:color="auto"/>
              <w:left w:val="nil"/>
              <w:bottom w:val="single" w:sz="4" w:space="0" w:color="auto"/>
              <w:right w:val="single" w:sz="4" w:space="0" w:color="auto"/>
            </w:tcBorders>
            <w:shd w:val="clear" w:color="auto" w:fill="auto"/>
          </w:tcPr>
          <w:p w:rsidR="00CF0AF4" w:rsidRPr="00F2598F" w:rsidRDefault="00CF0AF4" w:rsidP="00FF787D">
            <w:pPr>
              <w:contextualSpacing/>
              <w:jc w:val="center"/>
              <w:rPr>
                <w:rFonts w:ascii="Arial" w:hAnsi="Arial" w:cs="Arial"/>
                <w:sz w:val="20"/>
              </w:rPr>
            </w:pPr>
            <w:r w:rsidRPr="00F2598F">
              <w:rPr>
                <w:rFonts w:ascii="Arial" w:hAnsi="Arial" w:cs="Arial"/>
                <w:sz w:val="20"/>
              </w:rPr>
              <w:t>0</w:t>
            </w:r>
          </w:p>
        </w:tc>
        <w:tc>
          <w:tcPr>
            <w:tcW w:w="567" w:type="dxa"/>
            <w:tcBorders>
              <w:top w:val="single" w:sz="4" w:space="0" w:color="auto"/>
              <w:left w:val="nil"/>
              <w:bottom w:val="single" w:sz="4" w:space="0" w:color="auto"/>
              <w:right w:val="single" w:sz="4" w:space="0" w:color="auto"/>
            </w:tcBorders>
            <w:shd w:val="clear" w:color="auto" w:fill="auto"/>
          </w:tcPr>
          <w:p w:rsidR="00CF0AF4" w:rsidRPr="00F2598F" w:rsidRDefault="00CF0AF4" w:rsidP="00FF787D">
            <w:pPr>
              <w:contextualSpacing/>
              <w:jc w:val="center"/>
              <w:rPr>
                <w:rFonts w:ascii="Arial" w:hAnsi="Arial" w:cs="Arial"/>
                <w:sz w:val="20"/>
              </w:rPr>
            </w:pPr>
            <w:r w:rsidRPr="00F2598F">
              <w:rPr>
                <w:rFonts w:ascii="Arial" w:hAnsi="Arial" w:cs="Arial"/>
                <w:sz w:val="20"/>
              </w:rPr>
              <w:t>0</w:t>
            </w:r>
          </w:p>
        </w:tc>
        <w:tc>
          <w:tcPr>
            <w:tcW w:w="1134" w:type="dxa"/>
            <w:tcBorders>
              <w:top w:val="single" w:sz="4" w:space="0" w:color="auto"/>
              <w:left w:val="nil"/>
              <w:bottom w:val="single" w:sz="4" w:space="0" w:color="auto"/>
              <w:right w:val="single" w:sz="4" w:space="0" w:color="auto"/>
            </w:tcBorders>
            <w:shd w:val="clear" w:color="auto" w:fill="auto"/>
          </w:tcPr>
          <w:p w:rsidR="00CF0AF4" w:rsidRPr="00F2598F" w:rsidRDefault="00CF0AF4" w:rsidP="00FF787D">
            <w:pPr>
              <w:contextualSpacing/>
              <w:jc w:val="center"/>
              <w:rPr>
                <w:rFonts w:ascii="Arial" w:hAnsi="Arial" w:cs="Arial"/>
                <w:sz w:val="20"/>
              </w:rPr>
            </w:pPr>
            <w:r w:rsidRPr="00F2598F">
              <w:rPr>
                <w:rFonts w:ascii="Arial" w:hAnsi="Arial" w:cs="Arial"/>
                <w:sz w:val="20"/>
              </w:rPr>
              <w:t>0</w:t>
            </w:r>
          </w:p>
        </w:tc>
      </w:tr>
      <w:tr w:rsidR="00CF0AF4" w:rsidRPr="00F2598F" w:rsidTr="00FF787D">
        <w:trPr>
          <w:trHeight w:val="2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CF0AF4" w:rsidRPr="00F2598F" w:rsidRDefault="00CF0AF4" w:rsidP="00FF787D">
            <w:pPr>
              <w:contextualSpacing/>
              <w:jc w:val="center"/>
              <w:rPr>
                <w:rFonts w:ascii="Arial" w:hAnsi="Arial" w:cs="Arial"/>
                <w:color w:val="000000"/>
                <w:sz w:val="20"/>
              </w:rPr>
            </w:pPr>
            <w:r w:rsidRPr="00F2598F">
              <w:rPr>
                <w:rFonts w:ascii="Arial" w:hAnsi="Arial" w:cs="Arial"/>
                <w:color w:val="000000"/>
                <w:sz w:val="20"/>
              </w:rPr>
              <w:t>4</w:t>
            </w:r>
          </w:p>
        </w:tc>
        <w:tc>
          <w:tcPr>
            <w:tcW w:w="3715" w:type="dxa"/>
            <w:tcBorders>
              <w:top w:val="single" w:sz="4" w:space="0" w:color="auto"/>
              <w:left w:val="nil"/>
              <w:bottom w:val="single" w:sz="4" w:space="0" w:color="auto"/>
              <w:right w:val="single" w:sz="4" w:space="0" w:color="auto"/>
            </w:tcBorders>
            <w:shd w:val="clear" w:color="auto" w:fill="auto"/>
          </w:tcPr>
          <w:p w:rsidR="00CF0AF4" w:rsidRPr="00F2598F" w:rsidRDefault="00C04106" w:rsidP="00C04106">
            <w:pPr>
              <w:contextualSpacing/>
              <w:jc w:val="both"/>
              <w:rPr>
                <w:rFonts w:ascii="Arial" w:eastAsia="Calibri" w:hAnsi="Arial" w:cs="Arial"/>
                <w:sz w:val="20"/>
                <w:lang w:eastAsia="en-US"/>
              </w:rPr>
            </w:pPr>
            <w:r>
              <w:rPr>
                <w:rFonts w:ascii="Arial" w:eastAsia="Calibri" w:hAnsi="Arial" w:cs="Arial"/>
                <w:sz w:val="20"/>
                <w:lang w:eastAsia="en-US"/>
              </w:rPr>
              <w:t>М</w:t>
            </w:r>
            <w:r w:rsidRPr="00C04106">
              <w:rPr>
                <w:rFonts w:ascii="Arial" w:eastAsia="Calibri" w:hAnsi="Arial" w:cs="Arial"/>
                <w:bCs/>
                <w:sz w:val="20"/>
                <w:lang w:eastAsia="en-US"/>
              </w:rPr>
              <w:t>униципальный контроль за предоставлением обязательного экземпляра</w:t>
            </w:r>
          </w:p>
        </w:tc>
        <w:tc>
          <w:tcPr>
            <w:tcW w:w="963" w:type="dxa"/>
            <w:tcBorders>
              <w:top w:val="single" w:sz="4" w:space="0" w:color="auto"/>
              <w:left w:val="nil"/>
              <w:bottom w:val="single" w:sz="4" w:space="0" w:color="auto"/>
              <w:right w:val="single" w:sz="4" w:space="0" w:color="auto"/>
            </w:tcBorders>
            <w:shd w:val="clear" w:color="auto" w:fill="auto"/>
          </w:tcPr>
          <w:p w:rsidR="00CF0AF4" w:rsidRPr="00DD5851" w:rsidRDefault="00CF0AF4" w:rsidP="00FF787D">
            <w:pPr>
              <w:tabs>
                <w:tab w:val="center" w:pos="246"/>
              </w:tabs>
              <w:contextualSpacing/>
              <w:jc w:val="center"/>
              <w:rPr>
                <w:rFonts w:ascii="Arial" w:hAnsi="Arial" w:cs="Arial"/>
                <w:color w:val="000000"/>
                <w:sz w:val="20"/>
                <w:vertAlign w:val="superscript"/>
              </w:rPr>
            </w:pPr>
            <w:r w:rsidRPr="00F2598F">
              <w:rPr>
                <w:rFonts w:ascii="Arial" w:hAnsi="Arial" w:cs="Arial"/>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rsidR="00CF0AF4" w:rsidRPr="00F2598F" w:rsidRDefault="00CF0AF4" w:rsidP="00FF787D">
            <w:pPr>
              <w:contextualSpacing/>
              <w:jc w:val="center"/>
              <w:rPr>
                <w:rFonts w:ascii="Arial" w:hAnsi="Arial" w:cs="Arial"/>
                <w:color w:val="000000"/>
                <w:sz w:val="20"/>
              </w:rPr>
            </w:pPr>
            <w:r w:rsidRPr="00F2598F">
              <w:rPr>
                <w:rFonts w:ascii="Arial" w:hAnsi="Arial" w:cs="Arial"/>
                <w:color w:val="000000"/>
                <w:sz w:val="20"/>
              </w:rPr>
              <w:t>0</w:t>
            </w:r>
          </w:p>
        </w:tc>
        <w:tc>
          <w:tcPr>
            <w:tcW w:w="596" w:type="dxa"/>
            <w:tcBorders>
              <w:top w:val="single" w:sz="4" w:space="0" w:color="auto"/>
              <w:left w:val="nil"/>
              <w:bottom w:val="single" w:sz="4" w:space="0" w:color="auto"/>
              <w:right w:val="single" w:sz="4" w:space="0" w:color="auto"/>
            </w:tcBorders>
            <w:shd w:val="clear" w:color="auto" w:fill="auto"/>
          </w:tcPr>
          <w:p w:rsidR="00CF0AF4" w:rsidRPr="00F2598F" w:rsidRDefault="00CF0AF4" w:rsidP="00FF787D">
            <w:pPr>
              <w:contextualSpacing/>
              <w:jc w:val="center"/>
              <w:rPr>
                <w:rFonts w:ascii="Arial" w:hAnsi="Arial" w:cs="Arial"/>
                <w:color w:val="000000"/>
                <w:sz w:val="20"/>
              </w:rPr>
            </w:pPr>
            <w:r w:rsidRPr="00F2598F">
              <w:rPr>
                <w:rFonts w:ascii="Arial" w:hAnsi="Arial" w:cs="Arial"/>
                <w:color w:val="000000"/>
                <w:sz w:val="20"/>
              </w:rPr>
              <w:t>0</w:t>
            </w:r>
          </w:p>
        </w:tc>
        <w:tc>
          <w:tcPr>
            <w:tcW w:w="680" w:type="dxa"/>
            <w:tcBorders>
              <w:top w:val="single" w:sz="4" w:space="0" w:color="auto"/>
              <w:left w:val="nil"/>
              <w:bottom w:val="single" w:sz="4" w:space="0" w:color="auto"/>
              <w:right w:val="single" w:sz="4" w:space="0" w:color="auto"/>
            </w:tcBorders>
            <w:shd w:val="clear" w:color="auto" w:fill="auto"/>
          </w:tcPr>
          <w:p w:rsidR="00CF0AF4" w:rsidRPr="00F2598F" w:rsidRDefault="00CF0AF4" w:rsidP="00FF787D">
            <w:pPr>
              <w:contextualSpacing/>
              <w:jc w:val="center"/>
              <w:rPr>
                <w:rFonts w:ascii="Arial" w:hAnsi="Arial" w:cs="Arial"/>
                <w:sz w:val="20"/>
              </w:rPr>
            </w:pPr>
            <w:r w:rsidRPr="00F2598F">
              <w:rPr>
                <w:rFonts w:ascii="Arial" w:hAnsi="Arial" w:cs="Arial"/>
                <w:sz w:val="20"/>
              </w:rPr>
              <w:t>0</w:t>
            </w:r>
          </w:p>
        </w:tc>
        <w:tc>
          <w:tcPr>
            <w:tcW w:w="709" w:type="dxa"/>
            <w:tcBorders>
              <w:top w:val="single" w:sz="4" w:space="0" w:color="auto"/>
              <w:left w:val="nil"/>
              <w:bottom w:val="single" w:sz="4" w:space="0" w:color="auto"/>
              <w:right w:val="single" w:sz="4" w:space="0" w:color="auto"/>
            </w:tcBorders>
            <w:shd w:val="clear" w:color="auto" w:fill="auto"/>
          </w:tcPr>
          <w:p w:rsidR="00CF0AF4" w:rsidRPr="00F2598F" w:rsidRDefault="00CF0AF4" w:rsidP="00FF787D">
            <w:pPr>
              <w:contextualSpacing/>
              <w:jc w:val="center"/>
              <w:rPr>
                <w:rFonts w:ascii="Arial" w:hAnsi="Arial" w:cs="Arial"/>
                <w:sz w:val="20"/>
              </w:rPr>
            </w:pPr>
            <w:r w:rsidRPr="00F2598F">
              <w:rPr>
                <w:rFonts w:ascii="Arial" w:hAnsi="Arial" w:cs="Arial"/>
                <w:sz w:val="20"/>
              </w:rPr>
              <w:t>0</w:t>
            </w:r>
          </w:p>
        </w:tc>
        <w:tc>
          <w:tcPr>
            <w:tcW w:w="567" w:type="dxa"/>
            <w:tcBorders>
              <w:top w:val="single" w:sz="4" w:space="0" w:color="auto"/>
              <w:left w:val="nil"/>
              <w:bottom w:val="single" w:sz="4" w:space="0" w:color="auto"/>
              <w:right w:val="single" w:sz="4" w:space="0" w:color="auto"/>
            </w:tcBorders>
            <w:shd w:val="clear" w:color="auto" w:fill="auto"/>
          </w:tcPr>
          <w:p w:rsidR="00CF0AF4" w:rsidRPr="00F2598F" w:rsidRDefault="00CF0AF4" w:rsidP="00FF787D">
            <w:pPr>
              <w:contextualSpacing/>
              <w:jc w:val="center"/>
              <w:rPr>
                <w:rFonts w:ascii="Arial" w:hAnsi="Arial" w:cs="Arial"/>
                <w:sz w:val="20"/>
              </w:rPr>
            </w:pPr>
            <w:r w:rsidRPr="00F2598F">
              <w:rPr>
                <w:rFonts w:ascii="Arial" w:hAnsi="Arial" w:cs="Arial"/>
                <w:sz w:val="20"/>
              </w:rPr>
              <w:t>0</w:t>
            </w:r>
          </w:p>
        </w:tc>
        <w:tc>
          <w:tcPr>
            <w:tcW w:w="1134" w:type="dxa"/>
            <w:tcBorders>
              <w:top w:val="single" w:sz="4" w:space="0" w:color="auto"/>
              <w:left w:val="nil"/>
              <w:bottom w:val="single" w:sz="4" w:space="0" w:color="auto"/>
              <w:right w:val="single" w:sz="4" w:space="0" w:color="auto"/>
            </w:tcBorders>
            <w:shd w:val="clear" w:color="auto" w:fill="auto"/>
          </w:tcPr>
          <w:p w:rsidR="00CF0AF4" w:rsidRPr="00DD5851" w:rsidRDefault="00CF0AF4" w:rsidP="00FF787D">
            <w:pPr>
              <w:contextualSpacing/>
              <w:jc w:val="center"/>
              <w:rPr>
                <w:rFonts w:ascii="Arial" w:hAnsi="Arial" w:cs="Arial"/>
                <w:sz w:val="20"/>
                <w:vertAlign w:val="superscript"/>
              </w:rPr>
            </w:pPr>
            <w:r w:rsidRPr="00F2598F">
              <w:rPr>
                <w:rFonts w:ascii="Arial" w:hAnsi="Arial" w:cs="Arial"/>
                <w:sz w:val="20"/>
              </w:rPr>
              <w:t>0</w:t>
            </w:r>
          </w:p>
        </w:tc>
      </w:tr>
      <w:tr w:rsidR="00CF0AF4" w:rsidRPr="00F2598F" w:rsidTr="00FF787D">
        <w:trPr>
          <w:trHeight w:val="2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CF0AF4" w:rsidRPr="00F2598F" w:rsidRDefault="00CF0AF4" w:rsidP="00FF787D">
            <w:pPr>
              <w:contextualSpacing/>
              <w:jc w:val="center"/>
              <w:rPr>
                <w:rFonts w:ascii="Arial" w:hAnsi="Arial" w:cs="Arial"/>
                <w:color w:val="000000"/>
                <w:sz w:val="20"/>
              </w:rPr>
            </w:pPr>
            <w:r>
              <w:rPr>
                <w:rFonts w:ascii="Arial" w:hAnsi="Arial" w:cs="Arial"/>
                <w:color w:val="000000"/>
                <w:sz w:val="20"/>
              </w:rPr>
              <w:t>5</w:t>
            </w:r>
          </w:p>
        </w:tc>
        <w:tc>
          <w:tcPr>
            <w:tcW w:w="3715" w:type="dxa"/>
            <w:tcBorders>
              <w:top w:val="single" w:sz="4" w:space="0" w:color="auto"/>
              <w:left w:val="nil"/>
              <w:bottom w:val="single" w:sz="4" w:space="0" w:color="auto"/>
              <w:right w:val="single" w:sz="4" w:space="0" w:color="auto"/>
            </w:tcBorders>
            <w:shd w:val="clear" w:color="auto" w:fill="auto"/>
          </w:tcPr>
          <w:p w:rsidR="00CF0AF4" w:rsidRPr="00F2598F" w:rsidRDefault="00CF0AF4" w:rsidP="00FF787D">
            <w:pPr>
              <w:contextualSpacing/>
              <w:jc w:val="both"/>
              <w:rPr>
                <w:rFonts w:ascii="Arial" w:eastAsia="Calibri" w:hAnsi="Arial" w:cs="Arial"/>
                <w:sz w:val="20"/>
                <w:lang w:eastAsia="en-US"/>
              </w:rPr>
            </w:pPr>
            <w:r>
              <w:rPr>
                <w:rFonts w:ascii="Arial" w:eastAsia="Calibri" w:hAnsi="Arial" w:cs="Arial"/>
                <w:sz w:val="20"/>
                <w:lang w:eastAsia="en-US"/>
              </w:rPr>
              <w:t>Муниципальный контроль за соблюдением правил благоустройства</w:t>
            </w:r>
          </w:p>
        </w:tc>
        <w:tc>
          <w:tcPr>
            <w:tcW w:w="963" w:type="dxa"/>
            <w:tcBorders>
              <w:top w:val="single" w:sz="4" w:space="0" w:color="auto"/>
              <w:left w:val="nil"/>
              <w:bottom w:val="single" w:sz="4" w:space="0" w:color="auto"/>
              <w:right w:val="single" w:sz="4" w:space="0" w:color="auto"/>
            </w:tcBorders>
            <w:shd w:val="clear" w:color="auto" w:fill="auto"/>
          </w:tcPr>
          <w:p w:rsidR="00CF0AF4" w:rsidRPr="00DD5851" w:rsidRDefault="00A34787" w:rsidP="00FF787D">
            <w:pPr>
              <w:tabs>
                <w:tab w:val="center" w:pos="246"/>
              </w:tabs>
              <w:contextualSpacing/>
              <w:jc w:val="center"/>
              <w:rPr>
                <w:rFonts w:ascii="Arial" w:hAnsi="Arial" w:cs="Arial"/>
                <w:color w:val="000000"/>
                <w:sz w:val="20"/>
                <w:vertAlign w:val="superscript"/>
              </w:rPr>
            </w:pPr>
            <w:r>
              <w:rPr>
                <w:rFonts w:ascii="Arial" w:hAnsi="Arial" w:cs="Arial"/>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rsidR="00CF0AF4" w:rsidRPr="00F2598F" w:rsidRDefault="00CF0AF4" w:rsidP="00FF787D">
            <w:pPr>
              <w:contextualSpacing/>
              <w:jc w:val="center"/>
              <w:rPr>
                <w:rFonts w:ascii="Arial" w:hAnsi="Arial" w:cs="Arial"/>
                <w:color w:val="000000"/>
                <w:sz w:val="20"/>
              </w:rPr>
            </w:pPr>
            <w:r>
              <w:rPr>
                <w:rFonts w:ascii="Arial" w:hAnsi="Arial" w:cs="Arial"/>
                <w:color w:val="000000"/>
                <w:sz w:val="20"/>
              </w:rPr>
              <w:t>0</w:t>
            </w:r>
          </w:p>
        </w:tc>
        <w:tc>
          <w:tcPr>
            <w:tcW w:w="596" w:type="dxa"/>
            <w:tcBorders>
              <w:top w:val="single" w:sz="4" w:space="0" w:color="auto"/>
              <w:left w:val="nil"/>
              <w:bottom w:val="single" w:sz="4" w:space="0" w:color="auto"/>
              <w:right w:val="single" w:sz="4" w:space="0" w:color="auto"/>
            </w:tcBorders>
            <w:shd w:val="clear" w:color="auto" w:fill="auto"/>
          </w:tcPr>
          <w:p w:rsidR="00CF0AF4" w:rsidRPr="00F2598F" w:rsidRDefault="00CF0AF4" w:rsidP="00FF787D">
            <w:pPr>
              <w:contextualSpacing/>
              <w:jc w:val="center"/>
              <w:rPr>
                <w:rFonts w:ascii="Arial" w:hAnsi="Arial" w:cs="Arial"/>
                <w:color w:val="000000"/>
                <w:sz w:val="20"/>
              </w:rPr>
            </w:pPr>
            <w:r>
              <w:rPr>
                <w:rFonts w:ascii="Arial" w:hAnsi="Arial" w:cs="Arial"/>
                <w:color w:val="000000"/>
                <w:sz w:val="20"/>
              </w:rPr>
              <w:t>0</w:t>
            </w:r>
          </w:p>
        </w:tc>
        <w:tc>
          <w:tcPr>
            <w:tcW w:w="680" w:type="dxa"/>
            <w:tcBorders>
              <w:top w:val="single" w:sz="4" w:space="0" w:color="auto"/>
              <w:left w:val="nil"/>
              <w:bottom w:val="single" w:sz="4" w:space="0" w:color="auto"/>
              <w:right w:val="single" w:sz="4" w:space="0" w:color="auto"/>
            </w:tcBorders>
            <w:shd w:val="clear" w:color="auto" w:fill="auto"/>
          </w:tcPr>
          <w:p w:rsidR="00CF0AF4" w:rsidRPr="00F2598F" w:rsidRDefault="00CF0AF4" w:rsidP="00FF787D">
            <w:pPr>
              <w:contextualSpacing/>
              <w:jc w:val="center"/>
              <w:rPr>
                <w:rFonts w:ascii="Arial" w:hAnsi="Arial" w:cs="Arial"/>
                <w:sz w:val="20"/>
              </w:rPr>
            </w:pPr>
            <w:r>
              <w:rPr>
                <w:rFonts w:ascii="Arial" w:hAnsi="Arial" w:cs="Arial"/>
                <w:sz w:val="20"/>
              </w:rPr>
              <w:t>0</w:t>
            </w:r>
          </w:p>
        </w:tc>
        <w:tc>
          <w:tcPr>
            <w:tcW w:w="709" w:type="dxa"/>
            <w:tcBorders>
              <w:top w:val="single" w:sz="4" w:space="0" w:color="auto"/>
              <w:left w:val="nil"/>
              <w:bottom w:val="single" w:sz="4" w:space="0" w:color="auto"/>
              <w:right w:val="single" w:sz="4" w:space="0" w:color="auto"/>
            </w:tcBorders>
            <w:shd w:val="clear" w:color="auto" w:fill="auto"/>
          </w:tcPr>
          <w:p w:rsidR="00CF0AF4" w:rsidRPr="00F2598F" w:rsidRDefault="00CF0AF4" w:rsidP="00FF787D">
            <w:pPr>
              <w:contextualSpacing/>
              <w:jc w:val="center"/>
              <w:rPr>
                <w:rFonts w:ascii="Arial" w:hAnsi="Arial" w:cs="Arial"/>
                <w:sz w:val="20"/>
              </w:rPr>
            </w:pPr>
            <w:r>
              <w:rPr>
                <w:rFonts w:ascii="Arial" w:hAnsi="Arial" w:cs="Arial"/>
                <w:sz w:val="20"/>
              </w:rPr>
              <w:t>0</w:t>
            </w:r>
          </w:p>
        </w:tc>
        <w:tc>
          <w:tcPr>
            <w:tcW w:w="567" w:type="dxa"/>
            <w:tcBorders>
              <w:top w:val="single" w:sz="4" w:space="0" w:color="auto"/>
              <w:left w:val="nil"/>
              <w:bottom w:val="single" w:sz="4" w:space="0" w:color="auto"/>
              <w:right w:val="single" w:sz="4" w:space="0" w:color="auto"/>
            </w:tcBorders>
            <w:shd w:val="clear" w:color="auto" w:fill="auto"/>
          </w:tcPr>
          <w:p w:rsidR="00CF0AF4" w:rsidRPr="00F2598F" w:rsidRDefault="00CF0AF4" w:rsidP="00FF787D">
            <w:pPr>
              <w:contextualSpacing/>
              <w:jc w:val="center"/>
              <w:rPr>
                <w:rFonts w:ascii="Arial" w:hAnsi="Arial" w:cs="Arial"/>
                <w:sz w:val="20"/>
              </w:rPr>
            </w:pPr>
            <w:r>
              <w:rPr>
                <w:rFonts w:ascii="Arial" w:hAnsi="Arial" w:cs="Arial"/>
                <w:sz w:val="20"/>
              </w:rPr>
              <w:t>0</w:t>
            </w:r>
          </w:p>
        </w:tc>
        <w:tc>
          <w:tcPr>
            <w:tcW w:w="1134" w:type="dxa"/>
            <w:tcBorders>
              <w:top w:val="single" w:sz="4" w:space="0" w:color="auto"/>
              <w:left w:val="nil"/>
              <w:bottom w:val="single" w:sz="4" w:space="0" w:color="auto"/>
              <w:right w:val="single" w:sz="4" w:space="0" w:color="auto"/>
            </w:tcBorders>
            <w:shd w:val="clear" w:color="auto" w:fill="auto"/>
          </w:tcPr>
          <w:p w:rsidR="00CF0AF4" w:rsidRPr="00F2598F" w:rsidRDefault="00A34787" w:rsidP="00FF787D">
            <w:pPr>
              <w:contextualSpacing/>
              <w:jc w:val="center"/>
              <w:rPr>
                <w:rFonts w:ascii="Arial" w:hAnsi="Arial" w:cs="Arial"/>
                <w:sz w:val="20"/>
              </w:rPr>
            </w:pPr>
            <w:r>
              <w:rPr>
                <w:rFonts w:ascii="Arial" w:hAnsi="Arial" w:cs="Arial"/>
                <w:sz w:val="20"/>
              </w:rPr>
              <w:t>0</w:t>
            </w:r>
          </w:p>
        </w:tc>
      </w:tr>
      <w:tr w:rsidR="00F3060E" w:rsidRPr="00F2598F" w:rsidTr="00FF787D">
        <w:trPr>
          <w:trHeight w:val="2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F3060E" w:rsidRDefault="00C04106" w:rsidP="00FF787D">
            <w:pPr>
              <w:contextualSpacing/>
              <w:jc w:val="center"/>
              <w:rPr>
                <w:rFonts w:ascii="Arial" w:hAnsi="Arial" w:cs="Arial"/>
                <w:color w:val="000000"/>
                <w:sz w:val="20"/>
              </w:rPr>
            </w:pPr>
            <w:r>
              <w:rPr>
                <w:rFonts w:ascii="Arial" w:hAnsi="Arial" w:cs="Arial"/>
                <w:color w:val="000000"/>
                <w:sz w:val="20"/>
              </w:rPr>
              <w:t>6</w:t>
            </w:r>
          </w:p>
        </w:tc>
        <w:tc>
          <w:tcPr>
            <w:tcW w:w="3715" w:type="dxa"/>
            <w:tcBorders>
              <w:top w:val="single" w:sz="4" w:space="0" w:color="auto"/>
              <w:left w:val="nil"/>
              <w:bottom w:val="single" w:sz="4" w:space="0" w:color="auto"/>
              <w:right w:val="single" w:sz="4" w:space="0" w:color="auto"/>
            </w:tcBorders>
            <w:shd w:val="clear" w:color="auto" w:fill="auto"/>
          </w:tcPr>
          <w:p w:rsidR="00F3060E" w:rsidRDefault="00C04106" w:rsidP="00FF787D">
            <w:pPr>
              <w:contextualSpacing/>
              <w:jc w:val="both"/>
              <w:rPr>
                <w:rFonts w:ascii="Arial" w:eastAsia="Calibri" w:hAnsi="Arial" w:cs="Arial"/>
                <w:sz w:val="20"/>
                <w:lang w:eastAsia="en-US"/>
              </w:rPr>
            </w:pPr>
            <w:r>
              <w:rPr>
                <w:rFonts w:ascii="Arial" w:eastAsia="Calibri" w:hAnsi="Arial" w:cs="Arial"/>
                <w:sz w:val="20"/>
                <w:lang w:eastAsia="en-US"/>
              </w:rPr>
              <w:t>Муниципальный финансовый контроль</w:t>
            </w:r>
          </w:p>
        </w:tc>
        <w:tc>
          <w:tcPr>
            <w:tcW w:w="963" w:type="dxa"/>
            <w:tcBorders>
              <w:top w:val="single" w:sz="4" w:space="0" w:color="auto"/>
              <w:left w:val="nil"/>
              <w:bottom w:val="single" w:sz="4" w:space="0" w:color="auto"/>
              <w:right w:val="single" w:sz="4" w:space="0" w:color="auto"/>
            </w:tcBorders>
            <w:shd w:val="clear" w:color="auto" w:fill="auto"/>
          </w:tcPr>
          <w:p w:rsidR="00F3060E" w:rsidRDefault="00C04106" w:rsidP="00FF787D">
            <w:pPr>
              <w:tabs>
                <w:tab w:val="center" w:pos="246"/>
              </w:tabs>
              <w:contextualSpacing/>
              <w:jc w:val="center"/>
              <w:rPr>
                <w:rFonts w:ascii="Arial" w:hAnsi="Arial" w:cs="Arial"/>
                <w:color w:val="000000"/>
                <w:sz w:val="20"/>
              </w:rPr>
            </w:pPr>
            <w:r>
              <w:rPr>
                <w:rFonts w:ascii="Arial" w:hAnsi="Arial" w:cs="Arial"/>
                <w:color w:val="000000"/>
                <w:sz w:val="20"/>
              </w:rPr>
              <w:t>10</w:t>
            </w:r>
            <w:r w:rsidR="006B15E2" w:rsidRPr="006B15E2">
              <w:rPr>
                <w:rFonts w:ascii="Arial" w:hAnsi="Arial" w:cs="Arial"/>
                <w:color w:val="000000"/>
                <w:sz w:val="20"/>
                <w:vertAlign w:val="superscript"/>
              </w:rPr>
              <w:t>1</w:t>
            </w:r>
          </w:p>
        </w:tc>
        <w:tc>
          <w:tcPr>
            <w:tcW w:w="567" w:type="dxa"/>
            <w:tcBorders>
              <w:top w:val="single" w:sz="4" w:space="0" w:color="auto"/>
              <w:left w:val="nil"/>
              <w:bottom w:val="single" w:sz="4" w:space="0" w:color="auto"/>
              <w:right w:val="single" w:sz="4" w:space="0" w:color="auto"/>
            </w:tcBorders>
            <w:shd w:val="clear" w:color="auto" w:fill="auto"/>
          </w:tcPr>
          <w:p w:rsidR="00F3060E" w:rsidRDefault="00C04106" w:rsidP="00FF787D">
            <w:pPr>
              <w:contextualSpacing/>
              <w:jc w:val="center"/>
              <w:rPr>
                <w:rFonts w:ascii="Arial" w:hAnsi="Arial" w:cs="Arial"/>
                <w:color w:val="000000"/>
                <w:sz w:val="20"/>
              </w:rPr>
            </w:pPr>
            <w:r>
              <w:rPr>
                <w:rFonts w:ascii="Arial" w:hAnsi="Arial" w:cs="Arial"/>
                <w:color w:val="000000"/>
                <w:sz w:val="20"/>
              </w:rPr>
              <w:t>10</w:t>
            </w:r>
          </w:p>
        </w:tc>
        <w:tc>
          <w:tcPr>
            <w:tcW w:w="596" w:type="dxa"/>
            <w:tcBorders>
              <w:top w:val="single" w:sz="4" w:space="0" w:color="auto"/>
              <w:left w:val="nil"/>
              <w:bottom w:val="single" w:sz="4" w:space="0" w:color="auto"/>
              <w:right w:val="single" w:sz="4" w:space="0" w:color="auto"/>
            </w:tcBorders>
            <w:shd w:val="clear" w:color="auto" w:fill="auto"/>
          </w:tcPr>
          <w:p w:rsidR="00F3060E" w:rsidRDefault="00C04106" w:rsidP="00FF787D">
            <w:pPr>
              <w:contextualSpacing/>
              <w:jc w:val="center"/>
              <w:rPr>
                <w:rFonts w:ascii="Arial" w:hAnsi="Arial" w:cs="Arial"/>
                <w:color w:val="000000"/>
                <w:sz w:val="20"/>
              </w:rPr>
            </w:pPr>
            <w:r>
              <w:rPr>
                <w:rFonts w:ascii="Arial" w:hAnsi="Arial" w:cs="Arial"/>
                <w:color w:val="000000"/>
                <w:sz w:val="20"/>
              </w:rPr>
              <w:t>0</w:t>
            </w:r>
          </w:p>
        </w:tc>
        <w:tc>
          <w:tcPr>
            <w:tcW w:w="680" w:type="dxa"/>
            <w:tcBorders>
              <w:top w:val="single" w:sz="4" w:space="0" w:color="auto"/>
              <w:left w:val="nil"/>
              <w:bottom w:val="single" w:sz="4" w:space="0" w:color="auto"/>
              <w:right w:val="single" w:sz="4" w:space="0" w:color="auto"/>
            </w:tcBorders>
            <w:shd w:val="clear" w:color="auto" w:fill="auto"/>
          </w:tcPr>
          <w:p w:rsidR="00F3060E" w:rsidRDefault="00C04106" w:rsidP="00FF787D">
            <w:pPr>
              <w:contextualSpacing/>
              <w:jc w:val="center"/>
              <w:rPr>
                <w:rFonts w:ascii="Arial" w:hAnsi="Arial" w:cs="Arial"/>
                <w:sz w:val="20"/>
              </w:rPr>
            </w:pPr>
            <w:r>
              <w:rPr>
                <w:rFonts w:ascii="Arial" w:hAnsi="Arial" w:cs="Arial"/>
                <w:sz w:val="20"/>
              </w:rPr>
              <w:t>7</w:t>
            </w:r>
          </w:p>
        </w:tc>
        <w:tc>
          <w:tcPr>
            <w:tcW w:w="709" w:type="dxa"/>
            <w:tcBorders>
              <w:top w:val="single" w:sz="4" w:space="0" w:color="auto"/>
              <w:left w:val="nil"/>
              <w:bottom w:val="single" w:sz="4" w:space="0" w:color="auto"/>
              <w:right w:val="single" w:sz="4" w:space="0" w:color="auto"/>
            </w:tcBorders>
            <w:shd w:val="clear" w:color="auto" w:fill="auto"/>
          </w:tcPr>
          <w:p w:rsidR="00F3060E" w:rsidRDefault="00C04106" w:rsidP="00FF787D">
            <w:pPr>
              <w:contextualSpacing/>
              <w:jc w:val="center"/>
              <w:rPr>
                <w:rFonts w:ascii="Arial" w:hAnsi="Arial" w:cs="Arial"/>
                <w:sz w:val="20"/>
              </w:rPr>
            </w:pPr>
            <w:r>
              <w:rPr>
                <w:rFonts w:ascii="Arial" w:hAnsi="Arial" w:cs="Arial"/>
                <w:sz w:val="20"/>
              </w:rPr>
              <w:t>0</w:t>
            </w:r>
          </w:p>
        </w:tc>
        <w:tc>
          <w:tcPr>
            <w:tcW w:w="567" w:type="dxa"/>
            <w:tcBorders>
              <w:top w:val="single" w:sz="4" w:space="0" w:color="auto"/>
              <w:left w:val="nil"/>
              <w:bottom w:val="single" w:sz="4" w:space="0" w:color="auto"/>
              <w:right w:val="single" w:sz="4" w:space="0" w:color="auto"/>
            </w:tcBorders>
            <w:shd w:val="clear" w:color="auto" w:fill="auto"/>
          </w:tcPr>
          <w:p w:rsidR="00F3060E" w:rsidRDefault="00C04106" w:rsidP="00FF787D">
            <w:pPr>
              <w:contextualSpacing/>
              <w:jc w:val="center"/>
              <w:rPr>
                <w:rFonts w:ascii="Arial" w:hAnsi="Arial" w:cs="Arial"/>
                <w:sz w:val="20"/>
              </w:rPr>
            </w:pPr>
            <w:r>
              <w:rPr>
                <w:rFonts w:ascii="Arial" w:hAnsi="Arial" w:cs="Arial"/>
                <w:sz w:val="20"/>
              </w:rPr>
              <w:t>3</w:t>
            </w:r>
          </w:p>
        </w:tc>
        <w:tc>
          <w:tcPr>
            <w:tcW w:w="1134" w:type="dxa"/>
            <w:tcBorders>
              <w:top w:val="single" w:sz="4" w:space="0" w:color="auto"/>
              <w:left w:val="nil"/>
              <w:bottom w:val="single" w:sz="4" w:space="0" w:color="auto"/>
              <w:right w:val="single" w:sz="4" w:space="0" w:color="auto"/>
            </w:tcBorders>
            <w:shd w:val="clear" w:color="auto" w:fill="auto"/>
          </w:tcPr>
          <w:p w:rsidR="00F3060E" w:rsidRDefault="00C04106" w:rsidP="00FF787D">
            <w:pPr>
              <w:contextualSpacing/>
              <w:jc w:val="center"/>
              <w:rPr>
                <w:rFonts w:ascii="Arial" w:hAnsi="Arial" w:cs="Arial"/>
                <w:sz w:val="20"/>
              </w:rPr>
            </w:pPr>
            <w:r>
              <w:rPr>
                <w:rFonts w:ascii="Arial" w:hAnsi="Arial" w:cs="Arial"/>
                <w:sz w:val="20"/>
              </w:rPr>
              <w:t>0</w:t>
            </w:r>
          </w:p>
        </w:tc>
      </w:tr>
      <w:tr w:rsidR="00C04106" w:rsidRPr="00F2598F" w:rsidTr="00FF787D">
        <w:trPr>
          <w:trHeight w:val="2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C04106" w:rsidRDefault="00C04106" w:rsidP="00FF787D">
            <w:pPr>
              <w:contextualSpacing/>
              <w:jc w:val="center"/>
              <w:rPr>
                <w:rFonts w:ascii="Arial" w:hAnsi="Arial" w:cs="Arial"/>
                <w:color w:val="000000"/>
                <w:sz w:val="20"/>
              </w:rPr>
            </w:pPr>
            <w:r>
              <w:rPr>
                <w:rFonts w:ascii="Arial" w:hAnsi="Arial" w:cs="Arial"/>
                <w:color w:val="000000"/>
                <w:sz w:val="20"/>
              </w:rPr>
              <w:t>7</w:t>
            </w:r>
          </w:p>
        </w:tc>
        <w:tc>
          <w:tcPr>
            <w:tcW w:w="3715" w:type="dxa"/>
            <w:tcBorders>
              <w:top w:val="single" w:sz="4" w:space="0" w:color="auto"/>
              <w:left w:val="nil"/>
              <w:bottom w:val="single" w:sz="4" w:space="0" w:color="auto"/>
              <w:right w:val="single" w:sz="4" w:space="0" w:color="auto"/>
            </w:tcBorders>
            <w:shd w:val="clear" w:color="auto" w:fill="auto"/>
          </w:tcPr>
          <w:p w:rsidR="00C04106" w:rsidRDefault="00C04106" w:rsidP="00FF787D">
            <w:pPr>
              <w:contextualSpacing/>
              <w:jc w:val="both"/>
              <w:rPr>
                <w:rFonts w:ascii="Arial" w:eastAsia="Calibri" w:hAnsi="Arial" w:cs="Arial"/>
                <w:sz w:val="20"/>
                <w:lang w:eastAsia="en-US"/>
              </w:rPr>
            </w:pPr>
            <w:r>
              <w:rPr>
                <w:rFonts w:ascii="Arial" w:eastAsia="Calibri" w:hAnsi="Arial" w:cs="Arial"/>
                <w:bCs/>
                <w:sz w:val="20"/>
                <w:lang w:eastAsia="en-US"/>
              </w:rPr>
              <w:t>М</w:t>
            </w:r>
            <w:r w:rsidRPr="00C04106">
              <w:rPr>
                <w:rFonts w:ascii="Arial" w:eastAsia="Calibri" w:hAnsi="Arial" w:cs="Arial"/>
                <w:bCs/>
                <w:sz w:val="20"/>
                <w:lang w:eastAsia="en-US"/>
              </w:rPr>
              <w:t>униципальный контроль в области торговой деятельности</w:t>
            </w:r>
          </w:p>
        </w:tc>
        <w:tc>
          <w:tcPr>
            <w:tcW w:w="963" w:type="dxa"/>
            <w:tcBorders>
              <w:top w:val="single" w:sz="4" w:space="0" w:color="auto"/>
              <w:left w:val="nil"/>
              <w:bottom w:val="single" w:sz="4" w:space="0" w:color="auto"/>
              <w:right w:val="single" w:sz="4" w:space="0" w:color="auto"/>
            </w:tcBorders>
            <w:shd w:val="clear" w:color="auto" w:fill="auto"/>
          </w:tcPr>
          <w:p w:rsidR="00C04106" w:rsidRDefault="00C04106" w:rsidP="00FF787D">
            <w:pPr>
              <w:tabs>
                <w:tab w:val="center" w:pos="246"/>
              </w:tabs>
              <w:contextualSpacing/>
              <w:jc w:val="center"/>
              <w:rPr>
                <w:rFonts w:ascii="Arial" w:hAnsi="Arial" w:cs="Arial"/>
                <w:color w:val="000000"/>
                <w:sz w:val="20"/>
              </w:rPr>
            </w:pPr>
            <w:r>
              <w:rPr>
                <w:rFonts w:ascii="Arial" w:hAnsi="Arial" w:cs="Arial"/>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rsidR="00C04106" w:rsidRDefault="00C04106" w:rsidP="00FF787D">
            <w:pPr>
              <w:contextualSpacing/>
              <w:jc w:val="center"/>
              <w:rPr>
                <w:rFonts w:ascii="Arial" w:hAnsi="Arial" w:cs="Arial"/>
                <w:color w:val="000000"/>
                <w:sz w:val="20"/>
              </w:rPr>
            </w:pPr>
            <w:r>
              <w:rPr>
                <w:rFonts w:ascii="Arial" w:hAnsi="Arial" w:cs="Arial"/>
                <w:color w:val="000000"/>
                <w:sz w:val="20"/>
              </w:rPr>
              <w:t>0</w:t>
            </w:r>
          </w:p>
        </w:tc>
        <w:tc>
          <w:tcPr>
            <w:tcW w:w="596" w:type="dxa"/>
            <w:tcBorders>
              <w:top w:val="single" w:sz="4" w:space="0" w:color="auto"/>
              <w:left w:val="nil"/>
              <w:bottom w:val="single" w:sz="4" w:space="0" w:color="auto"/>
              <w:right w:val="single" w:sz="4" w:space="0" w:color="auto"/>
            </w:tcBorders>
            <w:shd w:val="clear" w:color="auto" w:fill="auto"/>
          </w:tcPr>
          <w:p w:rsidR="00C04106" w:rsidRDefault="00C04106" w:rsidP="00FF787D">
            <w:pPr>
              <w:contextualSpacing/>
              <w:jc w:val="center"/>
              <w:rPr>
                <w:rFonts w:ascii="Arial" w:hAnsi="Arial" w:cs="Arial"/>
                <w:color w:val="000000"/>
                <w:sz w:val="20"/>
              </w:rPr>
            </w:pPr>
            <w:r>
              <w:rPr>
                <w:rFonts w:ascii="Arial" w:hAnsi="Arial" w:cs="Arial"/>
                <w:color w:val="000000"/>
                <w:sz w:val="20"/>
              </w:rPr>
              <w:t>0</w:t>
            </w:r>
          </w:p>
        </w:tc>
        <w:tc>
          <w:tcPr>
            <w:tcW w:w="680" w:type="dxa"/>
            <w:tcBorders>
              <w:top w:val="single" w:sz="4" w:space="0" w:color="auto"/>
              <w:left w:val="nil"/>
              <w:bottom w:val="single" w:sz="4" w:space="0" w:color="auto"/>
              <w:right w:val="single" w:sz="4" w:space="0" w:color="auto"/>
            </w:tcBorders>
            <w:shd w:val="clear" w:color="auto" w:fill="auto"/>
          </w:tcPr>
          <w:p w:rsidR="00C04106" w:rsidRDefault="00C04106" w:rsidP="00FF787D">
            <w:pPr>
              <w:contextualSpacing/>
              <w:jc w:val="center"/>
              <w:rPr>
                <w:rFonts w:ascii="Arial" w:hAnsi="Arial" w:cs="Arial"/>
                <w:sz w:val="20"/>
              </w:rPr>
            </w:pPr>
            <w:r>
              <w:rPr>
                <w:rFonts w:ascii="Arial" w:hAnsi="Arial" w:cs="Arial"/>
                <w:sz w:val="20"/>
              </w:rPr>
              <w:t>0</w:t>
            </w:r>
          </w:p>
        </w:tc>
        <w:tc>
          <w:tcPr>
            <w:tcW w:w="709" w:type="dxa"/>
            <w:tcBorders>
              <w:top w:val="single" w:sz="4" w:space="0" w:color="auto"/>
              <w:left w:val="nil"/>
              <w:bottom w:val="single" w:sz="4" w:space="0" w:color="auto"/>
              <w:right w:val="single" w:sz="4" w:space="0" w:color="auto"/>
            </w:tcBorders>
            <w:shd w:val="clear" w:color="auto" w:fill="auto"/>
          </w:tcPr>
          <w:p w:rsidR="00C04106" w:rsidRDefault="00C04106" w:rsidP="00FF787D">
            <w:pPr>
              <w:contextualSpacing/>
              <w:jc w:val="center"/>
              <w:rPr>
                <w:rFonts w:ascii="Arial" w:hAnsi="Arial" w:cs="Arial"/>
                <w:sz w:val="20"/>
              </w:rPr>
            </w:pPr>
            <w:r>
              <w:rPr>
                <w:rFonts w:ascii="Arial" w:hAnsi="Arial" w:cs="Arial"/>
                <w:sz w:val="20"/>
              </w:rPr>
              <w:t>0</w:t>
            </w:r>
          </w:p>
        </w:tc>
        <w:tc>
          <w:tcPr>
            <w:tcW w:w="567" w:type="dxa"/>
            <w:tcBorders>
              <w:top w:val="single" w:sz="4" w:space="0" w:color="auto"/>
              <w:left w:val="nil"/>
              <w:bottom w:val="single" w:sz="4" w:space="0" w:color="auto"/>
              <w:right w:val="single" w:sz="4" w:space="0" w:color="auto"/>
            </w:tcBorders>
            <w:shd w:val="clear" w:color="auto" w:fill="auto"/>
          </w:tcPr>
          <w:p w:rsidR="00C04106" w:rsidRDefault="00C04106" w:rsidP="00FF787D">
            <w:pPr>
              <w:contextualSpacing/>
              <w:jc w:val="center"/>
              <w:rPr>
                <w:rFonts w:ascii="Arial" w:hAnsi="Arial" w:cs="Arial"/>
                <w:sz w:val="20"/>
              </w:rPr>
            </w:pPr>
            <w:r>
              <w:rPr>
                <w:rFonts w:ascii="Arial" w:hAnsi="Arial" w:cs="Arial"/>
                <w:sz w:val="20"/>
              </w:rPr>
              <w:t>0</w:t>
            </w:r>
          </w:p>
        </w:tc>
        <w:tc>
          <w:tcPr>
            <w:tcW w:w="1134" w:type="dxa"/>
            <w:tcBorders>
              <w:top w:val="single" w:sz="4" w:space="0" w:color="auto"/>
              <w:left w:val="nil"/>
              <w:bottom w:val="single" w:sz="4" w:space="0" w:color="auto"/>
              <w:right w:val="single" w:sz="4" w:space="0" w:color="auto"/>
            </w:tcBorders>
            <w:shd w:val="clear" w:color="auto" w:fill="auto"/>
          </w:tcPr>
          <w:p w:rsidR="00C04106" w:rsidRDefault="00C04106" w:rsidP="00FF787D">
            <w:pPr>
              <w:contextualSpacing/>
              <w:jc w:val="center"/>
              <w:rPr>
                <w:rFonts w:ascii="Arial" w:hAnsi="Arial" w:cs="Arial"/>
                <w:sz w:val="20"/>
              </w:rPr>
            </w:pPr>
            <w:r>
              <w:rPr>
                <w:rFonts w:ascii="Arial" w:hAnsi="Arial" w:cs="Arial"/>
                <w:sz w:val="20"/>
              </w:rPr>
              <w:t>0</w:t>
            </w:r>
          </w:p>
        </w:tc>
      </w:tr>
      <w:tr w:rsidR="00C04106" w:rsidRPr="00F2598F" w:rsidTr="00FF787D">
        <w:trPr>
          <w:trHeight w:val="2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C04106" w:rsidRDefault="00C04106" w:rsidP="00FF787D">
            <w:pPr>
              <w:contextualSpacing/>
              <w:jc w:val="center"/>
              <w:rPr>
                <w:rFonts w:ascii="Arial" w:hAnsi="Arial" w:cs="Arial"/>
                <w:color w:val="000000"/>
                <w:sz w:val="20"/>
              </w:rPr>
            </w:pPr>
            <w:r>
              <w:rPr>
                <w:rFonts w:ascii="Arial" w:hAnsi="Arial" w:cs="Arial"/>
                <w:color w:val="000000"/>
                <w:sz w:val="20"/>
              </w:rPr>
              <w:t>8</w:t>
            </w:r>
          </w:p>
        </w:tc>
        <w:tc>
          <w:tcPr>
            <w:tcW w:w="3715" w:type="dxa"/>
            <w:tcBorders>
              <w:top w:val="single" w:sz="4" w:space="0" w:color="auto"/>
              <w:left w:val="nil"/>
              <w:bottom w:val="single" w:sz="4" w:space="0" w:color="auto"/>
              <w:right w:val="single" w:sz="4" w:space="0" w:color="auto"/>
            </w:tcBorders>
            <w:shd w:val="clear" w:color="auto" w:fill="auto"/>
          </w:tcPr>
          <w:p w:rsidR="00C04106" w:rsidRDefault="00C04106" w:rsidP="00C04106">
            <w:pPr>
              <w:contextualSpacing/>
              <w:jc w:val="both"/>
              <w:rPr>
                <w:rFonts w:ascii="Arial" w:eastAsia="Calibri" w:hAnsi="Arial" w:cs="Arial"/>
                <w:sz w:val="20"/>
                <w:lang w:eastAsia="en-US"/>
              </w:rPr>
            </w:pPr>
            <w:r>
              <w:rPr>
                <w:rFonts w:ascii="Arial" w:eastAsia="Calibri" w:hAnsi="Arial" w:cs="Arial"/>
                <w:bCs/>
                <w:sz w:val="20"/>
                <w:lang w:eastAsia="en-US"/>
              </w:rPr>
              <w:t>М</w:t>
            </w:r>
            <w:r w:rsidRPr="00C04106">
              <w:rPr>
                <w:rFonts w:ascii="Arial" w:eastAsia="Calibri" w:hAnsi="Arial" w:cs="Arial"/>
                <w:bCs/>
                <w:sz w:val="20"/>
                <w:lang w:eastAsia="en-US"/>
              </w:rPr>
              <w:t>униципальный контроль за соблюдением законодательства в области рознично</w:t>
            </w:r>
            <w:r>
              <w:rPr>
                <w:rFonts w:ascii="Arial" w:eastAsia="Calibri" w:hAnsi="Arial" w:cs="Arial"/>
                <w:bCs/>
                <w:sz w:val="20"/>
                <w:lang w:eastAsia="en-US"/>
              </w:rPr>
              <w:t>й продажи алкогольной продукции</w:t>
            </w:r>
          </w:p>
        </w:tc>
        <w:tc>
          <w:tcPr>
            <w:tcW w:w="963" w:type="dxa"/>
            <w:tcBorders>
              <w:top w:val="single" w:sz="4" w:space="0" w:color="auto"/>
              <w:left w:val="nil"/>
              <w:bottom w:val="single" w:sz="4" w:space="0" w:color="auto"/>
              <w:right w:val="single" w:sz="4" w:space="0" w:color="auto"/>
            </w:tcBorders>
            <w:shd w:val="clear" w:color="auto" w:fill="auto"/>
          </w:tcPr>
          <w:p w:rsidR="00C04106" w:rsidRDefault="00C04106" w:rsidP="00FF787D">
            <w:pPr>
              <w:tabs>
                <w:tab w:val="center" w:pos="246"/>
              </w:tabs>
              <w:contextualSpacing/>
              <w:jc w:val="center"/>
              <w:rPr>
                <w:rFonts w:ascii="Arial" w:hAnsi="Arial" w:cs="Arial"/>
                <w:color w:val="000000"/>
                <w:sz w:val="20"/>
              </w:rPr>
            </w:pPr>
            <w:r>
              <w:rPr>
                <w:rFonts w:ascii="Arial" w:hAnsi="Arial" w:cs="Arial"/>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rsidR="00C04106" w:rsidRDefault="00C04106" w:rsidP="00FF787D">
            <w:pPr>
              <w:contextualSpacing/>
              <w:jc w:val="center"/>
              <w:rPr>
                <w:rFonts w:ascii="Arial" w:hAnsi="Arial" w:cs="Arial"/>
                <w:color w:val="000000"/>
                <w:sz w:val="20"/>
              </w:rPr>
            </w:pPr>
            <w:r>
              <w:rPr>
                <w:rFonts w:ascii="Arial" w:hAnsi="Arial" w:cs="Arial"/>
                <w:color w:val="000000"/>
                <w:sz w:val="20"/>
              </w:rPr>
              <w:t>0</w:t>
            </w:r>
          </w:p>
        </w:tc>
        <w:tc>
          <w:tcPr>
            <w:tcW w:w="596" w:type="dxa"/>
            <w:tcBorders>
              <w:top w:val="single" w:sz="4" w:space="0" w:color="auto"/>
              <w:left w:val="nil"/>
              <w:bottom w:val="single" w:sz="4" w:space="0" w:color="auto"/>
              <w:right w:val="single" w:sz="4" w:space="0" w:color="auto"/>
            </w:tcBorders>
            <w:shd w:val="clear" w:color="auto" w:fill="auto"/>
          </w:tcPr>
          <w:p w:rsidR="00C04106" w:rsidRDefault="00C04106" w:rsidP="00FF787D">
            <w:pPr>
              <w:contextualSpacing/>
              <w:jc w:val="center"/>
              <w:rPr>
                <w:rFonts w:ascii="Arial" w:hAnsi="Arial" w:cs="Arial"/>
                <w:color w:val="000000"/>
                <w:sz w:val="20"/>
              </w:rPr>
            </w:pPr>
            <w:r>
              <w:rPr>
                <w:rFonts w:ascii="Arial" w:hAnsi="Arial" w:cs="Arial"/>
                <w:color w:val="000000"/>
                <w:sz w:val="20"/>
              </w:rPr>
              <w:t>0</w:t>
            </w:r>
          </w:p>
        </w:tc>
        <w:tc>
          <w:tcPr>
            <w:tcW w:w="680" w:type="dxa"/>
            <w:tcBorders>
              <w:top w:val="single" w:sz="4" w:space="0" w:color="auto"/>
              <w:left w:val="nil"/>
              <w:bottom w:val="single" w:sz="4" w:space="0" w:color="auto"/>
              <w:right w:val="single" w:sz="4" w:space="0" w:color="auto"/>
            </w:tcBorders>
            <w:shd w:val="clear" w:color="auto" w:fill="auto"/>
          </w:tcPr>
          <w:p w:rsidR="00C04106" w:rsidRDefault="00C04106" w:rsidP="00FF787D">
            <w:pPr>
              <w:contextualSpacing/>
              <w:jc w:val="center"/>
              <w:rPr>
                <w:rFonts w:ascii="Arial" w:hAnsi="Arial" w:cs="Arial"/>
                <w:sz w:val="20"/>
              </w:rPr>
            </w:pPr>
            <w:r>
              <w:rPr>
                <w:rFonts w:ascii="Arial" w:hAnsi="Arial" w:cs="Arial"/>
                <w:sz w:val="20"/>
              </w:rPr>
              <w:t>0</w:t>
            </w:r>
          </w:p>
        </w:tc>
        <w:tc>
          <w:tcPr>
            <w:tcW w:w="709" w:type="dxa"/>
            <w:tcBorders>
              <w:top w:val="single" w:sz="4" w:space="0" w:color="auto"/>
              <w:left w:val="nil"/>
              <w:bottom w:val="single" w:sz="4" w:space="0" w:color="auto"/>
              <w:right w:val="single" w:sz="4" w:space="0" w:color="auto"/>
            </w:tcBorders>
            <w:shd w:val="clear" w:color="auto" w:fill="auto"/>
          </w:tcPr>
          <w:p w:rsidR="00C04106" w:rsidRDefault="00C04106" w:rsidP="00FF787D">
            <w:pPr>
              <w:contextualSpacing/>
              <w:jc w:val="center"/>
              <w:rPr>
                <w:rFonts w:ascii="Arial" w:hAnsi="Arial" w:cs="Arial"/>
                <w:sz w:val="20"/>
              </w:rPr>
            </w:pPr>
            <w:r>
              <w:rPr>
                <w:rFonts w:ascii="Arial" w:hAnsi="Arial" w:cs="Arial"/>
                <w:sz w:val="20"/>
              </w:rPr>
              <w:t>0</w:t>
            </w:r>
          </w:p>
        </w:tc>
        <w:tc>
          <w:tcPr>
            <w:tcW w:w="567" w:type="dxa"/>
            <w:tcBorders>
              <w:top w:val="single" w:sz="4" w:space="0" w:color="auto"/>
              <w:left w:val="nil"/>
              <w:bottom w:val="single" w:sz="4" w:space="0" w:color="auto"/>
              <w:right w:val="single" w:sz="4" w:space="0" w:color="auto"/>
            </w:tcBorders>
            <w:shd w:val="clear" w:color="auto" w:fill="auto"/>
          </w:tcPr>
          <w:p w:rsidR="00C04106" w:rsidRDefault="00C04106" w:rsidP="00FF787D">
            <w:pPr>
              <w:contextualSpacing/>
              <w:jc w:val="center"/>
              <w:rPr>
                <w:rFonts w:ascii="Arial" w:hAnsi="Arial" w:cs="Arial"/>
                <w:sz w:val="20"/>
              </w:rPr>
            </w:pPr>
            <w:r>
              <w:rPr>
                <w:rFonts w:ascii="Arial" w:hAnsi="Arial" w:cs="Arial"/>
                <w:sz w:val="20"/>
              </w:rPr>
              <w:t>0</w:t>
            </w:r>
          </w:p>
        </w:tc>
        <w:tc>
          <w:tcPr>
            <w:tcW w:w="1134" w:type="dxa"/>
            <w:tcBorders>
              <w:top w:val="single" w:sz="4" w:space="0" w:color="auto"/>
              <w:left w:val="nil"/>
              <w:bottom w:val="single" w:sz="4" w:space="0" w:color="auto"/>
              <w:right w:val="single" w:sz="4" w:space="0" w:color="auto"/>
            </w:tcBorders>
            <w:shd w:val="clear" w:color="auto" w:fill="auto"/>
          </w:tcPr>
          <w:p w:rsidR="00C04106" w:rsidRDefault="00C04106" w:rsidP="00FF787D">
            <w:pPr>
              <w:contextualSpacing/>
              <w:jc w:val="center"/>
              <w:rPr>
                <w:rFonts w:ascii="Arial" w:hAnsi="Arial" w:cs="Arial"/>
                <w:sz w:val="20"/>
              </w:rPr>
            </w:pPr>
            <w:r>
              <w:rPr>
                <w:rFonts w:ascii="Arial" w:hAnsi="Arial" w:cs="Arial"/>
                <w:sz w:val="20"/>
              </w:rPr>
              <w:t>0</w:t>
            </w:r>
          </w:p>
        </w:tc>
      </w:tr>
      <w:tr w:rsidR="00C04106" w:rsidRPr="00F2598F" w:rsidTr="00FF787D">
        <w:trPr>
          <w:trHeight w:val="215"/>
        </w:trPr>
        <w:tc>
          <w:tcPr>
            <w:tcW w:w="572" w:type="dxa"/>
            <w:tcBorders>
              <w:top w:val="single" w:sz="4" w:space="0" w:color="auto"/>
              <w:left w:val="single" w:sz="4" w:space="0" w:color="auto"/>
              <w:bottom w:val="single" w:sz="4" w:space="0" w:color="auto"/>
              <w:right w:val="single" w:sz="4" w:space="0" w:color="auto"/>
            </w:tcBorders>
            <w:shd w:val="clear" w:color="auto" w:fill="auto"/>
          </w:tcPr>
          <w:p w:rsidR="00C04106" w:rsidRDefault="00C04106" w:rsidP="00FF787D">
            <w:pPr>
              <w:contextualSpacing/>
              <w:jc w:val="center"/>
              <w:rPr>
                <w:rFonts w:ascii="Arial" w:hAnsi="Arial" w:cs="Arial"/>
                <w:color w:val="000000"/>
                <w:sz w:val="20"/>
              </w:rPr>
            </w:pPr>
            <w:r>
              <w:rPr>
                <w:rFonts w:ascii="Arial" w:hAnsi="Arial" w:cs="Arial"/>
                <w:color w:val="000000"/>
                <w:sz w:val="20"/>
              </w:rPr>
              <w:t>9</w:t>
            </w:r>
          </w:p>
        </w:tc>
        <w:tc>
          <w:tcPr>
            <w:tcW w:w="3715" w:type="dxa"/>
            <w:tcBorders>
              <w:top w:val="single" w:sz="4" w:space="0" w:color="auto"/>
              <w:left w:val="nil"/>
              <w:bottom w:val="single" w:sz="4" w:space="0" w:color="auto"/>
              <w:right w:val="single" w:sz="4" w:space="0" w:color="auto"/>
            </w:tcBorders>
            <w:shd w:val="clear" w:color="auto" w:fill="auto"/>
          </w:tcPr>
          <w:p w:rsidR="00C04106" w:rsidRDefault="00C04106" w:rsidP="00FF787D">
            <w:pPr>
              <w:contextualSpacing/>
              <w:jc w:val="both"/>
              <w:rPr>
                <w:rFonts w:ascii="Arial" w:eastAsia="Calibri" w:hAnsi="Arial" w:cs="Arial"/>
                <w:sz w:val="20"/>
                <w:lang w:eastAsia="en-US"/>
              </w:rPr>
            </w:pPr>
            <w:r w:rsidRPr="00C04106">
              <w:rPr>
                <w:rFonts w:ascii="Arial" w:eastAsia="Calibri" w:hAnsi="Arial" w:cs="Arial"/>
                <w:bCs/>
                <w:sz w:val="20"/>
                <w:lang w:eastAsia="en-US"/>
              </w:rPr>
              <w:t>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энергетической эффективности системы теплоснабжения и определенных для нее в схеме теплоснабжения</w:t>
            </w:r>
          </w:p>
        </w:tc>
        <w:tc>
          <w:tcPr>
            <w:tcW w:w="963" w:type="dxa"/>
            <w:tcBorders>
              <w:top w:val="single" w:sz="4" w:space="0" w:color="auto"/>
              <w:left w:val="nil"/>
              <w:bottom w:val="single" w:sz="4" w:space="0" w:color="auto"/>
              <w:right w:val="single" w:sz="4" w:space="0" w:color="auto"/>
            </w:tcBorders>
            <w:shd w:val="clear" w:color="auto" w:fill="auto"/>
          </w:tcPr>
          <w:p w:rsidR="00C04106" w:rsidRDefault="00C04106" w:rsidP="00FF787D">
            <w:pPr>
              <w:tabs>
                <w:tab w:val="center" w:pos="246"/>
              </w:tabs>
              <w:contextualSpacing/>
              <w:jc w:val="center"/>
              <w:rPr>
                <w:rFonts w:ascii="Arial" w:hAnsi="Arial" w:cs="Arial"/>
                <w:color w:val="000000"/>
                <w:sz w:val="20"/>
              </w:rPr>
            </w:pPr>
            <w:r>
              <w:rPr>
                <w:rFonts w:ascii="Arial" w:hAnsi="Arial" w:cs="Arial"/>
                <w:color w:val="000000"/>
                <w:sz w:val="20"/>
              </w:rPr>
              <w:t>0</w:t>
            </w:r>
          </w:p>
        </w:tc>
        <w:tc>
          <w:tcPr>
            <w:tcW w:w="567" w:type="dxa"/>
            <w:tcBorders>
              <w:top w:val="single" w:sz="4" w:space="0" w:color="auto"/>
              <w:left w:val="nil"/>
              <w:bottom w:val="single" w:sz="4" w:space="0" w:color="auto"/>
              <w:right w:val="single" w:sz="4" w:space="0" w:color="auto"/>
            </w:tcBorders>
            <w:shd w:val="clear" w:color="auto" w:fill="auto"/>
          </w:tcPr>
          <w:p w:rsidR="00C04106" w:rsidRDefault="00C04106" w:rsidP="00FF787D">
            <w:pPr>
              <w:contextualSpacing/>
              <w:jc w:val="center"/>
              <w:rPr>
                <w:rFonts w:ascii="Arial" w:hAnsi="Arial" w:cs="Arial"/>
                <w:color w:val="000000"/>
                <w:sz w:val="20"/>
              </w:rPr>
            </w:pPr>
            <w:r>
              <w:rPr>
                <w:rFonts w:ascii="Arial" w:hAnsi="Arial" w:cs="Arial"/>
                <w:color w:val="000000"/>
                <w:sz w:val="20"/>
              </w:rPr>
              <w:t>0</w:t>
            </w:r>
          </w:p>
        </w:tc>
        <w:tc>
          <w:tcPr>
            <w:tcW w:w="596" w:type="dxa"/>
            <w:tcBorders>
              <w:top w:val="single" w:sz="4" w:space="0" w:color="auto"/>
              <w:left w:val="nil"/>
              <w:bottom w:val="single" w:sz="4" w:space="0" w:color="auto"/>
              <w:right w:val="single" w:sz="4" w:space="0" w:color="auto"/>
            </w:tcBorders>
            <w:shd w:val="clear" w:color="auto" w:fill="auto"/>
          </w:tcPr>
          <w:p w:rsidR="00C04106" w:rsidRDefault="00C04106" w:rsidP="00FF787D">
            <w:pPr>
              <w:contextualSpacing/>
              <w:jc w:val="center"/>
              <w:rPr>
                <w:rFonts w:ascii="Arial" w:hAnsi="Arial" w:cs="Arial"/>
                <w:color w:val="000000"/>
                <w:sz w:val="20"/>
              </w:rPr>
            </w:pPr>
            <w:r>
              <w:rPr>
                <w:rFonts w:ascii="Arial" w:hAnsi="Arial" w:cs="Arial"/>
                <w:color w:val="000000"/>
                <w:sz w:val="20"/>
              </w:rPr>
              <w:t>0</w:t>
            </w:r>
          </w:p>
        </w:tc>
        <w:tc>
          <w:tcPr>
            <w:tcW w:w="680" w:type="dxa"/>
            <w:tcBorders>
              <w:top w:val="single" w:sz="4" w:space="0" w:color="auto"/>
              <w:left w:val="nil"/>
              <w:bottom w:val="single" w:sz="4" w:space="0" w:color="auto"/>
              <w:right w:val="single" w:sz="4" w:space="0" w:color="auto"/>
            </w:tcBorders>
            <w:shd w:val="clear" w:color="auto" w:fill="auto"/>
          </w:tcPr>
          <w:p w:rsidR="00C04106" w:rsidRDefault="00C04106" w:rsidP="00FF787D">
            <w:pPr>
              <w:contextualSpacing/>
              <w:jc w:val="center"/>
              <w:rPr>
                <w:rFonts w:ascii="Arial" w:hAnsi="Arial" w:cs="Arial"/>
                <w:sz w:val="20"/>
              </w:rPr>
            </w:pPr>
            <w:r>
              <w:rPr>
                <w:rFonts w:ascii="Arial" w:hAnsi="Arial" w:cs="Arial"/>
                <w:sz w:val="20"/>
              </w:rPr>
              <w:t>0</w:t>
            </w:r>
          </w:p>
        </w:tc>
        <w:tc>
          <w:tcPr>
            <w:tcW w:w="709" w:type="dxa"/>
            <w:tcBorders>
              <w:top w:val="single" w:sz="4" w:space="0" w:color="auto"/>
              <w:left w:val="nil"/>
              <w:bottom w:val="single" w:sz="4" w:space="0" w:color="auto"/>
              <w:right w:val="single" w:sz="4" w:space="0" w:color="auto"/>
            </w:tcBorders>
            <w:shd w:val="clear" w:color="auto" w:fill="auto"/>
          </w:tcPr>
          <w:p w:rsidR="00C04106" w:rsidRDefault="00C04106" w:rsidP="00FF787D">
            <w:pPr>
              <w:contextualSpacing/>
              <w:jc w:val="center"/>
              <w:rPr>
                <w:rFonts w:ascii="Arial" w:hAnsi="Arial" w:cs="Arial"/>
                <w:sz w:val="20"/>
              </w:rPr>
            </w:pPr>
            <w:r>
              <w:rPr>
                <w:rFonts w:ascii="Arial" w:hAnsi="Arial" w:cs="Arial"/>
                <w:sz w:val="20"/>
              </w:rPr>
              <w:t>0</w:t>
            </w:r>
          </w:p>
        </w:tc>
        <w:tc>
          <w:tcPr>
            <w:tcW w:w="567" w:type="dxa"/>
            <w:tcBorders>
              <w:top w:val="single" w:sz="4" w:space="0" w:color="auto"/>
              <w:left w:val="nil"/>
              <w:bottom w:val="single" w:sz="4" w:space="0" w:color="auto"/>
              <w:right w:val="single" w:sz="4" w:space="0" w:color="auto"/>
            </w:tcBorders>
            <w:shd w:val="clear" w:color="auto" w:fill="auto"/>
          </w:tcPr>
          <w:p w:rsidR="00C04106" w:rsidRDefault="00C04106" w:rsidP="00FF787D">
            <w:pPr>
              <w:contextualSpacing/>
              <w:jc w:val="center"/>
              <w:rPr>
                <w:rFonts w:ascii="Arial" w:hAnsi="Arial" w:cs="Arial"/>
                <w:sz w:val="20"/>
              </w:rPr>
            </w:pPr>
            <w:r>
              <w:rPr>
                <w:rFonts w:ascii="Arial" w:hAnsi="Arial" w:cs="Arial"/>
                <w:sz w:val="20"/>
              </w:rPr>
              <w:t>0</w:t>
            </w:r>
          </w:p>
        </w:tc>
        <w:tc>
          <w:tcPr>
            <w:tcW w:w="1134" w:type="dxa"/>
            <w:tcBorders>
              <w:top w:val="single" w:sz="4" w:space="0" w:color="auto"/>
              <w:left w:val="nil"/>
              <w:bottom w:val="single" w:sz="4" w:space="0" w:color="auto"/>
              <w:right w:val="single" w:sz="4" w:space="0" w:color="auto"/>
            </w:tcBorders>
            <w:shd w:val="clear" w:color="auto" w:fill="auto"/>
          </w:tcPr>
          <w:p w:rsidR="00C04106" w:rsidRDefault="00C04106" w:rsidP="00FF787D">
            <w:pPr>
              <w:contextualSpacing/>
              <w:jc w:val="center"/>
              <w:rPr>
                <w:rFonts w:ascii="Arial" w:hAnsi="Arial" w:cs="Arial"/>
                <w:sz w:val="20"/>
              </w:rPr>
            </w:pPr>
            <w:r>
              <w:rPr>
                <w:rFonts w:ascii="Arial" w:hAnsi="Arial" w:cs="Arial"/>
                <w:sz w:val="20"/>
              </w:rPr>
              <w:t>0</w:t>
            </w:r>
          </w:p>
        </w:tc>
      </w:tr>
    </w:tbl>
    <w:p w:rsidR="00CF0AF4" w:rsidRDefault="00CF0AF4" w:rsidP="00CF0AF4">
      <w:pPr>
        <w:jc w:val="both"/>
        <w:rPr>
          <w:rFonts w:ascii="Arial" w:hAnsi="Arial" w:cs="Arial"/>
        </w:rPr>
      </w:pPr>
      <w:r>
        <w:rPr>
          <w:rFonts w:ascii="Arial" w:hAnsi="Arial" w:cs="Arial"/>
        </w:rPr>
        <w:t xml:space="preserve">* показатели в рамках муниципального земельного контроля указаны </w:t>
      </w:r>
      <w:r w:rsidR="00BE0550">
        <w:rPr>
          <w:rFonts w:ascii="Arial" w:hAnsi="Arial" w:cs="Arial"/>
        </w:rPr>
        <w:t xml:space="preserve">с учетом </w:t>
      </w:r>
      <w:r>
        <w:rPr>
          <w:rFonts w:ascii="Arial" w:hAnsi="Arial" w:cs="Arial"/>
        </w:rPr>
        <w:t>проверочных меропри</w:t>
      </w:r>
      <w:r w:rsidR="00A34787">
        <w:rPr>
          <w:rFonts w:ascii="Arial" w:hAnsi="Arial" w:cs="Arial"/>
        </w:rPr>
        <w:t>ятий в отношении физических лиц, не учитываются в форме 1-контроль.</w:t>
      </w:r>
    </w:p>
    <w:p w:rsidR="006B15E2" w:rsidRPr="006B15E2" w:rsidRDefault="006B15E2" w:rsidP="006B15E2">
      <w:pPr>
        <w:jc w:val="both"/>
        <w:rPr>
          <w:rFonts w:ascii="Arial" w:hAnsi="Arial" w:cs="Arial"/>
        </w:rPr>
      </w:pPr>
      <w:r w:rsidRPr="006B15E2">
        <w:rPr>
          <w:rFonts w:ascii="Arial" w:hAnsi="Arial" w:cs="Arial"/>
          <w:vertAlign w:val="superscript"/>
        </w:rPr>
        <w:t>1</w:t>
      </w:r>
      <w:r w:rsidRPr="006B15E2">
        <w:rPr>
          <w:rFonts w:ascii="Arial" w:hAnsi="Arial" w:cs="Arial"/>
        </w:rPr>
        <w:t xml:space="preserve"> муниципальный финансовый контроль: по текущей строке данные </w:t>
      </w:r>
      <w:r w:rsidR="00A34787">
        <w:rPr>
          <w:rFonts w:ascii="Arial" w:hAnsi="Arial" w:cs="Arial"/>
        </w:rPr>
        <w:t>учитываются в форме 1-контроль</w:t>
      </w:r>
      <w:r w:rsidRPr="006B15E2">
        <w:rPr>
          <w:rFonts w:ascii="Arial" w:hAnsi="Arial" w:cs="Arial"/>
        </w:rPr>
        <w:t xml:space="preserve"> т.к. согласно </w:t>
      </w:r>
      <w:r w:rsidRPr="006B15E2">
        <w:rPr>
          <w:rFonts w:ascii="Arial" w:hAnsi="Arial" w:cs="Arial"/>
          <w:bCs/>
        </w:rPr>
        <w:t>Приказа Росстата от 21.12.2011 № 503 «Об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(надзора) и муниципального контроля» н</w:t>
      </w:r>
      <w:r w:rsidRPr="006B15E2">
        <w:rPr>
          <w:rFonts w:ascii="Arial" w:hAnsi="Arial" w:cs="Arial"/>
        </w:rPr>
        <w:t xml:space="preserve">е учитываются </w:t>
      </w:r>
      <w:bookmarkStart w:id="0" w:name="100128"/>
      <w:bookmarkEnd w:id="0"/>
      <w:r w:rsidRPr="006B15E2">
        <w:rPr>
          <w:rFonts w:ascii="Arial" w:hAnsi="Arial" w:cs="Arial"/>
        </w:rPr>
        <w:t xml:space="preserve"> проверки, в которых в качестве объектов контроля (надзора) выступают органы государственной власти, местного самоуправления, а также осуществляемые в рамках полномочий собственника проверки государственных и муниципальных унитарных предприятий и учреждений в отношении которых и проводились мероприятия по контролю.</w:t>
      </w:r>
    </w:p>
    <w:p w:rsidR="00CF0AF4" w:rsidRPr="00F2598F" w:rsidRDefault="00CF0AF4" w:rsidP="00CF0AF4">
      <w:pPr>
        <w:ind w:firstLine="708"/>
        <w:jc w:val="both"/>
        <w:rPr>
          <w:rFonts w:ascii="Arial" w:hAnsi="Arial" w:cs="Arial"/>
        </w:rPr>
      </w:pPr>
      <w:bookmarkStart w:id="1" w:name="100129"/>
      <w:bookmarkStart w:id="2" w:name="100130"/>
      <w:bookmarkStart w:id="3" w:name="100131"/>
      <w:bookmarkEnd w:id="1"/>
      <w:bookmarkEnd w:id="2"/>
      <w:bookmarkEnd w:id="3"/>
      <w:r w:rsidRPr="00F2598F">
        <w:rPr>
          <w:rFonts w:ascii="Arial" w:hAnsi="Arial" w:cs="Arial"/>
        </w:rPr>
        <w:t xml:space="preserve">В рамках контроля проведены </w:t>
      </w:r>
      <w:r>
        <w:rPr>
          <w:rFonts w:ascii="Arial" w:hAnsi="Arial" w:cs="Arial"/>
        </w:rPr>
        <w:t>1</w:t>
      </w:r>
      <w:r w:rsidR="00BE0550">
        <w:rPr>
          <w:rFonts w:ascii="Arial" w:hAnsi="Arial" w:cs="Arial"/>
        </w:rPr>
        <w:t>9</w:t>
      </w:r>
      <w:r w:rsidRPr="00F2598F">
        <w:rPr>
          <w:rFonts w:ascii="Arial" w:hAnsi="Arial" w:cs="Arial"/>
        </w:rPr>
        <w:t xml:space="preserve"> проверок</w:t>
      </w:r>
      <w:r w:rsidR="00BE0550">
        <w:rPr>
          <w:rFonts w:ascii="Arial" w:hAnsi="Arial" w:cs="Arial"/>
        </w:rPr>
        <w:t xml:space="preserve"> (с учетом проверок по внутреннему финансовому контролю)</w:t>
      </w:r>
      <w:r w:rsidRPr="00F2598F">
        <w:rPr>
          <w:rFonts w:ascii="Arial" w:hAnsi="Arial" w:cs="Arial"/>
        </w:rPr>
        <w:t>, из них:</w:t>
      </w:r>
    </w:p>
    <w:p w:rsidR="00BE0550" w:rsidRPr="000675BF" w:rsidRDefault="00BE0550" w:rsidP="00BE0550">
      <w:pPr>
        <w:pStyle w:val="ConsPlusNonformat"/>
        <w:tabs>
          <w:tab w:val="left" w:pos="993"/>
        </w:tabs>
        <w:ind w:firstLine="720"/>
        <w:jc w:val="both"/>
        <w:rPr>
          <w:rFonts w:ascii="Arial" w:eastAsia="Calibri" w:hAnsi="Arial" w:cs="Arial"/>
          <w:bCs/>
          <w:sz w:val="24"/>
          <w:szCs w:val="24"/>
        </w:rPr>
      </w:pPr>
      <w:r w:rsidRPr="000675BF">
        <w:rPr>
          <w:rFonts w:ascii="Arial" w:eastAsia="Calibri" w:hAnsi="Arial" w:cs="Arial"/>
          <w:bCs/>
          <w:sz w:val="24"/>
          <w:szCs w:val="24"/>
        </w:rPr>
        <w:t xml:space="preserve">По результатам проведенных проверок вынесено </w:t>
      </w:r>
      <w:r>
        <w:rPr>
          <w:rFonts w:ascii="Arial" w:eastAsia="Calibri" w:hAnsi="Arial" w:cs="Arial"/>
          <w:bCs/>
          <w:sz w:val="24"/>
          <w:szCs w:val="24"/>
        </w:rPr>
        <w:t>6</w:t>
      </w:r>
      <w:r w:rsidRPr="000675BF">
        <w:rPr>
          <w:rFonts w:ascii="Arial" w:eastAsia="Calibri" w:hAnsi="Arial" w:cs="Arial"/>
          <w:bCs/>
          <w:sz w:val="24"/>
          <w:szCs w:val="24"/>
        </w:rPr>
        <w:t xml:space="preserve"> предписаний по жилищному контролю, в том числе 1 предписание вынесено в рамках внеплановой проверки, проведенной по согласованию с органом прокуратуры. </w:t>
      </w:r>
    </w:p>
    <w:p w:rsidR="00BE0550" w:rsidRPr="000675BF" w:rsidRDefault="00BE0550" w:rsidP="00BE0550">
      <w:pPr>
        <w:pStyle w:val="ConsPlusNonformat"/>
        <w:tabs>
          <w:tab w:val="left" w:pos="993"/>
        </w:tabs>
        <w:ind w:firstLine="720"/>
        <w:jc w:val="both"/>
        <w:rPr>
          <w:rFonts w:ascii="Arial" w:eastAsia="Calibri" w:hAnsi="Arial" w:cs="Arial"/>
          <w:bCs/>
          <w:sz w:val="24"/>
          <w:szCs w:val="24"/>
        </w:rPr>
      </w:pPr>
      <w:r w:rsidRPr="000675BF">
        <w:rPr>
          <w:rFonts w:ascii="Arial" w:eastAsia="Calibri" w:hAnsi="Arial" w:cs="Arial"/>
          <w:bCs/>
          <w:sz w:val="24"/>
          <w:szCs w:val="24"/>
        </w:rPr>
        <w:t xml:space="preserve">Результаты проверки за нарушения требований к организации безопасного использования и содержания лифтов направлены по подведомственности в </w:t>
      </w:r>
      <w:proofErr w:type="spellStart"/>
      <w:r w:rsidRPr="000675BF">
        <w:rPr>
          <w:rFonts w:ascii="Arial" w:eastAsia="Calibri" w:hAnsi="Arial" w:cs="Arial"/>
          <w:bCs/>
          <w:sz w:val="24"/>
          <w:szCs w:val="24"/>
        </w:rPr>
        <w:t>Нефтеюганскую</w:t>
      </w:r>
      <w:proofErr w:type="spellEnd"/>
      <w:r w:rsidRPr="000675BF">
        <w:rPr>
          <w:rFonts w:ascii="Arial" w:eastAsia="Calibri" w:hAnsi="Arial" w:cs="Arial"/>
          <w:bCs/>
          <w:sz w:val="24"/>
          <w:szCs w:val="24"/>
        </w:rPr>
        <w:t xml:space="preserve"> межрайонную прокуратуру, Нефтеюганский отдел Службы </w:t>
      </w:r>
      <w:r w:rsidRPr="000675BF">
        <w:rPr>
          <w:rFonts w:ascii="Arial" w:eastAsia="Calibri" w:hAnsi="Arial" w:cs="Arial"/>
          <w:bCs/>
          <w:sz w:val="24"/>
          <w:szCs w:val="24"/>
        </w:rPr>
        <w:lastRenderedPageBreak/>
        <w:t xml:space="preserve">жилищного и строительного надзора Ханты-Мансийского автономного округа-Югры. </w:t>
      </w:r>
    </w:p>
    <w:p w:rsidR="00BE0550" w:rsidRPr="000675BF" w:rsidRDefault="00BE0550" w:rsidP="00BE0550">
      <w:pPr>
        <w:pStyle w:val="ConsPlusNonformat"/>
        <w:tabs>
          <w:tab w:val="left" w:pos="993"/>
        </w:tabs>
        <w:ind w:firstLine="720"/>
        <w:jc w:val="both"/>
        <w:rPr>
          <w:rFonts w:ascii="Arial" w:eastAsia="Calibri" w:hAnsi="Arial" w:cs="Arial"/>
          <w:bCs/>
          <w:sz w:val="24"/>
          <w:szCs w:val="24"/>
        </w:rPr>
      </w:pPr>
      <w:r w:rsidRPr="000675BF">
        <w:rPr>
          <w:rFonts w:ascii="Arial" w:eastAsia="Calibri" w:hAnsi="Arial" w:cs="Arial"/>
          <w:bCs/>
          <w:sz w:val="24"/>
          <w:szCs w:val="24"/>
        </w:rPr>
        <w:t>Материалы привлечения к административной ответственности в отношении гражданина, совершившего правонарушение по ч. 1 ст.7.21 КоАП направлены в Нефтеюганский отдел Службы жилищного и строительного надзора Ханты-Мансийского автономного округа-Югры, на лицо наложен административный штраф.</w:t>
      </w:r>
    </w:p>
    <w:p w:rsidR="00BE0550" w:rsidRPr="000675BF" w:rsidRDefault="00BE0550" w:rsidP="00BE0550">
      <w:pPr>
        <w:pStyle w:val="ConsPlusNonformat"/>
        <w:tabs>
          <w:tab w:val="left" w:pos="993"/>
        </w:tabs>
        <w:ind w:firstLine="720"/>
        <w:jc w:val="both"/>
        <w:rPr>
          <w:rFonts w:ascii="Arial" w:eastAsia="Calibri" w:hAnsi="Arial" w:cs="Arial"/>
          <w:bCs/>
          <w:sz w:val="24"/>
          <w:szCs w:val="24"/>
        </w:rPr>
      </w:pPr>
      <w:r w:rsidRPr="000675BF">
        <w:rPr>
          <w:rFonts w:ascii="Arial" w:eastAsia="Calibri" w:hAnsi="Arial" w:cs="Arial"/>
          <w:bCs/>
          <w:sz w:val="24"/>
          <w:szCs w:val="24"/>
        </w:rPr>
        <w:t xml:space="preserve">По результатам рейдовых осмотров выдано 6 предостережений в рамках муниципального жилищного контроля. </w:t>
      </w:r>
    </w:p>
    <w:p w:rsidR="00BE0550" w:rsidRPr="000675BF" w:rsidRDefault="00BE0550" w:rsidP="00BE0550">
      <w:pPr>
        <w:pStyle w:val="ConsPlusNonformat"/>
        <w:tabs>
          <w:tab w:val="left" w:pos="993"/>
        </w:tabs>
        <w:ind w:firstLine="720"/>
        <w:jc w:val="both"/>
        <w:rPr>
          <w:rFonts w:ascii="Arial" w:eastAsia="Calibri" w:hAnsi="Arial" w:cs="Arial"/>
          <w:bCs/>
          <w:sz w:val="24"/>
          <w:szCs w:val="24"/>
        </w:rPr>
      </w:pPr>
      <w:r w:rsidRPr="000675BF">
        <w:rPr>
          <w:rFonts w:ascii="Arial" w:eastAsia="Calibri" w:hAnsi="Arial" w:cs="Arial"/>
          <w:bCs/>
          <w:sz w:val="24"/>
          <w:szCs w:val="24"/>
        </w:rPr>
        <w:t>2 материала о нарушениях лицензионных требований управляющей компанией направлены в Службу жилищного и строительного надзора Ханты-Мансийского автономного округа-Югры.</w:t>
      </w:r>
    </w:p>
    <w:p w:rsidR="00BE0550" w:rsidRPr="000675BF" w:rsidRDefault="00BE0550" w:rsidP="00BE0550">
      <w:pPr>
        <w:pStyle w:val="ConsPlusNonformat"/>
        <w:tabs>
          <w:tab w:val="left" w:pos="993"/>
        </w:tabs>
        <w:ind w:firstLine="720"/>
        <w:jc w:val="both"/>
        <w:rPr>
          <w:rFonts w:ascii="Arial" w:eastAsia="Calibri" w:hAnsi="Arial" w:cs="Arial"/>
          <w:bCs/>
          <w:sz w:val="24"/>
          <w:szCs w:val="24"/>
        </w:rPr>
      </w:pPr>
      <w:r w:rsidRPr="000675BF">
        <w:rPr>
          <w:rFonts w:ascii="Arial" w:eastAsia="Calibri" w:hAnsi="Arial" w:cs="Arial"/>
          <w:bCs/>
          <w:sz w:val="24"/>
          <w:szCs w:val="24"/>
        </w:rPr>
        <w:t>По результатам проведенных проверок в рамках земельного контроля вынесено 2 предписания. За нарушение обязательных требований в рамках муниципального земельного контроля лицо, совершившее нарушение привлечено к административной ответственности по ст.7.1 КоАП РФ.</w:t>
      </w:r>
    </w:p>
    <w:p w:rsidR="00BE0550" w:rsidRPr="000675BF" w:rsidRDefault="00BE0550" w:rsidP="00BE0550">
      <w:pPr>
        <w:pStyle w:val="ConsPlusNonformat"/>
        <w:tabs>
          <w:tab w:val="left" w:pos="993"/>
        </w:tabs>
        <w:ind w:firstLine="720"/>
        <w:jc w:val="both"/>
        <w:rPr>
          <w:rFonts w:ascii="Arial" w:eastAsia="Calibri" w:hAnsi="Arial" w:cs="Arial"/>
          <w:bCs/>
          <w:sz w:val="24"/>
          <w:szCs w:val="24"/>
        </w:rPr>
      </w:pPr>
      <w:r w:rsidRPr="000675BF">
        <w:rPr>
          <w:rFonts w:ascii="Arial" w:eastAsia="Calibri" w:hAnsi="Arial" w:cs="Arial"/>
          <w:bCs/>
          <w:sz w:val="24"/>
          <w:szCs w:val="24"/>
        </w:rPr>
        <w:t>По результатам мероприятий без взаимодействия специалистом, осуществляющим муниципальный земельный контроль выявлены признаки состава административного правонарушения, ответственность за которое предусмотрена статьей 7.1 Кодекса об административных правонарушениях РФ.</w:t>
      </w:r>
    </w:p>
    <w:p w:rsidR="00BE0550" w:rsidRPr="000675BF" w:rsidRDefault="00BE0550" w:rsidP="00BE0550">
      <w:pPr>
        <w:pStyle w:val="ConsPlusNonformat"/>
        <w:tabs>
          <w:tab w:val="left" w:pos="993"/>
        </w:tabs>
        <w:ind w:firstLine="720"/>
        <w:jc w:val="both"/>
        <w:rPr>
          <w:rFonts w:ascii="Arial" w:eastAsia="Calibri" w:hAnsi="Arial" w:cs="Arial"/>
          <w:bCs/>
          <w:sz w:val="24"/>
          <w:szCs w:val="24"/>
        </w:rPr>
      </w:pPr>
      <w:r w:rsidRPr="000675BF">
        <w:rPr>
          <w:rFonts w:ascii="Arial" w:eastAsia="Calibri" w:hAnsi="Arial" w:cs="Arial"/>
          <w:bCs/>
          <w:sz w:val="24"/>
          <w:szCs w:val="24"/>
        </w:rPr>
        <w:t xml:space="preserve">Материалы о нарушении обязательных требований по результатам планового рейдового осмотра в отношении 11 нарушителей направлены в Межмуниципальный отдел по городу Нефтеюганск и городу </w:t>
      </w:r>
      <w:proofErr w:type="spellStart"/>
      <w:r w:rsidRPr="000675BF">
        <w:rPr>
          <w:rFonts w:ascii="Arial" w:eastAsia="Calibri" w:hAnsi="Arial" w:cs="Arial"/>
          <w:bCs/>
          <w:sz w:val="24"/>
          <w:szCs w:val="24"/>
        </w:rPr>
        <w:t>Пыть-Ях</w:t>
      </w:r>
      <w:proofErr w:type="spellEnd"/>
      <w:r w:rsidRPr="000675BF">
        <w:rPr>
          <w:rFonts w:ascii="Arial" w:eastAsia="Calibri" w:hAnsi="Arial" w:cs="Arial"/>
          <w:bCs/>
          <w:sz w:val="24"/>
          <w:szCs w:val="24"/>
        </w:rPr>
        <w:t xml:space="preserve"> Управления Федеральной службы государственной регистрации, кадастра и картографии Ханты-Мансийского округа-Югра. </w:t>
      </w:r>
    </w:p>
    <w:p w:rsidR="00BE0550" w:rsidRPr="000675BF" w:rsidRDefault="00BE0550" w:rsidP="00BE0550">
      <w:pPr>
        <w:pStyle w:val="ConsPlusNonformat"/>
        <w:tabs>
          <w:tab w:val="left" w:pos="993"/>
        </w:tabs>
        <w:ind w:firstLine="720"/>
        <w:jc w:val="both"/>
        <w:rPr>
          <w:rFonts w:ascii="Arial" w:eastAsia="Calibri" w:hAnsi="Arial" w:cs="Arial"/>
          <w:bCs/>
          <w:sz w:val="24"/>
          <w:szCs w:val="24"/>
        </w:rPr>
      </w:pPr>
      <w:r w:rsidRPr="000675BF">
        <w:rPr>
          <w:rFonts w:ascii="Arial" w:eastAsia="Calibri" w:hAnsi="Arial" w:cs="Arial"/>
          <w:bCs/>
          <w:sz w:val="24"/>
          <w:szCs w:val="24"/>
        </w:rPr>
        <w:t xml:space="preserve">В связи с отказом в возбуждении дела об административном правонарушении Межмуниципальным отделом по городу Нефтеюганск и городу </w:t>
      </w:r>
      <w:proofErr w:type="spellStart"/>
      <w:r w:rsidRPr="000675BF">
        <w:rPr>
          <w:rFonts w:ascii="Arial" w:eastAsia="Calibri" w:hAnsi="Arial" w:cs="Arial"/>
          <w:bCs/>
          <w:sz w:val="24"/>
          <w:szCs w:val="24"/>
        </w:rPr>
        <w:t>Пыть-Ях</w:t>
      </w:r>
      <w:proofErr w:type="spellEnd"/>
      <w:r w:rsidRPr="000675BF">
        <w:rPr>
          <w:rFonts w:ascii="Arial" w:eastAsia="Calibri" w:hAnsi="Arial" w:cs="Arial"/>
          <w:bCs/>
          <w:sz w:val="24"/>
          <w:szCs w:val="24"/>
        </w:rPr>
        <w:t xml:space="preserve"> Управления Федеральной службы государственной регистрации, кадастра и картографии Ханты-Мансийского округа-Югра в отношении 6 нарушителей администрацией городского поселения проводится процедура оспаривания в судебном порядке.</w:t>
      </w:r>
    </w:p>
    <w:p w:rsidR="00BE0550" w:rsidRPr="000675BF" w:rsidRDefault="00BE0550" w:rsidP="00BE0550">
      <w:pPr>
        <w:pStyle w:val="ConsPlusNonformat"/>
        <w:tabs>
          <w:tab w:val="left" w:pos="993"/>
        </w:tabs>
        <w:ind w:firstLine="720"/>
        <w:jc w:val="both"/>
        <w:rPr>
          <w:rFonts w:ascii="Arial" w:eastAsia="Calibri" w:hAnsi="Arial" w:cs="Arial"/>
          <w:bCs/>
          <w:sz w:val="24"/>
          <w:szCs w:val="24"/>
        </w:rPr>
      </w:pPr>
      <w:r w:rsidRPr="000675BF">
        <w:rPr>
          <w:rFonts w:ascii="Arial" w:eastAsia="Calibri" w:hAnsi="Arial" w:cs="Arial"/>
          <w:bCs/>
          <w:sz w:val="24"/>
          <w:szCs w:val="24"/>
        </w:rPr>
        <w:t xml:space="preserve"> По результатам плановых рейдовых мероприятий в отношении объектов благоустройства составлено 18 протоколов. </w:t>
      </w:r>
    </w:p>
    <w:p w:rsidR="00BE0550" w:rsidRDefault="00BE0550" w:rsidP="00BE0550">
      <w:pPr>
        <w:ind w:firstLine="851"/>
        <w:jc w:val="both"/>
        <w:rPr>
          <w:rFonts w:ascii="Arial" w:hAnsi="Arial" w:cs="Arial"/>
        </w:rPr>
      </w:pPr>
      <w:r>
        <w:rPr>
          <w:rFonts w:ascii="Arial" w:hAnsi="Arial" w:cs="Arial"/>
        </w:rPr>
        <w:t xml:space="preserve">Муниципальный финансовый контроль осуществляется в соответствии с разработанными стандартами осуществления внутреннего финансового контроля от 28.11.2018 № 836, порядком осуществления внутреннего финансового контроля в сфере закупок товаров, работ и услуг от 28.11.2018 № 834, порядком проведения отделом муниципального контроля анализа осуществления главным распорядителем бюджетных средств внутреннего финансового контроля и внутреннего финансового аудита от 28.11.2018 № 835. </w:t>
      </w:r>
    </w:p>
    <w:p w:rsidR="00CF0AF4" w:rsidRPr="00F2598F" w:rsidRDefault="00CF0AF4" w:rsidP="00CF0AF4">
      <w:pPr>
        <w:widowControl w:val="0"/>
        <w:autoSpaceDE w:val="0"/>
        <w:autoSpaceDN w:val="0"/>
        <w:adjustRightInd w:val="0"/>
        <w:jc w:val="center"/>
        <w:rPr>
          <w:rFonts w:ascii="Arial" w:hAnsi="Arial" w:cs="Arial"/>
        </w:rPr>
      </w:pPr>
    </w:p>
    <w:p w:rsidR="00CF0AF4" w:rsidRPr="007C304A" w:rsidRDefault="00CF0AF4" w:rsidP="00CF0AF4">
      <w:pPr>
        <w:widowControl w:val="0"/>
        <w:autoSpaceDE w:val="0"/>
        <w:autoSpaceDN w:val="0"/>
        <w:adjustRightInd w:val="0"/>
        <w:jc w:val="center"/>
        <w:rPr>
          <w:rFonts w:ascii="Arial" w:hAnsi="Arial" w:cs="Arial"/>
        </w:rPr>
      </w:pPr>
      <w:r w:rsidRPr="00F2598F">
        <w:rPr>
          <w:rFonts w:ascii="Arial" w:hAnsi="Arial" w:cs="Arial"/>
        </w:rPr>
        <w:t>4.2.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w:t>
      </w:r>
      <w:r w:rsidRPr="007C304A">
        <w:rPr>
          <w:rFonts w:ascii="Arial" w:hAnsi="Arial" w:cs="Arial"/>
        </w:rPr>
        <w:t xml:space="preserve"> деятельности</w:t>
      </w:r>
    </w:p>
    <w:p w:rsidR="00CF0AF4" w:rsidRPr="007C304A" w:rsidRDefault="00CF0AF4" w:rsidP="00CF0AF4">
      <w:pPr>
        <w:ind w:firstLine="709"/>
        <w:jc w:val="both"/>
        <w:rPr>
          <w:rFonts w:ascii="Arial" w:hAnsi="Arial" w:cs="Arial"/>
        </w:rPr>
      </w:pPr>
      <w:r w:rsidRPr="007C304A">
        <w:rPr>
          <w:rFonts w:ascii="Arial" w:hAnsi="Arial" w:cs="Arial"/>
        </w:rPr>
        <w:t>В 20</w:t>
      </w:r>
      <w:r w:rsidR="00BE0550">
        <w:rPr>
          <w:rFonts w:ascii="Arial" w:hAnsi="Arial" w:cs="Arial"/>
        </w:rPr>
        <w:t>20</w:t>
      </w:r>
      <w:r w:rsidRPr="007C304A">
        <w:rPr>
          <w:rFonts w:ascii="Arial" w:hAnsi="Arial" w:cs="Arial"/>
        </w:rPr>
        <w:t xml:space="preserve"> году к выполнению меро</w:t>
      </w:r>
      <w:r w:rsidRPr="007C304A">
        <w:rPr>
          <w:rFonts w:ascii="Arial" w:hAnsi="Arial" w:cs="Arial"/>
        </w:rPr>
        <w:softHyphen/>
        <w:t xml:space="preserve">приятий по муниципальному земельному контролю при проведении </w:t>
      </w:r>
      <w:r w:rsidR="00BE0550">
        <w:rPr>
          <w:rFonts w:ascii="Arial" w:hAnsi="Arial" w:cs="Arial"/>
        </w:rPr>
        <w:t>рейдовых осмотров</w:t>
      </w:r>
      <w:r w:rsidRPr="007C304A">
        <w:rPr>
          <w:rFonts w:ascii="Arial" w:hAnsi="Arial" w:cs="Arial"/>
        </w:rPr>
        <w:t xml:space="preserve"> </w:t>
      </w:r>
      <w:r>
        <w:rPr>
          <w:rFonts w:ascii="Arial" w:hAnsi="Arial" w:cs="Arial"/>
        </w:rPr>
        <w:t>привлекалась в качестве экспертной организации</w:t>
      </w:r>
      <w:r w:rsidRPr="007C304A">
        <w:rPr>
          <w:rFonts w:ascii="Arial" w:hAnsi="Arial" w:cs="Arial"/>
        </w:rPr>
        <w:t xml:space="preserve"> ООО «</w:t>
      </w:r>
      <w:r w:rsidR="00BE0550">
        <w:rPr>
          <w:rFonts w:ascii="Arial" w:hAnsi="Arial" w:cs="Arial"/>
        </w:rPr>
        <w:t>1КК</w:t>
      </w:r>
      <w:r w:rsidRPr="007C304A">
        <w:rPr>
          <w:rFonts w:ascii="Arial" w:hAnsi="Arial" w:cs="Arial"/>
        </w:rPr>
        <w:t>». Денежные средства на ф</w:t>
      </w:r>
      <w:r w:rsidR="00BE0550">
        <w:rPr>
          <w:rFonts w:ascii="Arial" w:hAnsi="Arial" w:cs="Arial"/>
        </w:rPr>
        <w:t>инансирование участия экспертной</w:t>
      </w:r>
      <w:r w:rsidRPr="007C304A">
        <w:rPr>
          <w:rFonts w:ascii="Arial" w:hAnsi="Arial" w:cs="Arial"/>
        </w:rPr>
        <w:t xml:space="preserve"> организаций в проведении </w:t>
      </w:r>
      <w:r w:rsidR="00BE0550">
        <w:rPr>
          <w:rFonts w:ascii="Arial" w:hAnsi="Arial" w:cs="Arial"/>
        </w:rPr>
        <w:t>мероприятий без взаимодействия (</w:t>
      </w:r>
      <w:proofErr w:type="spellStart"/>
      <w:r w:rsidR="00BE0550">
        <w:rPr>
          <w:rFonts w:ascii="Arial" w:hAnsi="Arial" w:cs="Arial"/>
        </w:rPr>
        <w:t>топосъемка</w:t>
      </w:r>
      <w:proofErr w:type="spellEnd"/>
      <w:r w:rsidR="00BE0550">
        <w:rPr>
          <w:rFonts w:ascii="Arial" w:hAnsi="Arial" w:cs="Arial"/>
        </w:rPr>
        <w:t xml:space="preserve">) </w:t>
      </w:r>
      <w:r w:rsidRPr="007C304A">
        <w:rPr>
          <w:rFonts w:ascii="Arial" w:hAnsi="Arial" w:cs="Arial"/>
        </w:rPr>
        <w:t xml:space="preserve">в отчетном периоде составили </w:t>
      </w:r>
      <w:r>
        <w:rPr>
          <w:rFonts w:ascii="Arial" w:hAnsi="Arial" w:cs="Arial"/>
        </w:rPr>
        <w:t xml:space="preserve">– </w:t>
      </w:r>
      <w:r w:rsidR="00BE0550">
        <w:rPr>
          <w:rFonts w:ascii="Arial" w:hAnsi="Arial" w:cs="Arial"/>
        </w:rPr>
        <w:t>100,0</w:t>
      </w:r>
      <w:r>
        <w:rPr>
          <w:rFonts w:ascii="Arial" w:hAnsi="Arial" w:cs="Arial"/>
        </w:rPr>
        <w:t xml:space="preserve"> </w:t>
      </w:r>
      <w:proofErr w:type="spellStart"/>
      <w:r w:rsidRPr="007C304A">
        <w:rPr>
          <w:rFonts w:ascii="Arial" w:hAnsi="Arial" w:cs="Arial"/>
        </w:rPr>
        <w:t>тыс.руб</w:t>
      </w:r>
      <w:proofErr w:type="spellEnd"/>
      <w:r w:rsidRPr="007C304A">
        <w:rPr>
          <w:rFonts w:ascii="Arial" w:hAnsi="Arial" w:cs="Arial"/>
        </w:rPr>
        <w:t xml:space="preserve"> </w:t>
      </w:r>
    </w:p>
    <w:p w:rsidR="00CF0AF4" w:rsidRPr="007C304A" w:rsidRDefault="00CF0AF4" w:rsidP="00CF0AF4">
      <w:pPr>
        <w:widowControl w:val="0"/>
        <w:autoSpaceDE w:val="0"/>
        <w:autoSpaceDN w:val="0"/>
        <w:adjustRightInd w:val="0"/>
        <w:jc w:val="center"/>
        <w:rPr>
          <w:rFonts w:ascii="Arial" w:hAnsi="Arial" w:cs="Arial"/>
        </w:rPr>
      </w:pPr>
    </w:p>
    <w:p w:rsidR="00CF0AF4" w:rsidRPr="007C304A" w:rsidRDefault="00CF0AF4" w:rsidP="00A34787">
      <w:pPr>
        <w:widowControl w:val="0"/>
        <w:autoSpaceDE w:val="0"/>
        <w:autoSpaceDN w:val="0"/>
        <w:adjustRightInd w:val="0"/>
        <w:jc w:val="center"/>
        <w:rPr>
          <w:rFonts w:ascii="Arial" w:hAnsi="Arial" w:cs="Arial"/>
        </w:rPr>
      </w:pPr>
      <w:r w:rsidRPr="007C304A">
        <w:rPr>
          <w:rFonts w:ascii="Arial" w:hAnsi="Arial" w:cs="Arial"/>
        </w:rPr>
        <w:t xml:space="preserve">4.3.  Сведения о случаях причинения юридическими лицами и индивидуальными предпринимателями, в отношении которых осуществляются контрольные </w:t>
      </w:r>
      <w:r w:rsidRPr="007C304A">
        <w:rPr>
          <w:rFonts w:ascii="Arial" w:hAnsi="Arial" w:cs="Arial"/>
        </w:rPr>
        <w:lastRenderedPageBreak/>
        <w:t>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CF0AF4" w:rsidRPr="007C304A" w:rsidRDefault="00CF0AF4" w:rsidP="00CF0AF4">
      <w:pPr>
        <w:ind w:firstLine="851"/>
        <w:jc w:val="both"/>
        <w:rPr>
          <w:rFonts w:ascii="Arial" w:hAnsi="Arial" w:cs="Arial"/>
        </w:rPr>
      </w:pPr>
      <w:r w:rsidRPr="007C304A">
        <w:rPr>
          <w:rFonts w:ascii="Arial" w:hAnsi="Arial" w:cs="Arial"/>
        </w:rPr>
        <w:t>Случаи причинения юридическими лицами и индивидуальными предпринимателями, в отношении которых осуществляются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w:t>
      </w:r>
      <w:r w:rsidR="00BE0550">
        <w:rPr>
          <w:rFonts w:ascii="Arial" w:hAnsi="Arial" w:cs="Arial"/>
        </w:rPr>
        <w:t>о и техногенного характера в 2020</w:t>
      </w:r>
      <w:r w:rsidRPr="007C304A">
        <w:rPr>
          <w:rFonts w:ascii="Arial" w:hAnsi="Arial" w:cs="Arial"/>
        </w:rPr>
        <w:t xml:space="preserve"> году отсутствуют.</w:t>
      </w:r>
    </w:p>
    <w:p w:rsidR="00CF0AF4" w:rsidRPr="007C304A" w:rsidRDefault="00CF0AF4" w:rsidP="00CF0AF4">
      <w:pPr>
        <w:ind w:firstLine="851"/>
        <w:jc w:val="center"/>
        <w:rPr>
          <w:rFonts w:ascii="Arial" w:hAnsi="Arial" w:cs="Arial"/>
        </w:rPr>
      </w:pPr>
    </w:p>
    <w:p w:rsidR="00CF0AF4" w:rsidRPr="007C304A" w:rsidRDefault="00CF0AF4" w:rsidP="00CF0AF4">
      <w:pPr>
        <w:ind w:firstLine="851"/>
        <w:jc w:val="center"/>
        <w:rPr>
          <w:rFonts w:ascii="Arial" w:hAnsi="Arial" w:cs="Arial"/>
          <w:i/>
          <w:highlight w:val="yellow"/>
        </w:rPr>
      </w:pPr>
      <w:r w:rsidRPr="007C304A">
        <w:rPr>
          <w:rFonts w:ascii="Arial" w:hAnsi="Arial" w:cs="Arial"/>
        </w:rPr>
        <w:t>4.4. Сведения о проведении мероприятий по профилактике нарушений обязательных требований, включая выдачу предостережений о недопустимости нарушения обязательных требований</w:t>
      </w:r>
    </w:p>
    <w:p w:rsidR="00CF0AF4" w:rsidRPr="007C304A" w:rsidRDefault="00CF0AF4" w:rsidP="00CF0AF4">
      <w:pPr>
        <w:ind w:firstLine="851"/>
        <w:jc w:val="both"/>
        <w:rPr>
          <w:rFonts w:ascii="Arial" w:hAnsi="Arial" w:cs="Arial"/>
        </w:rPr>
      </w:pPr>
      <w:r w:rsidRPr="007C304A">
        <w:rPr>
          <w:rFonts w:ascii="Arial" w:hAnsi="Arial" w:cs="Arial"/>
        </w:rPr>
        <w:t>В связи со статьей 8.2 Федерального закона № 294-ФЗ, в целях предупреждения нарушений юридическими лицами и индивидуальными предпринимателями обязательных требований, установленных муниципальными правовыми актами, устранения причин, факторов и условий, способствующих таким нарушениям, утверждены программы профилактики нарушений на 20</w:t>
      </w:r>
      <w:r w:rsidR="00BE0550">
        <w:rPr>
          <w:rFonts w:ascii="Arial" w:hAnsi="Arial" w:cs="Arial"/>
        </w:rPr>
        <w:t>20</w:t>
      </w:r>
      <w:r w:rsidRPr="007C304A">
        <w:rPr>
          <w:rFonts w:ascii="Arial" w:hAnsi="Arial" w:cs="Arial"/>
        </w:rPr>
        <w:t xml:space="preserve"> год.</w:t>
      </w:r>
    </w:p>
    <w:p w:rsidR="00CF0AF4" w:rsidRPr="007C304A" w:rsidRDefault="00CF0AF4" w:rsidP="00CF0AF4">
      <w:pPr>
        <w:ind w:firstLine="851"/>
        <w:jc w:val="both"/>
        <w:rPr>
          <w:rFonts w:ascii="Arial" w:hAnsi="Arial" w:cs="Arial"/>
        </w:rPr>
      </w:pPr>
      <w:r w:rsidRPr="007C304A">
        <w:rPr>
          <w:rFonts w:ascii="Arial" w:hAnsi="Arial" w:cs="Arial"/>
        </w:rPr>
        <w:t>По каждому виду муниципального контроля, на официальном сайте муниципального образования городского поселения Пойковский размещены перечни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CF0AF4" w:rsidRPr="007C304A" w:rsidRDefault="00CF0AF4" w:rsidP="00CF0AF4">
      <w:pPr>
        <w:ind w:firstLine="851"/>
        <w:jc w:val="both"/>
        <w:rPr>
          <w:rFonts w:ascii="Arial" w:hAnsi="Arial" w:cs="Arial"/>
        </w:rPr>
      </w:pPr>
      <w:r w:rsidRPr="007C304A">
        <w:rPr>
          <w:rFonts w:ascii="Arial" w:hAnsi="Arial" w:cs="Arial"/>
        </w:rPr>
        <w:t xml:space="preserve">В целях информирования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разработаны </w:t>
      </w:r>
      <w:r>
        <w:rPr>
          <w:rFonts w:ascii="Arial" w:hAnsi="Arial" w:cs="Arial"/>
        </w:rPr>
        <w:t>и размещены в сети «Интернет», ру</w:t>
      </w:r>
      <w:r w:rsidRPr="007C304A">
        <w:rPr>
          <w:rFonts w:ascii="Arial" w:hAnsi="Arial" w:cs="Arial"/>
        </w:rPr>
        <w:t xml:space="preserve">ководства по соблюдению обязательных требований, требований, установленных муниципальными правовыми актами. </w:t>
      </w:r>
    </w:p>
    <w:p w:rsidR="00BE0550" w:rsidRDefault="00BE0550" w:rsidP="00CF0AF4">
      <w:pPr>
        <w:ind w:firstLine="851"/>
        <w:jc w:val="both"/>
        <w:rPr>
          <w:rFonts w:ascii="Arial" w:hAnsi="Arial" w:cs="Arial"/>
        </w:rPr>
      </w:pPr>
    </w:p>
    <w:p w:rsidR="00CF0AF4" w:rsidRPr="00D920D9" w:rsidRDefault="00CF0AF4" w:rsidP="00CF0AF4">
      <w:pPr>
        <w:ind w:firstLine="851"/>
        <w:jc w:val="both"/>
        <w:rPr>
          <w:rFonts w:ascii="Arial" w:hAnsi="Arial" w:cs="Arial"/>
        </w:rPr>
      </w:pPr>
      <w:r w:rsidRPr="00D920D9">
        <w:rPr>
          <w:rFonts w:ascii="Arial" w:hAnsi="Arial" w:cs="Arial"/>
        </w:rPr>
        <w:t>4.5. Сведения о проведения мероприятий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w:t>
      </w:r>
    </w:p>
    <w:p w:rsidR="00BE0550" w:rsidRPr="002B4931" w:rsidRDefault="00BE0550" w:rsidP="00BE0550">
      <w:pPr>
        <w:ind w:firstLine="851"/>
        <w:jc w:val="both"/>
        <w:rPr>
          <w:rFonts w:ascii="Arial" w:hAnsi="Arial" w:cs="Arial"/>
        </w:rPr>
      </w:pPr>
      <w:r w:rsidRPr="007C304A">
        <w:rPr>
          <w:rFonts w:ascii="Arial" w:hAnsi="Arial" w:cs="Arial"/>
        </w:rPr>
        <w:t xml:space="preserve">В отчетном периоде </w:t>
      </w:r>
      <w:r>
        <w:rPr>
          <w:rFonts w:ascii="Arial" w:hAnsi="Arial" w:cs="Arial"/>
        </w:rPr>
        <w:t>в</w:t>
      </w:r>
      <w:r w:rsidRPr="002B4931">
        <w:rPr>
          <w:rFonts w:ascii="Arial" w:hAnsi="Arial" w:cs="Arial"/>
        </w:rPr>
        <w:t xml:space="preserve"> целях обеспечения и соблюдения обязательных требований, установленных в отношении муниципального жилищного фонда, организовано участие в комиссионных обследованиях жилых помещений, по результатам которых выдано </w:t>
      </w:r>
      <w:r>
        <w:rPr>
          <w:rFonts w:ascii="Arial" w:hAnsi="Arial" w:cs="Arial"/>
        </w:rPr>
        <w:t>6</w:t>
      </w:r>
      <w:r w:rsidRPr="002B4931">
        <w:rPr>
          <w:rFonts w:ascii="Arial" w:hAnsi="Arial" w:cs="Arial"/>
        </w:rPr>
        <w:t xml:space="preserve"> предупреждений.</w:t>
      </w:r>
      <w:r w:rsidR="00813CFB">
        <w:rPr>
          <w:rFonts w:ascii="Arial" w:hAnsi="Arial" w:cs="Arial"/>
        </w:rPr>
        <w:t xml:space="preserve"> </w:t>
      </w:r>
    </w:p>
    <w:p w:rsidR="00BE0550" w:rsidRPr="002B4931" w:rsidRDefault="00BE0550" w:rsidP="00BE0550">
      <w:pPr>
        <w:ind w:firstLine="851"/>
        <w:jc w:val="both"/>
        <w:rPr>
          <w:rFonts w:ascii="Arial" w:hAnsi="Arial" w:cs="Arial"/>
        </w:rPr>
      </w:pPr>
      <w:r w:rsidRPr="002B4931">
        <w:rPr>
          <w:rFonts w:ascii="Arial" w:hAnsi="Arial" w:cs="Arial"/>
        </w:rPr>
        <w:t>Выдано 2</w:t>
      </w:r>
      <w:r>
        <w:rPr>
          <w:rFonts w:ascii="Arial" w:hAnsi="Arial" w:cs="Arial"/>
        </w:rPr>
        <w:t>1 предупреждение</w:t>
      </w:r>
      <w:r w:rsidRPr="002B4931">
        <w:rPr>
          <w:rFonts w:ascii="Arial" w:hAnsi="Arial" w:cs="Arial"/>
        </w:rPr>
        <w:t xml:space="preserve"> коммерческим организациям о надлежащем содержании прилегающих территорий.</w:t>
      </w:r>
    </w:p>
    <w:p w:rsidR="00CF0AF4" w:rsidRPr="007C304A" w:rsidRDefault="00CF0AF4" w:rsidP="00CF0AF4">
      <w:pPr>
        <w:ind w:firstLine="851"/>
        <w:jc w:val="both"/>
        <w:rPr>
          <w:rFonts w:ascii="Arial" w:hAnsi="Arial" w:cs="Arial"/>
        </w:rPr>
      </w:pPr>
    </w:p>
    <w:p w:rsidR="00CF0AF4" w:rsidRPr="007C304A" w:rsidRDefault="00CF0AF4" w:rsidP="00CF0AF4">
      <w:pPr>
        <w:ind w:firstLine="851"/>
        <w:jc w:val="center"/>
        <w:rPr>
          <w:rFonts w:ascii="Arial" w:hAnsi="Arial" w:cs="Arial"/>
        </w:rPr>
      </w:pPr>
      <w:r w:rsidRPr="007C304A">
        <w:rPr>
          <w:rFonts w:ascii="Arial" w:hAnsi="Arial" w:cs="Arial"/>
        </w:rPr>
        <w:t xml:space="preserve">4.6. Сведения о количестве проведенных проверок в отношении субъектов малого предпринимательства </w:t>
      </w:r>
    </w:p>
    <w:p w:rsidR="00CF0AF4" w:rsidRPr="007C304A" w:rsidRDefault="00CF0AF4" w:rsidP="00CF0AF4">
      <w:pPr>
        <w:autoSpaceDE w:val="0"/>
        <w:autoSpaceDN w:val="0"/>
        <w:adjustRightInd w:val="0"/>
        <w:ind w:firstLine="708"/>
        <w:jc w:val="both"/>
        <w:rPr>
          <w:rFonts w:ascii="Arial" w:hAnsi="Arial" w:cs="Arial"/>
          <w:highlight w:val="yellow"/>
        </w:rPr>
      </w:pPr>
      <w:r w:rsidRPr="007C304A">
        <w:rPr>
          <w:rFonts w:ascii="Arial" w:hAnsi="Arial" w:cs="Arial"/>
        </w:rPr>
        <w:t xml:space="preserve">В связи с ограничениями, указанными в Федеральном законе № 294-ФЗ </w:t>
      </w:r>
      <w:r w:rsidRPr="007C304A">
        <w:rPr>
          <w:rFonts w:ascii="Arial" w:eastAsia="Calibri" w:hAnsi="Arial" w:cs="Arial"/>
        </w:rPr>
        <w:t xml:space="preserve">плановые проверки в отношении юридических лиц, индивидуальных предпринимателей, отнесенных в соответствии с положениями </w:t>
      </w:r>
      <w:hyperlink r:id="rId8" w:history="1">
        <w:r w:rsidRPr="007C304A">
          <w:rPr>
            <w:rFonts w:ascii="Arial" w:eastAsia="Calibri" w:hAnsi="Arial" w:cs="Arial"/>
          </w:rPr>
          <w:t>статьи 4</w:t>
        </w:r>
      </w:hyperlink>
      <w:r w:rsidRPr="007C304A">
        <w:rPr>
          <w:rFonts w:ascii="Arial" w:eastAsia="Calibri" w:hAnsi="Arial" w:cs="Arial"/>
        </w:rPr>
        <w:t xml:space="preserve"> Федерального закона от 24.07.2007 № 209-ФЗ «О развитии малого и среднего предпринимательства в Российской Федерации» </w:t>
      </w:r>
      <w:r>
        <w:rPr>
          <w:rFonts w:ascii="Arial" w:eastAsia="Calibri" w:hAnsi="Arial" w:cs="Arial"/>
        </w:rPr>
        <w:t>плановых проверок</w:t>
      </w:r>
      <w:r w:rsidRPr="007C304A">
        <w:rPr>
          <w:rFonts w:ascii="Arial" w:eastAsia="Calibri" w:hAnsi="Arial" w:cs="Arial"/>
        </w:rPr>
        <w:t xml:space="preserve"> </w:t>
      </w:r>
      <w:r>
        <w:rPr>
          <w:rFonts w:ascii="Arial" w:eastAsia="Calibri" w:hAnsi="Arial" w:cs="Arial"/>
        </w:rPr>
        <w:t>в отношении  субъектов</w:t>
      </w:r>
      <w:r w:rsidRPr="007C304A">
        <w:rPr>
          <w:rFonts w:ascii="Arial" w:eastAsia="Calibri" w:hAnsi="Arial" w:cs="Arial"/>
        </w:rPr>
        <w:t xml:space="preserve"> малого предпринимательства в 20</w:t>
      </w:r>
      <w:r w:rsidR="00BE0550">
        <w:rPr>
          <w:rFonts w:ascii="Arial" w:eastAsia="Calibri" w:hAnsi="Arial" w:cs="Arial"/>
        </w:rPr>
        <w:t>20</w:t>
      </w:r>
      <w:r w:rsidRPr="007C304A">
        <w:rPr>
          <w:rFonts w:ascii="Arial" w:eastAsia="Calibri" w:hAnsi="Arial" w:cs="Arial"/>
        </w:rPr>
        <w:t xml:space="preserve"> году </w:t>
      </w:r>
      <w:r>
        <w:rPr>
          <w:rFonts w:ascii="Arial" w:eastAsia="Calibri" w:hAnsi="Arial" w:cs="Arial"/>
        </w:rPr>
        <w:t>не проводило</w:t>
      </w:r>
      <w:r w:rsidRPr="007C304A">
        <w:rPr>
          <w:rFonts w:ascii="Arial" w:eastAsia="Calibri" w:hAnsi="Arial" w:cs="Arial"/>
        </w:rPr>
        <w:t>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CF0AF4" w:rsidRPr="00CF0AF4" w:rsidRDefault="00CF0AF4" w:rsidP="00CF0AF4">
      <w:pPr>
        <w:jc w:val="center"/>
        <w:rPr>
          <w:rFonts w:ascii="Arial" w:hAnsi="Arial" w:cs="Arial"/>
          <w:i/>
        </w:rPr>
      </w:pPr>
      <w:r w:rsidRPr="00CF0AF4">
        <w:rPr>
          <w:rFonts w:ascii="Arial" w:hAnsi="Arial" w:cs="Arial"/>
        </w:rPr>
        <w:t>5.1. Сведения о принятых органами муниципального контроля мерах реагирования по фактам выявленных нарушений</w:t>
      </w:r>
    </w:p>
    <w:p w:rsidR="00CF0AF4" w:rsidRPr="00CF0AF4" w:rsidRDefault="00CF0AF4" w:rsidP="00CF0AF4">
      <w:pPr>
        <w:autoSpaceDE w:val="0"/>
        <w:autoSpaceDN w:val="0"/>
        <w:adjustRightInd w:val="0"/>
        <w:ind w:firstLine="708"/>
        <w:jc w:val="both"/>
        <w:rPr>
          <w:rFonts w:ascii="Arial" w:hAnsi="Arial" w:cs="Arial"/>
        </w:rPr>
      </w:pPr>
      <w:r w:rsidRPr="00CF0AF4">
        <w:rPr>
          <w:rFonts w:ascii="Arial" w:eastAsia="Calibri" w:hAnsi="Arial" w:cs="Arial"/>
        </w:rPr>
        <w:t>В 20</w:t>
      </w:r>
      <w:r w:rsidR="00B82A25">
        <w:rPr>
          <w:rFonts w:ascii="Arial" w:eastAsia="Calibri" w:hAnsi="Arial" w:cs="Arial"/>
        </w:rPr>
        <w:t>20</w:t>
      </w:r>
      <w:r w:rsidRPr="00CF0AF4">
        <w:rPr>
          <w:rFonts w:ascii="Arial" w:eastAsia="Calibri" w:hAnsi="Arial" w:cs="Arial"/>
        </w:rPr>
        <w:t xml:space="preserve"> году проведено </w:t>
      </w:r>
      <w:r w:rsidR="00B82A25">
        <w:rPr>
          <w:rFonts w:ascii="Arial" w:eastAsia="Calibri" w:hAnsi="Arial" w:cs="Arial"/>
        </w:rPr>
        <w:t>7</w:t>
      </w:r>
      <w:r w:rsidRPr="00CF0AF4">
        <w:rPr>
          <w:rFonts w:ascii="Arial" w:eastAsia="Calibri" w:hAnsi="Arial" w:cs="Arial"/>
        </w:rPr>
        <w:t xml:space="preserve"> внеплановых проверок по соблюдению требований жилищного законодательства, </w:t>
      </w:r>
      <w:r w:rsidRPr="00CF0AF4">
        <w:rPr>
          <w:rFonts w:ascii="Arial" w:hAnsi="Arial" w:cs="Arial"/>
        </w:rPr>
        <w:t xml:space="preserve">по результатам которых выдано </w:t>
      </w:r>
      <w:r w:rsidR="00B82A25">
        <w:rPr>
          <w:rFonts w:ascii="Arial" w:hAnsi="Arial" w:cs="Arial"/>
        </w:rPr>
        <w:t>6</w:t>
      </w:r>
      <w:r w:rsidRPr="00CF0AF4">
        <w:rPr>
          <w:rFonts w:ascii="Arial" w:hAnsi="Arial" w:cs="Arial"/>
        </w:rPr>
        <w:t xml:space="preserve"> предп</w:t>
      </w:r>
      <w:r w:rsidR="00B82A25">
        <w:rPr>
          <w:rFonts w:ascii="Arial" w:hAnsi="Arial" w:cs="Arial"/>
        </w:rPr>
        <w:t>исаний управляющим организациям</w:t>
      </w:r>
      <w:r w:rsidRPr="00CF0AF4">
        <w:rPr>
          <w:rFonts w:ascii="Arial" w:hAnsi="Arial" w:cs="Arial"/>
        </w:rPr>
        <w:t xml:space="preserve">. </w:t>
      </w:r>
    </w:p>
    <w:p w:rsidR="00A34787" w:rsidRPr="00CF0AF4" w:rsidRDefault="00CF0AF4" w:rsidP="00CF0AF4">
      <w:pPr>
        <w:autoSpaceDE w:val="0"/>
        <w:autoSpaceDN w:val="0"/>
        <w:adjustRightInd w:val="0"/>
        <w:ind w:firstLine="708"/>
        <w:jc w:val="both"/>
        <w:rPr>
          <w:rFonts w:ascii="Arial" w:hAnsi="Arial" w:cs="Arial"/>
        </w:rPr>
      </w:pPr>
      <w:r w:rsidRPr="00CF0AF4">
        <w:rPr>
          <w:rFonts w:ascii="Arial" w:hAnsi="Arial" w:cs="Arial"/>
        </w:rPr>
        <w:t xml:space="preserve">В целях обеспечения и соблюдения обязательных требований, установленных в отношении муниципального жилищного фонда, организовано участие в комиссионных обследованиях жилых помещений, по результатам которых выдано </w:t>
      </w:r>
      <w:r w:rsidR="00B82A25">
        <w:rPr>
          <w:rFonts w:ascii="Arial" w:hAnsi="Arial" w:cs="Arial"/>
        </w:rPr>
        <w:t>6</w:t>
      </w:r>
      <w:r w:rsidRPr="00CF0AF4">
        <w:rPr>
          <w:rFonts w:ascii="Arial" w:hAnsi="Arial" w:cs="Arial"/>
        </w:rPr>
        <w:t xml:space="preserve"> предупреждений.</w:t>
      </w:r>
    </w:p>
    <w:p w:rsidR="00CF0AF4" w:rsidRDefault="00CF0AF4" w:rsidP="00CF0AF4">
      <w:pPr>
        <w:autoSpaceDE w:val="0"/>
        <w:autoSpaceDN w:val="0"/>
        <w:adjustRightInd w:val="0"/>
        <w:ind w:firstLine="708"/>
        <w:jc w:val="both"/>
        <w:rPr>
          <w:rFonts w:ascii="Arial" w:hAnsi="Arial" w:cs="Arial"/>
        </w:rPr>
      </w:pPr>
      <w:r w:rsidRPr="00CF0AF4">
        <w:rPr>
          <w:rFonts w:ascii="Arial" w:hAnsi="Arial" w:cs="Arial"/>
        </w:rPr>
        <w:t>Результаты проверок размещены в Государственной информационной системе жилищно-ко</w:t>
      </w:r>
      <w:r w:rsidR="00A34787">
        <w:rPr>
          <w:rFonts w:ascii="Arial" w:hAnsi="Arial" w:cs="Arial"/>
        </w:rPr>
        <w:t>ммунального хозяйства (ГИС ЖКХ) и на сайте Генеральной прокуратуры в ЕРП.</w:t>
      </w:r>
    </w:p>
    <w:p w:rsidR="00A34787" w:rsidRPr="00CF0AF4" w:rsidRDefault="00A34787" w:rsidP="00A34787">
      <w:pPr>
        <w:autoSpaceDE w:val="0"/>
        <w:autoSpaceDN w:val="0"/>
        <w:adjustRightInd w:val="0"/>
        <w:ind w:firstLine="708"/>
        <w:jc w:val="both"/>
        <w:rPr>
          <w:rFonts w:ascii="Arial" w:hAnsi="Arial" w:cs="Arial"/>
        </w:rPr>
      </w:pPr>
      <w:r w:rsidRPr="00A34787">
        <w:rPr>
          <w:rFonts w:ascii="Arial" w:hAnsi="Arial" w:cs="Arial"/>
        </w:rPr>
        <w:t xml:space="preserve">Материалы о нарушении обязательных требований по результатам планового рейдового осмотра в отношении 11 нарушителей направлены в Межмуниципальный отдел по городу Нефтеюганск и городу </w:t>
      </w:r>
      <w:proofErr w:type="spellStart"/>
      <w:r w:rsidRPr="00A34787">
        <w:rPr>
          <w:rFonts w:ascii="Arial" w:hAnsi="Arial" w:cs="Arial"/>
        </w:rPr>
        <w:t>Пыть-Ях</w:t>
      </w:r>
      <w:proofErr w:type="spellEnd"/>
      <w:r w:rsidRPr="00A34787">
        <w:rPr>
          <w:rFonts w:ascii="Arial" w:hAnsi="Arial" w:cs="Arial"/>
        </w:rPr>
        <w:t xml:space="preserve"> Управления Федеральной службы государственной регистрации, кадастра и картографии Ханты-Мансийского округа-Югра.</w:t>
      </w:r>
    </w:p>
    <w:p w:rsidR="00A34787" w:rsidRPr="00A34787" w:rsidRDefault="00CF0AF4" w:rsidP="00A34787">
      <w:pPr>
        <w:autoSpaceDE w:val="0"/>
        <w:autoSpaceDN w:val="0"/>
        <w:adjustRightInd w:val="0"/>
        <w:ind w:firstLine="708"/>
        <w:jc w:val="both"/>
        <w:rPr>
          <w:rFonts w:ascii="Arial" w:hAnsi="Arial" w:cs="Arial"/>
        </w:rPr>
      </w:pPr>
      <w:r w:rsidRPr="00CF0AF4">
        <w:rPr>
          <w:rFonts w:ascii="Arial" w:hAnsi="Arial" w:cs="Arial"/>
        </w:rPr>
        <w:t>В 20</w:t>
      </w:r>
      <w:r w:rsidR="00B82A25">
        <w:rPr>
          <w:rFonts w:ascii="Arial" w:hAnsi="Arial" w:cs="Arial"/>
        </w:rPr>
        <w:t>20 году проведены</w:t>
      </w:r>
      <w:r w:rsidRPr="00CF0AF4">
        <w:rPr>
          <w:rFonts w:ascii="Arial" w:hAnsi="Arial" w:cs="Arial"/>
        </w:rPr>
        <w:t xml:space="preserve"> </w:t>
      </w:r>
      <w:r w:rsidR="00A34787">
        <w:rPr>
          <w:rFonts w:ascii="Arial" w:hAnsi="Arial" w:cs="Arial"/>
        </w:rPr>
        <w:t>2</w:t>
      </w:r>
      <w:r w:rsidR="00B82A25">
        <w:rPr>
          <w:rFonts w:ascii="Arial" w:hAnsi="Arial" w:cs="Arial"/>
        </w:rPr>
        <w:t xml:space="preserve"> плановых выездных проверки</w:t>
      </w:r>
      <w:r w:rsidRPr="00CF0AF4">
        <w:rPr>
          <w:rFonts w:ascii="Arial" w:hAnsi="Arial" w:cs="Arial"/>
        </w:rPr>
        <w:t>, в части с</w:t>
      </w:r>
      <w:r w:rsidRPr="00CF0AF4">
        <w:rPr>
          <w:rFonts w:ascii="Arial" w:hAnsi="Arial" w:cs="Arial"/>
          <w:iCs/>
        </w:rPr>
        <w:t xml:space="preserve">облюдения юридическим лицом в процессе осуществления деятельности обязательных требований Федерального закона РФ № 136-ФЗ от 25.10.2001г. </w:t>
      </w:r>
      <w:r w:rsidRPr="00CF0AF4">
        <w:rPr>
          <w:rFonts w:ascii="Arial" w:hAnsi="Arial" w:cs="Arial"/>
        </w:rPr>
        <w:t xml:space="preserve">в сфере земельного контроля и </w:t>
      </w:r>
      <w:r w:rsidR="00B82A25">
        <w:rPr>
          <w:rFonts w:ascii="Arial" w:hAnsi="Arial" w:cs="Arial"/>
        </w:rPr>
        <w:t>рейдовый осмотр</w:t>
      </w:r>
      <w:r w:rsidRPr="00CF0AF4">
        <w:rPr>
          <w:rFonts w:ascii="Arial" w:hAnsi="Arial" w:cs="Arial"/>
        </w:rPr>
        <w:t xml:space="preserve">. </w:t>
      </w:r>
      <w:r w:rsidR="00A34787" w:rsidRPr="00A34787">
        <w:rPr>
          <w:rFonts w:ascii="Arial" w:hAnsi="Arial" w:cs="Arial"/>
        </w:rPr>
        <w:t xml:space="preserve">По результатам проведенных проверок в рамках земельного контроля вынесено 2 предписания. </w:t>
      </w:r>
    </w:p>
    <w:p w:rsidR="00B82A25" w:rsidRDefault="00A34787" w:rsidP="00CF0AF4">
      <w:pPr>
        <w:tabs>
          <w:tab w:val="left" w:pos="0"/>
        </w:tabs>
        <w:ind w:firstLine="709"/>
        <w:jc w:val="both"/>
        <w:rPr>
          <w:rFonts w:ascii="Arial" w:hAnsi="Arial" w:cs="Arial"/>
          <w:bCs/>
        </w:rPr>
      </w:pPr>
      <w:r>
        <w:rPr>
          <w:rFonts w:ascii="Arial" w:hAnsi="Arial" w:cs="Arial"/>
        </w:rPr>
        <w:t>По результатам проверочных мероприятий</w:t>
      </w:r>
      <w:r w:rsidR="00CF0AF4" w:rsidRPr="00CF0AF4">
        <w:rPr>
          <w:rFonts w:ascii="Arial" w:hAnsi="Arial" w:cs="Arial"/>
        </w:rPr>
        <w:t xml:space="preserve"> </w:t>
      </w:r>
      <w:r>
        <w:rPr>
          <w:rFonts w:ascii="Arial" w:hAnsi="Arial" w:cs="Arial"/>
        </w:rPr>
        <w:t>выявлены нарушения обязательных требований</w:t>
      </w:r>
      <w:r w:rsidR="00CF0AF4" w:rsidRPr="00CF0AF4">
        <w:rPr>
          <w:rFonts w:ascii="Arial" w:hAnsi="Arial" w:cs="Arial"/>
        </w:rPr>
        <w:t>,</w:t>
      </w:r>
      <w:r w:rsidR="00B82A25">
        <w:rPr>
          <w:rFonts w:ascii="Arial" w:hAnsi="Arial" w:cs="Arial"/>
        </w:rPr>
        <w:t xml:space="preserve"> </w:t>
      </w:r>
      <w:r w:rsidR="00B82A25">
        <w:rPr>
          <w:rFonts w:ascii="Arial" w:hAnsi="Arial" w:cs="Arial"/>
          <w:bCs/>
        </w:rPr>
        <w:t>м</w:t>
      </w:r>
      <w:r w:rsidR="00B82A25" w:rsidRPr="00B82A25">
        <w:rPr>
          <w:rFonts w:ascii="Arial" w:hAnsi="Arial" w:cs="Arial"/>
          <w:bCs/>
        </w:rPr>
        <w:t xml:space="preserve">атериалы о нарушении обязательных требований по результатам планового рейдового осмотра в отношении 11 нарушителей направлены в Межмуниципальный отдел по городу Нефтеюганск и городу </w:t>
      </w:r>
      <w:proofErr w:type="spellStart"/>
      <w:r w:rsidR="00B82A25" w:rsidRPr="00B82A25">
        <w:rPr>
          <w:rFonts w:ascii="Arial" w:hAnsi="Arial" w:cs="Arial"/>
          <w:bCs/>
        </w:rPr>
        <w:t>Пыть-Ях</w:t>
      </w:r>
      <w:proofErr w:type="spellEnd"/>
      <w:r w:rsidR="00B82A25" w:rsidRPr="00B82A25">
        <w:rPr>
          <w:rFonts w:ascii="Arial" w:hAnsi="Arial" w:cs="Arial"/>
          <w:bCs/>
        </w:rPr>
        <w:t xml:space="preserve"> Управления Федеральной службы государственной регистрации, кадастра и картографии</w:t>
      </w:r>
      <w:r>
        <w:rPr>
          <w:rFonts w:ascii="Arial" w:hAnsi="Arial" w:cs="Arial"/>
          <w:bCs/>
        </w:rPr>
        <w:t xml:space="preserve"> Ханты-Мансийского округа-Югра.</w:t>
      </w:r>
    </w:p>
    <w:p w:rsidR="00CF0AF4" w:rsidRPr="00CF0AF4" w:rsidRDefault="00B82A25" w:rsidP="00B82A25">
      <w:pPr>
        <w:tabs>
          <w:tab w:val="left" w:pos="0"/>
        </w:tabs>
        <w:ind w:firstLine="709"/>
        <w:jc w:val="both"/>
        <w:rPr>
          <w:rFonts w:ascii="Arial" w:eastAsia="Calibri" w:hAnsi="Arial" w:cs="Arial"/>
          <w:strike/>
          <w:highlight w:val="yellow"/>
        </w:rPr>
      </w:pPr>
      <w:r>
        <w:rPr>
          <w:rFonts w:ascii="Arial" w:hAnsi="Arial" w:cs="Arial"/>
        </w:rPr>
        <w:t xml:space="preserve"> </w:t>
      </w:r>
    </w:p>
    <w:p w:rsidR="00CF0AF4" w:rsidRPr="00CF0AF4" w:rsidRDefault="00CF0AF4" w:rsidP="00CF0AF4">
      <w:pPr>
        <w:jc w:val="center"/>
        <w:rPr>
          <w:rFonts w:ascii="Arial" w:hAnsi="Arial" w:cs="Arial"/>
          <w:i/>
        </w:rPr>
      </w:pPr>
      <w:r w:rsidRPr="00CF0AF4">
        <w:rPr>
          <w:rFonts w:ascii="Arial" w:hAnsi="Arial" w:cs="Arial"/>
        </w:rPr>
        <w:t>5.2.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CF0AF4" w:rsidRPr="00CF0AF4" w:rsidRDefault="00CF0AF4" w:rsidP="00CF0AF4">
      <w:pPr>
        <w:ind w:firstLine="709"/>
        <w:jc w:val="both"/>
        <w:rPr>
          <w:rFonts w:ascii="Arial" w:hAnsi="Arial" w:cs="Arial"/>
        </w:rPr>
      </w:pPr>
      <w:r w:rsidRPr="00CF0AF4">
        <w:rPr>
          <w:rFonts w:ascii="Arial" w:hAnsi="Arial" w:cs="Arial"/>
        </w:rPr>
        <w:t xml:space="preserve">В целях проведения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 органом муниципального контроля осуществляется информирование об изменениях действующего законодательства юридических лиц и индивидуальных предпринимателей по средствам средств массовой информации, в индивидуальном порядке. </w:t>
      </w:r>
    </w:p>
    <w:p w:rsidR="00CF0AF4" w:rsidRPr="00CF0AF4" w:rsidRDefault="00CF0AF4" w:rsidP="00CF0AF4">
      <w:pPr>
        <w:tabs>
          <w:tab w:val="left" w:pos="3756"/>
        </w:tabs>
        <w:ind w:firstLine="709"/>
        <w:contextualSpacing/>
        <w:jc w:val="both"/>
        <w:rPr>
          <w:rFonts w:ascii="Arial" w:hAnsi="Arial" w:cs="Arial"/>
        </w:rPr>
      </w:pPr>
      <w:r w:rsidRPr="00CF0AF4">
        <w:rPr>
          <w:rFonts w:ascii="Arial" w:hAnsi="Arial" w:cs="Arial"/>
        </w:rPr>
        <w:t xml:space="preserve">С целью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утверждены программы профилактики нарушений. </w:t>
      </w:r>
    </w:p>
    <w:p w:rsidR="00CF0AF4" w:rsidRPr="00CF0AF4" w:rsidRDefault="00CF0AF4" w:rsidP="00CF0AF4">
      <w:pPr>
        <w:tabs>
          <w:tab w:val="left" w:pos="1848"/>
        </w:tabs>
        <w:ind w:firstLine="709"/>
        <w:contextualSpacing/>
        <w:jc w:val="both"/>
        <w:rPr>
          <w:rFonts w:ascii="Arial" w:hAnsi="Arial" w:cs="Arial"/>
        </w:rPr>
      </w:pPr>
      <w:r w:rsidRPr="00CF0AF4">
        <w:rPr>
          <w:rFonts w:ascii="Arial" w:hAnsi="Arial" w:cs="Arial"/>
        </w:rPr>
        <w:lastRenderedPageBreak/>
        <w:t xml:space="preserve">В информационно-телекоммуникационной сети «Интернет» </w:t>
      </w:r>
      <w:r w:rsidRPr="00CF0AF4">
        <w:rPr>
          <w:rFonts w:ascii="Arial" w:hAnsi="Arial" w:cs="Arial"/>
        </w:rPr>
        <w:br/>
        <w:t>на официальном сайте органа местного самоуправления создан раздел муниципальный контроль, посвященный: профилактике нарушений обязательных требований; составлены и размещены перечни обязательных требований и актов, в которых они содержатся, по каждому виду муниципального контроля, что делает их доступными для ознакомления и использования юридическими лицами и индивидуальными предпринимателями.</w:t>
      </w:r>
    </w:p>
    <w:p w:rsidR="00CF0AF4" w:rsidRPr="00CF0AF4" w:rsidRDefault="00CF0AF4" w:rsidP="00CF0AF4">
      <w:pPr>
        <w:tabs>
          <w:tab w:val="left" w:pos="540"/>
        </w:tabs>
        <w:ind w:firstLine="539"/>
        <w:jc w:val="both"/>
        <w:rPr>
          <w:rFonts w:ascii="Arial" w:eastAsia="Calibri" w:hAnsi="Arial" w:cs="Arial"/>
          <w:strike/>
          <w:highlight w:val="yellow"/>
        </w:rPr>
      </w:pPr>
    </w:p>
    <w:p w:rsidR="00CF0AF4" w:rsidRPr="00CF0AF4" w:rsidRDefault="00CF0AF4" w:rsidP="00CF0AF4">
      <w:pPr>
        <w:jc w:val="center"/>
        <w:rPr>
          <w:sz w:val="26"/>
          <w:szCs w:val="26"/>
        </w:rPr>
      </w:pPr>
      <w:r w:rsidRPr="00CF0AF4">
        <w:rPr>
          <w:rFonts w:ascii="Arial" w:hAnsi="Arial" w:cs="Arial"/>
        </w:rPr>
        <w:t xml:space="preserve">5.3.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w:t>
      </w:r>
      <w:r w:rsidR="0044719A">
        <w:rPr>
          <w:rFonts w:ascii="Arial" w:hAnsi="Arial" w:cs="Arial"/>
        </w:rPr>
        <w:t>органов муниципального контроля)</w:t>
      </w:r>
    </w:p>
    <w:p w:rsidR="00CF0AF4" w:rsidRPr="00CF0AF4" w:rsidRDefault="0044719A" w:rsidP="00CF0AF4">
      <w:pPr>
        <w:ind w:firstLine="708"/>
        <w:jc w:val="both"/>
        <w:rPr>
          <w:rFonts w:ascii="Arial" w:hAnsi="Arial" w:cs="Arial"/>
        </w:rPr>
      </w:pPr>
      <w:r>
        <w:rPr>
          <w:rFonts w:ascii="Arial" w:hAnsi="Arial" w:cs="Arial"/>
          <w:bCs/>
        </w:rPr>
        <w:t>В 2020 году оспаривание</w:t>
      </w:r>
      <w:r w:rsidRPr="0044719A">
        <w:rPr>
          <w:rFonts w:ascii="Arial" w:hAnsi="Arial" w:cs="Arial"/>
          <w:bCs/>
        </w:rPr>
        <w:t xml:space="preserve"> в суде юридическими лицами и индивидуальными предпринимателями оснований и результатов проведения в отношении их мероприятий по контролю </w:t>
      </w:r>
      <w:r>
        <w:rPr>
          <w:rFonts w:ascii="Arial" w:hAnsi="Arial" w:cs="Arial"/>
          <w:bCs/>
        </w:rPr>
        <w:t>не проводилось.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CF0AF4" w:rsidRPr="00E51442" w:rsidRDefault="00CF0AF4" w:rsidP="00CF0AF4">
      <w:pPr>
        <w:ind w:firstLine="709"/>
        <w:jc w:val="both"/>
        <w:rPr>
          <w:rFonts w:ascii="Arial" w:hAnsi="Arial" w:cs="Arial"/>
        </w:rPr>
      </w:pPr>
      <w:r w:rsidRPr="00E51442">
        <w:rPr>
          <w:rFonts w:ascii="Arial" w:hAnsi="Arial" w:cs="Arial"/>
        </w:rPr>
        <w:t>Анализ и оценка эффективности осуществления муниципального контроля за отчетный период 20</w:t>
      </w:r>
      <w:r w:rsidR="008C12EC">
        <w:rPr>
          <w:rFonts w:ascii="Arial" w:hAnsi="Arial" w:cs="Arial"/>
        </w:rPr>
        <w:t>20</w:t>
      </w:r>
      <w:r>
        <w:rPr>
          <w:rFonts w:ascii="Arial" w:hAnsi="Arial" w:cs="Arial"/>
        </w:rPr>
        <w:t xml:space="preserve"> года представлены в таблице</w:t>
      </w:r>
      <w:r w:rsidRPr="00E51442">
        <w:rPr>
          <w:rFonts w:ascii="Arial" w:hAnsi="Arial" w:cs="Arial"/>
        </w:rPr>
        <w:t>.</w:t>
      </w:r>
    </w:p>
    <w:p w:rsidR="00CF0AF4" w:rsidRPr="00902999" w:rsidRDefault="00CF0AF4" w:rsidP="00CF0AF4">
      <w:pPr>
        <w:spacing w:line="360" w:lineRule="auto"/>
        <w:ind w:firstLine="709"/>
        <w:jc w:val="right"/>
        <w:rPr>
          <w:rFonts w:ascii="Arial" w:hAnsi="Arial" w:cs="Arial"/>
          <w:szCs w:val="26"/>
        </w:rPr>
      </w:pPr>
    </w:p>
    <w:tbl>
      <w:tblPr>
        <w:tblW w:w="483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
        <w:gridCol w:w="4878"/>
        <w:gridCol w:w="1230"/>
        <w:gridCol w:w="1230"/>
        <w:gridCol w:w="1230"/>
      </w:tblGrid>
      <w:tr w:rsidR="00CF0AF4" w:rsidRPr="00E51442" w:rsidTr="00FF787D">
        <w:trPr>
          <w:trHeight w:val="336"/>
          <w:jc w:val="center"/>
        </w:trPr>
        <w:tc>
          <w:tcPr>
            <w:tcW w:w="233" w:type="pct"/>
            <w:vMerge w:val="restart"/>
            <w:shd w:val="clear" w:color="auto" w:fill="auto"/>
          </w:tcPr>
          <w:p w:rsidR="00CF0AF4" w:rsidRPr="00E51442" w:rsidRDefault="00CF0AF4" w:rsidP="00FF787D">
            <w:pPr>
              <w:spacing w:line="276" w:lineRule="auto"/>
              <w:jc w:val="center"/>
              <w:rPr>
                <w:rFonts w:ascii="Arial" w:hAnsi="Arial" w:cs="Arial"/>
                <w:sz w:val="16"/>
                <w:szCs w:val="16"/>
                <w:lang w:eastAsia="en-US"/>
              </w:rPr>
            </w:pPr>
            <w:r w:rsidRPr="00E51442">
              <w:rPr>
                <w:rFonts w:ascii="Arial" w:hAnsi="Arial" w:cs="Arial"/>
                <w:sz w:val="16"/>
                <w:szCs w:val="16"/>
                <w:lang w:eastAsia="en-US"/>
              </w:rPr>
              <w:t>№ п/п</w:t>
            </w:r>
          </w:p>
          <w:p w:rsidR="00CF0AF4" w:rsidRPr="00E51442" w:rsidRDefault="00CF0AF4" w:rsidP="00FF787D">
            <w:pPr>
              <w:spacing w:line="276" w:lineRule="auto"/>
              <w:jc w:val="center"/>
              <w:rPr>
                <w:rFonts w:ascii="Arial" w:hAnsi="Arial" w:cs="Arial"/>
                <w:sz w:val="16"/>
                <w:szCs w:val="16"/>
                <w:lang w:eastAsia="en-US"/>
              </w:rPr>
            </w:pPr>
          </w:p>
        </w:tc>
        <w:tc>
          <w:tcPr>
            <w:tcW w:w="2706" w:type="pct"/>
            <w:vMerge w:val="restart"/>
            <w:tcBorders>
              <w:right w:val="single" w:sz="4" w:space="0" w:color="auto"/>
            </w:tcBorders>
            <w:shd w:val="clear" w:color="auto" w:fill="auto"/>
          </w:tcPr>
          <w:p w:rsidR="00CF0AF4" w:rsidRPr="00E51442" w:rsidRDefault="00CF0AF4" w:rsidP="00FF787D">
            <w:pPr>
              <w:spacing w:line="276" w:lineRule="auto"/>
              <w:ind w:left="-108"/>
              <w:jc w:val="center"/>
              <w:rPr>
                <w:rFonts w:ascii="Arial" w:hAnsi="Arial" w:cs="Arial"/>
                <w:sz w:val="16"/>
                <w:szCs w:val="16"/>
                <w:lang w:eastAsia="en-US"/>
              </w:rPr>
            </w:pPr>
          </w:p>
          <w:p w:rsidR="00CF0AF4" w:rsidRPr="00E51442" w:rsidRDefault="00CF0AF4" w:rsidP="00FF787D">
            <w:pPr>
              <w:spacing w:line="276" w:lineRule="auto"/>
              <w:ind w:left="-108"/>
              <w:jc w:val="center"/>
              <w:rPr>
                <w:rFonts w:ascii="Arial" w:hAnsi="Arial" w:cs="Arial"/>
                <w:sz w:val="16"/>
                <w:szCs w:val="16"/>
                <w:lang w:eastAsia="en-US"/>
              </w:rPr>
            </w:pPr>
            <w:r w:rsidRPr="00E51442">
              <w:rPr>
                <w:rFonts w:ascii="Arial" w:hAnsi="Arial" w:cs="Arial"/>
                <w:sz w:val="16"/>
                <w:szCs w:val="16"/>
                <w:lang w:eastAsia="en-US"/>
              </w:rPr>
              <w:t>Наименование показателей</w:t>
            </w:r>
          </w:p>
        </w:tc>
        <w:tc>
          <w:tcPr>
            <w:tcW w:w="2060" w:type="pct"/>
            <w:gridSpan w:val="3"/>
            <w:tcBorders>
              <w:bottom w:val="single" w:sz="4" w:space="0" w:color="auto"/>
              <w:right w:val="single" w:sz="4" w:space="0" w:color="auto"/>
            </w:tcBorders>
          </w:tcPr>
          <w:p w:rsidR="00CF0AF4" w:rsidRPr="00E51442" w:rsidRDefault="00CF0AF4" w:rsidP="00FF787D">
            <w:pPr>
              <w:spacing w:line="276" w:lineRule="auto"/>
              <w:jc w:val="center"/>
              <w:rPr>
                <w:rFonts w:ascii="Arial" w:hAnsi="Arial" w:cs="Arial"/>
                <w:spacing w:val="-12"/>
                <w:sz w:val="16"/>
                <w:szCs w:val="16"/>
                <w:lang w:eastAsia="en-US"/>
              </w:rPr>
            </w:pPr>
          </w:p>
          <w:p w:rsidR="00CF0AF4" w:rsidRPr="00E51442" w:rsidRDefault="00CF0AF4" w:rsidP="008C12EC">
            <w:pPr>
              <w:spacing w:line="276" w:lineRule="auto"/>
              <w:jc w:val="center"/>
              <w:rPr>
                <w:rFonts w:ascii="Arial" w:hAnsi="Arial" w:cs="Arial"/>
                <w:sz w:val="16"/>
                <w:szCs w:val="16"/>
                <w:lang w:eastAsia="en-US"/>
              </w:rPr>
            </w:pPr>
            <w:r w:rsidRPr="00E51442">
              <w:rPr>
                <w:rFonts w:ascii="Arial" w:hAnsi="Arial" w:cs="Arial"/>
                <w:sz w:val="16"/>
                <w:szCs w:val="16"/>
                <w:lang w:eastAsia="en-US"/>
              </w:rPr>
              <w:t>20</w:t>
            </w:r>
            <w:r w:rsidR="008C12EC">
              <w:rPr>
                <w:rFonts w:ascii="Arial" w:hAnsi="Arial" w:cs="Arial"/>
                <w:sz w:val="16"/>
                <w:szCs w:val="16"/>
                <w:lang w:eastAsia="en-US"/>
              </w:rPr>
              <w:t>20</w:t>
            </w:r>
            <w:r w:rsidRPr="00E51442">
              <w:rPr>
                <w:rFonts w:ascii="Arial" w:hAnsi="Arial" w:cs="Arial"/>
                <w:sz w:val="16"/>
                <w:szCs w:val="16"/>
                <w:lang w:eastAsia="en-US"/>
              </w:rPr>
              <w:t xml:space="preserve"> год</w:t>
            </w:r>
          </w:p>
        </w:tc>
      </w:tr>
      <w:tr w:rsidR="00CF0AF4" w:rsidRPr="00E51442" w:rsidTr="00FF787D">
        <w:trPr>
          <w:trHeight w:val="300"/>
          <w:jc w:val="center"/>
        </w:trPr>
        <w:tc>
          <w:tcPr>
            <w:tcW w:w="233" w:type="pct"/>
            <w:vMerge/>
            <w:shd w:val="clear" w:color="auto" w:fill="auto"/>
          </w:tcPr>
          <w:p w:rsidR="00CF0AF4" w:rsidRPr="00E51442" w:rsidRDefault="00CF0AF4" w:rsidP="00FF787D">
            <w:pPr>
              <w:spacing w:line="276" w:lineRule="auto"/>
              <w:jc w:val="center"/>
              <w:rPr>
                <w:rFonts w:ascii="Arial" w:hAnsi="Arial" w:cs="Arial"/>
                <w:sz w:val="16"/>
                <w:szCs w:val="16"/>
                <w:lang w:eastAsia="en-US"/>
              </w:rPr>
            </w:pPr>
          </w:p>
        </w:tc>
        <w:tc>
          <w:tcPr>
            <w:tcW w:w="2706" w:type="pct"/>
            <w:vMerge/>
            <w:tcBorders>
              <w:right w:val="single" w:sz="4" w:space="0" w:color="auto"/>
            </w:tcBorders>
            <w:shd w:val="clear" w:color="auto" w:fill="auto"/>
          </w:tcPr>
          <w:p w:rsidR="00CF0AF4" w:rsidRPr="00E51442" w:rsidRDefault="00CF0AF4" w:rsidP="00FF787D">
            <w:pPr>
              <w:spacing w:line="276" w:lineRule="auto"/>
              <w:ind w:left="-108"/>
              <w:jc w:val="center"/>
              <w:rPr>
                <w:rFonts w:ascii="Arial" w:hAnsi="Arial" w:cs="Arial"/>
                <w:sz w:val="16"/>
                <w:szCs w:val="16"/>
                <w:lang w:eastAsia="en-US"/>
              </w:rPr>
            </w:pPr>
          </w:p>
        </w:tc>
        <w:tc>
          <w:tcPr>
            <w:tcW w:w="687" w:type="pct"/>
            <w:tcBorders>
              <w:top w:val="single" w:sz="4" w:space="0" w:color="auto"/>
            </w:tcBorders>
          </w:tcPr>
          <w:p w:rsidR="00CF0AF4" w:rsidRPr="00E51442" w:rsidRDefault="00CF0AF4" w:rsidP="00FF787D">
            <w:pPr>
              <w:ind w:right="-11"/>
              <w:jc w:val="center"/>
              <w:rPr>
                <w:rFonts w:ascii="Arial" w:hAnsi="Arial" w:cs="Arial"/>
                <w:spacing w:val="-10"/>
                <w:sz w:val="16"/>
                <w:szCs w:val="16"/>
                <w:lang w:eastAsia="en-US"/>
              </w:rPr>
            </w:pPr>
            <w:r w:rsidRPr="00E51442">
              <w:rPr>
                <w:rFonts w:ascii="Arial" w:hAnsi="Arial" w:cs="Arial"/>
                <w:spacing w:val="-10"/>
                <w:sz w:val="16"/>
                <w:szCs w:val="16"/>
                <w:lang w:eastAsia="en-US"/>
              </w:rPr>
              <w:t>всего</w:t>
            </w:r>
          </w:p>
        </w:tc>
        <w:tc>
          <w:tcPr>
            <w:tcW w:w="687" w:type="pct"/>
            <w:tcBorders>
              <w:top w:val="single" w:sz="4" w:space="0" w:color="auto"/>
            </w:tcBorders>
          </w:tcPr>
          <w:p w:rsidR="00CF0AF4" w:rsidRPr="00E51442" w:rsidRDefault="00CF0AF4" w:rsidP="00FF787D">
            <w:pPr>
              <w:ind w:right="-11"/>
              <w:jc w:val="center"/>
              <w:rPr>
                <w:rFonts w:ascii="Arial" w:hAnsi="Arial" w:cs="Arial"/>
                <w:spacing w:val="-10"/>
                <w:sz w:val="16"/>
                <w:szCs w:val="16"/>
                <w:lang w:eastAsia="en-US"/>
              </w:rPr>
            </w:pPr>
            <w:r w:rsidRPr="00E51442">
              <w:rPr>
                <w:rFonts w:ascii="Arial" w:hAnsi="Arial" w:cs="Arial"/>
                <w:spacing w:val="-10"/>
                <w:sz w:val="16"/>
                <w:szCs w:val="16"/>
                <w:lang w:eastAsia="en-US"/>
              </w:rPr>
              <w:t>1 полугодие</w:t>
            </w:r>
          </w:p>
        </w:tc>
        <w:tc>
          <w:tcPr>
            <w:tcW w:w="687" w:type="pct"/>
            <w:tcBorders>
              <w:top w:val="single" w:sz="4" w:space="0" w:color="auto"/>
              <w:right w:val="single" w:sz="4" w:space="0" w:color="auto"/>
            </w:tcBorders>
          </w:tcPr>
          <w:p w:rsidR="00CF0AF4" w:rsidRPr="00E51442" w:rsidRDefault="00CF0AF4" w:rsidP="00FF787D">
            <w:pPr>
              <w:spacing w:line="276" w:lineRule="auto"/>
              <w:jc w:val="center"/>
              <w:rPr>
                <w:rFonts w:ascii="Arial" w:hAnsi="Arial" w:cs="Arial"/>
                <w:spacing w:val="-12"/>
                <w:sz w:val="16"/>
                <w:szCs w:val="16"/>
                <w:lang w:eastAsia="en-US"/>
              </w:rPr>
            </w:pPr>
            <w:r w:rsidRPr="00E51442">
              <w:rPr>
                <w:rFonts w:ascii="Arial" w:hAnsi="Arial" w:cs="Arial"/>
                <w:spacing w:val="-12"/>
                <w:sz w:val="16"/>
                <w:szCs w:val="16"/>
                <w:lang w:eastAsia="en-US"/>
              </w:rPr>
              <w:t>2 полугодие</w:t>
            </w:r>
          </w:p>
        </w:tc>
      </w:tr>
      <w:tr w:rsidR="00CF0AF4" w:rsidRPr="00E51442" w:rsidTr="00FF787D">
        <w:trPr>
          <w:jc w:val="center"/>
        </w:trPr>
        <w:tc>
          <w:tcPr>
            <w:tcW w:w="233" w:type="pct"/>
            <w:shd w:val="clear" w:color="auto" w:fill="auto"/>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1.</w:t>
            </w:r>
          </w:p>
        </w:tc>
        <w:tc>
          <w:tcPr>
            <w:tcW w:w="2706" w:type="pct"/>
            <w:shd w:val="clear" w:color="auto" w:fill="auto"/>
          </w:tcPr>
          <w:p w:rsidR="00CF0AF4" w:rsidRPr="00E51442" w:rsidRDefault="00CF0AF4" w:rsidP="00FF787D">
            <w:pPr>
              <w:ind w:left="-33"/>
              <w:jc w:val="both"/>
              <w:rPr>
                <w:rFonts w:ascii="Arial" w:hAnsi="Arial" w:cs="Arial"/>
                <w:sz w:val="18"/>
                <w:szCs w:val="16"/>
                <w:lang w:eastAsia="en-US"/>
              </w:rPr>
            </w:pPr>
            <w:r w:rsidRPr="00E51442">
              <w:rPr>
                <w:rFonts w:ascii="Arial" w:hAnsi="Arial" w:cs="Arial"/>
                <w:sz w:val="18"/>
                <w:szCs w:val="16"/>
                <w:lang w:eastAsia="en-US"/>
              </w:rPr>
              <w:t>Выполнение плана проведения проверок (доля проведенных плановых проверок в процентах общего количества запланированных проверок)</w:t>
            </w:r>
          </w:p>
        </w:tc>
        <w:tc>
          <w:tcPr>
            <w:tcW w:w="687" w:type="pct"/>
          </w:tcPr>
          <w:p w:rsidR="00CF0AF4" w:rsidRPr="00E51442" w:rsidRDefault="008C12EC" w:rsidP="00080883">
            <w:pPr>
              <w:jc w:val="center"/>
              <w:rPr>
                <w:rFonts w:ascii="Arial" w:hAnsi="Arial" w:cs="Arial"/>
                <w:sz w:val="18"/>
                <w:szCs w:val="16"/>
                <w:lang w:eastAsia="en-US"/>
              </w:rPr>
            </w:pPr>
            <w:r>
              <w:rPr>
                <w:rFonts w:ascii="Arial" w:hAnsi="Arial" w:cs="Arial"/>
                <w:sz w:val="18"/>
                <w:szCs w:val="16"/>
                <w:lang w:eastAsia="en-US"/>
              </w:rPr>
              <w:t>0</w:t>
            </w:r>
          </w:p>
        </w:tc>
        <w:tc>
          <w:tcPr>
            <w:tcW w:w="687" w:type="pct"/>
          </w:tcPr>
          <w:p w:rsidR="00CF0AF4" w:rsidRPr="00E51442" w:rsidRDefault="008C12EC" w:rsidP="00080883">
            <w:pPr>
              <w:jc w:val="center"/>
              <w:rPr>
                <w:rFonts w:ascii="Arial" w:hAnsi="Arial" w:cs="Arial"/>
                <w:sz w:val="18"/>
                <w:szCs w:val="16"/>
                <w:lang w:eastAsia="en-US"/>
              </w:rPr>
            </w:pPr>
            <w:r>
              <w:rPr>
                <w:rFonts w:ascii="Arial" w:hAnsi="Arial" w:cs="Arial"/>
                <w:sz w:val="18"/>
                <w:szCs w:val="16"/>
                <w:lang w:eastAsia="en-US"/>
              </w:rPr>
              <w:t>0</w:t>
            </w:r>
          </w:p>
        </w:tc>
        <w:tc>
          <w:tcPr>
            <w:tcW w:w="687" w:type="pct"/>
            <w:tcBorders>
              <w:right w:val="single" w:sz="4" w:space="0" w:color="auto"/>
            </w:tcBorders>
          </w:tcPr>
          <w:p w:rsidR="00CF0AF4" w:rsidRPr="00E51442" w:rsidRDefault="008C12EC" w:rsidP="00080883">
            <w:pPr>
              <w:jc w:val="center"/>
              <w:rPr>
                <w:rFonts w:ascii="Arial" w:hAnsi="Arial" w:cs="Arial"/>
                <w:sz w:val="18"/>
                <w:szCs w:val="16"/>
                <w:lang w:eastAsia="en-US"/>
              </w:rPr>
            </w:pPr>
            <w:r>
              <w:rPr>
                <w:rFonts w:ascii="Arial" w:hAnsi="Arial" w:cs="Arial"/>
                <w:sz w:val="18"/>
                <w:szCs w:val="16"/>
                <w:lang w:eastAsia="en-US"/>
              </w:rPr>
              <w:t>0</w:t>
            </w:r>
          </w:p>
        </w:tc>
      </w:tr>
      <w:tr w:rsidR="00CF0AF4" w:rsidRPr="00E51442" w:rsidTr="00FF787D">
        <w:trPr>
          <w:jc w:val="center"/>
        </w:trPr>
        <w:tc>
          <w:tcPr>
            <w:tcW w:w="233" w:type="pct"/>
            <w:shd w:val="clear" w:color="auto" w:fill="auto"/>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2.</w:t>
            </w:r>
          </w:p>
        </w:tc>
        <w:tc>
          <w:tcPr>
            <w:tcW w:w="2706" w:type="pct"/>
            <w:shd w:val="clear" w:color="auto" w:fill="auto"/>
          </w:tcPr>
          <w:p w:rsidR="00CF0AF4" w:rsidRPr="00E51442" w:rsidRDefault="00CF0AF4" w:rsidP="00FF787D">
            <w:pPr>
              <w:ind w:left="-33"/>
              <w:jc w:val="both"/>
              <w:rPr>
                <w:rFonts w:ascii="Arial" w:hAnsi="Arial" w:cs="Arial"/>
                <w:sz w:val="18"/>
                <w:szCs w:val="16"/>
                <w:lang w:eastAsia="en-US"/>
              </w:rPr>
            </w:pPr>
            <w:r w:rsidRPr="00E51442">
              <w:rPr>
                <w:rFonts w:ascii="Arial" w:hAnsi="Arial" w:cs="Arial"/>
                <w:sz w:val="18"/>
                <w:szCs w:val="16"/>
                <w:lang w:eastAsia="en-US"/>
              </w:rPr>
              <w:t>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687" w:type="pct"/>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0</w:t>
            </w:r>
          </w:p>
        </w:tc>
        <w:tc>
          <w:tcPr>
            <w:tcW w:w="687" w:type="pct"/>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0</w:t>
            </w:r>
          </w:p>
        </w:tc>
        <w:tc>
          <w:tcPr>
            <w:tcW w:w="687" w:type="pct"/>
            <w:tcBorders>
              <w:right w:val="single" w:sz="4" w:space="0" w:color="auto"/>
            </w:tcBorders>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0</w:t>
            </w:r>
          </w:p>
        </w:tc>
      </w:tr>
      <w:tr w:rsidR="00CF0AF4" w:rsidRPr="00E51442" w:rsidTr="00FF787D">
        <w:trPr>
          <w:jc w:val="center"/>
        </w:trPr>
        <w:tc>
          <w:tcPr>
            <w:tcW w:w="233" w:type="pct"/>
            <w:shd w:val="clear" w:color="auto" w:fill="auto"/>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3.</w:t>
            </w:r>
          </w:p>
        </w:tc>
        <w:tc>
          <w:tcPr>
            <w:tcW w:w="2706" w:type="pct"/>
            <w:shd w:val="clear" w:color="auto" w:fill="auto"/>
          </w:tcPr>
          <w:p w:rsidR="00CF0AF4" w:rsidRPr="00E51442" w:rsidRDefault="00CF0AF4" w:rsidP="00FF787D">
            <w:pPr>
              <w:ind w:left="-33"/>
              <w:jc w:val="both"/>
              <w:rPr>
                <w:rFonts w:ascii="Arial" w:hAnsi="Arial" w:cs="Arial"/>
                <w:sz w:val="18"/>
                <w:szCs w:val="16"/>
                <w:lang w:eastAsia="en-US"/>
              </w:rPr>
            </w:pPr>
            <w:r w:rsidRPr="00E51442">
              <w:rPr>
                <w:rFonts w:ascii="Arial" w:hAnsi="Arial" w:cs="Arial"/>
                <w:sz w:val="18"/>
                <w:szCs w:val="16"/>
                <w:lang w:eastAsia="en-US"/>
              </w:rPr>
              <w:t>Доля проверок, результаты которых признаны недействительными (в процентах от общего числа проведенных проверок)</w:t>
            </w:r>
          </w:p>
        </w:tc>
        <w:tc>
          <w:tcPr>
            <w:tcW w:w="687" w:type="pct"/>
          </w:tcPr>
          <w:p w:rsidR="00CF0AF4" w:rsidRPr="00E51442" w:rsidRDefault="008C12EC" w:rsidP="00FF787D">
            <w:pPr>
              <w:jc w:val="center"/>
              <w:rPr>
                <w:rFonts w:ascii="Arial" w:hAnsi="Arial" w:cs="Arial"/>
                <w:sz w:val="18"/>
                <w:szCs w:val="16"/>
                <w:lang w:eastAsia="en-US"/>
              </w:rPr>
            </w:pPr>
            <w:r>
              <w:rPr>
                <w:rFonts w:ascii="Arial" w:hAnsi="Arial" w:cs="Arial"/>
                <w:sz w:val="18"/>
                <w:szCs w:val="16"/>
                <w:lang w:eastAsia="en-US"/>
              </w:rPr>
              <w:t>0</w:t>
            </w:r>
          </w:p>
        </w:tc>
        <w:tc>
          <w:tcPr>
            <w:tcW w:w="687" w:type="pct"/>
          </w:tcPr>
          <w:p w:rsidR="00CF0AF4" w:rsidRPr="00E51442" w:rsidRDefault="008C12EC" w:rsidP="00FF787D">
            <w:pPr>
              <w:jc w:val="center"/>
              <w:rPr>
                <w:rFonts w:ascii="Arial" w:hAnsi="Arial" w:cs="Arial"/>
                <w:sz w:val="18"/>
                <w:szCs w:val="16"/>
                <w:lang w:eastAsia="en-US"/>
              </w:rPr>
            </w:pPr>
            <w:r>
              <w:rPr>
                <w:rFonts w:ascii="Arial" w:hAnsi="Arial" w:cs="Arial"/>
                <w:sz w:val="18"/>
                <w:szCs w:val="16"/>
                <w:lang w:eastAsia="en-US"/>
              </w:rPr>
              <w:t>0</w:t>
            </w:r>
          </w:p>
        </w:tc>
        <w:tc>
          <w:tcPr>
            <w:tcW w:w="687" w:type="pct"/>
            <w:tcBorders>
              <w:right w:val="single" w:sz="4" w:space="0" w:color="auto"/>
            </w:tcBorders>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0</w:t>
            </w:r>
          </w:p>
        </w:tc>
      </w:tr>
      <w:tr w:rsidR="00CF0AF4" w:rsidRPr="00E51442" w:rsidTr="00FF787D">
        <w:trPr>
          <w:jc w:val="center"/>
        </w:trPr>
        <w:tc>
          <w:tcPr>
            <w:tcW w:w="233" w:type="pct"/>
            <w:shd w:val="clear" w:color="auto" w:fill="auto"/>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4.</w:t>
            </w:r>
          </w:p>
        </w:tc>
        <w:tc>
          <w:tcPr>
            <w:tcW w:w="2706" w:type="pct"/>
            <w:shd w:val="clear" w:color="auto" w:fill="auto"/>
          </w:tcPr>
          <w:p w:rsidR="00CF0AF4" w:rsidRPr="00E51442" w:rsidRDefault="00CF0AF4" w:rsidP="00FF787D">
            <w:pPr>
              <w:ind w:left="-33"/>
              <w:jc w:val="both"/>
              <w:rPr>
                <w:rFonts w:ascii="Arial" w:hAnsi="Arial" w:cs="Arial"/>
                <w:sz w:val="18"/>
                <w:szCs w:val="16"/>
                <w:lang w:eastAsia="en-US"/>
              </w:rPr>
            </w:pPr>
            <w:r w:rsidRPr="00E51442">
              <w:rPr>
                <w:rFonts w:ascii="Arial" w:hAnsi="Arial" w:cs="Arial"/>
                <w:sz w:val="18"/>
                <w:szCs w:val="16"/>
                <w:lang w:eastAsia="en-US"/>
              </w:rPr>
              <w:t>Доля проверок, проведенных органами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687" w:type="pct"/>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0</w:t>
            </w:r>
          </w:p>
        </w:tc>
        <w:tc>
          <w:tcPr>
            <w:tcW w:w="687" w:type="pct"/>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0</w:t>
            </w:r>
          </w:p>
        </w:tc>
        <w:tc>
          <w:tcPr>
            <w:tcW w:w="687" w:type="pct"/>
            <w:tcBorders>
              <w:right w:val="single" w:sz="4" w:space="0" w:color="auto"/>
            </w:tcBorders>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0</w:t>
            </w:r>
          </w:p>
        </w:tc>
      </w:tr>
      <w:tr w:rsidR="00CF0AF4" w:rsidRPr="00E51442" w:rsidTr="00FF787D">
        <w:trPr>
          <w:jc w:val="center"/>
        </w:trPr>
        <w:tc>
          <w:tcPr>
            <w:tcW w:w="233" w:type="pct"/>
            <w:shd w:val="clear" w:color="auto" w:fill="auto"/>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5.</w:t>
            </w:r>
          </w:p>
        </w:tc>
        <w:tc>
          <w:tcPr>
            <w:tcW w:w="2706" w:type="pct"/>
            <w:shd w:val="clear" w:color="auto" w:fill="auto"/>
          </w:tcPr>
          <w:p w:rsidR="00CF0AF4" w:rsidRPr="00E51442" w:rsidRDefault="00CF0AF4" w:rsidP="00FF787D">
            <w:pPr>
              <w:ind w:left="-33"/>
              <w:jc w:val="both"/>
              <w:rPr>
                <w:rFonts w:ascii="Arial" w:hAnsi="Arial" w:cs="Arial"/>
                <w:sz w:val="18"/>
                <w:szCs w:val="16"/>
                <w:lang w:eastAsia="en-US"/>
              </w:rPr>
            </w:pPr>
            <w:r w:rsidRPr="00E51442">
              <w:rPr>
                <w:rFonts w:ascii="Arial" w:hAnsi="Arial" w:cs="Arial"/>
                <w:sz w:val="18"/>
                <w:szCs w:val="16"/>
                <w:lang w:eastAsia="en-US"/>
              </w:rPr>
              <w:t>Доля юридических лиц, индивидуальных предпринимателей, в отношении которых органами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соответствующего муниципального образования, деятельность которых подлежит муниципальному контролю)</w:t>
            </w:r>
          </w:p>
        </w:tc>
        <w:tc>
          <w:tcPr>
            <w:tcW w:w="687" w:type="pct"/>
          </w:tcPr>
          <w:p w:rsidR="00CF0AF4" w:rsidRPr="00E51442" w:rsidRDefault="0044719A" w:rsidP="0044719A">
            <w:pPr>
              <w:jc w:val="center"/>
              <w:rPr>
                <w:rFonts w:ascii="Arial" w:hAnsi="Arial" w:cs="Arial"/>
                <w:sz w:val="18"/>
                <w:szCs w:val="16"/>
                <w:lang w:eastAsia="en-US"/>
              </w:rPr>
            </w:pPr>
            <w:r>
              <w:rPr>
                <w:rFonts w:ascii="Arial" w:hAnsi="Arial" w:cs="Arial"/>
                <w:sz w:val="18"/>
                <w:szCs w:val="16"/>
                <w:lang w:eastAsia="en-US"/>
              </w:rPr>
              <w:t>7</w:t>
            </w:r>
            <w:r w:rsidR="00CF0AF4" w:rsidRPr="00E51442">
              <w:rPr>
                <w:rFonts w:ascii="Arial" w:hAnsi="Arial" w:cs="Arial"/>
                <w:sz w:val="18"/>
                <w:szCs w:val="16"/>
                <w:lang w:eastAsia="en-US"/>
              </w:rPr>
              <w:t>/</w:t>
            </w:r>
            <w:r w:rsidR="00CF0AF4">
              <w:rPr>
                <w:rFonts w:ascii="Arial" w:hAnsi="Arial" w:cs="Arial"/>
                <w:sz w:val="18"/>
                <w:szCs w:val="16"/>
                <w:lang w:eastAsia="en-US"/>
              </w:rPr>
              <w:t>14</w:t>
            </w:r>
            <w:r w:rsidR="008C12EC">
              <w:rPr>
                <w:rFonts w:ascii="Arial" w:hAnsi="Arial" w:cs="Arial"/>
                <w:sz w:val="18"/>
                <w:szCs w:val="16"/>
                <w:lang w:eastAsia="en-US"/>
              </w:rPr>
              <w:t>7</w:t>
            </w:r>
            <w:r w:rsidR="00CF0AF4" w:rsidRPr="00E51442">
              <w:rPr>
                <w:rFonts w:ascii="Arial" w:hAnsi="Arial" w:cs="Arial"/>
                <w:sz w:val="18"/>
                <w:szCs w:val="16"/>
                <w:lang w:eastAsia="en-US"/>
              </w:rPr>
              <w:t>=0,</w:t>
            </w:r>
            <w:r>
              <w:rPr>
                <w:rFonts w:ascii="Arial" w:hAnsi="Arial" w:cs="Arial"/>
                <w:sz w:val="18"/>
                <w:szCs w:val="16"/>
                <w:lang w:eastAsia="en-US"/>
              </w:rPr>
              <w:t>05</w:t>
            </w:r>
          </w:p>
        </w:tc>
        <w:tc>
          <w:tcPr>
            <w:tcW w:w="687" w:type="pct"/>
          </w:tcPr>
          <w:p w:rsidR="00CF0AF4" w:rsidRPr="00E51442" w:rsidRDefault="0044719A" w:rsidP="0044719A">
            <w:pPr>
              <w:jc w:val="center"/>
              <w:rPr>
                <w:rFonts w:ascii="Arial" w:hAnsi="Arial" w:cs="Arial"/>
                <w:sz w:val="18"/>
                <w:szCs w:val="16"/>
                <w:lang w:eastAsia="en-US"/>
              </w:rPr>
            </w:pPr>
            <w:r>
              <w:rPr>
                <w:rFonts w:ascii="Arial" w:hAnsi="Arial" w:cs="Arial"/>
                <w:sz w:val="18"/>
                <w:szCs w:val="16"/>
                <w:lang w:eastAsia="en-US"/>
              </w:rPr>
              <w:t>7</w:t>
            </w:r>
            <w:r w:rsidR="00CF0AF4" w:rsidRPr="00E51442">
              <w:rPr>
                <w:rFonts w:ascii="Arial" w:hAnsi="Arial" w:cs="Arial"/>
                <w:sz w:val="18"/>
                <w:szCs w:val="16"/>
                <w:lang w:eastAsia="en-US"/>
              </w:rPr>
              <w:t>/</w:t>
            </w:r>
            <w:r w:rsidR="00CF0AF4">
              <w:rPr>
                <w:rFonts w:ascii="Arial" w:hAnsi="Arial" w:cs="Arial"/>
                <w:sz w:val="18"/>
                <w:szCs w:val="16"/>
                <w:lang w:eastAsia="en-US"/>
              </w:rPr>
              <w:t>14</w:t>
            </w:r>
            <w:r w:rsidR="008C12EC">
              <w:rPr>
                <w:rFonts w:ascii="Arial" w:hAnsi="Arial" w:cs="Arial"/>
                <w:sz w:val="18"/>
                <w:szCs w:val="16"/>
                <w:lang w:eastAsia="en-US"/>
              </w:rPr>
              <w:t>7</w:t>
            </w:r>
            <w:r w:rsidR="00CF0AF4" w:rsidRPr="00E51442">
              <w:rPr>
                <w:rFonts w:ascii="Arial" w:hAnsi="Arial" w:cs="Arial"/>
                <w:sz w:val="18"/>
                <w:szCs w:val="16"/>
                <w:lang w:eastAsia="en-US"/>
              </w:rPr>
              <w:t>=0,</w:t>
            </w:r>
            <w:r w:rsidR="00CF0AF4">
              <w:rPr>
                <w:rFonts w:ascii="Arial" w:hAnsi="Arial" w:cs="Arial"/>
                <w:sz w:val="18"/>
                <w:szCs w:val="16"/>
                <w:lang w:eastAsia="en-US"/>
              </w:rPr>
              <w:t>0</w:t>
            </w:r>
            <w:r>
              <w:rPr>
                <w:rFonts w:ascii="Arial" w:hAnsi="Arial" w:cs="Arial"/>
                <w:sz w:val="18"/>
                <w:szCs w:val="16"/>
                <w:lang w:eastAsia="en-US"/>
              </w:rPr>
              <w:t>5</w:t>
            </w:r>
          </w:p>
        </w:tc>
        <w:tc>
          <w:tcPr>
            <w:tcW w:w="687" w:type="pct"/>
            <w:tcBorders>
              <w:right w:val="single" w:sz="4" w:space="0" w:color="auto"/>
            </w:tcBorders>
          </w:tcPr>
          <w:p w:rsidR="00CF0AF4" w:rsidRPr="00E51442" w:rsidRDefault="0044719A" w:rsidP="008C12EC">
            <w:pPr>
              <w:jc w:val="center"/>
              <w:rPr>
                <w:rFonts w:ascii="Arial" w:hAnsi="Arial" w:cs="Arial"/>
                <w:sz w:val="18"/>
                <w:szCs w:val="16"/>
                <w:highlight w:val="yellow"/>
                <w:lang w:eastAsia="en-US"/>
              </w:rPr>
            </w:pPr>
            <w:r>
              <w:rPr>
                <w:rFonts w:ascii="Arial" w:hAnsi="Arial" w:cs="Arial"/>
                <w:sz w:val="18"/>
                <w:szCs w:val="16"/>
                <w:lang w:eastAsia="en-US"/>
              </w:rPr>
              <w:t>0</w:t>
            </w:r>
          </w:p>
        </w:tc>
      </w:tr>
      <w:tr w:rsidR="00CF0AF4" w:rsidRPr="00E51442" w:rsidTr="00FF787D">
        <w:trPr>
          <w:jc w:val="center"/>
        </w:trPr>
        <w:tc>
          <w:tcPr>
            <w:tcW w:w="233" w:type="pct"/>
            <w:shd w:val="clear" w:color="auto" w:fill="auto"/>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lastRenderedPageBreak/>
              <w:t>6.</w:t>
            </w:r>
          </w:p>
        </w:tc>
        <w:tc>
          <w:tcPr>
            <w:tcW w:w="2706" w:type="pct"/>
            <w:shd w:val="clear" w:color="auto" w:fill="auto"/>
          </w:tcPr>
          <w:p w:rsidR="00CF0AF4" w:rsidRPr="00E51442" w:rsidRDefault="00CF0AF4" w:rsidP="00FF787D">
            <w:pPr>
              <w:ind w:left="-33"/>
              <w:jc w:val="both"/>
              <w:rPr>
                <w:rFonts w:ascii="Arial" w:hAnsi="Arial" w:cs="Arial"/>
                <w:sz w:val="18"/>
                <w:szCs w:val="16"/>
                <w:lang w:eastAsia="en-US"/>
              </w:rPr>
            </w:pPr>
            <w:r w:rsidRPr="00E51442">
              <w:rPr>
                <w:rFonts w:ascii="Arial" w:hAnsi="Arial" w:cs="Arial"/>
                <w:sz w:val="18"/>
                <w:szCs w:val="16"/>
                <w:lang w:eastAsia="en-US"/>
              </w:rPr>
              <w:t>Среднее количество проверок, проведенных в отношении одного юридического лица, индивидуального предпринимателя</w:t>
            </w:r>
          </w:p>
        </w:tc>
        <w:tc>
          <w:tcPr>
            <w:tcW w:w="687" w:type="pct"/>
          </w:tcPr>
          <w:p w:rsidR="00CF0AF4" w:rsidRPr="00E51442" w:rsidRDefault="00CF0AF4" w:rsidP="00FF787D">
            <w:pPr>
              <w:jc w:val="center"/>
              <w:rPr>
                <w:rFonts w:ascii="Arial" w:hAnsi="Arial" w:cs="Arial"/>
                <w:sz w:val="18"/>
                <w:szCs w:val="16"/>
                <w:lang w:eastAsia="en-US"/>
              </w:rPr>
            </w:pPr>
            <w:r>
              <w:rPr>
                <w:rFonts w:ascii="Arial" w:hAnsi="Arial" w:cs="Arial"/>
                <w:sz w:val="18"/>
                <w:szCs w:val="16"/>
                <w:lang w:eastAsia="en-US"/>
              </w:rPr>
              <w:t>3</w:t>
            </w:r>
          </w:p>
        </w:tc>
        <w:tc>
          <w:tcPr>
            <w:tcW w:w="687" w:type="pct"/>
          </w:tcPr>
          <w:p w:rsidR="00CF0AF4" w:rsidRPr="00E51442" w:rsidRDefault="00CF0AF4" w:rsidP="00FF787D">
            <w:pPr>
              <w:jc w:val="center"/>
              <w:rPr>
                <w:rFonts w:ascii="Arial" w:hAnsi="Arial" w:cs="Arial"/>
                <w:sz w:val="18"/>
                <w:szCs w:val="16"/>
                <w:lang w:eastAsia="en-US"/>
              </w:rPr>
            </w:pPr>
            <w:r>
              <w:rPr>
                <w:rFonts w:ascii="Arial" w:hAnsi="Arial" w:cs="Arial"/>
                <w:sz w:val="18"/>
                <w:szCs w:val="16"/>
                <w:lang w:eastAsia="en-US"/>
              </w:rPr>
              <w:t>3</w:t>
            </w:r>
          </w:p>
        </w:tc>
        <w:tc>
          <w:tcPr>
            <w:tcW w:w="687" w:type="pct"/>
            <w:tcBorders>
              <w:right w:val="single" w:sz="4" w:space="0" w:color="auto"/>
            </w:tcBorders>
          </w:tcPr>
          <w:p w:rsidR="00CF0AF4" w:rsidRPr="00E51442" w:rsidRDefault="00CF0AF4" w:rsidP="00FF787D">
            <w:pPr>
              <w:jc w:val="center"/>
              <w:rPr>
                <w:rFonts w:ascii="Arial" w:hAnsi="Arial" w:cs="Arial"/>
                <w:sz w:val="18"/>
                <w:szCs w:val="16"/>
                <w:lang w:eastAsia="en-US"/>
              </w:rPr>
            </w:pPr>
            <w:r>
              <w:rPr>
                <w:rFonts w:ascii="Arial" w:hAnsi="Arial" w:cs="Arial"/>
                <w:sz w:val="18"/>
                <w:szCs w:val="16"/>
                <w:lang w:eastAsia="en-US"/>
              </w:rPr>
              <w:t>3</w:t>
            </w:r>
          </w:p>
        </w:tc>
      </w:tr>
      <w:tr w:rsidR="00CF0AF4" w:rsidRPr="00E51442" w:rsidTr="00FF787D">
        <w:trPr>
          <w:jc w:val="center"/>
        </w:trPr>
        <w:tc>
          <w:tcPr>
            <w:tcW w:w="233" w:type="pct"/>
            <w:shd w:val="clear" w:color="auto" w:fill="auto"/>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7.</w:t>
            </w:r>
          </w:p>
        </w:tc>
        <w:tc>
          <w:tcPr>
            <w:tcW w:w="2706" w:type="pct"/>
            <w:shd w:val="clear" w:color="auto" w:fill="auto"/>
          </w:tcPr>
          <w:p w:rsidR="00CF0AF4" w:rsidRPr="00E51442" w:rsidRDefault="00CF0AF4" w:rsidP="00FF787D">
            <w:pPr>
              <w:ind w:left="-33"/>
              <w:jc w:val="both"/>
              <w:rPr>
                <w:rFonts w:ascii="Arial" w:hAnsi="Arial" w:cs="Arial"/>
                <w:sz w:val="18"/>
                <w:szCs w:val="16"/>
                <w:lang w:eastAsia="en-US"/>
              </w:rPr>
            </w:pPr>
            <w:r w:rsidRPr="00E51442">
              <w:rPr>
                <w:rFonts w:ascii="Arial" w:hAnsi="Arial" w:cs="Arial"/>
                <w:sz w:val="18"/>
                <w:szCs w:val="16"/>
                <w:lang w:eastAsia="en-US"/>
              </w:rPr>
              <w:t>Доля проведенных внеплановых проверок (в процентах общего количества проведенных проверок)</w:t>
            </w:r>
          </w:p>
        </w:tc>
        <w:tc>
          <w:tcPr>
            <w:tcW w:w="687" w:type="pct"/>
          </w:tcPr>
          <w:p w:rsidR="00CF0AF4" w:rsidRPr="00E51442" w:rsidRDefault="008C12EC" w:rsidP="0044719A">
            <w:pPr>
              <w:jc w:val="center"/>
              <w:rPr>
                <w:rFonts w:ascii="Arial" w:hAnsi="Arial" w:cs="Arial"/>
                <w:sz w:val="18"/>
                <w:szCs w:val="16"/>
                <w:lang w:eastAsia="en-US"/>
              </w:rPr>
            </w:pPr>
            <w:r>
              <w:rPr>
                <w:rFonts w:ascii="Arial" w:hAnsi="Arial" w:cs="Arial"/>
                <w:sz w:val="18"/>
                <w:szCs w:val="16"/>
                <w:lang w:eastAsia="en-US"/>
              </w:rPr>
              <w:t>7</w:t>
            </w:r>
            <w:r w:rsidR="00CF0AF4" w:rsidRPr="00E51442">
              <w:rPr>
                <w:rFonts w:ascii="Arial" w:hAnsi="Arial" w:cs="Arial"/>
                <w:sz w:val="18"/>
                <w:szCs w:val="16"/>
                <w:lang w:eastAsia="en-US"/>
              </w:rPr>
              <w:t>/</w:t>
            </w:r>
            <w:r w:rsidR="0044719A">
              <w:rPr>
                <w:rFonts w:ascii="Arial" w:hAnsi="Arial" w:cs="Arial"/>
                <w:sz w:val="18"/>
                <w:szCs w:val="16"/>
                <w:lang w:eastAsia="en-US"/>
              </w:rPr>
              <w:t>7</w:t>
            </w:r>
            <w:r w:rsidR="00CF0AF4" w:rsidRPr="00E51442">
              <w:rPr>
                <w:rFonts w:ascii="Arial" w:hAnsi="Arial" w:cs="Arial"/>
                <w:sz w:val="18"/>
                <w:szCs w:val="16"/>
                <w:lang w:eastAsia="en-US"/>
              </w:rPr>
              <w:t>=</w:t>
            </w:r>
            <w:r w:rsidR="0044719A">
              <w:rPr>
                <w:rFonts w:ascii="Arial" w:hAnsi="Arial" w:cs="Arial"/>
                <w:sz w:val="18"/>
                <w:szCs w:val="16"/>
                <w:lang w:eastAsia="en-US"/>
              </w:rPr>
              <w:t>1</w:t>
            </w:r>
          </w:p>
        </w:tc>
        <w:tc>
          <w:tcPr>
            <w:tcW w:w="687" w:type="pct"/>
          </w:tcPr>
          <w:p w:rsidR="00CF0AF4" w:rsidRPr="00E51442" w:rsidRDefault="008C12EC" w:rsidP="0044719A">
            <w:pPr>
              <w:jc w:val="center"/>
              <w:rPr>
                <w:rFonts w:ascii="Arial" w:hAnsi="Arial" w:cs="Arial"/>
                <w:sz w:val="18"/>
                <w:szCs w:val="16"/>
                <w:lang w:eastAsia="en-US"/>
              </w:rPr>
            </w:pPr>
            <w:r>
              <w:rPr>
                <w:rFonts w:ascii="Arial" w:hAnsi="Arial" w:cs="Arial"/>
                <w:sz w:val="18"/>
                <w:szCs w:val="16"/>
                <w:lang w:eastAsia="en-US"/>
              </w:rPr>
              <w:t>7</w:t>
            </w:r>
            <w:r w:rsidR="00CF0AF4" w:rsidRPr="00E51442">
              <w:rPr>
                <w:rFonts w:ascii="Arial" w:hAnsi="Arial" w:cs="Arial"/>
                <w:sz w:val="18"/>
                <w:szCs w:val="16"/>
                <w:lang w:eastAsia="en-US"/>
              </w:rPr>
              <w:t>/</w:t>
            </w:r>
            <w:r w:rsidR="0044719A">
              <w:rPr>
                <w:rFonts w:ascii="Arial" w:hAnsi="Arial" w:cs="Arial"/>
                <w:sz w:val="18"/>
                <w:szCs w:val="16"/>
                <w:lang w:eastAsia="en-US"/>
              </w:rPr>
              <w:t>7</w:t>
            </w:r>
            <w:r w:rsidR="00CF0AF4" w:rsidRPr="00E51442">
              <w:rPr>
                <w:rFonts w:ascii="Arial" w:hAnsi="Arial" w:cs="Arial"/>
                <w:sz w:val="18"/>
                <w:szCs w:val="16"/>
                <w:lang w:eastAsia="en-US"/>
              </w:rPr>
              <w:t>=</w:t>
            </w:r>
            <w:r w:rsidR="0044719A">
              <w:rPr>
                <w:rFonts w:ascii="Arial" w:hAnsi="Arial" w:cs="Arial"/>
                <w:sz w:val="18"/>
                <w:szCs w:val="16"/>
                <w:lang w:eastAsia="en-US"/>
              </w:rPr>
              <w:t>1</w:t>
            </w:r>
          </w:p>
        </w:tc>
        <w:tc>
          <w:tcPr>
            <w:tcW w:w="687" w:type="pct"/>
            <w:tcBorders>
              <w:right w:val="single" w:sz="4" w:space="0" w:color="auto"/>
            </w:tcBorders>
          </w:tcPr>
          <w:p w:rsidR="00CF0AF4" w:rsidRPr="00E51442" w:rsidRDefault="008C12EC" w:rsidP="008C12EC">
            <w:pPr>
              <w:jc w:val="center"/>
              <w:rPr>
                <w:rFonts w:ascii="Arial" w:hAnsi="Arial" w:cs="Arial"/>
                <w:sz w:val="18"/>
                <w:szCs w:val="16"/>
                <w:lang w:eastAsia="en-US"/>
              </w:rPr>
            </w:pPr>
            <w:r>
              <w:rPr>
                <w:rFonts w:ascii="Arial" w:hAnsi="Arial" w:cs="Arial"/>
                <w:sz w:val="18"/>
                <w:szCs w:val="16"/>
                <w:lang w:eastAsia="en-US"/>
              </w:rPr>
              <w:t>0</w:t>
            </w:r>
          </w:p>
        </w:tc>
      </w:tr>
      <w:tr w:rsidR="00CF0AF4" w:rsidRPr="00E51442" w:rsidTr="00FF787D">
        <w:trPr>
          <w:jc w:val="center"/>
        </w:trPr>
        <w:tc>
          <w:tcPr>
            <w:tcW w:w="233" w:type="pct"/>
            <w:shd w:val="clear" w:color="auto" w:fill="auto"/>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8.</w:t>
            </w:r>
          </w:p>
        </w:tc>
        <w:tc>
          <w:tcPr>
            <w:tcW w:w="2706" w:type="pct"/>
            <w:shd w:val="clear" w:color="auto" w:fill="auto"/>
          </w:tcPr>
          <w:p w:rsidR="00CF0AF4" w:rsidRPr="00E51442" w:rsidRDefault="00CF0AF4" w:rsidP="00FF787D">
            <w:pPr>
              <w:ind w:left="-33"/>
              <w:jc w:val="both"/>
              <w:rPr>
                <w:rFonts w:ascii="Arial" w:hAnsi="Arial" w:cs="Arial"/>
                <w:sz w:val="18"/>
                <w:szCs w:val="16"/>
                <w:lang w:eastAsia="en-US"/>
              </w:rPr>
            </w:pPr>
            <w:r w:rsidRPr="00E51442">
              <w:rPr>
                <w:rFonts w:ascii="Arial" w:hAnsi="Arial" w:cs="Arial"/>
                <w:sz w:val="18"/>
                <w:szCs w:val="16"/>
                <w:lang w:eastAsia="en-US"/>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687" w:type="pct"/>
          </w:tcPr>
          <w:p w:rsidR="00CF0AF4" w:rsidRPr="00E51442" w:rsidRDefault="008C12EC" w:rsidP="008C12EC">
            <w:pPr>
              <w:jc w:val="center"/>
              <w:rPr>
                <w:rFonts w:ascii="Arial" w:hAnsi="Arial" w:cs="Arial"/>
                <w:sz w:val="18"/>
                <w:szCs w:val="16"/>
                <w:lang w:eastAsia="en-US"/>
              </w:rPr>
            </w:pPr>
            <w:r>
              <w:rPr>
                <w:rFonts w:ascii="Arial" w:hAnsi="Arial" w:cs="Arial"/>
                <w:sz w:val="18"/>
                <w:szCs w:val="16"/>
                <w:lang w:eastAsia="en-US"/>
              </w:rPr>
              <w:t>6</w:t>
            </w:r>
            <w:r w:rsidR="00CF0AF4" w:rsidRPr="00E51442">
              <w:rPr>
                <w:rFonts w:ascii="Arial" w:hAnsi="Arial" w:cs="Arial"/>
                <w:sz w:val="18"/>
                <w:szCs w:val="16"/>
                <w:lang w:eastAsia="en-US"/>
              </w:rPr>
              <w:t>/</w:t>
            </w:r>
            <w:r>
              <w:rPr>
                <w:rFonts w:ascii="Arial" w:hAnsi="Arial" w:cs="Arial"/>
                <w:sz w:val="18"/>
                <w:szCs w:val="16"/>
                <w:lang w:eastAsia="en-US"/>
              </w:rPr>
              <w:t>7</w:t>
            </w:r>
            <w:r w:rsidR="00CF0AF4" w:rsidRPr="00E51442">
              <w:rPr>
                <w:rFonts w:ascii="Arial" w:hAnsi="Arial" w:cs="Arial"/>
                <w:sz w:val="18"/>
                <w:szCs w:val="16"/>
                <w:lang w:eastAsia="en-US"/>
              </w:rPr>
              <w:t>=</w:t>
            </w:r>
            <w:r w:rsidR="00CF0AF4">
              <w:rPr>
                <w:rFonts w:ascii="Arial" w:hAnsi="Arial" w:cs="Arial"/>
                <w:sz w:val="18"/>
                <w:szCs w:val="16"/>
                <w:lang w:eastAsia="en-US"/>
              </w:rPr>
              <w:t>0,</w:t>
            </w:r>
            <w:r>
              <w:rPr>
                <w:rFonts w:ascii="Arial" w:hAnsi="Arial" w:cs="Arial"/>
                <w:sz w:val="18"/>
                <w:szCs w:val="16"/>
                <w:lang w:eastAsia="en-US"/>
              </w:rPr>
              <w:t>86</w:t>
            </w:r>
          </w:p>
        </w:tc>
        <w:tc>
          <w:tcPr>
            <w:tcW w:w="687" w:type="pct"/>
          </w:tcPr>
          <w:p w:rsidR="00CF0AF4" w:rsidRPr="00E51442" w:rsidRDefault="008C12EC" w:rsidP="00FF787D">
            <w:pPr>
              <w:jc w:val="center"/>
              <w:rPr>
                <w:rFonts w:ascii="Arial" w:hAnsi="Arial" w:cs="Arial"/>
                <w:sz w:val="18"/>
                <w:szCs w:val="16"/>
                <w:lang w:eastAsia="en-US"/>
              </w:rPr>
            </w:pPr>
            <w:r>
              <w:rPr>
                <w:rFonts w:ascii="Arial" w:hAnsi="Arial" w:cs="Arial"/>
                <w:sz w:val="18"/>
                <w:szCs w:val="16"/>
                <w:lang w:eastAsia="en-US"/>
              </w:rPr>
              <w:t>6/7</w:t>
            </w:r>
            <w:r w:rsidR="00CF0AF4" w:rsidRPr="00E51442">
              <w:rPr>
                <w:rFonts w:ascii="Arial" w:hAnsi="Arial" w:cs="Arial"/>
                <w:sz w:val="18"/>
                <w:szCs w:val="16"/>
                <w:lang w:eastAsia="en-US"/>
              </w:rPr>
              <w:t>=0,</w:t>
            </w:r>
            <w:r>
              <w:rPr>
                <w:rFonts w:ascii="Arial" w:hAnsi="Arial" w:cs="Arial"/>
                <w:sz w:val="18"/>
                <w:szCs w:val="16"/>
                <w:lang w:eastAsia="en-US"/>
              </w:rPr>
              <w:t>86</w:t>
            </w:r>
          </w:p>
          <w:p w:rsidR="00CF0AF4" w:rsidRPr="00E51442" w:rsidRDefault="00CF0AF4" w:rsidP="00FF787D">
            <w:pPr>
              <w:jc w:val="center"/>
              <w:rPr>
                <w:rFonts w:ascii="Arial" w:hAnsi="Arial" w:cs="Arial"/>
                <w:sz w:val="18"/>
                <w:szCs w:val="16"/>
                <w:lang w:eastAsia="en-US"/>
              </w:rPr>
            </w:pPr>
          </w:p>
        </w:tc>
        <w:tc>
          <w:tcPr>
            <w:tcW w:w="687" w:type="pct"/>
            <w:tcBorders>
              <w:right w:val="single" w:sz="4" w:space="0" w:color="auto"/>
            </w:tcBorders>
          </w:tcPr>
          <w:p w:rsidR="00CF0AF4" w:rsidRPr="00E51442" w:rsidRDefault="008C12EC" w:rsidP="00FF787D">
            <w:pPr>
              <w:jc w:val="center"/>
              <w:rPr>
                <w:rFonts w:ascii="Arial" w:hAnsi="Arial" w:cs="Arial"/>
                <w:sz w:val="18"/>
                <w:szCs w:val="16"/>
                <w:lang w:eastAsia="en-US"/>
              </w:rPr>
            </w:pPr>
            <w:r>
              <w:rPr>
                <w:rFonts w:ascii="Arial" w:hAnsi="Arial" w:cs="Arial"/>
                <w:sz w:val="18"/>
                <w:szCs w:val="16"/>
                <w:lang w:eastAsia="en-US"/>
              </w:rPr>
              <w:t>0/7=0</w:t>
            </w:r>
          </w:p>
        </w:tc>
      </w:tr>
      <w:tr w:rsidR="00CF0AF4" w:rsidRPr="00E51442" w:rsidTr="00FF787D">
        <w:trPr>
          <w:jc w:val="center"/>
        </w:trPr>
        <w:tc>
          <w:tcPr>
            <w:tcW w:w="233" w:type="pct"/>
            <w:shd w:val="clear" w:color="auto" w:fill="auto"/>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9.</w:t>
            </w:r>
          </w:p>
        </w:tc>
        <w:tc>
          <w:tcPr>
            <w:tcW w:w="2706" w:type="pct"/>
            <w:shd w:val="clear" w:color="auto" w:fill="auto"/>
          </w:tcPr>
          <w:p w:rsidR="00CF0AF4" w:rsidRPr="00E51442" w:rsidRDefault="00CF0AF4" w:rsidP="00FF787D">
            <w:pPr>
              <w:ind w:left="-33"/>
              <w:jc w:val="both"/>
              <w:rPr>
                <w:rFonts w:ascii="Arial" w:hAnsi="Arial" w:cs="Arial"/>
                <w:sz w:val="18"/>
                <w:szCs w:val="16"/>
                <w:lang w:eastAsia="en-US"/>
              </w:rPr>
            </w:pPr>
            <w:r w:rsidRPr="00E51442">
              <w:rPr>
                <w:rFonts w:ascii="Arial" w:hAnsi="Arial" w:cs="Arial"/>
                <w:sz w:val="18"/>
                <w:szCs w:val="16"/>
                <w:lang w:eastAsia="en-US"/>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687" w:type="pct"/>
          </w:tcPr>
          <w:p w:rsidR="00CF0AF4" w:rsidRPr="00E51442" w:rsidRDefault="008C12EC" w:rsidP="00FF787D">
            <w:pPr>
              <w:jc w:val="center"/>
              <w:rPr>
                <w:rFonts w:ascii="Arial" w:hAnsi="Arial" w:cs="Arial"/>
                <w:sz w:val="18"/>
                <w:szCs w:val="16"/>
                <w:lang w:eastAsia="en-US"/>
              </w:rPr>
            </w:pPr>
            <w:r>
              <w:rPr>
                <w:rFonts w:ascii="Arial" w:hAnsi="Arial" w:cs="Arial"/>
                <w:sz w:val="18"/>
                <w:szCs w:val="16"/>
                <w:lang w:eastAsia="en-US"/>
              </w:rPr>
              <w:t>1/7=0,14</w:t>
            </w:r>
          </w:p>
        </w:tc>
        <w:tc>
          <w:tcPr>
            <w:tcW w:w="687" w:type="pct"/>
          </w:tcPr>
          <w:p w:rsidR="00CF0AF4" w:rsidRPr="00E51442" w:rsidRDefault="008C12EC" w:rsidP="00FF787D">
            <w:pPr>
              <w:jc w:val="center"/>
              <w:rPr>
                <w:rFonts w:ascii="Arial" w:hAnsi="Arial" w:cs="Arial"/>
                <w:sz w:val="18"/>
                <w:szCs w:val="16"/>
                <w:lang w:eastAsia="en-US"/>
              </w:rPr>
            </w:pPr>
            <w:r w:rsidRPr="008C12EC">
              <w:rPr>
                <w:rFonts w:ascii="Arial" w:hAnsi="Arial" w:cs="Arial"/>
                <w:sz w:val="18"/>
                <w:szCs w:val="16"/>
                <w:lang w:eastAsia="en-US"/>
              </w:rPr>
              <w:t>1/7=0,14</w:t>
            </w:r>
          </w:p>
        </w:tc>
        <w:tc>
          <w:tcPr>
            <w:tcW w:w="687" w:type="pct"/>
            <w:tcBorders>
              <w:right w:val="single" w:sz="4" w:space="0" w:color="auto"/>
            </w:tcBorders>
          </w:tcPr>
          <w:p w:rsidR="00CF0AF4" w:rsidRPr="00E51442" w:rsidRDefault="008C12EC" w:rsidP="00FF787D">
            <w:pPr>
              <w:jc w:val="center"/>
              <w:rPr>
                <w:rFonts w:ascii="Arial" w:hAnsi="Arial" w:cs="Arial"/>
                <w:sz w:val="18"/>
                <w:szCs w:val="16"/>
                <w:lang w:eastAsia="en-US"/>
              </w:rPr>
            </w:pPr>
            <w:r>
              <w:rPr>
                <w:rFonts w:ascii="Arial" w:hAnsi="Arial" w:cs="Arial"/>
                <w:sz w:val="18"/>
                <w:szCs w:val="16"/>
                <w:lang w:eastAsia="en-US"/>
              </w:rPr>
              <w:t>0</w:t>
            </w:r>
          </w:p>
        </w:tc>
      </w:tr>
      <w:tr w:rsidR="00CF0AF4" w:rsidRPr="00E51442" w:rsidTr="00FF787D">
        <w:trPr>
          <w:jc w:val="center"/>
        </w:trPr>
        <w:tc>
          <w:tcPr>
            <w:tcW w:w="233" w:type="pct"/>
            <w:shd w:val="clear" w:color="auto" w:fill="auto"/>
          </w:tcPr>
          <w:p w:rsidR="00CF0AF4" w:rsidRPr="00E51442" w:rsidRDefault="00CF0AF4" w:rsidP="00FF787D">
            <w:pPr>
              <w:tabs>
                <w:tab w:val="left" w:pos="280"/>
              </w:tabs>
              <w:jc w:val="center"/>
              <w:rPr>
                <w:rFonts w:ascii="Arial" w:hAnsi="Arial" w:cs="Arial"/>
                <w:sz w:val="18"/>
                <w:szCs w:val="16"/>
                <w:lang w:eastAsia="en-US"/>
              </w:rPr>
            </w:pPr>
            <w:r w:rsidRPr="00E51442">
              <w:rPr>
                <w:rFonts w:ascii="Arial" w:hAnsi="Arial" w:cs="Arial"/>
                <w:sz w:val="18"/>
                <w:szCs w:val="16"/>
                <w:lang w:eastAsia="en-US"/>
              </w:rPr>
              <w:t>10.</w:t>
            </w:r>
          </w:p>
        </w:tc>
        <w:tc>
          <w:tcPr>
            <w:tcW w:w="2706" w:type="pct"/>
            <w:shd w:val="clear" w:color="auto" w:fill="auto"/>
          </w:tcPr>
          <w:p w:rsidR="00CF0AF4" w:rsidRPr="00E51442" w:rsidRDefault="00CF0AF4" w:rsidP="00FF787D">
            <w:pPr>
              <w:ind w:left="-33"/>
              <w:jc w:val="both"/>
              <w:rPr>
                <w:rFonts w:ascii="Arial" w:hAnsi="Arial" w:cs="Arial"/>
                <w:sz w:val="18"/>
                <w:szCs w:val="16"/>
                <w:lang w:eastAsia="en-US"/>
              </w:rPr>
            </w:pPr>
            <w:r w:rsidRPr="00E51442">
              <w:rPr>
                <w:rFonts w:ascii="Arial" w:hAnsi="Arial" w:cs="Arial"/>
                <w:sz w:val="18"/>
                <w:szCs w:val="16"/>
                <w:lang w:eastAsia="en-US"/>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687" w:type="pct"/>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0</w:t>
            </w:r>
          </w:p>
        </w:tc>
        <w:tc>
          <w:tcPr>
            <w:tcW w:w="687" w:type="pct"/>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0</w:t>
            </w:r>
          </w:p>
        </w:tc>
        <w:tc>
          <w:tcPr>
            <w:tcW w:w="687" w:type="pct"/>
            <w:tcBorders>
              <w:right w:val="single" w:sz="4" w:space="0" w:color="auto"/>
            </w:tcBorders>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0</w:t>
            </w:r>
          </w:p>
        </w:tc>
      </w:tr>
      <w:tr w:rsidR="00CF0AF4" w:rsidRPr="00E51442" w:rsidTr="00FF787D">
        <w:trPr>
          <w:jc w:val="center"/>
        </w:trPr>
        <w:tc>
          <w:tcPr>
            <w:tcW w:w="233" w:type="pct"/>
            <w:shd w:val="clear" w:color="auto" w:fill="auto"/>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11.</w:t>
            </w:r>
          </w:p>
        </w:tc>
        <w:tc>
          <w:tcPr>
            <w:tcW w:w="2706" w:type="pct"/>
            <w:shd w:val="clear" w:color="auto" w:fill="auto"/>
          </w:tcPr>
          <w:p w:rsidR="00CF0AF4" w:rsidRPr="00E51442" w:rsidRDefault="00CF0AF4" w:rsidP="00FF787D">
            <w:pPr>
              <w:ind w:left="-33"/>
              <w:jc w:val="both"/>
              <w:rPr>
                <w:rFonts w:ascii="Arial" w:hAnsi="Arial" w:cs="Arial"/>
                <w:sz w:val="18"/>
                <w:szCs w:val="16"/>
                <w:lang w:eastAsia="en-US"/>
              </w:rPr>
            </w:pPr>
            <w:r w:rsidRPr="00E51442">
              <w:rPr>
                <w:rFonts w:ascii="Arial" w:hAnsi="Arial" w:cs="Arial"/>
                <w:sz w:val="18"/>
                <w:szCs w:val="16"/>
                <w:lang w:eastAsia="en-US"/>
              </w:rPr>
              <w:t>Доля проверок, по итогам которых выявлены правонарушения (в процентах общего числа проведенных плановых и внеплановых проверок)</w:t>
            </w:r>
          </w:p>
        </w:tc>
        <w:tc>
          <w:tcPr>
            <w:tcW w:w="687" w:type="pct"/>
          </w:tcPr>
          <w:p w:rsidR="00CF0AF4" w:rsidRPr="00E51442" w:rsidRDefault="0044719A" w:rsidP="0044719A">
            <w:pPr>
              <w:jc w:val="center"/>
              <w:rPr>
                <w:rFonts w:ascii="Arial" w:hAnsi="Arial" w:cs="Arial"/>
                <w:sz w:val="18"/>
                <w:szCs w:val="16"/>
                <w:lang w:eastAsia="en-US"/>
              </w:rPr>
            </w:pPr>
            <w:r>
              <w:rPr>
                <w:rFonts w:ascii="Arial" w:hAnsi="Arial" w:cs="Arial"/>
                <w:sz w:val="18"/>
                <w:szCs w:val="16"/>
                <w:lang w:eastAsia="en-US"/>
              </w:rPr>
              <w:t>6</w:t>
            </w:r>
            <w:r w:rsidR="00CF0AF4" w:rsidRPr="00E51442">
              <w:rPr>
                <w:rFonts w:ascii="Arial" w:hAnsi="Arial" w:cs="Arial"/>
                <w:sz w:val="18"/>
                <w:szCs w:val="16"/>
                <w:lang w:eastAsia="en-US"/>
              </w:rPr>
              <w:t>/</w:t>
            </w:r>
            <w:r>
              <w:rPr>
                <w:rFonts w:ascii="Arial" w:hAnsi="Arial" w:cs="Arial"/>
                <w:sz w:val="18"/>
                <w:szCs w:val="16"/>
                <w:lang w:eastAsia="en-US"/>
              </w:rPr>
              <w:t>7</w:t>
            </w:r>
            <w:r w:rsidR="00CF0AF4" w:rsidRPr="00E51442">
              <w:rPr>
                <w:rFonts w:ascii="Arial" w:hAnsi="Arial" w:cs="Arial"/>
                <w:sz w:val="18"/>
                <w:szCs w:val="16"/>
                <w:lang w:eastAsia="en-US"/>
              </w:rPr>
              <w:t>=</w:t>
            </w:r>
            <w:r>
              <w:rPr>
                <w:rFonts w:ascii="Arial" w:hAnsi="Arial" w:cs="Arial"/>
                <w:sz w:val="18"/>
                <w:szCs w:val="16"/>
                <w:lang w:eastAsia="en-US"/>
              </w:rPr>
              <w:t>0,86</w:t>
            </w:r>
          </w:p>
        </w:tc>
        <w:tc>
          <w:tcPr>
            <w:tcW w:w="687" w:type="pct"/>
          </w:tcPr>
          <w:p w:rsidR="00CF0AF4" w:rsidRPr="00E51442" w:rsidRDefault="0044719A" w:rsidP="00FF787D">
            <w:pPr>
              <w:jc w:val="center"/>
              <w:rPr>
                <w:rFonts w:ascii="Arial" w:hAnsi="Arial" w:cs="Arial"/>
                <w:sz w:val="18"/>
                <w:szCs w:val="16"/>
                <w:lang w:eastAsia="en-US"/>
              </w:rPr>
            </w:pPr>
            <w:r>
              <w:rPr>
                <w:rFonts w:ascii="Arial" w:hAnsi="Arial" w:cs="Arial"/>
                <w:sz w:val="18"/>
                <w:szCs w:val="16"/>
                <w:lang w:eastAsia="en-US"/>
              </w:rPr>
              <w:t>6</w:t>
            </w:r>
            <w:r w:rsidRPr="00E51442">
              <w:rPr>
                <w:rFonts w:ascii="Arial" w:hAnsi="Arial" w:cs="Arial"/>
                <w:sz w:val="18"/>
                <w:szCs w:val="16"/>
                <w:lang w:eastAsia="en-US"/>
              </w:rPr>
              <w:t>/</w:t>
            </w:r>
            <w:r>
              <w:rPr>
                <w:rFonts w:ascii="Arial" w:hAnsi="Arial" w:cs="Arial"/>
                <w:sz w:val="18"/>
                <w:szCs w:val="16"/>
                <w:lang w:eastAsia="en-US"/>
              </w:rPr>
              <w:t>7</w:t>
            </w:r>
            <w:r w:rsidRPr="00E51442">
              <w:rPr>
                <w:rFonts w:ascii="Arial" w:hAnsi="Arial" w:cs="Arial"/>
                <w:sz w:val="18"/>
                <w:szCs w:val="16"/>
                <w:lang w:eastAsia="en-US"/>
              </w:rPr>
              <w:t>=</w:t>
            </w:r>
            <w:r>
              <w:rPr>
                <w:rFonts w:ascii="Arial" w:hAnsi="Arial" w:cs="Arial"/>
                <w:sz w:val="18"/>
                <w:szCs w:val="16"/>
                <w:lang w:eastAsia="en-US"/>
              </w:rPr>
              <w:t>0,86</w:t>
            </w:r>
          </w:p>
        </w:tc>
        <w:tc>
          <w:tcPr>
            <w:tcW w:w="687" w:type="pct"/>
            <w:tcBorders>
              <w:right w:val="single" w:sz="4" w:space="0" w:color="auto"/>
            </w:tcBorders>
          </w:tcPr>
          <w:p w:rsidR="00CF0AF4" w:rsidRPr="00E51442" w:rsidRDefault="0044719A" w:rsidP="00FF787D">
            <w:pPr>
              <w:jc w:val="center"/>
              <w:rPr>
                <w:rFonts w:ascii="Arial" w:hAnsi="Arial" w:cs="Arial"/>
                <w:sz w:val="18"/>
                <w:szCs w:val="16"/>
                <w:lang w:eastAsia="en-US"/>
              </w:rPr>
            </w:pPr>
            <w:r>
              <w:rPr>
                <w:rFonts w:ascii="Arial" w:hAnsi="Arial" w:cs="Arial"/>
                <w:sz w:val="18"/>
                <w:szCs w:val="16"/>
                <w:lang w:eastAsia="en-US"/>
              </w:rPr>
              <w:t>0</w:t>
            </w:r>
          </w:p>
        </w:tc>
      </w:tr>
      <w:tr w:rsidR="00CF0AF4" w:rsidRPr="00E51442" w:rsidTr="00FF787D">
        <w:trPr>
          <w:jc w:val="center"/>
        </w:trPr>
        <w:tc>
          <w:tcPr>
            <w:tcW w:w="233" w:type="pct"/>
            <w:shd w:val="clear" w:color="auto" w:fill="auto"/>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12.</w:t>
            </w:r>
          </w:p>
        </w:tc>
        <w:tc>
          <w:tcPr>
            <w:tcW w:w="2706" w:type="pct"/>
            <w:shd w:val="clear" w:color="auto" w:fill="auto"/>
          </w:tcPr>
          <w:p w:rsidR="00CF0AF4" w:rsidRPr="00E51442" w:rsidRDefault="00CF0AF4" w:rsidP="00FF787D">
            <w:pPr>
              <w:ind w:left="-33"/>
              <w:jc w:val="both"/>
              <w:rPr>
                <w:rFonts w:ascii="Arial" w:hAnsi="Arial" w:cs="Arial"/>
                <w:sz w:val="18"/>
                <w:szCs w:val="16"/>
                <w:lang w:eastAsia="en-US"/>
              </w:rPr>
            </w:pPr>
            <w:r w:rsidRPr="00E51442">
              <w:rPr>
                <w:rFonts w:ascii="Arial" w:hAnsi="Arial" w:cs="Arial"/>
                <w:sz w:val="18"/>
                <w:szCs w:val="16"/>
                <w:lang w:eastAsia="en-US"/>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687" w:type="pct"/>
          </w:tcPr>
          <w:p w:rsidR="00CF0AF4" w:rsidRPr="00E51442" w:rsidRDefault="00CF0AF4" w:rsidP="00FF787D">
            <w:pPr>
              <w:jc w:val="center"/>
              <w:rPr>
                <w:rFonts w:ascii="Arial" w:hAnsi="Arial" w:cs="Arial"/>
                <w:sz w:val="18"/>
                <w:szCs w:val="16"/>
                <w:lang w:eastAsia="en-US"/>
              </w:rPr>
            </w:pPr>
            <w:r>
              <w:rPr>
                <w:rFonts w:ascii="Arial" w:hAnsi="Arial" w:cs="Arial"/>
                <w:sz w:val="18"/>
                <w:szCs w:val="16"/>
                <w:lang w:eastAsia="en-US"/>
              </w:rPr>
              <w:t>0</w:t>
            </w:r>
          </w:p>
        </w:tc>
        <w:tc>
          <w:tcPr>
            <w:tcW w:w="687" w:type="pct"/>
          </w:tcPr>
          <w:p w:rsidR="00CF0AF4" w:rsidRPr="00E51442" w:rsidRDefault="00CF0AF4" w:rsidP="00FF787D">
            <w:pPr>
              <w:jc w:val="center"/>
              <w:rPr>
                <w:rFonts w:ascii="Arial" w:hAnsi="Arial" w:cs="Arial"/>
                <w:sz w:val="18"/>
                <w:szCs w:val="16"/>
                <w:lang w:eastAsia="en-US"/>
              </w:rPr>
            </w:pPr>
            <w:r>
              <w:rPr>
                <w:rFonts w:ascii="Arial" w:hAnsi="Arial" w:cs="Arial"/>
                <w:sz w:val="18"/>
                <w:szCs w:val="16"/>
                <w:lang w:eastAsia="en-US"/>
              </w:rPr>
              <w:t>0</w:t>
            </w:r>
          </w:p>
        </w:tc>
        <w:tc>
          <w:tcPr>
            <w:tcW w:w="687" w:type="pct"/>
            <w:tcBorders>
              <w:right w:val="single" w:sz="4" w:space="0" w:color="auto"/>
            </w:tcBorders>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0</w:t>
            </w:r>
          </w:p>
        </w:tc>
      </w:tr>
      <w:tr w:rsidR="00CF0AF4" w:rsidRPr="00E51442" w:rsidTr="00FF787D">
        <w:trPr>
          <w:jc w:val="center"/>
        </w:trPr>
        <w:tc>
          <w:tcPr>
            <w:tcW w:w="233" w:type="pct"/>
            <w:shd w:val="clear" w:color="auto" w:fill="auto"/>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13.</w:t>
            </w:r>
          </w:p>
        </w:tc>
        <w:tc>
          <w:tcPr>
            <w:tcW w:w="2706" w:type="pct"/>
            <w:shd w:val="clear" w:color="auto" w:fill="auto"/>
          </w:tcPr>
          <w:p w:rsidR="00CF0AF4" w:rsidRPr="00E51442" w:rsidRDefault="00CF0AF4" w:rsidP="00FF787D">
            <w:pPr>
              <w:ind w:left="-33"/>
              <w:jc w:val="both"/>
              <w:rPr>
                <w:rFonts w:ascii="Arial" w:hAnsi="Arial" w:cs="Arial"/>
                <w:sz w:val="18"/>
                <w:szCs w:val="16"/>
                <w:lang w:eastAsia="en-US"/>
              </w:rPr>
            </w:pPr>
            <w:r w:rsidRPr="00E51442">
              <w:rPr>
                <w:rFonts w:ascii="Arial" w:hAnsi="Arial" w:cs="Arial"/>
                <w:sz w:val="18"/>
                <w:szCs w:val="16"/>
                <w:lang w:eastAsia="en-US"/>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687" w:type="pct"/>
          </w:tcPr>
          <w:p w:rsidR="00CF0AF4" w:rsidRPr="00E51442" w:rsidRDefault="00CF0AF4" w:rsidP="00FF787D">
            <w:pPr>
              <w:jc w:val="center"/>
              <w:rPr>
                <w:rFonts w:ascii="Arial" w:hAnsi="Arial" w:cs="Arial"/>
                <w:sz w:val="18"/>
                <w:szCs w:val="16"/>
                <w:lang w:eastAsia="en-US"/>
              </w:rPr>
            </w:pPr>
            <w:r>
              <w:rPr>
                <w:rFonts w:ascii="Arial" w:hAnsi="Arial" w:cs="Arial"/>
                <w:sz w:val="18"/>
                <w:szCs w:val="16"/>
                <w:lang w:eastAsia="en-US"/>
              </w:rPr>
              <w:t>0</w:t>
            </w:r>
          </w:p>
        </w:tc>
        <w:tc>
          <w:tcPr>
            <w:tcW w:w="687" w:type="pct"/>
          </w:tcPr>
          <w:p w:rsidR="00CF0AF4" w:rsidRPr="00E51442" w:rsidRDefault="00CF0AF4" w:rsidP="00FF787D">
            <w:pPr>
              <w:jc w:val="center"/>
              <w:rPr>
                <w:rFonts w:ascii="Arial" w:hAnsi="Arial" w:cs="Arial"/>
                <w:sz w:val="18"/>
                <w:szCs w:val="16"/>
                <w:lang w:eastAsia="en-US"/>
              </w:rPr>
            </w:pPr>
            <w:r>
              <w:rPr>
                <w:rFonts w:ascii="Arial" w:hAnsi="Arial" w:cs="Arial"/>
                <w:sz w:val="18"/>
                <w:szCs w:val="16"/>
                <w:lang w:eastAsia="en-US"/>
              </w:rPr>
              <w:t>0</w:t>
            </w:r>
          </w:p>
        </w:tc>
        <w:tc>
          <w:tcPr>
            <w:tcW w:w="687" w:type="pct"/>
            <w:tcBorders>
              <w:right w:val="single" w:sz="4" w:space="0" w:color="auto"/>
            </w:tcBorders>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0</w:t>
            </w:r>
          </w:p>
        </w:tc>
      </w:tr>
      <w:tr w:rsidR="00CF0AF4" w:rsidRPr="00E51442" w:rsidTr="00FF787D">
        <w:trPr>
          <w:jc w:val="center"/>
        </w:trPr>
        <w:tc>
          <w:tcPr>
            <w:tcW w:w="233" w:type="pct"/>
            <w:shd w:val="clear" w:color="auto" w:fill="auto"/>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14.</w:t>
            </w:r>
          </w:p>
        </w:tc>
        <w:tc>
          <w:tcPr>
            <w:tcW w:w="2706" w:type="pct"/>
            <w:shd w:val="clear" w:color="auto" w:fill="auto"/>
          </w:tcPr>
          <w:p w:rsidR="00CF0AF4" w:rsidRPr="00E51442" w:rsidRDefault="00CF0AF4" w:rsidP="00FF787D">
            <w:pPr>
              <w:ind w:left="-33"/>
              <w:jc w:val="both"/>
              <w:rPr>
                <w:rFonts w:ascii="Arial" w:hAnsi="Arial" w:cs="Arial"/>
                <w:sz w:val="18"/>
                <w:szCs w:val="16"/>
                <w:lang w:eastAsia="en-US"/>
              </w:rPr>
            </w:pPr>
            <w:r w:rsidRPr="00E51442">
              <w:rPr>
                <w:rFonts w:ascii="Arial" w:hAnsi="Arial" w:cs="Arial"/>
                <w:sz w:val="18"/>
                <w:szCs w:val="16"/>
                <w:lang w:eastAsia="en-US"/>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 от общего числа проверенных лиц</w:t>
            </w:r>
          </w:p>
        </w:tc>
        <w:tc>
          <w:tcPr>
            <w:tcW w:w="687" w:type="pct"/>
          </w:tcPr>
          <w:p w:rsidR="00CF0AF4" w:rsidRPr="00E51442" w:rsidRDefault="00080883" w:rsidP="00FF787D">
            <w:pPr>
              <w:jc w:val="center"/>
              <w:rPr>
                <w:rFonts w:ascii="Arial" w:hAnsi="Arial" w:cs="Arial"/>
                <w:sz w:val="18"/>
                <w:szCs w:val="16"/>
                <w:lang w:eastAsia="en-US"/>
              </w:rPr>
            </w:pPr>
            <w:r>
              <w:rPr>
                <w:rFonts w:ascii="Arial" w:hAnsi="Arial" w:cs="Arial"/>
                <w:sz w:val="18"/>
                <w:szCs w:val="16"/>
                <w:lang w:eastAsia="en-US"/>
              </w:rPr>
              <w:t>0</w:t>
            </w:r>
          </w:p>
        </w:tc>
        <w:tc>
          <w:tcPr>
            <w:tcW w:w="687" w:type="pct"/>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0</w:t>
            </w:r>
          </w:p>
        </w:tc>
        <w:tc>
          <w:tcPr>
            <w:tcW w:w="687" w:type="pct"/>
            <w:tcBorders>
              <w:right w:val="single" w:sz="4" w:space="0" w:color="auto"/>
            </w:tcBorders>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0</w:t>
            </w:r>
          </w:p>
        </w:tc>
      </w:tr>
      <w:tr w:rsidR="00CF0AF4" w:rsidRPr="00E51442" w:rsidTr="00FF787D">
        <w:trPr>
          <w:jc w:val="center"/>
        </w:trPr>
        <w:tc>
          <w:tcPr>
            <w:tcW w:w="233" w:type="pct"/>
            <w:shd w:val="clear" w:color="auto" w:fill="auto"/>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15.</w:t>
            </w:r>
          </w:p>
        </w:tc>
        <w:tc>
          <w:tcPr>
            <w:tcW w:w="2706" w:type="pct"/>
            <w:shd w:val="clear" w:color="auto" w:fill="auto"/>
          </w:tcPr>
          <w:p w:rsidR="00CF0AF4" w:rsidRPr="00E51442" w:rsidRDefault="00CF0AF4" w:rsidP="00FF787D">
            <w:pPr>
              <w:ind w:left="-33"/>
              <w:jc w:val="both"/>
              <w:rPr>
                <w:rFonts w:ascii="Arial" w:hAnsi="Arial" w:cs="Arial"/>
                <w:sz w:val="18"/>
                <w:szCs w:val="16"/>
                <w:lang w:eastAsia="en-US"/>
              </w:rPr>
            </w:pPr>
            <w:r w:rsidRPr="00E51442">
              <w:rPr>
                <w:rFonts w:ascii="Arial" w:hAnsi="Arial" w:cs="Arial"/>
                <w:sz w:val="18"/>
                <w:szCs w:val="16"/>
                <w:lang w:eastAsia="en-US"/>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w:t>
            </w:r>
            <w:r w:rsidRPr="00E51442">
              <w:rPr>
                <w:rFonts w:ascii="Arial" w:hAnsi="Arial" w:cs="Arial"/>
                <w:sz w:val="18"/>
                <w:szCs w:val="16"/>
                <w:lang w:eastAsia="en-US"/>
              </w:rPr>
              <w:lastRenderedPageBreak/>
              <w:t>ситуаций природного и техногенного характера (в процентах общего числа проверенных лиц)</w:t>
            </w:r>
          </w:p>
        </w:tc>
        <w:tc>
          <w:tcPr>
            <w:tcW w:w="687" w:type="pct"/>
          </w:tcPr>
          <w:p w:rsidR="00CF0AF4" w:rsidRPr="00E51442" w:rsidRDefault="00CF0AF4" w:rsidP="00FF787D">
            <w:pPr>
              <w:jc w:val="center"/>
              <w:rPr>
                <w:rFonts w:ascii="Arial" w:hAnsi="Arial" w:cs="Arial"/>
                <w:sz w:val="18"/>
                <w:szCs w:val="16"/>
              </w:rPr>
            </w:pPr>
            <w:r w:rsidRPr="00E51442">
              <w:rPr>
                <w:rFonts w:ascii="Arial" w:hAnsi="Arial" w:cs="Arial"/>
                <w:sz w:val="18"/>
                <w:szCs w:val="16"/>
              </w:rPr>
              <w:lastRenderedPageBreak/>
              <w:t>0</w:t>
            </w:r>
          </w:p>
        </w:tc>
        <w:tc>
          <w:tcPr>
            <w:tcW w:w="687" w:type="pct"/>
          </w:tcPr>
          <w:p w:rsidR="00CF0AF4" w:rsidRPr="00E51442" w:rsidRDefault="00CF0AF4" w:rsidP="00FF787D">
            <w:pPr>
              <w:jc w:val="center"/>
              <w:rPr>
                <w:rFonts w:ascii="Arial" w:hAnsi="Arial" w:cs="Arial"/>
                <w:sz w:val="18"/>
                <w:szCs w:val="16"/>
              </w:rPr>
            </w:pPr>
            <w:r w:rsidRPr="00E51442">
              <w:rPr>
                <w:rFonts w:ascii="Arial" w:hAnsi="Arial" w:cs="Arial"/>
                <w:sz w:val="18"/>
                <w:szCs w:val="16"/>
              </w:rPr>
              <w:t>0</w:t>
            </w:r>
          </w:p>
        </w:tc>
        <w:tc>
          <w:tcPr>
            <w:tcW w:w="687" w:type="pct"/>
            <w:tcBorders>
              <w:right w:val="single" w:sz="4" w:space="0" w:color="auto"/>
            </w:tcBorders>
          </w:tcPr>
          <w:p w:rsidR="00CF0AF4" w:rsidRPr="00E51442" w:rsidRDefault="00CF0AF4" w:rsidP="00FF787D">
            <w:pPr>
              <w:jc w:val="center"/>
              <w:rPr>
                <w:rFonts w:ascii="Arial" w:hAnsi="Arial" w:cs="Arial"/>
                <w:sz w:val="18"/>
                <w:szCs w:val="16"/>
              </w:rPr>
            </w:pPr>
            <w:r w:rsidRPr="00E51442">
              <w:rPr>
                <w:rFonts w:ascii="Arial" w:hAnsi="Arial" w:cs="Arial"/>
                <w:sz w:val="18"/>
                <w:szCs w:val="16"/>
              </w:rPr>
              <w:t>0</w:t>
            </w:r>
          </w:p>
        </w:tc>
      </w:tr>
      <w:tr w:rsidR="00CF0AF4" w:rsidRPr="00E51442" w:rsidTr="00FF787D">
        <w:trPr>
          <w:jc w:val="center"/>
        </w:trPr>
        <w:tc>
          <w:tcPr>
            <w:tcW w:w="233" w:type="pct"/>
            <w:shd w:val="clear" w:color="auto" w:fill="auto"/>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16.</w:t>
            </w:r>
          </w:p>
        </w:tc>
        <w:tc>
          <w:tcPr>
            <w:tcW w:w="2706" w:type="pct"/>
            <w:shd w:val="clear" w:color="auto" w:fill="auto"/>
          </w:tcPr>
          <w:p w:rsidR="00CF0AF4" w:rsidRPr="00E51442" w:rsidRDefault="00CF0AF4" w:rsidP="00FF787D">
            <w:pPr>
              <w:ind w:left="-33"/>
              <w:jc w:val="both"/>
              <w:rPr>
                <w:rFonts w:ascii="Arial" w:hAnsi="Arial" w:cs="Arial"/>
                <w:sz w:val="18"/>
                <w:szCs w:val="16"/>
                <w:lang w:eastAsia="en-US"/>
              </w:rPr>
            </w:pPr>
            <w:r w:rsidRPr="00E51442">
              <w:rPr>
                <w:rFonts w:ascii="Arial" w:hAnsi="Arial" w:cs="Arial"/>
                <w:sz w:val="18"/>
                <w:szCs w:val="16"/>
                <w:lang w:eastAsia="en-US"/>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687" w:type="pct"/>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0</w:t>
            </w:r>
          </w:p>
        </w:tc>
        <w:tc>
          <w:tcPr>
            <w:tcW w:w="687" w:type="pct"/>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0</w:t>
            </w:r>
          </w:p>
        </w:tc>
        <w:tc>
          <w:tcPr>
            <w:tcW w:w="687" w:type="pct"/>
            <w:tcBorders>
              <w:right w:val="single" w:sz="4" w:space="0" w:color="auto"/>
            </w:tcBorders>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0</w:t>
            </w:r>
          </w:p>
        </w:tc>
      </w:tr>
      <w:tr w:rsidR="00CF0AF4" w:rsidRPr="00E51442" w:rsidTr="00FF787D">
        <w:trPr>
          <w:jc w:val="center"/>
        </w:trPr>
        <w:tc>
          <w:tcPr>
            <w:tcW w:w="233" w:type="pct"/>
            <w:shd w:val="clear" w:color="auto" w:fill="auto"/>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17.</w:t>
            </w:r>
          </w:p>
        </w:tc>
        <w:tc>
          <w:tcPr>
            <w:tcW w:w="2706" w:type="pct"/>
            <w:shd w:val="clear" w:color="auto" w:fill="auto"/>
          </w:tcPr>
          <w:p w:rsidR="00CF0AF4" w:rsidRPr="00E51442" w:rsidRDefault="00CF0AF4" w:rsidP="00FF787D">
            <w:pPr>
              <w:ind w:left="-33"/>
              <w:jc w:val="both"/>
              <w:rPr>
                <w:rFonts w:ascii="Arial" w:hAnsi="Arial" w:cs="Arial"/>
                <w:sz w:val="18"/>
                <w:szCs w:val="16"/>
                <w:lang w:eastAsia="en-US"/>
              </w:rPr>
            </w:pPr>
            <w:r w:rsidRPr="00E51442">
              <w:rPr>
                <w:rFonts w:ascii="Arial" w:hAnsi="Arial" w:cs="Arial"/>
                <w:sz w:val="18"/>
                <w:szCs w:val="16"/>
                <w:lang w:eastAsia="en-US"/>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687" w:type="pct"/>
          </w:tcPr>
          <w:p w:rsidR="00CF0AF4" w:rsidRPr="00E51442" w:rsidRDefault="00080883" w:rsidP="00FF787D">
            <w:pPr>
              <w:jc w:val="center"/>
              <w:rPr>
                <w:rFonts w:ascii="Arial" w:hAnsi="Arial" w:cs="Arial"/>
                <w:sz w:val="18"/>
                <w:szCs w:val="16"/>
                <w:lang w:eastAsia="en-US"/>
              </w:rPr>
            </w:pPr>
            <w:r>
              <w:rPr>
                <w:rFonts w:ascii="Arial" w:hAnsi="Arial" w:cs="Arial"/>
                <w:sz w:val="18"/>
                <w:szCs w:val="16"/>
                <w:lang w:eastAsia="en-US"/>
              </w:rPr>
              <w:t>0</w:t>
            </w:r>
          </w:p>
        </w:tc>
        <w:tc>
          <w:tcPr>
            <w:tcW w:w="687" w:type="pct"/>
          </w:tcPr>
          <w:p w:rsidR="00CF0AF4" w:rsidRPr="00E51442" w:rsidRDefault="00080883" w:rsidP="00080883">
            <w:pPr>
              <w:jc w:val="center"/>
              <w:rPr>
                <w:rFonts w:ascii="Arial" w:hAnsi="Arial" w:cs="Arial"/>
                <w:sz w:val="18"/>
                <w:szCs w:val="16"/>
                <w:lang w:eastAsia="en-US"/>
              </w:rPr>
            </w:pPr>
            <w:r>
              <w:rPr>
                <w:rFonts w:ascii="Arial" w:hAnsi="Arial" w:cs="Arial"/>
                <w:sz w:val="18"/>
                <w:szCs w:val="16"/>
                <w:lang w:eastAsia="en-US"/>
              </w:rPr>
              <w:t>0</w:t>
            </w:r>
          </w:p>
        </w:tc>
        <w:tc>
          <w:tcPr>
            <w:tcW w:w="687" w:type="pct"/>
            <w:tcBorders>
              <w:right w:val="single" w:sz="4" w:space="0" w:color="auto"/>
            </w:tcBorders>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0</w:t>
            </w:r>
          </w:p>
        </w:tc>
      </w:tr>
      <w:tr w:rsidR="00CF0AF4" w:rsidRPr="00E51442" w:rsidTr="00FF787D">
        <w:trPr>
          <w:jc w:val="center"/>
        </w:trPr>
        <w:tc>
          <w:tcPr>
            <w:tcW w:w="233" w:type="pct"/>
            <w:shd w:val="clear" w:color="auto" w:fill="auto"/>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18.</w:t>
            </w:r>
          </w:p>
        </w:tc>
        <w:tc>
          <w:tcPr>
            <w:tcW w:w="2706" w:type="pct"/>
            <w:shd w:val="clear" w:color="auto" w:fill="auto"/>
          </w:tcPr>
          <w:p w:rsidR="00CF0AF4" w:rsidRPr="00E51442" w:rsidRDefault="00CF0AF4" w:rsidP="00FF787D">
            <w:pPr>
              <w:ind w:left="-33"/>
              <w:jc w:val="both"/>
              <w:rPr>
                <w:rFonts w:ascii="Arial" w:hAnsi="Arial" w:cs="Arial"/>
                <w:sz w:val="18"/>
                <w:szCs w:val="16"/>
                <w:lang w:eastAsia="en-US"/>
              </w:rPr>
            </w:pPr>
            <w:r w:rsidRPr="00E51442">
              <w:rPr>
                <w:rFonts w:ascii="Arial" w:hAnsi="Arial" w:cs="Arial"/>
                <w:sz w:val="18"/>
                <w:szCs w:val="16"/>
                <w:lang w:eastAsia="en-US"/>
              </w:rPr>
              <w:t>Отношение суммы взысканных административных штрафов к общей сумме наложенных административных штрафов (в процентах)</w:t>
            </w:r>
          </w:p>
        </w:tc>
        <w:tc>
          <w:tcPr>
            <w:tcW w:w="687" w:type="pct"/>
          </w:tcPr>
          <w:p w:rsidR="00CF0AF4" w:rsidRPr="00E51442" w:rsidRDefault="00CF0AF4" w:rsidP="00FF787D">
            <w:pPr>
              <w:jc w:val="center"/>
              <w:rPr>
                <w:rFonts w:ascii="Arial" w:hAnsi="Arial" w:cs="Arial"/>
                <w:sz w:val="18"/>
                <w:szCs w:val="16"/>
                <w:lang w:eastAsia="en-US"/>
              </w:rPr>
            </w:pPr>
            <w:r>
              <w:rPr>
                <w:rFonts w:ascii="Arial" w:hAnsi="Arial" w:cs="Arial"/>
                <w:sz w:val="18"/>
                <w:szCs w:val="16"/>
                <w:lang w:eastAsia="en-US"/>
              </w:rPr>
              <w:t>0</w:t>
            </w:r>
          </w:p>
        </w:tc>
        <w:tc>
          <w:tcPr>
            <w:tcW w:w="687" w:type="pct"/>
          </w:tcPr>
          <w:p w:rsidR="00CF0AF4" w:rsidRPr="00E51442" w:rsidRDefault="00CF0AF4" w:rsidP="00FF787D">
            <w:pPr>
              <w:jc w:val="center"/>
              <w:rPr>
                <w:rFonts w:ascii="Arial" w:hAnsi="Arial" w:cs="Arial"/>
                <w:sz w:val="18"/>
                <w:szCs w:val="16"/>
                <w:lang w:eastAsia="en-US"/>
              </w:rPr>
            </w:pPr>
            <w:r>
              <w:rPr>
                <w:rFonts w:ascii="Arial" w:hAnsi="Arial" w:cs="Arial"/>
                <w:sz w:val="18"/>
                <w:szCs w:val="16"/>
                <w:lang w:eastAsia="en-US"/>
              </w:rPr>
              <w:t>0</w:t>
            </w:r>
          </w:p>
        </w:tc>
        <w:tc>
          <w:tcPr>
            <w:tcW w:w="687" w:type="pct"/>
            <w:tcBorders>
              <w:right w:val="single" w:sz="4" w:space="0" w:color="auto"/>
            </w:tcBorders>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0</w:t>
            </w:r>
          </w:p>
        </w:tc>
      </w:tr>
      <w:tr w:rsidR="00CF0AF4" w:rsidRPr="00E51442" w:rsidTr="00FF787D">
        <w:trPr>
          <w:jc w:val="center"/>
        </w:trPr>
        <w:tc>
          <w:tcPr>
            <w:tcW w:w="233" w:type="pct"/>
            <w:shd w:val="clear" w:color="auto" w:fill="auto"/>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19.</w:t>
            </w:r>
          </w:p>
        </w:tc>
        <w:tc>
          <w:tcPr>
            <w:tcW w:w="2706" w:type="pct"/>
            <w:shd w:val="clear" w:color="auto" w:fill="auto"/>
          </w:tcPr>
          <w:p w:rsidR="00CF0AF4" w:rsidRPr="00E51442" w:rsidRDefault="00CF0AF4" w:rsidP="00FF787D">
            <w:pPr>
              <w:ind w:left="-33"/>
              <w:jc w:val="both"/>
              <w:rPr>
                <w:rFonts w:ascii="Arial" w:hAnsi="Arial" w:cs="Arial"/>
                <w:sz w:val="18"/>
                <w:szCs w:val="16"/>
                <w:lang w:eastAsia="en-US"/>
              </w:rPr>
            </w:pPr>
            <w:r w:rsidRPr="00E51442">
              <w:rPr>
                <w:rFonts w:ascii="Arial" w:hAnsi="Arial" w:cs="Arial"/>
                <w:sz w:val="18"/>
                <w:szCs w:val="16"/>
                <w:lang w:eastAsia="en-US"/>
              </w:rPr>
              <w:t>Средний размер наложенного административного штрафа, в том числе на должностных лиц и юридических лиц (в тыс. рублей)</w:t>
            </w:r>
          </w:p>
        </w:tc>
        <w:tc>
          <w:tcPr>
            <w:tcW w:w="687" w:type="pct"/>
          </w:tcPr>
          <w:p w:rsidR="00CF0AF4" w:rsidRPr="00E51442" w:rsidRDefault="00CF0AF4" w:rsidP="00FF787D">
            <w:pPr>
              <w:jc w:val="center"/>
              <w:rPr>
                <w:rFonts w:ascii="Arial" w:hAnsi="Arial" w:cs="Arial"/>
                <w:sz w:val="18"/>
                <w:szCs w:val="16"/>
                <w:lang w:eastAsia="en-US"/>
              </w:rPr>
            </w:pPr>
            <w:r>
              <w:rPr>
                <w:rFonts w:ascii="Arial" w:hAnsi="Arial" w:cs="Arial"/>
                <w:sz w:val="18"/>
                <w:szCs w:val="16"/>
                <w:lang w:eastAsia="en-US"/>
              </w:rPr>
              <w:t>0</w:t>
            </w:r>
          </w:p>
        </w:tc>
        <w:tc>
          <w:tcPr>
            <w:tcW w:w="687" w:type="pct"/>
          </w:tcPr>
          <w:p w:rsidR="00CF0AF4" w:rsidRPr="00E51442" w:rsidRDefault="00CF0AF4" w:rsidP="00FF787D">
            <w:pPr>
              <w:jc w:val="center"/>
              <w:rPr>
                <w:rFonts w:ascii="Arial" w:hAnsi="Arial" w:cs="Arial"/>
                <w:sz w:val="18"/>
                <w:szCs w:val="16"/>
                <w:lang w:eastAsia="en-US"/>
              </w:rPr>
            </w:pPr>
            <w:r>
              <w:rPr>
                <w:rFonts w:ascii="Arial" w:hAnsi="Arial" w:cs="Arial"/>
                <w:sz w:val="18"/>
                <w:szCs w:val="16"/>
                <w:lang w:eastAsia="en-US"/>
              </w:rPr>
              <w:t>0</w:t>
            </w:r>
          </w:p>
        </w:tc>
        <w:tc>
          <w:tcPr>
            <w:tcW w:w="687" w:type="pct"/>
            <w:tcBorders>
              <w:right w:val="single" w:sz="4" w:space="0" w:color="auto"/>
            </w:tcBorders>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0</w:t>
            </w:r>
          </w:p>
        </w:tc>
      </w:tr>
      <w:tr w:rsidR="00CF0AF4" w:rsidRPr="00E51442" w:rsidTr="00FF787D">
        <w:trPr>
          <w:jc w:val="center"/>
        </w:trPr>
        <w:tc>
          <w:tcPr>
            <w:tcW w:w="233" w:type="pct"/>
            <w:shd w:val="clear" w:color="auto" w:fill="auto"/>
          </w:tcPr>
          <w:p w:rsidR="00CF0AF4" w:rsidRPr="00E51442" w:rsidRDefault="00CF0AF4" w:rsidP="00FF787D">
            <w:pPr>
              <w:jc w:val="center"/>
              <w:rPr>
                <w:rFonts w:ascii="Arial" w:hAnsi="Arial" w:cs="Arial"/>
                <w:sz w:val="18"/>
                <w:szCs w:val="16"/>
                <w:lang w:eastAsia="en-US"/>
              </w:rPr>
            </w:pPr>
          </w:p>
        </w:tc>
        <w:tc>
          <w:tcPr>
            <w:tcW w:w="2706" w:type="pct"/>
            <w:shd w:val="clear" w:color="auto" w:fill="auto"/>
          </w:tcPr>
          <w:p w:rsidR="00CF0AF4" w:rsidRPr="00E51442" w:rsidRDefault="00CF0AF4" w:rsidP="00FF787D">
            <w:pPr>
              <w:ind w:left="-33"/>
              <w:jc w:val="both"/>
              <w:rPr>
                <w:rFonts w:ascii="Arial" w:hAnsi="Arial" w:cs="Arial"/>
                <w:sz w:val="18"/>
                <w:szCs w:val="16"/>
                <w:lang w:eastAsia="en-US"/>
              </w:rPr>
            </w:pPr>
            <w:r w:rsidRPr="00E51442">
              <w:rPr>
                <w:rFonts w:ascii="Arial" w:hAnsi="Arial" w:cs="Arial"/>
                <w:sz w:val="18"/>
                <w:szCs w:val="16"/>
                <w:lang w:eastAsia="en-US"/>
              </w:rPr>
              <w:t>Средний размер наложенного административного штрафа на должностных лиц (в тыс. рублей)</w:t>
            </w:r>
          </w:p>
        </w:tc>
        <w:tc>
          <w:tcPr>
            <w:tcW w:w="687" w:type="pct"/>
          </w:tcPr>
          <w:p w:rsidR="00CF0AF4" w:rsidRPr="00E51442" w:rsidRDefault="00CF0AF4" w:rsidP="00FF787D">
            <w:pPr>
              <w:jc w:val="center"/>
              <w:rPr>
                <w:rFonts w:ascii="Arial" w:hAnsi="Arial" w:cs="Arial"/>
                <w:sz w:val="18"/>
                <w:szCs w:val="16"/>
                <w:lang w:eastAsia="en-US"/>
              </w:rPr>
            </w:pPr>
            <w:r>
              <w:rPr>
                <w:rFonts w:ascii="Arial" w:hAnsi="Arial" w:cs="Arial"/>
                <w:sz w:val="18"/>
                <w:szCs w:val="16"/>
                <w:lang w:eastAsia="en-US"/>
              </w:rPr>
              <w:t>0</w:t>
            </w:r>
          </w:p>
        </w:tc>
        <w:tc>
          <w:tcPr>
            <w:tcW w:w="687" w:type="pct"/>
          </w:tcPr>
          <w:p w:rsidR="00CF0AF4" w:rsidRPr="00E51442" w:rsidRDefault="00CF0AF4" w:rsidP="00FF787D">
            <w:pPr>
              <w:jc w:val="center"/>
              <w:rPr>
                <w:rFonts w:ascii="Arial" w:hAnsi="Arial" w:cs="Arial"/>
                <w:sz w:val="18"/>
                <w:szCs w:val="16"/>
                <w:lang w:eastAsia="en-US"/>
              </w:rPr>
            </w:pPr>
            <w:r>
              <w:rPr>
                <w:rFonts w:ascii="Arial" w:hAnsi="Arial" w:cs="Arial"/>
                <w:sz w:val="18"/>
                <w:szCs w:val="16"/>
                <w:lang w:eastAsia="en-US"/>
              </w:rPr>
              <w:t>0</w:t>
            </w:r>
          </w:p>
        </w:tc>
        <w:tc>
          <w:tcPr>
            <w:tcW w:w="687" w:type="pct"/>
            <w:tcBorders>
              <w:right w:val="single" w:sz="4" w:space="0" w:color="auto"/>
            </w:tcBorders>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0</w:t>
            </w:r>
          </w:p>
        </w:tc>
      </w:tr>
      <w:tr w:rsidR="00CF0AF4" w:rsidRPr="00E51442" w:rsidTr="00FF787D">
        <w:trPr>
          <w:jc w:val="center"/>
        </w:trPr>
        <w:tc>
          <w:tcPr>
            <w:tcW w:w="233" w:type="pct"/>
            <w:shd w:val="clear" w:color="auto" w:fill="auto"/>
          </w:tcPr>
          <w:p w:rsidR="00CF0AF4" w:rsidRPr="00E51442" w:rsidRDefault="00CF0AF4" w:rsidP="00FF787D">
            <w:pPr>
              <w:jc w:val="center"/>
              <w:rPr>
                <w:rFonts w:ascii="Arial" w:hAnsi="Arial" w:cs="Arial"/>
                <w:sz w:val="18"/>
                <w:szCs w:val="16"/>
                <w:lang w:eastAsia="en-US"/>
              </w:rPr>
            </w:pPr>
          </w:p>
        </w:tc>
        <w:tc>
          <w:tcPr>
            <w:tcW w:w="2706" w:type="pct"/>
            <w:shd w:val="clear" w:color="auto" w:fill="auto"/>
          </w:tcPr>
          <w:p w:rsidR="00CF0AF4" w:rsidRPr="00E51442" w:rsidRDefault="00CF0AF4" w:rsidP="00FF787D">
            <w:pPr>
              <w:ind w:left="-33"/>
              <w:jc w:val="both"/>
              <w:rPr>
                <w:rFonts w:ascii="Arial" w:hAnsi="Arial" w:cs="Arial"/>
                <w:sz w:val="18"/>
                <w:szCs w:val="16"/>
                <w:lang w:eastAsia="en-US"/>
              </w:rPr>
            </w:pPr>
            <w:r w:rsidRPr="00E51442">
              <w:rPr>
                <w:rFonts w:ascii="Arial" w:hAnsi="Arial" w:cs="Arial"/>
                <w:sz w:val="18"/>
                <w:szCs w:val="16"/>
                <w:lang w:eastAsia="en-US"/>
              </w:rPr>
              <w:t>Средний размер наложенного административного штрафа на юридических лиц (в тыс. рублей)</w:t>
            </w:r>
          </w:p>
        </w:tc>
        <w:tc>
          <w:tcPr>
            <w:tcW w:w="687" w:type="pct"/>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0</w:t>
            </w:r>
          </w:p>
        </w:tc>
        <w:tc>
          <w:tcPr>
            <w:tcW w:w="687" w:type="pct"/>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0</w:t>
            </w:r>
          </w:p>
        </w:tc>
        <w:tc>
          <w:tcPr>
            <w:tcW w:w="687" w:type="pct"/>
            <w:tcBorders>
              <w:right w:val="single" w:sz="4" w:space="0" w:color="auto"/>
            </w:tcBorders>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0</w:t>
            </w:r>
          </w:p>
        </w:tc>
      </w:tr>
      <w:tr w:rsidR="00CF0AF4" w:rsidRPr="00E51442" w:rsidTr="00FF787D">
        <w:trPr>
          <w:jc w:val="center"/>
        </w:trPr>
        <w:tc>
          <w:tcPr>
            <w:tcW w:w="233" w:type="pct"/>
            <w:shd w:val="clear" w:color="auto" w:fill="auto"/>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20.</w:t>
            </w:r>
          </w:p>
        </w:tc>
        <w:tc>
          <w:tcPr>
            <w:tcW w:w="2706" w:type="pct"/>
            <w:shd w:val="clear" w:color="auto" w:fill="auto"/>
          </w:tcPr>
          <w:p w:rsidR="00CF0AF4" w:rsidRPr="00E51442" w:rsidRDefault="00CF0AF4" w:rsidP="00FF787D">
            <w:pPr>
              <w:ind w:left="-33"/>
              <w:jc w:val="both"/>
              <w:rPr>
                <w:rFonts w:ascii="Arial" w:hAnsi="Arial" w:cs="Arial"/>
                <w:sz w:val="18"/>
                <w:szCs w:val="16"/>
                <w:lang w:eastAsia="en-US"/>
              </w:rPr>
            </w:pPr>
            <w:r w:rsidRPr="00E51442">
              <w:rPr>
                <w:rFonts w:ascii="Arial" w:hAnsi="Arial" w:cs="Arial"/>
                <w:sz w:val="18"/>
                <w:szCs w:val="16"/>
                <w:lang w:eastAsia="en-US"/>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687" w:type="pct"/>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0</w:t>
            </w:r>
          </w:p>
        </w:tc>
        <w:tc>
          <w:tcPr>
            <w:tcW w:w="687" w:type="pct"/>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0</w:t>
            </w:r>
          </w:p>
        </w:tc>
        <w:tc>
          <w:tcPr>
            <w:tcW w:w="687" w:type="pct"/>
            <w:tcBorders>
              <w:right w:val="single" w:sz="4" w:space="0" w:color="auto"/>
            </w:tcBorders>
          </w:tcPr>
          <w:p w:rsidR="00CF0AF4" w:rsidRPr="00E51442" w:rsidRDefault="00CF0AF4" w:rsidP="00FF787D">
            <w:pPr>
              <w:jc w:val="center"/>
              <w:rPr>
                <w:rFonts w:ascii="Arial" w:hAnsi="Arial" w:cs="Arial"/>
                <w:sz w:val="18"/>
                <w:szCs w:val="16"/>
                <w:lang w:eastAsia="en-US"/>
              </w:rPr>
            </w:pPr>
            <w:r w:rsidRPr="00E51442">
              <w:rPr>
                <w:rFonts w:ascii="Arial" w:hAnsi="Arial" w:cs="Arial"/>
                <w:sz w:val="18"/>
                <w:szCs w:val="16"/>
                <w:lang w:eastAsia="en-US"/>
              </w:rPr>
              <w:t>0</w:t>
            </w:r>
          </w:p>
        </w:tc>
      </w:tr>
    </w:tbl>
    <w:p w:rsidR="00CF0AF4" w:rsidRPr="00434A47" w:rsidRDefault="00CF0AF4" w:rsidP="00CF0AF4">
      <w:pPr>
        <w:rPr>
          <w:sz w:val="36"/>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CF0AF4" w:rsidRDefault="00CF0AF4" w:rsidP="00CF0AF4">
      <w:pPr>
        <w:jc w:val="center"/>
        <w:rPr>
          <w:rFonts w:ascii="Arial" w:hAnsi="Arial" w:cs="Arial"/>
        </w:rPr>
      </w:pPr>
      <w:r w:rsidRPr="002F57BD">
        <w:rPr>
          <w:rFonts w:ascii="Arial" w:hAnsi="Arial" w:cs="Arial"/>
        </w:rPr>
        <w:t>7.1 Выводы и предложения по результатам осуществления муниципального контроля, в том числе планируемые на текущий год показатели эффективности</w:t>
      </w:r>
    </w:p>
    <w:p w:rsidR="000A4907" w:rsidRPr="000A4907" w:rsidRDefault="008D78BA" w:rsidP="000A4907">
      <w:pPr>
        <w:ind w:firstLine="426"/>
        <w:jc w:val="both"/>
        <w:rPr>
          <w:rFonts w:ascii="Arial" w:hAnsi="Arial" w:cs="Arial"/>
          <w:bCs/>
        </w:rPr>
      </w:pPr>
      <w:r w:rsidRPr="008D78BA">
        <w:rPr>
          <w:rFonts w:ascii="Arial" w:hAnsi="Arial" w:cs="Arial"/>
        </w:rPr>
        <w:t xml:space="preserve">В связи с принятием постановления Правительства Российской Федерации </w:t>
      </w:r>
      <w:r w:rsidRPr="008D78BA">
        <w:rPr>
          <w:rFonts w:ascii="Arial" w:hAnsi="Arial" w:cs="Arial"/>
          <w:bCs/>
        </w:rPr>
        <w:t>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плановые проверки до 01.01.2021 отмене</w:t>
      </w:r>
      <w:r>
        <w:rPr>
          <w:rFonts w:ascii="Arial" w:hAnsi="Arial" w:cs="Arial"/>
          <w:bCs/>
        </w:rPr>
        <w:t xml:space="preserve">ны, </w:t>
      </w:r>
      <w:r w:rsidR="000A4907">
        <w:rPr>
          <w:rFonts w:ascii="Arial" w:hAnsi="Arial" w:cs="Arial"/>
          <w:bCs/>
        </w:rPr>
        <w:t xml:space="preserve">проводились проверочные мероприятия </w:t>
      </w:r>
      <w:r w:rsidR="000A4907" w:rsidRPr="000A4907">
        <w:rPr>
          <w:rFonts w:ascii="Arial" w:hAnsi="Arial" w:cs="Arial"/>
          <w:bCs/>
        </w:rPr>
        <w:t>при проведении которых не требуется взаимодействие органа муниципального контроля с юридическими лицами и индивидуальными предпринимател</w:t>
      </w:r>
      <w:r w:rsidR="000A4907">
        <w:rPr>
          <w:rFonts w:ascii="Arial" w:hAnsi="Arial" w:cs="Arial"/>
          <w:bCs/>
        </w:rPr>
        <w:t>ями, гражданами.</w:t>
      </w:r>
    </w:p>
    <w:p w:rsidR="008D78BA" w:rsidRPr="008D78BA" w:rsidRDefault="008D78BA" w:rsidP="008D78BA">
      <w:pPr>
        <w:ind w:firstLine="426"/>
        <w:jc w:val="both"/>
        <w:rPr>
          <w:rFonts w:ascii="Arial" w:hAnsi="Arial" w:cs="Arial"/>
        </w:rPr>
      </w:pPr>
    </w:p>
    <w:p w:rsidR="00CF0AF4" w:rsidRDefault="00CF0AF4" w:rsidP="0044719A">
      <w:pPr>
        <w:ind w:firstLine="426"/>
        <w:jc w:val="both"/>
        <w:rPr>
          <w:rFonts w:ascii="Arial" w:hAnsi="Arial" w:cs="Arial"/>
        </w:rPr>
      </w:pPr>
      <w:r>
        <w:rPr>
          <w:rFonts w:ascii="Arial" w:hAnsi="Arial" w:cs="Arial"/>
        </w:rPr>
        <w:tab/>
        <w:t xml:space="preserve"> 7.2. Предложения по совершенствованию нормативно-правового регулирования и осуществления муниципального контроля в соответствующей сфере деятельности</w:t>
      </w:r>
    </w:p>
    <w:p w:rsidR="00CF0AF4" w:rsidRPr="003245FE" w:rsidRDefault="00CF0AF4" w:rsidP="00CF0AF4">
      <w:pPr>
        <w:ind w:firstLine="708"/>
        <w:jc w:val="both"/>
        <w:rPr>
          <w:rFonts w:ascii="Arial" w:hAnsi="Arial" w:cs="Arial"/>
        </w:rPr>
      </w:pPr>
      <w:r w:rsidRPr="003245FE">
        <w:rPr>
          <w:rFonts w:ascii="Arial" w:hAnsi="Arial" w:cs="Arial"/>
        </w:rPr>
        <w:t xml:space="preserve">Муниципальный контроль администрацией </w:t>
      </w:r>
      <w:r>
        <w:rPr>
          <w:rFonts w:ascii="Arial" w:hAnsi="Arial" w:cs="Arial"/>
        </w:rPr>
        <w:t>городского поселения Пойковский</w:t>
      </w:r>
      <w:r w:rsidRPr="003245FE">
        <w:rPr>
          <w:rFonts w:ascii="Arial" w:hAnsi="Arial" w:cs="Arial"/>
        </w:rPr>
        <w:t xml:space="preserve"> выполнен в полном объеме в соответствии с действующим законодательством, муниципальными правовыми актами и у</w:t>
      </w:r>
      <w:r>
        <w:rPr>
          <w:rFonts w:ascii="Arial" w:hAnsi="Arial" w:cs="Arial"/>
        </w:rPr>
        <w:t>твержденным планом на 20</w:t>
      </w:r>
      <w:r w:rsidR="008C12EC">
        <w:rPr>
          <w:rFonts w:ascii="Arial" w:hAnsi="Arial" w:cs="Arial"/>
        </w:rPr>
        <w:t>20</w:t>
      </w:r>
      <w:r>
        <w:rPr>
          <w:rFonts w:ascii="Arial" w:hAnsi="Arial" w:cs="Arial"/>
        </w:rPr>
        <w:t xml:space="preserve"> год.</w:t>
      </w:r>
    </w:p>
    <w:p w:rsidR="00CF0AF4" w:rsidRPr="003245FE" w:rsidRDefault="00CF0AF4" w:rsidP="00CF0AF4">
      <w:pPr>
        <w:ind w:firstLine="709"/>
        <w:contextualSpacing/>
        <w:jc w:val="both"/>
        <w:rPr>
          <w:rFonts w:ascii="Arial" w:hAnsi="Arial" w:cs="Arial"/>
        </w:rPr>
      </w:pPr>
      <w:r w:rsidRPr="003245FE">
        <w:rPr>
          <w:rFonts w:ascii="Arial" w:hAnsi="Arial" w:cs="Arial"/>
        </w:rPr>
        <w:t xml:space="preserve">Продолжается совершенствование механизмов взаимодействия </w:t>
      </w:r>
      <w:r w:rsidRPr="003245FE">
        <w:rPr>
          <w:rFonts w:ascii="Arial" w:hAnsi="Arial" w:cs="Arial"/>
        </w:rPr>
        <w:br/>
        <w:t xml:space="preserve">с органами прокуратуры, иными контрольно-надзорными органами </w:t>
      </w:r>
      <w:r w:rsidRPr="003245FE">
        <w:rPr>
          <w:rFonts w:ascii="Arial" w:hAnsi="Arial" w:cs="Arial"/>
        </w:rPr>
        <w:br/>
        <w:t>с целью обеспечения эффективности муниципального контроля.</w:t>
      </w:r>
    </w:p>
    <w:p w:rsidR="00CF0AF4" w:rsidRPr="003245FE" w:rsidRDefault="00CF0AF4" w:rsidP="00CF0AF4">
      <w:pPr>
        <w:ind w:firstLine="709"/>
        <w:contextualSpacing/>
        <w:jc w:val="both"/>
        <w:rPr>
          <w:rFonts w:ascii="Arial" w:hAnsi="Arial" w:cs="Arial"/>
        </w:rPr>
      </w:pPr>
      <w:r w:rsidRPr="003245FE">
        <w:rPr>
          <w:rFonts w:ascii="Arial" w:hAnsi="Arial" w:cs="Arial"/>
        </w:rPr>
        <w:t>Основные задачи на 20</w:t>
      </w:r>
      <w:r w:rsidR="008C12EC">
        <w:rPr>
          <w:rFonts w:ascii="Arial" w:hAnsi="Arial" w:cs="Arial"/>
        </w:rPr>
        <w:t>20</w:t>
      </w:r>
      <w:r w:rsidRPr="003245FE">
        <w:rPr>
          <w:rFonts w:ascii="Arial" w:hAnsi="Arial" w:cs="Arial"/>
        </w:rPr>
        <w:t xml:space="preserve"> год:</w:t>
      </w:r>
    </w:p>
    <w:p w:rsidR="00CF0AF4" w:rsidRPr="003245FE" w:rsidRDefault="00CF0AF4" w:rsidP="00CF0AF4">
      <w:pPr>
        <w:ind w:firstLine="709"/>
        <w:contextualSpacing/>
        <w:jc w:val="both"/>
        <w:rPr>
          <w:rFonts w:ascii="Arial" w:hAnsi="Arial" w:cs="Arial"/>
        </w:rPr>
      </w:pPr>
      <w:r w:rsidRPr="003245FE">
        <w:rPr>
          <w:rFonts w:ascii="Arial" w:hAnsi="Arial" w:cs="Arial"/>
        </w:rPr>
        <w:lastRenderedPageBreak/>
        <w:t xml:space="preserve">отсутствие проверок, проведенных с нарушением требований законодательства о порядке их проведения; </w:t>
      </w:r>
    </w:p>
    <w:p w:rsidR="00CF0AF4" w:rsidRPr="003245FE" w:rsidRDefault="00CF0AF4" w:rsidP="00CF0AF4">
      <w:pPr>
        <w:ind w:firstLine="709"/>
        <w:contextualSpacing/>
        <w:jc w:val="both"/>
        <w:rPr>
          <w:rFonts w:ascii="Arial" w:hAnsi="Arial" w:cs="Arial"/>
        </w:rPr>
      </w:pPr>
      <w:r w:rsidRPr="003245FE">
        <w:rPr>
          <w:rFonts w:ascii="Arial" w:hAnsi="Arial" w:cs="Arial"/>
        </w:rPr>
        <w:t xml:space="preserve">реализация программы профилактики нарушений юридическими лицами и индивидуальными предпринимателями на </w:t>
      </w:r>
      <w:r>
        <w:rPr>
          <w:rFonts w:ascii="Arial" w:hAnsi="Arial" w:cs="Arial"/>
        </w:rPr>
        <w:t>2020</w:t>
      </w:r>
      <w:r w:rsidRPr="003245FE">
        <w:rPr>
          <w:rFonts w:ascii="Arial" w:hAnsi="Arial" w:cs="Arial"/>
        </w:rPr>
        <w:t xml:space="preserve"> год;</w:t>
      </w:r>
    </w:p>
    <w:p w:rsidR="00CF0AF4" w:rsidRPr="003245FE" w:rsidRDefault="00CF0AF4" w:rsidP="00CF0AF4">
      <w:pPr>
        <w:ind w:firstLine="709"/>
        <w:contextualSpacing/>
        <w:jc w:val="both"/>
        <w:rPr>
          <w:rFonts w:ascii="Arial" w:hAnsi="Arial" w:cs="Arial"/>
        </w:rPr>
      </w:pPr>
      <w:r w:rsidRPr="003245FE">
        <w:rPr>
          <w:rFonts w:ascii="Arial" w:hAnsi="Arial" w:cs="Arial"/>
        </w:rPr>
        <w:t xml:space="preserve">принятие в полном объеме мер реагирования по выявленным </w:t>
      </w:r>
      <w:r w:rsidRPr="003245FE">
        <w:rPr>
          <w:rFonts w:ascii="Arial" w:hAnsi="Arial" w:cs="Arial"/>
        </w:rPr>
        <w:br/>
        <w:t>в результате проверок правонарушениям.</w:t>
      </w:r>
    </w:p>
    <w:p w:rsidR="00CF0AF4" w:rsidRPr="003245FE" w:rsidRDefault="00CF0AF4" w:rsidP="00CF0AF4">
      <w:pPr>
        <w:ind w:firstLine="708"/>
        <w:jc w:val="both"/>
        <w:rPr>
          <w:rFonts w:ascii="Arial" w:hAnsi="Arial" w:cs="Arial"/>
        </w:rPr>
      </w:pPr>
      <w:r w:rsidRPr="003245FE">
        <w:rPr>
          <w:rFonts w:ascii="Arial" w:hAnsi="Arial" w:cs="Arial"/>
        </w:rPr>
        <w:t>Повышению эффективности и результативности осуществления муниципального контроля будет способствовать:</w:t>
      </w:r>
    </w:p>
    <w:p w:rsidR="00CF0AF4" w:rsidRPr="003245FE" w:rsidRDefault="00CF0AF4" w:rsidP="00CF0AF4">
      <w:pPr>
        <w:ind w:firstLine="708"/>
        <w:jc w:val="both"/>
        <w:rPr>
          <w:rFonts w:ascii="Arial" w:hAnsi="Arial" w:cs="Arial"/>
        </w:rPr>
      </w:pPr>
      <w:r w:rsidRPr="003245FE">
        <w:rPr>
          <w:rFonts w:ascii="Arial" w:hAnsi="Arial" w:cs="Arial"/>
        </w:rPr>
        <w:t>проведение практических семинаров по вопросам осуществления муниципального контроля, организуемых исполнительными органами государственной власти Ханты-Мансийского автономного округе - Югры;</w:t>
      </w:r>
    </w:p>
    <w:p w:rsidR="00CF0AF4" w:rsidRPr="003245FE" w:rsidRDefault="00CF0AF4" w:rsidP="00CF0AF4">
      <w:pPr>
        <w:ind w:firstLine="708"/>
        <w:jc w:val="both"/>
        <w:rPr>
          <w:rFonts w:ascii="Arial" w:hAnsi="Arial" w:cs="Arial"/>
        </w:rPr>
      </w:pPr>
      <w:r w:rsidRPr="003245FE">
        <w:rPr>
          <w:rFonts w:ascii="Arial" w:hAnsi="Arial" w:cs="Arial"/>
        </w:rPr>
        <w:t>принятие мер, направленных на предупреждение, выявление и пресечения нарушений, предусмотренных действующим законодательством;</w:t>
      </w:r>
    </w:p>
    <w:p w:rsidR="00CF0AF4" w:rsidRPr="003245FE" w:rsidRDefault="00CF0AF4" w:rsidP="00CF0AF4">
      <w:pPr>
        <w:ind w:firstLine="708"/>
        <w:jc w:val="both"/>
        <w:rPr>
          <w:rFonts w:ascii="Arial" w:hAnsi="Arial" w:cs="Arial"/>
        </w:rPr>
      </w:pPr>
      <w:r w:rsidRPr="003245FE">
        <w:rPr>
          <w:rFonts w:ascii="Arial" w:hAnsi="Arial" w:cs="Arial"/>
        </w:rPr>
        <w:t>усиление контроля за объективностью выявленных нарушений, их правильной квалификацией.</w:t>
      </w:r>
    </w:p>
    <w:p w:rsidR="00404177" w:rsidRPr="00CF0AF4"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Pr="00CF0AF4" w:rsidRDefault="00886888" w:rsidP="00886888">
      <w:pPr>
        <w:rPr>
          <w:sz w:val="32"/>
          <w:szCs w:val="32"/>
        </w:rPr>
      </w:pPr>
    </w:p>
    <w:p w:rsidR="00CF0AF4" w:rsidRPr="00B0697A" w:rsidRDefault="00CF0AF4" w:rsidP="00CF0AF4">
      <w:pPr>
        <w:ind w:firstLine="708"/>
        <w:rPr>
          <w:rFonts w:ascii="Arial" w:hAnsi="Arial" w:cs="Arial"/>
        </w:rPr>
      </w:pPr>
      <w:r w:rsidRPr="00B0697A">
        <w:rPr>
          <w:rFonts w:ascii="Arial" w:hAnsi="Arial" w:cs="Arial"/>
        </w:rPr>
        <w:t>Сведения об осуществлении муниципального контроля (надзора) за 20</w:t>
      </w:r>
      <w:r w:rsidR="008C12EC">
        <w:rPr>
          <w:rFonts w:ascii="Arial" w:hAnsi="Arial" w:cs="Arial"/>
        </w:rPr>
        <w:t xml:space="preserve">20 </w:t>
      </w:r>
      <w:r w:rsidRPr="00B0697A">
        <w:rPr>
          <w:rFonts w:ascii="Arial" w:hAnsi="Arial" w:cs="Arial"/>
        </w:rPr>
        <w:t>год по форме №1-контроль.</w:t>
      </w:r>
    </w:p>
    <w:p w:rsidR="00CF0AF4" w:rsidRPr="00C32052" w:rsidRDefault="00CF0AF4" w:rsidP="00CF0AF4">
      <w:pPr>
        <w:rPr>
          <w:rFonts w:ascii="Arial" w:hAnsi="Arial" w:cs="Arial"/>
          <w:szCs w:val="32"/>
        </w:rPr>
      </w:pPr>
    </w:p>
    <w:p w:rsidR="00CF0AF4" w:rsidRDefault="00CF0AF4" w:rsidP="00CF0AF4">
      <w:pPr>
        <w:rPr>
          <w:rFonts w:ascii="Arial" w:hAnsi="Arial" w:cs="Arial"/>
          <w:szCs w:val="32"/>
        </w:rPr>
      </w:pPr>
    </w:p>
    <w:p w:rsidR="0044719A" w:rsidRDefault="0044719A" w:rsidP="00CF0AF4">
      <w:pPr>
        <w:rPr>
          <w:rFonts w:ascii="Arial" w:hAnsi="Arial" w:cs="Arial"/>
          <w:szCs w:val="32"/>
        </w:rPr>
      </w:pPr>
    </w:p>
    <w:p w:rsidR="00CF0AF4" w:rsidRDefault="00CF0AF4" w:rsidP="00CF0AF4">
      <w:pPr>
        <w:rPr>
          <w:rFonts w:ascii="Arial" w:hAnsi="Arial" w:cs="Arial"/>
          <w:szCs w:val="32"/>
        </w:rPr>
      </w:pPr>
      <w:r w:rsidRPr="00C32052">
        <w:rPr>
          <w:rFonts w:ascii="Arial" w:hAnsi="Arial" w:cs="Arial"/>
          <w:szCs w:val="32"/>
        </w:rPr>
        <w:t xml:space="preserve">Глава городского поселения                             </w:t>
      </w:r>
      <w:r>
        <w:rPr>
          <w:rFonts w:ascii="Arial" w:hAnsi="Arial" w:cs="Arial"/>
          <w:szCs w:val="32"/>
        </w:rPr>
        <w:t xml:space="preserve">                              </w:t>
      </w:r>
      <w:r w:rsidRPr="00C32052">
        <w:rPr>
          <w:rFonts w:ascii="Arial" w:hAnsi="Arial" w:cs="Arial"/>
          <w:szCs w:val="32"/>
        </w:rPr>
        <w:t xml:space="preserve">    </w:t>
      </w:r>
      <w:proofErr w:type="spellStart"/>
      <w:r w:rsidRPr="00C32052">
        <w:rPr>
          <w:rFonts w:ascii="Arial" w:hAnsi="Arial" w:cs="Arial"/>
          <w:szCs w:val="32"/>
        </w:rPr>
        <w:t>А.А.Бочко</w:t>
      </w:r>
      <w:proofErr w:type="spellEnd"/>
    </w:p>
    <w:p w:rsidR="00404177" w:rsidRPr="00CF0AF4" w:rsidRDefault="00404177" w:rsidP="00886888">
      <w:pPr>
        <w:rPr>
          <w:sz w:val="32"/>
          <w:szCs w:val="32"/>
        </w:rPr>
      </w:pPr>
    </w:p>
    <w:p w:rsidR="00404177" w:rsidRPr="00CF0AF4" w:rsidRDefault="00404177" w:rsidP="00886888">
      <w:pPr>
        <w:rPr>
          <w:sz w:val="32"/>
          <w:szCs w:val="32"/>
        </w:rPr>
      </w:pPr>
    </w:p>
    <w:p w:rsidR="00CF0AF4" w:rsidRDefault="00CF0AF4" w:rsidP="00CF0AF4">
      <w:pPr>
        <w:rPr>
          <w:rFonts w:ascii="Arial" w:hAnsi="Arial" w:cs="Arial"/>
          <w:szCs w:val="32"/>
        </w:rPr>
      </w:pPr>
    </w:p>
    <w:p w:rsidR="0044719A" w:rsidRDefault="0044719A" w:rsidP="00CF0AF4">
      <w:pPr>
        <w:rPr>
          <w:rFonts w:ascii="Arial" w:hAnsi="Arial" w:cs="Arial"/>
          <w:sz w:val="18"/>
          <w:szCs w:val="32"/>
        </w:rPr>
      </w:pPr>
    </w:p>
    <w:p w:rsidR="0044719A" w:rsidRDefault="0044719A" w:rsidP="00CF0AF4">
      <w:pPr>
        <w:rPr>
          <w:rFonts w:ascii="Arial" w:hAnsi="Arial" w:cs="Arial"/>
          <w:sz w:val="18"/>
          <w:szCs w:val="32"/>
        </w:rPr>
      </w:pPr>
    </w:p>
    <w:p w:rsidR="0044719A" w:rsidRDefault="0044719A" w:rsidP="00CF0AF4">
      <w:pPr>
        <w:rPr>
          <w:rFonts w:ascii="Arial" w:hAnsi="Arial" w:cs="Arial"/>
          <w:sz w:val="18"/>
          <w:szCs w:val="32"/>
        </w:rPr>
      </w:pPr>
    </w:p>
    <w:p w:rsidR="0044719A" w:rsidRDefault="0044719A" w:rsidP="00CF0AF4">
      <w:pPr>
        <w:rPr>
          <w:rFonts w:ascii="Arial" w:hAnsi="Arial" w:cs="Arial"/>
          <w:sz w:val="18"/>
          <w:szCs w:val="32"/>
        </w:rPr>
      </w:pPr>
    </w:p>
    <w:p w:rsidR="0044719A" w:rsidRDefault="0044719A" w:rsidP="00CF0AF4">
      <w:pPr>
        <w:rPr>
          <w:rFonts w:ascii="Arial" w:hAnsi="Arial" w:cs="Arial"/>
          <w:sz w:val="18"/>
          <w:szCs w:val="32"/>
        </w:rPr>
      </w:pPr>
    </w:p>
    <w:p w:rsidR="0044719A" w:rsidRDefault="0044719A" w:rsidP="00CF0AF4">
      <w:pPr>
        <w:rPr>
          <w:rFonts w:ascii="Arial" w:hAnsi="Arial" w:cs="Arial"/>
          <w:sz w:val="18"/>
          <w:szCs w:val="32"/>
        </w:rPr>
      </w:pPr>
    </w:p>
    <w:p w:rsidR="0044719A" w:rsidRDefault="0044719A" w:rsidP="00CF0AF4">
      <w:pPr>
        <w:rPr>
          <w:rFonts w:ascii="Arial" w:hAnsi="Arial" w:cs="Arial"/>
          <w:sz w:val="18"/>
          <w:szCs w:val="32"/>
        </w:rPr>
      </w:pPr>
    </w:p>
    <w:p w:rsidR="0044719A" w:rsidRDefault="0044719A" w:rsidP="00CF0AF4">
      <w:pPr>
        <w:rPr>
          <w:rFonts w:ascii="Arial" w:hAnsi="Arial" w:cs="Arial"/>
          <w:sz w:val="18"/>
          <w:szCs w:val="32"/>
        </w:rPr>
      </w:pPr>
    </w:p>
    <w:p w:rsidR="0044719A" w:rsidRDefault="0044719A" w:rsidP="00CF0AF4">
      <w:pPr>
        <w:rPr>
          <w:rFonts w:ascii="Arial" w:hAnsi="Arial" w:cs="Arial"/>
          <w:sz w:val="18"/>
          <w:szCs w:val="32"/>
        </w:rPr>
      </w:pPr>
    </w:p>
    <w:p w:rsidR="0044719A" w:rsidRDefault="0044719A" w:rsidP="00CF0AF4">
      <w:pPr>
        <w:rPr>
          <w:rFonts w:ascii="Arial" w:hAnsi="Arial" w:cs="Arial"/>
          <w:sz w:val="18"/>
          <w:szCs w:val="32"/>
        </w:rPr>
      </w:pPr>
    </w:p>
    <w:p w:rsidR="0044719A" w:rsidRDefault="0044719A" w:rsidP="00CF0AF4">
      <w:pPr>
        <w:rPr>
          <w:rFonts w:ascii="Arial" w:hAnsi="Arial" w:cs="Arial"/>
          <w:sz w:val="18"/>
          <w:szCs w:val="32"/>
        </w:rPr>
      </w:pPr>
    </w:p>
    <w:p w:rsidR="0044719A" w:rsidRDefault="0044719A" w:rsidP="00CF0AF4">
      <w:pPr>
        <w:rPr>
          <w:rFonts w:ascii="Arial" w:hAnsi="Arial" w:cs="Arial"/>
          <w:sz w:val="18"/>
          <w:szCs w:val="32"/>
        </w:rPr>
      </w:pPr>
    </w:p>
    <w:p w:rsidR="0044719A" w:rsidRDefault="0044719A" w:rsidP="00CF0AF4">
      <w:pPr>
        <w:rPr>
          <w:rFonts w:ascii="Arial" w:hAnsi="Arial" w:cs="Arial"/>
          <w:sz w:val="18"/>
          <w:szCs w:val="32"/>
        </w:rPr>
      </w:pPr>
    </w:p>
    <w:p w:rsidR="0044719A" w:rsidRDefault="0044719A" w:rsidP="00CF0AF4">
      <w:pPr>
        <w:rPr>
          <w:rFonts w:ascii="Arial" w:hAnsi="Arial" w:cs="Arial"/>
          <w:sz w:val="18"/>
          <w:szCs w:val="32"/>
        </w:rPr>
      </w:pPr>
    </w:p>
    <w:p w:rsidR="0044719A" w:rsidRDefault="0044719A" w:rsidP="00CF0AF4">
      <w:pPr>
        <w:rPr>
          <w:rFonts w:ascii="Arial" w:hAnsi="Arial" w:cs="Arial"/>
          <w:sz w:val="18"/>
          <w:szCs w:val="32"/>
        </w:rPr>
      </w:pPr>
    </w:p>
    <w:p w:rsidR="0044719A" w:rsidRDefault="0044719A" w:rsidP="00CF0AF4">
      <w:pPr>
        <w:rPr>
          <w:rFonts w:ascii="Arial" w:hAnsi="Arial" w:cs="Arial"/>
          <w:sz w:val="18"/>
          <w:szCs w:val="32"/>
        </w:rPr>
      </w:pPr>
    </w:p>
    <w:p w:rsidR="0044719A" w:rsidRDefault="0044719A" w:rsidP="00CF0AF4">
      <w:pPr>
        <w:rPr>
          <w:rFonts w:ascii="Arial" w:hAnsi="Arial" w:cs="Arial"/>
          <w:sz w:val="18"/>
          <w:szCs w:val="32"/>
        </w:rPr>
      </w:pPr>
    </w:p>
    <w:p w:rsidR="0044719A" w:rsidRDefault="0044719A" w:rsidP="00CF0AF4">
      <w:pPr>
        <w:rPr>
          <w:rFonts w:ascii="Arial" w:hAnsi="Arial" w:cs="Arial"/>
          <w:sz w:val="18"/>
          <w:szCs w:val="32"/>
        </w:rPr>
      </w:pPr>
    </w:p>
    <w:p w:rsidR="0044719A" w:rsidRDefault="0044719A" w:rsidP="00CF0AF4">
      <w:pPr>
        <w:rPr>
          <w:rFonts w:ascii="Arial" w:hAnsi="Arial" w:cs="Arial"/>
          <w:sz w:val="18"/>
          <w:szCs w:val="32"/>
        </w:rPr>
      </w:pPr>
    </w:p>
    <w:p w:rsidR="0044719A" w:rsidRDefault="0044719A" w:rsidP="00CF0AF4">
      <w:pPr>
        <w:rPr>
          <w:rFonts w:ascii="Arial" w:hAnsi="Arial" w:cs="Arial"/>
          <w:sz w:val="18"/>
          <w:szCs w:val="32"/>
        </w:rPr>
      </w:pPr>
    </w:p>
    <w:p w:rsidR="0044719A" w:rsidRDefault="0044719A" w:rsidP="00CF0AF4">
      <w:pPr>
        <w:rPr>
          <w:rFonts w:ascii="Arial" w:hAnsi="Arial" w:cs="Arial"/>
          <w:sz w:val="18"/>
          <w:szCs w:val="32"/>
        </w:rPr>
      </w:pPr>
    </w:p>
    <w:p w:rsidR="0044719A" w:rsidRDefault="0044719A" w:rsidP="00CF0AF4">
      <w:pPr>
        <w:rPr>
          <w:rFonts w:ascii="Arial" w:hAnsi="Arial" w:cs="Arial"/>
          <w:sz w:val="18"/>
          <w:szCs w:val="32"/>
        </w:rPr>
      </w:pPr>
    </w:p>
    <w:p w:rsidR="0044719A" w:rsidRDefault="0044719A" w:rsidP="00CF0AF4">
      <w:pPr>
        <w:rPr>
          <w:rFonts w:ascii="Arial" w:hAnsi="Arial" w:cs="Arial"/>
          <w:sz w:val="18"/>
          <w:szCs w:val="32"/>
        </w:rPr>
      </w:pPr>
    </w:p>
    <w:p w:rsidR="00CF0AF4" w:rsidRPr="00C32052" w:rsidRDefault="00CF0AF4" w:rsidP="00CF0AF4">
      <w:pPr>
        <w:rPr>
          <w:rFonts w:ascii="Arial" w:hAnsi="Arial" w:cs="Arial"/>
          <w:sz w:val="18"/>
          <w:szCs w:val="32"/>
        </w:rPr>
      </w:pPr>
      <w:bookmarkStart w:id="4" w:name="_GoBack"/>
      <w:bookmarkEnd w:id="4"/>
      <w:r w:rsidRPr="00C32052">
        <w:rPr>
          <w:rFonts w:ascii="Arial" w:hAnsi="Arial" w:cs="Arial"/>
          <w:sz w:val="18"/>
          <w:szCs w:val="32"/>
        </w:rPr>
        <w:t>Исполнитель</w:t>
      </w:r>
      <w:r>
        <w:rPr>
          <w:rFonts w:ascii="Arial" w:hAnsi="Arial" w:cs="Arial"/>
          <w:sz w:val="18"/>
          <w:szCs w:val="32"/>
        </w:rPr>
        <w:t>:</w:t>
      </w:r>
    </w:p>
    <w:p w:rsidR="00CF0AF4" w:rsidRPr="00C32052" w:rsidRDefault="008C12EC" w:rsidP="00CF0AF4">
      <w:pPr>
        <w:rPr>
          <w:rFonts w:ascii="Arial" w:hAnsi="Arial" w:cs="Arial"/>
          <w:sz w:val="18"/>
          <w:szCs w:val="32"/>
        </w:rPr>
      </w:pPr>
      <w:r>
        <w:rPr>
          <w:rFonts w:ascii="Arial" w:hAnsi="Arial" w:cs="Arial"/>
          <w:sz w:val="18"/>
          <w:szCs w:val="32"/>
        </w:rPr>
        <w:t>Н</w:t>
      </w:r>
      <w:r w:rsidR="008D78BA">
        <w:rPr>
          <w:rFonts w:ascii="Arial" w:hAnsi="Arial" w:cs="Arial"/>
          <w:sz w:val="18"/>
          <w:szCs w:val="32"/>
        </w:rPr>
        <w:t xml:space="preserve">ачальник </w:t>
      </w:r>
      <w:r>
        <w:rPr>
          <w:rFonts w:ascii="Arial" w:hAnsi="Arial" w:cs="Arial"/>
          <w:sz w:val="18"/>
          <w:szCs w:val="32"/>
        </w:rPr>
        <w:t>отдела</w:t>
      </w:r>
    </w:p>
    <w:p w:rsidR="00CF0AF4" w:rsidRPr="00C32052" w:rsidRDefault="00CF0AF4" w:rsidP="00CF0AF4">
      <w:pPr>
        <w:rPr>
          <w:rFonts w:ascii="Arial" w:hAnsi="Arial" w:cs="Arial"/>
          <w:sz w:val="18"/>
          <w:szCs w:val="32"/>
        </w:rPr>
      </w:pPr>
      <w:r w:rsidRPr="00C32052">
        <w:rPr>
          <w:rFonts w:ascii="Arial" w:hAnsi="Arial" w:cs="Arial"/>
          <w:sz w:val="18"/>
          <w:szCs w:val="32"/>
        </w:rPr>
        <w:t>муниципального контроля</w:t>
      </w:r>
    </w:p>
    <w:p w:rsidR="00CF0AF4" w:rsidRPr="00C32052" w:rsidRDefault="00CF0AF4" w:rsidP="00CF0AF4">
      <w:pPr>
        <w:rPr>
          <w:rFonts w:ascii="Arial" w:hAnsi="Arial" w:cs="Arial"/>
          <w:sz w:val="18"/>
          <w:szCs w:val="32"/>
        </w:rPr>
      </w:pPr>
      <w:proofErr w:type="spellStart"/>
      <w:r w:rsidRPr="00C32052">
        <w:rPr>
          <w:rFonts w:ascii="Arial" w:hAnsi="Arial" w:cs="Arial"/>
          <w:sz w:val="18"/>
          <w:szCs w:val="32"/>
        </w:rPr>
        <w:t>Г.Р.Зверева</w:t>
      </w:r>
      <w:proofErr w:type="spellEnd"/>
    </w:p>
    <w:p w:rsidR="00404177" w:rsidRPr="00CF0AF4" w:rsidRDefault="00404177" w:rsidP="00886888">
      <w:pPr>
        <w:rPr>
          <w:sz w:val="32"/>
          <w:szCs w:val="32"/>
        </w:rPr>
      </w:pPr>
    </w:p>
    <w:sectPr w:rsidR="00404177" w:rsidRPr="00CF0AF4" w:rsidSect="00886888">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2BB" w:rsidRDefault="00BE62BB" w:rsidP="00404177">
      <w:r>
        <w:separator/>
      </w:r>
    </w:p>
  </w:endnote>
  <w:endnote w:type="continuationSeparator" w:id="0">
    <w:p w:rsidR="00BE62BB" w:rsidRDefault="00BE62BB"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5E2" w:rsidRDefault="006B15E2">
    <w:pPr>
      <w:pStyle w:val="a5"/>
      <w:jc w:val="center"/>
    </w:pPr>
    <w:r>
      <w:fldChar w:fldCharType="begin"/>
    </w:r>
    <w:r>
      <w:instrText xml:space="preserve"> PAGE   \* MERGEFORMAT </w:instrText>
    </w:r>
    <w:r>
      <w:fldChar w:fldCharType="separate"/>
    </w:r>
    <w:r w:rsidR="0044719A">
      <w:rPr>
        <w:noProof/>
      </w:rPr>
      <w:t>21</w:t>
    </w:r>
    <w:r>
      <w:fldChar w:fldCharType="end"/>
    </w:r>
  </w:p>
  <w:p w:rsidR="006B15E2" w:rsidRDefault="006B15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2BB" w:rsidRDefault="00BE62BB" w:rsidP="00404177">
      <w:r>
        <w:separator/>
      </w:r>
    </w:p>
  </w:footnote>
  <w:footnote w:type="continuationSeparator" w:id="0">
    <w:p w:rsidR="00BE62BB" w:rsidRDefault="00BE62BB"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5E2" w:rsidRPr="00404177" w:rsidRDefault="006B15E2"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888"/>
    <w:rsid w:val="00001278"/>
    <w:rsid w:val="00010F2E"/>
    <w:rsid w:val="00080883"/>
    <w:rsid w:val="000A4907"/>
    <w:rsid w:val="000D16E7"/>
    <w:rsid w:val="00150D53"/>
    <w:rsid w:val="0022113F"/>
    <w:rsid w:val="002268F9"/>
    <w:rsid w:val="002470DF"/>
    <w:rsid w:val="00260C83"/>
    <w:rsid w:val="00283809"/>
    <w:rsid w:val="002B49D4"/>
    <w:rsid w:val="00316FB0"/>
    <w:rsid w:val="00365126"/>
    <w:rsid w:val="003A7CC0"/>
    <w:rsid w:val="003D696F"/>
    <w:rsid w:val="003F26A4"/>
    <w:rsid w:val="00404177"/>
    <w:rsid w:val="0042029C"/>
    <w:rsid w:val="0043709F"/>
    <w:rsid w:val="0044719A"/>
    <w:rsid w:val="004713C2"/>
    <w:rsid w:val="004A7DA5"/>
    <w:rsid w:val="004D485A"/>
    <w:rsid w:val="005542D8"/>
    <w:rsid w:val="005A1F26"/>
    <w:rsid w:val="005B5D4B"/>
    <w:rsid w:val="006500FE"/>
    <w:rsid w:val="006961EB"/>
    <w:rsid w:val="006B15E2"/>
    <w:rsid w:val="006B28D9"/>
    <w:rsid w:val="006C7D15"/>
    <w:rsid w:val="00755FAF"/>
    <w:rsid w:val="00813CFB"/>
    <w:rsid w:val="0083213D"/>
    <w:rsid w:val="00843529"/>
    <w:rsid w:val="008713AB"/>
    <w:rsid w:val="00886888"/>
    <w:rsid w:val="008A0EF2"/>
    <w:rsid w:val="008B5125"/>
    <w:rsid w:val="008C12EC"/>
    <w:rsid w:val="008D78BA"/>
    <w:rsid w:val="008E7D6B"/>
    <w:rsid w:val="00931AF2"/>
    <w:rsid w:val="00A34180"/>
    <w:rsid w:val="00A34787"/>
    <w:rsid w:val="00A6696F"/>
    <w:rsid w:val="00A72ACE"/>
    <w:rsid w:val="00B05B59"/>
    <w:rsid w:val="00B628C6"/>
    <w:rsid w:val="00B82A25"/>
    <w:rsid w:val="00BB2177"/>
    <w:rsid w:val="00BC3B91"/>
    <w:rsid w:val="00BD1FD4"/>
    <w:rsid w:val="00BE0550"/>
    <w:rsid w:val="00BE62BB"/>
    <w:rsid w:val="00C04106"/>
    <w:rsid w:val="00C449CF"/>
    <w:rsid w:val="00C45A64"/>
    <w:rsid w:val="00C751C1"/>
    <w:rsid w:val="00CA53C9"/>
    <w:rsid w:val="00CC4873"/>
    <w:rsid w:val="00CD07A2"/>
    <w:rsid w:val="00CD6E5D"/>
    <w:rsid w:val="00CF0618"/>
    <w:rsid w:val="00CF0AF4"/>
    <w:rsid w:val="00D36F9B"/>
    <w:rsid w:val="00D524F4"/>
    <w:rsid w:val="00D93341"/>
    <w:rsid w:val="00DA0BF9"/>
    <w:rsid w:val="00DD4F04"/>
    <w:rsid w:val="00DD671F"/>
    <w:rsid w:val="00E14580"/>
    <w:rsid w:val="00E823FF"/>
    <w:rsid w:val="00F3060E"/>
    <w:rsid w:val="00F31C3C"/>
    <w:rsid w:val="00FA70EF"/>
    <w:rsid w:val="00FE4CAC"/>
    <w:rsid w:val="00FF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6E7"/>
    <w:rPr>
      <w:rFonts w:ascii="Times New Roman" w:eastAsia="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customStyle="1" w:styleId="a9">
    <w:name w:val="Основной текст_"/>
    <w:basedOn w:val="a0"/>
    <w:link w:val="3"/>
    <w:rsid w:val="00CF0AF4"/>
    <w:rPr>
      <w:rFonts w:ascii="Times New Roman" w:eastAsia="Times New Roman" w:hAnsi="Times New Roman"/>
      <w:shd w:val="clear" w:color="auto" w:fill="FFFFFF"/>
    </w:rPr>
  </w:style>
  <w:style w:type="paragraph" w:customStyle="1" w:styleId="3">
    <w:name w:val="Основной текст3"/>
    <w:basedOn w:val="a"/>
    <w:link w:val="a9"/>
    <w:rsid w:val="00CF0AF4"/>
    <w:pPr>
      <w:widowControl w:val="0"/>
      <w:shd w:val="clear" w:color="auto" w:fill="FFFFFF"/>
      <w:spacing w:line="298" w:lineRule="exact"/>
      <w:jc w:val="center"/>
    </w:pPr>
    <w:rPr>
      <w:sz w:val="20"/>
      <w:szCs w:val="20"/>
    </w:rPr>
  </w:style>
  <w:style w:type="character" w:styleId="aa">
    <w:name w:val="Hyperlink"/>
    <w:unhideWhenUsed/>
    <w:rsid w:val="00CF0AF4"/>
    <w:rPr>
      <w:color w:val="0000FF"/>
      <w:u w:val="single"/>
    </w:rPr>
  </w:style>
  <w:style w:type="paragraph" w:customStyle="1" w:styleId="ConsPlusTitle">
    <w:name w:val="ConsPlusTitle"/>
    <w:rsid w:val="00CF0AF4"/>
    <w:pPr>
      <w:widowControl w:val="0"/>
      <w:autoSpaceDE w:val="0"/>
      <w:autoSpaceDN w:val="0"/>
      <w:adjustRightInd w:val="0"/>
    </w:pPr>
    <w:rPr>
      <w:rFonts w:ascii="Times New Roman" w:eastAsia="Times New Roman" w:hAnsi="Times New Roman"/>
      <w:b/>
      <w:bCs/>
      <w:sz w:val="24"/>
      <w:szCs w:val="24"/>
    </w:rPr>
  </w:style>
  <w:style w:type="character" w:customStyle="1" w:styleId="4">
    <w:name w:val="Основной текст (4)_"/>
    <w:link w:val="40"/>
    <w:locked/>
    <w:rsid w:val="00CF0AF4"/>
    <w:rPr>
      <w:b/>
      <w:bCs/>
      <w:sz w:val="18"/>
      <w:szCs w:val="18"/>
      <w:shd w:val="clear" w:color="auto" w:fill="FFFFFF"/>
    </w:rPr>
  </w:style>
  <w:style w:type="paragraph" w:customStyle="1" w:styleId="40">
    <w:name w:val="Основной текст (4)"/>
    <w:basedOn w:val="a"/>
    <w:link w:val="4"/>
    <w:rsid w:val="00CF0AF4"/>
    <w:pPr>
      <w:widowControl w:val="0"/>
      <w:shd w:val="clear" w:color="auto" w:fill="FFFFFF"/>
      <w:spacing w:before="60" w:after="420" w:line="240" w:lineRule="atLeast"/>
    </w:pPr>
    <w:rPr>
      <w:rFonts w:ascii="Calibri" w:eastAsia="Calibri" w:hAnsi="Calibri"/>
      <w:b/>
      <w:bCs/>
      <w:sz w:val="18"/>
      <w:szCs w:val="18"/>
      <w:shd w:val="clear" w:color="auto" w:fill="FFFFFF"/>
    </w:rPr>
  </w:style>
  <w:style w:type="paragraph" w:customStyle="1" w:styleId="ConsPlusNormal">
    <w:name w:val="ConsPlusNormal"/>
    <w:link w:val="ConsPlusNormal0"/>
    <w:rsid w:val="00CF0AF4"/>
    <w:pPr>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CF0AF4"/>
    <w:rPr>
      <w:rFonts w:ascii="Arial" w:hAnsi="Arial"/>
      <w:sz w:val="22"/>
      <w:szCs w:val="22"/>
    </w:rPr>
  </w:style>
  <w:style w:type="paragraph" w:customStyle="1" w:styleId="ConsPlusNonformat">
    <w:name w:val="ConsPlusNonformat"/>
    <w:uiPriority w:val="99"/>
    <w:rsid w:val="00CF0AF4"/>
    <w:pPr>
      <w:widowControl w:val="0"/>
      <w:autoSpaceDE w:val="0"/>
      <w:autoSpaceDN w:val="0"/>
      <w:adjustRightInd w:val="0"/>
    </w:pPr>
    <w:rPr>
      <w:rFonts w:ascii="Courier New" w:eastAsia="Times New Roman" w:hAnsi="Courier New" w:cs="Courier New"/>
    </w:rPr>
  </w:style>
  <w:style w:type="paragraph" w:styleId="ab">
    <w:name w:val="No Spacing"/>
    <w:link w:val="ac"/>
    <w:uiPriority w:val="1"/>
    <w:qFormat/>
    <w:rsid w:val="00CF0AF4"/>
    <w:rPr>
      <w:rFonts w:ascii="Times New Roman" w:eastAsia="Times New Roman" w:hAnsi="Times New Roman"/>
      <w:sz w:val="24"/>
      <w:szCs w:val="24"/>
    </w:rPr>
  </w:style>
  <w:style w:type="character" w:customStyle="1" w:styleId="ac">
    <w:name w:val="Без интервала Знак"/>
    <w:link w:val="ab"/>
    <w:uiPriority w:val="1"/>
    <w:locked/>
    <w:rsid w:val="00CF0AF4"/>
    <w:rPr>
      <w:rFonts w:ascii="Times New Roman" w:eastAsia="Times New Roman" w:hAnsi="Times New Roman"/>
      <w:sz w:val="24"/>
      <w:szCs w:val="24"/>
    </w:rPr>
  </w:style>
  <w:style w:type="table" w:styleId="ad">
    <w:name w:val="Table Grid"/>
    <w:basedOn w:val="a1"/>
    <w:uiPriority w:val="59"/>
    <w:rsid w:val="00CF0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C45A64"/>
    <w:pPr>
      <w:widowControl w:val="0"/>
      <w:autoSpaceDE w:val="0"/>
      <w:autoSpaceDN w:val="0"/>
      <w:adjustRightInd w:val="0"/>
    </w:pPr>
    <w:rPr>
      <w:rFonts w:ascii="Arial" w:eastAsiaTheme="minorEastAsia" w:hAnsi="Arial" w:cs="Arial"/>
    </w:rPr>
  </w:style>
  <w:style w:type="character" w:styleId="ae">
    <w:name w:val="Strong"/>
    <w:basedOn w:val="a0"/>
    <w:uiPriority w:val="22"/>
    <w:qFormat/>
    <w:rsid w:val="002838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581180">
      <w:bodyDiv w:val="1"/>
      <w:marLeft w:val="0"/>
      <w:marRight w:val="0"/>
      <w:marTop w:val="0"/>
      <w:marBottom w:val="0"/>
      <w:divBdr>
        <w:top w:val="none" w:sz="0" w:space="0" w:color="auto"/>
        <w:left w:val="none" w:sz="0" w:space="0" w:color="auto"/>
        <w:bottom w:val="none" w:sz="0" w:space="0" w:color="auto"/>
        <w:right w:val="none" w:sz="0" w:space="0" w:color="auto"/>
      </w:divBdr>
    </w:div>
    <w:div w:id="142209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F018F2C14FD39552302592777C752FB27C5CE75F7DAF2816F1972836BA6C37DEA12D8C405F8B1FC909EE92461676E1738395FF2B929904v856L" TargetMode="External"/><Relationship Id="rId3" Type="http://schemas.openxmlformats.org/officeDocument/2006/relationships/webSettings" Target="webSettings.xml"/><Relationship Id="rId7" Type="http://schemas.openxmlformats.org/officeDocument/2006/relationships/hyperlink" Target="https://admpoyk.ru/2016-01-21-17-29-01/2016-01-21-17-30-01/finansovyj-kontrol/12911-byudzhetnyj-kodeks-rossijskoj-federatsii-ot-31-07-1998-n-145-fz-red-ot-28-12-2017.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mpoyk.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8760</Words>
  <Characters>49937</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2021-01-13T05:50:00Z</dcterms:created>
  <dcterms:modified xsi:type="dcterms:W3CDTF">2021-01-15T04:48:00Z</dcterms:modified>
</cp:coreProperties>
</file>