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EF" w:rsidRDefault="00432A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AEF" w:rsidRDefault="00432AEF">
      <w:pPr>
        <w:pStyle w:val="ConsPlusNormal"/>
        <w:jc w:val="both"/>
        <w:outlineLvl w:val="0"/>
      </w:pPr>
    </w:p>
    <w:p w:rsidR="00432AEF" w:rsidRDefault="00432A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2AEF" w:rsidRDefault="00432AEF">
      <w:pPr>
        <w:pStyle w:val="ConsPlusTitle"/>
        <w:jc w:val="center"/>
      </w:pPr>
    </w:p>
    <w:p w:rsidR="00432AEF" w:rsidRDefault="00432AEF">
      <w:pPr>
        <w:pStyle w:val="ConsPlusTitle"/>
        <w:jc w:val="center"/>
      </w:pPr>
      <w:r>
        <w:t>ПОСТАНОВЛЕНИЕ</w:t>
      </w:r>
    </w:p>
    <w:p w:rsidR="00432AEF" w:rsidRDefault="00432AEF">
      <w:pPr>
        <w:pStyle w:val="ConsPlusTitle"/>
        <w:jc w:val="center"/>
      </w:pPr>
      <w:r>
        <w:t>от 11 июля 2019 г. N 882</w:t>
      </w:r>
    </w:p>
    <w:p w:rsidR="00432AEF" w:rsidRDefault="00432AEF">
      <w:pPr>
        <w:pStyle w:val="ConsPlusTitle"/>
        <w:jc w:val="center"/>
      </w:pPr>
    </w:p>
    <w:p w:rsidR="00432AEF" w:rsidRDefault="00432AEF">
      <w:pPr>
        <w:pStyle w:val="ConsPlusTitle"/>
        <w:jc w:val="center"/>
      </w:pPr>
      <w:r>
        <w:t>О ВНЕСЕНИИ ИЗМЕНЕНИЙ</w:t>
      </w:r>
    </w:p>
    <w:p w:rsidR="00432AEF" w:rsidRDefault="00432AEF">
      <w:pPr>
        <w:pStyle w:val="ConsPlusTitle"/>
        <w:jc w:val="center"/>
      </w:pPr>
      <w:r>
        <w:t>В НЕКОТОРЫЕ АКТЫ ПРАВИТЕЛЬСТВА РОССИЙСКОЙ ФЕДЕРАЦИИ</w:t>
      </w:r>
    </w:p>
    <w:p w:rsidR="00432AEF" w:rsidRDefault="00432AEF">
      <w:pPr>
        <w:pStyle w:val="ConsPlusTitle"/>
        <w:jc w:val="center"/>
      </w:pPr>
      <w:r>
        <w:t>ПО ВОПРОСУ ОСУЩЕСТВЛЕНИЯ ФЕДЕРАЛЬНЫМИ ОРГАНАМИ</w:t>
      </w:r>
    </w:p>
    <w:p w:rsidR="00432AEF" w:rsidRDefault="00432AEF">
      <w:pPr>
        <w:pStyle w:val="ConsPlusTitle"/>
        <w:jc w:val="center"/>
      </w:pPr>
      <w:r>
        <w:t>ИСПОЛНИТЕЛЬНОЙ ВЛАСТИ ОТДЕЛЬНЫХ ПОЛНОМОЧИЙ</w:t>
      </w:r>
    </w:p>
    <w:p w:rsidR="00432AEF" w:rsidRDefault="00432AEF">
      <w:pPr>
        <w:pStyle w:val="ConsPlusTitle"/>
        <w:jc w:val="center"/>
      </w:pPr>
      <w:r>
        <w:t>В ОБЛАСТИ ОБРАЩЕНИЯ С ЖИВОТНЫМИ</w:t>
      </w:r>
    </w:p>
    <w:p w:rsidR="00432AEF" w:rsidRDefault="00432A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A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AEF" w:rsidRDefault="00432A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F" w:rsidRDefault="00432A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30.10.2021 N 1874)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</w:tr>
    </w:tbl>
    <w:p w:rsidR="00432AEF" w:rsidRDefault="00432AEF">
      <w:pPr>
        <w:pStyle w:val="ConsPlusNormal"/>
        <w:jc w:val="center"/>
      </w:pPr>
    </w:p>
    <w:p w:rsidR="00432AEF" w:rsidRDefault="00432AE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32AEF" w:rsidRDefault="00432AE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животными.</w:t>
      </w:r>
    </w:p>
    <w:p w:rsidR="00432AEF" w:rsidRDefault="00432AE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</w:t>
      </w:r>
      <w:hyperlink w:anchor="P41" w:history="1">
        <w:r>
          <w:rPr>
            <w:color w:val="0000FF"/>
          </w:rPr>
          <w:t>Пункты 1</w:t>
        </w:r>
      </w:hyperlink>
      <w:r>
        <w:t xml:space="preserve"> - </w:t>
      </w:r>
      <w:hyperlink w:anchor="P46" w:history="1">
        <w:r>
          <w:rPr>
            <w:color w:val="0000FF"/>
          </w:rPr>
          <w:t>3</w:t>
        </w:r>
      </w:hyperlink>
      <w:r>
        <w:t xml:space="preserve"> и </w:t>
      </w:r>
      <w:hyperlink w:anchor="P56" w:history="1">
        <w:r>
          <w:rPr>
            <w:color w:val="0000FF"/>
          </w:rPr>
          <w:t>подпункт "б" пункта 4</w:t>
        </w:r>
      </w:hyperlink>
      <w:r>
        <w:t xml:space="preserve"> изменений, утвержденных настоящим постановлением, вступают в силу с 1 января 2020 г.</w:t>
      </w: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jc w:val="right"/>
      </w:pPr>
      <w:r>
        <w:t>Председатель Правительства</w:t>
      </w:r>
    </w:p>
    <w:p w:rsidR="00432AEF" w:rsidRDefault="00432AEF">
      <w:pPr>
        <w:pStyle w:val="ConsPlusNormal"/>
        <w:jc w:val="right"/>
      </w:pPr>
      <w:r>
        <w:t>Российской Федерации</w:t>
      </w:r>
    </w:p>
    <w:p w:rsidR="00432AEF" w:rsidRDefault="00432AEF">
      <w:pPr>
        <w:pStyle w:val="ConsPlusNormal"/>
        <w:jc w:val="right"/>
      </w:pPr>
      <w:r>
        <w:t>Д.МЕДВЕДЕВ</w:t>
      </w: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jc w:val="right"/>
        <w:outlineLvl w:val="0"/>
      </w:pPr>
      <w:r>
        <w:t>Утверждены</w:t>
      </w:r>
    </w:p>
    <w:p w:rsidR="00432AEF" w:rsidRDefault="00432AEF">
      <w:pPr>
        <w:pStyle w:val="ConsPlusNormal"/>
        <w:jc w:val="right"/>
      </w:pPr>
      <w:r>
        <w:t>постановлением Правительства</w:t>
      </w:r>
    </w:p>
    <w:p w:rsidR="00432AEF" w:rsidRDefault="00432AEF">
      <w:pPr>
        <w:pStyle w:val="ConsPlusNormal"/>
        <w:jc w:val="right"/>
      </w:pPr>
      <w:r>
        <w:t>Российской Федерации</w:t>
      </w:r>
    </w:p>
    <w:p w:rsidR="00432AEF" w:rsidRDefault="00432AEF">
      <w:pPr>
        <w:pStyle w:val="ConsPlusNormal"/>
        <w:jc w:val="right"/>
      </w:pPr>
      <w:r>
        <w:t>от 11 июля 2019 г. N 882</w:t>
      </w:r>
    </w:p>
    <w:p w:rsidR="00432AEF" w:rsidRDefault="00432AEF">
      <w:pPr>
        <w:pStyle w:val="ConsPlusNormal"/>
        <w:jc w:val="center"/>
      </w:pPr>
    </w:p>
    <w:p w:rsidR="00432AEF" w:rsidRDefault="00432AEF">
      <w:pPr>
        <w:pStyle w:val="ConsPlusTitle"/>
        <w:jc w:val="center"/>
      </w:pPr>
      <w:bookmarkStart w:id="1" w:name="P31"/>
      <w:bookmarkEnd w:id="1"/>
      <w:r>
        <w:t>ИЗМЕНЕНИЯ,</w:t>
      </w:r>
    </w:p>
    <w:p w:rsidR="00432AEF" w:rsidRDefault="00432AE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32AEF" w:rsidRDefault="00432AEF">
      <w:pPr>
        <w:pStyle w:val="ConsPlusTitle"/>
        <w:jc w:val="center"/>
      </w:pPr>
      <w:r>
        <w:t>ПО ВОПРОСУ ОСУЩЕСТВЛЕНИЯ ФЕДЕРАЛЬНЫМИ ОРГАНАМИ</w:t>
      </w:r>
    </w:p>
    <w:p w:rsidR="00432AEF" w:rsidRDefault="00432AEF">
      <w:pPr>
        <w:pStyle w:val="ConsPlusTitle"/>
        <w:jc w:val="center"/>
      </w:pPr>
      <w:r>
        <w:t>ИСПОЛНИТЕЛЬНОЙ ВЛАСТИ ОТДЕЛЬНЫХ ПОЛНОМОЧИЙ</w:t>
      </w:r>
    </w:p>
    <w:p w:rsidR="00432AEF" w:rsidRDefault="00432AEF">
      <w:pPr>
        <w:pStyle w:val="ConsPlusTitle"/>
        <w:jc w:val="center"/>
      </w:pPr>
      <w:r>
        <w:t>В ОБЛАСТИ ОБРАЩЕНИЯ С ЖИВОТНЫМИ</w:t>
      </w:r>
    </w:p>
    <w:p w:rsidR="00432AEF" w:rsidRDefault="00432A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A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AEF" w:rsidRDefault="00432A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AEF" w:rsidRDefault="00432A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30.10.2021 N 1874)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</w:tr>
    </w:tbl>
    <w:p w:rsidR="00432AEF" w:rsidRDefault="00432AE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A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AEF" w:rsidRDefault="00432AE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2AEF" w:rsidRDefault="00432AEF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</w:tr>
    </w:tbl>
    <w:p w:rsidR="00432AEF" w:rsidRDefault="00432AEF">
      <w:pPr>
        <w:pStyle w:val="ConsPlusNormal"/>
        <w:spacing w:before="280"/>
        <w:ind w:firstLine="540"/>
        <w:jc w:val="both"/>
      </w:pPr>
      <w:bookmarkStart w:id="2" w:name="P41"/>
      <w:bookmarkEnd w:id="2"/>
      <w:r>
        <w:t xml:space="preserve">1.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Федеральной службе по ветеринарному и фитосанитарному надзору, </w:t>
      </w:r>
      <w:r>
        <w:lastRenderedPageBreak/>
        <w:t>утвержденное постановлением Правительства Российской Федерации от 30 июня 2004 г. N 327 "Об утверждении Положения о Федеральной службе по ветеринарному и фитосанитарному надзору" (Российская газета, 2004, 15 июля; Собрание законодательства Российской Федерации, 2013, N 24, ст. 2999; 2016, N 8, ст. 1120; 2017, N 4, ст. 662; N 6, ст. 948), дополнить подпунктом 5.1.13 следующего содержания:</w:t>
      </w:r>
    </w:p>
    <w:p w:rsidR="00432AEF" w:rsidRDefault="00432AEF">
      <w:pPr>
        <w:pStyle w:val="ConsPlusNormal"/>
        <w:spacing w:before="220"/>
        <w:ind w:firstLine="540"/>
        <w:jc w:val="both"/>
      </w:pPr>
      <w:r>
        <w:t>"5.1.13. государственный надзор в области обращения с животными в части соблюдения требований к содержанию и использованию животных в культурно-зрелищных целях;".</w:t>
      </w:r>
    </w:p>
    <w:p w:rsidR="00432AEF" w:rsidRDefault="00432AE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30.10.2021 N 1874.</w:t>
      </w:r>
    </w:p>
    <w:p w:rsidR="00432AEF" w:rsidRDefault="00432A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A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AEF" w:rsidRDefault="00432AE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2AEF" w:rsidRDefault="00432AEF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</w:tr>
    </w:tbl>
    <w:p w:rsidR="00432AEF" w:rsidRDefault="00432AEF">
      <w:pPr>
        <w:pStyle w:val="ConsPlusNormal"/>
        <w:spacing w:before="280"/>
        <w:ind w:firstLine="540"/>
        <w:jc w:val="both"/>
      </w:pPr>
      <w:bookmarkStart w:id="3" w:name="P46"/>
      <w:bookmarkEnd w:id="3"/>
      <w:r>
        <w:t xml:space="preserve">3. </w:t>
      </w:r>
      <w:hyperlink r:id="rId9" w:history="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власти, осуществляющих лицензирование конкретных видов деятельности, утвержденный постановлением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39, ст. 5267; 2013, N 24, ст. 3014; N 44, ст. 5764; 2015, N 1, ст. 279; N 19, ст. 2820; N 41, ст. 5670; 2016, N 40, ст. 5738; N 45, ст. 6264; N 48, ст. 6783; 2017, N 20, ст. 2920; N 28, ст. 4165; 2018, N 4, ст. 634, 637; N 27, ст. 4076; N 47, ст. 7267), дополнить разделом "Россельхознадзор" следующего содержания:</w:t>
      </w:r>
    </w:p>
    <w:p w:rsidR="00432AEF" w:rsidRDefault="00432AEF">
      <w:pPr>
        <w:pStyle w:val="ConsPlusNormal"/>
        <w:jc w:val="center"/>
      </w:pPr>
    </w:p>
    <w:p w:rsidR="00432AEF" w:rsidRDefault="00432AEF">
      <w:pPr>
        <w:pStyle w:val="ConsPlusNormal"/>
        <w:jc w:val="center"/>
      </w:pPr>
      <w:r>
        <w:t>"Россельхознадзор</w:t>
      </w:r>
    </w:p>
    <w:p w:rsidR="00432AEF" w:rsidRDefault="00432AEF">
      <w:pPr>
        <w:pStyle w:val="ConsPlusNormal"/>
        <w:jc w:val="center"/>
      </w:pPr>
    </w:p>
    <w:p w:rsidR="00432AEF" w:rsidRDefault="00432AEF">
      <w:pPr>
        <w:pStyle w:val="ConsPlusNormal"/>
        <w:ind w:firstLine="540"/>
        <w:jc w:val="both"/>
      </w:pPr>
      <w:r>
        <w:t>Деятельность по содержанию и использованию животных в зоопарках, зоосадах, цирках, зоотеатрах, дельфинариях, океанариумах".</w:t>
      </w:r>
    </w:p>
    <w:p w:rsidR="00432AEF" w:rsidRDefault="00432AEF">
      <w:pPr>
        <w:pStyle w:val="ConsPlusNormal"/>
        <w:ind w:firstLine="540"/>
        <w:jc w:val="both"/>
      </w:pPr>
    </w:p>
    <w:p w:rsidR="00432AEF" w:rsidRDefault="00432AEF">
      <w:pPr>
        <w:pStyle w:val="ConsPlusNormal"/>
        <w:ind w:firstLine="540"/>
        <w:jc w:val="both"/>
      </w:pPr>
      <w:r>
        <w:t xml:space="preserve">4.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Министерстве природных ресурсов и экологии Российской Федерации, утвержденном постановлением Правительства Российской Федерации от 11 ноября 2015 г. N 1219 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 (Собрание законодательства Российской Федерации, 2015, N 47, ст. 6586; 2016, N 39, ст. 5658; N 49, ст. 6904; 2017, N 42, ст. 6163; 2018, N 26, ст. 3866; N 30, ст. 4735; N 45, ст. 6949; N 46, ст. 7056; N 52, ст. 8274):</w:t>
      </w:r>
    </w:p>
    <w:p w:rsidR="00432AEF" w:rsidRDefault="00432AEF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пункте 1</w:t>
        </w:r>
      </w:hyperlink>
      <w:r>
        <w:t xml:space="preserve"> после слов "на территории Российской Федерации" дополнить словами ", в области обращения с животными";</w:t>
      </w:r>
    </w:p>
    <w:p w:rsidR="00432AEF" w:rsidRDefault="00432A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2A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AEF" w:rsidRDefault="00432AE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2AEF" w:rsidRDefault="00432AE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4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AEF" w:rsidRDefault="00432AEF"/>
        </w:tc>
      </w:tr>
    </w:tbl>
    <w:p w:rsidR="00432AEF" w:rsidRDefault="00432AEF">
      <w:pPr>
        <w:pStyle w:val="ConsPlusNormal"/>
        <w:spacing w:before="280"/>
        <w:ind w:firstLine="540"/>
        <w:jc w:val="both"/>
      </w:pPr>
      <w:bookmarkStart w:id="4" w:name="P56"/>
      <w:bookmarkEnd w:id="4"/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подпунктом 5.2.41(2) следующего содержания:</w:t>
      </w:r>
    </w:p>
    <w:p w:rsidR="00432AEF" w:rsidRDefault="00432AEF">
      <w:pPr>
        <w:pStyle w:val="ConsPlusNormal"/>
        <w:spacing w:before="220"/>
        <w:ind w:firstLine="540"/>
        <w:jc w:val="both"/>
      </w:pPr>
      <w:r>
        <w:t>"5.2.41(2).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таких инспекторов с органами государственного надзора в области обращения с животными;".</w:t>
      </w:r>
    </w:p>
    <w:p w:rsidR="00432AEF" w:rsidRDefault="00432AEF">
      <w:pPr>
        <w:pStyle w:val="ConsPlusNormal"/>
        <w:jc w:val="both"/>
      </w:pPr>
    </w:p>
    <w:p w:rsidR="00432AEF" w:rsidRDefault="00432AEF">
      <w:pPr>
        <w:pStyle w:val="ConsPlusNormal"/>
        <w:jc w:val="both"/>
      </w:pPr>
    </w:p>
    <w:p w:rsidR="00432AEF" w:rsidRDefault="00432A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FC0" w:rsidRDefault="00556FC0">
      <w:bookmarkStart w:id="5" w:name="_GoBack"/>
      <w:bookmarkEnd w:id="5"/>
    </w:p>
    <w:sectPr w:rsidR="00556FC0" w:rsidSect="000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F"/>
    <w:rsid w:val="00432AEF"/>
    <w:rsid w:val="005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9F32-C7E2-46CF-AD29-9B90E763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A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9B6655DAAD2C66901708287FCFD564DD1757CF4C8AFA54A92FD627F559E398BCAFF561466A02873940F29A402D42865A1F41D8857E297I8m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39B6655DAAD2C66901708287FCFD564DDA787EF6CCAFA54A92FD627F559E398BCAFF561466A02979940F29A402D42865A1F41D8857E297I8mDG" TargetMode="External"/><Relationship Id="rId12" Type="http://schemas.openxmlformats.org/officeDocument/2006/relationships/hyperlink" Target="consultantplus://offline/ref=3239B6655DAAD2C66901708287FCFD564DDC7D7AF4CCAFA54A92FD627F559E398BCAFF561466A02878940F29A402D42865A1F41D8857E297I8m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9B6655DAAD2C66901708287FCFD564DD1757CF4C8AFA54A92FD627F559E398BCAFF561466A02873940F29A402D42865A1F41D8857E297I8mDG" TargetMode="External"/><Relationship Id="rId11" Type="http://schemas.openxmlformats.org/officeDocument/2006/relationships/hyperlink" Target="consultantplus://offline/ref=3239B6655DAAD2C66901708287FCFD564DDA7A7DF6CCAFA54A92FD627F559E398BCAFF53126DF47834CA5678E349D92A78BDF41DI9m4G" TargetMode="External"/><Relationship Id="rId5" Type="http://schemas.openxmlformats.org/officeDocument/2006/relationships/hyperlink" Target="consultantplus://offline/ref=3239B6655DAAD2C66901708287FCFD564DD1757CF4C8AFA54A92FD627F559E398BCAFF561466A02873940F29A402D42865A1F41D8857E297I8mDG" TargetMode="External"/><Relationship Id="rId10" Type="http://schemas.openxmlformats.org/officeDocument/2006/relationships/hyperlink" Target="consultantplus://offline/ref=3239B6655DAAD2C66901708287FCFD564DDA7A7DF6CCAFA54A92FD627F559E398BCAFF561466A02878940F29A402D42865A1F41D8857E297I8m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39B6655DAAD2C66901708287FCFD564DD97C72F4CFAFA54A92FD627F559E398BCAFF561466A02B74940F29A402D42865A1F41D8857E297I8m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Зинчук Виталий Александрович</dc:creator>
  <cp:keywords/>
  <dc:description/>
  <cp:lastModifiedBy>Зинчук Виталий Александрович</cp:lastModifiedBy>
  <cp:revision>1</cp:revision>
  <dcterms:created xsi:type="dcterms:W3CDTF">2022-02-03T06:38:00Z</dcterms:created>
  <dcterms:modified xsi:type="dcterms:W3CDTF">2022-02-03T06:38:00Z</dcterms:modified>
</cp:coreProperties>
</file>