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48" w:rsidRPr="00AD096A" w:rsidRDefault="00C956DC" w:rsidP="000034BA">
      <w:pPr>
        <w:spacing w:after="0"/>
        <w:jc w:val="center"/>
        <w:rPr>
          <w:rFonts w:ascii="Times New Roman" w:hAnsi="Times New Roman" w:cs="Times New Roman"/>
          <w:b/>
          <w:sz w:val="26"/>
          <w:szCs w:val="26"/>
        </w:rPr>
      </w:pPr>
      <w:r w:rsidRPr="00AD096A">
        <w:rPr>
          <w:rFonts w:ascii="Times New Roman" w:hAnsi="Times New Roman" w:cs="Times New Roman"/>
          <w:b/>
          <w:sz w:val="26"/>
          <w:szCs w:val="26"/>
        </w:rPr>
        <w:t xml:space="preserve">Выписка из учетной политики Муниципального учреждения «Администрация городского поселения Пойковский», утвержденной распоряжением Администрацией городского поселения Пойковский от </w:t>
      </w:r>
      <w:r w:rsidR="00AE4594">
        <w:rPr>
          <w:rFonts w:ascii="Times New Roman" w:hAnsi="Times New Roman" w:cs="Times New Roman"/>
          <w:b/>
          <w:sz w:val="26"/>
          <w:szCs w:val="26"/>
        </w:rPr>
        <w:t>29</w:t>
      </w:r>
      <w:r w:rsidRPr="00AD096A">
        <w:rPr>
          <w:rFonts w:ascii="Times New Roman" w:hAnsi="Times New Roman" w:cs="Times New Roman"/>
          <w:b/>
          <w:sz w:val="26"/>
          <w:szCs w:val="26"/>
        </w:rPr>
        <w:t>.12.20</w:t>
      </w:r>
      <w:r w:rsidR="00411B05" w:rsidRPr="00AD096A">
        <w:rPr>
          <w:rFonts w:ascii="Times New Roman" w:hAnsi="Times New Roman" w:cs="Times New Roman"/>
          <w:b/>
          <w:sz w:val="26"/>
          <w:szCs w:val="26"/>
        </w:rPr>
        <w:t>2</w:t>
      </w:r>
      <w:r w:rsidR="00AE4594">
        <w:rPr>
          <w:rFonts w:ascii="Times New Roman" w:hAnsi="Times New Roman" w:cs="Times New Roman"/>
          <w:b/>
          <w:sz w:val="26"/>
          <w:szCs w:val="26"/>
        </w:rPr>
        <w:t>3</w:t>
      </w:r>
      <w:bookmarkStart w:id="0" w:name="_GoBack"/>
      <w:bookmarkEnd w:id="0"/>
      <w:r w:rsidRPr="00AD096A">
        <w:rPr>
          <w:rFonts w:ascii="Times New Roman" w:hAnsi="Times New Roman" w:cs="Times New Roman"/>
          <w:b/>
          <w:sz w:val="26"/>
          <w:szCs w:val="26"/>
        </w:rPr>
        <w:t xml:space="preserve"> №</w:t>
      </w:r>
      <w:r w:rsidR="005132D2">
        <w:rPr>
          <w:rFonts w:ascii="Times New Roman" w:hAnsi="Times New Roman" w:cs="Times New Roman"/>
          <w:b/>
          <w:sz w:val="26"/>
          <w:szCs w:val="26"/>
        </w:rPr>
        <w:t xml:space="preserve"> 1</w:t>
      </w:r>
      <w:r w:rsidR="00AE4594">
        <w:rPr>
          <w:rFonts w:ascii="Times New Roman" w:hAnsi="Times New Roman" w:cs="Times New Roman"/>
          <w:b/>
          <w:sz w:val="26"/>
          <w:szCs w:val="26"/>
        </w:rPr>
        <w:t>006</w:t>
      </w:r>
      <w:r w:rsidRPr="00AD096A">
        <w:rPr>
          <w:rFonts w:ascii="Times New Roman" w:hAnsi="Times New Roman" w:cs="Times New Roman"/>
          <w:b/>
          <w:sz w:val="26"/>
          <w:szCs w:val="26"/>
        </w:rPr>
        <w:t>-р «О внесении изменений в учетную политику для целей бухгалтерского и налогового учета»</w:t>
      </w:r>
    </w:p>
    <w:p w:rsidR="000034BA" w:rsidRPr="00AD096A" w:rsidRDefault="000034BA" w:rsidP="000034BA">
      <w:pPr>
        <w:spacing w:after="0"/>
        <w:jc w:val="center"/>
        <w:rPr>
          <w:rFonts w:ascii="Times New Roman" w:hAnsi="Times New Roman" w:cs="Times New Roman"/>
          <w:sz w:val="26"/>
          <w:szCs w:val="26"/>
        </w:rPr>
      </w:pPr>
    </w:p>
    <w:p w:rsidR="000034BA" w:rsidRPr="00AD096A" w:rsidRDefault="00411B05"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Бюджетный учет ведет структурное подразделение – отдел по учету и отчетности бюджетных средств, под руководством главного бухгалтера. Сотрудники бухгалтерии руководствуются в работе положением о бухгалтерии, должностными инструкциями.</w:t>
      </w:r>
    </w:p>
    <w:p w:rsidR="00411B05" w:rsidRPr="00AD096A" w:rsidRDefault="00411B05"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Бухучет ведется в электронном виде с применением программных продуктов «Бухгалтерия» и «Зарплата».</w:t>
      </w:r>
    </w:p>
    <w:p w:rsidR="00411B05" w:rsidRPr="00AD096A" w:rsidRDefault="00411B05"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Начисление амортизации осуществляется линейным методом.</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Учреждение учитывает в составе материальных запасов материальные объекты, указанные в пунктах 98–99 Инструкции к Единому плану счетов № 157н.</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Списание материальных запасов производится по средней фактической стоимости.</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По возвращении из командировки сотрудник представляет авансовый отчет об израсходованных суммах в течение трех рабочих дней.</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Учреждение администрирует поступления в бюджет на счете КБК 1.210.02.000 по правилам, установленным главным администратором доходов бюджета.</w:t>
      </w:r>
    </w:p>
    <w:p w:rsidR="00AD096A" w:rsidRPr="00AD096A" w:rsidRDefault="00AD096A" w:rsidP="000034BA">
      <w:pPr>
        <w:spacing w:after="0"/>
        <w:ind w:firstLine="708"/>
        <w:jc w:val="both"/>
        <w:rPr>
          <w:rFonts w:ascii="Times New Roman" w:hAnsi="Times New Roman" w:cs="Times New Roman"/>
          <w:sz w:val="26"/>
          <w:szCs w:val="26"/>
        </w:rPr>
      </w:pPr>
      <w:r w:rsidRPr="00AD096A">
        <w:rPr>
          <w:rFonts w:ascii="Times New Roman" w:hAnsi="Times New Roman" w:cs="Times New Roman"/>
          <w:sz w:val="26"/>
          <w:szCs w:val="26"/>
        </w:rPr>
        <w:t>Кредиторская задолженность, не востребованная кредитором в течени</w:t>
      </w:r>
      <w:proofErr w:type="gramStart"/>
      <w:r w:rsidRPr="00AD096A">
        <w:rPr>
          <w:rFonts w:ascii="Times New Roman" w:hAnsi="Times New Roman" w:cs="Times New Roman"/>
          <w:sz w:val="26"/>
          <w:szCs w:val="26"/>
        </w:rPr>
        <w:t>и</w:t>
      </w:r>
      <w:proofErr w:type="gramEnd"/>
      <w:r w:rsidRPr="00AD096A">
        <w:rPr>
          <w:rFonts w:ascii="Times New Roman" w:hAnsi="Times New Roman" w:cs="Times New Roman"/>
          <w:sz w:val="26"/>
          <w:szCs w:val="26"/>
        </w:rPr>
        <w:t xml:space="preserve"> 3-х лет,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sectPr w:rsidR="00AD096A" w:rsidRPr="00AD0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FC"/>
    <w:rsid w:val="000034BA"/>
    <w:rsid w:val="00092144"/>
    <w:rsid w:val="000D6CFC"/>
    <w:rsid w:val="00411B05"/>
    <w:rsid w:val="004A572D"/>
    <w:rsid w:val="005132D2"/>
    <w:rsid w:val="006D1148"/>
    <w:rsid w:val="006F0BF9"/>
    <w:rsid w:val="00AD096A"/>
    <w:rsid w:val="00AE4594"/>
    <w:rsid w:val="00C956DC"/>
    <w:rsid w:val="00E7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4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 Болтенко</dc:creator>
  <cp:keywords/>
  <dc:description/>
  <cp:lastModifiedBy>Кристина С. Болтенко</cp:lastModifiedBy>
  <cp:revision>9</cp:revision>
  <cp:lastPrinted>2019-12-21T05:16:00Z</cp:lastPrinted>
  <dcterms:created xsi:type="dcterms:W3CDTF">2019-12-21T04:57:00Z</dcterms:created>
  <dcterms:modified xsi:type="dcterms:W3CDTF">2024-12-19T10:23:00Z</dcterms:modified>
</cp:coreProperties>
</file>