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AA" w:rsidRPr="00D30E3E" w:rsidRDefault="007B4DAA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 w:rsidRPr="00D30E3E">
        <w:rPr>
          <w:b/>
          <w:sz w:val="26"/>
          <w:szCs w:val="26"/>
          <w:u w:val="single"/>
        </w:rPr>
        <w:t xml:space="preserve">Информация об осуществлении муниципального жилищного контроля </w:t>
      </w:r>
    </w:p>
    <w:p w:rsidR="007B4DAA" w:rsidRPr="00D30E3E" w:rsidRDefault="00D30E3E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 w:rsidRPr="00D30E3E">
        <w:rPr>
          <w:b/>
          <w:sz w:val="26"/>
          <w:szCs w:val="26"/>
          <w:u w:val="single"/>
        </w:rPr>
        <w:t>за 1-й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Pr="00D30E3E">
        <w:rPr>
          <w:b/>
          <w:sz w:val="26"/>
          <w:szCs w:val="26"/>
          <w:u w:val="single"/>
        </w:rPr>
        <w:t>квартал 2020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="007B4DAA" w:rsidRPr="00D30E3E">
        <w:rPr>
          <w:b/>
          <w:sz w:val="26"/>
          <w:szCs w:val="26"/>
          <w:u w:val="single"/>
        </w:rPr>
        <w:t>г.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Вид осуществляемого муниципального контроля – муниципальный жилищный контроль на территории </w:t>
      </w:r>
      <w:r w:rsidR="00D30E3E">
        <w:rPr>
          <w:sz w:val="26"/>
          <w:szCs w:val="26"/>
        </w:rPr>
        <w:t>городского поселения Пойковский.</w:t>
      </w: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>Муниципальный жилищный контроль осуществляется в соответствии со следующими нормативно-правовыми актами: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Жилищный Кодекс Российской Федерации;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госконтроля (надзора) и муниципального контроля»;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Закон ХМАО-Югры от 27.09.2012 № 115-оз «О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ХМАО – Югры»;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-Закон ХМАО-Югры от 11.06.2010 № 102-оз «Об административных правонарушениях»;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 от 26.02.2018 № 132-п «</w:t>
      </w:r>
      <w:r w:rsidR="00D30E3E" w:rsidRPr="00D30E3E">
        <w:rPr>
          <w:sz w:val="26"/>
          <w:szCs w:val="26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</w:t>
      </w:r>
      <w:r w:rsidR="002C609D">
        <w:rPr>
          <w:sz w:val="26"/>
          <w:szCs w:val="26"/>
        </w:rPr>
        <w:t xml:space="preserve"> от </w:t>
      </w:r>
      <w:r w:rsidR="00D30E3E">
        <w:rPr>
          <w:sz w:val="26"/>
          <w:szCs w:val="26"/>
        </w:rPr>
        <w:t>28.03.2018 № 194-п «</w:t>
      </w:r>
      <w:r w:rsidR="00D30E3E" w:rsidRPr="00D30E3E">
        <w:rPr>
          <w:sz w:val="26"/>
          <w:szCs w:val="26"/>
        </w:rPr>
        <w:t>Об утверждении Положения о муниципальном жилищном контроле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</w:t>
      </w:r>
      <w:r w:rsidR="00D30E3E">
        <w:rPr>
          <w:sz w:val="26"/>
          <w:szCs w:val="26"/>
        </w:rPr>
        <w:t>Постановление администрации городского поселения Пойковский от 16.05.2018 №313-п «</w:t>
      </w:r>
      <w:r w:rsidR="00D30E3E" w:rsidRPr="00D30E3E">
        <w:rPr>
          <w:sz w:val="26"/>
          <w:szCs w:val="26"/>
        </w:rPr>
        <w:t>Об утверждении перечня нормативно-правовых актов при осуществлении муниципального жилищного контроля на территории городского поселения Пойковский</w:t>
      </w:r>
      <w:r w:rsidR="00D30E3E">
        <w:rPr>
          <w:sz w:val="26"/>
          <w:szCs w:val="26"/>
        </w:rPr>
        <w:t>».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3. Сведения об осуществлении муниципального жилищног</w:t>
      </w:r>
      <w:r w:rsidR="002C609D">
        <w:rPr>
          <w:sz w:val="26"/>
          <w:szCs w:val="26"/>
        </w:rPr>
        <w:t xml:space="preserve">о контроля за </w:t>
      </w:r>
      <w:r w:rsidR="00D30E3E">
        <w:rPr>
          <w:sz w:val="26"/>
          <w:szCs w:val="26"/>
        </w:rPr>
        <w:t>1-й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квартал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2020</w:t>
      </w:r>
      <w:r w:rsidRPr="002C609D">
        <w:rPr>
          <w:sz w:val="26"/>
          <w:szCs w:val="26"/>
        </w:rPr>
        <w:t xml:space="preserve"> года:</w:t>
      </w:r>
    </w:p>
    <w:p w:rsidR="0094370E" w:rsidRPr="002C609D" w:rsidRDefault="007B4DAA" w:rsidP="00705135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функцию по муниципальному жилищному контролю на территории </w:t>
      </w:r>
      <w:r w:rsidR="00D30E3E">
        <w:rPr>
          <w:sz w:val="26"/>
          <w:szCs w:val="26"/>
        </w:rPr>
        <w:t>городского поселения Пойковский</w:t>
      </w:r>
      <w:r w:rsidR="00196180">
        <w:rPr>
          <w:sz w:val="26"/>
          <w:szCs w:val="26"/>
        </w:rPr>
        <w:t xml:space="preserve"> осуществляет </w:t>
      </w:r>
      <w:r w:rsidR="00D30E3E">
        <w:rPr>
          <w:sz w:val="26"/>
          <w:szCs w:val="26"/>
        </w:rPr>
        <w:t>отдел муниципального контроля администрации городского поселения Пойковский</w:t>
      </w:r>
      <w:r w:rsidRPr="002C609D">
        <w:rPr>
          <w:sz w:val="26"/>
          <w:szCs w:val="26"/>
        </w:rPr>
        <w:t>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общее количество юридических лиц, индивидуальных предпринимателей, осуществляющих деятельность на т</w:t>
      </w:r>
      <w:r w:rsidR="00E83CEA" w:rsidRPr="002C609D">
        <w:rPr>
          <w:sz w:val="26"/>
          <w:szCs w:val="26"/>
        </w:rPr>
        <w:t xml:space="preserve">ерритории </w:t>
      </w:r>
      <w:r w:rsidR="00036FBD">
        <w:rPr>
          <w:sz w:val="26"/>
          <w:szCs w:val="26"/>
        </w:rPr>
        <w:t xml:space="preserve">городского поселения Пойковский, </w:t>
      </w:r>
      <w:r w:rsidR="00036FBD" w:rsidRPr="002C609D">
        <w:rPr>
          <w:sz w:val="26"/>
          <w:szCs w:val="26"/>
        </w:rPr>
        <w:t>деятельность</w:t>
      </w:r>
      <w:r w:rsidRPr="002C609D">
        <w:rPr>
          <w:sz w:val="26"/>
          <w:szCs w:val="26"/>
        </w:rPr>
        <w:t xml:space="preserve"> которых подлежит муниципальному жилищному контро</w:t>
      </w:r>
      <w:r w:rsidR="00036FBD">
        <w:rPr>
          <w:sz w:val="26"/>
          <w:szCs w:val="26"/>
        </w:rPr>
        <w:t>лю, составляет на 1.04</w:t>
      </w:r>
      <w:r w:rsidR="008074D9" w:rsidRPr="002C609D">
        <w:rPr>
          <w:sz w:val="26"/>
          <w:szCs w:val="26"/>
        </w:rPr>
        <w:t>.20</w:t>
      </w:r>
      <w:r w:rsidR="00036FBD">
        <w:rPr>
          <w:sz w:val="26"/>
          <w:szCs w:val="26"/>
        </w:rPr>
        <w:t>20г - 10 субъектов</w:t>
      </w:r>
      <w:r w:rsidRPr="002C609D">
        <w:rPr>
          <w:sz w:val="26"/>
          <w:szCs w:val="26"/>
        </w:rPr>
        <w:t>;</w:t>
      </w:r>
    </w:p>
    <w:p w:rsidR="006C23A8" w:rsidRPr="002C609D" w:rsidRDefault="00705135" w:rsidP="006C23A8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</w:t>
      </w:r>
      <w:r w:rsidR="008E7871" w:rsidRPr="002C609D">
        <w:rPr>
          <w:sz w:val="26"/>
          <w:szCs w:val="26"/>
        </w:rPr>
        <w:t xml:space="preserve"> за отчетный период </w:t>
      </w:r>
      <w:r w:rsidR="003E031F">
        <w:rPr>
          <w:sz w:val="26"/>
          <w:szCs w:val="26"/>
        </w:rPr>
        <w:t>проведен</w:t>
      </w:r>
      <w:r w:rsidR="00036FBD">
        <w:rPr>
          <w:sz w:val="26"/>
          <w:szCs w:val="26"/>
        </w:rPr>
        <w:t>о</w:t>
      </w:r>
      <w:r w:rsidR="003E031F">
        <w:rPr>
          <w:sz w:val="26"/>
          <w:szCs w:val="26"/>
        </w:rPr>
        <w:t xml:space="preserve"> </w:t>
      </w:r>
      <w:r w:rsidR="00036FBD">
        <w:rPr>
          <w:sz w:val="26"/>
          <w:szCs w:val="26"/>
        </w:rPr>
        <w:t>6</w:t>
      </w:r>
      <w:r w:rsidR="00610502">
        <w:rPr>
          <w:sz w:val="26"/>
          <w:szCs w:val="26"/>
        </w:rPr>
        <w:t xml:space="preserve"> (</w:t>
      </w:r>
      <w:r w:rsidR="00036FBD">
        <w:rPr>
          <w:sz w:val="26"/>
          <w:szCs w:val="26"/>
        </w:rPr>
        <w:t>шесть</w:t>
      </w:r>
      <w:r w:rsidR="00610502">
        <w:rPr>
          <w:sz w:val="26"/>
          <w:szCs w:val="26"/>
        </w:rPr>
        <w:t>)</w:t>
      </w:r>
      <w:r w:rsidR="003E031F">
        <w:rPr>
          <w:sz w:val="26"/>
          <w:szCs w:val="26"/>
        </w:rPr>
        <w:t xml:space="preserve"> </w:t>
      </w:r>
      <w:r w:rsidR="008E7871" w:rsidRPr="002C609D">
        <w:rPr>
          <w:sz w:val="26"/>
          <w:szCs w:val="26"/>
        </w:rPr>
        <w:t>внепланов</w:t>
      </w:r>
      <w:r w:rsidR="00036FBD">
        <w:rPr>
          <w:sz w:val="26"/>
          <w:szCs w:val="26"/>
        </w:rPr>
        <w:t>ых</w:t>
      </w:r>
      <w:r w:rsidRPr="002C609D">
        <w:rPr>
          <w:sz w:val="26"/>
          <w:szCs w:val="26"/>
        </w:rPr>
        <w:t xml:space="preserve"> провер</w:t>
      </w:r>
      <w:r w:rsidR="00036FBD">
        <w:rPr>
          <w:sz w:val="26"/>
          <w:szCs w:val="26"/>
        </w:rPr>
        <w:t>ок юридических</w:t>
      </w:r>
      <w:r w:rsidR="007B4DAA" w:rsidRPr="002C609D">
        <w:rPr>
          <w:sz w:val="26"/>
          <w:szCs w:val="26"/>
        </w:rPr>
        <w:t xml:space="preserve"> лиц</w:t>
      </w:r>
      <w:r w:rsidR="006C23A8" w:rsidRPr="002C609D">
        <w:rPr>
          <w:sz w:val="26"/>
          <w:szCs w:val="26"/>
        </w:rPr>
        <w:t xml:space="preserve"> в соответствии Федерального закона от 26.12.2008 № 294-ФЗ «О защите прав юридических лиц и индивидуальных предпринимателей при осуществлении госконтроля (надзора) и му</w:t>
      </w:r>
      <w:r w:rsidR="003E031F">
        <w:rPr>
          <w:sz w:val="26"/>
          <w:szCs w:val="26"/>
        </w:rPr>
        <w:t>ниципального контроля»</w:t>
      </w:r>
      <w:r w:rsidR="00036FBD">
        <w:rPr>
          <w:sz w:val="26"/>
          <w:szCs w:val="26"/>
        </w:rPr>
        <w:t>, выдано 5 (пять) предписаний</w:t>
      </w:r>
      <w:r w:rsidR="006C23A8" w:rsidRPr="002C609D">
        <w:rPr>
          <w:sz w:val="26"/>
          <w:szCs w:val="26"/>
        </w:rPr>
        <w:t>;</w:t>
      </w:r>
    </w:p>
    <w:p w:rsidR="003E031F" w:rsidRDefault="00496E3B" w:rsidP="00496E3B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09D">
        <w:rPr>
          <w:rFonts w:ascii="Times New Roman" w:hAnsi="Times New Roman" w:cs="Times New Roman"/>
          <w:sz w:val="26"/>
          <w:szCs w:val="26"/>
        </w:rPr>
        <w:t>- п</w:t>
      </w:r>
      <w:r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роведены </w:t>
      </w:r>
      <w:r w:rsidR="006C23A8"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профилактические </w:t>
      </w:r>
      <w:r w:rsidR="00E83CEA"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рейды, выездные проверки</w:t>
      </w:r>
      <w:r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6E3B" w:rsidRPr="002C609D" w:rsidRDefault="00496E3B" w:rsidP="00496E3B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контроля содержания и эксплуатации многоквартирных </w:t>
      </w:r>
      <w:r w:rsidR="003E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</w:t>
      </w:r>
      <w:r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домов</w:t>
      </w:r>
      <w:r w:rsidR="003E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которых имеются муниципальные квартиры администрации </w:t>
      </w:r>
      <w:r w:rsidR="00036FB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Пойковский.</w:t>
      </w:r>
      <w:r w:rsidR="006C23A8"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</w:p>
    <w:p w:rsidR="007B4DAA" w:rsidRPr="002C609D" w:rsidRDefault="007B4DAA" w:rsidP="007B4DAA">
      <w:pPr>
        <w:jc w:val="both"/>
        <w:rPr>
          <w:sz w:val="26"/>
          <w:szCs w:val="26"/>
        </w:rPr>
      </w:pPr>
    </w:p>
    <w:p w:rsidR="001A0ACF" w:rsidRDefault="001A0ACF">
      <w:bookmarkStart w:id="0" w:name="_GoBack"/>
      <w:bookmarkEnd w:id="0"/>
    </w:p>
    <w:sectPr w:rsidR="001A0ACF" w:rsidSect="009400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01D07"/>
    <w:multiLevelType w:val="hybridMultilevel"/>
    <w:tmpl w:val="405EA8A2"/>
    <w:lvl w:ilvl="0" w:tplc="7B26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1"/>
    <w:rsid w:val="00036FBD"/>
    <w:rsid w:val="00196180"/>
    <w:rsid w:val="001A0ACF"/>
    <w:rsid w:val="002C609D"/>
    <w:rsid w:val="002E6414"/>
    <w:rsid w:val="003E031F"/>
    <w:rsid w:val="00496E3B"/>
    <w:rsid w:val="00530C31"/>
    <w:rsid w:val="00610502"/>
    <w:rsid w:val="006852E4"/>
    <w:rsid w:val="006C23A8"/>
    <w:rsid w:val="00705135"/>
    <w:rsid w:val="00776801"/>
    <w:rsid w:val="007B4DAA"/>
    <w:rsid w:val="008074D9"/>
    <w:rsid w:val="00831388"/>
    <w:rsid w:val="00845DDD"/>
    <w:rsid w:val="008E7871"/>
    <w:rsid w:val="008F60F3"/>
    <w:rsid w:val="00932FD9"/>
    <w:rsid w:val="00940036"/>
    <w:rsid w:val="0094370E"/>
    <w:rsid w:val="00BE6307"/>
    <w:rsid w:val="00D30E3E"/>
    <w:rsid w:val="00E71D60"/>
    <w:rsid w:val="00E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ECD1-B088-43A1-9C48-91C4587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F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0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931B-9EAB-4F45-814E-FE4AD804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Даниил Игоревич Митичкин</cp:lastModifiedBy>
  <cp:revision>2</cp:revision>
  <cp:lastPrinted>2020-11-03T06:00:00Z</cp:lastPrinted>
  <dcterms:created xsi:type="dcterms:W3CDTF">2020-11-03T06:01:00Z</dcterms:created>
  <dcterms:modified xsi:type="dcterms:W3CDTF">2020-11-03T06:01:00Z</dcterms:modified>
</cp:coreProperties>
</file>