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32" w:rsidRPr="00D93361" w:rsidRDefault="00081F32" w:rsidP="00081F32">
      <w:pPr>
        <w:jc w:val="center"/>
        <w:rPr>
          <w:b/>
          <w:sz w:val="28"/>
          <w:szCs w:val="28"/>
        </w:rPr>
      </w:pPr>
      <w:r w:rsidRPr="00D93361">
        <w:rPr>
          <w:b/>
          <w:sz w:val="28"/>
          <w:szCs w:val="28"/>
        </w:rPr>
        <w:t>Муниципальное образование</w:t>
      </w:r>
    </w:p>
    <w:p w:rsidR="00081F32" w:rsidRPr="00D93361" w:rsidRDefault="00081F32" w:rsidP="00081F32">
      <w:pPr>
        <w:jc w:val="center"/>
        <w:rPr>
          <w:b/>
          <w:sz w:val="28"/>
          <w:szCs w:val="28"/>
        </w:rPr>
      </w:pPr>
      <w:r w:rsidRPr="00D93361">
        <w:rPr>
          <w:b/>
          <w:sz w:val="28"/>
          <w:szCs w:val="28"/>
        </w:rPr>
        <w:t>Городское поселение Пойковский</w:t>
      </w:r>
    </w:p>
    <w:p w:rsidR="00081F32" w:rsidRPr="00D93361" w:rsidRDefault="00081F32" w:rsidP="00081F32">
      <w:pPr>
        <w:jc w:val="center"/>
        <w:rPr>
          <w:b/>
          <w:sz w:val="28"/>
          <w:szCs w:val="28"/>
        </w:rPr>
      </w:pPr>
      <w:r w:rsidRPr="00D93361">
        <w:rPr>
          <w:b/>
          <w:sz w:val="28"/>
          <w:szCs w:val="28"/>
        </w:rPr>
        <w:t>Нефтеюганский район</w:t>
      </w:r>
    </w:p>
    <w:p w:rsidR="00081F32" w:rsidRPr="00D93361" w:rsidRDefault="00081F32" w:rsidP="00081F32">
      <w:pPr>
        <w:jc w:val="center"/>
        <w:rPr>
          <w:b/>
          <w:sz w:val="28"/>
          <w:szCs w:val="28"/>
        </w:rPr>
      </w:pPr>
      <w:r w:rsidRPr="00D93361">
        <w:rPr>
          <w:b/>
          <w:sz w:val="28"/>
          <w:szCs w:val="28"/>
        </w:rPr>
        <w:t>Ханты  - Мансийский автономный округ – Югра</w:t>
      </w:r>
    </w:p>
    <w:p w:rsidR="00081F32" w:rsidRPr="00D93361" w:rsidRDefault="00081F32" w:rsidP="00081F32">
      <w:pPr>
        <w:jc w:val="center"/>
        <w:rPr>
          <w:b/>
          <w:sz w:val="32"/>
          <w:szCs w:val="32"/>
        </w:rPr>
      </w:pPr>
      <w:r w:rsidRPr="00D93361">
        <w:rPr>
          <w:b/>
          <w:sz w:val="32"/>
          <w:szCs w:val="32"/>
        </w:rPr>
        <w:t>Совет депутатов городского поселения Пойковский</w:t>
      </w:r>
    </w:p>
    <w:p w:rsidR="00081F32" w:rsidRPr="00D93361" w:rsidRDefault="00081F32" w:rsidP="00081F32">
      <w:pPr>
        <w:rPr>
          <w:rFonts w:cs="Arial"/>
          <w:b/>
        </w:rPr>
      </w:pPr>
    </w:p>
    <w:p w:rsidR="00081F32" w:rsidRPr="00AF6225" w:rsidRDefault="00081F32" w:rsidP="00081F32">
      <w:pPr>
        <w:jc w:val="center"/>
        <w:rPr>
          <w:b/>
          <w:sz w:val="36"/>
          <w:szCs w:val="36"/>
        </w:rPr>
      </w:pPr>
      <w:r w:rsidRPr="00D93361">
        <w:rPr>
          <w:b/>
          <w:sz w:val="36"/>
          <w:szCs w:val="36"/>
        </w:rPr>
        <w:t>ПРОЕКТ РЕШЕНИЯ</w:t>
      </w:r>
    </w:p>
    <w:p w:rsidR="00081F32" w:rsidRPr="00D93361" w:rsidRDefault="00081F32" w:rsidP="00081F32"/>
    <w:p w:rsidR="00081F32" w:rsidRPr="00D93361" w:rsidRDefault="00081F32" w:rsidP="00081F32">
      <w:r w:rsidRPr="00D93361">
        <w:t>____________                                                                                                                        №____</w:t>
      </w:r>
    </w:p>
    <w:p w:rsidR="00081F32" w:rsidRPr="00D93361" w:rsidRDefault="00081F32" w:rsidP="00081F32"/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081F32" w:rsidRPr="00265907" w:rsidTr="00E15A61">
        <w:trPr>
          <w:trHeight w:val="1368"/>
        </w:trPr>
        <w:tc>
          <w:tcPr>
            <w:tcW w:w="5211" w:type="dxa"/>
            <w:shd w:val="clear" w:color="auto" w:fill="auto"/>
          </w:tcPr>
          <w:p w:rsidR="0056386E" w:rsidRPr="00265907" w:rsidRDefault="00E15A61" w:rsidP="003F2A9D">
            <w:pPr>
              <w:ind w:left="-108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65907">
              <w:rPr>
                <w:rFonts w:ascii="Arial" w:hAnsi="Arial" w:cs="Arial"/>
                <w:sz w:val="26"/>
                <w:szCs w:val="26"/>
              </w:rPr>
              <w:t xml:space="preserve">О внесении изменений в решение Совета депутатов городского поселения Пойковский от </w:t>
            </w:r>
            <w:r w:rsidR="003F2A9D">
              <w:rPr>
                <w:rFonts w:ascii="Arial" w:hAnsi="Arial" w:cs="Arial"/>
                <w:sz w:val="26"/>
                <w:szCs w:val="26"/>
              </w:rPr>
              <w:t>26.09.2014</w:t>
            </w:r>
            <w:r w:rsidRPr="00265907">
              <w:rPr>
                <w:rFonts w:ascii="Arial" w:hAnsi="Arial" w:cs="Arial"/>
                <w:sz w:val="26"/>
                <w:szCs w:val="26"/>
              </w:rPr>
              <w:t xml:space="preserve"> №</w:t>
            </w:r>
            <w:r w:rsidR="003F2A9D">
              <w:rPr>
                <w:rFonts w:ascii="Arial" w:hAnsi="Arial" w:cs="Arial"/>
                <w:sz w:val="26"/>
                <w:szCs w:val="26"/>
              </w:rPr>
              <w:t xml:space="preserve"> 84</w:t>
            </w:r>
            <w:r w:rsidRPr="00265907">
              <w:rPr>
                <w:rFonts w:ascii="Arial" w:hAnsi="Arial" w:cs="Arial"/>
                <w:sz w:val="26"/>
                <w:szCs w:val="26"/>
              </w:rPr>
              <w:t xml:space="preserve"> «</w:t>
            </w:r>
            <w:r w:rsidR="003F2A9D" w:rsidRPr="003F2A9D">
              <w:rPr>
                <w:rFonts w:ascii="Arial" w:hAnsi="Arial" w:cs="Arial"/>
                <w:sz w:val="26"/>
                <w:szCs w:val="26"/>
              </w:rPr>
              <w:t>Об утверждении порядка определения размера арендной платы за пользование муниципальным имуществом</w:t>
            </w:r>
            <w:r w:rsidRPr="00265907">
              <w:rPr>
                <w:rFonts w:ascii="Arial" w:hAnsi="Arial" w:cs="Arial"/>
                <w:sz w:val="26"/>
                <w:szCs w:val="26"/>
              </w:rPr>
              <w:t>»</w:t>
            </w:r>
            <w:r w:rsidR="00884D46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081F32" w:rsidRPr="00265907" w:rsidRDefault="00081F32" w:rsidP="003F2A9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81F32" w:rsidRPr="00265907" w:rsidRDefault="003F2A9D" w:rsidP="0056239E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3F2A9D">
        <w:rPr>
          <w:rFonts w:ascii="Arial" w:hAnsi="Arial" w:cs="Arial"/>
          <w:sz w:val="26"/>
          <w:szCs w:val="26"/>
        </w:rPr>
        <w:t>В соответствии с Гражданским кодексом Российской Федерации, со статьей 62 Бюджетного кодекса Российской Федерации, статьей 51 Федерального закона от 06.10.2003 N 131-Ф</w:t>
      </w:r>
      <w:r>
        <w:rPr>
          <w:rFonts w:ascii="Arial" w:hAnsi="Arial" w:cs="Arial"/>
          <w:sz w:val="26"/>
          <w:szCs w:val="26"/>
        </w:rPr>
        <w:t>З «</w:t>
      </w:r>
      <w:r w:rsidRPr="003F2A9D">
        <w:rPr>
          <w:rFonts w:ascii="Arial" w:hAnsi="Arial" w:cs="Arial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  <w:sz w:val="26"/>
          <w:szCs w:val="26"/>
        </w:rPr>
        <w:t>»</w:t>
      </w:r>
      <w:r w:rsidRPr="003F2A9D">
        <w:rPr>
          <w:rFonts w:ascii="Arial" w:hAnsi="Arial" w:cs="Arial"/>
          <w:sz w:val="26"/>
          <w:szCs w:val="26"/>
        </w:rPr>
        <w:t xml:space="preserve">, </w:t>
      </w:r>
      <w:r w:rsidR="003D79F4">
        <w:rPr>
          <w:rFonts w:ascii="Arial" w:hAnsi="Arial" w:cs="Arial"/>
          <w:sz w:val="26"/>
          <w:szCs w:val="26"/>
        </w:rPr>
        <w:t xml:space="preserve">статьей 37 </w:t>
      </w:r>
      <w:r w:rsidRPr="003F2A9D">
        <w:rPr>
          <w:rFonts w:ascii="Arial" w:hAnsi="Arial" w:cs="Arial"/>
          <w:sz w:val="26"/>
          <w:szCs w:val="26"/>
        </w:rPr>
        <w:t>Устав</w:t>
      </w:r>
      <w:r w:rsidR="003D79F4">
        <w:rPr>
          <w:rFonts w:ascii="Arial" w:hAnsi="Arial" w:cs="Arial"/>
          <w:sz w:val="26"/>
          <w:szCs w:val="26"/>
        </w:rPr>
        <w:t>а</w:t>
      </w:r>
      <w:r w:rsidRPr="003F2A9D">
        <w:rPr>
          <w:rFonts w:ascii="Arial" w:hAnsi="Arial" w:cs="Arial"/>
          <w:sz w:val="26"/>
          <w:szCs w:val="26"/>
        </w:rPr>
        <w:t xml:space="preserve"> муниципального образования городское поселение Пойковский, решением Совета депутатов горо</w:t>
      </w:r>
      <w:r w:rsidR="00B57313">
        <w:rPr>
          <w:rFonts w:ascii="Arial" w:hAnsi="Arial" w:cs="Arial"/>
          <w:sz w:val="26"/>
          <w:szCs w:val="26"/>
        </w:rPr>
        <w:t>дского поселения Пойковский от 17</w:t>
      </w:r>
      <w:r w:rsidRPr="003F2A9D">
        <w:rPr>
          <w:rFonts w:ascii="Arial" w:hAnsi="Arial" w:cs="Arial"/>
          <w:sz w:val="26"/>
          <w:szCs w:val="26"/>
        </w:rPr>
        <w:t>.0</w:t>
      </w:r>
      <w:r w:rsidR="00B57313">
        <w:rPr>
          <w:rFonts w:ascii="Arial" w:hAnsi="Arial" w:cs="Arial"/>
          <w:sz w:val="26"/>
          <w:szCs w:val="26"/>
        </w:rPr>
        <w:t>6</w:t>
      </w:r>
      <w:r w:rsidRPr="003F2A9D">
        <w:rPr>
          <w:rFonts w:ascii="Arial" w:hAnsi="Arial" w:cs="Arial"/>
          <w:sz w:val="26"/>
          <w:szCs w:val="26"/>
        </w:rPr>
        <w:t>.201</w:t>
      </w:r>
      <w:r w:rsidR="00B57313">
        <w:rPr>
          <w:rFonts w:ascii="Arial" w:hAnsi="Arial" w:cs="Arial"/>
          <w:sz w:val="26"/>
          <w:szCs w:val="26"/>
        </w:rPr>
        <w:t>6</w:t>
      </w:r>
      <w:r w:rsidRPr="003F2A9D">
        <w:rPr>
          <w:rFonts w:ascii="Arial" w:hAnsi="Arial" w:cs="Arial"/>
          <w:sz w:val="26"/>
          <w:szCs w:val="26"/>
        </w:rPr>
        <w:t xml:space="preserve"> N </w:t>
      </w:r>
      <w:r w:rsidR="00B57313">
        <w:rPr>
          <w:rFonts w:ascii="Arial" w:hAnsi="Arial" w:cs="Arial"/>
          <w:sz w:val="26"/>
          <w:szCs w:val="26"/>
        </w:rPr>
        <w:t>224 «</w:t>
      </w:r>
      <w:r w:rsidR="00B57313" w:rsidRPr="00B57313">
        <w:rPr>
          <w:rFonts w:ascii="Arial" w:hAnsi="Arial" w:cs="Arial"/>
          <w:sz w:val="26"/>
          <w:szCs w:val="26"/>
        </w:rPr>
        <w:t>Об утверждении положения о порядке управления и распоряжения имуществом, находящимся в муниципальной собственности муниципального образования городское поселение Пойковский</w:t>
      </w:r>
      <w:r w:rsidR="00B57313">
        <w:rPr>
          <w:rFonts w:ascii="Arial" w:hAnsi="Arial" w:cs="Arial"/>
          <w:sz w:val="26"/>
          <w:szCs w:val="26"/>
        </w:rPr>
        <w:t>»</w:t>
      </w:r>
      <w:r w:rsidRPr="003F2A9D">
        <w:rPr>
          <w:rFonts w:ascii="Arial" w:hAnsi="Arial" w:cs="Arial"/>
          <w:sz w:val="26"/>
          <w:szCs w:val="26"/>
        </w:rPr>
        <w:t xml:space="preserve">, в </w:t>
      </w:r>
      <w:r w:rsidR="00E03295">
        <w:rPr>
          <w:rFonts w:ascii="Arial" w:hAnsi="Arial" w:cs="Arial"/>
          <w:sz w:val="26"/>
          <w:szCs w:val="26"/>
        </w:rPr>
        <w:t xml:space="preserve">приведения нормативного правового акта в соответствии с </w:t>
      </w:r>
      <w:r w:rsidR="00C25A97" w:rsidRPr="00C25A97">
        <w:rPr>
          <w:rFonts w:ascii="Arial" w:hAnsi="Arial" w:cs="Arial"/>
          <w:sz w:val="26"/>
          <w:szCs w:val="26"/>
        </w:rPr>
        <w:t>постановлением Правительства Ханты-Мансийского автономного округа – Югры от 23.06.2023 № 279-п «О внесении изменений в приложение 1 к постановлению Правительства Ханты-Мансийского автономного округа – Югры от 27 ноября 2017 года № 466-п «О порядке предоставления в аренду имущества, находящегося в государственной собственности Ханты-Мансийского автономного округа – Югры, порядке согласования предоставления в аренду имущества, закрепленного за государственными учреждениями Ханты-Мансийского автономного округа – Югры на праве оперативного управления»</w:t>
      </w:r>
      <w:r w:rsidR="00C25A97">
        <w:rPr>
          <w:rFonts w:ascii="Arial" w:hAnsi="Arial" w:cs="Arial"/>
          <w:sz w:val="26"/>
          <w:szCs w:val="26"/>
        </w:rPr>
        <w:t xml:space="preserve">, </w:t>
      </w:r>
      <w:r w:rsidR="00125B9A" w:rsidRPr="00265907">
        <w:rPr>
          <w:rFonts w:ascii="Arial" w:hAnsi="Arial" w:cs="Arial"/>
          <w:sz w:val="26"/>
          <w:szCs w:val="26"/>
        </w:rPr>
        <w:t>Совет депутатов</w:t>
      </w:r>
      <w:r w:rsidR="00081F32" w:rsidRPr="00265907">
        <w:rPr>
          <w:rFonts w:ascii="Arial" w:hAnsi="Arial" w:cs="Arial"/>
          <w:sz w:val="26"/>
          <w:szCs w:val="26"/>
        </w:rPr>
        <w:t xml:space="preserve">       </w:t>
      </w:r>
    </w:p>
    <w:p w:rsidR="00037A70" w:rsidRPr="00265907" w:rsidRDefault="00037A70" w:rsidP="00081F32">
      <w:pPr>
        <w:ind w:firstLine="720"/>
        <w:jc w:val="center"/>
        <w:rPr>
          <w:rFonts w:ascii="Arial" w:hAnsi="Arial" w:cs="Arial"/>
          <w:sz w:val="26"/>
          <w:szCs w:val="26"/>
        </w:rPr>
      </w:pPr>
    </w:p>
    <w:p w:rsidR="00081F32" w:rsidRDefault="00081F32" w:rsidP="00081F32">
      <w:pPr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56239E">
        <w:rPr>
          <w:rFonts w:ascii="Arial" w:hAnsi="Arial" w:cs="Arial"/>
          <w:b/>
          <w:sz w:val="26"/>
          <w:szCs w:val="26"/>
        </w:rPr>
        <w:t>РЕШИЛ:</w:t>
      </w:r>
    </w:p>
    <w:p w:rsidR="00C25A97" w:rsidRPr="0056239E" w:rsidRDefault="00C25A97" w:rsidP="00081F32">
      <w:pPr>
        <w:ind w:firstLine="720"/>
        <w:jc w:val="center"/>
        <w:rPr>
          <w:rFonts w:ascii="Arial" w:hAnsi="Arial" w:cs="Arial"/>
          <w:b/>
          <w:sz w:val="26"/>
          <w:szCs w:val="26"/>
        </w:rPr>
      </w:pPr>
    </w:p>
    <w:p w:rsidR="00066D69" w:rsidRPr="00183BB3" w:rsidRDefault="00884D46" w:rsidP="00C25A97">
      <w:pPr>
        <w:widowControl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Внести изменения в </w:t>
      </w:r>
      <w:r w:rsidR="002676BC">
        <w:rPr>
          <w:rFonts w:ascii="Arial" w:hAnsi="Arial" w:cs="Arial"/>
          <w:sz w:val="26"/>
          <w:szCs w:val="26"/>
        </w:rPr>
        <w:t>решение</w:t>
      </w:r>
      <w:r w:rsidR="00E15A61" w:rsidRPr="00265907">
        <w:rPr>
          <w:rFonts w:ascii="Arial" w:hAnsi="Arial" w:cs="Arial"/>
          <w:sz w:val="26"/>
          <w:szCs w:val="26"/>
        </w:rPr>
        <w:t xml:space="preserve"> Совета депутатов городского поселения Пойковский от 2</w:t>
      </w:r>
      <w:r w:rsidR="00B57313">
        <w:rPr>
          <w:rFonts w:ascii="Arial" w:hAnsi="Arial" w:cs="Arial"/>
          <w:sz w:val="26"/>
          <w:szCs w:val="26"/>
        </w:rPr>
        <w:t>6.09.2014 № 84</w:t>
      </w:r>
      <w:r w:rsidR="00E15A61" w:rsidRPr="00265907">
        <w:rPr>
          <w:rFonts w:ascii="Arial" w:hAnsi="Arial" w:cs="Arial"/>
          <w:sz w:val="26"/>
          <w:szCs w:val="26"/>
        </w:rPr>
        <w:t xml:space="preserve"> «</w:t>
      </w:r>
      <w:r w:rsidR="00B57313" w:rsidRPr="003F2A9D">
        <w:rPr>
          <w:rFonts w:ascii="Arial" w:hAnsi="Arial" w:cs="Arial"/>
          <w:sz w:val="26"/>
          <w:szCs w:val="26"/>
        </w:rPr>
        <w:t>Об утверждении порядка определения размера арендной платы за пользование муниципальным имуществом</w:t>
      </w:r>
      <w:r w:rsidR="00E15A61" w:rsidRPr="00265907">
        <w:rPr>
          <w:rFonts w:ascii="Arial" w:hAnsi="Arial" w:cs="Arial"/>
          <w:sz w:val="26"/>
          <w:szCs w:val="26"/>
        </w:rPr>
        <w:t xml:space="preserve">» </w:t>
      </w:r>
      <w:r w:rsidR="00B57313">
        <w:rPr>
          <w:rFonts w:ascii="Arial" w:hAnsi="Arial" w:cs="Arial"/>
          <w:sz w:val="26"/>
          <w:szCs w:val="26"/>
        </w:rPr>
        <w:t>(в редакции от 22</w:t>
      </w:r>
      <w:r w:rsidR="002676BC">
        <w:rPr>
          <w:rFonts w:ascii="Arial" w:hAnsi="Arial" w:cs="Arial"/>
          <w:sz w:val="26"/>
          <w:szCs w:val="26"/>
        </w:rPr>
        <w:t>.</w:t>
      </w:r>
      <w:r w:rsidR="00B57313">
        <w:rPr>
          <w:rFonts w:ascii="Arial" w:hAnsi="Arial" w:cs="Arial"/>
          <w:sz w:val="26"/>
          <w:szCs w:val="26"/>
        </w:rPr>
        <w:t>0</w:t>
      </w:r>
      <w:r w:rsidR="002676BC">
        <w:rPr>
          <w:rFonts w:ascii="Arial" w:hAnsi="Arial" w:cs="Arial"/>
          <w:sz w:val="26"/>
          <w:szCs w:val="26"/>
        </w:rPr>
        <w:t>1.2016 №</w:t>
      </w:r>
      <w:r w:rsidR="00B57313">
        <w:rPr>
          <w:rFonts w:ascii="Arial" w:hAnsi="Arial" w:cs="Arial"/>
          <w:sz w:val="26"/>
          <w:szCs w:val="26"/>
        </w:rPr>
        <w:t xml:space="preserve"> 186</w:t>
      </w:r>
      <w:r w:rsidR="002676BC">
        <w:rPr>
          <w:rFonts w:ascii="Arial" w:hAnsi="Arial" w:cs="Arial"/>
          <w:sz w:val="26"/>
          <w:szCs w:val="26"/>
        </w:rPr>
        <w:t xml:space="preserve">, от </w:t>
      </w:r>
      <w:r w:rsidR="00B57313">
        <w:rPr>
          <w:rFonts w:ascii="Arial" w:hAnsi="Arial" w:cs="Arial"/>
          <w:sz w:val="26"/>
          <w:szCs w:val="26"/>
        </w:rPr>
        <w:t>21</w:t>
      </w:r>
      <w:r w:rsidR="002676BC">
        <w:rPr>
          <w:rFonts w:ascii="Arial" w:hAnsi="Arial" w:cs="Arial"/>
          <w:sz w:val="26"/>
          <w:szCs w:val="26"/>
        </w:rPr>
        <w:t>.0</w:t>
      </w:r>
      <w:r w:rsidR="00B57313">
        <w:rPr>
          <w:rFonts w:ascii="Arial" w:hAnsi="Arial" w:cs="Arial"/>
          <w:sz w:val="26"/>
          <w:szCs w:val="26"/>
        </w:rPr>
        <w:t>4</w:t>
      </w:r>
      <w:r w:rsidR="002676BC">
        <w:rPr>
          <w:rFonts w:ascii="Arial" w:hAnsi="Arial" w:cs="Arial"/>
          <w:sz w:val="26"/>
          <w:szCs w:val="26"/>
        </w:rPr>
        <w:t>.201</w:t>
      </w:r>
      <w:r w:rsidR="00B57313">
        <w:rPr>
          <w:rFonts w:ascii="Arial" w:hAnsi="Arial" w:cs="Arial"/>
          <w:sz w:val="26"/>
          <w:szCs w:val="26"/>
        </w:rPr>
        <w:t>7</w:t>
      </w:r>
      <w:r w:rsidR="002676BC">
        <w:rPr>
          <w:rFonts w:ascii="Arial" w:hAnsi="Arial" w:cs="Arial"/>
          <w:sz w:val="26"/>
          <w:szCs w:val="26"/>
        </w:rPr>
        <w:t xml:space="preserve"> №</w:t>
      </w:r>
      <w:r w:rsidR="00B57313">
        <w:rPr>
          <w:rFonts w:ascii="Arial" w:hAnsi="Arial" w:cs="Arial"/>
          <w:sz w:val="26"/>
          <w:szCs w:val="26"/>
        </w:rPr>
        <w:t xml:space="preserve"> 296</w:t>
      </w:r>
      <w:r w:rsidR="009B6E02">
        <w:rPr>
          <w:rFonts w:ascii="Arial" w:hAnsi="Arial" w:cs="Arial"/>
          <w:sz w:val="26"/>
          <w:szCs w:val="26"/>
        </w:rPr>
        <w:t xml:space="preserve">, от </w:t>
      </w:r>
      <w:r w:rsidR="00B57313">
        <w:rPr>
          <w:rFonts w:ascii="Arial" w:hAnsi="Arial" w:cs="Arial"/>
          <w:sz w:val="26"/>
          <w:szCs w:val="26"/>
        </w:rPr>
        <w:t>18</w:t>
      </w:r>
      <w:r w:rsidR="009B6E02">
        <w:rPr>
          <w:rFonts w:ascii="Arial" w:hAnsi="Arial" w:cs="Arial"/>
          <w:sz w:val="26"/>
          <w:szCs w:val="26"/>
        </w:rPr>
        <w:t>.0</w:t>
      </w:r>
      <w:r w:rsidR="00B57313">
        <w:rPr>
          <w:rFonts w:ascii="Arial" w:hAnsi="Arial" w:cs="Arial"/>
          <w:sz w:val="26"/>
          <w:szCs w:val="26"/>
        </w:rPr>
        <w:t>9</w:t>
      </w:r>
      <w:r w:rsidR="009B6E02">
        <w:rPr>
          <w:rFonts w:ascii="Arial" w:hAnsi="Arial" w:cs="Arial"/>
          <w:sz w:val="26"/>
          <w:szCs w:val="26"/>
        </w:rPr>
        <w:t>.201</w:t>
      </w:r>
      <w:r w:rsidR="00B57313">
        <w:rPr>
          <w:rFonts w:ascii="Arial" w:hAnsi="Arial" w:cs="Arial"/>
          <w:sz w:val="26"/>
          <w:szCs w:val="26"/>
        </w:rPr>
        <w:t>7</w:t>
      </w:r>
      <w:r w:rsidR="009B6E02">
        <w:rPr>
          <w:rFonts w:ascii="Arial" w:hAnsi="Arial" w:cs="Arial"/>
          <w:sz w:val="26"/>
          <w:szCs w:val="26"/>
        </w:rPr>
        <w:t xml:space="preserve"> №</w:t>
      </w:r>
      <w:r w:rsidR="00B57313">
        <w:rPr>
          <w:rFonts w:ascii="Arial" w:hAnsi="Arial" w:cs="Arial"/>
          <w:sz w:val="26"/>
          <w:szCs w:val="26"/>
        </w:rPr>
        <w:t xml:space="preserve"> 321</w:t>
      </w:r>
      <w:r w:rsidR="00363685">
        <w:rPr>
          <w:rFonts w:ascii="Arial" w:hAnsi="Arial" w:cs="Arial"/>
          <w:sz w:val="26"/>
          <w:szCs w:val="26"/>
        </w:rPr>
        <w:t>, от 20.03.2020 № 105</w:t>
      </w:r>
      <w:r w:rsidR="00C25A97">
        <w:rPr>
          <w:rFonts w:ascii="Arial" w:hAnsi="Arial" w:cs="Arial"/>
          <w:sz w:val="26"/>
          <w:szCs w:val="26"/>
        </w:rPr>
        <w:t>, от 23.04.2021 № 180</w:t>
      </w:r>
      <w:r w:rsidR="00B57313">
        <w:rPr>
          <w:rFonts w:ascii="Arial" w:hAnsi="Arial" w:cs="Arial"/>
          <w:sz w:val="26"/>
          <w:szCs w:val="26"/>
        </w:rPr>
        <w:t>)</w:t>
      </w:r>
      <w:r w:rsidR="00C25A97">
        <w:rPr>
          <w:rFonts w:ascii="Arial" w:hAnsi="Arial" w:cs="Arial"/>
          <w:sz w:val="26"/>
          <w:szCs w:val="26"/>
        </w:rPr>
        <w:t>,</w:t>
      </w:r>
      <w:r w:rsidR="002676BC">
        <w:rPr>
          <w:rFonts w:ascii="Arial" w:hAnsi="Arial" w:cs="Arial"/>
          <w:sz w:val="26"/>
          <w:szCs w:val="26"/>
        </w:rPr>
        <w:t xml:space="preserve"> </w:t>
      </w:r>
      <w:r w:rsidR="00C25A97">
        <w:rPr>
          <w:rFonts w:ascii="Arial" w:hAnsi="Arial" w:cs="Arial"/>
          <w:sz w:val="26"/>
          <w:szCs w:val="26"/>
        </w:rPr>
        <w:t xml:space="preserve">изложив приложение в редакции согласно </w:t>
      </w:r>
      <w:proofErr w:type="gramStart"/>
      <w:r w:rsidR="00C25A97">
        <w:rPr>
          <w:rFonts w:ascii="Arial" w:hAnsi="Arial" w:cs="Arial"/>
          <w:sz w:val="26"/>
          <w:szCs w:val="26"/>
        </w:rPr>
        <w:t>приложению</w:t>
      </w:r>
      <w:proofErr w:type="gramEnd"/>
      <w:r w:rsidR="00C25A97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265907" w:rsidRPr="00A60126" w:rsidRDefault="00265907" w:rsidP="00A60126">
      <w:pPr>
        <w:pStyle w:val="a5"/>
        <w:widowControl/>
        <w:numPr>
          <w:ilvl w:val="0"/>
          <w:numId w:val="4"/>
        </w:numPr>
        <w:tabs>
          <w:tab w:val="left" w:pos="0"/>
          <w:tab w:val="left" w:pos="851"/>
        </w:tabs>
        <w:suppressAutoHyphens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A6012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 (обнародованию) в информационном бюллетене «Пойковский вестник».</w:t>
      </w:r>
    </w:p>
    <w:p w:rsidR="00C25A97" w:rsidRPr="00C25A97" w:rsidRDefault="00C25A97" w:rsidP="00C25A97">
      <w:pPr>
        <w:pStyle w:val="a5"/>
        <w:widowControl/>
        <w:tabs>
          <w:tab w:val="left" w:pos="0"/>
          <w:tab w:val="left" w:pos="851"/>
          <w:tab w:val="left" w:pos="993"/>
        </w:tabs>
        <w:suppressAutoHyphens w:val="0"/>
        <w:ind w:left="709"/>
        <w:jc w:val="both"/>
        <w:rPr>
          <w:rFonts w:ascii="Arial" w:hAnsi="Arial" w:cs="Arial"/>
          <w:sz w:val="26"/>
          <w:szCs w:val="26"/>
        </w:rPr>
      </w:pPr>
    </w:p>
    <w:p w:rsidR="00125B9A" w:rsidRPr="00A60126" w:rsidRDefault="00265907" w:rsidP="00A60126">
      <w:pPr>
        <w:pStyle w:val="a5"/>
        <w:widowControl/>
        <w:numPr>
          <w:ilvl w:val="0"/>
          <w:numId w:val="4"/>
        </w:numPr>
        <w:tabs>
          <w:tab w:val="left" w:pos="0"/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A60126">
        <w:rPr>
          <w:rFonts w:ascii="Arial" w:hAnsi="Arial" w:cs="Arial"/>
          <w:bCs/>
          <w:sz w:val="26"/>
          <w:szCs w:val="26"/>
        </w:rPr>
        <w:lastRenderedPageBreak/>
        <w:t>Настоящее решение вступает в силу со дня его официального опубликования (обнародования) в информационном бюллетене «Пойковский вестник».</w:t>
      </w:r>
    </w:p>
    <w:p w:rsidR="00066D69" w:rsidRDefault="00066D69" w:rsidP="00066D69">
      <w:pPr>
        <w:tabs>
          <w:tab w:val="left" w:pos="993"/>
        </w:tabs>
        <w:ind w:left="709"/>
        <w:jc w:val="both"/>
        <w:rPr>
          <w:rFonts w:ascii="Arial" w:hAnsi="Arial" w:cs="Arial"/>
          <w:bCs/>
          <w:sz w:val="26"/>
          <w:szCs w:val="26"/>
          <w:highlight w:val="yellow"/>
        </w:rPr>
      </w:pPr>
    </w:p>
    <w:p w:rsidR="00C25A97" w:rsidRDefault="00C25A97" w:rsidP="00066D69">
      <w:pPr>
        <w:tabs>
          <w:tab w:val="left" w:pos="993"/>
        </w:tabs>
        <w:ind w:left="709"/>
        <w:jc w:val="both"/>
        <w:rPr>
          <w:rFonts w:ascii="Arial" w:hAnsi="Arial" w:cs="Arial"/>
          <w:bCs/>
          <w:sz w:val="26"/>
          <w:szCs w:val="26"/>
          <w:highlight w:val="yellow"/>
        </w:rPr>
      </w:pPr>
    </w:p>
    <w:p w:rsidR="00C25A97" w:rsidRPr="00265907" w:rsidRDefault="00C25A97" w:rsidP="00066D69">
      <w:pPr>
        <w:tabs>
          <w:tab w:val="left" w:pos="993"/>
        </w:tabs>
        <w:ind w:left="709"/>
        <w:jc w:val="both"/>
        <w:rPr>
          <w:rFonts w:ascii="Arial" w:hAnsi="Arial" w:cs="Arial"/>
          <w:bCs/>
          <w:sz w:val="26"/>
          <w:szCs w:val="26"/>
          <w:highlight w:val="yellow"/>
        </w:rPr>
      </w:pPr>
    </w:p>
    <w:tbl>
      <w:tblPr>
        <w:tblStyle w:val="a8"/>
        <w:tblW w:w="96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4547"/>
      </w:tblGrid>
      <w:tr w:rsidR="00837FE5" w:rsidRPr="00265907" w:rsidTr="00B57313">
        <w:tc>
          <w:tcPr>
            <w:tcW w:w="5137" w:type="dxa"/>
          </w:tcPr>
          <w:p w:rsidR="00837FE5" w:rsidRPr="00265907" w:rsidRDefault="00837FE5" w:rsidP="00C25A97">
            <w:pPr>
              <w:ind w:left="-74"/>
              <w:jc w:val="both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  <w:r w:rsidRPr="00265907">
              <w:rPr>
                <w:rFonts w:ascii="Arial" w:hAnsi="Arial" w:cs="Arial"/>
                <w:sz w:val="26"/>
                <w:szCs w:val="26"/>
              </w:rPr>
              <w:t>Глав</w:t>
            </w:r>
            <w:r w:rsidR="00C25A97">
              <w:rPr>
                <w:rFonts w:ascii="Arial" w:hAnsi="Arial" w:cs="Arial"/>
                <w:sz w:val="26"/>
                <w:szCs w:val="26"/>
              </w:rPr>
              <w:t>а</w:t>
            </w:r>
            <w:r w:rsidRPr="00265907">
              <w:rPr>
                <w:rFonts w:ascii="Arial" w:hAnsi="Arial" w:cs="Arial"/>
                <w:sz w:val="26"/>
                <w:szCs w:val="26"/>
              </w:rPr>
              <w:t xml:space="preserve"> городского</w:t>
            </w:r>
          </w:p>
        </w:tc>
        <w:tc>
          <w:tcPr>
            <w:tcW w:w="4547" w:type="dxa"/>
          </w:tcPr>
          <w:p w:rsidR="00837FE5" w:rsidRPr="00265907" w:rsidRDefault="00837FE5" w:rsidP="00066D69">
            <w:pPr>
              <w:ind w:left="-74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  <w:r w:rsidRPr="00265907">
              <w:rPr>
                <w:rFonts w:ascii="Arial" w:hAnsi="Arial" w:cs="Arial"/>
                <w:sz w:val="26"/>
                <w:szCs w:val="26"/>
              </w:rPr>
              <w:t>Председатель</w:t>
            </w:r>
          </w:p>
        </w:tc>
      </w:tr>
      <w:tr w:rsidR="00837FE5" w:rsidRPr="00265907" w:rsidTr="00B57313">
        <w:tc>
          <w:tcPr>
            <w:tcW w:w="5137" w:type="dxa"/>
          </w:tcPr>
          <w:p w:rsidR="00837FE5" w:rsidRPr="00265907" w:rsidRDefault="00837FE5" w:rsidP="00066D69">
            <w:pPr>
              <w:ind w:left="-74"/>
              <w:rPr>
                <w:rFonts w:ascii="Arial" w:hAnsi="Arial" w:cs="Arial"/>
                <w:sz w:val="26"/>
                <w:szCs w:val="26"/>
              </w:rPr>
            </w:pPr>
            <w:r w:rsidRPr="00265907">
              <w:rPr>
                <w:rFonts w:ascii="Arial" w:hAnsi="Arial" w:cs="Arial"/>
                <w:sz w:val="26"/>
                <w:szCs w:val="26"/>
              </w:rPr>
              <w:t xml:space="preserve">поселения Пойковский    </w:t>
            </w:r>
          </w:p>
          <w:p w:rsidR="00837FE5" w:rsidRPr="00265907" w:rsidRDefault="00837FE5" w:rsidP="00066D69">
            <w:pPr>
              <w:ind w:left="-74"/>
              <w:rPr>
                <w:rFonts w:ascii="Arial" w:hAnsi="Arial" w:cs="Arial"/>
                <w:sz w:val="26"/>
                <w:szCs w:val="26"/>
              </w:rPr>
            </w:pPr>
          </w:p>
          <w:p w:rsidR="00837FE5" w:rsidRPr="00265907" w:rsidRDefault="00837FE5" w:rsidP="00066D69">
            <w:pPr>
              <w:ind w:left="-74"/>
              <w:rPr>
                <w:rFonts w:ascii="Arial" w:hAnsi="Arial" w:cs="Arial"/>
                <w:sz w:val="26"/>
                <w:szCs w:val="26"/>
              </w:rPr>
            </w:pPr>
            <w:r w:rsidRPr="00265907">
              <w:rPr>
                <w:rFonts w:ascii="Arial" w:hAnsi="Arial" w:cs="Arial"/>
                <w:sz w:val="26"/>
                <w:szCs w:val="26"/>
              </w:rPr>
              <w:t xml:space="preserve">                                  </w:t>
            </w:r>
          </w:p>
          <w:p w:rsidR="00837FE5" w:rsidRPr="00265907" w:rsidRDefault="00461DFC" w:rsidP="00066D69">
            <w:pPr>
              <w:ind w:left="-7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________________</w:t>
            </w:r>
            <w:r w:rsidR="00837FE5" w:rsidRPr="00265907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И.С. Бородина</w:t>
            </w:r>
            <w:r w:rsidR="00837FE5" w:rsidRPr="00265907">
              <w:rPr>
                <w:rFonts w:ascii="Arial" w:hAnsi="Arial" w:cs="Arial"/>
                <w:sz w:val="26"/>
                <w:szCs w:val="26"/>
              </w:rPr>
              <w:t xml:space="preserve">                  </w:t>
            </w:r>
          </w:p>
          <w:p w:rsidR="00837FE5" w:rsidRPr="00265907" w:rsidRDefault="00837FE5" w:rsidP="00066D69">
            <w:pPr>
              <w:ind w:left="-7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47" w:type="dxa"/>
          </w:tcPr>
          <w:p w:rsidR="00837FE5" w:rsidRPr="00265907" w:rsidRDefault="00837FE5" w:rsidP="00066D69">
            <w:pPr>
              <w:ind w:left="-74"/>
              <w:rPr>
                <w:rFonts w:ascii="Arial" w:hAnsi="Arial" w:cs="Arial"/>
                <w:sz w:val="26"/>
                <w:szCs w:val="26"/>
              </w:rPr>
            </w:pPr>
            <w:r w:rsidRPr="00265907">
              <w:rPr>
                <w:rFonts w:ascii="Arial" w:hAnsi="Arial" w:cs="Arial"/>
                <w:sz w:val="26"/>
                <w:szCs w:val="26"/>
              </w:rPr>
              <w:t>Совета депутатов городского поселения Пойковский</w:t>
            </w:r>
          </w:p>
          <w:p w:rsidR="0056239E" w:rsidRPr="00265907" w:rsidRDefault="00837FE5" w:rsidP="00066D69">
            <w:pPr>
              <w:ind w:left="-74"/>
              <w:rPr>
                <w:rFonts w:ascii="Arial" w:hAnsi="Arial" w:cs="Arial"/>
                <w:sz w:val="26"/>
                <w:szCs w:val="26"/>
              </w:rPr>
            </w:pPr>
            <w:r w:rsidRPr="00265907">
              <w:rPr>
                <w:rFonts w:ascii="Arial" w:hAnsi="Arial" w:cs="Arial"/>
                <w:sz w:val="26"/>
                <w:szCs w:val="26"/>
              </w:rPr>
              <w:t xml:space="preserve">                                            _</w:t>
            </w:r>
            <w:r w:rsidR="0056239E">
              <w:rPr>
                <w:rFonts w:ascii="Arial" w:hAnsi="Arial" w:cs="Arial"/>
                <w:sz w:val="26"/>
                <w:szCs w:val="26"/>
              </w:rPr>
              <w:t xml:space="preserve">___________ В.В.Абазов  </w:t>
            </w:r>
          </w:p>
        </w:tc>
      </w:tr>
      <w:tr w:rsidR="00066D69" w:rsidRPr="00265907" w:rsidTr="00B57313">
        <w:tc>
          <w:tcPr>
            <w:tcW w:w="5137" w:type="dxa"/>
          </w:tcPr>
          <w:p w:rsidR="00066D69" w:rsidRPr="00265907" w:rsidRDefault="00066D69" w:rsidP="00066D69">
            <w:pPr>
              <w:ind w:left="-74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47" w:type="dxa"/>
          </w:tcPr>
          <w:p w:rsidR="00066D69" w:rsidRPr="00265907" w:rsidRDefault="00066D69" w:rsidP="00066D69">
            <w:pPr>
              <w:ind w:left="-74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67FC8" w:rsidRDefault="00C67FC8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C25A97" w:rsidRDefault="00C25A97" w:rsidP="00461DFC">
      <w:pPr>
        <w:rPr>
          <w:rFonts w:ascii="Arial" w:hAnsi="Arial" w:cs="Arial"/>
          <w:sz w:val="26"/>
          <w:szCs w:val="26"/>
        </w:rPr>
      </w:pPr>
    </w:p>
    <w:p w:rsidR="00C25A97" w:rsidRDefault="00C25A97" w:rsidP="00461DFC">
      <w:pPr>
        <w:rPr>
          <w:rFonts w:ascii="Arial" w:hAnsi="Arial" w:cs="Arial"/>
          <w:sz w:val="26"/>
          <w:szCs w:val="26"/>
        </w:rPr>
      </w:pPr>
    </w:p>
    <w:p w:rsidR="00C25A97" w:rsidRDefault="00C25A97" w:rsidP="00461DFC">
      <w:pPr>
        <w:rPr>
          <w:rFonts w:ascii="Arial" w:hAnsi="Arial" w:cs="Arial"/>
          <w:sz w:val="26"/>
          <w:szCs w:val="26"/>
        </w:rPr>
      </w:pPr>
    </w:p>
    <w:p w:rsidR="00C25A97" w:rsidRDefault="00C25A97" w:rsidP="00461DFC">
      <w:pPr>
        <w:rPr>
          <w:rFonts w:ascii="Arial" w:hAnsi="Arial" w:cs="Arial"/>
          <w:sz w:val="26"/>
          <w:szCs w:val="26"/>
        </w:rPr>
      </w:pPr>
    </w:p>
    <w:p w:rsidR="00C25A97" w:rsidRDefault="00C25A97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183BB3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183BB3" w:rsidRDefault="00183BB3" w:rsidP="00183BB3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решению Совета Депутатов</w:t>
      </w:r>
    </w:p>
    <w:p w:rsidR="00183BB3" w:rsidRDefault="00183BB3" w:rsidP="00183BB3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городского поселения Пойковский</w:t>
      </w:r>
    </w:p>
    <w:p w:rsidR="00183BB3" w:rsidRDefault="00183BB3" w:rsidP="00183BB3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_____________ №______</w:t>
      </w:r>
    </w:p>
    <w:p w:rsidR="00183BB3" w:rsidRDefault="00183BB3" w:rsidP="00183BB3">
      <w:pPr>
        <w:jc w:val="right"/>
        <w:rPr>
          <w:rFonts w:ascii="Arial" w:hAnsi="Arial" w:cs="Arial"/>
          <w:sz w:val="26"/>
          <w:szCs w:val="26"/>
        </w:rPr>
      </w:pPr>
    </w:p>
    <w:p w:rsidR="00183BB3" w:rsidRDefault="00183BB3" w:rsidP="00183BB3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«Приложение</w:t>
      </w:r>
    </w:p>
    <w:p w:rsidR="00325540" w:rsidRPr="00325540" w:rsidRDefault="00325540" w:rsidP="00325540">
      <w:pPr>
        <w:pStyle w:val="FORMATTEXT"/>
        <w:jc w:val="right"/>
        <w:rPr>
          <w:rFonts w:eastAsia="Lucida Sans Unicode"/>
          <w:kern w:val="1"/>
          <w:sz w:val="26"/>
          <w:szCs w:val="26"/>
          <w:lang w:eastAsia="en-US"/>
        </w:rPr>
      </w:pPr>
      <w:r w:rsidRPr="00325540">
        <w:t xml:space="preserve"> </w:t>
      </w:r>
      <w:r w:rsidRPr="00325540">
        <w:rPr>
          <w:rFonts w:eastAsia="Lucida Sans Unicode"/>
          <w:kern w:val="1"/>
          <w:sz w:val="26"/>
          <w:szCs w:val="26"/>
          <w:lang w:eastAsia="en-US"/>
        </w:rPr>
        <w:t>к решению Совета депутатов</w:t>
      </w:r>
    </w:p>
    <w:p w:rsidR="00325540" w:rsidRPr="00325540" w:rsidRDefault="00325540" w:rsidP="00325540">
      <w:pPr>
        <w:pStyle w:val="FORMATTEXT"/>
        <w:jc w:val="right"/>
        <w:rPr>
          <w:rFonts w:eastAsia="Lucida Sans Unicode"/>
          <w:kern w:val="1"/>
          <w:sz w:val="26"/>
          <w:szCs w:val="26"/>
          <w:lang w:eastAsia="en-US"/>
        </w:rPr>
      </w:pPr>
      <w:r w:rsidRPr="00325540">
        <w:rPr>
          <w:rFonts w:eastAsia="Lucida Sans Unicode"/>
          <w:kern w:val="1"/>
          <w:sz w:val="26"/>
          <w:szCs w:val="26"/>
          <w:lang w:eastAsia="en-US"/>
        </w:rPr>
        <w:t>городского поселения Пойковский</w:t>
      </w:r>
    </w:p>
    <w:p w:rsidR="00325540" w:rsidRDefault="00325540" w:rsidP="00325540">
      <w:pPr>
        <w:pStyle w:val="FORMATTEXT"/>
        <w:jc w:val="right"/>
        <w:rPr>
          <w:rFonts w:eastAsia="Lucida Sans Unicode"/>
          <w:kern w:val="1"/>
          <w:sz w:val="26"/>
          <w:szCs w:val="26"/>
          <w:lang w:eastAsia="en-US"/>
        </w:rPr>
      </w:pPr>
      <w:r w:rsidRPr="00325540">
        <w:rPr>
          <w:rFonts w:eastAsia="Lucida Sans Unicode"/>
          <w:kern w:val="1"/>
          <w:sz w:val="26"/>
          <w:szCs w:val="26"/>
          <w:lang w:eastAsia="en-US"/>
        </w:rPr>
        <w:t xml:space="preserve">от 26.09.2014 N 84 </w:t>
      </w:r>
    </w:p>
    <w:p w:rsidR="00325540" w:rsidRDefault="00325540" w:rsidP="00325540">
      <w:pPr>
        <w:pStyle w:val="FORMATTEXT"/>
        <w:jc w:val="right"/>
        <w:rPr>
          <w:rFonts w:eastAsia="Lucida Sans Unicode"/>
          <w:kern w:val="1"/>
          <w:sz w:val="26"/>
          <w:szCs w:val="26"/>
          <w:lang w:eastAsia="en-US"/>
        </w:rPr>
      </w:pPr>
    </w:p>
    <w:p w:rsidR="00325540" w:rsidRPr="00325540" w:rsidRDefault="00325540" w:rsidP="00325540">
      <w:pPr>
        <w:pStyle w:val="FORMATTEXT"/>
        <w:jc w:val="center"/>
        <w:rPr>
          <w:rFonts w:eastAsia="Lucida Sans Unicode"/>
          <w:kern w:val="1"/>
          <w:sz w:val="26"/>
          <w:szCs w:val="26"/>
          <w:lang w:eastAsia="en-US"/>
        </w:rPr>
      </w:pPr>
      <w:r>
        <w:rPr>
          <w:rFonts w:eastAsia="Lucida Sans Unicode"/>
          <w:kern w:val="1"/>
          <w:sz w:val="26"/>
          <w:szCs w:val="26"/>
          <w:lang w:eastAsia="en-US"/>
        </w:rPr>
        <w:t>Методика расчета арендной платы за пользование объектами муниципальной собственности</w:t>
      </w:r>
    </w:p>
    <w:p w:rsidR="00183BB3" w:rsidRDefault="00183BB3" w:rsidP="00325540">
      <w:pPr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325540" w:rsidRDefault="00325540" w:rsidP="0010237C">
      <w:pPr>
        <w:pStyle w:val="HEADERTEXT"/>
        <w:numPr>
          <w:ilvl w:val="0"/>
          <w:numId w:val="10"/>
        </w:numPr>
        <w:ind w:left="0" w:firstLine="709"/>
        <w:jc w:val="both"/>
        <w:rPr>
          <w:rFonts w:eastAsia="Lucida Sans Unicode"/>
          <w:color w:val="auto"/>
          <w:kern w:val="1"/>
          <w:sz w:val="26"/>
          <w:szCs w:val="26"/>
          <w:lang w:eastAsia="en-US"/>
        </w:rPr>
      </w:pPr>
      <w:r>
        <w:rPr>
          <w:rFonts w:eastAsia="Lucida Sans Unicode"/>
          <w:color w:val="auto"/>
          <w:kern w:val="1"/>
          <w:sz w:val="26"/>
          <w:szCs w:val="26"/>
          <w:lang w:eastAsia="en-US"/>
        </w:rPr>
        <w:t>Методика расчета арендной платы за пользование объектами муниципальной собственности определяется по формуле:</w:t>
      </w:r>
    </w:p>
    <w:p w:rsidR="00325540" w:rsidRDefault="00325540" w:rsidP="0010237C">
      <w:pPr>
        <w:pStyle w:val="HEADERTEXT"/>
        <w:jc w:val="both"/>
        <w:rPr>
          <w:rFonts w:eastAsia="Lucida Sans Unicode"/>
          <w:color w:val="auto"/>
          <w:kern w:val="1"/>
          <w:sz w:val="26"/>
          <w:szCs w:val="26"/>
          <w:lang w:eastAsia="en-US"/>
        </w:rPr>
      </w:pPr>
    </w:p>
    <w:p w:rsidR="00325540" w:rsidRDefault="00325540" w:rsidP="0010237C">
      <w:pPr>
        <w:pStyle w:val="HEADERTEXT"/>
        <w:jc w:val="both"/>
        <w:rPr>
          <w:rFonts w:eastAsia="Lucida Sans Unicode"/>
          <w:color w:val="auto"/>
          <w:kern w:val="1"/>
          <w:sz w:val="26"/>
          <w:szCs w:val="26"/>
          <w:lang w:eastAsia="en-US"/>
        </w:rPr>
      </w:pPr>
      <w:r>
        <w:rPr>
          <w:rFonts w:eastAsia="Lucida Sans Unicode"/>
          <w:color w:val="auto"/>
          <w:kern w:val="1"/>
          <w:sz w:val="26"/>
          <w:szCs w:val="26"/>
          <w:lang w:eastAsia="en-US"/>
        </w:rPr>
        <w:t xml:space="preserve">АП = </w:t>
      </w:r>
      <w:proofErr w:type="spellStart"/>
      <w:r>
        <w:rPr>
          <w:rFonts w:eastAsia="Lucida Sans Unicode"/>
          <w:color w:val="auto"/>
          <w:kern w:val="1"/>
          <w:sz w:val="26"/>
          <w:szCs w:val="26"/>
          <w:lang w:eastAsia="en-US"/>
        </w:rPr>
        <w:t>АПо</w:t>
      </w:r>
      <w:proofErr w:type="spellEnd"/>
      <w:r>
        <w:rPr>
          <w:rFonts w:eastAsia="Lucida Sans Unicode"/>
          <w:color w:val="auto"/>
          <w:kern w:val="1"/>
          <w:sz w:val="26"/>
          <w:szCs w:val="26"/>
          <w:lang w:eastAsia="en-US"/>
        </w:rPr>
        <w:t xml:space="preserve"> х </w:t>
      </w:r>
      <w:proofErr w:type="spellStart"/>
      <w:r>
        <w:rPr>
          <w:rFonts w:eastAsia="Lucida Sans Unicode"/>
          <w:color w:val="auto"/>
          <w:kern w:val="1"/>
          <w:sz w:val="26"/>
          <w:szCs w:val="26"/>
          <w:lang w:eastAsia="en-US"/>
        </w:rPr>
        <w:t>Ккор</w:t>
      </w:r>
      <w:proofErr w:type="spellEnd"/>
      <w:r>
        <w:rPr>
          <w:rFonts w:eastAsia="Lucida Sans Unicode"/>
          <w:color w:val="auto"/>
          <w:kern w:val="1"/>
          <w:sz w:val="26"/>
          <w:szCs w:val="26"/>
          <w:lang w:eastAsia="en-US"/>
        </w:rPr>
        <w:t>, где:</w:t>
      </w:r>
      <w:bookmarkStart w:id="0" w:name="_GoBack"/>
      <w:bookmarkEnd w:id="0"/>
    </w:p>
    <w:p w:rsidR="00325540" w:rsidRDefault="00325540" w:rsidP="0010237C">
      <w:pPr>
        <w:pStyle w:val="HEADERTEXT"/>
        <w:jc w:val="both"/>
        <w:rPr>
          <w:rFonts w:eastAsia="Lucida Sans Unicode"/>
          <w:color w:val="auto"/>
          <w:kern w:val="1"/>
          <w:sz w:val="26"/>
          <w:szCs w:val="26"/>
          <w:lang w:eastAsia="en-US"/>
        </w:rPr>
      </w:pPr>
    </w:p>
    <w:p w:rsidR="00325540" w:rsidRDefault="00325540" w:rsidP="0010237C">
      <w:pPr>
        <w:pStyle w:val="HEADERTEXT"/>
        <w:jc w:val="both"/>
        <w:rPr>
          <w:rFonts w:eastAsia="Lucida Sans Unicode"/>
          <w:color w:val="auto"/>
          <w:kern w:val="1"/>
          <w:sz w:val="26"/>
          <w:szCs w:val="26"/>
          <w:lang w:eastAsia="en-US"/>
        </w:rPr>
      </w:pPr>
      <w:r>
        <w:rPr>
          <w:rFonts w:eastAsia="Lucida Sans Unicode"/>
          <w:color w:val="auto"/>
          <w:kern w:val="1"/>
          <w:sz w:val="26"/>
          <w:szCs w:val="26"/>
          <w:lang w:eastAsia="en-US"/>
        </w:rPr>
        <w:t>АП – размер годовой арендной платы, рублей;</w:t>
      </w:r>
    </w:p>
    <w:p w:rsidR="00325540" w:rsidRDefault="00325540" w:rsidP="0010237C">
      <w:pPr>
        <w:pStyle w:val="HEADERTEXT"/>
        <w:jc w:val="both"/>
        <w:rPr>
          <w:rFonts w:eastAsia="Lucida Sans Unicode"/>
          <w:color w:val="auto"/>
          <w:kern w:val="1"/>
          <w:sz w:val="26"/>
          <w:szCs w:val="26"/>
          <w:lang w:eastAsia="en-US"/>
        </w:rPr>
      </w:pPr>
    </w:p>
    <w:p w:rsidR="00325540" w:rsidRDefault="00325540" w:rsidP="0010237C">
      <w:pPr>
        <w:pStyle w:val="HEADERTEXT"/>
        <w:jc w:val="both"/>
        <w:rPr>
          <w:rFonts w:eastAsia="Lucida Sans Unicode"/>
          <w:color w:val="auto"/>
          <w:kern w:val="1"/>
          <w:sz w:val="26"/>
          <w:szCs w:val="26"/>
          <w:lang w:eastAsia="en-US"/>
        </w:rPr>
      </w:pPr>
      <w:proofErr w:type="spellStart"/>
      <w:r>
        <w:rPr>
          <w:rFonts w:eastAsia="Lucida Sans Unicode"/>
          <w:color w:val="auto"/>
          <w:kern w:val="1"/>
          <w:sz w:val="26"/>
          <w:szCs w:val="26"/>
          <w:lang w:eastAsia="en-US"/>
        </w:rPr>
        <w:t>АПо</w:t>
      </w:r>
      <w:proofErr w:type="spellEnd"/>
      <w:r>
        <w:rPr>
          <w:rFonts w:eastAsia="Lucida Sans Unicode"/>
          <w:color w:val="auto"/>
          <w:kern w:val="1"/>
          <w:sz w:val="26"/>
          <w:szCs w:val="26"/>
          <w:lang w:eastAsia="en-US"/>
        </w:rPr>
        <w:t xml:space="preserve"> – величина арендной платы, установленная на основании отчета об оценке годовой арендной платы за пользование объектом, составленного в соответствии со статьей 11 Федерального закона от 29.07.1998 № 135-ФЗ «Об оценочной деятельности в Российской Федерации»;</w:t>
      </w:r>
    </w:p>
    <w:p w:rsidR="00325540" w:rsidRDefault="00325540" w:rsidP="0010237C">
      <w:pPr>
        <w:pStyle w:val="HEADERTEXT"/>
        <w:jc w:val="both"/>
        <w:rPr>
          <w:rFonts w:eastAsia="Lucida Sans Unicode"/>
          <w:color w:val="auto"/>
          <w:kern w:val="1"/>
          <w:sz w:val="26"/>
          <w:szCs w:val="26"/>
          <w:lang w:eastAsia="en-US"/>
        </w:rPr>
      </w:pPr>
    </w:p>
    <w:p w:rsidR="00325540" w:rsidRDefault="00325540" w:rsidP="0010237C">
      <w:pPr>
        <w:pStyle w:val="HEADERTEXT"/>
        <w:jc w:val="both"/>
        <w:rPr>
          <w:rFonts w:eastAsia="Lucida Sans Unicode"/>
          <w:color w:val="auto"/>
          <w:kern w:val="1"/>
          <w:sz w:val="26"/>
          <w:szCs w:val="26"/>
          <w:lang w:eastAsia="en-US"/>
        </w:rPr>
      </w:pPr>
      <w:proofErr w:type="spellStart"/>
      <w:r>
        <w:rPr>
          <w:rFonts w:eastAsia="Lucida Sans Unicode"/>
          <w:color w:val="auto"/>
          <w:kern w:val="1"/>
          <w:sz w:val="26"/>
          <w:szCs w:val="26"/>
          <w:lang w:eastAsia="en-US"/>
        </w:rPr>
        <w:t>Ккор</w:t>
      </w:r>
      <w:proofErr w:type="spellEnd"/>
      <w:r>
        <w:rPr>
          <w:rFonts w:eastAsia="Lucida Sans Unicode"/>
          <w:color w:val="auto"/>
          <w:kern w:val="1"/>
          <w:sz w:val="26"/>
          <w:szCs w:val="26"/>
          <w:lang w:eastAsia="en-US"/>
        </w:rPr>
        <w:t xml:space="preserve"> – коэффициент, устанавливается в размере, определенном таблицей 1, и применяется в отношении указанных в этой таблице категорий арендаторов.</w:t>
      </w:r>
    </w:p>
    <w:p w:rsidR="00325540" w:rsidRDefault="00325540" w:rsidP="00325540">
      <w:pPr>
        <w:pStyle w:val="HEADERTEXT"/>
        <w:rPr>
          <w:rFonts w:eastAsia="Lucida Sans Unicode"/>
          <w:color w:val="auto"/>
          <w:kern w:val="1"/>
          <w:sz w:val="26"/>
          <w:szCs w:val="26"/>
          <w:lang w:eastAsia="en-US"/>
        </w:rPr>
      </w:pPr>
    </w:p>
    <w:p w:rsidR="00183BB3" w:rsidRDefault="00325540" w:rsidP="00325540">
      <w:pPr>
        <w:pStyle w:val="HEADERTEXT"/>
        <w:jc w:val="right"/>
        <w:rPr>
          <w:rFonts w:eastAsia="Lucida Sans Unicode"/>
          <w:color w:val="auto"/>
          <w:kern w:val="1"/>
          <w:sz w:val="26"/>
          <w:szCs w:val="26"/>
          <w:lang w:eastAsia="en-US"/>
        </w:rPr>
      </w:pPr>
      <w:r>
        <w:rPr>
          <w:rFonts w:eastAsia="Lucida Sans Unicode"/>
          <w:color w:val="auto"/>
          <w:kern w:val="1"/>
          <w:sz w:val="26"/>
          <w:szCs w:val="26"/>
          <w:lang w:eastAsia="en-US"/>
        </w:rPr>
        <w:t>Таблица 1 к</w:t>
      </w:r>
      <w:r w:rsidR="00183BB3" w:rsidRPr="00356365">
        <w:rPr>
          <w:rFonts w:eastAsia="Lucida Sans Unicode"/>
          <w:color w:val="auto"/>
          <w:kern w:val="1"/>
          <w:sz w:val="26"/>
          <w:szCs w:val="26"/>
          <w:lang w:eastAsia="en-US"/>
        </w:rPr>
        <w:t>оэффициент корректировки</w:t>
      </w:r>
    </w:p>
    <w:p w:rsidR="00325540" w:rsidRPr="00356365" w:rsidRDefault="00325540" w:rsidP="00325540">
      <w:pPr>
        <w:pStyle w:val="HEADERTEXT"/>
        <w:jc w:val="right"/>
        <w:rPr>
          <w:rFonts w:eastAsia="Lucida Sans Unicode"/>
          <w:color w:val="auto"/>
          <w:kern w:val="1"/>
          <w:sz w:val="26"/>
          <w:szCs w:val="26"/>
          <w:lang w:eastAsia="en-US"/>
        </w:rPr>
      </w:pPr>
    </w:p>
    <w:tbl>
      <w:tblPr>
        <w:tblW w:w="932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0"/>
        <w:gridCol w:w="6147"/>
        <w:gridCol w:w="2693"/>
      </w:tblGrid>
      <w:tr w:rsidR="00325540" w:rsidRPr="00356365" w:rsidTr="003255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5540" w:rsidRPr="00356365" w:rsidRDefault="00325540" w:rsidP="00A6607A">
            <w:pPr>
              <w:pStyle w:val="FORMATTEXT"/>
              <w:jc w:val="center"/>
              <w:rPr>
                <w:rFonts w:eastAsia="Lucida Sans Unicode"/>
                <w:kern w:val="1"/>
                <w:sz w:val="26"/>
                <w:szCs w:val="26"/>
                <w:lang w:eastAsia="en-US"/>
              </w:rPr>
            </w:pPr>
            <w:r w:rsidRPr="00356365">
              <w:rPr>
                <w:rFonts w:eastAsia="Lucida Sans Unicode"/>
                <w:kern w:val="1"/>
                <w:sz w:val="26"/>
                <w:szCs w:val="26"/>
                <w:lang w:eastAsia="en-US"/>
              </w:rPr>
              <w:t xml:space="preserve">N п/п 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5540" w:rsidRPr="00356365" w:rsidRDefault="00325540" w:rsidP="00A6607A">
            <w:pPr>
              <w:pStyle w:val="FORMATTEXT"/>
              <w:jc w:val="center"/>
              <w:rPr>
                <w:rFonts w:eastAsia="Lucida Sans Unicode"/>
                <w:kern w:val="1"/>
                <w:sz w:val="26"/>
                <w:szCs w:val="26"/>
                <w:lang w:eastAsia="en-US"/>
              </w:rPr>
            </w:pPr>
            <w:r>
              <w:rPr>
                <w:rFonts w:eastAsia="Lucida Sans Unicode"/>
                <w:kern w:val="1"/>
                <w:sz w:val="26"/>
                <w:szCs w:val="26"/>
                <w:lang w:eastAsia="en-US"/>
              </w:rPr>
              <w:t>Коэффициент, корректирующий размер (начальный размер) арендной платы за имущество, передаваемой в аренду</w:t>
            </w:r>
            <w:r w:rsidRPr="00356365">
              <w:rPr>
                <w:rFonts w:eastAsia="Lucida Sans Unicode"/>
                <w:kern w:val="1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5540" w:rsidRPr="00356365" w:rsidRDefault="00325540" w:rsidP="00A6607A">
            <w:pPr>
              <w:pStyle w:val="FORMATTEXT"/>
              <w:jc w:val="center"/>
              <w:rPr>
                <w:rFonts w:eastAsia="Lucida Sans Unicode"/>
                <w:kern w:val="1"/>
                <w:sz w:val="26"/>
                <w:szCs w:val="26"/>
                <w:lang w:eastAsia="en-US"/>
              </w:rPr>
            </w:pPr>
            <w:r w:rsidRPr="00356365">
              <w:rPr>
                <w:rFonts w:eastAsia="Lucida Sans Unicode"/>
                <w:kern w:val="1"/>
                <w:sz w:val="26"/>
                <w:szCs w:val="26"/>
                <w:lang w:eastAsia="en-US"/>
              </w:rPr>
              <w:t xml:space="preserve">Значение коэффициента корректировки </w:t>
            </w:r>
            <w:r>
              <w:rPr>
                <w:rFonts w:eastAsia="Lucida Sans Unicode"/>
                <w:kern w:val="1"/>
                <w:sz w:val="26"/>
                <w:szCs w:val="26"/>
                <w:lang w:eastAsia="en-US"/>
              </w:rPr>
              <w:t>(</w:t>
            </w:r>
            <w:proofErr w:type="spellStart"/>
            <w:r>
              <w:rPr>
                <w:rFonts w:eastAsia="Lucida Sans Unicode"/>
                <w:kern w:val="1"/>
                <w:sz w:val="26"/>
                <w:szCs w:val="26"/>
                <w:lang w:eastAsia="en-US"/>
              </w:rPr>
              <w:t>Ккор</w:t>
            </w:r>
            <w:proofErr w:type="spellEnd"/>
            <w:r>
              <w:rPr>
                <w:rFonts w:eastAsia="Lucida Sans Unicode"/>
                <w:kern w:val="1"/>
                <w:sz w:val="26"/>
                <w:szCs w:val="26"/>
                <w:lang w:eastAsia="en-US"/>
              </w:rPr>
              <w:t>)</w:t>
            </w:r>
          </w:p>
        </w:tc>
      </w:tr>
      <w:tr w:rsidR="00325540" w:rsidRPr="00356365" w:rsidTr="003255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5540" w:rsidRPr="00356365" w:rsidRDefault="00325540" w:rsidP="00A6607A">
            <w:pPr>
              <w:pStyle w:val="FORMATTEXT"/>
              <w:rPr>
                <w:rFonts w:eastAsia="Lucida Sans Unicode"/>
                <w:kern w:val="1"/>
                <w:sz w:val="26"/>
                <w:szCs w:val="26"/>
                <w:lang w:eastAsia="en-US"/>
              </w:rPr>
            </w:pPr>
            <w:r w:rsidRPr="00356365">
              <w:rPr>
                <w:rFonts w:eastAsia="Lucida Sans Unicode"/>
                <w:kern w:val="1"/>
                <w:sz w:val="26"/>
                <w:szCs w:val="26"/>
                <w:lang w:eastAsia="en-US"/>
              </w:rPr>
              <w:t xml:space="preserve">1 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25540" w:rsidRPr="00356365" w:rsidRDefault="00325540" w:rsidP="00A6607A">
            <w:pPr>
              <w:pStyle w:val="FORMATTEXT"/>
              <w:jc w:val="center"/>
              <w:rPr>
                <w:rFonts w:eastAsia="Lucida Sans Unicode"/>
                <w:kern w:val="1"/>
                <w:sz w:val="26"/>
                <w:szCs w:val="26"/>
                <w:lang w:eastAsia="en-US"/>
              </w:rPr>
            </w:pPr>
            <w:r w:rsidRPr="00356365">
              <w:rPr>
                <w:rFonts w:eastAsia="Lucida Sans Unicode"/>
                <w:kern w:val="1"/>
                <w:sz w:val="26"/>
                <w:szCs w:val="26"/>
                <w:lang w:eastAsia="en-US"/>
              </w:rPr>
              <w:t>Субъектам малого и среднего предпринимательства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25540" w:rsidRPr="00356365" w:rsidRDefault="00325540" w:rsidP="00A6607A">
            <w:pPr>
              <w:pStyle w:val="FORMATTEXT"/>
              <w:jc w:val="center"/>
              <w:rPr>
                <w:rFonts w:eastAsia="Lucida Sans Unicode"/>
                <w:kern w:val="1"/>
                <w:sz w:val="26"/>
                <w:szCs w:val="26"/>
                <w:lang w:eastAsia="en-US"/>
              </w:rPr>
            </w:pPr>
            <w:r w:rsidRPr="00356365">
              <w:rPr>
                <w:rFonts w:eastAsia="Lucida Sans Unicode"/>
                <w:kern w:val="1"/>
                <w:sz w:val="26"/>
                <w:szCs w:val="26"/>
                <w:lang w:eastAsia="en-US"/>
              </w:rPr>
              <w:t>0,5</w:t>
            </w:r>
          </w:p>
        </w:tc>
      </w:tr>
      <w:tr w:rsidR="00325540" w:rsidRPr="00356365" w:rsidTr="003255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5540" w:rsidRPr="00356365" w:rsidRDefault="00325540" w:rsidP="00A6607A">
            <w:pPr>
              <w:pStyle w:val="FORMATTEXT"/>
              <w:rPr>
                <w:rFonts w:eastAsia="Lucida Sans Unicode"/>
                <w:kern w:val="1"/>
                <w:sz w:val="26"/>
                <w:szCs w:val="26"/>
                <w:lang w:eastAsia="en-US"/>
              </w:rPr>
            </w:pPr>
            <w:r>
              <w:rPr>
                <w:rFonts w:eastAsia="Lucida Sans Unicode"/>
                <w:kern w:val="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25540" w:rsidRPr="00356365" w:rsidRDefault="00325540" w:rsidP="00A6607A">
            <w:pPr>
              <w:pStyle w:val="FORMATTEXT"/>
              <w:jc w:val="center"/>
              <w:rPr>
                <w:rFonts w:eastAsia="Lucida Sans Unicode"/>
                <w:kern w:val="1"/>
                <w:sz w:val="26"/>
                <w:szCs w:val="26"/>
                <w:lang w:eastAsia="en-US"/>
              </w:rPr>
            </w:pPr>
            <w:r w:rsidRPr="00363685">
              <w:rPr>
                <w:rFonts w:eastAsia="Lucida Sans Unicode"/>
                <w:kern w:val="1"/>
                <w:sz w:val="26"/>
                <w:szCs w:val="26"/>
                <w:lang w:eastAsia="en-US"/>
              </w:rPr>
              <w:t>Физическим лицам, применяющим специальный налоговый режим "Налог на профессиональный доход"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25540" w:rsidRPr="00356365" w:rsidRDefault="00325540" w:rsidP="00A6607A">
            <w:pPr>
              <w:pStyle w:val="FORMATTEXT"/>
              <w:jc w:val="center"/>
              <w:rPr>
                <w:rFonts w:eastAsia="Lucida Sans Unicode"/>
                <w:kern w:val="1"/>
                <w:sz w:val="26"/>
                <w:szCs w:val="26"/>
                <w:lang w:eastAsia="en-US"/>
              </w:rPr>
            </w:pPr>
            <w:r w:rsidRPr="00356365">
              <w:rPr>
                <w:rFonts w:eastAsia="Lucida Sans Unicode"/>
                <w:kern w:val="1"/>
                <w:sz w:val="26"/>
                <w:szCs w:val="26"/>
                <w:lang w:eastAsia="en-US"/>
              </w:rPr>
              <w:t>0,5</w:t>
            </w:r>
          </w:p>
        </w:tc>
      </w:tr>
      <w:tr w:rsidR="00325540" w:rsidRPr="00356365" w:rsidTr="003255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5540" w:rsidRPr="00356365" w:rsidRDefault="00325540" w:rsidP="00A6607A">
            <w:pPr>
              <w:pStyle w:val="FORMATTEXT"/>
              <w:rPr>
                <w:rFonts w:eastAsia="Lucida Sans Unicode"/>
                <w:kern w:val="1"/>
                <w:sz w:val="26"/>
                <w:szCs w:val="26"/>
                <w:lang w:eastAsia="en-US"/>
              </w:rPr>
            </w:pPr>
            <w:r>
              <w:rPr>
                <w:rFonts w:eastAsia="Lucida Sans Unicode"/>
                <w:kern w:val="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25540" w:rsidRPr="00356365" w:rsidRDefault="00325540" w:rsidP="00A6607A">
            <w:pPr>
              <w:pStyle w:val="FORMATTEXT"/>
              <w:jc w:val="center"/>
              <w:rPr>
                <w:rFonts w:eastAsia="Lucida Sans Unicode"/>
                <w:kern w:val="1"/>
                <w:sz w:val="26"/>
                <w:szCs w:val="26"/>
                <w:lang w:eastAsia="en-US"/>
              </w:rPr>
            </w:pPr>
            <w:r w:rsidRPr="00363685">
              <w:rPr>
                <w:rFonts w:eastAsia="Lucida Sans Unicode"/>
                <w:kern w:val="1"/>
                <w:sz w:val="26"/>
                <w:szCs w:val="26"/>
                <w:lang w:eastAsia="en-US"/>
              </w:rPr>
              <w:t>Субъектам креативных индустрий (юридическим лицам и индивидуальным предпринимателям)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25540" w:rsidRPr="00356365" w:rsidRDefault="00325540" w:rsidP="00A6607A">
            <w:pPr>
              <w:pStyle w:val="FORMATTEXT"/>
              <w:jc w:val="center"/>
              <w:rPr>
                <w:rFonts w:eastAsia="Lucida Sans Unicode"/>
                <w:kern w:val="1"/>
                <w:sz w:val="26"/>
                <w:szCs w:val="26"/>
                <w:lang w:eastAsia="en-US"/>
              </w:rPr>
            </w:pPr>
            <w:r w:rsidRPr="00356365">
              <w:rPr>
                <w:rFonts w:eastAsia="Lucida Sans Unicode"/>
                <w:kern w:val="1"/>
                <w:sz w:val="26"/>
                <w:szCs w:val="26"/>
                <w:lang w:eastAsia="en-US"/>
              </w:rPr>
              <w:t>0,5</w:t>
            </w:r>
          </w:p>
        </w:tc>
      </w:tr>
      <w:tr w:rsidR="00325540" w:rsidRPr="00356365" w:rsidTr="003255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5540" w:rsidRPr="00356365" w:rsidRDefault="00325540" w:rsidP="00A6607A">
            <w:pPr>
              <w:pStyle w:val="FORMATTEXT"/>
              <w:rPr>
                <w:rFonts w:eastAsia="Lucida Sans Unicode"/>
                <w:kern w:val="1"/>
                <w:sz w:val="26"/>
                <w:szCs w:val="26"/>
                <w:lang w:eastAsia="en-US"/>
              </w:rPr>
            </w:pPr>
            <w:r>
              <w:rPr>
                <w:rFonts w:eastAsia="Lucida Sans Unicode"/>
                <w:kern w:val="1"/>
                <w:sz w:val="26"/>
                <w:szCs w:val="26"/>
                <w:lang w:eastAsia="en-US"/>
              </w:rPr>
              <w:t>4</w:t>
            </w:r>
            <w:r w:rsidRPr="00356365">
              <w:rPr>
                <w:rFonts w:eastAsia="Lucida Sans Unicode"/>
                <w:kern w:val="1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25540" w:rsidRPr="00356365" w:rsidRDefault="00325540" w:rsidP="00A6607A">
            <w:pPr>
              <w:pStyle w:val="FORMATTEXT"/>
              <w:jc w:val="center"/>
              <w:rPr>
                <w:rFonts w:eastAsia="Lucida Sans Unicode"/>
                <w:kern w:val="1"/>
                <w:sz w:val="26"/>
                <w:szCs w:val="26"/>
                <w:lang w:eastAsia="en-US"/>
              </w:rPr>
            </w:pPr>
            <w:r w:rsidRPr="00356365">
              <w:rPr>
                <w:rFonts w:eastAsia="Lucida Sans Unicode"/>
                <w:kern w:val="1"/>
                <w:sz w:val="26"/>
                <w:szCs w:val="26"/>
                <w:lang w:eastAsia="en-US"/>
              </w:rPr>
              <w:t>Субъектам малого и среднего предпринимательства, осуществляющим деятельность в социальной сфере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25540" w:rsidRPr="00356365" w:rsidRDefault="00325540" w:rsidP="00A6607A">
            <w:pPr>
              <w:pStyle w:val="FORMATTEXT"/>
              <w:jc w:val="center"/>
              <w:rPr>
                <w:rFonts w:eastAsia="Lucida Sans Unicode"/>
                <w:kern w:val="1"/>
                <w:sz w:val="26"/>
                <w:szCs w:val="26"/>
                <w:lang w:eastAsia="en-US"/>
              </w:rPr>
            </w:pPr>
            <w:r w:rsidRPr="00356365">
              <w:rPr>
                <w:rFonts w:eastAsia="Lucida Sans Unicode"/>
                <w:kern w:val="1"/>
                <w:sz w:val="26"/>
                <w:szCs w:val="26"/>
                <w:lang w:eastAsia="en-US"/>
              </w:rPr>
              <w:t>0,1</w:t>
            </w:r>
          </w:p>
        </w:tc>
      </w:tr>
    </w:tbl>
    <w:p w:rsidR="00183BB3" w:rsidRDefault="00183BB3" w:rsidP="00183BB3">
      <w:pPr>
        <w:widowControl/>
        <w:tabs>
          <w:tab w:val="left" w:pos="0"/>
          <w:tab w:val="left" w:pos="993"/>
        </w:tabs>
        <w:suppressAutoHyphens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10237C" w:rsidRPr="0010237C" w:rsidRDefault="0010237C" w:rsidP="0010237C">
      <w:pPr>
        <w:pStyle w:val="a5"/>
        <w:numPr>
          <w:ilvl w:val="0"/>
          <w:numId w:val="10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10237C">
        <w:rPr>
          <w:rFonts w:ascii="Arial" w:hAnsi="Arial" w:cs="Arial"/>
          <w:sz w:val="26"/>
          <w:szCs w:val="26"/>
        </w:rPr>
        <w:lastRenderedPageBreak/>
        <w:t>При передаче в аренду имущества субъектам малого и среднего предпринимательства, признанным социальными предприятиями, размер (начальный (минимальный) размер) арендной платы в первые 2 года аренды имущества устанавливается в сумме 1 рубль в месяц (в том числе НДС) за 1 объект имущества при условии, если субъект малого и среднего предпринимательства, ранее не арендовал объект имущества на условиях, определенных настоящим пунктом.</w:t>
      </w:r>
    </w:p>
    <w:p w:rsidR="0010237C" w:rsidRPr="0010237C" w:rsidRDefault="0010237C" w:rsidP="0010237C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10237C">
        <w:rPr>
          <w:rFonts w:ascii="Arial" w:hAnsi="Arial" w:cs="Arial"/>
          <w:sz w:val="26"/>
          <w:szCs w:val="26"/>
        </w:rPr>
        <w:t>В третьем и последующих годах аренды имущества субъектом малого и среднего предпринимательства, признанным социальным предприятием, размер арендной платы устанавливается в соответствии с пунктом 1 настоящей методики.</w:t>
      </w:r>
    </w:p>
    <w:p w:rsidR="0010237C" w:rsidRPr="0010237C" w:rsidRDefault="0010237C" w:rsidP="0010237C">
      <w:pPr>
        <w:pStyle w:val="a5"/>
        <w:numPr>
          <w:ilvl w:val="0"/>
          <w:numId w:val="10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10237C">
        <w:rPr>
          <w:rFonts w:ascii="Arial" w:hAnsi="Arial" w:cs="Arial"/>
          <w:sz w:val="26"/>
          <w:szCs w:val="26"/>
        </w:rPr>
        <w:t>Настоящая методика не распространяется на расчет арендной платы за пользование объектами инженерной инфраструктуры жилищно-коммунального комплекса городского поселения Пойковский.</w:t>
      </w:r>
    </w:p>
    <w:p w:rsidR="00325540" w:rsidRPr="0010237C" w:rsidRDefault="0010237C" w:rsidP="0010237C">
      <w:pPr>
        <w:pStyle w:val="a5"/>
        <w:numPr>
          <w:ilvl w:val="0"/>
          <w:numId w:val="10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10237C">
        <w:rPr>
          <w:rFonts w:ascii="Arial" w:hAnsi="Arial" w:cs="Arial"/>
          <w:sz w:val="26"/>
          <w:szCs w:val="26"/>
        </w:rPr>
        <w:t>При нарушении срока внесения арендной платы, начисляются пени в размере 0,1 % с суммы просроченного п</w:t>
      </w:r>
      <w:r w:rsidRPr="0010237C">
        <w:rPr>
          <w:rFonts w:ascii="Arial" w:hAnsi="Arial" w:cs="Arial"/>
          <w:sz w:val="26"/>
          <w:szCs w:val="26"/>
        </w:rPr>
        <w:t>латежа за каждый день просрочки</w:t>
      </w:r>
    </w:p>
    <w:sectPr w:rsidR="00325540" w:rsidRPr="0010237C" w:rsidSect="00066D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260AFD"/>
    <w:multiLevelType w:val="hybridMultilevel"/>
    <w:tmpl w:val="0D165C62"/>
    <w:lvl w:ilvl="0" w:tplc="3392B4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80410F"/>
    <w:multiLevelType w:val="hybridMultilevel"/>
    <w:tmpl w:val="9D66D762"/>
    <w:lvl w:ilvl="0" w:tplc="BFBAB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5850CD"/>
    <w:multiLevelType w:val="multilevel"/>
    <w:tmpl w:val="286635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1AB664A"/>
    <w:multiLevelType w:val="multilevel"/>
    <w:tmpl w:val="A87C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Arial" w:eastAsia="Lucida Sans Unicode" w:hAnsi="Arial"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C8818CD"/>
    <w:multiLevelType w:val="hybridMultilevel"/>
    <w:tmpl w:val="881409D6"/>
    <w:lvl w:ilvl="0" w:tplc="E3445864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EB3A40"/>
    <w:multiLevelType w:val="hybridMultilevel"/>
    <w:tmpl w:val="219000D6"/>
    <w:lvl w:ilvl="0" w:tplc="B9384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E559B"/>
    <w:multiLevelType w:val="multilevel"/>
    <w:tmpl w:val="286635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EF20FFD"/>
    <w:multiLevelType w:val="multilevel"/>
    <w:tmpl w:val="DDF6C1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78762B56"/>
    <w:multiLevelType w:val="multilevel"/>
    <w:tmpl w:val="FD36CC5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32"/>
    <w:rsid w:val="00037A70"/>
    <w:rsid w:val="00066D69"/>
    <w:rsid w:val="00081F32"/>
    <w:rsid w:val="00096CBD"/>
    <w:rsid w:val="000C5882"/>
    <w:rsid w:val="000D190B"/>
    <w:rsid w:val="000F225A"/>
    <w:rsid w:val="00101719"/>
    <w:rsid w:val="0010237C"/>
    <w:rsid w:val="00125B9A"/>
    <w:rsid w:val="001372E1"/>
    <w:rsid w:val="001520B0"/>
    <w:rsid w:val="00181806"/>
    <w:rsid w:val="00183BB3"/>
    <w:rsid w:val="001C04EC"/>
    <w:rsid w:val="001E1D16"/>
    <w:rsid w:val="001F7C00"/>
    <w:rsid w:val="002245CA"/>
    <w:rsid w:val="00231F18"/>
    <w:rsid w:val="00235546"/>
    <w:rsid w:val="00265907"/>
    <w:rsid w:val="002676BC"/>
    <w:rsid w:val="00283F1F"/>
    <w:rsid w:val="002A45C1"/>
    <w:rsid w:val="00322BDA"/>
    <w:rsid w:val="00325540"/>
    <w:rsid w:val="003316EB"/>
    <w:rsid w:val="003318B7"/>
    <w:rsid w:val="003540C4"/>
    <w:rsid w:val="00356365"/>
    <w:rsid w:val="00357D37"/>
    <w:rsid w:val="00363685"/>
    <w:rsid w:val="003D79F4"/>
    <w:rsid w:val="003F2A9D"/>
    <w:rsid w:val="004016E8"/>
    <w:rsid w:val="00423DE5"/>
    <w:rsid w:val="00443114"/>
    <w:rsid w:val="00461DFC"/>
    <w:rsid w:val="004626E7"/>
    <w:rsid w:val="00472C07"/>
    <w:rsid w:val="004A063D"/>
    <w:rsid w:val="004C5D81"/>
    <w:rsid w:val="004F5F17"/>
    <w:rsid w:val="00505F6D"/>
    <w:rsid w:val="00556DEA"/>
    <w:rsid w:val="0056239E"/>
    <w:rsid w:val="0056386E"/>
    <w:rsid w:val="005679DA"/>
    <w:rsid w:val="00574A08"/>
    <w:rsid w:val="005B0B93"/>
    <w:rsid w:val="005C44BF"/>
    <w:rsid w:val="005D0368"/>
    <w:rsid w:val="00617D14"/>
    <w:rsid w:val="0063554F"/>
    <w:rsid w:val="00664759"/>
    <w:rsid w:val="00695850"/>
    <w:rsid w:val="00695C70"/>
    <w:rsid w:val="006B54D4"/>
    <w:rsid w:val="006E061A"/>
    <w:rsid w:val="00735A6B"/>
    <w:rsid w:val="00736314"/>
    <w:rsid w:val="00791328"/>
    <w:rsid w:val="00794DE1"/>
    <w:rsid w:val="007A65C0"/>
    <w:rsid w:val="007D7551"/>
    <w:rsid w:val="00837FE5"/>
    <w:rsid w:val="0086357E"/>
    <w:rsid w:val="00884D46"/>
    <w:rsid w:val="00885D3A"/>
    <w:rsid w:val="0089278B"/>
    <w:rsid w:val="00895EC7"/>
    <w:rsid w:val="008E0BEF"/>
    <w:rsid w:val="008E3065"/>
    <w:rsid w:val="008E614D"/>
    <w:rsid w:val="008F6892"/>
    <w:rsid w:val="00924B1D"/>
    <w:rsid w:val="00930EC5"/>
    <w:rsid w:val="00933C08"/>
    <w:rsid w:val="0094123F"/>
    <w:rsid w:val="009B6E02"/>
    <w:rsid w:val="009E3774"/>
    <w:rsid w:val="009F7499"/>
    <w:rsid w:val="00A03460"/>
    <w:rsid w:val="00A43183"/>
    <w:rsid w:val="00A47A36"/>
    <w:rsid w:val="00A52F4C"/>
    <w:rsid w:val="00A60126"/>
    <w:rsid w:val="00A64E1A"/>
    <w:rsid w:val="00A67E19"/>
    <w:rsid w:val="00A85EF2"/>
    <w:rsid w:val="00A95761"/>
    <w:rsid w:val="00AA0979"/>
    <w:rsid w:val="00AD0DE4"/>
    <w:rsid w:val="00AF6225"/>
    <w:rsid w:val="00B564FB"/>
    <w:rsid w:val="00B57313"/>
    <w:rsid w:val="00B843BA"/>
    <w:rsid w:val="00B92773"/>
    <w:rsid w:val="00BC2CA2"/>
    <w:rsid w:val="00BC33F9"/>
    <w:rsid w:val="00BE16E5"/>
    <w:rsid w:val="00C204BC"/>
    <w:rsid w:val="00C25A97"/>
    <w:rsid w:val="00C67FC8"/>
    <w:rsid w:val="00C7249B"/>
    <w:rsid w:val="00C939DC"/>
    <w:rsid w:val="00C954B5"/>
    <w:rsid w:val="00CA0124"/>
    <w:rsid w:val="00CA7FDD"/>
    <w:rsid w:val="00CE35FE"/>
    <w:rsid w:val="00D1792F"/>
    <w:rsid w:val="00D77220"/>
    <w:rsid w:val="00D823C7"/>
    <w:rsid w:val="00E03295"/>
    <w:rsid w:val="00E07FA0"/>
    <w:rsid w:val="00E15A61"/>
    <w:rsid w:val="00E60D85"/>
    <w:rsid w:val="00E7320E"/>
    <w:rsid w:val="00E76A45"/>
    <w:rsid w:val="00EA12C4"/>
    <w:rsid w:val="00EA7C68"/>
    <w:rsid w:val="00F12C9D"/>
    <w:rsid w:val="00F27EC2"/>
    <w:rsid w:val="00F525C0"/>
    <w:rsid w:val="00F6188D"/>
    <w:rsid w:val="00F659CD"/>
    <w:rsid w:val="00FA2745"/>
    <w:rsid w:val="00FD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8ECF2-C57F-4F5C-9BF5-A9CB6C4E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081F32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F32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paragraph" w:styleId="a3">
    <w:name w:val="Body Text Indent"/>
    <w:basedOn w:val="a"/>
    <w:link w:val="a4"/>
    <w:rsid w:val="00081F32"/>
    <w:pPr>
      <w:ind w:firstLine="708"/>
    </w:pPr>
    <w:rPr>
      <w:color w:val="333399"/>
      <w:sz w:val="20"/>
    </w:rPr>
  </w:style>
  <w:style w:type="character" w:customStyle="1" w:styleId="a4">
    <w:name w:val="Основной текст с отступом Знак"/>
    <w:basedOn w:val="a0"/>
    <w:link w:val="a3"/>
    <w:rsid w:val="00081F32"/>
    <w:rPr>
      <w:rFonts w:ascii="Times New Roman" w:eastAsia="Lucida Sans Unicode" w:hAnsi="Times New Roman" w:cs="Times New Roman"/>
      <w:color w:val="333399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081F32"/>
    <w:pPr>
      <w:ind w:left="720"/>
      <w:contextualSpacing/>
    </w:pPr>
  </w:style>
  <w:style w:type="paragraph" w:customStyle="1" w:styleId="ConsPlusNormal">
    <w:name w:val="ConsPlusNormal"/>
    <w:rsid w:val="00505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2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225"/>
    <w:rPr>
      <w:rFonts w:ascii="Segoe UI" w:eastAsia="Lucida Sans Unicode" w:hAnsi="Segoe UI" w:cs="Segoe UI"/>
      <w:kern w:val="1"/>
      <w:sz w:val="18"/>
      <w:szCs w:val="18"/>
    </w:rPr>
  </w:style>
  <w:style w:type="table" w:styleId="a8">
    <w:name w:val="Table Grid"/>
    <w:basedOn w:val="a1"/>
    <w:uiPriority w:val="59"/>
    <w:rsid w:val="0083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356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56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7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40FA0-AB4A-4EB4-9743-4DDC7F3E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Онищенко Елена Александровна</cp:lastModifiedBy>
  <cp:revision>8</cp:revision>
  <cp:lastPrinted>2020-03-10T15:38:00Z</cp:lastPrinted>
  <dcterms:created xsi:type="dcterms:W3CDTF">2020-03-10T04:00:00Z</dcterms:created>
  <dcterms:modified xsi:type="dcterms:W3CDTF">2023-09-08T08:31:00Z</dcterms:modified>
</cp:coreProperties>
</file>