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Муниципальное образование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E0357">
        <w:rPr>
          <w:b/>
          <w:sz w:val="28"/>
          <w:szCs w:val="28"/>
        </w:rPr>
        <w:t>ородское поселение Пойковский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Нефтеюганского муниципального района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Ханты - Мансийского автономного округа – Югры</w:t>
      </w:r>
    </w:p>
    <w:p w:rsidR="00FE0357" w:rsidRPr="00FE0357" w:rsidRDefault="00FE0357" w:rsidP="00FE0357">
      <w:pPr>
        <w:jc w:val="center"/>
        <w:rPr>
          <w:b/>
          <w:sz w:val="32"/>
          <w:szCs w:val="32"/>
        </w:rPr>
      </w:pPr>
      <w:r w:rsidRPr="00FE0357">
        <w:rPr>
          <w:b/>
          <w:sz w:val="32"/>
          <w:szCs w:val="32"/>
        </w:rPr>
        <w:t>Совет депутатов городского поселения Пойковский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ED5A3F" w:rsidRDefault="00B904F9" w:rsidP="009C60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ПРОЕКТ </w:t>
      </w:r>
      <w:r w:rsidR="009C60FC" w:rsidRPr="00ED5A3F">
        <w:rPr>
          <w:b/>
          <w:sz w:val="36"/>
          <w:szCs w:val="36"/>
        </w:rPr>
        <w:t>РЕШЕНИ</w:t>
      </w:r>
      <w:r>
        <w:rPr>
          <w:b/>
          <w:sz w:val="36"/>
          <w:szCs w:val="36"/>
        </w:rPr>
        <w:t>Я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ED5A3F" w:rsidRDefault="00B904F9" w:rsidP="009C60FC">
      <w:pPr>
        <w:rPr>
          <w:sz w:val="26"/>
          <w:szCs w:val="26"/>
        </w:rPr>
      </w:pPr>
      <w:r>
        <w:rPr>
          <w:sz w:val="26"/>
          <w:szCs w:val="26"/>
        </w:rPr>
        <w:t>_________</w:t>
      </w:r>
      <w:r w:rsidR="009C60FC" w:rsidRPr="00ED5A3F">
        <w:rPr>
          <w:sz w:val="26"/>
          <w:szCs w:val="26"/>
        </w:rPr>
        <w:tab/>
      </w:r>
      <w:r w:rsidR="009C60FC" w:rsidRPr="00ED5A3F">
        <w:rPr>
          <w:sz w:val="26"/>
          <w:szCs w:val="26"/>
        </w:rPr>
        <w:tab/>
        <w:t xml:space="preserve">                                          </w:t>
      </w:r>
      <w:r w:rsidR="009C60FC">
        <w:rPr>
          <w:sz w:val="26"/>
          <w:szCs w:val="26"/>
        </w:rPr>
        <w:t xml:space="preserve">    </w:t>
      </w:r>
      <w:r w:rsidR="009C60FC" w:rsidRPr="00ED5A3F">
        <w:rPr>
          <w:sz w:val="26"/>
          <w:szCs w:val="26"/>
        </w:rPr>
        <w:t xml:space="preserve">                             </w:t>
      </w:r>
      <w:r w:rsidR="0069698B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>________</w:t>
      </w:r>
      <w:bookmarkStart w:id="0" w:name="_GoBack"/>
      <w:bookmarkEnd w:id="0"/>
    </w:p>
    <w:p w:rsidR="009C60FC" w:rsidRPr="00ED5A3F" w:rsidRDefault="009C60FC" w:rsidP="009C60FC">
      <w:pPr>
        <w:rPr>
          <w:sz w:val="26"/>
          <w:szCs w:val="26"/>
        </w:rPr>
      </w:pP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 xml:space="preserve">О внесении изменений в решение </w:t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Совета депутатов городского поселения</w:t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Пойковский от 21.02.2020 № 103</w:t>
      </w:r>
    </w:p>
    <w:p w:rsidR="004E272E" w:rsidRPr="004E272E" w:rsidRDefault="00E3115A" w:rsidP="004E272E">
      <w:pPr>
        <w:tabs>
          <w:tab w:val="left" w:pos="3796"/>
        </w:tabs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«</w:t>
      </w:r>
      <w:r w:rsidR="004E272E" w:rsidRPr="004E272E">
        <w:rPr>
          <w:sz w:val="26"/>
          <w:szCs w:val="26"/>
          <w:lang w:eastAsia="ar-SA"/>
        </w:rPr>
        <w:t>Об утверждении Положения</w:t>
      </w:r>
      <w:r w:rsidR="004E272E" w:rsidRPr="004E272E">
        <w:rPr>
          <w:sz w:val="26"/>
          <w:szCs w:val="26"/>
          <w:lang w:eastAsia="ar-SA"/>
        </w:rPr>
        <w:tab/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 xml:space="preserve">о порядке управления и распоряжения </w:t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муниципальным жилищным фондом</w:t>
      </w:r>
    </w:p>
    <w:p w:rsidR="009C60FC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городского поселения Пойковский</w:t>
      </w:r>
      <w:r w:rsidR="00E3115A">
        <w:rPr>
          <w:sz w:val="26"/>
          <w:szCs w:val="26"/>
          <w:lang w:eastAsia="ar-SA"/>
        </w:rPr>
        <w:t>»</w:t>
      </w:r>
    </w:p>
    <w:p w:rsidR="004E272E" w:rsidRPr="004E272E" w:rsidRDefault="004E272E" w:rsidP="009C60FC">
      <w:pPr>
        <w:suppressAutoHyphens/>
        <w:rPr>
          <w:sz w:val="26"/>
          <w:szCs w:val="26"/>
          <w:lang w:eastAsia="ar-SA"/>
        </w:rPr>
      </w:pPr>
    </w:p>
    <w:p w:rsidR="009C60FC" w:rsidRPr="00B272CF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B272CF">
        <w:rPr>
          <w:sz w:val="26"/>
          <w:szCs w:val="26"/>
          <w:lang w:eastAsia="ar-SA"/>
        </w:rPr>
        <w:t xml:space="preserve">Руководствуясь Жилищным кодексом Российской Федерации, Федеральным законом № 131-ФЗ от 06.10.2003 </w:t>
      </w:r>
      <w:r w:rsidR="00E3115A">
        <w:rPr>
          <w:sz w:val="26"/>
          <w:szCs w:val="26"/>
          <w:lang w:eastAsia="ar-SA"/>
        </w:rPr>
        <w:t>«</w:t>
      </w:r>
      <w:r w:rsidRPr="00B272CF">
        <w:rPr>
          <w:sz w:val="26"/>
          <w:szCs w:val="26"/>
          <w:lang w:eastAsia="ar-SA"/>
        </w:rPr>
        <w:t>Об общих принципах организации местного самоуправления в Российской Федерации</w:t>
      </w:r>
      <w:r w:rsidR="00E3115A">
        <w:rPr>
          <w:sz w:val="26"/>
          <w:szCs w:val="26"/>
          <w:lang w:eastAsia="ar-SA"/>
        </w:rPr>
        <w:t>»</w:t>
      </w:r>
      <w:r w:rsidRPr="00B272CF">
        <w:rPr>
          <w:sz w:val="26"/>
          <w:szCs w:val="26"/>
          <w:lang w:eastAsia="ar-SA"/>
        </w:rPr>
        <w:t xml:space="preserve">, </w:t>
      </w:r>
      <w:r w:rsidR="00B272CF">
        <w:rPr>
          <w:bCs/>
          <w:color w:val="000000" w:themeColor="text1"/>
          <w:sz w:val="26"/>
          <w:szCs w:val="26"/>
        </w:rPr>
        <w:t xml:space="preserve"> </w:t>
      </w:r>
      <w:r w:rsidRPr="00B272CF">
        <w:rPr>
          <w:sz w:val="26"/>
          <w:szCs w:val="26"/>
          <w:lang w:eastAsia="ar-SA"/>
        </w:rPr>
        <w:t xml:space="preserve">Федеральным законом № 210-ФЗ от 27.07.2010 </w:t>
      </w:r>
      <w:r w:rsidR="00E3115A">
        <w:rPr>
          <w:sz w:val="26"/>
          <w:szCs w:val="26"/>
          <w:lang w:eastAsia="ar-SA"/>
        </w:rPr>
        <w:t>«</w:t>
      </w:r>
      <w:r w:rsidRPr="00B272CF">
        <w:rPr>
          <w:sz w:val="26"/>
          <w:szCs w:val="26"/>
          <w:lang w:eastAsia="ar-SA"/>
        </w:rPr>
        <w:t>Об организации предоставления государственных и муниципальных услуг</w:t>
      </w:r>
      <w:r w:rsidR="00E3115A">
        <w:rPr>
          <w:sz w:val="26"/>
          <w:szCs w:val="26"/>
          <w:lang w:eastAsia="ar-SA"/>
        </w:rPr>
        <w:t>»</w:t>
      </w:r>
      <w:r w:rsidRPr="00B272CF">
        <w:rPr>
          <w:sz w:val="26"/>
          <w:szCs w:val="26"/>
          <w:lang w:eastAsia="ar-SA"/>
        </w:rPr>
        <w:t xml:space="preserve">, Законом ХМАО - Югры от 06.07.2005 № 57-оз </w:t>
      </w:r>
      <w:r w:rsidR="00E3115A">
        <w:rPr>
          <w:sz w:val="26"/>
          <w:szCs w:val="26"/>
          <w:lang w:eastAsia="ar-SA"/>
        </w:rPr>
        <w:t>«</w:t>
      </w:r>
      <w:r w:rsidRPr="00B272CF">
        <w:rPr>
          <w:sz w:val="26"/>
          <w:szCs w:val="26"/>
          <w:lang w:eastAsia="ar-SA"/>
        </w:rPr>
        <w:t>О регулировании отдельных жилищных отношений в Ханты-Мансийском автономном округе – Югре</w:t>
      </w:r>
      <w:r w:rsidR="00E3115A">
        <w:rPr>
          <w:sz w:val="26"/>
          <w:szCs w:val="26"/>
          <w:lang w:eastAsia="ar-SA"/>
        </w:rPr>
        <w:t>»</w:t>
      </w:r>
      <w:r w:rsidRPr="00B272CF">
        <w:rPr>
          <w:sz w:val="26"/>
          <w:szCs w:val="26"/>
          <w:lang w:eastAsia="ar-SA"/>
        </w:rPr>
        <w:t xml:space="preserve">, </w:t>
      </w:r>
      <w:r w:rsidR="00252558">
        <w:rPr>
          <w:sz w:val="26"/>
          <w:szCs w:val="26"/>
          <w:lang w:eastAsia="ar-SA"/>
        </w:rPr>
        <w:t xml:space="preserve">постановлением Правительства Ханты-Мансийского автономного округа-Югра от 09.09.2023 № 450-п </w:t>
      </w:r>
      <w:r w:rsidR="00E3115A">
        <w:rPr>
          <w:sz w:val="26"/>
          <w:szCs w:val="26"/>
          <w:lang w:eastAsia="ar-SA"/>
        </w:rPr>
        <w:t>«</w:t>
      </w:r>
      <w:r w:rsidR="00252558" w:rsidRPr="00252558">
        <w:rPr>
          <w:sz w:val="26"/>
          <w:szCs w:val="26"/>
          <w:lang w:eastAsia="ar-SA"/>
        </w:rPr>
        <w:t>О мерах по обеспечению жилыми помещениями лиц, участвующих в специальной военной операции на территориях Украины, Донецкой Народной Республики, Луганской Народной Республики, Запорожской, Херсонской областей, членов их семей и внесении изменений в некоторые постановления Правительства Ханты-Мансий</w:t>
      </w:r>
      <w:r w:rsidR="00252558">
        <w:rPr>
          <w:sz w:val="26"/>
          <w:szCs w:val="26"/>
          <w:lang w:eastAsia="ar-SA"/>
        </w:rPr>
        <w:t>ского автономного округа – Югры</w:t>
      </w:r>
      <w:r w:rsidR="00E3115A">
        <w:rPr>
          <w:sz w:val="26"/>
          <w:szCs w:val="26"/>
          <w:lang w:eastAsia="ar-SA"/>
        </w:rPr>
        <w:t>»</w:t>
      </w:r>
      <w:r w:rsidR="00252558">
        <w:rPr>
          <w:sz w:val="26"/>
          <w:szCs w:val="26"/>
          <w:lang w:eastAsia="ar-SA"/>
        </w:rPr>
        <w:t xml:space="preserve">, </w:t>
      </w:r>
      <w:r w:rsidRPr="00B272CF">
        <w:rPr>
          <w:sz w:val="26"/>
          <w:szCs w:val="26"/>
          <w:lang w:eastAsia="ar-SA"/>
        </w:rPr>
        <w:t>Уставом городского поселения Пойковски</w:t>
      </w:r>
      <w:r w:rsidR="00252558">
        <w:rPr>
          <w:sz w:val="26"/>
          <w:szCs w:val="26"/>
          <w:lang w:eastAsia="ar-SA"/>
        </w:rPr>
        <w:t xml:space="preserve">й, Совет депутатов городского  </w:t>
      </w:r>
      <w:r w:rsidRPr="00B272CF">
        <w:rPr>
          <w:sz w:val="26"/>
          <w:szCs w:val="26"/>
          <w:lang w:eastAsia="ar-SA"/>
        </w:rPr>
        <w:t>поселения</w:t>
      </w:r>
    </w:p>
    <w:p w:rsidR="009C60FC" w:rsidRPr="00ED5A3F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 xml:space="preserve"> </w:t>
      </w:r>
    </w:p>
    <w:p w:rsidR="009C60FC" w:rsidRPr="004238F2" w:rsidRDefault="009C60FC" w:rsidP="009C60FC">
      <w:pPr>
        <w:pStyle w:val="a8"/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  <w:r w:rsidRPr="00ED5A3F">
        <w:rPr>
          <w:b/>
          <w:sz w:val="26"/>
          <w:szCs w:val="26"/>
        </w:rPr>
        <w:t>РЕШИЛ:</w:t>
      </w:r>
    </w:p>
    <w:p w:rsidR="009C60FC" w:rsidRPr="004238F2" w:rsidRDefault="009C60FC" w:rsidP="009C60FC">
      <w:pPr>
        <w:pStyle w:val="a8"/>
        <w:spacing w:before="0" w:beforeAutospacing="0" w:after="0" w:afterAutospacing="0"/>
        <w:jc w:val="both"/>
        <w:outlineLvl w:val="0"/>
        <w:rPr>
          <w:b/>
          <w:sz w:val="26"/>
          <w:szCs w:val="26"/>
        </w:rPr>
      </w:pPr>
    </w:p>
    <w:p w:rsidR="009C60FC" w:rsidRDefault="009C60FC" w:rsidP="009C60FC">
      <w:pPr>
        <w:suppressAutoHyphens/>
        <w:ind w:firstLine="709"/>
        <w:jc w:val="both"/>
        <w:rPr>
          <w:sz w:val="26"/>
          <w:szCs w:val="26"/>
        </w:rPr>
      </w:pPr>
      <w:r w:rsidRPr="004238F2">
        <w:rPr>
          <w:sz w:val="26"/>
          <w:szCs w:val="26"/>
        </w:rPr>
        <w:t xml:space="preserve">1. Внести изменения в решение Совета депутатов городского поселения Пойковский от 21.02.2020 № 103 </w:t>
      </w:r>
      <w:r w:rsidR="00E3115A">
        <w:rPr>
          <w:sz w:val="26"/>
          <w:szCs w:val="26"/>
          <w:lang w:eastAsia="ar-SA"/>
        </w:rPr>
        <w:t>«</w:t>
      </w:r>
      <w:r w:rsidRPr="004238F2">
        <w:rPr>
          <w:sz w:val="26"/>
          <w:szCs w:val="26"/>
          <w:lang w:eastAsia="ar-SA"/>
        </w:rPr>
        <w:t>Об утверждении Положения о порядке управления и распоряжения муниципальным жилищным фондом городского поселения Пойковский</w:t>
      </w:r>
      <w:r w:rsidR="00E3115A">
        <w:rPr>
          <w:sz w:val="26"/>
          <w:szCs w:val="26"/>
          <w:lang w:eastAsia="ar-SA"/>
        </w:rPr>
        <w:t>»</w:t>
      </w:r>
      <w:r w:rsidRPr="004238F2">
        <w:rPr>
          <w:sz w:val="26"/>
          <w:szCs w:val="26"/>
        </w:rPr>
        <w:t xml:space="preserve"> в следующем порядке:</w:t>
      </w:r>
    </w:p>
    <w:p w:rsidR="00A14AE1" w:rsidRPr="00A14AE1" w:rsidRDefault="00A14AE1" w:rsidP="00A14AE1">
      <w:pPr>
        <w:suppressAutoHyphens/>
        <w:ind w:firstLine="709"/>
        <w:jc w:val="both"/>
        <w:rPr>
          <w:sz w:val="26"/>
          <w:szCs w:val="26"/>
        </w:rPr>
      </w:pPr>
      <w:r w:rsidRPr="00A14AE1">
        <w:rPr>
          <w:sz w:val="26"/>
          <w:szCs w:val="26"/>
        </w:rPr>
        <w:t xml:space="preserve">1.1. В приложении к решению </w:t>
      </w:r>
      <w:r>
        <w:rPr>
          <w:sz w:val="26"/>
          <w:szCs w:val="26"/>
        </w:rPr>
        <w:t>под</w:t>
      </w:r>
      <w:r w:rsidRPr="00A14AE1">
        <w:rPr>
          <w:sz w:val="26"/>
          <w:szCs w:val="26"/>
        </w:rPr>
        <w:t xml:space="preserve">пункт </w:t>
      </w:r>
      <w:r>
        <w:rPr>
          <w:sz w:val="26"/>
          <w:szCs w:val="26"/>
        </w:rPr>
        <w:t>4.5.1</w:t>
      </w:r>
      <w:r w:rsidRPr="00A14AE1">
        <w:rPr>
          <w:sz w:val="26"/>
          <w:szCs w:val="26"/>
        </w:rPr>
        <w:t xml:space="preserve">. главы </w:t>
      </w:r>
      <w:r>
        <w:rPr>
          <w:sz w:val="26"/>
          <w:szCs w:val="26"/>
        </w:rPr>
        <w:t>4</w:t>
      </w:r>
      <w:r w:rsidRPr="00A14AE1">
        <w:rPr>
          <w:sz w:val="26"/>
          <w:szCs w:val="26"/>
        </w:rPr>
        <w:t xml:space="preserve"> изложить в следующей редакции:</w:t>
      </w:r>
    </w:p>
    <w:p w:rsidR="006875D4" w:rsidRPr="006875D4" w:rsidRDefault="00E3115A" w:rsidP="006875D4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875D4" w:rsidRPr="006875D4">
        <w:rPr>
          <w:sz w:val="26"/>
          <w:szCs w:val="26"/>
        </w:rPr>
        <w:t>4.5.1. Жилые помещения муниципального жилищного фонда коммерческого использования предоставляются, при наличии в муниципальном образовании свободного жилищного фонда:</w:t>
      </w:r>
    </w:p>
    <w:p w:rsidR="006875D4" w:rsidRPr="006875D4" w:rsidRDefault="006875D4" w:rsidP="006875D4">
      <w:pPr>
        <w:suppressAutoHyphens/>
        <w:ind w:firstLine="709"/>
        <w:jc w:val="both"/>
        <w:rPr>
          <w:sz w:val="26"/>
          <w:szCs w:val="26"/>
        </w:rPr>
      </w:pPr>
      <w:r w:rsidRPr="006875D4">
        <w:rPr>
          <w:sz w:val="26"/>
          <w:szCs w:val="26"/>
        </w:rPr>
        <w:t>- для заселения работников федеральных и государственных органов, не обеспеченных жилыми помещениями на территории городского поселения Пойковский и иных категорий граждан, не состоящих в трудовых отношениях с бюджетными учреждениями и муниципальными предприятиями;</w:t>
      </w:r>
    </w:p>
    <w:p w:rsidR="006875D4" w:rsidRPr="006875D4" w:rsidRDefault="006875D4" w:rsidP="006875D4">
      <w:pPr>
        <w:suppressAutoHyphens/>
        <w:ind w:firstLine="709"/>
        <w:jc w:val="both"/>
        <w:rPr>
          <w:sz w:val="26"/>
          <w:szCs w:val="26"/>
        </w:rPr>
      </w:pPr>
      <w:r w:rsidRPr="006875D4">
        <w:rPr>
          <w:sz w:val="26"/>
          <w:szCs w:val="26"/>
        </w:rPr>
        <w:lastRenderedPageBreak/>
        <w:t>- гражданам, являющиеся инвалидами - колясочниками 1, 2 группы, в том числе дети-инвалиды, состоящие на учете в качестве нуждающихся в жилых помещениях, не имеющие иного жилого помещения на территории Российской Федерации и не производившие ухудшение своих жилищных условий в течении 5 предшествующих лет;</w:t>
      </w:r>
    </w:p>
    <w:p w:rsidR="006875D4" w:rsidRPr="006875D4" w:rsidRDefault="006875D4" w:rsidP="006875D4">
      <w:pPr>
        <w:suppressAutoHyphens/>
        <w:ind w:firstLine="709"/>
        <w:jc w:val="both"/>
        <w:rPr>
          <w:sz w:val="26"/>
          <w:szCs w:val="26"/>
        </w:rPr>
      </w:pPr>
      <w:r w:rsidRPr="006875D4">
        <w:rPr>
          <w:sz w:val="26"/>
          <w:szCs w:val="26"/>
        </w:rPr>
        <w:t>- гражданам, в связи с переселением их из аварийных многоквартирных домов, принятых в муниципальную собственность как бесхозяйные объекты жилищного фонда (бараки), проживавшие до момента принятия в реестр муниципальной собственности жилого помещения как бесхозяйного объекта;</w:t>
      </w:r>
    </w:p>
    <w:p w:rsidR="006875D4" w:rsidRPr="006875D4" w:rsidRDefault="006875D4" w:rsidP="006875D4">
      <w:pPr>
        <w:suppressAutoHyphens/>
        <w:ind w:firstLine="709"/>
        <w:jc w:val="both"/>
        <w:rPr>
          <w:sz w:val="26"/>
          <w:szCs w:val="26"/>
        </w:rPr>
      </w:pPr>
      <w:r w:rsidRPr="006875D4">
        <w:rPr>
          <w:sz w:val="26"/>
          <w:szCs w:val="26"/>
        </w:rPr>
        <w:t>-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а также лицам, награжденным орденами и медалями СССР за самоотверженный труд в период Великой Отечественной войны (далее - труженики тыла);</w:t>
      </w:r>
    </w:p>
    <w:p w:rsidR="006875D4" w:rsidRPr="006875D4" w:rsidRDefault="006875D4" w:rsidP="006875D4">
      <w:pPr>
        <w:suppressAutoHyphens/>
        <w:ind w:firstLine="709"/>
        <w:jc w:val="both"/>
        <w:rPr>
          <w:sz w:val="26"/>
          <w:szCs w:val="26"/>
        </w:rPr>
      </w:pPr>
      <w:r w:rsidRPr="006875D4">
        <w:rPr>
          <w:sz w:val="26"/>
          <w:szCs w:val="26"/>
        </w:rPr>
        <w:t>- лицам проживающим, в самовольных постройках, возведенных на земельном участке на территории городского поселения Пойковский, разрешенное использование которого не допускает строительства на нем данного объекта.</w:t>
      </w:r>
    </w:p>
    <w:p w:rsidR="006875D4" w:rsidRPr="006875D4" w:rsidRDefault="006875D4" w:rsidP="006875D4">
      <w:pPr>
        <w:suppressAutoHyphens/>
        <w:ind w:firstLine="709"/>
        <w:jc w:val="both"/>
        <w:rPr>
          <w:sz w:val="26"/>
          <w:szCs w:val="26"/>
        </w:rPr>
      </w:pPr>
      <w:r w:rsidRPr="006875D4">
        <w:rPr>
          <w:sz w:val="26"/>
          <w:szCs w:val="26"/>
        </w:rPr>
        <w:t>По договорам коммерческого найма предоставляются жилые помещения, отнесенные правовым актом Администрации городского поселения Пойковский к жилищному фонду коммерческого использования. Объектом договора коммерческого найма может быть изолированное жилое помещение, в виде отдельной квартиры (или) комнаты. В коммерческий найм может быть передан жилой дом либо его часть.</w:t>
      </w:r>
    </w:p>
    <w:p w:rsidR="006875D4" w:rsidRPr="006875D4" w:rsidRDefault="006875D4" w:rsidP="006875D4">
      <w:pPr>
        <w:suppressAutoHyphens/>
        <w:ind w:firstLine="709"/>
        <w:jc w:val="both"/>
        <w:rPr>
          <w:sz w:val="26"/>
          <w:szCs w:val="26"/>
        </w:rPr>
      </w:pPr>
      <w:r w:rsidRPr="006875D4">
        <w:rPr>
          <w:sz w:val="26"/>
          <w:szCs w:val="26"/>
        </w:rPr>
        <w:t>За пользование жилым помещением жилищного фонда коммерческого использования наниматели обязаны своевременно вносить плату за найм в размере, установленном действующими муниципальными нормативно-правовыми актами.</w:t>
      </w:r>
    </w:p>
    <w:p w:rsidR="006875D4" w:rsidRPr="006875D4" w:rsidRDefault="006875D4" w:rsidP="006875D4">
      <w:pPr>
        <w:suppressAutoHyphens/>
        <w:ind w:firstLine="709"/>
        <w:jc w:val="both"/>
        <w:rPr>
          <w:sz w:val="26"/>
          <w:szCs w:val="26"/>
        </w:rPr>
      </w:pPr>
      <w:r w:rsidRPr="006875D4">
        <w:rPr>
          <w:sz w:val="26"/>
          <w:szCs w:val="26"/>
        </w:rPr>
        <w:t>Договор коммерческого найма заключается на срок не более пяти лет, в основе договора-добровольное соглашение сторон, принцип свободы договора.</w:t>
      </w:r>
    </w:p>
    <w:p w:rsidR="006875D4" w:rsidRPr="006875D4" w:rsidRDefault="006875D4" w:rsidP="006875D4">
      <w:pPr>
        <w:suppressAutoHyphens/>
        <w:ind w:firstLine="709"/>
        <w:jc w:val="both"/>
        <w:rPr>
          <w:sz w:val="26"/>
          <w:szCs w:val="26"/>
        </w:rPr>
      </w:pPr>
      <w:r w:rsidRPr="006875D4">
        <w:rPr>
          <w:sz w:val="26"/>
          <w:szCs w:val="26"/>
        </w:rPr>
        <w:t>Основанием освобождения жилого помещения является истечение срока, на который заключен договор коммерческого найма жилого помещения.</w:t>
      </w:r>
    </w:p>
    <w:p w:rsidR="006875D4" w:rsidRPr="006875D4" w:rsidRDefault="006875D4" w:rsidP="006875D4">
      <w:pPr>
        <w:suppressAutoHyphens/>
        <w:ind w:firstLine="709"/>
        <w:jc w:val="both"/>
        <w:rPr>
          <w:sz w:val="26"/>
          <w:szCs w:val="26"/>
        </w:rPr>
      </w:pPr>
      <w:r w:rsidRPr="006875D4">
        <w:rPr>
          <w:sz w:val="26"/>
          <w:szCs w:val="26"/>
        </w:rPr>
        <w:t xml:space="preserve">В случае расторжения или прекращения трудового договора с организацией, представившей ходатайство о предоставлении жилого помещения, наниматель данного жилого помещения обязан в 3-дневный срок освободить и сдать </w:t>
      </w:r>
      <w:proofErr w:type="spellStart"/>
      <w:r w:rsidRPr="006875D4">
        <w:rPr>
          <w:sz w:val="26"/>
          <w:szCs w:val="26"/>
        </w:rPr>
        <w:t>наймодателю</w:t>
      </w:r>
      <w:proofErr w:type="spellEnd"/>
      <w:r w:rsidRPr="006875D4">
        <w:rPr>
          <w:sz w:val="26"/>
          <w:szCs w:val="26"/>
        </w:rPr>
        <w:t xml:space="preserve"> жилое помещение коммерческого жилищного фонда по акту в надлежащем состоянии.</w:t>
      </w:r>
      <w:r w:rsidR="00E3115A">
        <w:rPr>
          <w:sz w:val="26"/>
          <w:szCs w:val="26"/>
        </w:rPr>
        <w:t>»</w:t>
      </w:r>
      <w:r w:rsidR="00D1532B">
        <w:rPr>
          <w:sz w:val="26"/>
          <w:szCs w:val="26"/>
        </w:rPr>
        <w:t>.</w:t>
      </w:r>
    </w:p>
    <w:p w:rsidR="00054C8B" w:rsidRDefault="00472CF3" w:rsidP="00C07013">
      <w:pPr>
        <w:suppressAutoHyphens/>
        <w:ind w:firstLine="709"/>
        <w:jc w:val="both"/>
        <w:rPr>
          <w:sz w:val="26"/>
          <w:szCs w:val="26"/>
        </w:rPr>
      </w:pPr>
      <w:r w:rsidRPr="004238F2">
        <w:rPr>
          <w:sz w:val="26"/>
          <w:szCs w:val="26"/>
        </w:rPr>
        <w:t>1.</w:t>
      </w:r>
      <w:r w:rsidR="00A14AE1">
        <w:rPr>
          <w:sz w:val="26"/>
          <w:szCs w:val="26"/>
        </w:rPr>
        <w:t>2</w:t>
      </w:r>
      <w:r w:rsidRPr="004238F2">
        <w:rPr>
          <w:sz w:val="26"/>
          <w:szCs w:val="26"/>
        </w:rPr>
        <w:t xml:space="preserve">. </w:t>
      </w:r>
      <w:r w:rsidR="00054C8B" w:rsidRPr="004238F2">
        <w:rPr>
          <w:sz w:val="26"/>
          <w:szCs w:val="26"/>
        </w:rPr>
        <w:t xml:space="preserve">В приложении к решению </w:t>
      </w:r>
      <w:r w:rsidR="00366FF5">
        <w:rPr>
          <w:sz w:val="26"/>
          <w:szCs w:val="26"/>
        </w:rPr>
        <w:t>главу</w:t>
      </w:r>
      <w:r w:rsidR="00054C8B" w:rsidRPr="004238F2">
        <w:rPr>
          <w:sz w:val="26"/>
          <w:szCs w:val="26"/>
        </w:rPr>
        <w:t xml:space="preserve"> </w:t>
      </w:r>
      <w:r w:rsidR="00946A93" w:rsidRPr="004238F2">
        <w:rPr>
          <w:sz w:val="26"/>
          <w:szCs w:val="26"/>
        </w:rPr>
        <w:t>6</w:t>
      </w:r>
      <w:r w:rsidR="00054C8B" w:rsidRPr="004238F2">
        <w:rPr>
          <w:sz w:val="26"/>
          <w:szCs w:val="26"/>
        </w:rPr>
        <w:t xml:space="preserve"> </w:t>
      </w:r>
      <w:r w:rsidR="00946A93" w:rsidRPr="004238F2">
        <w:rPr>
          <w:sz w:val="26"/>
          <w:szCs w:val="26"/>
        </w:rPr>
        <w:t>изложить в следующей редакции</w:t>
      </w:r>
      <w:r w:rsidR="00054C8B" w:rsidRPr="004238F2">
        <w:rPr>
          <w:sz w:val="26"/>
          <w:szCs w:val="26"/>
        </w:rPr>
        <w:t>:</w:t>
      </w:r>
    </w:p>
    <w:p w:rsidR="00E3115A" w:rsidRPr="00EB4992" w:rsidRDefault="00E3115A" w:rsidP="00E3115A">
      <w:pPr>
        <w:suppressAutoHyphens/>
        <w:ind w:firstLine="709"/>
        <w:jc w:val="both"/>
        <w:rPr>
          <w:sz w:val="26"/>
          <w:szCs w:val="26"/>
        </w:rPr>
      </w:pPr>
      <w:r w:rsidRPr="00EB4992">
        <w:rPr>
          <w:bCs/>
          <w:sz w:val="26"/>
          <w:szCs w:val="26"/>
        </w:rPr>
        <w:t>«6. Порядок предоставления жилых помещений муниципального жилищного фонда по договорам мены</w:t>
      </w:r>
    </w:p>
    <w:p w:rsidR="00E3115A" w:rsidRPr="00E3115A" w:rsidRDefault="00E3115A" w:rsidP="00E3115A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E3115A">
        <w:rPr>
          <w:sz w:val="26"/>
          <w:szCs w:val="26"/>
        </w:rPr>
        <w:t xml:space="preserve">6.1. Собственникам, проживающим в непригодных для проживания жилых помещениях, при наличии в муниципальном образовании свободного жилищного фонда, предоставляются жилые помещения по договорам мены с оплатой разницы между рыночной стоимостью приобретаемого жилья и размером возмещения за отчуждаемое жилье определенного сторонами согласно отчету, об оценке рыночной стоимости жилого помещения, подготовленной в соответствии с нормами </w:t>
      </w:r>
      <w:hyperlink r:id="rId9" w:history="1">
        <w:r w:rsidRPr="00E3115A">
          <w:rPr>
            <w:rStyle w:val="ab"/>
            <w:color w:val="000000" w:themeColor="text1"/>
            <w:sz w:val="26"/>
            <w:szCs w:val="26"/>
            <w:u w:val="none"/>
          </w:rPr>
          <w:t>Федерального з</w:t>
        </w:r>
        <w:r>
          <w:rPr>
            <w:rStyle w:val="ab"/>
            <w:color w:val="000000" w:themeColor="text1"/>
            <w:sz w:val="26"/>
            <w:szCs w:val="26"/>
            <w:u w:val="none"/>
          </w:rPr>
          <w:t>акона от 29.07.1998 № 135-ФЗ «</w:t>
        </w:r>
        <w:r w:rsidRPr="00E3115A">
          <w:rPr>
            <w:rStyle w:val="ab"/>
            <w:color w:val="000000" w:themeColor="text1"/>
            <w:sz w:val="26"/>
            <w:szCs w:val="26"/>
            <w:u w:val="none"/>
          </w:rPr>
          <w:t>Об оценочной деятельности в Российской Федерации</w:t>
        </w:r>
        <w:r>
          <w:rPr>
            <w:rStyle w:val="ab"/>
            <w:color w:val="000000" w:themeColor="text1"/>
            <w:sz w:val="26"/>
            <w:szCs w:val="26"/>
            <w:u w:val="none"/>
          </w:rPr>
          <w:t>»</w:t>
        </w:r>
      </w:hyperlink>
      <w:r w:rsidRPr="00E3115A">
        <w:rPr>
          <w:color w:val="000000" w:themeColor="text1"/>
          <w:sz w:val="26"/>
          <w:szCs w:val="26"/>
        </w:rPr>
        <w:t xml:space="preserve">, а также с учетом требований ч.7 </w:t>
      </w:r>
      <w:hyperlink r:id="rId10" w:history="1">
        <w:r w:rsidRPr="00E3115A">
          <w:rPr>
            <w:rStyle w:val="ab"/>
            <w:color w:val="000000" w:themeColor="text1"/>
            <w:sz w:val="26"/>
            <w:szCs w:val="26"/>
            <w:u w:val="none"/>
          </w:rPr>
          <w:t>ст.32 Жилищного Кодекса</w:t>
        </w:r>
      </w:hyperlink>
      <w:r w:rsidRPr="00E3115A">
        <w:rPr>
          <w:color w:val="000000" w:themeColor="text1"/>
          <w:sz w:val="26"/>
          <w:szCs w:val="26"/>
        </w:rPr>
        <w:t>.</w:t>
      </w:r>
    </w:p>
    <w:p w:rsidR="003315FB" w:rsidRPr="003315FB" w:rsidRDefault="00E3115A" w:rsidP="003315FB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E3115A">
        <w:rPr>
          <w:color w:val="000000" w:themeColor="text1"/>
          <w:sz w:val="26"/>
          <w:szCs w:val="26"/>
        </w:rPr>
        <w:t xml:space="preserve">6.2. Собственникам жилых помещений предоставляется рассрочка оплаты стоимости приобретаемого жилого помещения на срок 10 лет и оплатой первоначального взноса в размере 5% (пять процентов) от разницы в стоимости жилых помещений, </w:t>
      </w:r>
      <w:r w:rsidR="003315FB" w:rsidRPr="003315FB">
        <w:rPr>
          <w:color w:val="000000" w:themeColor="text1"/>
          <w:sz w:val="26"/>
          <w:szCs w:val="26"/>
        </w:rPr>
        <w:t>при условии отсутствия в собственности или по договору социального найма другого</w:t>
      </w:r>
      <w:r w:rsidR="003315FB">
        <w:rPr>
          <w:color w:val="000000" w:themeColor="text1"/>
          <w:sz w:val="26"/>
          <w:szCs w:val="26"/>
        </w:rPr>
        <w:t xml:space="preserve"> пригодного для проживания</w:t>
      </w:r>
      <w:r w:rsidR="003315FB" w:rsidRPr="003315FB">
        <w:rPr>
          <w:color w:val="000000" w:themeColor="text1"/>
          <w:sz w:val="26"/>
          <w:szCs w:val="26"/>
        </w:rPr>
        <w:t xml:space="preserve"> жилого помещения на территории Российской Федерации.</w:t>
      </w:r>
    </w:p>
    <w:p w:rsidR="00E3115A" w:rsidRPr="00E3115A" w:rsidRDefault="00E3115A" w:rsidP="00E3115A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E3115A">
        <w:rPr>
          <w:color w:val="000000" w:themeColor="text1"/>
          <w:sz w:val="26"/>
          <w:szCs w:val="26"/>
        </w:rPr>
        <w:t xml:space="preserve">6.3. Собственникам, являющиеся инвалидами - колясочниками 1, 2 группы, в том числе дети-инвалиды, а также наличия в составе семьи собственника инвалида - </w:t>
      </w:r>
      <w:r w:rsidRPr="00E3115A">
        <w:rPr>
          <w:color w:val="000000" w:themeColor="text1"/>
          <w:sz w:val="26"/>
          <w:szCs w:val="26"/>
        </w:rPr>
        <w:lastRenderedPageBreak/>
        <w:t xml:space="preserve">колясочника 1, 2 группы, в том числе детей-инвалидов к которым относятся, проживающие совместно с данным собственником в принадлежащем ему жилом помещении его супруг, а также дети и родители данного собственника, нетрудоспособные иждивенцы, при наличии в муниципальном образовании свободного жилищного фонда, предоставляются жилые помещения по договорам мены с оплатой разницы между рыночной стоимостью приобретаемого жилья и размером возмещения за отчуждаемое жилье определенного сторонами согласно отчету, об оценке рыночной стоимости жилого помещения, подготовленной в соответствии с нормами </w:t>
      </w:r>
      <w:hyperlink r:id="rId11" w:history="1">
        <w:r w:rsidRPr="00E3115A">
          <w:rPr>
            <w:rStyle w:val="ab"/>
            <w:color w:val="000000" w:themeColor="text1"/>
            <w:sz w:val="26"/>
            <w:szCs w:val="26"/>
            <w:u w:val="none"/>
          </w:rPr>
          <w:t xml:space="preserve">Федерального закона от 29.07.1998 N 135-ФЗ </w:t>
        </w:r>
        <w:r>
          <w:rPr>
            <w:rStyle w:val="ab"/>
            <w:color w:val="000000" w:themeColor="text1"/>
            <w:sz w:val="26"/>
            <w:szCs w:val="26"/>
            <w:u w:val="none"/>
          </w:rPr>
          <w:t>«</w:t>
        </w:r>
        <w:r w:rsidRPr="00E3115A">
          <w:rPr>
            <w:rStyle w:val="ab"/>
            <w:color w:val="000000" w:themeColor="text1"/>
            <w:sz w:val="26"/>
            <w:szCs w:val="26"/>
            <w:u w:val="none"/>
          </w:rPr>
          <w:t>Об оценочной деятельности в Российской Федерации</w:t>
        </w:r>
        <w:r>
          <w:rPr>
            <w:rStyle w:val="ab"/>
            <w:color w:val="000000" w:themeColor="text1"/>
            <w:sz w:val="26"/>
            <w:szCs w:val="26"/>
            <w:u w:val="none"/>
          </w:rPr>
          <w:t>»</w:t>
        </w:r>
      </w:hyperlink>
      <w:r w:rsidRPr="00E3115A">
        <w:rPr>
          <w:color w:val="000000" w:themeColor="text1"/>
          <w:sz w:val="26"/>
          <w:szCs w:val="26"/>
        </w:rPr>
        <w:t xml:space="preserve">, а также с учетом требований ч.7 </w:t>
      </w:r>
      <w:hyperlink r:id="rId12" w:history="1">
        <w:r w:rsidRPr="00E3115A">
          <w:rPr>
            <w:rStyle w:val="ab"/>
            <w:color w:val="000000" w:themeColor="text1"/>
            <w:sz w:val="26"/>
            <w:szCs w:val="26"/>
            <w:u w:val="none"/>
          </w:rPr>
          <w:t>ст.32 Жилищного Кодекса</w:t>
        </w:r>
      </w:hyperlink>
      <w:r w:rsidRPr="00E3115A">
        <w:rPr>
          <w:color w:val="000000" w:themeColor="text1"/>
          <w:sz w:val="26"/>
          <w:szCs w:val="26"/>
        </w:rPr>
        <w:t>, предоставляется рассрочка оплаты стоимости приобретаемого жилого помещения на срок 10 лет и оплатой первоначального взноса в размере 5% (пять процентов) от разницы в стоимости жилых помещений, при соблюдении одновременно следующих условий:</w:t>
      </w:r>
    </w:p>
    <w:p w:rsidR="00E3115A" w:rsidRPr="00E3115A" w:rsidRDefault="00E3115A" w:rsidP="00E3115A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E3115A">
        <w:rPr>
          <w:color w:val="000000" w:themeColor="text1"/>
          <w:sz w:val="26"/>
          <w:szCs w:val="26"/>
        </w:rPr>
        <w:t>- не имеющим в собственности или по договору социального найма другого жилого помещения на территории Российской Федерации;</w:t>
      </w:r>
    </w:p>
    <w:p w:rsidR="00E3115A" w:rsidRPr="00E3115A" w:rsidRDefault="00E3115A" w:rsidP="00E3115A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E3115A">
        <w:rPr>
          <w:color w:val="000000" w:themeColor="text1"/>
          <w:sz w:val="26"/>
          <w:szCs w:val="26"/>
        </w:rPr>
        <w:t xml:space="preserve">- наличия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соответствии с </w:t>
      </w:r>
      <w:hyperlink r:id="rId13" w:history="1">
        <w:r w:rsidRPr="00E3115A">
          <w:rPr>
            <w:rStyle w:val="ab"/>
            <w:color w:val="000000" w:themeColor="text1"/>
            <w:sz w:val="26"/>
            <w:szCs w:val="26"/>
            <w:u w:val="none"/>
          </w:rPr>
          <w:t xml:space="preserve">постановлением </w:t>
        </w:r>
        <w:r w:rsidR="00AC6A0A">
          <w:rPr>
            <w:rStyle w:val="ab"/>
            <w:color w:val="000000" w:themeColor="text1"/>
            <w:sz w:val="26"/>
            <w:szCs w:val="26"/>
            <w:u w:val="none"/>
          </w:rPr>
          <w:t>Правительства РФ от 28.01.2006 №</w:t>
        </w:r>
        <w:r w:rsidRPr="00E3115A">
          <w:rPr>
            <w:rStyle w:val="ab"/>
            <w:color w:val="000000" w:themeColor="text1"/>
            <w:sz w:val="26"/>
            <w:szCs w:val="26"/>
            <w:u w:val="none"/>
          </w:rPr>
          <w:t xml:space="preserve"> 47 </w:t>
        </w:r>
        <w:r>
          <w:rPr>
            <w:rStyle w:val="ab"/>
            <w:color w:val="000000" w:themeColor="text1"/>
            <w:sz w:val="26"/>
            <w:szCs w:val="26"/>
            <w:u w:val="none"/>
          </w:rPr>
          <w:t>«</w:t>
        </w:r>
        <w:r w:rsidRPr="00E3115A">
          <w:rPr>
            <w:rStyle w:val="ab"/>
            <w:color w:val="000000" w:themeColor="text1"/>
            <w:sz w:val="26"/>
            <w:szCs w:val="26"/>
            <w:u w:val="none"/>
          </w:rPr>
  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  <w:r>
          <w:rPr>
            <w:rStyle w:val="ab"/>
            <w:color w:val="000000" w:themeColor="text1"/>
            <w:sz w:val="26"/>
            <w:szCs w:val="26"/>
            <w:u w:val="none"/>
          </w:rPr>
          <w:t>»</w:t>
        </w:r>
      </w:hyperlink>
      <w:r w:rsidRPr="00E3115A">
        <w:rPr>
          <w:color w:val="000000" w:themeColor="text1"/>
          <w:sz w:val="26"/>
          <w:szCs w:val="26"/>
        </w:rPr>
        <w:t>;</w:t>
      </w:r>
    </w:p>
    <w:p w:rsidR="00EB4992" w:rsidRDefault="00E3115A" w:rsidP="00EB4992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E3115A">
        <w:rPr>
          <w:color w:val="000000" w:themeColor="text1"/>
          <w:sz w:val="26"/>
          <w:szCs w:val="26"/>
        </w:rPr>
        <w:t>- не производившие ухудшение своих жилищных условий в течении 5 предшествующих лет.</w:t>
      </w:r>
    </w:p>
    <w:p w:rsidR="002A6041" w:rsidRPr="002A6041" w:rsidRDefault="002A6041" w:rsidP="002A6041">
      <w:pPr>
        <w:suppressAutoHyphens/>
        <w:ind w:firstLine="709"/>
        <w:jc w:val="both"/>
        <w:rPr>
          <w:sz w:val="26"/>
          <w:szCs w:val="26"/>
        </w:rPr>
      </w:pPr>
      <w:r w:rsidRPr="002A6041">
        <w:rPr>
          <w:color w:val="000000" w:themeColor="text1"/>
          <w:sz w:val="26"/>
          <w:szCs w:val="26"/>
        </w:rPr>
        <w:t xml:space="preserve">6.4. </w:t>
      </w:r>
      <w:r w:rsidRPr="002A6041">
        <w:rPr>
          <w:sz w:val="26"/>
          <w:szCs w:val="26"/>
        </w:rPr>
        <w:t xml:space="preserve">Рыночная стоимость приобретаемого жилья (жилого помещения муниципального образования, предлагаемого к мене) определяется сторонами согласно отчету, об оценке рыночной стоимости жилого помещения, подготовленной в соответствии с нормами </w:t>
      </w:r>
      <w:r w:rsidRPr="002A6041">
        <w:rPr>
          <w:sz w:val="26"/>
          <w:szCs w:val="26"/>
        </w:rPr>
        <w:fldChar w:fldCharType="begin"/>
      </w:r>
      <w:r w:rsidRPr="002A6041">
        <w:rPr>
          <w:sz w:val="26"/>
          <w:szCs w:val="26"/>
        </w:rPr>
        <w:instrText xml:space="preserve"> HYPERLINK "kodeks://link/d?nd=901713615"\o"’’Об оценочной деятельности в Российской Федерации (с изменениями на 19 декабря 2022 года)’’</w:instrText>
      </w:r>
    </w:p>
    <w:p w:rsidR="002A6041" w:rsidRPr="002A6041" w:rsidRDefault="002A6041" w:rsidP="002A6041">
      <w:pPr>
        <w:suppressAutoHyphens/>
        <w:ind w:firstLine="709"/>
        <w:jc w:val="both"/>
        <w:rPr>
          <w:sz w:val="26"/>
          <w:szCs w:val="26"/>
        </w:rPr>
      </w:pPr>
      <w:r w:rsidRPr="002A6041">
        <w:rPr>
          <w:sz w:val="26"/>
          <w:szCs w:val="26"/>
        </w:rPr>
        <w:instrText>Федеральный закон от 29.07.1998 N 135-ФЗ</w:instrText>
      </w:r>
    </w:p>
    <w:p w:rsidR="002A6041" w:rsidRPr="002A6041" w:rsidRDefault="002A6041" w:rsidP="002A6041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2A6041">
        <w:rPr>
          <w:sz w:val="26"/>
          <w:szCs w:val="26"/>
        </w:rPr>
        <w:instrText>Статус: действующая редакция (действ. с 19.12.2022)"</w:instrText>
      </w:r>
      <w:r w:rsidRPr="002A6041">
        <w:rPr>
          <w:sz w:val="26"/>
          <w:szCs w:val="26"/>
        </w:rPr>
        <w:fldChar w:fldCharType="separate"/>
      </w:r>
      <w:proofErr w:type="gramStart"/>
      <w:r w:rsidRPr="002A6041">
        <w:rPr>
          <w:rStyle w:val="ab"/>
          <w:color w:val="auto"/>
          <w:sz w:val="26"/>
          <w:szCs w:val="26"/>
          <w:u w:val="none"/>
        </w:rPr>
        <w:t>Федерального</w:t>
      </w:r>
      <w:r>
        <w:rPr>
          <w:rStyle w:val="ab"/>
          <w:color w:val="auto"/>
          <w:sz w:val="26"/>
          <w:szCs w:val="26"/>
          <w:u w:val="none"/>
        </w:rPr>
        <w:t xml:space="preserve"> закона от 29.07.1998 № 135-ФЗ «</w:t>
      </w:r>
      <w:r w:rsidRPr="002A6041">
        <w:rPr>
          <w:rStyle w:val="ab"/>
          <w:color w:val="auto"/>
          <w:sz w:val="26"/>
          <w:szCs w:val="26"/>
          <w:u w:val="none"/>
        </w:rPr>
        <w:t>Об оценочной деятельности в Российской Федерации</w:t>
      </w:r>
      <w:r w:rsidRPr="002A6041">
        <w:rPr>
          <w:sz w:val="26"/>
          <w:szCs w:val="26"/>
        </w:rPr>
        <w:fldChar w:fldCharType="end"/>
      </w:r>
      <w:r>
        <w:rPr>
          <w:sz w:val="26"/>
          <w:szCs w:val="26"/>
        </w:rPr>
        <w:t>»</w:t>
      </w:r>
      <w:r w:rsidRPr="002A6041">
        <w:rPr>
          <w:sz w:val="26"/>
          <w:szCs w:val="26"/>
        </w:rPr>
        <w:t xml:space="preserve">, но не превышающей стоимость приобретенного жилого помещения, в рамках муниципального </w:t>
      </w:r>
      <w:r w:rsidRPr="002A6041">
        <w:rPr>
          <w:color w:val="000000" w:themeColor="text1"/>
          <w:sz w:val="26"/>
          <w:szCs w:val="26"/>
        </w:rPr>
        <w:t>контракта участия в долевом строительстве многоквартирных домов (с условием приобретение жилых помещений-квартир в муниципальную собственность) городского поселения Пойковский и безвозмездно принятого муниципального имущества (квартир) на основании постановления Администрации Нефтеюганского района в муниципальную собственность городского поселения Пойковский.</w:t>
      </w:r>
      <w:proofErr w:type="gramEnd"/>
    </w:p>
    <w:p w:rsidR="00F907F8" w:rsidRPr="00F907F8" w:rsidRDefault="00E3115A" w:rsidP="00F907F8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E3115A">
        <w:rPr>
          <w:color w:val="000000" w:themeColor="text1"/>
          <w:sz w:val="26"/>
          <w:szCs w:val="26"/>
        </w:rPr>
        <w:t>6.</w:t>
      </w:r>
      <w:r w:rsidR="002A6041">
        <w:rPr>
          <w:color w:val="000000" w:themeColor="text1"/>
          <w:sz w:val="26"/>
          <w:szCs w:val="26"/>
        </w:rPr>
        <w:t>5</w:t>
      </w:r>
      <w:r w:rsidRPr="00E3115A">
        <w:rPr>
          <w:color w:val="000000" w:themeColor="text1"/>
          <w:sz w:val="26"/>
          <w:szCs w:val="26"/>
        </w:rPr>
        <w:t xml:space="preserve">. Собственникам, из числа лиц, призванных на военную службу по мобилизации в Вооруженные Силы Российской Федерации, поступивших после 23 февраля 2022 года на военную службу по контракту в Вооруженные Силы Российской Федерации (через Военный комиссариат автономного округа, пункт отбора на военную службу по контракту 3 разряда, г. Ханты-Мансийск), принимающих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</w:t>
      </w:r>
      <w:hyperlink r:id="rId14" w:history="1">
        <w:r w:rsidRPr="00E3115A">
          <w:rPr>
            <w:rStyle w:val="ab"/>
            <w:color w:val="000000" w:themeColor="text1"/>
            <w:sz w:val="26"/>
            <w:szCs w:val="26"/>
            <w:u w:val="none"/>
          </w:rPr>
          <w:t>статье 337</w:t>
        </w:r>
      </w:hyperlink>
      <w:r w:rsidRPr="00E3115A">
        <w:rPr>
          <w:color w:val="000000" w:themeColor="text1"/>
          <w:sz w:val="26"/>
          <w:szCs w:val="26"/>
        </w:rPr>
        <w:t xml:space="preserve"> и (или) </w:t>
      </w:r>
      <w:hyperlink r:id="rId15" w:history="1">
        <w:r w:rsidRPr="00E3115A">
          <w:rPr>
            <w:rStyle w:val="ab"/>
            <w:color w:val="000000" w:themeColor="text1"/>
            <w:sz w:val="26"/>
            <w:szCs w:val="26"/>
            <w:u w:val="none"/>
          </w:rPr>
          <w:t>статье 338</w:t>
        </w:r>
      </w:hyperlink>
      <w:r w:rsidRPr="00E3115A">
        <w:rPr>
          <w:color w:val="000000" w:themeColor="text1"/>
          <w:sz w:val="26"/>
          <w:szCs w:val="26"/>
        </w:rPr>
        <w:t xml:space="preserve">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</w:t>
      </w:r>
      <w:hyperlink r:id="rId16" w:history="1">
        <w:r w:rsidRPr="00E3115A">
          <w:rPr>
            <w:rStyle w:val="ab"/>
            <w:color w:val="000000" w:themeColor="text1"/>
            <w:sz w:val="26"/>
            <w:szCs w:val="26"/>
            <w:u w:val="none"/>
          </w:rPr>
          <w:t>кодекса</w:t>
        </w:r>
      </w:hyperlink>
      <w:r w:rsidRPr="00E3115A">
        <w:rPr>
          <w:color w:val="000000" w:themeColor="text1"/>
          <w:sz w:val="26"/>
          <w:szCs w:val="26"/>
        </w:rPr>
        <w:t xml:space="preserve"> Российской Федерации), лиц, заключивших контракт о добровольном содействии в выполнении задач, возложенных на Вооруженные Силы </w:t>
      </w:r>
      <w:r w:rsidRPr="00E3115A">
        <w:rPr>
          <w:color w:val="000000" w:themeColor="text1"/>
          <w:sz w:val="26"/>
          <w:szCs w:val="26"/>
        </w:rPr>
        <w:lastRenderedPageBreak/>
        <w:t>Российской Федерации</w:t>
      </w:r>
      <w:r w:rsidR="0076407C">
        <w:rPr>
          <w:rFonts w:eastAsiaTheme="minorHAnsi"/>
          <w:sz w:val="26"/>
          <w:szCs w:val="26"/>
          <w:lang w:eastAsia="en-US"/>
        </w:rPr>
        <w:t>(далее - участники специальной военной операции)</w:t>
      </w:r>
      <w:r w:rsidRPr="00E3115A">
        <w:rPr>
          <w:color w:val="000000" w:themeColor="text1"/>
          <w:sz w:val="26"/>
          <w:szCs w:val="26"/>
        </w:rPr>
        <w:t xml:space="preserve">, членам их семей </w:t>
      </w:r>
      <w:r w:rsidRPr="00EB4992">
        <w:rPr>
          <w:color w:val="000000" w:themeColor="text1"/>
          <w:sz w:val="26"/>
          <w:szCs w:val="26"/>
        </w:rPr>
        <w:t xml:space="preserve">установить дополнительную меру социальной поддержки в отношении жилых помещений, расположенных в многоквартирных домах, признанных в установленном порядке аварийными и подлежащими сносу, в том числе право собственности у которых в отношении таких жилых помещений возникло в порядке наследования после признания жилых помещений, расположенных в многоквартирных домах аварийными и подлежащими сносу, в виде обеспечения жилым помещением без уплаты разницы между стоимостью изымаемых жилых помещений, расположенных в многоквартирных домах, признанных аварийными и подлежащими сносу, и предоставляемых жилых помещений по договорам мены однократно, </w:t>
      </w:r>
      <w:r w:rsidR="00F907F8" w:rsidRPr="00F907F8">
        <w:rPr>
          <w:color w:val="000000" w:themeColor="text1"/>
          <w:sz w:val="26"/>
          <w:szCs w:val="26"/>
        </w:rPr>
        <w:t>при условии отсутствия в собственности или по договору социального найма другого пригодного для проживания жилого помещения на территории Российской Федерации.</w:t>
      </w:r>
    </w:p>
    <w:p w:rsidR="00A8084F" w:rsidRPr="00E3115A" w:rsidRDefault="0076407C" w:rsidP="00A8084F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1.3</w:t>
      </w:r>
      <w:r w:rsidR="00A8084F" w:rsidRPr="00E3115A">
        <w:rPr>
          <w:color w:val="000000" w:themeColor="text1"/>
          <w:sz w:val="26"/>
          <w:szCs w:val="26"/>
        </w:rPr>
        <w:t>. В приложении к решению пункт 7.1. главы 7 изложить в следующей редакции:</w:t>
      </w:r>
    </w:p>
    <w:p w:rsidR="00A8084F" w:rsidRDefault="00E3115A" w:rsidP="00A8084F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="00A8084F" w:rsidRPr="00E3115A">
        <w:rPr>
          <w:color w:val="000000" w:themeColor="text1"/>
          <w:sz w:val="26"/>
          <w:szCs w:val="26"/>
        </w:rPr>
        <w:t>7.1.</w:t>
      </w:r>
      <w:r w:rsidR="00A8084F" w:rsidRPr="00E3115A">
        <w:rPr>
          <w:rFonts w:eastAsiaTheme="minorEastAsia" w:cs="Arial"/>
          <w:color w:val="000000" w:themeColor="text1"/>
        </w:rPr>
        <w:t xml:space="preserve"> </w:t>
      </w:r>
      <w:r w:rsidR="00A8084F" w:rsidRPr="00E3115A">
        <w:rPr>
          <w:color w:val="000000" w:themeColor="text1"/>
          <w:sz w:val="26"/>
          <w:szCs w:val="26"/>
        </w:rPr>
        <w:t xml:space="preserve">Настоящий Порядок определяет условия отчуждения </w:t>
      </w:r>
      <w:r w:rsidR="00A8084F" w:rsidRPr="0076407C">
        <w:rPr>
          <w:color w:val="000000" w:themeColor="text1"/>
          <w:sz w:val="26"/>
          <w:szCs w:val="26"/>
        </w:rPr>
        <w:t>пригодных для проживания</w:t>
      </w:r>
      <w:r w:rsidR="00A8084F" w:rsidRPr="00E3115A">
        <w:rPr>
          <w:color w:val="000000" w:themeColor="text1"/>
          <w:sz w:val="26"/>
          <w:szCs w:val="26"/>
        </w:rPr>
        <w:t xml:space="preserve"> жилых помещений жилищного фонда коммерческого использования, находящегося в собственности муниципального образования городское поселение Пойковский, за исключением жилых помещений, находящихся в хозяйственном ведении (далее - жилые помещения)</w:t>
      </w:r>
      <w:r w:rsidR="00514B87" w:rsidRPr="00E3115A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»</w:t>
      </w:r>
      <w:r w:rsidR="00514B87" w:rsidRPr="00E3115A">
        <w:rPr>
          <w:color w:val="000000" w:themeColor="text1"/>
          <w:sz w:val="26"/>
          <w:szCs w:val="26"/>
        </w:rPr>
        <w:t>.</w:t>
      </w:r>
    </w:p>
    <w:p w:rsidR="000205EB" w:rsidRDefault="000205EB" w:rsidP="00A8084F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1.4. В приложении к решению главу 8 изложить в следующей редакции</w:t>
      </w:r>
      <w:r w:rsidR="00B42475">
        <w:rPr>
          <w:color w:val="000000" w:themeColor="text1"/>
          <w:sz w:val="26"/>
          <w:szCs w:val="26"/>
        </w:rPr>
        <w:t>:</w:t>
      </w:r>
    </w:p>
    <w:p w:rsidR="000205EB" w:rsidRPr="00F26A96" w:rsidRDefault="000205EB" w:rsidP="000205EB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F26A96">
        <w:rPr>
          <w:bCs/>
          <w:color w:val="000000" w:themeColor="text1"/>
          <w:sz w:val="26"/>
          <w:szCs w:val="26"/>
        </w:rPr>
        <w:t>«8. Заключительные положения</w:t>
      </w:r>
    </w:p>
    <w:p w:rsidR="000205EB" w:rsidRPr="000205EB" w:rsidRDefault="000205EB" w:rsidP="000205EB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0205EB">
        <w:rPr>
          <w:color w:val="000000" w:themeColor="text1"/>
          <w:sz w:val="26"/>
          <w:szCs w:val="26"/>
        </w:rPr>
        <w:t xml:space="preserve">8.1. Переселение граждан Российской Федерации, призванных на военную службу по мобилизации в Вооруженные Силы Российской Федерации, поступивших после 23 февраля 2022 года на военную службу по контракту в Вооруженные Силы Российской Федерации (через Военный комиссариат автономного округа, пункт отбора на военную службу по контракту 3 разряда, г. Ханты-Мансийск), принимающих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</w:t>
      </w:r>
      <w:r w:rsidRPr="00864C7D">
        <w:rPr>
          <w:sz w:val="26"/>
          <w:szCs w:val="26"/>
        </w:rPr>
        <w:t xml:space="preserve">процессуальные действия, направленные на установление признаков состава преступления по </w:t>
      </w:r>
      <w:hyperlink r:id="rId17" w:history="1">
        <w:r w:rsidRPr="00864C7D">
          <w:rPr>
            <w:rStyle w:val="ab"/>
            <w:color w:val="auto"/>
            <w:sz w:val="26"/>
            <w:szCs w:val="26"/>
            <w:u w:val="none"/>
          </w:rPr>
          <w:t>статье 337</w:t>
        </w:r>
      </w:hyperlink>
      <w:r w:rsidRPr="00864C7D">
        <w:rPr>
          <w:sz w:val="26"/>
          <w:szCs w:val="26"/>
        </w:rPr>
        <w:t xml:space="preserve"> и (или) </w:t>
      </w:r>
      <w:hyperlink r:id="rId18" w:history="1">
        <w:r w:rsidRPr="00864C7D">
          <w:rPr>
            <w:rStyle w:val="ab"/>
            <w:color w:val="auto"/>
            <w:sz w:val="26"/>
            <w:szCs w:val="26"/>
            <w:u w:val="none"/>
          </w:rPr>
          <w:t>статье 338 Уголовного кодекса Российской Федерации</w:t>
        </w:r>
      </w:hyperlink>
      <w:r w:rsidRPr="00864C7D">
        <w:rPr>
          <w:sz w:val="26"/>
          <w:szCs w:val="26"/>
        </w:rPr>
        <w:t xml:space="preserve">, или в отношении которых имеются вступившие в законную силу решения суда по одной из указанных статей </w:t>
      </w:r>
      <w:hyperlink r:id="rId19" w:history="1">
        <w:r w:rsidRPr="00864C7D">
          <w:rPr>
            <w:rStyle w:val="ab"/>
            <w:color w:val="auto"/>
            <w:sz w:val="26"/>
            <w:szCs w:val="26"/>
            <w:u w:val="none"/>
          </w:rPr>
          <w:t>Уголовного кодекса Российской Федерации</w:t>
        </w:r>
      </w:hyperlink>
      <w:r w:rsidRPr="00864C7D">
        <w:rPr>
          <w:sz w:val="26"/>
          <w:szCs w:val="26"/>
        </w:rPr>
        <w:t>), заключивших контракт о добровольном содействии в выполнении задач, возложенных на Вооруженные Силы Российской Федерации</w:t>
      </w:r>
      <w:r w:rsidRPr="000205EB">
        <w:rPr>
          <w:color w:val="000000" w:themeColor="text1"/>
          <w:sz w:val="26"/>
          <w:szCs w:val="26"/>
        </w:rPr>
        <w:t>, членов их семей из жилых помещений, расположенных в жилых домах, признанных аварийными, и являющихся для них единственными производится в первоочередном порядке.</w:t>
      </w:r>
    </w:p>
    <w:p w:rsidR="000205EB" w:rsidRPr="000205EB" w:rsidRDefault="0069633D" w:rsidP="000205EB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8.2.</w:t>
      </w:r>
      <w:r w:rsidR="000205EB" w:rsidRPr="000205EB">
        <w:rPr>
          <w:color w:val="000000" w:themeColor="text1"/>
          <w:sz w:val="26"/>
          <w:szCs w:val="26"/>
        </w:rPr>
        <w:t xml:space="preserve"> </w:t>
      </w:r>
      <w:r w:rsidR="0053244D">
        <w:rPr>
          <w:color w:val="000000" w:themeColor="text1"/>
          <w:sz w:val="26"/>
          <w:szCs w:val="26"/>
        </w:rPr>
        <w:t>У</w:t>
      </w:r>
      <w:r w:rsidR="007D2A1C">
        <w:rPr>
          <w:color w:val="000000" w:themeColor="text1"/>
          <w:sz w:val="26"/>
          <w:szCs w:val="26"/>
        </w:rPr>
        <w:t>частники</w:t>
      </w:r>
      <w:r w:rsidR="000205EB">
        <w:rPr>
          <w:color w:val="000000" w:themeColor="text1"/>
          <w:sz w:val="26"/>
          <w:szCs w:val="26"/>
        </w:rPr>
        <w:t xml:space="preserve"> специальной военной операции</w:t>
      </w:r>
      <w:r w:rsidR="007D2A1C">
        <w:rPr>
          <w:color w:val="000000" w:themeColor="text1"/>
          <w:sz w:val="26"/>
          <w:szCs w:val="26"/>
        </w:rPr>
        <w:t xml:space="preserve"> освобождают</w:t>
      </w:r>
      <w:r w:rsidR="00000259">
        <w:rPr>
          <w:color w:val="000000" w:themeColor="text1"/>
          <w:sz w:val="26"/>
          <w:szCs w:val="26"/>
        </w:rPr>
        <w:t>ся</w:t>
      </w:r>
      <w:r w:rsidR="007D2A1C" w:rsidRPr="000205EB">
        <w:rPr>
          <w:color w:val="000000" w:themeColor="text1"/>
          <w:sz w:val="26"/>
          <w:szCs w:val="26"/>
        </w:rPr>
        <w:t xml:space="preserve"> </w:t>
      </w:r>
      <w:r w:rsidR="000205EB" w:rsidRPr="000205EB">
        <w:rPr>
          <w:color w:val="000000" w:themeColor="text1"/>
          <w:sz w:val="26"/>
          <w:szCs w:val="26"/>
        </w:rPr>
        <w:t xml:space="preserve">от начисления пени, штрафов, неустойки, иных санкций за просрочку платежей по договорам купли-продажи, мены в рассрочку, </w:t>
      </w:r>
      <w:r w:rsidR="007D2A1C">
        <w:rPr>
          <w:color w:val="000000" w:themeColor="text1"/>
          <w:sz w:val="26"/>
          <w:szCs w:val="26"/>
        </w:rPr>
        <w:t>при условии направления уведомления</w:t>
      </w:r>
      <w:r w:rsidR="000205EB" w:rsidRPr="000205EB">
        <w:rPr>
          <w:color w:val="000000" w:themeColor="text1"/>
          <w:sz w:val="26"/>
          <w:szCs w:val="26"/>
        </w:rPr>
        <w:t xml:space="preserve"> об освобождении от начисления, с приложением копий документов, подтверждающих прохождение военной службы по частичной мобилизации в Вооружен</w:t>
      </w:r>
      <w:r w:rsidR="007D2A1C">
        <w:rPr>
          <w:color w:val="000000" w:themeColor="text1"/>
          <w:sz w:val="26"/>
          <w:szCs w:val="26"/>
        </w:rPr>
        <w:t>ных Силах Российской Федерации.</w:t>
      </w:r>
    </w:p>
    <w:p w:rsidR="0069633D" w:rsidRPr="0069633D" w:rsidRDefault="0069633D" w:rsidP="0069633D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69633D">
        <w:rPr>
          <w:color w:val="000000" w:themeColor="text1"/>
          <w:sz w:val="26"/>
          <w:szCs w:val="26"/>
        </w:rPr>
        <w:t>8.</w:t>
      </w:r>
      <w:r>
        <w:rPr>
          <w:color w:val="000000" w:themeColor="text1"/>
          <w:sz w:val="26"/>
          <w:szCs w:val="26"/>
        </w:rPr>
        <w:t>3</w:t>
      </w:r>
      <w:r w:rsidRPr="0069633D">
        <w:rPr>
          <w:color w:val="000000" w:themeColor="text1"/>
          <w:sz w:val="26"/>
          <w:szCs w:val="26"/>
        </w:rPr>
        <w:t>. Граждане, переселяемые из жилых помещений, принадлежащих им на праве собственности, расположенных в домах, признанных аварийными, и граждане, переселяемые из жилых помещений, занимаемых по договорам социального найма, расположенных в домах, признанных аварийными, в целях недопущения оставления животных без присмотра по прежнему месту жительства либо в иных местах при переселении обязаны:</w:t>
      </w:r>
    </w:p>
    <w:p w:rsidR="00864C7D" w:rsidRDefault="0069633D" w:rsidP="0069633D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69633D">
        <w:rPr>
          <w:color w:val="000000" w:themeColor="text1"/>
          <w:sz w:val="26"/>
          <w:szCs w:val="26"/>
        </w:rPr>
        <w:lastRenderedPageBreak/>
        <w:t>- осуществить учет (регистрацию) домашних животных, находящихся у них во владении, в территориальном подразделении Ветеринарной службы Ханты-Мансийского автономного округа - Югры;</w:t>
      </w:r>
    </w:p>
    <w:p w:rsidR="0069633D" w:rsidRPr="000205EB" w:rsidRDefault="0069633D" w:rsidP="000205EB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69633D">
        <w:rPr>
          <w:color w:val="000000" w:themeColor="text1"/>
          <w:sz w:val="26"/>
          <w:szCs w:val="26"/>
        </w:rPr>
        <w:t>- уведомить органы местного самоуправления либо территориальное подразделение Ветеринарной службы Ханты-Мансийского автономного округа - Югры о принятом решении в отношении домашнего животного.</w:t>
      </w:r>
      <w:r w:rsidR="002D52F6">
        <w:rPr>
          <w:color w:val="000000" w:themeColor="text1"/>
          <w:sz w:val="26"/>
          <w:szCs w:val="26"/>
        </w:rPr>
        <w:t>».</w:t>
      </w:r>
    </w:p>
    <w:p w:rsidR="009C60FC" w:rsidRPr="00E3115A" w:rsidRDefault="009C60FC" w:rsidP="009C60FC">
      <w:pPr>
        <w:ind w:firstLine="709"/>
        <w:jc w:val="both"/>
        <w:rPr>
          <w:color w:val="000000" w:themeColor="text1"/>
          <w:sz w:val="26"/>
          <w:szCs w:val="26"/>
        </w:rPr>
      </w:pPr>
      <w:r w:rsidRPr="00E3115A">
        <w:rPr>
          <w:color w:val="000000" w:themeColor="text1"/>
          <w:sz w:val="26"/>
          <w:szCs w:val="26"/>
        </w:rPr>
        <w:t>2.</w:t>
      </w:r>
      <w:r w:rsidRPr="00E3115A">
        <w:rPr>
          <w:color w:val="000000" w:themeColor="text1"/>
          <w:sz w:val="26"/>
          <w:szCs w:val="26"/>
        </w:rPr>
        <w:tab/>
        <w:t xml:space="preserve">Настоящее решение подлежит официальному опубликованию (обнародованию) в информационном бюллетене </w:t>
      </w:r>
      <w:r w:rsidR="00E3115A">
        <w:rPr>
          <w:color w:val="000000" w:themeColor="text1"/>
          <w:sz w:val="26"/>
          <w:szCs w:val="26"/>
        </w:rPr>
        <w:t>«</w:t>
      </w:r>
      <w:r w:rsidRPr="00E3115A">
        <w:rPr>
          <w:color w:val="000000" w:themeColor="text1"/>
          <w:sz w:val="26"/>
          <w:szCs w:val="26"/>
        </w:rPr>
        <w:t>Пойковский вестник</w:t>
      </w:r>
      <w:r w:rsidR="00E3115A">
        <w:rPr>
          <w:color w:val="000000" w:themeColor="text1"/>
          <w:sz w:val="26"/>
          <w:szCs w:val="26"/>
        </w:rPr>
        <w:t>»</w:t>
      </w:r>
      <w:r w:rsidR="001640EB">
        <w:rPr>
          <w:color w:val="000000" w:themeColor="text1"/>
          <w:sz w:val="26"/>
          <w:szCs w:val="26"/>
        </w:rPr>
        <w:t xml:space="preserve"> и </w:t>
      </w:r>
      <w:r w:rsidRPr="00E3115A">
        <w:rPr>
          <w:color w:val="000000" w:themeColor="text1"/>
          <w:sz w:val="26"/>
          <w:szCs w:val="26"/>
        </w:rPr>
        <w:t xml:space="preserve">вступает в силу со дня его официального опубликования (обнародования) в информационном бюллетене </w:t>
      </w:r>
      <w:r w:rsidR="00E3115A">
        <w:rPr>
          <w:color w:val="000000" w:themeColor="text1"/>
          <w:sz w:val="26"/>
          <w:szCs w:val="26"/>
        </w:rPr>
        <w:t>«</w:t>
      </w:r>
      <w:r w:rsidRPr="00E3115A">
        <w:rPr>
          <w:color w:val="000000" w:themeColor="text1"/>
          <w:sz w:val="26"/>
          <w:szCs w:val="26"/>
        </w:rPr>
        <w:t>Пойковский вестник</w:t>
      </w:r>
      <w:r w:rsidR="00E3115A">
        <w:rPr>
          <w:color w:val="000000" w:themeColor="text1"/>
          <w:sz w:val="26"/>
          <w:szCs w:val="26"/>
        </w:rPr>
        <w:t>»</w:t>
      </w:r>
      <w:r w:rsidR="001640EB">
        <w:rPr>
          <w:color w:val="000000" w:themeColor="text1"/>
          <w:sz w:val="26"/>
          <w:szCs w:val="26"/>
        </w:rPr>
        <w:t xml:space="preserve"> за исключе</w:t>
      </w:r>
      <w:r w:rsidR="00191A58">
        <w:rPr>
          <w:color w:val="000000" w:themeColor="text1"/>
          <w:sz w:val="26"/>
          <w:szCs w:val="26"/>
        </w:rPr>
        <w:t>нием пункта 6.5.</w:t>
      </w:r>
      <w:r w:rsidR="001640EB">
        <w:rPr>
          <w:color w:val="000000" w:themeColor="text1"/>
          <w:sz w:val="26"/>
          <w:szCs w:val="26"/>
        </w:rPr>
        <w:t xml:space="preserve"> главы 6, действие которого распространяется </w:t>
      </w:r>
      <w:r w:rsidR="0009699D">
        <w:rPr>
          <w:color w:val="000000" w:themeColor="text1"/>
          <w:sz w:val="26"/>
          <w:szCs w:val="26"/>
        </w:rPr>
        <w:t>на правоотношения,</w:t>
      </w:r>
      <w:r w:rsidR="001640EB">
        <w:rPr>
          <w:color w:val="000000" w:themeColor="text1"/>
          <w:sz w:val="26"/>
          <w:szCs w:val="26"/>
        </w:rPr>
        <w:t xml:space="preserve"> </w:t>
      </w:r>
      <w:r w:rsidR="0009699D">
        <w:rPr>
          <w:color w:val="000000" w:themeColor="text1"/>
          <w:sz w:val="26"/>
          <w:szCs w:val="26"/>
        </w:rPr>
        <w:t xml:space="preserve">возникшие </w:t>
      </w:r>
      <w:r w:rsidR="001640EB">
        <w:rPr>
          <w:color w:val="000000" w:themeColor="text1"/>
          <w:sz w:val="26"/>
          <w:szCs w:val="26"/>
        </w:rPr>
        <w:t xml:space="preserve">с </w:t>
      </w:r>
      <w:r w:rsidR="00191A58">
        <w:rPr>
          <w:color w:val="000000" w:themeColor="text1"/>
          <w:sz w:val="26"/>
          <w:szCs w:val="26"/>
        </w:rPr>
        <w:t>2</w:t>
      </w:r>
      <w:r w:rsidR="00F61BFD">
        <w:rPr>
          <w:color w:val="000000" w:themeColor="text1"/>
          <w:sz w:val="26"/>
          <w:szCs w:val="26"/>
        </w:rPr>
        <w:t>5</w:t>
      </w:r>
      <w:r w:rsidR="001640EB">
        <w:rPr>
          <w:color w:val="000000" w:themeColor="text1"/>
          <w:sz w:val="26"/>
          <w:szCs w:val="26"/>
        </w:rPr>
        <w:t>.</w:t>
      </w:r>
      <w:r w:rsidR="00191A58">
        <w:rPr>
          <w:color w:val="000000" w:themeColor="text1"/>
          <w:sz w:val="26"/>
          <w:szCs w:val="26"/>
        </w:rPr>
        <w:t>09</w:t>
      </w:r>
      <w:r w:rsidR="001640EB">
        <w:rPr>
          <w:color w:val="000000" w:themeColor="text1"/>
          <w:sz w:val="26"/>
          <w:szCs w:val="26"/>
        </w:rPr>
        <w:t xml:space="preserve">.2023. </w:t>
      </w:r>
    </w:p>
    <w:p w:rsidR="00946A93" w:rsidRPr="00E3115A" w:rsidRDefault="00946A93" w:rsidP="00946A93">
      <w:pPr>
        <w:ind w:firstLine="709"/>
        <w:jc w:val="both"/>
        <w:rPr>
          <w:color w:val="000000" w:themeColor="text1"/>
          <w:sz w:val="26"/>
          <w:szCs w:val="26"/>
        </w:rPr>
      </w:pPr>
    </w:p>
    <w:p w:rsidR="00946A93" w:rsidRPr="00E3115A" w:rsidRDefault="00946A93" w:rsidP="009C60FC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686"/>
        <w:gridCol w:w="1843"/>
        <w:gridCol w:w="3826"/>
      </w:tblGrid>
      <w:tr w:rsidR="00E3115A" w:rsidRPr="00E3115A" w:rsidTr="00542E5A">
        <w:trPr>
          <w:trHeight w:val="724"/>
        </w:trPr>
        <w:tc>
          <w:tcPr>
            <w:tcW w:w="3686" w:type="dxa"/>
          </w:tcPr>
          <w:p w:rsidR="00237858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53244D" w:rsidRDefault="0053244D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 xml:space="preserve">Глава городского </w:t>
            </w:r>
          </w:p>
        </w:tc>
        <w:tc>
          <w:tcPr>
            <w:tcW w:w="1843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18"/>
                <w:szCs w:val="26"/>
              </w:rPr>
            </w:pPr>
          </w:p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37858" w:rsidRPr="00E3115A" w:rsidRDefault="00542E5A" w:rsidP="00542E5A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Заместитель </w:t>
            </w:r>
            <w:r w:rsidR="00237858" w:rsidRPr="00E3115A">
              <w:rPr>
                <w:color w:val="000000" w:themeColor="text1"/>
                <w:sz w:val="26"/>
                <w:szCs w:val="26"/>
              </w:rPr>
              <w:t>Председател</w:t>
            </w:r>
            <w:r>
              <w:rPr>
                <w:color w:val="000000" w:themeColor="text1"/>
                <w:sz w:val="26"/>
                <w:szCs w:val="26"/>
              </w:rPr>
              <w:t>я</w:t>
            </w:r>
          </w:p>
        </w:tc>
      </w:tr>
      <w:tr w:rsidR="00E3115A" w:rsidRPr="00E3115A" w:rsidTr="00542E5A">
        <w:trPr>
          <w:trHeight w:val="1024"/>
        </w:trPr>
        <w:tc>
          <w:tcPr>
            <w:tcW w:w="368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поселения Пойковский</w:t>
            </w:r>
          </w:p>
        </w:tc>
        <w:tc>
          <w:tcPr>
            <w:tcW w:w="1843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Совета депутатов</w:t>
            </w:r>
          </w:p>
          <w:p w:rsidR="00237858" w:rsidRPr="00E3115A" w:rsidRDefault="00237858" w:rsidP="00D918A3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городского поселения Пойковский</w:t>
            </w:r>
          </w:p>
        </w:tc>
      </w:tr>
      <w:tr w:rsidR="00E3115A" w:rsidRPr="00E3115A" w:rsidTr="00542E5A">
        <w:trPr>
          <w:trHeight w:val="237"/>
        </w:trPr>
        <w:tc>
          <w:tcPr>
            <w:tcW w:w="368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 xml:space="preserve">_____________ </w:t>
            </w:r>
            <w:proofErr w:type="spellStart"/>
            <w:r w:rsidRPr="00E3115A">
              <w:rPr>
                <w:color w:val="000000" w:themeColor="text1"/>
                <w:sz w:val="26"/>
                <w:szCs w:val="26"/>
              </w:rPr>
              <w:t>И.С.Бородина</w:t>
            </w:r>
            <w:proofErr w:type="spellEnd"/>
          </w:p>
        </w:tc>
        <w:tc>
          <w:tcPr>
            <w:tcW w:w="1843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3115A" w:rsidRDefault="00237858" w:rsidP="00542E5A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_____________</w:t>
            </w:r>
            <w:r w:rsidR="00542E5A">
              <w:rPr>
                <w:color w:val="000000" w:themeColor="text1"/>
                <w:sz w:val="26"/>
                <w:szCs w:val="26"/>
              </w:rPr>
              <w:t>Е. В. Сафина</w:t>
            </w:r>
            <w:r w:rsidRPr="00E3115A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:rsidR="00202649" w:rsidRPr="00E3115A" w:rsidRDefault="00202649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D918A3" w:rsidRPr="00E3115A" w:rsidRDefault="00D918A3" w:rsidP="00D918A3">
      <w:pPr>
        <w:jc w:val="center"/>
        <w:rPr>
          <w:b/>
          <w:color w:val="000000" w:themeColor="text1"/>
          <w:sz w:val="24"/>
          <w:szCs w:val="24"/>
        </w:rPr>
      </w:pPr>
    </w:p>
    <w:p w:rsidR="00903CF9" w:rsidRPr="00E3115A" w:rsidRDefault="00903CF9" w:rsidP="00D918A3">
      <w:pPr>
        <w:jc w:val="center"/>
        <w:rPr>
          <w:b/>
          <w:color w:val="000000" w:themeColor="text1"/>
          <w:sz w:val="24"/>
          <w:szCs w:val="24"/>
        </w:rPr>
      </w:pPr>
    </w:p>
    <w:p w:rsidR="00903CF9" w:rsidRDefault="00903CF9" w:rsidP="00D918A3">
      <w:pPr>
        <w:jc w:val="center"/>
        <w:rPr>
          <w:b/>
          <w:sz w:val="24"/>
          <w:szCs w:val="24"/>
        </w:rPr>
      </w:pPr>
    </w:p>
    <w:p w:rsidR="00252558" w:rsidRDefault="00252558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864C7D" w:rsidRDefault="00864C7D" w:rsidP="00D918A3">
      <w:pPr>
        <w:jc w:val="center"/>
        <w:rPr>
          <w:b/>
          <w:sz w:val="24"/>
          <w:szCs w:val="24"/>
        </w:rPr>
      </w:pPr>
    </w:p>
    <w:p w:rsidR="00A14AE1" w:rsidRDefault="00A14AE1" w:rsidP="00D918A3">
      <w:pPr>
        <w:jc w:val="center"/>
        <w:rPr>
          <w:b/>
          <w:sz w:val="24"/>
          <w:szCs w:val="24"/>
        </w:rPr>
      </w:pPr>
    </w:p>
    <w:p w:rsidR="00A14AE1" w:rsidRDefault="00A14AE1" w:rsidP="00D918A3">
      <w:pPr>
        <w:jc w:val="center"/>
        <w:rPr>
          <w:b/>
          <w:sz w:val="24"/>
          <w:szCs w:val="24"/>
        </w:rPr>
      </w:pPr>
    </w:p>
    <w:p w:rsidR="002B3714" w:rsidRDefault="002B3714" w:rsidP="00D918A3">
      <w:pPr>
        <w:jc w:val="center"/>
        <w:rPr>
          <w:b/>
          <w:sz w:val="24"/>
          <w:szCs w:val="24"/>
        </w:rPr>
      </w:pPr>
    </w:p>
    <w:p w:rsidR="002B3714" w:rsidRDefault="002B3714" w:rsidP="00D918A3">
      <w:pPr>
        <w:jc w:val="center"/>
        <w:rPr>
          <w:b/>
          <w:sz w:val="24"/>
          <w:szCs w:val="24"/>
        </w:rPr>
      </w:pPr>
    </w:p>
    <w:p w:rsidR="002B3714" w:rsidRDefault="002B3714" w:rsidP="00D918A3">
      <w:pPr>
        <w:jc w:val="center"/>
        <w:rPr>
          <w:b/>
          <w:sz w:val="24"/>
          <w:szCs w:val="24"/>
        </w:rPr>
      </w:pPr>
    </w:p>
    <w:p w:rsidR="002B3714" w:rsidRDefault="002B3714" w:rsidP="00D918A3">
      <w:pPr>
        <w:jc w:val="center"/>
        <w:rPr>
          <w:b/>
          <w:sz w:val="24"/>
          <w:szCs w:val="24"/>
        </w:rPr>
      </w:pPr>
    </w:p>
    <w:p w:rsidR="002B3714" w:rsidRDefault="002B3714" w:rsidP="00D918A3">
      <w:pPr>
        <w:jc w:val="center"/>
        <w:rPr>
          <w:b/>
          <w:sz w:val="24"/>
          <w:szCs w:val="24"/>
        </w:rPr>
      </w:pPr>
    </w:p>
    <w:p w:rsidR="002B3714" w:rsidRDefault="002B3714" w:rsidP="00D918A3">
      <w:pPr>
        <w:jc w:val="center"/>
        <w:rPr>
          <w:b/>
          <w:sz w:val="24"/>
          <w:szCs w:val="24"/>
        </w:rPr>
      </w:pPr>
    </w:p>
    <w:p w:rsidR="002B3714" w:rsidRDefault="002B3714" w:rsidP="00D918A3">
      <w:pPr>
        <w:jc w:val="center"/>
        <w:rPr>
          <w:b/>
          <w:sz w:val="24"/>
          <w:szCs w:val="24"/>
        </w:rPr>
      </w:pPr>
    </w:p>
    <w:p w:rsidR="002B3714" w:rsidRDefault="002B3714" w:rsidP="00D918A3">
      <w:pPr>
        <w:jc w:val="center"/>
        <w:rPr>
          <w:b/>
          <w:sz w:val="24"/>
          <w:szCs w:val="24"/>
        </w:rPr>
      </w:pPr>
    </w:p>
    <w:sectPr w:rsidR="002B3714" w:rsidSect="0009699D">
      <w:headerReference w:type="even" r:id="rId20"/>
      <w:headerReference w:type="default" r:id="rId21"/>
      <w:footerReference w:type="even" r:id="rId22"/>
      <w:footerReference w:type="default" r:id="rId23"/>
      <w:pgSz w:w="11907" w:h="16840" w:code="9"/>
      <w:pgMar w:top="851" w:right="709" w:bottom="851" w:left="1134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F8C" w:rsidRDefault="00191F8C" w:rsidP="00412676">
      <w:r>
        <w:separator/>
      </w:r>
    </w:p>
  </w:endnote>
  <w:endnote w:type="continuationSeparator" w:id="0">
    <w:p w:rsidR="00191F8C" w:rsidRDefault="00191F8C" w:rsidP="0041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F39" w:rsidRDefault="00E85F3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5F39" w:rsidRDefault="00E85F3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F39" w:rsidRDefault="00E85F3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F8C" w:rsidRDefault="00191F8C" w:rsidP="00412676">
      <w:r>
        <w:separator/>
      </w:r>
    </w:p>
  </w:footnote>
  <w:footnote w:type="continuationSeparator" w:id="0">
    <w:p w:rsidR="00191F8C" w:rsidRDefault="00191F8C" w:rsidP="00412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F39" w:rsidRDefault="00E85F39" w:rsidP="00E85F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85F39" w:rsidRDefault="00E85F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F39" w:rsidRDefault="00E85F39" w:rsidP="00E85F39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C2713"/>
    <w:multiLevelType w:val="hybridMultilevel"/>
    <w:tmpl w:val="2E109D76"/>
    <w:lvl w:ilvl="0" w:tplc="67546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762B56"/>
    <w:multiLevelType w:val="multilevel"/>
    <w:tmpl w:val="FD36CC5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22"/>
    <w:rsid w:val="00000259"/>
    <w:rsid w:val="00012770"/>
    <w:rsid w:val="000205EB"/>
    <w:rsid w:val="00034533"/>
    <w:rsid w:val="00054C8B"/>
    <w:rsid w:val="00061B0C"/>
    <w:rsid w:val="000853E6"/>
    <w:rsid w:val="0008564A"/>
    <w:rsid w:val="0009699D"/>
    <w:rsid w:val="000C7A83"/>
    <w:rsid w:val="000E4D41"/>
    <w:rsid w:val="000F36DE"/>
    <w:rsid w:val="00123775"/>
    <w:rsid w:val="001640EB"/>
    <w:rsid w:val="00177539"/>
    <w:rsid w:val="00190627"/>
    <w:rsid w:val="00191A58"/>
    <w:rsid w:val="00191F8C"/>
    <w:rsid w:val="001A5D63"/>
    <w:rsid w:val="001C4C1E"/>
    <w:rsid w:val="001D0C2A"/>
    <w:rsid w:val="001E7455"/>
    <w:rsid w:val="00202649"/>
    <w:rsid w:val="0020462F"/>
    <w:rsid w:val="00207EE0"/>
    <w:rsid w:val="002113B9"/>
    <w:rsid w:val="002271F5"/>
    <w:rsid w:val="002372FF"/>
    <w:rsid w:val="00237858"/>
    <w:rsid w:val="00252558"/>
    <w:rsid w:val="002553D6"/>
    <w:rsid w:val="002618CF"/>
    <w:rsid w:val="00293DC9"/>
    <w:rsid w:val="002A6041"/>
    <w:rsid w:val="002B3714"/>
    <w:rsid w:val="002C2924"/>
    <w:rsid w:val="002C4424"/>
    <w:rsid w:val="002D52F6"/>
    <w:rsid w:val="002F3DAF"/>
    <w:rsid w:val="00306566"/>
    <w:rsid w:val="00311B4D"/>
    <w:rsid w:val="00325165"/>
    <w:rsid w:val="003315FB"/>
    <w:rsid w:val="00335723"/>
    <w:rsid w:val="003375D1"/>
    <w:rsid w:val="003568F3"/>
    <w:rsid w:val="00366FF5"/>
    <w:rsid w:val="00372B24"/>
    <w:rsid w:val="00375288"/>
    <w:rsid w:val="003811D7"/>
    <w:rsid w:val="00385165"/>
    <w:rsid w:val="003A0A83"/>
    <w:rsid w:val="003C06EE"/>
    <w:rsid w:val="003C1648"/>
    <w:rsid w:val="003E7AD6"/>
    <w:rsid w:val="003F71A5"/>
    <w:rsid w:val="00400C92"/>
    <w:rsid w:val="00406BC6"/>
    <w:rsid w:val="00411764"/>
    <w:rsid w:val="00412676"/>
    <w:rsid w:val="004155A8"/>
    <w:rsid w:val="0042183D"/>
    <w:rsid w:val="004238F2"/>
    <w:rsid w:val="00433C11"/>
    <w:rsid w:val="0044661C"/>
    <w:rsid w:val="00465FCC"/>
    <w:rsid w:val="00466637"/>
    <w:rsid w:val="00472CF3"/>
    <w:rsid w:val="0048419F"/>
    <w:rsid w:val="004850CA"/>
    <w:rsid w:val="00486D67"/>
    <w:rsid w:val="0049171B"/>
    <w:rsid w:val="00494A2E"/>
    <w:rsid w:val="00495449"/>
    <w:rsid w:val="004A08E8"/>
    <w:rsid w:val="004A4E34"/>
    <w:rsid w:val="004A63C5"/>
    <w:rsid w:val="004B62F6"/>
    <w:rsid w:val="004D553C"/>
    <w:rsid w:val="004E272E"/>
    <w:rsid w:val="00514A5A"/>
    <w:rsid w:val="00514B87"/>
    <w:rsid w:val="00523E6D"/>
    <w:rsid w:val="0053244D"/>
    <w:rsid w:val="00542E5A"/>
    <w:rsid w:val="00545F4B"/>
    <w:rsid w:val="005477AF"/>
    <w:rsid w:val="00570761"/>
    <w:rsid w:val="005864EB"/>
    <w:rsid w:val="0059154C"/>
    <w:rsid w:val="005E7E2B"/>
    <w:rsid w:val="005F4BF6"/>
    <w:rsid w:val="00606AA6"/>
    <w:rsid w:val="006428BD"/>
    <w:rsid w:val="00660B12"/>
    <w:rsid w:val="00677933"/>
    <w:rsid w:val="006875D4"/>
    <w:rsid w:val="0069633D"/>
    <w:rsid w:val="0069698B"/>
    <w:rsid w:val="006A6486"/>
    <w:rsid w:val="006A7619"/>
    <w:rsid w:val="006C638C"/>
    <w:rsid w:val="006E11C7"/>
    <w:rsid w:val="006E2C14"/>
    <w:rsid w:val="006E532A"/>
    <w:rsid w:val="0070646E"/>
    <w:rsid w:val="00726E5C"/>
    <w:rsid w:val="00731732"/>
    <w:rsid w:val="00742C95"/>
    <w:rsid w:val="00753655"/>
    <w:rsid w:val="0076407C"/>
    <w:rsid w:val="00781FA7"/>
    <w:rsid w:val="007A1A52"/>
    <w:rsid w:val="007B4902"/>
    <w:rsid w:val="007D2A1C"/>
    <w:rsid w:val="007D2A6B"/>
    <w:rsid w:val="007D64B4"/>
    <w:rsid w:val="007F13E5"/>
    <w:rsid w:val="00816351"/>
    <w:rsid w:val="008477A0"/>
    <w:rsid w:val="00851E77"/>
    <w:rsid w:val="00856AF6"/>
    <w:rsid w:val="00857045"/>
    <w:rsid w:val="00864C7D"/>
    <w:rsid w:val="00877D96"/>
    <w:rsid w:val="00886ECA"/>
    <w:rsid w:val="00895B5B"/>
    <w:rsid w:val="008A237C"/>
    <w:rsid w:val="008B5D18"/>
    <w:rsid w:val="008E4D1C"/>
    <w:rsid w:val="00903CF9"/>
    <w:rsid w:val="00904CE4"/>
    <w:rsid w:val="00907885"/>
    <w:rsid w:val="00911DCF"/>
    <w:rsid w:val="009123C5"/>
    <w:rsid w:val="009168DD"/>
    <w:rsid w:val="009277D2"/>
    <w:rsid w:val="00927EC9"/>
    <w:rsid w:val="00946A93"/>
    <w:rsid w:val="00965271"/>
    <w:rsid w:val="009905B9"/>
    <w:rsid w:val="00992A56"/>
    <w:rsid w:val="009A273A"/>
    <w:rsid w:val="009B3CEB"/>
    <w:rsid w:val="009B7C04"/>
    <w:rsid w:val="009C60FC"/>
    <w:rsid w:val="00A060E5"/>
    <w:rsid w:val="00A112BC"/>
    <w:rsid w:val="00A14AE1"/>
    <w:rsid w:val="00A2632A"/>
    <w:rsid w:val="00A30B2D"/>
    <w:rsid w:val="00A36202"/>
    <w:rsid w:val="00A42B16"/>
    <w:rsid w:val="00A63735"/>
    <w:rsid w:val="00A71C98"/>
    <w:rsid w:val="00A74DF8"/>
    <w:rsid w:val="00A8069D"/>
    <w:rsid w:val="00A8084F"/>
    <w:rsid w:val="00AA39F9"/>
    <w:rsid w:val="00AB05DE"/>
    <w:rsid w:val="00AB23F0"/>
    <w:rsid w:val="00AB7E1E"/>
    <w:rsid w:val="00AC6A0A"/>
    <w:rsid w:val="00AD4645"/>
    <w:rsid w:val="00AD73FD"/>
    <w:rsid w:val="00AE343F"/>
    <w:rsid w:val="00B06420"/>
    <w:rsid w:val="00B12831"/>
    <w:rsid w:val="00B272CF"/>
    <w:rsid w:val="00B31C3B"/>
    <w:rsid w:val="00B42475"/>
    <w:rsid w:val="00B443AB"/>
    <w:rsid w:val="00B45464"/>
    <w:rsid w:val="00B62BC8"/>
    <w:rsid w:val="00B640CF"/>
    <w:rsid w:val="00B74355"/>
    <w:rsid w:val="00B769E4"/>
    <w:rsid w:val="00B904F9"/>
    <w:rsid w:val="00BA7892"/>
    <w:rsid w:val="00BC48FB"/>
    <w:rsid w:val="00BC5FAD"/>
    <w:rsid w:val="00BF194B"/>
    <w:rsid w:val="00BF20F6"/>
    <w:rsid w:val="00BF5FAB"/>
    <w:rsid w:val="00BF7A50"/>
    <w:rsid w:val="00C07013"/>
    <w:rsid w:val="00C11146"/>
    <w:rsid w:val="00C212DD"/>
    <w:rsid w:val="00C24F33"/>
    <w:rsid w:val="00C41C83"/>
    <w:rsid w:val="00C432F5"/>
    <w:rsid w:val="00C624B9"/>
    <w:rsid w:val="00C6622F"/>
    <w:rsid w:val="00C73103"/>
    <w:rsid w:val="00C835F9"/>
    <w:rsid w:val="00CC019C"/>
    <w:rsid w:val="00CC43E5"/>
    <w:rsid w:val="00CD31A5"/>
    <w:rsid w:val="00CE03D2"/>
    <w:rsid w:val="00CE2069"/>
    <w:rsid w:val="00CF0B84"/>
    <w:rsid w:val="00CF31FF"/>
    <w:rsid w:val="00D1532B"/>
    <w:rsid w:val="00D26116"/>
    <w:rsid w:val="00D37B5C"/>
    <w:rsid w:val="00D44990"/>
    <w:rsid w:val="00D47B69"/>
    <w:rsid w:val="00D720EB"/>
    <w:rsid w:val="00D80364"/>
    <w:rsid w:val="00D83E62"/>
    <w:rsid w:val="00D87AEB"/>
    <w:rsid w:val="00D918A3"/>
    <w:rsid w:val="00DA5C10"/>
    <w:rsid w:val="00DB6722"/>
    <w:rsid w:val="00DC3DA3"/>
    <w:rsid w:val="00DD02D5"/>
    <w:rsid w:val="00DF0A4B"/>
    <w:rsid w:val="00DF1DED"/>
    <w:rsid w:val="00E25963"/>
    <w:rsid w:val="00E276C3"/>
    <w:rsid w:val="00E3115A"/>
    <w:rsid w:val="00E52A1A"/>
    <w:rsid w:val="00E52E0B"/>
    <w:rsid w:val="00E563D4"/>
    <w:rsid w:val="00E6483C"/>
    <w:rsid w:val="00E66E70"/>
    <w:rsid w:val="00E85F39"/>
    <w:rsid w:val="00E95E8A"/>
    <w:rsid w:val="00EB1F07"/>
    <w:rsid w:val="00EB4992"/>
    <w:rsid w:val="00EB69F7"/>
    <w:rsid w:val="00ED5A3F"/>
    <w:rsid w:val="00ED6623"/>
    <w:rsid w:val="00EE555B"/>
    <w:rsid w:val="00F10715"/>
    <w:rsid w:val="00F26A96"/>
    <w:rsid w:val="00F306A8"/>
    <w:rsid w:val="00F37021"/>
    <w:rsid w:val="00F44BD9"/>
    <w:rsid w:val="00F61BFD"/>
    <w:rsid w:val="00F83651"/>
    <w:rsid w:val="00F859C4"/>
    <w:rsid w:val="00F85A4F"/>
    <w:rsid w:val="00F87138"/>
    <w:rsid w:val="00F907F8"/>
    <w:rsid w:val="00F95844"/>
    <w:rsid w:val="00FA13F1"/>
    <w:rsid w:val="00FA2EB3"/>
    <w:rsid w:val="00FA3357"/>
    <w:rsid w:val="00FA42DD"/>
    <w:rsid w:val="00FB2BE7"/>
    <w:rsid w:val="00FC391D"/>
    <w:rsid w:val="00FC6D59"/>
    <w:rsid w:val="00FD681A"/>
    <w:rsid w:val="00FD7279"/>
    <w:rsid w:val="00FD7416"/>
    <w:rsid w:val="00FE0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8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568F3"/>
  </w:style>
  <w:style w:type="paragraph" w:styleId="a6">
    <w:name w:val="footer"/>
    <w:basedOn w:val="a"/>
    <w:link w:val="a7"/>
    <w:rsid w:val="003568F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568F3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rsid w:val="003568F3"/>
    <w:rPr>
      <w:rFonts w:ascii="Arial" w:eastAsia="Times New Roman" w:hAnsi="Arial" w:cs="Times New Roman"/>
      <w:sz w:val="26"/>
      <w:szCs w:val="20"/>
      <w:lang w:eastAsia="ru-RU"/>
    </w:rPr>
  </w:style>
  <w:style w:type="paragraph" w:styleId="a8">
    <w:name w:val="Normal (Web)"/>
    <w:basedOn w:val="a"/>
    <w:rsid w:val="003568F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F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5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563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.FORMATTEXT"/>
    <w:uiPriority w:val="99"/>
    <w:rsid w:val="00012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B3CE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06AA6"/>
    <w:pPr>
      <w:widowControl w:val="0"/>
      <w:suppressAutoHyphens/>
      <w:ind w:left="720"/>
      <w:contextualSpacing/>
    </w:pPr>
    <w:rPr>
      <w:rFonts w:eastAsia="Lucida Sans Unicode"/>
      <w:kern w:val="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8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568F3"/>
  </w:style>
  <w:style w:type="paragraph" w:styleId="a6">
    <w:name w:val="footer"/>
    <w:basedOn w:val="a"/>
    <w:link w:val="a7"/>
    <w:rsid w:val="003568F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568F3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rsid w:val="003568F3"/>
    <w:rPr>
      <w:rFonts w:ascii="Arial" w:eastAsia="Times New Roman" w:hAnsi="Arial" w:cs="Times New Roman"/>
      <w:sz w:val="26"/>
      <w:szCs w:val="20"/>
      <w:lang w:eastAsia="ru-RU"/>
    </w:rPr>
  </w:style>
  <w:style w:type="paragraph" w:styleId="a8">
    <w:name w:val="Normal (Web)"/>
    <w:basedOn w:val="a"/>
    <w:rsid w:val="003568F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F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5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563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.FORMATTEXT"/>
    <w:uiPriority w:val="99"/>
    <w:rsid w:val="00012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B3CE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06AA6"/>
    <w:pPr>
      <w:widowControl w:val="0"/>
      <w:suppressAutoHyphens/>
      <w:ind w:left="720"/>
      <w:contextualSpacing/>
    </w:pPr>
    <w:rPr>
      <w:rFonts w:eastAsia="Lucida Sans Unicode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kodeks://link/d?nd=901966282" TargetMode="External"/><Relationship Id="rId18" Type="http://schemas.openxmlformats.org/officeDocument/2006/relationships/hyperlink" Target="kodeks://link/d?nd=9017477&amp;mark=00000000000000000000000000000000000000000000000000BP60P2&amp;mark=00000000000000000000000000000000000000000000000000BP60P2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kodeks://link/d?nd=901919946&amp;mark=000000000000000000000000000000000000000000000000008PE0LS&amp;mark=000000000000000000000000000000000000000000000000008PE0LS" TargetMode="External"/><Relationship Id="rId17" Type="http://schemas.openxmlformats.org/officeDocument/2006/relationships/hyperlink" Target="kodeks://link/d?nd=9017477&amp;mark=00000000000000000000000000000000000000000000000000BOS0OT&amp;mark=00000000000000000000000000000000000000000000000000BOS0O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0D96FAFE09E395FC1A2AA47EBD7E20F9537EE797E07747CD180E931BE07353F709750A8AB13B4908EE0AAA7D9w6U9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901713615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0D96FAFE09E395FC1A2AA47EBD7E20F9537EE797E07747CD180E931BE07353F629708A4A913AB9883F5FCF69F3F7982208A8443860B9F57wCUAF" TargetMode="External"/><Relationship Id="rId23" Type="http://schemas.openxmlformats.org/officeDocument/2006/relationships/footer" Target="footer2.xml"/><Relationship Id="rId10" Type="http://schemas.openxmlformats.org/officeDocument/2006/relationships/hyperlink" Target="kodeks://link/d?nd=901919946&amp;mark=000000000000000000000000000000000000000000000000008PE0LS&amp;mark=000000000000000000000000000000000000000000000000008PE0LS" TargetMode="External"/><Relationship Id="rId19" Type="http://schemas.openxmlformats.org/officeDocument/2006/relationships/hyperlink" Target="kodeks://link/d?nd=90174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kodeks://link/d?nd=901713615" TargetMode="External"/><Relationship Id="rId14" Type="http://schemas.openxmlformats.org/officeDocument/2006/relationships/hyperlink" Target="consultantplus://offline/ref=E0D96FAFE09E395FC1A2AA47EBD7E20F9537EE797E07747CD180E931BE07353F629708A4A913AB9783F5FCF69F3F7982208A8443860B9F57wCUA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D0154-1D9C-4A41-9E99-CCE76200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Хмельницкая Т А</dc:creator>
  <cp:lastModifiedBy>Кристина К. Давыдова</cp:lastModifiedBy>
  <cp:revision>3</cp:revision>
  <cp:lastPrinted>2023-12-12T13:01:00Z</cp:lastPrinted>
  <dcterms:created xsi:type="dcterms:W3CDTF">2023-12-12T13:01:00Z</dcterms:created>
  <dcterms:modified xsi:type="dcterms:W3CDTF">2023-12-12T13:02:00Z</dcterms:modified>
</cp:coreProperties>
</file>