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542BE" w14:textId="77777777" w:rsidR="00315FC1" w:rsidRDefault="00315FC1" w:rsidP="00315FC1">
      <w:pPr>
        <w:jc w:val="center"/>
        <w:rPr>
          <w:b/>
          <w:sz w:val="28"/>
          <w:szCs w:val="28"/>
        </w:rPr>
      </w:pPr>
      <w:r>
        <w:rPr>
          <w:b/>
          <w:sz w:val="28"/>
          <w:szCs w:val="28"/>
        </w:rPr>
        <w:t>Муниципальное образование</w:t>
      </w:r>
    </w:p>
    <w:p w14:paraId="550E588D" w14:textId="77777777" w:rsidR="00315FC1" w:rsidRDefault="00315FC1" w:rsidP="00315FC1">
      <w:pPr>
        <w:jc w:val="center"/>
        <w:rPr>
          <w:b/>
          <w:sz w:val="28"/>
          <w:szCs w:val="28"/>
        </w:rPr>
      </w:pPr>
      <w:r>
        <w:rPr>
          <w:b/>
          <w:sz w:val="28"/>
          <w:szCs w:val="28"/>
        </w:rPr>
        <w:t>городское поселение Пойковский</w:t>
      </w:r>
    </w:p>
    <w:p w14:paraId="2267F7C9" w14:textId="77777777" w:rsidR="00315FC1" w:rsidRDefault="00315FC1" w:rsidP="00315FC1">
      <w:pPr>
        <w:jc w:val="center"/>
        <w:rPr>
          <w:b/>
          <w:sz w:val="28"/>
          <w:szCs w:val="28"/>
        </w:rPr>
      </w:pPr>
      <w:r>
        <w:rPr>
          <w:b/>
          <w:sz w:val="28"/>
          <w:szCs w:val="28"/>
        </w:rPr>
        <w:t>Нефтеюганского муниципального района</w:t>
      </w:r>
    </w:p>
    <w:p w14:paraId="09999657" w14:textId="77777777" w:rsidR="00315FC1" w:rsidRDefault="00315FC1" w:rsidP="00315FC1">
      <w:pPr>
        <w:jc w:val="center"/>
        <w:rPr>
          <w:b/>
          <w:sz w:val="28"/>
          <w:szCs w:val="28"/>
        </w:rPr>
      </w:pPr>
      <w:r>
        <w:rPr>
          <w:b/>
          <w:sz w:val="28"/>
          <w:szCs w:val="28"/>
        </w:rPr>
        <w:t>Ханты - Мансийского автономного округа – Югры</w:t>
      </w:r>
    </w:p>
    <w:p w14:paraId="6429438C" w14:textId="77777777" w:rsidR="00315FC1" w:rsidRDefault="00315FC1" w:rsidP="00315FC1">
      <w:pPr>
        <w:jc w:val="center"/>
        <w:rPr>
          <w:b/>
          <w:sz w:val="32"/>
          <w:szCs w:val="32"/>
        </w:rPr>
      </w:pPr>
      <w:r>
        <w:rPr>
          <w:b/>
          <w:sz w:val="32"/>
          <w:szCs w:val="32"/>
        </w:rPr>
        <w:t>Совет депутатов городского поселения Пойковский</w:t>
      </w:r>
    </w:p>
    <w:p w14:paraId="38CB06E0" w14:textId="77777777" w:rsidR="004254A6" w:rsidRPr="000000CD" w:rsidRDefault="004254A6" w:rsidP="004254A6">
      <w:pPr>
        <w:jc w:val="center"/>
        <w:rPr>
          <w:b/>
          <w:sz w:val="36"/>
          <w:szCs w:val="36"/>
        </w:rPr>
      </w:pPr>
    </w:p>
    <w:p w14:paraId="242231ED" w14:textId="77777777" w:rsidR="00315FC1" w:rsidRDefault="00315FC1" w:rsidP="00315FC1">
      <w:pPr>
        <w:jc w:val="center"/>
        <w:rPr>
          <w:b/>
          <w:sz w:val="36"/>
          <w:szCs w:val="36"/>
        </w:rPr>
      </w:pPr>
      <w:r>
        <w:rPr>
          <w:b/>
          <w:sz w:val="36"/>
          <w:szCs w:val="36"/>
        </w:rPr>
        <w:t>РЕШЕНИЕ</w:t>
      </w:r>
    </w:p>
    <w:p w14:paraId="4EE20E8A" w14:textId="35ECAEC0" w:rsidR="00315FC1" w:rsidRPr="003206B3" w:rsidRDefault="00315FC1" w:rsidP="00315FC1">
      <w:pPr>
        <w:rPr>
          <w:sz w:val="26"/>
          <w:szCs w:val="26"/>
        </w:rPr>
      </w:pPr>
      <w:r w:rsidRPr="003206B3">
        <w:rPr>
          <w:sz w:val="26"/>
          <w:szCs w:val="26"/>
          <w:u w:val="single"/>
        </w:rPr>
        <w:t>_17.02.2023_</w:t>
      </w:r>
      <w:r w:rsidRPr="003206B3">
        <w:rPr>
          <w:sz w:val="26"/>
          <w:szCs w:val="26"/>
        </w:rPr>
        <w:t xml:space="preserve">                                                                                              №</w:t>
      </w:r>
      <w:r w:rsidRPr="003206B3">
        <w:rPr>
          <w:sz w:val="26"/>
          <w:szCs w:val="26"/>
          <w:u w:val="single"/>
        </w:rPr>
        <w:t>_</w:t>
      </w:r>
      <w:r>
        <w:rPr>
          <w:sz w:val="26"/>
          <w:szCs w:val="26"/>
          <w:u w:val="single"/>
        </w:rPr>
        <w:t>331</w:t>
      </w:r>
      <w:r w:rsidRPr="003206B3">
        <w:rPr>
          <w:sz w:val="26"/>
          <w:szCs w:val="26"/>
          <w:u w:val="single"/>
        </w:rPr>
        <w:t>_</w:t>
      </w:r>
    </w:p>
    <w:p w14:paraId="4D5EA318" w14:textId="77777777" w:rsidR="004254A6" w:rsidRDefault="004254A6" w:rsidP="004254A6">
      <w:pPr>
        <w:tabs>
          <w:tab w:val="left" w:pos="9639"/>
        </w:tabs>
        <w:jc w:val="both"/>
        <w:rPr>
          <w:sz w:val="26"/>
          <w:szCs w:val="26"/>
        </w:rPr>
      </w:pPr>
    </w:p>
    <w:p w14:paraId="4A7609E8" w14:textId="77777777" w:rsidR="00AF7626" w:rsidRDefault="004254A6" w:rsidP="004254A6">
      <w:pPr>
        <w:tabs>
          <w:tab w:val="left" w:pos="9639"/>
        </w:tabs>
        <w:jc w:val="both"/>
        <w:rPr>
          <w:sz w:val="26"/>
          <w:szCs w:val="26"/>
        </w:rPr>
      </w:pPr>
      <w:r w:rsidRPr="00C96F99">
        <w:rPr>
          <w:sz w:val="26"/>
          <w:szCs w:val="26"/>
        </w:rPr>
        <w:t xml:space="preserve">О Порядке назначения, перерасчета </w:t>
      </w:r>
    </w:p>
    <w:p w14:paraId="60829E27" w14:textId="77777777" w:rsidR="00AF7626" w:rsidRDefault="004254A6" w:rsidP="004254A6">
      <w:pPr>
        <w:tabs>
          <w:tab w:val="left" w:pos="9639"/>
        </w:tabs>
        <w:jc w:val="both"/>
        <w:rPr>
          <w:sz w:val="26"/>
          <w:szCs w:val="26"/>
        </w:rPr>
      </w:pPr>
      <w:r w:rsidRPr="00C96F99">
        <w:rPr>
          <w:sz w:val="26"/>
          <w:szCs w:val="26"/>
        </w:rPr>
        <w:t xml:space="preserve">и выплаты пенсии за выслугу лет лицам, </w:t>
      </w:r>
    </w:p>
    <w:p w14:paraId="60ED8AF5" w14:textId="0DFA39E1" w:rsidR="004254A6" w:rsidRDefault="004254A6" w:rsidP="004254A6">
      <w:pPr>
        <w:tabs>
          <w:tab w:val="left" w:pos="9639"/>
        </w:tabs>
        <w:jc w:val="both"/>
        <w:rPr>
          <w:sz w:val="26"/>
          <w:szCs w:val="26"/>
        </w:rPr>
      </w:pPr>
      <w:r w:rsidRPr="00C96F99">
        <w:rPr>
          <w:sz w:val="26"/>
          <w:szCs w:val="26"/>
        </w:rPr>
        <w:t xml:space="preserve">замещавшим должности </w:t>
      </w:r>
      <w:r>
        <w:rPr>
          <w:sz w:val="26"/>
          <w:szCs w:val="26"/>
        </w:rPr>
        <w:t>муниципальной службы</w:t>
      </w:r>
    </w:p>
    <w:p w14:paraId="3334DF4A" w14:textId="77777777" w:rsidR="00AF7626" w:rsidRDefault="004254A6" w:rsidP="004254A6">
      <w:pPr>
        <w:tabs>
          <w:tab w:val="left" w:pos="9639"/>
        </w:tabs>
        <w:jc w:val="both"/>
        <w:rPr>
          <w:sz w:val="26"/>
          <w:szCs w:val="26"/>
        </w:rPr>
      </w:pPr>
      <w:r w:rsidRPr="00C96F99">
        <w:rPr>
          <w:sz w:val="26"/>
          <w:szCs w:val="26"/>
        </w:rPr>
        <w:t>в муниципальном образов</w:t>
      </w:r>
      <w:r w:rsidR="00AF7626">
        <w:rPr>
          <w:sz w:val="26"/>
          <w:szCs w:val="26"/>
        </w:rPr>
        <w:t xml:space="preserve">ании </w:t>
      </w:r>
      <w:r>
        <w:rPr>
          <w:sz w:val="26"/>
          <w:szCs w:val="26"/>
        </w:rPr>
        <w:t xml:space="preserve">городское </w:t>
      </w:r>
    </w:p>
    <w:p w14:paraId="2D70D503" w14:textId="0E66F91F" w:rsidR="00D50936" w:rsidRDefault="004254A6" w:rsidP="004254A6">
      <w:pPr>
        <w:tabs>
          <w:tab w:val="left" w:pos="9639"/>
        </w:tabs>
        <w:jc w:val="both"/>
        <w:rPr>
          <w:sz w:val="26"/>
          <w:szCs w:val="26"/>
        </w:rPr>
      </w:pPr>
      <w:r>
        <w:rPr>
          <w:sz w:val="26"/>
          <w:szCs w:val="26"/>
        </w:rPr>
        <w:t>поселение Пойковский</w:t>
      </w:r>
    </w:p>
    <w:p w14:paraId="740BDBBC" w14:textId="77777777" w:rsidR="004254A6" w:rsidRPr="00347D50" w:rsidRDefault="004254A6" w:rsidP="00347D50">
      <w:pPr>
        <w:tabs>
          <w:tab w:val="left" w:pos="9639"/>
        </w:tabs>
        <w:spacing w:line="276" w:lineRule="auto"/>
        <w:jc w:val="both"/>
        <w:rPr>
          <w:sz w:val="26"/>
          <w:szCs w:val="26"/>
        </w:rPr>
      </w:pPr>
    </w:p>
    <w:p w14:paraId="5CA88F35" w14:textId="7DF8FC17" w:rsidR="00E46A18" w:rsidRPr="00347D50" w:rsidRDefault="001133F6" w:rsidP="00347D50">
      <w:pPr>
        <w:pStyle w:val="a7"/>
        <w:ind w:firstLine="851"/>
        <w:jc w:val="both"/>
        <w:rPr>
          <w:rFonts w:eastAsiaTheme="minorHAnsi"/>
          <w:sz w:val="26"/>
          <w:szCs w:val="26"/>
          <w:lang w:eastAsia="en-US"/>
        </w:rPr>
      </w:pPr>
      <w:r w:rsidRPr="00347D50">
        <w:rPr>
          <w:sz w:val="26"/>
          <w:szCs w:val="26"/>
        </w:rPr>
        <w:t xml:space="preserve">В соответствии с </w:t>
      </w:r>
      <w:r w:rsidR="00886E04" w:rsidRPr="00347D50">
        <w:rPr>
          <w:sz w:val="26"/>
          <w:szCs w:val="26"/>
        </w:rPr>
        <w:t xml:space="preserve">Федеральными законами </w:t>
      </w:r>
      <w:hyperlink r:id="rId8" w:history="1">
        <w:r w:rsidR="00886E04" w:rsidRPr="00347D50">
          <w:rPr>
            <w:rStyle w:val="a6"/>
            <w:rFonts w:cs="Arial"/>
            <w:color w:val="auto"/>
            <w:sz w:val="26"/>
            <w:szCs w:val="26"/>
          </w:rPr>
          <w:t>от 15.12.2001 № 166-ФЗ</w:t>
        </w:r>
      </w:hyperlink>
      <w:r w:rsidR="00886E04" w:rsidRPr="00347D50">
        <w:rPr>
          <w:sz w:val="26"/>
          <w:szCs w:val="26"/>
        </w:rPr>
        <w:t xml:space="preserve"> «О государственном пенсионном обеспечении в Российской Федерации», от </w:t>
      </w:r>
      <w:hyperlink r:id="rId9" w:history="1">
        <w:r w:rsidR="00886E04" w:rsidRPr="00347D50">
          <w:rPr>
            <w:rStyle w:val="a6"/>
            <w:rFonts w:cs="Arial"/>
            <w:color w:val="auto"/>
            <w:sz w:val="26"/>
            <w:szCs w:val="26"/>
          </w:rPr>
          <w:t>02.03.2007 № 25-ФЗ</w:t>
        </w:r>
      </w:hyperlink>
      <w:r w:rsidR="00886E04" w:rsidRPr="00347D50">
        <w:rPr>
          <w:sz w:val="26"/>
          <w:szCs w:val="26"/>
        </w:rPr>
        <w:t xml:space="preserve"> «О муниципальной службе в Российской Федерации», Законами Ханты-Мансийского автономного округа-Югры </w:t>
      </w:r>
      <w:hyperlink r:id="rId10" w:history="1">
        <w:r w:rsidR="00886E04" w:rsidRPr="00347D50">
          <w:rPr>
            <w:rStyle w:val="a6"/>
            <w:rFonts w:cs="Arial"/>
            <w:color w:val="auto"/>
            <w:sz w:val="26"/>
            <w:szCs w:val="26"/>
          </w:rPr>
          <w:t>от 31.12.2004 № 97-оз</w:t>
        </w:r>
      </w:hyperlink>
      <w:r w:rsidR="00886E04" w:rsidRPr="00347D50">
        <w:rPr>
          <w:sz w:val="26"/>
          <w:szCs w:val="26"/>
        </w:rPr>
        <w:t xml:space="preserve"> «О государственной гражданской службе Ханты-Мансийского автономного округа-Югры», </w:t>
      </w:r>
      <w:hyperlink r:id="rId11" w:history="1">
        <w:r w:rsidR="00886E04" w:rsidRPr="00347D50">
          <w:rPr>
            <w:rStyle w:val="a6"/>
            <w:rFonts w:cs="Arial"/>
            <w:color w:val="auto"/>
            <w:sz w:val="26"/>
            <w:szCs w:val="26"/>
          </w:rPr>
          <w:t>от 20.07.2007 № 113-оз</w:t>
        </w:r>
      </w:hyperlink>
      <w:r w:rsidR="00886E04" w:rsidRPr="00347D50">
        <w:rPr>
          <w:sz w:val="26"/>
          <w:szCs w:val="26"/>
        </w:rPr>
        <w:t xml:space="preserve"> «Об отдельных вопросах муниципальной службы в Ханты-Мансийском автономном округе-Югре», </w:t>
      </w:r>
      <w:hyperlink r:id="rId12" w:tooltip="УСТАВ МО от 16.06.2005 0:00:00 №616 Дума Нефтеюганского района&#10;&#10;УСТАВ МУНИЦИПАЛЬНОГО ОБРАЗОВАНИЯ НЕФТЕЮГАНСКИЙ РАЙОН" w:history="1">
        <w:r w:rsidR="00886E04" w:rsidRPr="00347D50">
          <w:rPr>
            <w:rStyle w:val="a6"/>
            <w:rFonts w:cs="Arial"/>
            <w:color w:val="auto"/>
            <w:sz w:val="26"/>
            <w:szCs w:val="26"/>
          </w:rPr>
          <w:t>Уставом</w:t>
        </w:r>
      </w:hyperlink>
      <w:r w:rsidR="00886E04" w:rsidRPr="00347D50">
        <w:rPr>
          <w:sz w:val="26"/>
          <w:szCs w:val="26"/>
        </w:rPr>
        <w:t xml:space="preserve"> </w:t>
      </w:r>
      <w:r w:rsidR="004254A6">
        <w:rPr>
          <w:bCs/>
          <w:sz w:val="26"/>
          <w:szCs w:val="26"/>
        </w:rPr>
        <w:t>муниципального образования городское поселение Пойковский</w:t>
      </w:r>
      <w:r w:rsidR="00735016" w:rsidRPr="00347D50">
        <w:rPr>
          <w:sz w:val="26"/>
          <w:szCs w:val="26"/>
        </w:rPr>
        <w:t xml:space="preserve">, </w:t>
      </w:r>
    </w:p>
    <w:p w14:paraId="498ACA28" w14:textId="77777777" w:rsidR="00E46A18" w:rsidRPr="00347D50" w:rsidRDefault="00E46A18" w:rsidP="00347D50">
      <w:pPr>
        <w:tabs>
          <w:tab w:val="left" w:pos="9639"/>
        </w:tabs>
        <w:ind w:firstLine="851"/>
        <w:jc w:val="both"/>
        <w:rPr>
          <w:sz w:val="26"/>
          <w:szCs w:val="26"/>
        </w:rPr>
      </w:pPr>
    </w:p>
    <w:p w14:paraId="3EDB3D96" w14:textId="1F6FC892" w:rsidR="00AF7626" w:rsidRDefault="004254A6" w:rsidP="00AF7626">
      <w:pPr>
        <w:pStyle w:val="af3"/>
        <w:spacing w:before="0" w:beforeAutospacing="0" w:after="0" w:afterAutospacing="0"/>
        <w:jc w:val="center"/>
        <w:outlineLvl w:val="0"/>
        <w:rPr>
          <w:b/>
        </w:rPr>
      </w:pPr>
      <w:r w:rsidRPr="00845E7C">
        <w:rPr>
          <w:b/>
        </w:rPr>
        <w:t>РЕШИЛ:</w:t>
      </w:r>
    </w:p>
    <w:p w14:paraId="53F8D570" w14:textId="77777777" w:rsidR="00315FC1" w:rsidRPr="00AF7626" w:rsidRDefault="00315FC1" w:rsidP="00AF7626">
      <w:pPr>
        <w:pStyle w:val="af3"/>
        <w:spacing w:before="0" w:beforeAutospacing="0" w:after="0" w:afterAutospacing="0"/>
        <w:jc w:val="center"/>
        <w:outlineLvl w:val="0"/>
        <w:rPr>
          <w:b/>
        </w:rPr>
      </w:pPr>
    </w:p>
    <w:p w14:paraId="7A471123" w14:textId="1B3D2FF5" w:rsidR="004254A6" w:rsidRPr="00C96F99" w:rsidRDefault="004254A6" w:rsidP="004254A6">
      <w:pPr>
        <w:pStyle w:val="a7"/>
        <w:ind w:firstLine="851"/>
        <w:jc w:val="both"/>
        <w:rPr>
          <w:sz w:val="26"/>
          <w:szCs w:val="26"/>
        </w:rPr>
      </w:pPr>
      <w:r w:rsidRPr="00C96F99">
        <w:rPr>
          <w:sz w:val="26"/>
          <w:szCs w:val="26"/>
        </w:rPr>
        <w:t xml:space="preserve">1. Утвердить Порядок назначения, перерасчёта и выплаты пенсии за выслугу лет лицам, замещавшим должности </w:t>
      </w:r>
      <w:r>
        <w:rPr>
          <w:sz w:val="26"/>
          <w:szCs w:val="26"/>
        </w:rPr>
        <w:t>муниципальной службы</w:t>
      </w:r>
      <w:r w:rsidRPr="00C96F99">
        <w:rPr>
          <w:sz w:val="26"/>
          <w:szCs w:val="26"/>
        </w:rPr>
        <w:t xml:space="preserve"> в муниципальном образовании </w:t>
      </w:r>
      <w:r>
        <w:rPr>
          <w:sz w:val="26"/>
          <w:szCs w:val="26"/>
        </w:rPr>
        <w:t>городское поселение Пойковский (приложение)</w:t>
      </w:r>
      <w:r w:rsidRPr="00C96F99">
        <w:rPr>
          <w:sz w:val="26"/>
          <w:szCs w:val="26"/>
        </w:rPr>
        <w:t>.</w:t>
      </w:r>
    </w:p>
    <w:p w14:paraId="13696B05" w14:textId="77777777" w:rsidR="004254A6" w:rsidRDefault="004254A6" w:rsidP="004254A6">
      <w:pPr>
        <w:pStyle w:val="a7"/>
        <w:ind w:firstLine="851"/>
        <w:jc w:val="both"/>
        <w:rPr>
          <w:sz w:val="26"/>
          <w:szCs w:val="26"/>
        </w:rPr>
      </w:pPr>
      <w:r w:rsidRPr="00C96F99">
        <w:rPr>
          <w:sz w:val="26"/>
          <w:szCs w:val="26"/>
        </w:rPr>
        <w:t>2</w:t>
      </w:r>
      <w:r w:rsidRPr="00C96F99">
        <w:rPr>
          <w:bCs/>
          <w:kern w:val="28"/>
          <w:sz w:val="26"/>
          <w:szCs w:val="26"/>
        </w:rPr>
        <w:t xml:space="preserve">. Признать утратившим силу </w:t>
      </w:r>
      <w:r>
        <w:rPr>
          <w:bCs/>
          <w:kern w:val="28"/>
          <w:sz w:val="26"/>
          <w:szCs w:val="26"/>
        </w:rPr>
        <w:t xml:space="preserve">с 01.01.2023 </w:t>
      </w:r>
      <w:r>
        <w:rPr>
          <w:sz w:val="26"/>
          <w:szCs w:val="26"/>
        </w:rPr>
        <w:t>решения</w:t>
      </w:r>
      <w:r w:rsidRPr="00C96F99">
        <w:rPr>
          <w:sz w:val="26"/>
          <w:szCs w:val="26"/>
        </w:rPr>
        <w:t xml:space="preserve"> </w:t>
      </w:r>
      <w:r>
        <w:rPr>
          <w:sz w:val="26"/>
          <w:szCs w:val="26"/>
        </w:rPr>
        <w:t xml:space="preserve">Совета депутатов городского поселения Пойковский: </w:t>
      </w:r>
    </w:p>
    <w:p w14:paraId="4E3B69AB" w14:textId="5E8E51DE" w:rsidR="004254A6" w:rsidRDefault="004254A6" w:rsidP="004254A6">
      <w:pPr>
        <w:pStyle w:val="a7"/>
        <w:ind w:firstLine="851"/>
        <w:jc w:val="both"/>
        <w:rPr>
          <w:sz w:val="26"/>
          <w:szCs w:val="26"/>
        </w:rPr>
      </w:pPr>
      <w:r>
        <w:rPr>
          <w:sz w:val="26"/>
          <w:szCs w:val="26"/>
        </w:rPr>
        <w:t>- от 22.04.2016 № 205</w:t>
      </w:r>
      <w:r w:rsidRPr="00C96F99">
        <w:rPr>
          <w:sz w:val="26"/>
          <w:szCs w:val="26"/>
        </w:rPr>
        <w:t xml:space="preserve"> «О Порядке назначения, перерасчета и выплаты пенсии за выслугу лет лицам, замещавшим должности </w:t>
      </w:r>
      <w:r>
        <w:rPr>
          <w:sz w:val="26"/>
          <w:szCs w:val="26"/>
        </w:rPr>
        <w:t>муниципальной службы</w:t>
      </w:r>
      <w:r w:rsidRPr="00C96F99">
        <w:rPr>
          <w:sz w:val="26"/>
          <w:szCs w:val="26"/>
        </w:rPr>
        <w:t xml:space="preserve"> в муниципальном образов</w:t>
      </w:r>
      <w:r>
        <w:rPr>
          <w:sz w:val="26"/>
          <w:szCs w:val="26"/>
        </w:rPr>
        <w:t>ании городское поселение Пойковский</w:t>
      </w:r>
      <w:r w:rsidRPr="00C96F99">
        <w:rPr>
          <w:sz w:val="26"/>
          <w:szCs w:val="26"/>
        </w:rPr>
        <w:t>».</w:t>
      </w:r>
    </w:p>
    <w:p w14:paraId="5851B091" w14:textId="3B9F3293" w:rsidR="004254A6" w:rsidRPr="00C96F99" w:rsidRDefault="004254A6" w:rsidP="004254A6">
      <w:pPr>
        <w:pStyle w:val="a7"/>
        <w:ind w:firstLine="851"/>
        <w:jc w:val="both"/>
        <w:rPr>
          <w:bCs/>
          <w:kern w:val="28"/>
          <w:sz w:val="26"/>
          <w:szCs w:val="26"/>
        </w:rPr>
      </w:pPr>
      <w:r>
        <w:rPr>
          <w:sz w:val="26"/>
          <w:szCs w:val="26"/>
        </w:rPr>
        <w:t>-  от 31.08.2018 № 401</w:t>
      </w:r>
      <w:r w:rsidRPr="00C96F99">
        <w:rPr>
          <w:sz w:val="26"/>
          <w:szCs w:val="26"/>
        </w:rPr>
        <w:t xml:space="preserve"> «</w:t>
      </w:r>
      <w:r>
        <w:rPr>
          <w:sz w:val="26"/>
          <w:szCs w:val="26"/>
        </w:rPr>
        <w:t xml:space="preserve">О внесении изменений в решение Совета депутатов от 22.04.2016 № </w:t>
      </w:r>
      <w:r w:rsidR="009C01C6">
        <w:rPr>
          <w:sz w:val="26"/>
          <w:szCs w:val="26"/>
        </w:rPr>
        <w:t>205 «</w:t>
      </w:r>
      <w:r w:rsidRPr="00C96F99">
        <w:rPr>
          <w:sz w:val="26"/>
          <w:szCs w:val="26"/>
        </w:rPr>
        <w:t xml:space="preserve">О Порядке назначения, перерасчета и выплаты пенсии за выслугу лет лицам, замещавшим должности </w:t>
      </w:r>
      <w:r>
        <w:rPr>
          <w:sz w:val="26"/>
          <w:szCs w:val="26"/>
        </w:rPr>
        <w:t>муниципальной службы</w:t>
      </w:r>
      <w:r w:rsidRPr="00C96F99">
        <w:rPr>
          <w:sz w:val="26"/>
          <w:szCs w:val="26"/>
        </w:rPr>
        <w:t xml:space="preserve"> в муниципальном образов</w:t>
      </w:r>
      <w:r>
        <w:rPr>
          <w:sz w:val="26"/>
          <w:szCs w:val="26"/>
        </w:rPr>
        <w:t>ании городское поселение Пойковский</w:t>
      </w:r>
      <w:r w:rsidRPr="00C96F99">
        <w:rPr>
          <w:sz w:val="26"/>
          <w:szCs w:val="26"/>
        </w:rPr>
        <w:t>».</w:t>
      </w:r>
    </w:p>
    <w:p w14:paraId="50EF96A6" w14:textId="77777777" w:rsidR="004254A6" w:rsidRDefault="004254A6" w:rsidP="004254A6">
      <w:pPr>
        <w:shd w:val="clear" w:color="auto" w:fill="FFFFFF"/>
        <w:tabs>
          <w:tab w:val="left" w:pos="0"/>
        </w:tabs>
        <w:jc w:val="both"/>
        <w:rPr>
          <w:color w:val="000000"/>
          <w:spacing w:val="-1"/>
          <w:sz w:val="26"/>
          <w:szCs w:val="26"/>
        </w:rPr>
      </w:pPr>
      <w:r>
        <w:rPr>
          <w:sz w:val="26"/>
          <w:szCs w:val="26"/>
        </w:rPr>
        <w:tab/>
      </w:r>
      <w:r w:rsidRPr="005E75CF">
        <w:rPr>
          <w:sz w:val="26"/>
          <w:szCs w:val="26"/>
        </w:rPr>
        <w:t xml:space="preserve">   </w:t>
      </w:r>
      <w:r>
        <w:rPr>
          <w:sz w:val="26"/>
          <w:szCs w:val="26"/>
        </w:rPr>
        <w:t>3</w:t>
      </w:r>
      <w:r w:rsidRPr="005E75CF">
        <w:rPr>
          <w:sz w:val="26"/>
          <w:szCs w:val="26"/>
        </w:rPr>
        <w:t xml:space="preserve">. </w:t>
      </w:r>
      <w:r w:rsidRPr="005E75CF">
        <w:rPr>
          <w:color w:val="000000"/>
          <w:sz w:val="26"/>
          <w:szCs w:val="26"/>
        </w:rPr>
        <w:t xml:space="preserve">Настоящее решение подлежит официальному </w:t>
      </w:r>
      <w:r w:rsidRPr="005E75CF">
        <w:rPr>
          <w:color w:val="000000"/>
          <w:spacing w:val="-1"/>
          <w:sz w:val="26"/>
          <w:szCs w:val="26"/>
        </w:rPr>
        <w:t>опубликованию (обнародованию) в</w:t>
      </w:r>
      <w:r w:rsidRPr="005E75CF">
        <w:rPr>
          <w:sz w:val="26"/>
          <w:szCs w:val="26"/>
        </w:rPr>
        <w:t xml:space="preserve"> бюллетене «Пойковский вестник»</w:t>
      </w:r>
      <w:r w:rsidRPr="005E75CF">
        <w:rPr>
          <w:color w:val="000000"/>
          <w:spacing w:val="-1"/>
          <w:sz w:val="26"/>
          <w:szCs w:val="26"/>
        </w:rPr>
        <w:t>.</w:t>
      </w:r>
    </w:p>
    <w:p w14:paraId="0C2113CA" w14:textId="77777777" w:rsidR="00315FC1" w:rsidRDefault="00315FC1" w:rsidP="004254A6">
      <w:pPr>
        <w:shd w:val="clear" w:color="auto" w:fill="FFFFFF"/>
        <w:tabs>
          <w:tab w:val="left" w:pos="0"/>
        </w:tabs>
        <w:jc w:val="both"/>
        <w:rPr>
          <w:color w:val="000000"/>
          <w:spacing w:val="-1"/>
          <w:sz w:val="26"/>
          <w:szCs w:val="26"/>
        </w:rPr>
      </w:pPr>
    </w:p>
    <w:p w14:paraId="6C00E7A6" w14:textId="77777777" w:rsidR="00315FC1" w:rsidRDefault="00315FC1" w:rsidP="004254A6">
      <w:pPr>
        <w:shd w:val="clear" w:color="auto" w:fill="FFFFFF"/>
        <w:tabs>
          <w:tab w:val="left" w:pos="0"/>
        </w:tabs>
        <w:jc w:val="both"/>
        <w:rPr>
          <w:color w:val="000000"/>
          <w:spacing w:val="-1"/>
          <w:sz w:val="26"/>
          <w:szCs w:val="26"/>
        </w:rPr>
      </w:pPr>
    </w:p>
    <w:p w14:paraId="79C3BF24" w14:textId="77777777" w:rsidR="00315FC1" w:rsidRDefault="00315FC1" w:rsidP="004254A6">
      <w:pPr>
        <w:shd w:val="clear" w:color="auto" w:fill="FFFFFF"/>
        <w:tabs>
          <w:tab w:val="left" w:pos="0"/>
        </w:tabs>
        <w:jc w:val="both"/>
        <w:rPr>
          <w:color w:val="000000"/>
          <w:spacing w:val="-1"/>
          <w:sz w:val="26"/>
          <w:szCs w:val="26"/>
        </w:rPr>
      </w:pPr>
    </w:p>
    <w:p w14:paraId="6588C163" w14:textId="77777777" w:rsidR="00315FC1" w:rsidRDefault="00315FC1" w:rsidP="004254A6">
      <w:pPr>
        <w:shd w:val="clear" w:color="auto" w:fill="FFFFFF"/>
        <w:tabs>
          <w:tab w:val="left" w:pos="0"/>
        </w:tabs>
        <w:jc w:val="both"/>
        <w:rPr>
          <w:color w:val="000000"/>
          <w:spacing w:val="-1"/>
          <w:sz w:val="26"/>
          <w:szCs w:val="26"/>
        </w:rPr>
      </w:pPr>
    </w:p>
    <w:p w14:paraId="4A6FCFCD" w14:textId="77777777" w:rsidR="00315FC1" w:rsidRDefault="00315FC1" w:rsidP="004254A6">
      <w:pPr>
        <w:shd w:val="clear" w:color="auto" w:fill="FFFFFF"/>
        <w:tabs>
          <w:tab w:val="left" w:pos="0"/>
        </w:tabs>
        <w:jc w:val="both"/>
        <w:rPr>
          <w:color w:val="000000"/>
          <w:spacing w:val="-1"/>
          <w:sz w:val="26"/>
          <w:szCs w:val="26"/>
        </w:rPr>
      </w:pPr>
    </w:p>
    <w:p w14:paraId="3E83C756" w14:textId="77777777" w:rsidR="00315FC1" w:rsidRDefault="00315FC1" w:rsidP="004254A6">
      <w:pPr>
        <w:shd w:val="clear" w:color="auto" w:fill="FFFFFF"/>
        <w:tabs>
          <w:tab w:val="left" w:pos="0"/>
        </w:tabs>
        <w:jc w:val="both"/>
        <w:rPr>
          <w:color w:val="000000"/>
          <w:spacing w:val="-1"/>
          <w:sz w:val="26"/>
          <w:szCs w:val="26"/>
        </w:rPr>
      </w:pPr>
    </w:p>
    <w:p w14:paraId="6082FC3E" w14:textId="77777777" w:rsidR="00315FC1" w:rsidRPr="005E75CF" w:rsidRDefault="00315FC1" w:rsidP="004254A6">
      <w:pPr>
        <w:shd w:val="clear" w:color="auto" w:fill="FFFFFF"/>
        <w:tabs>
          <w:tab w:val="left" w:pos="0"/>
        </w:tabs>
        <w:jc w:val="both"/>
        <w:rPr>
          <w:sz w:val="26"/>
          <w:szCs w:val="26"/>
        </w:rPr>
      </w:pPr>
    </w:p>
    <w:p w14:paraId="12732E55" w14:textId="77777777" w:rsidR="004254A6" w:rsidRPr="005E75CF" w:rsidRDefault="004254A6" w:rsidP="004254A6">
      <w:pPr>
        <w:numPr>
          <w:ilvl w:val="0"/>
          <w:numId w:val="45"/>
        </w:numPr>
        <w:shd w:val="clear" w:color="auto" w:fill="FFFFFF"/>
        <w:tabs>
          <w:tab w:val="left" w:pos="0"/>
        </w:tabs>
        <w:ind w:left="0" w:firstLine="851"/>
        <w:jc w:val="both"/>
        <w:rPr>
          <w:sz w:val="26"/>
          <w:szCs w:val="26"/>
        </w:rPr>
      </w:pPr>
      <w:r w:rsidRPr="005E75CF">
        <w:rPr>
          <w:sz w:val="26"/>
          <w:szCs w:val="26"/>
        </w:rPr>
        <w:lastRenderedPageBreak/>
        <w:t xml:space="preserve">Настоящее решение вступает в силу после </w:t>
      </w:r>
      <w:r w:rsidRPr="005E75CF">
        <w:rPr>
          <w:color w:val="000000"/>
          <w:sz w:val="26"/>
          <w:szCs w:val="26"/>
        </w:rPr>
        <w:t xml:space="preserve">официального </w:t>
      </w:r>
      <w:r w:rsidRPr="005E75CF">
        <w:rPr>
          <w:color w:val="000000"/>
          <w:spacing w:val="-1"/>
          <w:sz w:val="26"/>
          <w:szCs w:val="26"/>
        </w:rPr>
        <w:t>опубликования (обнародования)</w:t>
      </w:r>
      <w:r>
        <w:rPr>
          <w:color w:val="000000"/>
          <w:spacing w:val="-1"/>
          <w:sz w:val="26"/>
          <w:szCs w:val="26"/>
        </w:rPr>
        <w:t xml:space="preserve"> и распространяет свое действие на правоотношения, возникшие с 01.01.2023</w:t>
      </w:r>
      <w:r w:rsidRPr="005E75CF">
        <w:rPr>
          <w:color w:val="000000"/>
          <w:spacing w:val="-1"/>
          <w:sz w:val="26"/>
          <w:szCs w:val="26"/>
        </w:rPr>
        <w:t>.</w:t>
      </w:r>
    </w:p>
    <w:p w14:paraId="67C5260E" w14:textId="77777777" w:rsidR="004254A6" w:rsidRDefault="004254A6" w:rsidP="00315FC1">
      <w:pPr>
        <w:pStyle w:val="a7"/>
        <w:jc w:val="both"/>
        <w:rPr>
          <w:sz w:val="26"/>
          <w:szCs w:val="26"/>
        </w:rPr>
      </w:pPr>
    </w:p>
    <w:p w14:paraId="411E86EA" w14:textId="77777777" w:rsidR="00315FC1" w:rsidRDefault="00315FC1" w:rsidP="00315FC1">
      <w:pPr>
        <w:pStyle w:val="a7"/>
        <w:jc w:val="both"/>
        <w:rPr>
          <w:sz w:val="26"/>
          <w:szCs w:val="26"/>
        </w:rPr>
      </w:pPr>
    </w:p>
    <w:p w14:paraId="4B2A94CD" w14:textId="77777777" w:rsidR="00315FC1" w:rsidRDefault="00315FC1" w:rsidP="00315FC1">
      <w:pPr>
        <w:pStyle w:val="a7"/>
        <w:jc w:val="both"/>
        <w:rPr>
          <w:sz w:val="26"/>
          <w:szCs w:val="26"/>
        </w:rPr>
      </w:pPr>
    </w:p>
    <w:tbl>
      <w:tblPr>
        <w:tblW w:w="0" w:type="auto"/>
        <w:tblLook w:val="01E0" w:firstRow="1" w:lastRow="1" w:firstColumn="1" w:lastColumn="1" w:noHBand="0" w:noVBand="0"/>
      </w:tblPr>
      <w:tblGrid>
        <w:gridCol w:w="4687"/>
        <w:gridCol w:w="4666"/>
      </w:tblGrid>
      <w:tr w:rsidR="00315FC1" w:rsidRPr="00315FC1" w14:paraId="7D88BD18" w14:textId="77777777" w:rsidTr="00D460D8">
        <w:tc>
          <w:tcPr>
            <w:tcW w:w="4785" w:type="dxa"/>
          </w:tcPr>
          <w:p w14:paraId="512B6E28" w14:textId="77777777" w:rsidR="00315FC1" w:rsidRPr="00315FC1" w:rsidRDefault="00315FC1" w:rsidP="00315FC1">
            <w:pPr>
              <w:pStyle w:val="af3"/>
              <w:spacing w:before="0" w:beforeAutospacing="0" w:after="0" w:afterAutospacing="0"/>
              <w:ind w:firstLine="0"/>
              <w:outlineLvl w:val="0"/>
              <w:rPr>
                <w:rFonts w:ascii="Times New Roman" w:hAnsi="Times New Roman"/>
                <w:sz w:val="26"/>
                <w:szCs w:val="26"/>
              </w:rPr>
            </w:pPr>
            <w:r w:rsidRPr="00315FC1">
              <w:rPr>
                <w:rFonts w:ascii="Times New Roman" w:hAnsi="Times New Roman"/>
                <w:sz w:val="26"/>
                <w:szCs w:val="26"/>
              </w:rPr>
              <w:t xml:space="preserve">Глава городского </w:t>
            </w:r>
          </w:p>
          <w:p w14:paraId="0A2DD4E5" w14:textId="77777777" w:rsidR="00315FC1" w:rsidRPr="00315FC1" w:rsidRDefault="00315FC1" w:rsidP="00315FC1">
            <w:pPr>
              <w:pStyle w:val="af3"/>
              <w:spacing w:before="0" w:beforeAutospacing="0" w:after="0" w:afterAutospacing="0"/>
              <w:ind w:firstLine="0"/>
              <w:outlineLvl w:val="0"/>
              <w:rPr>
                <w:rFonts w:ascii="Times New Roman" w:hAnsi="Times New Roman"/>
                <w:sz w:val="26"/>
                <w:szCs w:val="26"/>
              </w:rPr>
            </w:pPr>
            <w:r w:rsidRPr="00315FC1">
              <w:rPr>
                <w:rFonts w:ascii="Times New Roman" w:hAnsi="Times New Roman"/>
                <w:sz w:val="26"/>
                <w:szCs w:val="26"/>
              </w:rPr>
              <w:t>поселения Пойковский</w:t>
            </w:r>
          </w:p>
        </w:tc>
        <w:tc>
          <w:tcPr>
            <w:tcW w:w="4786" w:type="dxa"/>
          </w:tcPr>
          <w:p w14:paraId="1B4CF8EF" w14:textId="5250F258" w:rsidR="00315FC1" w:rsidRPr="00315FC1" w:rsidRDefault="00315FC1" w:rsidP="00315FC1">
            <w:pPr>
              <w:pStyle w:val="af3"/>
              <w:spacing w:before="0" w:beforeAutospacing="0" w:after="0" w:afterAutospacing="0"/>
              <w:ind w:firstLine="0"/>
              <w:outlineLvl w:val="0"/>
              <w:rPr>
                <w:rFonts w:ascii="Times New Roman" w:hAnsi="Times New Roman"/>
                <w:sz w:val="26"/>
                <w:szCs w:val="26"/>
              </w:rPr>
            </w:pPr>
            <w:r w:rsidRPr="00315FC1">
              <w:rPr>
                <w:rFonts w:ascii="Times New Roman" w:hAnsi="Times New Roman"/>
                <w:sz w:val="26"/>
                <w:szCs w:val="26"/>
              </w:rPr>
              <w:t xml:space="preserve">  </w:t>
            </w:r>
            <w:r w:rsidRPr="00315FC1">
              <w:rPr>
                <w:rFonts w:ascii="Times New Roman" w:hAnsi="Times New Roman"/>
                <w:sz w:val="26"/>
                <w:szCs w:val="26"/>
              </w:rPr>
              <w:t xml:space="preserve">Председатель </w:t>
            </w:r>
          </w:p>
          <w:p w14:paraId="72F6B4F3" w14:textId="2886B16A" w:rsidR="00315FC1" w:rsidRPr="00315FC1" w:rsidRDefault="00315FC1" w:rsidP="00315FC1">
            <w:pPr>
              <w:pStyle w:val="af3"/>
              <w:spacing w:before="0" w:beforeAutospacing="0" w:after="0" w:afterAutospacing="0"/>
              <w:ind w:firstLine="0"/>
              <w:outlineLvl w:val="0"/>
              <w:rPr>
                <w:rFonts w:ascii="Times New Roman" w:hAnsi="Times New Roman"/>
                <w:sz w:val="26"/>
                <w:szCs w:val="26"/>
              </w:rPr>
            </w:pPr>
            <w:r w:rsidRPr="00315FC1">
              <w:rPr>
                <w:rFonts w:ascii="Times New Roman" w:hAnsi="Times New Roman"/>
                <w:sz w:val="26"/>
                <w:szCs w:val="26"/>
              </w:rPr>
              <w:t xml:space="preserve">  </w:t>
            </w:r>
            <w:r w:rsidRPr="00315FC1">
              <w:rPr>
                <w:rFonts w:ascii="Times New Roman" w:hAnsi="Times New Roman"/>
                <w:sz w:val="26"/>
                <w:szCs w:val="26"/>
              </w:rPr>
              <w:t>Совета депутатов</w:t>
            </w:r>
          </w:p>
        </w:tc>
      </w:tr>
      <w:tr w:rsidR="00315FC1" w:rsidRPr="00315FC1" w14:paraId="2CC801AE" w14:textId="77777777" w:rsidTr="00D460D8">
        <w:tc>
          <w:tcPr>
            <w:tcW w:w="4785" w:type="dxa"/>
          </w:tcPr>
          <w:p w14:paraId="01CB3470" w14:textId="77777777" w:rsidR="00315FC1" w:rsidRPr="00315FC1" w:rsidRDefault="00315FC1" w:rsidP="00D460D8">
            <w:pPr>
              <w:pStyle w:val="af3"/>
              <w:spacing w:before="0" w:beforeAutospacing="0" w:after="0" w:afterAutospacing="0"/>
              <w:outlineLvl w:val="0"/>
              <w:rPr>
                <w:rFonts w:ascii="Times New Roman" w:hAnsi="Times New Roman"/>
                <w:sz w:val="26"/>
                <w:szCs w:val="26"/>
              </w:rPr>
            </w:pPr>
          </w:p>
        </w:tc>
        <w:tc>
          <w:tcPr>
            <w:tcW w:w="4786" w:type="dxa"/>
          </w:tcPr>
          <w:p w14:paraId="6BA763C2" w14:textId="77777777" w:rsidR="00315FC1" w:rsidRPr="00315FC1" w:rsidRDefault="00315FC1" w:rsidP="00315FC1">
            <w:pPr>
              <w:pStyle w:val="af3"/>
              <w:spacing w:before="0" w:beforeAutospacing="0" w:after="0" w:afterAutospacing="0"/>
              <w:ind w:left="177" w:firstLine="0"/>
              <w:outlineLvl w:val="0"/>
              <w:rPr>
                <w:rFonts w:ascii="Times New Roman" w:hAnsi="Times New Roman"/>
                <w:sz w:val="26"/>
                <w:szCs w:val="26"/>
              </w:rPr>
            </w:pPr>
            <w:r w:rsidRPr="00315FC1">
              <w:rPr>
                <w:rFonts w:ascii="Times New Roman" w:hAnsi="Times New Roman"/>
                <w:sz w:val="26"/>
                <w:szCs w:val="26"/>
              </w:rPr>
              <w:t>городского поселения Пойковский</w:t>
            </w:r>
          </w:p>
          <w:p w14:paraId="0FAAF6BA" w14:textId="77777777" w:rsidR="00315FC1" w:rsidRPr="00315FC1" w:rsidRDefault="00315FC1" w:rsidP="00D460D8">
            <w:pPr>
              <w:pStyle w:val="af3"/>
              <w:spacing w:before="0" w:beforeAutospacing="0" w:after="0" w:afterAutospacing="0"/>
              <w:ind w:left="177"/>
              <w:outlineLvl w:val="0"/>
              <w:rPr>
                <w:rFonts w:ascii="Times New Roman" w:hAnsi="Times New Roman"/>
                <w:sz w:val="26"/>
                <w:szCs w:val="26"/>
              </w:rPr>
            </w:pPr>
          </w:p>
        </w:tc>
      </w:tr>
      <w:tr w:rsidR="00315FC1" w:rsidRPr="00315FC1" w14:paraId="0377DDDA" w14:textId="77777777" w:rsidTr="00D460D8">
        <w:tc>
          <w:tcPr>
            <w:tcW w:w="4785" w:type="dxa"/>
          </w:tcPr>
          <w:p w14:paraId="0FF54E53" w14:textId="77777777" w:rsidR="00315FC1" w:rsidRPr="00315FC1" w:rsidRDefault="00315FC1" w:rsidP="00315FC1">
            <w:pPr>
              <w:pStyle w:val="af3"/>
              <w:spacing w:before="0" w:beforeAutospacing="0" w:after="0" w:afterAutospacing="0"/>
              <w:ind w:firstLine="0"/>
              <w:outlineLvl w:val="0"/>
              <w:rPr>
                <w:rFonts w:ascii="Times New Roman" w:hAnsi="Times New Roman"/>
                <w:sz w:val="26"/>
                <w:szCs w:val="26"/>
              </w:rPr>
            </w:pPr>
            <w:r w:rsidRPr="00315FC1">
              <w:rPr>
                <w:rFonts w:ascii="Times New Roman" w:hAnsi="Times New Roman"/>
                <w:sz w:val="26"/>
                <w:szCs w:val="26"/>
              </w:rPr>
              <w:t>__________________И.С. Бородина</w:t>
            </w:r>
          </w:p>
        </w:tc>
        <w:tc>
          <w:tcPr>
            <w:tcW w:w="4786" w:type="dxa"/>
          </w:tcPr>
          <w:p w14:paraId="50CA7F06" w14:textId="066DF4B6" w:rsidR="00315FC1" w:rsidRPr="00315FC1" w:rsidRDefault="00315FC1" w:rsidP="00315FC1">
            <w:pPr>
              <w:pStyle w:val="af3"/>
              <w:spacing w:before="0" w:beforeAutospacing="0" w:after="0" w:afterAutospacing="0"/>
              <w:ind w:firstLine="0"/>
              <w:outlineLvl w:val="0"/>
              <w:rPr>
                <w:rFonts w:ascii="Times New Roman" w:hAnsi="Times New Roman"/>
                <w:sz w:val="26"/>
                <w:szCs w:val="26"/>
              </w:rPr>
            </w:pPr>
            <w:r w:rsidRPr="00315FC1">
              <w:rPr>
                <w:rFonts w:ascii="Times New Roman" w:hAnsi="Times New Roman"/>
                <w:sz w:val="26"/>
                <w:szCs w:val="26"/>
              </w:rPr>
              <w:t xml:space="preserve">   </w:t>
            </w:r>
            <w:r w:rsidRPr="00315FC1">
              <w:rPr>
                <w:rFonts w:ascii="Times New Roman" w:hAnsi="Times New Roman"/>
                <w:sz w:val="26"/>
                <w:szCs w:val="26"/>
              </w:rPr>
              <w:t>_______________В.В. Абазов</w:t>
            </w:r>
          </w:p>
        </w:tc>
      </w:tr>
    </w:tbl>
    <w:p w14:paraId="3B9B557D" w14:textId="77777777" w:rsidR="00315FC1" w:rsidRDefault="00315FC1" w:rsidP="00315FC1">
      <w:pPr>
        <w:pStyle w:val="a7"/>
        <w:jc w:val="both"/>
        <w:rPr>
          <w:sz w:val="26"/>
          <w:szCs w:val="26"/>
        </w:rPr>
      </w:pPr>
    </w:p>
    <w:p w14:paraId="7E7960CC" w14:textId="77777777" w:rsidR="00315FC1" w:rsidRDefault="00315FC1" w:rsidP="00347D50">
      <w:pPr>
        <w:pStyle w:val="a7"/>
        <w:jc w:val="right"/>
        <w:rPr>
          <w:sz w:val="26"/>
          <w:szCs w:val="26"/>
        </w:rPr>
      </w:pPr>
    </w:p>
    <w:p w14:paraId="11838067" w14:textId="77777777" w:rsidR="00315FC1" w:rsidRDefault="00315FC1" w:rsidP="00347D50">
      <w:pPr>
        <w:pStyle w:val="a7"/>
        <w:jc w:val="right"/>
        <w:rPr>
          <w:sz w:val="26"/>
          <w:szCs w:val="26"/>
        </w:rPr>
      </w:pPr>
    </w:p>
    <w:p w14:paraId="7CE1B76C" w14:textId="77777777" w:rsidR="00315FC1" w:rsidRDefault="00315FC1" w:rsidP="00347D50">
      <w:pPr>
        <w:pStyle w:val="a7"/>
        <w:jc w:val="right"/>
        <w:rPr>
          <w:sz w:val="26"/>
          <w:szCs w:val="26"/>
        </w:rPr>
      </w:pPr>
    </w:p>
    <w:p w14:paraId="7A46996D" w14:textId="77777777" w:rsidR="00315FC1" w:rsidRDefault="00315FC1" w:rsidP="00347D50">
      <w:pPr>
        <w:pStyle w:val="a7"/>
        <w:jc w:val="right"/>
        <w:rPr>
          <w:sz w:val="26"/>
          <w:szCs w:val="26"/>
        </w:rPr>
      </w:pPr>
    </w:p>
    <w:p w14:paraId="0178D9B8" w14:textId="77777777" w:rsidR="00315FC1" w:rsidRDefault="00315FC1" w:rsidP="00347D50">
      <w:pPr>
        <w:pStyle w:val="a7"/>
        <w:jc w:val="right"/>
        <w:rPr>
          <w:sz w:val="26"/>
          <w:szCs w:val="26"/>
        </w:rPr>
      </w:pPr>
    </w:p>
    <w:p w14:paraId="144529B5" w14:textId="77777777" w:rsidR="00315FC1" w:rsidRDefault="00315FC1" w:rsidP="00347D50">
      <w:pPr>
        <w:pStyle w:val="a7"/>
        <w:jc w:val="right"/>
        <w:rPr>
          <w:sz w:val="26"/>
          <w:szCs w:val="26"/>
        </w:rPr>
      </w:pPr>
    </w:p>
    <w:p w14:paraId="3C5DD1A2" w14:textId="77777777" w:rsidR="00315FC1" w:rsidRDefault="00315FC1" w:rsidP="00347D50">
      <w:pPr>
        <w:pStyle w:val="a7"/>
        <w:jc w:val="right"/>
        <w:rPr>
          <w:sz w:val="26"/>
          <w:szCs w:val="26"/>
        </w:rPr>
      </w:pPr>
    </w:p>
    <w:p w14:paraId="764000C3" w14:textId="77777777" w:rsidR="00315FC1" w:rsidRDefault="00315FC1" w:rsidP="00347D50">
      <w:pPr>
        <w:pStyle w:val="a7"/>
        <w:jc w:val="right"/>
        <w:rPr>
          <w:sz w:val="26"/>
          <w:szCs w:val="26"/>
        </w:rPr>
      </w:pPr>
    </w:p>
    <w:p w14:paraId="106A3752" w14:textId="77777777" w:rsidR="00315FC1" w:rsidRDefault="00315FC1" w:rsidP="00347D50">
      <w:pPr>
        <w:pStyle w:val="a7"/>
        <w:jc w:val="right"/>
        <w:rPr>
          <w:sz w:val="26"/>
          <w:szCs w:val="26"/>
        </w:rPr>
      </w:pPr>
    </w:p>
    <w:p w14:paraId="55D90FA4" w14:textId="77777777" w:rsidR="00315FC1" w:rsidRDefault="00315FC1" w:rsidP="00347D50">
      <w:pPr>
        <w:pStyle w:val="a7"/>
        <w:jc w:val="right"/>
        <w:rPr>
          <w:sz w:val="26"/>
          <w:szCs w:val="26"/>
        </w:rPr>
      </w:pPr>
    </w:p>
    <w:p w14:paraId="43519C52" w14:textId="77777777" w:rsidR="00315FC1" w:rsidRDefault="00315FC1" w:rsidP="00347D50">
      <w:pPr>
        <w:pStyle w:val="a7"/>
        <w:jc w:val="right"/>
        <w:rPr>
          <w:sz w:val="26"/>
          <w:szCs w:val="26"/>
        </w:rPr>
      </w:pPr>
    </w:p>
    <w:p w14:paraId="2CE6C417" w14:textId="77777777" w:rsidR="00315FC1" w:rsidRDefault="00315FC1" w:rsidP="00347D50">
      <w:pPr>
        <w:pStyle w:val="a7"/>
        <w:jc w:val="right"/>
        <w:rPr>
          <w:sz w:val="26"/>
          <w:szCs w:val="26"/>
        </w:rPr>
      </w:pPr>
    </w:p>
    <w:p w14:paraId="2BFD7914" w14:textId="77777777" w:rsidR="00315FC1" w:rsidRDefault="00315FC1" w:rsidP="00347D50">
      <w:pPr>
        <w:pStyle w:val="a7"/>
        <w:jc w:val="right"/>
        <w:rPr>
          <w:sz w:val="26"/>
          <w:szCs w:val="26"/>
        </w:rPr>
      </w:pPr>
    </w:p>
    <w:p w14:paraId="361ABC1F" w14:textId="77777777" w:rsidR="00315FC1" w:rsidRDefault="00315FC1" w:rsidP="00347D50">
      <w:pPr>
        <w:pStyle w:val="a7"/>
        <w:jc w:val="right"/>
        <w:rPr>
          <w:sz w:val="26"/>
          <w:szCs w:val="26"/>
        </w:rPr>
      </w:pPr>
    </w:p>
    <w:p w14:paraId="3AAFD285" w14:textId="77777777" w:rsidR="00315FC1" w:rsidRDefault="00315FC1" w:rsidP="00347D50">
      <w:pPr>
        <w:pStyle w:val="a7"/>
        <w:jc w:val="right"/>
        <w:rPr>
          <w:sz w:val="26"/>
          <w:szCs w:val="26"/>
        </w:rPr>
      </w:pPr>
    </w:p>
    <w:p w14:paraId="062C0951" w14:textId="77777777" w:rsidR="00315FC1" w:rsidRDefault="00315FC1" w:rsidP="00347D50">
      <w:pPr>
        <w:pStyle w:val="a7"/>
        <w:jc w:val="right"/>
        <w:rPr>
          <w:sz w:val="26"/>
          <w:szCs w:val="26"/>
        </w:rPr>
      </w:pPr>
    </w:p>
    <w:p w14:paraId="626E2976" w14:textId="77777777" w:rsidR="00315FC1" w:rsidRDefault="00315FC1" w:rsidP="00347D50">
      <w:pPr>
        <w:pStyle w:val="a7"/>
        <w:jc w:val="right"/>
        <w:rPr>
          <w:sz w:val="26"/>
          <w:szCs w:val="26"/>
        </w:rPr>
      </w:pPr>
    </w:p>
    <w:p w14:paraId="3739872F" w14:textId="77777777" w:rsidR="00315FC1" w:rsidRDefault="00315FC1" w:rsidP="00347D50">
      <w:pPr>
        <w:pStyle w:val="a7"/>
        <w:jc w:val="right"/>
        <w:rPr>
          <w:sz w:val="26"/>
          <w:szCs w:val="26"/>
        </w:rPr>
      </w:pPr>
    </w:p>
    <w:p w14:paraId="3503DE75" w14:textId="77777777" w:rsidR="00315FC1" w:rsidRDefault="00315FC1" w:rsidP="00347D50">
      <w:pPr>
        <w:pStyle w:val="a7"/>
        <w:jc w:val="right"/>
        <w:rPr>
          <w:sz w:val="26"/>
          <w:szCs w:val="26"/>
        </w:rPr>
      </w:pPr>
    </w:p>
    <w:p w14:paraId="7079F3CF" w14:textId="77777777" w:rsidR="00315FC1" w:rsidRDefault="00315FC1" w:rsidP="00347D50">
      <w:pPr>
        <w:pStyle w:val="a7"/>
        <w:jc w:val="right"/>
        <w:rPr>
          <w:sz w:val="26"/>
          <w:szCs w:val="26"/>
        </w:rPr>
      </w:pPr>
    </w:p>
    <w:p w14:paraId="118B4D14" w14:textId="77777777" w:rsidR="00315FC1" w:rsidRDefault="00315FC1" w:rsidP="00347D50">
      <w:pPr>
        <w:pStyle w:val="a7"/>
        <w:jc w:val="right"/>
        <w:rPr>
          <w:sz w:val="26"/>
          <w:szCs w:val="26"/>
        </w:rPr>
      </w:pPr>
    </w:p>
    <w:p w14:paraId="2818BBED" w14:textId="77777777" w:rsidR="00315FC1" w:rsidRDefault="00315FC1" w:rsidP="00347D50">
      <w:pPr>
        <w:pStyle w:val="a7"/>
        <w:jc w:val="right"/>
        <w:rPr>
          <w:sz w:val="26"/>
          <w:szCs w:val="26"/>
        </w:rPr>
      </w:pPr>
    </w:p>
    <w:p w14:paraId="57EE4DC2" w14:textId="77777777" w:rsidR="00315FC1" w:rsidRDefault="00315FC1" w:rsidP="00347D50">
      <w:pPr>
        <w:pStyle w:val="a7"/>
        <w:jc w:val="right"/>
        <w:rPr>
          <w:sz w:val="26"/>
          <w:szCs w:val="26"/>
        </w:rPr>
      </w:pPr>
    </w:p>
    <w:p w14:paraId="6C2A036F" w14:textId="77777777" w:rsidR="00315FC1" w:rsidRDefault="00315FC1" w:rsidP="00347D50">
      <w:pPr>
        <w:pStyle w:val="a7"/>
        <w:jc w:val="right"/>
        <w:rPr>
          <w:sz w:val="26"/>
          <w:szCs w:val="26"/>
        </w:rPr>
      </w:pPr>
    </w:p>
    <w:p w14:paraId="22D2B21C" w14:textId="77777777" w:rsidR="00315FC1" w:rsidRDefault="00315FC1" w:rsidP="00347D50">
      <w:pPr>
        <w:pStyle w:val="a7"/>
        <w:jc w:val="right"/>
        <w:rPr>
          <w:sz w:val="26"/>
          <w:szCs w:val="26"/>
        </w:rPr>
      </w:pPr>
    </w:p>
    <w:p w14:paraId="0807AE86" w14:textId="77777777" w:rsidR="00315FC1" w:rsidRDefault="00315FC1" w:rsidP="00347D50">
      <w:pPr>
        <w:pStyle w:val="a7"/>
        <w:jc w:val="right"/>
        <w:rPr>
          <w:sz w:val="26"/>
          <w:szCs w:val="26"/>
        </w:rPr>
      </w:pPr>
    </w:p>
    <w:p w14:paraId="29BEEFB2" w14:textId="77777777" w:rsidR="00315FC1" w:rsidRDefault="00315FC1" w:rsidP="00347D50">
      <w:pPr>
        <w:pStyle w:val="a7"/>
        <w:jc w:val="right"/>
        <w:rPr>
          <w:sz w:val="26"/>
          <w:szCs w:val="26"/>
        </w:rPr>
      </w:pPr>
    </w:p>
    <w:p w14:paraId="1CFE4F2A" w14:textId="77777777" w:rsidR="00315FC1" w:rsidRDefault="00315FC1" w:rsidP="00347D50">
      <w:pPr>
        <w:pStyle w:val="a7"/>
        <w:jc w:val="right"/>
        <w:rPr>
          <w:sz w:val="26"/>
          <w:szCs w:val="26"/>
        </w:rPr>
      </w:pPr>
    </w:p>
    <w:p w14:paraId="632FCD61" w14:textId="77777777" w:rsidR="00315FC1" w:rsidRDefault="00315FC1" w:rsidP="00347D50">
      <w:pPr>
        <w:pStyle w:val="a7"/>
        <w:jc w:val="right"/>
        <w:rPr>
          <w:sz w:val="26"/>
          <w:szCs w:val="26"/>
        </w:rPr>
      </w:pPr>
    </w:p>
    <w:p w14:paraId="3BE6FB3F" w14:textId="77777777" w:rsidR="00315FC1" w:rsidRDefault="00315FC1" w:rsidP="00347D50">
      <w:pPr>
        <w:pStyle w:val="a7"/>
        <w:jc w:val="right"/>
        <w:rPr>
          <w:sz w:val="26"/>
          <w:szCs w:val="26"/>
        </w:rPr>
      </w:pPr>
    </w:p>
    <w:p w14:paraId="27418724" w14:textId="77777777" w:rsidR="00315FC1" w:rsidRDefault="00315FC1" w:rsidP="00347D50">
      <w:pPr>
        <w:pStyle w:val="a7"/>
        <w:jc w:val="right"/>
        <w:rPr>
          <w:sz w:val="26"/>
          <w:szCs w:val="26"/>
        </w:rPr>
      </w:pPr>
    </w:p>
    <w:p w14:paraId="17EA2F18" w14:textId="77777777" w:rsidR="00315FC1" w:rsidRDefault="00315FC1" w:rsidP="00347D50">
      <w:pPr>
        <w:pStyle w:val="a7"/>
        <w:jc w:val="right"/>
        <w:rPr>
          <w:sz w:val="26"/>
          <w:szCs w:val="26"/>
        </w:rPr>
      </w:pPr>
    </w:p>
    <w:p w14:paraId="0E1D7C58" w14:textId="77777777" w:rsidR="00315FC1" w:rsidRDefault="00315FC1" w:rsidP="00347D50">
      <w:pPr>
        <w:pStyle w:val="a7"/>
        <w:jc w:val="right"/>
        <w:rPr>
          <w:sz w:val="26"/>
          <w:szCs w:val="26"/>
        </w:rPr>
      </w:pPr>
    </w:p>
    <w:p w14:paraId="1C380088" w14:textId="77777777" w:rsidR="00315FC1" w:rsidRDefault="00315FC1" w:rsidP="00347D50">
      <w:pPr>
        <w:pStyle w:val="a7"/>
        <w:jc w:val="right"/>
        <w:rPr>
          <w:sz w:val="26"/>
          <w:szCs w:val="26"/>
        </w:rPr>
      </w:pPr>
    </w:p>
    <w:p w14:paraId="2B791C9A" w14:textId="77777777" w:rsidR="00315FC1" w:rsidRDefault="00315FC1" w:rsidP="00347D50">
      <w:pPr>
        <w:pStyle w:val="a7"/>
        <w:jc w:val="right"/>
        <w:rPr>
          <w:sz w:val="26"/>
          <w:szCs w:val="26"/>
        </w:rPr>
      </w:pPr>
    </w:p>
    <w:p w14:paraId="604B0674" w14:textId="77777777" w:rsidR="00315FC1" w:rsidRDefault="00315FC1" w:rsidP="00347D50">
      <w:pPr>
        <w:pStyle w:val="a7"/>
        <w:jc w:val="right"/>
        <w:rPr>
          <w:sz w:val="26"/>
          <w:szCs w:val="26"/>
        </w:rPr>
      </w:pPr>
    </w:p>
    <w:p w14:paraId="0339F208" w14:textId="77777777" w:rsidR="00315FC1" w:rsidRDefault="00315FC1" w:rsidP="00347D50">
      <w:pPr>
        <w:pStyle w:val="a7"/>
        <w:jc w:val="right"/>
        <w:rPr>
          <w:sz w:val="26"/>
          <w:szCs w:val="26"/>
        </w:rPr>
      </w:pPr>
    </w:p>
    <w:p w14:paraId="3DCA3CA4" w14:textId="792FB1D1" w:rsidR="00A92A5C" w:rsidRPr="00347D50" w:rsidRDefault="00A92A5C" w:rsidP="00347D50">
      <w:pPr>
        <w:pStyle w:val="a7"/>
        <w:jc w:val="right"/>
        <w:rPr>
          <w:sz w:val="26"/>
          <w:szCs w:val="26"/>
        </w:rPr>
      </w:pPr>
      <w:r w:rsidRPr="00347D50">
        <w:rPr>
          <w:sz w:val="26"/>
          <w:szCs w:val="26"/>
        </w:rPr>
        <w:lastRenderedPageBreak/>
        <w:t xml:space="preserve">Приложение к решению </w:t>
      </w:r>
    </w:p>
    <w:p w14:paraId="1D991116" w14:textId="77777777" w:rsidR="003C67E0" w:rsidRDefault="003C67E0" w:rsidP="00347D50">
      <w:pPr>
        <w:pStyle w:val="a7"/>
        <w:jc w:val="right"/>
        <w:rPr>
          <w:sz w:val="26"/>
          <w:szCs w:val="26"/>
        </w:rPr>
      </w:pPr>
      <w:r>
        <w:rPr>
          <w:sz w:val="26"/>
          <w:szCs w:val="26"/>
        </w:rPr>
        <w:t xml:space="preserve">Совета депутатов городского </w:t>
      </w:r>
    </w:p>
    <w:p w14:paraId="7B94F103" w14:textId="14312EA5" w:rsidR="00A92A5C" w:rsidRPr="00347D50" w:rsidRDefault="003C67E0" w:rsidP="00347D50">
      <w:pPr>
        <w:pStyle w:val="a7"/>
        <w:jc w:val="right"/>
        <w:rPr>
          <w:sz w:val="26"/>
          <w:szCs w:val="26"/>
        </w:rPr>
      </w:pPr>
      <w:r>
        <w:rPr>
          <w:sz w:val="26"/>
          <w:szCs w:val="26"/>
        </w:rPr>
        <w:t>поселения Пойковский</w:t>
      </w:r>
    </w:p>
    <w:p w14:paraId="1901B1B0" w14:textId="1D32041A" w:rsidR="00A92A5C" w:rsidRPr="00347D50" w:rsidRDefault="00A92A5C" w:rsidP="00347D50">
      <w:pPr>
        <w:pStyle w:val="a7"/>
        <w:jc w:val="right"/>
        <w:rPr>
          <w:sz w:val="26"/>
          <w:szCs w:val="26"/>
        </w:rPr>
      </w:pPr>
      <w:r w:rsidRPr="00347D50">
        <w:rPr>
          <w:sz w:val="26"/>
          <w:szCs w:val="26"/>
        </w:rPr>
        <w:t>от _</w:t>
      </w:r>
      <w:r w:rsidR="00315FC1">
        <w:rPr>
          <w:sz w:val="26"/>
          <w:szCs w:val="26"/>
          <w:u w:val="single"/>
        </w:rPr>
        <w:t>17.02.2023</w:t>
      </w:r>
      <w:r w:rsidRPr="00347D50">
        <w:rPr>
          <w:sz w:val="26"/>
          <w:szCs w:val="26"/>
        </w:rPr>
        <w:t>__№ _</w:t>
      </w:r>
      <w:r w:rsidR="00315FC1">
        <w:rPr>
          <w:sz w:val="26"/>
          <w:szCs w:val="26"/>
          <w:u w:val="single"/>
        </w:rPr>
        <w:t>331</w:t>
      </w:r>
      <w:r w:rsidRPr="00347D50">
        <w:rPr>
          <w:sz w:val="26"/>
          <w:szCs w:val="26"/>
        </w:rPr>
        <w:t>__</w:t>
      </w:r>
    </w:p>
    <w:p w14:paraId="141BDFBB" w14:textId="77777777" w:rsidR="00A92A5C" w:rsidRPr="00347D50" w:rsidRDefault="00A92A5C" w:rsidP="00347D50">
      <w:pPr>
        <w:pStyle w:val="a7"/>
        <w:jc w:val="right"/>
        <w:rPr>
          <w:sz w:val="26"/>
          <w:szCs w:val="26"/>
        </w:rPr>
      </w:pPr>
    </w:p>
    <w:p w14:paraId="58EB9AEB" w14:textId="77777777" w:rsidR="00A06B18" w:rsidRPr="00347D50" w:rsidRDefault="00A06B18" w:rsidP="00347D50">
      <w:pPr>
        <w:pStyle w:val="a7"/>
        <w:jc w:val="right"/>
        <w:rPr>
          <w:sz w:val="26"/>
          <w:szCs w:val="26"/>
        </w:rPr>
      </w:pPr>
    </w:p>
    <w:p w14:paraId="61A311AB" w14:textId="77777777" w:rsidR="00A06B18" w:rsidRPr="00347D50" w:rsidRDefault="00A06B18" w:rsidP="00347D50">
      <w:pPr>
        <w:pStyle w:val="2"/>
        <w:jc w:val="both"/>
        <w:rPr>
          <w:szCs w:val="20"/>
        </w:rPr>
      </w:pPr>
    </w:p>
    <w:p w14:paraId="47E9C754" w14:textId="136546AA" w:rsidR="00A06B18" w:rsidRPr="00347D50" w:rsidRDefault="00A06B18" w:rsidP="00347D50">
      <w:pPr>
        <w:pStyle w:val="a7"/>
        <w:jc w:val="center"/>
        <w:rPr>
          <w:sz w:val="26"/>
          <w:szCs w:val="26"/>
        </w:rPr>
      </w:pPr>
      <w:r w:rsidRPr="00347D50">
        <w:rPr>
          <w:sz w:val="26"/>
          <w:szCs w:val="26"/>
        </w:rPr>
        <w:t>ПОРЯДОК</w:t>
      </w:r>
    </w:p>
    <w:p w14:paraId="2ED5B439" w14:textId="77777777" w:rsidR="00AF7626" w:rsidRDefault="00A06B18" w:rsidP="00347D50">
      <w:pPr>
        <w:pStyle w:val="a7"/>
        <w:jc w:val="center"/>
        <w:rPr>
          <w:sz w:val="26"/>
          <w:szCs w:val="26"/>
        </w:rPr>
      </w:pPr>
      <w:r w:rsidRPr="00347D50">
        <w:rPr>
          <w:sz w:val="26"/>
          <w:szCs w:val="26"/>
        </w:rPr>
        <w:t xml:space="preserve">назначения, перерасчёта и выплаты пенсии за выслугу лет лицам, </w:t>
      </w:r>
    </w:p>
    <w:p w14:paraId="71BBEA96" w14:textId="77777777" w:rsidR="00AF7626" w:rsidRDefault="00A06B18" w:rsidP="00347D50">
      <w:pPr>
        <w:pStyle w:val="a7"/>
        <w:jc w:val="center"/>
        <w:rPr>
          <w:sz w:val="26"/>
          <w:szCs w:val="26"/>
        </w:rPr>
      </w:pPr>
      <w:r w:rsidRPr="00347D50">
        <w:rPr>
          <w:sz w:val="26"/>
          <w:szCs w:val="26"/>
        </w:rPr>
        <w:t xml:space="preserve">замещавшим должности муниципальной службы </w:t>
      </w:r>
    </w:p>
    <w:p w14:paraId="6E90C52B" w14:textId="5123787F" w:rsidR="00A06B18" w:rsidRPr="00347D50" w:rsidRDefault="00A06B18" w:rsidP="00347D50">
      <w:pPr>
        <w:pStyle w:val="a7"/>
        <w:jc w:val="center"/>
        <w:rPr>
          <w:kern w:val="28"/>
          <w:sz w:val="26"/>
          <w:szCs w:val="26"/>
        </w:rPr>
      </w:pPr>
      <w:r w:rsidRPr="00347D50">
        <w:rPr>
          <w:sz w:val="26"/>
          <w:szCs w:val="26"/>
        </w:rPr>
        <w:t xml:space="preserve">в </w:t>
      </w:r>
      <w:r w:rsidR="003C67E0">
        <w:rPr>
          <w:sz w:val="26"/>
          <w:szCs w:val="26"/>
        </w:rPr>
        <w:t>муниципальном образовании городское поселение Пойковский</w:t>
      </w:r>
    </w:p>
    <w:p w14:paraId="42E8F2CA" w14:textId="77777777" w:rsidR="00A06B18" w:rsidRPr="00347D50" w:rsidRDefault="00A06B18" w:rsidP="00347D50">
      <w:pPr>
        <w:pStyle w:val="a7"/>
        <w:jc w:val="center"/>
        <w:rPr>
          <w:sz w:val="26"/>
          <w:szCs w:val="26"/>
        </w:rPr>
      </w:pPr>
      <w:r w:rsidRPr="00347D50">
        <w:rPr>
          <w:sz w:val="26"/>
          <w:szCs w:val="26"/>
        </w:rPr>
        <w:t>(далее-Порядок)</w:t>
      </w:r>
    </w:p>
    <w:p w14:paraId="7DB70612" w14:textId="77777777" w:rsidR="00A06B18" w:rsidRPr="00347D50" w:rsidRDefault="00A06B18" w:rsidP="00347D50">
      <w:pPr>
        <w:pStyle w:val="a7"/>
        <w:jc w:val="center"/>
        <w:rPr>
          <w:rFonts w:cs="Arial"/>
          <w:sz w:val="26"/>
          <w:szCs w:val="26"/>
        </w:rPr>
      </w:pPr>
    </w:p>
    <w:p w14:paraId="7170E6CF" w14:textId="77777777" w:rsidR="00A06B18" w:rsidRPr="00347D50" w:rsidRDefault="00A06B18" w:rsidP="00347D50">
      <w:pPr>
        <w:pStyle w:val="a7"/>
        <w:jc w:val="center"/>
        <w:rPr>
          <w:sz w:val="26"/>
          <w:szCs w:val="26"/>
        </w:rPr>
      </w:pPr>
      <w:r w:rsidRPr="00347D50">
        <w:rPr>
          <w:sz w:val="26"/>
          <w:szCs w:val="26"/>
        </w:rPr>
        <w:t>I. Общие положения</w:t>
      </w:r>
    </w:p>
    <w:p w14:paraId="13538039" w14:textId="77777777" w:rsidR="00A06B18" w:rsidRPr="003C67E0" w:rsidRDefault="00A06B18" w:rsidP="00347D50">
      <w:pPr>
        <w:pStyle w:val="a7"/>
        <w:spacing w:before="240"/>
        <w:ind w:firstLine="851"/>
        <w:jc w:val="both"/>
        <w:rPr>
          <w:rFonts w:cs="Arial"/>
          <w:sz w:val="26"/>
          <w:szCs w:val="26"/>
        </w:rPr>
      </w:pPr>
      <w:r w:rsidRPr="003C67E0">
        <w:rPr>
          <w:rFonts w:eastAsia="Calibri" w:cs="Arial"/>
          <w:sz w:val="26"/>
          <w:szCs w:val="26"/>
          <w:lang w:eastAsia="en-US"/>
        </w:rPr>
        <w:t xml:space="preserve">1.1. Настоящий Порядок разработан в целях реализации </w:t>
      </w:r>
      <w:r w:rsidRPr="003C67E0">
        <w:rPr>
          <w:rFonts w:cs="Arial"/>
          <w:sz w:val="26"/>
          <w:szCs w:val="26"/>
        </w:rPr>
        <w:t xml:space="preserve">Федерального закона от </w:t>
      </w:r>
      <w:hyperlink r:id="rId13" w:history="1">
        <w:r w:rsidRPr="003C67E0">
          <w:rPr>
            <w:rStyle w:val="a6"/>
            <w:rFonts w:cs="Arial"/>
            <w:color w:val="auto"/>
            <w:sz w:val="26"/>
            <w:szCs w:val="26"/>
          </w:rPr>
          <w:t>02.03.2007 № 25-ФЗ</w:t>
        </w:r>
      </w:hyperlink>
      <w:r w:rsidRPr="003C67E0">
        <w:rPr>
          <w:rFonts w:cs="Arial"/>
          <w:sz w:val="26"/>
          <w:szCs w:val="26"/>
        </w:rPr>
        <w:t xml:space="preserve"> «О муниципальной службе в Российской Федерации», Закона Ханты-Мансийского автономного округа-Югры </w:t>
      </w:r>
      <w:hyperlink r:id="rId14"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Pr="003C67E0">
          <w:rPr>
            <w:rStyle w:val="a6"/>
            <w:rFonts w:cs="Arial"/>
            <w:color w:val="auto"/>
            <w:sz w:val="26"/>
            <w:szCs w:val="26"/>
          </w:rPr>
          <w:t>от 20.07.2007 № 113-оз</w:t>
        </w:r>
      </w:hyperlink>
      <w:r w:rsidRPr="003C67E0">
        <w:rPr>
          <w:rFonts w:cs="Arial"/>
          <w:sz w:val="26"/>
          <w:szCs w:val="26"/>
        </w:rPr>
        <w:t xml:space="preserve">  «Об отдельных вопросах муниципальной службы в Ханты-Мансийском автономном округе-Югре».</w:t>
      </w:r>
    </w:p>
    <w:p w14:paraId="056AC947" w14:textId="3A78BB57" w:rsidR="00A06B18" w:rsidRPr="003C67E0" w:rsidRDefault="00A06B18" w:rsidP="00347D50">
      <w:pPr>
        <w:pStyle w:val="a7"/>
        <w:ind w:firstLine="851"/>
        <w:jc w:val="both"/>
        <w:rPr>
          <w:rFonts w:cs="Arial"/>
          <w:sz w:val="26"/>
          <w:szCs w:val="26"/>
        </w:rPr>
      </w:pPr>
      <w:r w:rsidRPr="003C67E0">
        <w:rPr>
          <w:rFonts w:eastAsia="Calibri" w:cs="Arial"/>
          <w:sz w:val="26"/>
          <w:szCs w:val="26"/>
          <w:lang w:eastAsia="en-US"/>
        </w:rPr>
        <w:t xml:space="preserve">1.2. </w:t>
      </w:r>
      <w:r w:rsidRPr="003C67E0">
        <w:rPr>
          <w:rFonts w:cs="Arial"/>
          <w:bCs/>
          <w:sz w:val="26"/>
          <w:szCs w:val="26"/>
        </w:rPr>
        <w:t xml:space="preserve">Настоящий Порядок определяет процедуру </w:t>
      </w:r>
      <w:r w:rsidRPr="003C67E0">
        <w:rPr>
          <w:rFonts w:cs="Arial"/>
          <w:sz w:val="26"/>
          <w:szCs w:val="26"/>
        </w:rPr>
        <w:t xml:space="preserve">назначения, перерасчёта и выплаты пенсии за выслугу лет лицам, замещавшим должности муниципальной службы в </w:t>
      </w:r>
      <w:r w:rsidR="003C67E0" w:rsidRPr="003C67E0">
        <w:rPr>
          <w:rFonts w:cs="Arial"/>
          <w:sz w:val="26"/>
          <w:szCs w:val="26"/>
        </w:rPr>
        <w:t>муниципальном образовании городское поселение Пойковский</w:t>
      </w:r>
      <w:r w:rsidRPr="003C67E0">
        <w:rPr>
          <w:rFonts w:cs="Arial"/>
          <w:bCs/>
          <w:kern w:val="28"/>
          <w:sz w:val="26"/>
          <w:szCs w:val="26"/>
        </w:rPr>
        <w:t xml:space="preserve"> (далее-лица, замещавшие должности муниципальной службы)</w:t>
      </w:r>
      <w:r w:rsidRPr="003C67E0">
        <w:rPr>
          <w:rFonts w:cs="Arial"/>
          <w:sz w:val="26"/>
          <w:szCs w:val="26"/>
        </w:rPr>
        <w:t>.</w:t>
      </w:r>
    </w:p>
    <w:p w14:paraId="75D2CA97" w14:textId="6E1EF622" w:rsidR="00A06B18" w:rsidRPr="003C67E0" w:rsidRDefault="00A06B18" w:rsidP="00347D50">
      <w:pPr>
        <w:pStyle w:val="a7"/>
        <w:ind w:firstLine="851"/>
        <w:jc w:val="both"/>
        <w:rPr>
          <w:rFonts w:cs="Arial"/>
          <w:szCs w:val="28"/>
        </w:rPr>
      </w:pPr>
      <w:r w:rsidRPr="003C67E0">
        <w:rPr>
          <w:rFonts w:cs="Arial"/>
          <w:sz w:val="26"/>
          <w:szCs w:val="26"/>
        </w:rPr>
        <w:t xml:space="preserve">1.3. Вопросы, касающиеся пенсий за выслугу лет, рассматривает комиссия по назначению пенсии за выслугу лет лицам, замещавшим должности муниципальной службы в </w:t>
      </w:r>
      <w:r w:rsidR="003C67E0" w:rsidRPr="003C67E0">
        <w:rPr>
          <w:rFonts w:cs="Arial"/>
          <w:sz w:val="26"/>
          <w:szCs w:val="26"/>
        </w:rPr>
        <w:t>муниципальном образовании городское поселение Пойковский</w:t>
      </w:r>
      <w:r w:rsidRPr="003C67E0">
        <w:rPr>
          <w:rFonts w:cs="Arial"/>
          <w:sz w:val="26"/>
          <w:szCs w:val="26"/>
        </w:rPr>
        <w:t xml:space="preserve"> (далее-Комиссия), положение о деятельности ко</w:t>
      </w:r>
      <w:r w:rsidR="003C67E0" w:rsidRPr="003C67E0">
        <w:rPr>
          <w:rFonts w:cs="Arial"/>
          <w:sz w:val="26"/>
          <w:szCs w:val="26"/>
        </w:rPr>
        <w:t>торой и её состав утверждается А</w:t>
      </w:r>
      <w:r w:rsidRPr="003C67E0">
        <w:rPr>
          <w:rFonts w:cs="Arial"/>
          <w:sz w:val="26"/>
          <w:szCs w:val="26"/>
        </w:rPr>
        <w:t>дми</w:t>
      </w:r>
      <w:r w:rsidR="003C67E0" w:rsidRPr="003C67E0">
        <w:rPr>
          <w:rFonts w:cs="Arial"/>
          <w:sz w:val="26"/>
          <w:szCs w:val="26"/>
        </w:rPr>
        <w:t>нистрацией городского поселения</w:t>
      </w:r>
      <w:r w:rsidRPr="003C67E0">
        <w:rPr>
          <w:rFonts w:cs="Arial"/>
          <w:sz w:val="26"/>
          <w:szCs w:val="26"/>
        </w:rPr>
        <w:t>.</w:t>
      </w:r>
    </w:p>
    <w:p w14:paraId="3598ACEA" w14:textId="06B2AB99" w:rsidR="00A06B18" w:rsidRPr="003C67E0" w:rsidRDefault="00A06B18" w:rsidP="00347D50">
      <w:pPr>
        <w:pStyle w:val="a7"/>
        <w:spacing w:before="240"/>
        <w:jc w:val="center"/>
        <w:rPr>
          <w:sz w:val="26"/>
          <w:szCs w:val="26"/>
        </w:rPr>
      </w:pPr>
      <w:r w:rsidRPr="003C67E0">
        <w:rPr>
          <w:sz w:val="26"/>
          <w:szCs w:val="26"/>
          <w:lang w:val="en-US"/>
        </w:rPr>
        <w:t>II</w:t>
      </w:r>
      <w:r w:rsidRPr="003C67E0">
        <w:rPr>
          <w:sz w:val="26"/>
          <w:szCs w:val="26"/>
        </w:rPr>
        <w:t>. Условия предоставления права на пенсию</w:t>
      </w:r>
    </w:p>
    <w:p w14:paraId="195DDEA1" w14:textId="7B2F42F8" w:rsidR="00A06B18" w:rsidRPr="003C67E0" w:rsidRDefault="00A06B18" w:rsidP="00347D50">
      <w:pPr>
        <w:pStyle w:val="a7"/>
        <w:spacing w:before="240"/>
        <w:ind w:firstLine="851"/>
        <w:jc w:val="both"/>
        <w:rPr>
          <w:sz w:val="26"/>
          <w:szCs w:val="26"/>
        </w:rPr>
      </w:pPr>
      <w:r w:rsidRPr="003C67E0">
        <w:rPr>
          <w:bCs/>
        </w:rPr>
        <w:t>2.</w:t>
      </w:r>
      <w:r w:rsidRPr="003C67E0">
        <w:t xml:space="preserve">1. </w:t>
      </w:r>
      <w:r w:rsidRPr="003C67E0">
        <w:rPr>
          <w:sz w:val="26"/>
          <w:szCs w:val="26"/>
        </w:rPr>
        <w:t xml:space="preserve">Лица, замещавшие должности муниципальной службы,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w:t>
      </w:r>
      <w:r w:rsidR="00AA2E79" w:rsidRPr="003C67E0">
        <w:rPr>
          <w:sz w:val="26"/>
          <w:szCs w:val="26"/>
        </w:rPr>
        <w:t xml:space="preserve">от 15.12.2001 № 166-ФЗ </w:t>
      </w:r>
      <w:r w:rsidRPr="003C67E0">
        <w:rPr>
          <w:sz w:val="26"/>
          <w:szCs w:val="26"/>
        </w:rPr>
        <w:t>«О государственном пенсионном обеспечении в Российской Федерации»</w:t>
      </w:r>
      <w:r w:rsidR="00AA2E79" w:rsidRPr="003C67E0">
        <w:rPr>
          <w:sz w:val="26"/>
          <w:szCs w:val="26"/>
        </w:rPr>
        <w:t xml:space="preserve"> (далее - Федеральный закон «О государственном пенсионном обеспечении в Российской Федерации»)</w:t>
      </w:r>
      <w:r w:rsidRPr="003C67E0">
        <w:rPr>
          <w:sz w:val="26"/>
          <w:szCs w:val="26"/>
        </w:rPr>
        <w:t xml:space="preserve">, и при замещении должности муниципальной службы в </w:t>
      </w:r>
      <w:r w:rsidR="003C67E0" w:rsidRPr="003C67E0">
        <w:rPr>
          <w:rFonts w:cs="Arial"/>
          <w:sz w:val="26"/>
          <w:szCs w:val="26"/>
        </w:rPr>
        <w:t>муниципальном образовании городское поселение Пойковский</w:t>
      </w:r>
      <w:r w:rsidRPr="003C67E0">
        <w:rPr>
          <w:sz w:val="26"/>
          <w:szCs w:val="26"/>
        </w:rPr>
        <w:t xml:space="preserve"> не менее 12 полных месяцев имеют право на пенсию за выслугу лет при увольнении (прекращении полномочий) с муниципальной службы по следующим основаниям:</w:t>
      </w:r>
    </w:p>
    <w:p w14:paraId="4132826E" w14:textId="77777777" w:rsidR="00A06B18" w:rsidRPr="003C67E0" w:rsidRDefault="00A06B18" w:rsidP="00347D50">
      <w:pPr>
        <w:pStyle w:val="a7"/>
        <w:ind w:firstLine="851"/>
        <w:jc w:val="both"/>
        <w:rPr>
          <w:sz w:val="26"/>
          <w:szCs w:val="26"/>
        </w:rPr>
      </w:pPr>
      <w:r w:rsidRPr="003C67E0">
        <w:rPr>
          <w:sz w:val="26"/>
          <w:szCs w:val="26"/>
        </w:rPr>
        <w:t>1) соглашение сторон трудового договора;</w:t>
      </w:r>
    </w:p>
    <w:p w14:paraId="49C29BCA" w14:textId="77777777" w:rsidR="00A06B18" w:rsidRPr="003C67E0" w:rsidRDefault="00A06B18" w:rsidP="00347D50">
      <w:pPr>
        <w:pStyle w:val="a7"/>
        <w:ind w:firstLine="851"/>
        <w:jc w:val="both"/>
        <w:rPr>
          <w:sz w:val="26"/>
          <w:szCs w:val="26"/>
        </w:rPr>
      </w:pPr>
      <w:r w:rsidRPr="003C67E0">
        <w:rPr>
          <w:sz w:val="26"/>
          <w:szCs w:val="26"/>
        </w:rPr>
        <w:t>2) истечение срока действия срочного трудового договора;</w:t>
      </w:r>
    </w:p>
    <w:p w14:paraId="49DF6874" w14:textId="77777777" w:rsidR="00A06B18" w:rsidRPr="003C67E0" w:rsidRDefault="00A06B18" w:rsidP="00347D50">
      <w:pPr>
        <w:pStyle w:val="a7"/>
        <w:ind w:firstLine="851"/>
        <w:jc w:val="both"/>
        <w:rPr>
          <w:sz w:val="26"/>
          <w:szCs w:val="26"/>
        </w:rPr>
      </w:pPr>
      <w:r w:rsidRPr="003C67E0">
        <w:rPr>
          <w:sz w:val="26"/>
          <w:szCs w:val="26"/>
        </w:rPr>
        <w:t>3) расторжение трудового договора по инициативе лица, замещавшего должность муниципальной службы;</w:t>
      </w:r>
    </w:p>
    <w:p w14:paraId="1AB6FC57" w14:textId="77777777" w:rsidR="00A06B18" w:rsidRPr="003C67E0" w:rsidRDefault="00A06B18" w:rsidP="00347D50">
      <w:pPr>
        <w:pStyle w:val="a7"/>
        <w:ind w:firstLine="851"/>
        <w:jc w:val="both"/>
        <w:rPr>
          <w:sz w:val="26"/>
          <w:szCs w:val="26"/>
        </w:rPr>
      </w:pPr>
      <w:r w:rsidRPr="003C67E0">
        <w:rPr>
          <w:sz w:val="26"/>
          <w:szCs w:val="26"/>
        </w:rPr>
        <w:t>4) отказ лица, замещавшего должность муниципальной службы, от продолжения работы в связи с изменениями определенных сторонами условий трудового договора;</w:t>
      </w:r>
    </w:p>
    <w:p w14:paraId="78FB530B" w14:textId="12328AD3" w:rsidR="00A06B18" w:rsidRPr="003C67E0" w:rsidRDefault="00A06B18" w:rsidP="00347D50">
      <w:pPr>
        <w:pStyle w:val="a7"/>
        <w:ind w:firstLine="851"/>
        <w:jc w:val="both"/>
        <w:rPr>
          <w:sz w:val="26"/>
          <w:szCs w:val="26"/>
        </w:rPr>
      </w:pPr>
      <w:r w:rsidRPr="003C67E0">
        <w:rPr>
          <w:sz w:val="26"/>
          <w:szCs w:val="26"/>
        </w:rPr>
        <w:lastRenderedPageBreak/>
        <w:t>5) достижение предельного возраста, установленного для замещения должности муниципальной службы-65 лет;</w:t>
      </w:r>
    </w:p>
    <w:p w14:paraId="5CADCB19" w14:textId="77777777" w:rsidR="00A06B18" w:rsidRPr="003C67E0" w:rsidRDefault="00A06B18" w:rsidP="00347D50">
      <w:pPr>
        <w:pStyle w:val="a7"/>
        <w:ind w:firstLine="851"/>
        <w:jc w:val="both"/>
        <w:rPr>
          <w:sz w:val="26"/>
          <w:szCs w:val="26"/>
        </w:rPr>
      </w:pPr>
      <w:r w:rsidRPr="003C67E0">
        <w:rPr>
          <w:sz w:val="26"/>
          <w:szCs w:val="26"/>
        </w:rPr>
        <w:t>6) отказ лица, замещавшего должность муниципальной службы, от перевода на другую работу,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представителя нанимателя (работодателя) соответствующей работы;</w:t>
      </w:r>
    </w:p>
    <w:p w14:paraId="125572E6" w14:textId="77777777" w:rsidR="00A06B18" w:rsidRPr="003C67E0" w:rsidRDefault="00A06B18" w:rsidP="00347D50">
      <w:pPr>
        <w:pStyle w:val="a7"/>
        <w:ind w:firstLine="851"/>
        <w:jc w:val="both"/>
        <w:rPr>
          <w:sz w:val="26"/>
          <w:szCs w:val="26"/>
        </w:rPr>
      </w:pPr>
      <w:r w:rsidRPr="003C67E0">
        <w:rPr>
          <w:sz w:val="26"/>
          <w:szCs w:val="26"/>
        </w:rPr>
        <w:t>7) отказ лица, замещавшего должность муниципальной службы, от перевода на работу в другую местность вместе с представителем нанимателя (работодателем);</w:t>
      </w:r>
    </w:p>
    <w:p w14:paraId="73259BD9" w14:textId="77777777" w:rsidR="00A06B18" w:rsidRPr="003C67E0" w:rsidRDefault="00A06B18" w:rsidP="00347D50">
      <w:pPr>
        <w:pStyle w:val="a7"/>
        <w:ind w:firstLine="851"/>
        <w:jc w:val="both"/>
        <w:rPr>
          <w:sz w:val="26"/>
          <w:szCs w:val="26"/>
        </w:rPr>
      </w:pPr>
      <w:r w:rsidRPr="003C67E0">
        <w:rPr>
          <w:rFonts w:eastAsia="Calibri"/>
          <w:sz w:val="26"/>
          <w:szCs w:val="26"/>
          <w:lang w:eastAsia="en-US"/>
        </w:rPr>
        <w:t>8) наличие заболевания, препятствующего прохождению муниципальной службы и подтвержденного заключением медицинской организации;</w:t>
      </w:r>
    </w:p>
    <w:p w14:paraId="04D8B9D0" w14:textId="77777777" w:rsidR="00A06B18" w:rsidRPr="003C67E0" w:rsidRDefault="00A06B18" w:rsidP="00347D50">
      <w:pPr>
        <w:pStyle w:val="a7"/>
        <w:ind w:firstLine="851"/>
        <w:jc w:val="both"/>
        <w:rPr>
          <w:sz w:val="26"/>
          <w:szCs w:val="26"/>
        </w:rPr>
      </w:pPr>
      <w:r w:rsidRPr="003C67E0">
        <w:rPr>
          <w:rFonts w:eastAsia="Calibri"/>
          <w:sz w:val="26"/>
          <w:szCs w:val="26"/>
          <w:lang w:eastAsia="en-US"/>
        </w:rPr>
        <w:t>9) сокращение штата работников органа местного самоуправления;</w:t>
      </w:r>
    </w:p>
    <w:p w14:paraId="095D1C49" w14:textId="5F291E13" w:rsidR="00A06B18" w:rsidRPr="003C67E0" w:rsidRDefault="00A06B18" w:rsidP="00347D50">
      <w:pPr>
        <w:pStyle w:val="a7"/>
        <w:ind w:firstLine="851"/>
        <w:jc w:val="both"/>
        <w:rPr>
          <w:sz w:val="26"/>
          <w:szCs w:val="26"/>
          <w:highlight w:val="yellow"/>
        </w:rPr>
      </w:pPr>
      <w:r w:rsidRPr="003C67E0">
        <w:rPr>
          <w:rFonts w:eastAsia="Calibri"/>
          <w:sz w:val="26"/>
          <w:szCs w:val="26"/>
          <w:lang w:eastAsia="en-US"/>
        </w:rPr>
        <w:t>10) ликвидации (упразднение) органа местного самоуправления;</w:t>
      </w:r>
    </w:p>
    <w:p w14:paraId="5412C714" w14:textId="77777777" w:rsidR="00A06B18" w:rsidRPr="003C67E0" w:rsidRDefault="00A06B18" w:rsidP="00347D50">
      <w:pPr>
        <w:pStyle w:val="a7"/>
        <w:ind w:firstLine="851"/>
        <w:jc w:val="both"/>
        <w:rPr>
          <w:sz w:val="26"/>
          <w:szCs w:val="26"/>
        </w:rPr>
      </w:pPr>
      <w:r w:rsidRPr="003C67E0">
        <w:rPr>
          <w:sz w:val="26"/>
          <w:szCs w:val="26"/>
        </w:rPr>
        <w:t>11) восстановление на службе муниципального служащего, ранее выполнявшего эту работу, по решению государственной инспекции труда или суда;</w:t>
      </w:r>
    </w:p>
    <w:p w14:paraId="6F6C2AB2" w14:textId="77777777" w:rsidR="00A06B18" w:rsidRPr="003C67E0" w:rsidRDefault="00A06B18" w:rsidP="00347D50">
      <w:pPr>
        <w:pStyle w:val="a7"/>
        <w:ind w:firstLine="851"/>
        <w:jc w:val="both"/>
        <w:rPr>
          <w:sz w:val="26"/>
          <w:szCs w:val="26"/>
        </w:rPr>
      </w:pPr>
      <w:r w:rsidRPr="003C67E0">
        <w:rPr>
          <w:sz w:val="26"/>
          <w:szCs w:val="26"/>
        </w:rPr>
        <w:t>12) избрание или назначение лица, замещавшего должность муниципальной службы, на государственную должность Российской Федерации, государственную должность субъекта Российской Федерации, на муниципальную должность либо избранием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23AEE61A" w14:textId="77777777" w:rsidR="00A06B18" w:rsidRPr="003C67E0" w:rsidRDefault="00A06B18" w:rsidP="00347D50">
      <w:pPr>
        <w:pStyle w:val="a7"/>
        <w:ind w:firstLine="851"/>
        <w:jc w:val="both"/>
        <w:rPr>
          <w:sz w:val="26"/>
          <w:szCs w:val="26"/>
        </w:rPr>
      </w:pPr>
      <w:r w:rsidRPr="003C67E0">
        <w:rPr>
          <w:sz w:val="26"/>
          <w:szCs w:val="26"/>
        </w:rPr>
        <w:t>13) наступление чрезвычайных обстоятельств, препятствующих продолжению трудовых отношений (военные действия, катастрофа, стихийные бедствия, крупная авария, эпидемия и другие чрезвычайные обстоятельства), если данные обстоятельства признаны решением Правительства Российской Федерации или органом государственной власти субъекта Российской Федерации;</w:t>
      </w:r>
    </w:p>
    <w:p w14:paraId="07BE3B9B" w14:textId="77777777" w:rsidR="00A06B18" w:rsidRPr="003C67E0" w:rsidRDefault="00A06B18" w:rsidP="00347D50">
      <w:pPr>
        <w:pStyle w:val="a7"/>
        <w:ind w:firstLine="851"/>
        <w:jc w:val="both"/>
        <w:rPr>
          <w:sz w:val="26"/>
          <w:szCs w:val="26"/>
        </w:rPr>
      </w:pPr>
      <w:r w:rsidRPr="003C67E0">
        <w:rPr>
          <w:sz w:val="26"/>
          <w:szCs w:val="26"/>
        </w:rPr>
        <w:t>14) признание лица, замещавшего должность муниципальной службы,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280159B7" w14:textId="77777777" w:rsidR="00A06B18" w:rsidRPr="003C67E0" w:rsidRDefault="00A06B18" w:rsidP="00347D50">
      <w:pPr>
        <w:pStyle w:val="a7"/>
        <w:ind w:firstLine="851"/>
        <w:jc w:val="both"/>
        <w:rPr>
          <w:sz w:val="26"/>
          <w:szCs w:val="26"/>
        </w:rPr>
      </w:pPr>
      <w:r w:rsidRPr="003C67E0">
        <w:rPr>
          <w:sz w:val="26"/>
          <w:szCs w:val="26"/>
        </w:rPr>
        <w:t>15) признание лица, замещавшего должность муниципальной службы, недееспособным или ограниченно дееспособным решением суда, вступившим в законную силу.</w:t>
      </w:r>
    </w:p>
    <w:p w14:paraId="56DB81FE" w14:textId="681706D8" w:rsidR="00A06B18" w:rsidRPr="003C67E0" w:rsidRDefault="00A06B18" w:rsidP="00347D50">
      <w:pPr>
        <w:pStyle w:val="a7"/>
        <w:ind w:firstLine="851"/>
        <w:jc w:val="both"/>
        <w:rPr>
          <w:sz w:val="26"/>
          <w:szCs w:val="26"/>
        </w:rPr>
      </w:pPr>
      <w:r w:rsidRPr="003C67E0">
        <w:rPr>
          <w:sz w:val="26"/>
          <w:szCs w:val="26"/>
        </w:rPr>
        <w:t xml:space="preserve">Лица, замещавшие должности муниципальной службы, при увольнении с муниципальной службы (прекращении полномочий) по основаниям, предусмотренным подпунктами 1-5 настоящего пункта (за исключением случая истечения срока действия срочного трудового договора (контракта) в связи с истечением установленного срока полномочий лица, замещавшего должность муниципальной службы высшей группы, учреждаемую для выполнения функции «руководитель», должность муниципальной службы главной группы, учреждаемую для выполнения функции «помощник (советник)»), 3-5 настоящего пункта,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30-33 Федерального закона «О страховых пенсиях» и непосредственно перед увольнением (прекращением полномочий) замещали должности муниципальной службы в </w:t>
      </w:r>
      <w:r w:rsidR="003C67E0" w:rsidRPr="003C67E0">
        <w:rPr>
          <w:rFonts w:cs="Arial"/>
          <w:sz w:val="26"/>
          <w:szCs w:val="26"/>
        </w:rPr>
        <w:t>муниципальном образовании городское поселение Пойковский</w:t>
      </w:r>
      <w:r w:rsidRPr="003C67E0">
        <w:rPr>
          <w:sz w:val="26"/>
          <w:szCs w:val="26"/>
        </w:rPr>
        <w:t xml:space="preserve"> не менее 12 полных месяцев.</w:t>
      </w:r>
    </w:p>
    <w:p w14:paraId="3E16D62C" w14:textId="69D83700" w:rsidR="00A06B18" w:rsidRPr="003C67E0" w:rsidRDefault="00A06B18" w:rsidP="00347D50">
      <w:pPr>
        <w:pStyle w:val="a7"/>
        <w:ind w:firstLine="851"/>
        <w:jc w:val="both"/>
        <w:rPr>
          <w:sz w:val="26"/>
          <w:szCs w:val="26"/>
        </w:rPr>
      </w:pPr>
      <w:r w:rsidRPr="003C67E0">
        <w:rPr>
          <w:sz w:val="26"/>
          <w:szCs w:val="26"/>
        </w:rPr>
        <w:t xml:space="preserve">Лица, замещавшие должности муниципальной службы, при увольнении с муниципальной службы (прекращении полномочий) по основаниям, </w:t>
      </w:r>
      <w:r w:rsidRPr="003C67E0">
        <w:rPr>
          <w:sz w:val="26"/>
          <w:szCs w:val="26"/>
        </w:rPr>
        <w:lastRenderedPageBreak/>
        <w:t xml:space="preserve">предусмотренным подпунктами 2 (в случае истечения срока действия срочного трудового договора (контракта) в связи с истечением установленного срока полномочий лица, замещавшего должность муниципальной службы высшей группы, учреждаемую для выполнения функции «руководитель», должность муниципальной службы главной группы, учреждаемую для выполнения функции «помощник (советник)»), 6-8, 11-15 настоящего пункта, имеют право на пенсию за выслугу лет, если непосредственно перед увольнением (прекращением полномочий) замещали должности муниципальной службы в </w:t>
      </w:r>
      <w:r w:rsidR="003C67E0" w:rsidRPr="003C67E0">
        <w:rPr>
          <w:rFonts w:cs="Arial"/>
          <w:sz w:val="26"/>
          <w:szCs w:val="26"/>
        </w:rPr>
        <w:t>муниципальном образовании городское поселение Пойковский</w:t>
      </w:r>
      <w:r w:rsidRPr="003C67E0">
        <w:rPr>
          <w:sz w:val="26"/>
          <w:szCs w:val="26"/>
        </w:rPr>
        <w:t xml:space="preserve"> не менее одного полного месяца, при этом суммарная продолжительность замещения таких должностей, составляет не менее 12 полных месяцев.</w:t>
      </w:r>
    </w:p>
    <w:p w14:paraId="0D233B37" w14:textId="1D717680" w:rsidR="00A06B18" w:rsidRPr="003C67E0" w:rsidRDefault="00A06B18" w:rsidP="00347D50">
      <w:pPr>
        <w:pStyle w:val="a7"/>
        <w:ind w:firstLine="851"/>
        <w:jc w:val="both"/>
        <w:rPr>
          <w:sz w:val="26"/>
          <w:szCs w:val="26"/>
        </w:rPr>
      </w:pPr>
      <w:r w:rsidRPr="003C67E0">
        <w:rPr>
          <w:sz w:val="26"/>
          <w:szCs w:val="26"/>
        </w:rPr>
        <w:t xml:space="preserve">2.2. Лица, замещавшие должности муниципальной службы, при наличии стажа муниципальной службы не менее 25 лет и увольнении с муниципальной службы по основанию, предусмотренному пунктом 3 части 1 статьи 77 </w:t>
      </w:r>
      <w:hyperlink r:id="rId15" w:history="1">
        <w:r w:rsidRPr="003C67E0">
          <w:rPr>
            <w:rStyle w:val="a6"/>
            <w:rFonts w:cs="Arial"/>
            <w:color w:val="auto"/>
            <w:sz w:val="26"/>
            <w:szCs w:val="26"/>
          </w:rPr>
          <w:t>Трудового кодекса</w:t>
        </w:r>
      </w:hyperlink>
      <w:r w:rsidRPr="003C67E0">
        <w:rPr>
          <w:sz w:val="26"/>
          <w:szCs w:val="26"/>
        </w:rPr>
        <w:t xml:space="preserve"> Российской Федерации,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в </w:t>
      </w:r>
      <w:r w:rsidR="003C67E0" w:rsidRPr="003C67E0">
        <w:rPr>
          <w:rFonts w:cs="Arial"/>
          <w:sz w:val="26"/>
          <w:szCs w:val="26"/>
        </w:rPr>
        <w:t>муниципальном образовании городское поселение Пойковский</w:t>
      </w:r>
      <w:r w:rsidRPr="003C67E0">
        <w:rPr>
          <w:sz w:val="26"/>
          <w:szCs w:val="26"/>
        </w:rPr>
        <w:t xml:space="preserve"> не менее 7 лет.</w:t>
      </w:r>
    </w:p>
    <w:p w14:paraId="1BA36FAB" w14:textId="2FD4244A" w:rsidR="00A06B18" w:rsidRPr="003C67E0" w:rsidRDefault="00A06B18" w:rsidP="00347D50">
      <w:pPr>
        <w:pStyle w:val="a7"/>
        <w:ind w:firstLine="851"/>
        <w:jc w:val="both"/>
        <w:rPr>
          <w:sz w:val="26"/>
          <w:szCs w:val="26"/>
        </w:rPr>
      </w:pPr>
      <w:r w:rsidRPr="003C67E0">
        <w:rPr>
          <w:sz w:val="26"/>
          <w:szCs w:val="26"/>
        </w:rPr>
        <w:t>2.3. Пенсия за выслугу лет является дополнительной к страховой пенсии по старости (инвалидности), назначенной в соответствии с Федеральным законом</w:t>
      </w:r>
      <w:r w:rsidR="00347D50" w:rsidRPr="003C67E0">
        <w:rPr>
          <w:sz w:val="26"/>
          <w:szCs w:val="26"/>
        </w:rPr>
        <w:t xml:space="preserve"> от 28.12.2013 № 400-ФЗ</w:t>
      </w:r>
      <w:r w:rsidRPr="003C67E0">
        <w:rPr>
          <w:sz w:val="26"/>
          <w:szCs w:val="26"/>
        </w:rPr>
        <w:t xml:space="preserve"> «О страховых пенсиях» </w:t>
      </w:r>
      <w:r w:rsidR="00347D50" w:rsidRPr="003C67E0">
        <w:rPr>
          <w:sz w:val="26"/>
          <w:szCs w:val="26"/>
        </w:rPr>
        <w:t xml:space="preserve">(далее - Федеральный закон от 28.12.2013 № 400-ФЗ «О страховых пенсиях») </w:t>
      </w:r>
      <w:r w:rsidRPr="003C67E0">
        <w:rPr>
          <w:sz w:val="26"/>
          <w:szCs w:val="26"/>
        </w:rPr>
        <w:t>и назначается, выплачивается в соответствии с настоящим Порядком.</w:t>
      </w:r>
    </w:p>
    <w:p w14:paraId="67FFBFEC" w14:textId="34129D0C" w:rsidR="00A06B18" w:rsidRPr="009A14D1" w:rsidRDefault="00A06B18" w:rsidP="00347D50">
      <w:pPr>
        <w:pStyle w:val="a7"/>
        <w:ind w:firstLine="851"/>
        <w:jc w:val="both"/>
        <w:rPr>
          <w:sz w:val="26"/>
          <w:szCs w:val="26"/>
        </w:rPr>
      </w:pPr>
      <w:r w:rsidRPr="009A14D1">
        <w:rPr>
          <w:sz w:val="26"/>
          <w:szCs w:val="26"/>
        </w:rPr>
        <w:t xml:space="preserve">2.4. Пенсия за выслугу лет не выплачивается в период прохождения государственной службы Российской Федерации, государственной гражданской службы субъекта Российской Федерации, в том числе Ханты-Мансийского автономного округа-Югры, муниципальной службы, в том числе в </w:t>
      </w:r>
      <w:r w:rsidR="003C67E0" w:rsidRPr="009A14D1">
        <w:rPr>
          <w:rFonts w:cs="Arial"/>
          <w:sz w:val="26"/>
          <w:szCs w:val="26"/>
        </w:rPr>
        <w:t>муниципальном образовании городское поселение Пойковский</w:t>
      </w:r>
      <w:r w:rsidRPr="009A14D1">
        <w:rPr>
          <w:sz w:val="26"/>
          <w:szCs w:val="26"/>
        </w:rPr>
        <w:t xml:space="preserve">, при замещении государственной должности Российской Федерации, государственной должности субъекта Российской Федерации, в том числе Ханты-Мансийского автономного округа-Югры, муниципальной должности, в том числе </w:t>
      </w:r>
      <w:r w:rsidR="003C67E0" w:rsidRPr="009A14D1">
        <w:rPr>
          <w:sz w:val="26"/>
          <w:szCs w:val="26"/>
        </w:rPr>
        <w:t xml:space="preserve">в </w:t>
      </w:r>
      <w:r w:rsidR="003C67E0" w:rsidRPr="009A14D1">
        <w:rPr>
          <w:rFonts w:cs="Arial"/>
          <w:sz w:val="26"/>
          <w:szCs w:val="26"/>
        </w:rPr>
        <w:t>муниципальном образовании городское поселение Пойковский</w:t>
      </w:r>
      <w:r w:rsidRPr="009A14D1">
        <w:rPr>
          <w:sz w:val="26"/>
          <w:szCs w:val="26"/>
        </w:rPr>
        <w:t>, замещаемой на постоянной основе. При последующем увольнении (прекращении полномочий) с указанных служб или освобождении от указанных должностей выплата пенсии за выслугу лет возобновляется со дня, следующего за днем увольнения с указанной службы (прекращения полномочий) или освобождения от указанных должностей лица, замещавшего должность муниципальной службы, обратившегося с заявлением о ее возобновлении.</w:t>
      </w:r>
    </w:p>
    <w:p w14:paraId="5972A18A" w14:textId="5E9C38C8" w:rsidR="00A06B18" w:rsidRPr="009A14D1" w:rsidRDefault="00A06B18" w:rsidP="00347D50">
      <w:pPr>
        <w:pStyle w:val="a7"/>
        <w:ind w:firstLine="851"/>
        <w:jc w:val="both"/>
        <w:rPr>
          <w:sz w:val="26"/>
          <w:szCs w:val="26"/>
        </w:rPr>
      </w:pPr>
      <w:r w:rsidRPr="009A14D1">
        <w:rPr>
          <w:sz w:val="26"/>
          <w:szCs w:val="26"/>
        </w:rPr>
        <w:t xml:space="preserve">2.5. Выплата пенсии за выслугу лет, включая услуги доставки, производится за счёт средств бюджета </w:t>
      </w:r>
      <w:r w:rsidR="009A14D1" w:rsidRPr="009A14D1">
        <w:rPr>
          <w:sz w:val="26"/>
          <w:szCs w:val="26"/>
        </w:rPr>
        <w:t>муниципального образования городское поселение Пойковский</w:t>
      </w:r>
      <w:r w:rsidRPr="009A14D1">
        <w:rPr>
          <w:sz w:val="26"/>
          <w:szCs w:val="26"/>
        </w:rPr>
        <w:t>.</w:t>
      </w:r>
    </w:p>
    <w:p w14:paraId="6F2FE91F" w14:textId="61218CE0" w:rsidR="00A06B18" w:rsidRPr="009A14D1" w:rsidRDefault="00A06B18" w:rsidP="00347D50">
      <w:pPr>
        <w:pStyle w:val="a7"/>
        <w:ind w:firstLine="851"/>
        <w:jc w:val="both"/>
      </w:pPr>
      <w:r w:rsidRPr="009A14D1">
        <w:rPr>
          <w:sz w:val="26"/>
          <w:szCs w:val="26"/>
        </w:rPr>
        <w:t xml:space="preserve">Предельные размеры расходов, связанных с доставкой пенсии за выслугу лет, устанавливаются разделом </w:t>
      </w:r>
      <w:r w:rsidRPr="009A14D1">
        <w:rPr>
          <w:sz w:val="26"/>
          <w:szCs w:val="26"/>
          <w:lang w:val="en-US"/>
        </w:rPr>
        <w:t>VI</w:t>
      </w:r>
      <w:r w:rsidRPr="009A14D1">
        <w:rPr>
          <w:sz w:val="26"/>
          <w:szCs w:val="26"/>
        </w:rPr>
        <w:t xml:space="preserve"> настоящего Порядка.</w:t>
      </w:r>
    </w:p>
    <w:p w14:paraId="1C0F3B55" w14:textId="77777777" w:rsidR="00A06B18" w:rsidRPr="009A14D1" w:rsidRDefault="00A06B18" w:rsidP="00347D50">
      <w:pPr>
        <w:pStyle w:val="a7"/>
        <w:spacing w:before="240"/>
        <w:jc w:val="center"/>
        <w:rPr>
          <w:sz w:val="26"/>
          <w:szCs w:val="26"/>
        </w:rPr>
      </w:pPr>
      <w:r w:rsidRPr="009A14D1">
        <w:rPr>
          <w:sz w:val="26"/>
          <w:szCs w:val="26"/>
          <w:lang w:val="en-US"/>
        </w:rPr>
        <w:t>III</w:t>
      </w:r>
      <w:r w:rsidRPr="009A14D1">
        <w:rPr>
          <w:sz w:val="26"/>
          <w:szCs w:val="26"/>
        </w:rPr>
        <w:t>. Размер пенсии за выслугу лет</w:t>
      </w:r>
    </w:p>
    <w:p w14:paraId="0F63E31B" w14:textId="0752320D" w:rsidR="00A06B18" w:rsidRPr="009A14D1" w:rsidRDefault="00A06B18" w:rsidP="00347D50">
      <w:pPr>
        <w:pStyle w:val="a7"/>
        <w:spacing w:before="240"/>
        <w:ind w:firstLine="851"/>
        <w:jc w:val="both"/>
        <w:rPr>
          <w:sz w:val="26"/>
          <w:szCs w:val="26"/>
        </w:rPr>
      </w:pPr>
      <w:r w:rsidRPr="009A14D1">
        <w:rPr>
          <w:sz w:val="26"/>
          <w:szCs w:val="26"/>
        </w:rPr>
        <w:t xml:space="preserve">3.1. Лицам, замещавшим должности муниципальной службы,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w:t>
      </w:r>
      <w:r w:rsidRPr="009A14D1">
        <w:rPr>
          <w:sz w:val="26"/>
          <w:szCs w:val="26"/>
        </w:rPr>
        <w:lastRenderedPageBreak/>
        <w:t xml:space="preserve">соответствующем году определяется согласно приложению к Федеральному закону </w:t>
      </w:r>
      <w:hyperlink r:id="rId16" w:history="1">
        <w:r w:rsidRPr="009A14D1">
          <w:rPr>
            <w:sz w:val="26"/>
            <w:szCs w:val="26"/>
          </w:rPr>
          <w:t xml:space="preserve"> «О государственном пенсионном</w:t>
        </w:r>
      </w:hyperlink>
      <w:r w:rsidRPr="009A14D1">
        <w:rPr>
          <w:sz w:val="26"/>
          <w:szCs w:val="26"/>
        </w:rPr>
        <w:t xml:space="preserve"> обеспечении в Российской Федерации» в размере 45 процентов от среднемесячного заработка, из которого произведены вычеты </w:t>
      </w:r>
      <w:r w:rsidRPr="009A14D1">
        <w:rPr>
          <w:bCs/>
          <w:sz w:val="26"/>
          <w:szCs w:val="26"/>
        </w:rPr>
        <w:t xml:space="preserve">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w:t>
      </w:r>
      <w:hyperlink r:id="rId17" w:history="1">
        <w:r w:rsidRPr="009A14D1">
          <w:rPr>
            <w:bCs/>
            <w:sz w:val="26"/>
            <w:szCs w:val="26"/>
          </w:rPr>
          <w:t xml:space="preserve"> «О страховых</w:t>
        </w:r>
      </w:hyperlink>
      <w:r w:rsidRPr="009A14D1">
        <w:rPr>
          <w:bCs/>
          <w:sz w:val="26"/>
          <w:szCs w:val="26"/>
        </w:rPr>
        <w:t xml:space="preserve"> пенсиях»</w:t>
      </w:r>
      <w:r w:rsidRPr="009A14D1">
        <w:rPr>
          <w:sz w:val="26"/>
          <w:szCs w:val="26"/>
        </w:rPr>
        <w:t xml:space="preserve">.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лица, замещавшего должность муниципальной службы. </w:t>
      </w:r>
    </w:p>
    <w:p w14:paraId="060C3145" w14:textId="3045675E" w:rsidR="00A06B18" w:rsidRPr="009A14D1" w:rsidRDefault="00A06B18" w:rsidP="00347D50">
      <w:pPr>
        <w:pStyle w:val="a7"/>
        <w:ind w:firstLine="851"/>
        <w:jc w:val="both"/>
        <w:rPr>
          <w:sz w:val="26"/>
          <w:szCs w:val="26"/>
        </w:rPr>
      </w:pPr>
      <w:r w:rsidRPr="009A14D1">
        <w:rPr>
          <w:sz w:val="26"/>
          <w:szCs w:val="26"/>
        </w:rPr>
        <w:t xml:space="preserve">За лицами, замещавшими должности муниципальной службы, приобретшими право на пенсию за выслугу лет и уволенными со службы до 1 января 2017 года, а также лицами, продолжавшими замещать на 1 января 2017 года должности муниципальной службы и имевшими на 1 января 2017 года стаж муниципальной службы для назначения пенсии за выслугу лет не менее 20 лет, и лицами, продолжавшими замещать на 1 января 2017 года должности муниципальной службы, имевшими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18" w:tooltip="Федеральный закон от 28.12.2013 N 400-ФЗ (ред. от 26.05.2021) &quot;О страховых пенсиях&quot;{КонсультантПлюс}" w:history="1">
        <w:r w:rsidRPr="009A14D1">
          <w:rPr>
            <w:sz w:val="26"/>
            <w:szCs w:val="26"/>
          </w:rPr>
          <w:t>законом</w:t>
        </w:r>
      </w:hyperlink>
      <w:r w:rsidRPr="009A14D1">
        <w:rPr>
          <w:sz w:val="26"/>
          <w:szCs w:val="26"/>
        </w:rPr>
        <w:t xml:space="preserve"> </w:t>
      </w:r>
      <w:hyperlink r:id="rId19" w:history="1">
        <w:r w:rsidRPr="009A14D1">
          <w:rPr>
            <w:sz w:val="26"/>
            <w:szCs w:val="26"/>
          </w:rPr>
          <w:t xml:space="preserve"> «О страховых</w:t>
        </w:r>
      </w:hyperlink>
      <w:r w:rsidRPr="009A14D1">
        <w:rPr>
          <w:sz w:val="26"/>
          <w:szCs w:val="26"/>
        </w:rPr>
        <w:t xml:space="preserve"> пенсиях», сохраняется право на пенсию за выслугу лет без учета изменений, внесённых Федеральным </w:t>
      </w:r>
      <w:hyperlink r:id="rId20" w:tooltip="Федеральный закон от 23.05.2016 N 143-ФЗ &quot;О внесении изменений в отдельные законодательные акты Российской Федерации в части увеличения пенсионного возраста отдельным категориям граждан&quot;{КонсультантПлюс}" w:history="1">
        <w:r w:rsidRPr="009A14D1">
          <w:rPr>
            <w:sz w:val="26"/>
            <w:szCs w:val="26"/>
          </w:rPr>
          <w:t>законом</w:t>
        </w:r>
      </w:hyperlink>
      <w:r w:rsidRPr="009A14D1">
        <w:rPr>
          <w:sz w:val="26"/>
          <w:szCs w:val="26"/>
        </w:rPr>
        <w:t xml:space="preserve"> </w:t>
      </w:r>
      <w:hyperlink r:id="rId21" w:tooltip="ФЕДЕРАЛЬНЫЙ ЗАКОН от 23.05.2016 № 143-ФЗ ГОСУДАРСТВЕННАЯ ДУМА ФЕДЕРАЛЬНОГО СОБРАНИЯ РФ&#10;&#10;О ВНЕСЕНИИ ИЗМЕНЕНИЙ В ОТДЕЛЬНЫЕ ЗАКОНОДАТЕЛЬНЫЕ АКТЫ РОССИЙСКОЙ ФЕДЕРАЦИИ В ЧАСТИ УВЕЛИЧЕНИЯ ПЕНСИОННОГО ВОЗРАСТА ОТДЕЛЬНЫМ КАТЕГОРИЯМ ГРАЖДАН" w:history="1">
        <w:r w:rsidRPr="009A14D1">
          <w:rPr>
            <w:sz w:val="26"/>
            <w:szCs w:val="26"/>
          </w:rPr>
          <w:t>от 23.05.2016 № 143-ФЗ «О внесении изменений в</w:t>
        </w:r>
      </w:hyperlink>
      <w:r w:rsidRPr="009A14D1">
        <w:rPr>
          <w:sz w:val="26"/>
          <w:szCs w:val="26"/>
        </w:rPr>
        <w:t xml:space="preserve"> отдельные законодательные акты Российской Федерации в части увеличения пенсионного возраста отдельным категориям граждан» в </w:t>
      </w:r>
      <w:hyperlink r:id="rId22" w:tooltip="Федеральный закон от 15.12.2001 N 166-ФЗ (ред. от 26.05.2021) &quot;О государственном пенсионном обеспечении в Российской Федерации&quot;{КонсультантПлюс}" w:history="1">
        <w:r w:rsidRPr="009A14D1">
          <w:rPr>
            <w:sz w:val="26"/>
            <w:szCs w:val="26"/>
          </w:rPr>
          <w:t>пункт 4 статьи 7</w:t>
        </w:r>
      </w:hyperlink>
      <w:r w:rsidRPr="009A14D1">
        <w:rPr>
          <w:sz w:val="26"/>
          <w:szCs w:val="26"/>
        </w:rPr>
        <w:t xml:space="preserve"> Федерального закона </w:t>
      </w:r>
      <w:hyperlink r:id="rId23" w:history="1">
        <w:r w:rsidRPr="009A14D1">
          <w:rPr>
            <w:sz w:val="26"/>
            <w:szCs w:val="26"/>
          </w:rPr>
          <w:t>«О государственном пенсионном</w:t>
        </w:r>
      </w:hyperlink>
      <w:r w:rsidRPr="009A14D1">
        <w:rPr>
          <w:sz w:val="26"/>
          <w:szCs w:val="26"/>
        </w:rPr>
        <w:t xml:space="preserve"> обеспечении в Российской Федерации».</w:t>
      </w:r>
    </w:p>
    <w:p w14:paraId="1CCAC8DC" w14:textId="77777777" w:rsidR="00A06B18" w:rsidRPr="009A14D1" w:rsidRDefault="00A06B18" w:rsidP="00347D50">
      <w:pPr>
        <w:pStyle w:val="a7"/>
        <w:ind w:firstLine="851"/>
        <w:jc w:val="both"/>
        <w:rPr>
          <w:sz w:val="26"/>
          <w:szCs w:val="26"/>
        </w:rPr>
      </w:pPr>
      <w:r w:rsidRPr="009A14D1">
        <w:rPr>
          <w:sz w:val="26"/>
          <w:szCs w:val="26"/>
        </w:rPr>
        <w:t>Минимальный размер пенсии за выслугу лет устанавливается в сумме 5000 рублей.</w:t>
      </w:r>
    </w:p>
    <w:p w14:paraId="4C055571" w14:textId="65FBA7A7" w:rsidR="00A06B18" w:rsidRPr="009A14D1" w:rsidRDefault="00A06B18" w:rsidP="00347D50">
      <w:pPr>
        <w:pStyle w:val="a7"/>
        <w:ind w:firstLine="851"/>
        <w:jc w:val="both"/>
        <w:rPr>
          <w:sz w:val="26"/>
          <w:szCs w:val="26"/>
        </w:rPr>
      </w:pPr>
      <w:r w:rsidRPr="009A14D1">
        <w:rPr>
          <w:sz w:val="26"/>
          <w:szCs w:val="26"/>
        </w:rPr>
        <w:t xml:space="preserve">3.2. Размер пенсии за выслугу лет исчисляется по выбору лица, замещавшего должность муниципальной службы, обратившегося за её назначением, исходя из среднемесячного заработка лица, замещавшего должность муниципальной службы, на день увольнения (прекращения полномочий) по основаниям, указанным в пункте 2.1 раздела II настоящего Порядка, либо на день достижения им возраста, дающего право на страховую пенсию по старости в соответствии с частью 1 статьи 8 и статьями 30-33 Федерального закона «О страховых пенсиях» (дававшего право на трудовую пенсию в соответствии с Федеральным законом </w:t>
      </w:r>
      <w:r w:rsidR="00347D50" w:rsidRPr="009A14D1">
        <w:rPr>
          <w:sz w:val="26"/>
          <w:szCs w:val="26"/>
        </w:rPr>
        <w:t xml:space="preserve">от 17.12.2001 № 173-ФЗ </w:t>
      </w:r>
      <w:r w:rsidRPr="009A14D1">
        <w:rPr>
          <w:sz w:val="26"/>
          <w:szCs w:val="26"/>
        </w:rPr>
        <w:t>«О трудовых пенсиях в Российской Федерации».</w:t>
      </w:r>
    </w:p>
    <w:p w14:paraId="03ABA194" w14:textId="77777777" w:rsidR="00A06B18" w:rsidRPr="009A14D1" w:rsidRDefault="00A06B18" w:rsidP="00347D50">
      <w:pPr>
        <w:pStyle w:val="a7"/>
        <w:ind w:firstLine="851"/>
        <w:jc w:val="both"/>
        <w:rPr>
          <w:bCs/>
          <w:sz w:val="26"/>
          <w:szCs w:val="26"/>
        </w:rPr>
      </w:pPr>
      <w:r w:rsidRPr="009A14D1">
        <w:rPr>
          <w:sz w:val="26"/>
          <w:szCs w:val="26"/>
        </w:rPr>
        <w:t xml:space="preserve">3.3. При определении размера пенсии за выслугу лет в порядке, установленном пунктом 3.1 настоящего раздела, </w:t>
      </w:r>
      <w:r w:rsidRPr="009A14D1">
        <w:rPr>
          <w:bCs/>
          <w:sz w:val="26"/>
          <w:szCs w:val="26"/>
        </w:rPr>
        <w:t xml:space="preserve">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«О трудовых пенсиях в Российской Федерации», размер доли страховой пенсии,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w:t>
      </w:r>
      <w:r w:rsidRPr="009A14D1">
        <w:rPr>
          <w:bCs/>
          <w:sz w:val="26"/>
          <w:szCs w:val="26"/>
        </w:rPr>
        <w:lastRenderedPageBreak/>
        <w:t>назначении указанной пенсии вновь после отказа от получения установленной (в том числе досрочно) страховой пенсии по старости.</w:t>
      </w:r>
    </w:p>
    <w:p w14:paraId="6A624FDA" w14:textId="77777777" w:rsidR="00A06B18" w:rsidRPr="009A14D1" w:rsidRDefault="00A06B18" w:rsidP="00347D50">
      <w:pPr>
        <w:pStyle w:val="a7"/>
        <w:ind w:firstLine="851"/>
        <w:jc w:val="both"/>
        <w:rPr>
          <w:sz w:val="26"/>
          <w:szCs w:val="26"/>
        </w:rPr>
      </w:pPr>
    </w:p>
    <w:p w14:paraId="4E0516C8" w14:textId="77777777" w:rsidR="00A06B18" w:rsidRPr="009A14D1" w:rsidRDefault="00A06B18" w:rsidP="00347D50">
      <w:pPr>
        <w:pStyle w:val="a7"/>
        <w:jc w:val="center"/>
        <w:rPr>
          <w:sz w:val="26"/>
          <w:szCs w:val="26"/>
        </w:rPr>
      </w:pPr>
      <w:r w:rsidRPr="009A14D1">
        <w:rPr>
          <w:sz w:val="26"/>
          <w:szCs w:val="26"/>
          <w:lang w:val="en-US"/>
        </w:rPr>
        <w:t>IV</w:t>
      </w:r>
      <w:r w:rsidRPr="009A14D1">
        <w:rPr>
          <w:sz w:val="26"/>
          <w:szCs w:val="26"/>
        </w:rPr>
        <w:t>. Среднемесячный заработок, из которого исчисляется</w:t>
      </w:r>
    </w:p>
    <w:p w14:paraId="589E5B06" w14:textId="025BACDB" w:rsidR="00A06B18" w:rsidRPr="009A14D1" w:rsidRDefault="00A06B18" w:rsidP="00347D50">
      <w:pPr>
        <w:pStyle w:val="a7"/>
        <w:jc w:val="center"/>
        <w:rPr>
          <w:sz w:val="26"/>
          <w:szCs w:val="26"/>
        </w:rPr>
      </w:pPr>
      <w:r w:rsidRPr="009A14D1">
        <w:rPr>
          <w:sz w:val="26"/>
          <w:szCs w:val="26"/>
        </w:rPr>
        <w:t xml:space="preserve"> пенсия за выслугу лет</w:t>
      </w:r>
    </w:p>
    <w:p w14:paraId="1202F25A" w14:textId="77777777" w:rsidR="00347D50" w:rsidRPr="003C67E0" w:rsidRDefault="00347D50" w:rsidP="00347D50">
      <w:pPr>
        <w:pStyle w:val="a7"/>
        <w:jc w:val="center"/>
        <w:rPr>
          <w:sz w:val="26"/>
          <w:szCs w:val="26"/>
          <w:highlight w:val="yellow"/>
        </w:rPr>
      </w:pPr>
    </w:p>
    <w:p w14:paraId="4E16E68C" w14:textId="77777777" w:rsidR="00A06B18" w:rsidRPr="009A14D1" w:rsidRDefault="00A06B18" w:rsidP="00347D50">
      <w:pPr>
        <w:pStyle w:val="a7"/>
        <w:ind w:firstLine="851"/>
        <w:jc w:val="both"/>
        <w:rPr>
          <w:rFonts w:eastAsia="Calibri"/>
          <w:sz w:val="26"/>
          <w:szCs w:val="26"/>
          <w:lang w:eastAsia="en-US"/>
        </w:rPr>
      </w:pPr>
      <w:r w:rsidRPr="009A14D1">
        <w:rPr>
          <w:rFonts w:eastAsia="Calibri"/>
          <w:sz w:val="26"/>
          <w:szCs w:val="26"/>
        </w:rPr>
        <w:t xml:space="preserve">4.1. </w:t>
      </w:r>
      <w:r w:rsidRPr="009A14D1">
        <w:rPr>
          <w:rFonts w:eastAsia="Calibri"/>
          <w:sz w:val="26"/>
          <w:szCs w:val="26"/>
          <w:lang w:eastAsia="en-US"/>
        </w:rPr>
        <w:t xml:space="preserve">Размер пенсии за выслугу лет лицу, замещавшему должность муниципальной службы, исчисляется из его среднемесячного заработка по указанной должности за последние 12 полных месяцев муниципальной службы, предшествующих дню её прекращения либо дню достижения им возраста, дающего право </w:t>
      </w:r>
      <w:r w:rsidRPr="009A14D1">
        <w:rPr>
          <w:sz w:val="26"/>
          <w:szCs w:val="26"/>
        </w:rPr>
        <w:t>на страховую пенсию по старости в соответствии с частью 1 статьи 8 и статьями 30-33 Федерального закона</w:t>
      </w:r>
      <w:r w:rsidRPr="009A14D1">
        <w:rPr>
          <w:rFonts w:eastAsia="Calibri"/>
          <w:sz w:val="26"/>
          <w:szCs w:val="26"/>
          <w:lang w:eastAsia="en-US"/>
        </w:rPr>
        <w:t xml:space="preserve"> «О страховых пенсиях» (дававшего право на трудовую пенсию в соответствии с Федеральным законом «О трудовых пенсиях в Российской Федерации»).</w:t>
      </w:r>
    </w:p>
    <w:p w14:paraId="5F975BE1" w14:textId="77777777" w:rsidR="00A06B18" w:rsidRPr="009A14D1" w:rsidRDefault="00A06B18" w:rsidP="00347D50">
      <w:pPr>
        <w:pStyle w:val="a7"/>
        <w:ind w:firstLine="851"/>
        <w:jc w:val="both"/>
        <w:rPr>
          <w:sz w:val="26"/>
          <w:szCs w:val="26"/>
        </w:rPr>
      </w:pPr>
      <w:r w:rsidRPr="009A14D1">
        <w:rPr>
          <w:sz w:val="26"/>
          <w:szCs w:val="26"/>
        </w:rPr>
        <w:t>4.2. Предельный среднемесячный заработок, исчисленный для начисления пенсии за выслугу лет, не может превышать 0,8 месячного денежного содержания по замещаемой должности на день увольнения (прекращения полномочий) либо на день достижения лицом, замещавшим должность муниципальной службы, возраста, дающего право на страховую пенсию, предусмотренную Федеральным законом «О страховых пенсиях» (дававшего право на трудовую пенсию в соответствии с Федеральным законом «О трудовых пенсиях в Российской Федерации»).</w:t>
      </w:r>
    </w:p>
    <w:p w14:paraId="4CACAA78" w14:textId="77777777" w:rsidR="00A06B18" w:rsidRPr="009A14D1" w:rsidRDefault="00A06B18" w:rsidP="00347D50">
      <w:pPr>
        <w:pStyle w:val="a7"/>
        <w:ind w:firstLine="851"/>
        <w:jc w:val="both"/>
        <w:rPr>
          <w:sz w:val="26"/>
          <w:szCs w:val="26"/>
        </w:rPr>
      </w:pPr>
      <w:r w:rsidRPr="009A14D1">
        <w:rPr>
          <w:sz w:val="26"/>
          <w:szCs w:val="26"/>
        </w:rPr>
        <w:t>4.3. В целях исполнения настоящего раздела месячное денежное содержание состоит из:</w:t>
      </w:r>
    </w:p>
    <w:p w14:paraId="17148E5F" w14:textId="77777777" w:rsidR="00A06B18" w:rsidRPr="009A14D1" w:rsidRDefault="00A06B18" w:rsidP="00347D50">
      <w:pPr>
        <w:pStyle w:val="a7"/>
        <w:ind w:firstLine="851"/>
        <w:jc w:val="both"/>
        <w:rPr>
          <w:sz w:val="26"/>
          <w:szCs w:val="26"/>
        </w:rPr>
      </w:pPr>
      <w:r w:rsidRPr="009A14D1">
        <w:rPr>
          <w:sz w:val="26"/>
          <w:szCs w:val="26"/>
        </w:rPr>
        <w:t>1) должностного оклада;</w:t>
      </w:r>
    </w:p>
    <w:p w14:paraId="0AA67EA6" w14:textId="77777777" w:rsidR="00A06B18" w:rsidRPr="009A14D1" w:rsidRDefault="00A06B18" w:rsidP="00347D50">
      <w:pPr>
        <w:pStyle w:val="a7"/>
        <w:ind w:firstLine="851"/>
        <w:jc w:val="both"/>
        <w:rPr>
          <w:sz w:val="26"/>
          <w:szCs w:val="26"/>
        </w:rPr>
      </w:pPr>
      <w:r w:rsidRPr="009A14D1">
        <w:rPr>
          <w:sz w:val="26"/>
          <w:szCs w:val="26"/>
        </w:rPr>
        <w:t>2) ежемесячной надбавки к должностному окладу за классный чин;</w:t>
      </w:r>
    </w:p>
    <w:p w14:paraId="30555942" w14:textId="77777777" w:rsidR="00A06B18" w:rsidRPr="009A14D1" w:rsidRDefault="00A06B18" w:rsidP="00347D50">
      <w:pPr>
        <w:pStyle w:val="a7"/>
        <w:ind w:firstLine="851"/>
        <w:jc w:val="both"/>
        <w:rPr>
          <w:sz w:val="26"/>
          <w:szCs w:val="26"/>
        </w:rPr>
      </w:pPr>
      <w:r w:rsidRPr="009A14D1">
        <w:rPr>
          <w:sz w:val="26"/>
          <w:szCs w:val="26"/>
        </w:rPr>
        <w:t>3) ежемесячной надбавки к должностному окладу за особые условия муниципальной службы;</w:t>
      </w:r>
    </w:p>
    <w:p w14:paraId="554E003B" w14:textId="77777777" w:rsidR="00A06B18" w:rsidRPr="009A14D1" w:rsidRDefault="00A06B18" w:rsidP="00347D50">
      <w:pPr>
        <w:pStyle w:val="a7"/>
        <w:ind w:firstLine="851"/>
        <w:jc w:val="both"/>
        <w:rPr>
          <w:sz w:val="26"/>
          <w:szCs w:val="26"/>
        </w:rPr>
      </w:pPr>
      <w:r w:rsidRPr="009A14D1">
        <w:rPr>
          <w:sz w:val="26"/>
          <w:szCs w:val="26"/>
        </w:rPr>
        <w:t>4) ежемесячной надбавки к должностному окладу за выслугу лет;</w:t>
      </w:r>
    </w:p>
    <w:p w14:paraId="3EBE0B16" w14:textId="48AA164F" w:rsidR="00A06B18" w:rsidRPr="009A14D1" w:rsidRDefault="009A14D1" w:rsidP="00347D50">
      <w:pPr>
        <w:pStyle w:val="a7"/>
        <w:ind w:firstLine="851"/>
        <w:jc w:val="both"/>
        <w:rPr>
          <w:sz w:val="26"/>
          <w:szCs w:val="26"/>
        </w:rPr>
      </w:pPr>
      <w:r w:rsidRPr="009A14D1">
        <w:rPr>
          <w:sz w:val="26"/>
          <w:szCs w:val="26"/>
        </w:rPr>
        <w:t>5</w:t>
      </w:r>
      <w:r w:rsidR="00A06B18" w:rsidRPr="009A14D1">
        <w:rPr>
          <w:sz w:val="26"/>
          <w:szCs w:val="26"/>
        </w:rPr>
        <w:t>) ежемесячной процентной надбавки за работу в районах Крайнего Севера и приравненных к ним местностях;</w:t>
      </w:r>
    </w:p>
    <w:p w14:paraId="1BBC2F66" w14:textId="26F45674" w:rsidR="00A06B18" w:rsidRPr="009A14D1" w:rsidRDefault="009A14D1" w:rsidP="00347D50">
      <w:pPr>
        <w:pStyle w:val="a7"/>
        <w:ind w:firstLine="851"/>
        <w:jc w:val="both"/>
        <w:rPr>
          <w:sz w:val="26"/>
          <w:szCs w:val="26"/>
        </w:rPr>
      </w:pPr>
      <w:r w:rsidRPr="009A14D1">
        <w:rPr>
          <w:sz w:val="26"/>
          <w:szCs w:val="26"/>
        </w:rPr>
        <w:t>6</w:t>
      </w:r>
      <w:r w:rsidR="00A06B18" w:rsidRPr="009A14D1">
        <w:rPr>
          <w:sz w:val="26"/>
          <w:szCs w:val="26"/>
        </w:rPr>
        <w:t>) районного коэффициента к заработной плате за работу в районах Крайнего Севера и приравненных к ним местностях;</w:t>
      </w:r>
    </w:p>
    <w:p w14:paraId="64720BB2" w14:textId="128AE349" w:rsidR="00A06B18" w:rsidRPr="009A14D1" w:rsidRDefault="009A14D1" w:rsidP="00347D50">
      <w:pPr>
        <w:pStyle w:val="a7"/>
        <w:ind w:firstLine="851"/>
        <w:jc w:val="both"/>
        <w:rPr>
          <w:sz w:val="26"/>
          <w:szCs w:val="26"/>
        </w:rPr>
      </w:pPr>
      <w:r w:rsidRPr="009A14D1">
        <w:rPr>
          <w:sz w:val="26"/>
          <w:szCs w:val="26"/>
        </w:rPr>
        <w:t>7</w:t>
      </w:r>
      <w:r w:rsidR="00A06B18" w:rsidRPr="009A14D1">
        <w:rPr>
          <w:sz w:val="26"/>
          <w:szCs w:val="26"/>
        </w:rPr>
        <w:t>) 1,3 ежемесячного денежного поощрения.</w:t>
      </w:r>
    </w:p>
    <w:p w14:paraId="0637885B" w14:textId="2288141D" w:rsidR="00A06B18" w:rsidRPr="009A14D1" w:rsidRDefault="00A06B18" w:rsidP="00347D50">
      <w:pPr>
        <w:pStyle w:val="a7"/>
        <w:spacing w:before="240" w:after="240"/>
        <w:jc w:val="center"/>
        <w:rPr>
          <w:b/>
          <w:sz w:val="26"/>
          <w:szCs w:val="26"/>
        </w:rPr>
      </w:pPr>
      <w:r w:rsidRPr="009A14D1">
        <w:rPr>
          <w:sz w:val="26"/>
          <w:szCs w:val="26"/>
          <w:lang w:val="en-US"/>
        </w:rPr>
        <w:t>V</w:t>
      </w:r>
      <w:r w:rsidRPr="009A14D1">
        <w:rPr>
          <w:sz w:val="26"/>
          <w:szCs w:val="26"/>
        </w:rPr>
        <w:t>. Единовременная выплата при назначении пенсии за выслугу лет</w:t>
      </w:r>
    </w:p>
    <w:p w14:paraId="1B76B2A0" w14:textId="10C7081C" w:rsidR="00A06B18" w:rsidRPr="009A14D1" w:rsidRDefault="00A06B18" w:rsidP="00347D50">
      <w:pPr>
        <w:pStyle w:val="a7"/>
        <w:ind w:firstLine="851"/>
        <w:jc w:val="both"/>
        <w:rPr>
          <w:sz w:val="26"/>
          <w:szCs w:val="26"/>
        </w:rPr>
      </w:pPr>
      <w:r w:rsidRPr="009A14D1">
        <w:rPr>
          <w:sz w:val="26"/>
          <w:szCs w:val="26"/>
        </w:rPr>
        <w:t xml:space="preserve">5.1. Лицу, замещавшему должность муниципальной службы, в связи с назначением пенсии за выслугу лет выплачивается единовременная выплата из расчёта месячного денежного содержания на день прекращения муниципальной службы в </w:t>
      </w:r>
      <w:r w:rsidR="009A14D1" w:rsidRPr="009A14D1">
        <w:rPr>
          <w:sz w:val="26"/>
          <w:szCs w:val="26"/>
        </w:rPr>
        <w:t xml:space="preserve">муниципальном образовании городское поселение Пойковский </w:t>
      </w:r>
      <w:r w:rsidRPr="009A14D1">
        <w:rPr>
          <w:sz w:val="26"/>
          <w:szCs w:val="26"/>
        </w:rPr>
        <w:t>(за 15 лет стажа муниципальной службы</w:t>
      </w:r>
      <w:r w:rsidR="009A14D1" w:rsidRPr="009A14D1">
        <w:rPr>
          <w:sz w:val="26"/>
          <w:szCs w:val="26"/>
        </w:rPr>
        <w:t xml:space="preserve"> </w:t>
      </w:r>
      <w:r w:rsidRPr="009A14D1">
        <w:rPr>
          <w:sz w:val="26"/>
          <w:szCs w:val="26"/>
        </w:rPr>
        <w:t>-</w:t>
      </w:r>
      <w:r w:rsidR="009A14D1" w:rsidRPr="009A14D1">
        <w:rPr>
          <w:sz w:val="26"/>
          <w:szCs w:val="26"/>
        </w:rPr>
        <w:t xml:space="preserve"> </w:t>
      </w:r>
      <w:r w:rsidR="00242931" w:rsidRPr="00242931">
        <w:rPr>
          <w:sz w:val="26"/>
          <w:szCs w:val="26"/>
        </w:rPr>
        <w:t>два</w:t>
      </w:r>
      <w:r w:rsidRPr="00242931">
        <w:rPr>
          <w:sz w:val="26"/>
          <w:szCs w:val="26"/>
        </w:rPr>
        <w:t xml:space="preserve"> размера месячного денежного содержания</w:t>
      </w:r>
      <w:r w:rsidRPr="009A14D1">
        <w:rPr>
          <w:sz w:val="26"/>
          <w:szCs w:val="26"/>
        </w:rPr>
        <w:t>; за каждые полных три года выслуги лет сверх 15 лет</w:t>
      </w:r>
      <w:r w:rsidR="009A14D1" w:rsidRPr="009A14D1">
        <w:rPr>
          <w:sz w:val="26"/>
          <w:szCs w:val="26"/>
        </w:rPr>
        <w:t xml:space="preserve"> </w:t>
      </w:r>
      <w:r w:rsidRPr="009A14D1">
        <w:rPr>
          <w:sz w:val="26"/>
          <w:szCs w:val="26"/>
        </w:rPr>
        <w:t>-</w:t>
      </w:r>
      <w:r w:rsidR="009A14D1" w:rsidRPr="009A14D1">
        <w:rPr>
          <w:sz w:val="26"/>
          <w:szCs w:val="26"/>
        </w:rPr>
        <w:t xml:space="preserve"> </w:t>
      </w:r>
      <w:r w:rsidRPr="009A14D1">
        <w:rPr>
          <w:sz w:val="26"/>
          <w:szCs w:val="26"/>
        </w:rPr>
        <w:t xml:space="preserve">один размер месячного денежного содержания, но в целом </w:t>
      </w:r>
      <w:r w:rsidR="00242931" w:rsidRPr="00242931">
        <w:rPr>
          <w:sz w:val="26"/>
          <w:szCs w:val="26"/>
        </w:rPr>
        <w:t>не более четырех</w:t>
      </w:r>
      <w:r w:rsidRPr="00242931">
        <w:rPr>
          <w:sz w:val="26"/>
          <w:szCs w:val="26"/>
        </w:rPr>
        <w:t xml:space="preserve"> размеров месячного денежного содержания).</w:t>
      </w:r>
    </w:p>
    <w:p w14:paraId="33AF5401" w14:textId="77777777" w:rsidR="00A06B18" w:rsidRPr="009A14D1" w:rsidRDefault="00A06B18" w:rsidP="00347D50">
      <w:pPr>
        <w:pStyle w:val="a7"/>
        <w:ind w:firstLine="851"/>
        <w:jc w:val="both"/>
        <w:rPr>
          <w:sz w:val="26"/>
          <w:szCs w:val="26"/>
        </w:rPr>
      </w:pPr>
      <w:r w:rsidRPr="009A14D1">
        <w:rPr>
          <w:sz w:val="26"/>
          <w:szCs w:val="26"/>
        </w:rPr>
        <w:t xml:space="preserve">В целях исполнения настоящего пункта при исчислении месячного денежного содержания применяется пункт 4.3 раздела </w:t>
      </w:r>
      <w:r w:rsidRPr="009A14D1">
        <w:rPr>
          <w:sz w:val="26"/>
          <w:szCs w:val="26"/>
          <w:lang w:val="en-US"/>
        </w:rPr>
        <w:t>IV</w:t>
      </w:r>
      <w:r w:rsidRPr="009A14D1">
        <w:rPr>
          <w:sz w:val="26"/>
          <w:szCs w:val="26"/>
        </w:rPr>
        <w:t xml:space="preserve"> настоящего Порядка.</w:t>
      </w:r>
    </w:p>
    <w:p w14:paraId="0EDF2C0A" w14:textId="4F31A23C" w:rsidR="00A06B18" w:rsidRPr="005D26D0" w:rsidRDefault="00A06B18" w:rsidP="00347D50">
      <w:pPr>
        <w:pStyle w:val="a7"/>
        <w:ind w:firstLine="851"/>
        <w:jc w:val="both"/>
        <w:rPr>
          <w:sz w:val="26"/>
          <w:szCs w:val="26"/>
        </w:rPr>
      </w:pPr>
      <w:r w:rsidRPr="005D26D0">
        <w:rPr>
          <w:sz w:val="26"/>
          <w:szCs w:val="26"/>
        </w:rPr>
        <w:t>5.2. Единовременная выплата производится по месту работы лица, замещавшего должность муниципальной службы, и относится к выплатам компенсационного характера.</w:t>
      </w:r>
    </w:p>
    <w:p w14:paraId="22A937E1" w14:textId="77777777" w:rsidR="00A06B18" w:rsidRPr="005D26D0" w:rsidRDefault="00A06B18" w:rsidP="00347D50">
      <w:pPr>
        <w:pStyle w:val="a7"/>
        <w:spacing w:before="240" w:after="240"/>
        <w:jc w:val="center"/>
        <w:rPr>
          <w:sz w:val="26"/>
          <w:szCs w:val="26"/>
        </w:rPr>
      </w:pPr>
      <w:r w:rsidRPr="005D26D0">
        <w:rPr>
          <w:sz w:val="26"/>
          <w:szCs w:val="26"/>
          <w:lang w:val="en-US"/>
        </w:rPr>
        <w:lastRenderedPageBreak/>
        <w:t>VI</w:t>
      </w:r>
      <w:r w:rsidRPr="005D26D0">
        <w:rPr>
          <w:sz w:val="26"/>
          <w:szCs w:val="26"/>
        </w:rPr>
        <w:t>. Порядок назначения и выплаты пенсии за выслугу лет</w:t>
      </w:r>
    </w:p>
    <w:p w14:paraId="7006F3F5" w14:textId="3366B8F4" w:rsidR="00A20210" w:rsidRPr="005D26D0" w:rsidRDefault="00A20210" w:rsidP="00347D50">
      <w:pPr>
        <w:widowControl w:val="0"/>
        <w:tabs>
          <w:tab w:val="left" w:pos="851"/>
          <w:tab w:val="left" w:pos="1276"/>
        </w:tabs>
        <w:autoSpaceDE w:val="0"/>
        <w:autoSpaceDN w:val="0"/>
        <w:adjustRightInd w:val="0"/>
        <w:ind w:firstLine="851"/>
        <w:jc w:val="both"/>
        <w:rPr>
          <w:sz w:val="26"/>
          <w:szCs w:val="26"/>
        </w:rPr>
      </w:pPr>
      <w:r w:rsidRPr="005D26D0">
        <w:rPr>
          <w:sz w:val="26"/>
          <w:szCs w:val="26"/>
        </w:rPr>
        <w:t>6.1.</w:t>
      </w:r>
      <w:r w:rsidRPr="005D26D0">
        <w:rPr>
          <w:sz w:val="26"/>
          <w:szCs w:val="26"/>
        </w:rPr>
        <w:tab/>
        <w:t xml:space="preserve"> Лицо, замещавшее должность муниципальной службы, подает в кадровую службу органа местного самоуправления, в котором он замещал должность муниципальной службы перед увольнением (прекращением полномочий) (далее – кадровая служба), письменное </w:t>
      </w:r>
      <w:hyperlink w:anchor="Par250" w:tooltip="Ссылка на текущий документ" w:history="1">
        <w:r w:rsidRPr="005D26D0">
          <w:rPr>
            <w:sz w:val="26"/>
            <w:szCs w:val="26"/>
          </w:rPr>
          <w:t>заявление</w:t>
        </w:r>
      </w:hyperlink>
      <w:r w:rsidRPr="005D26D0">
        <w:rPr>
          <w:sz w:val="26"/>
          <w:szCs w:val="26"/>
        </w:rPr>
        <w:t xml:space="preserve"> о назначении пенсии за выслугу лет, форма которого предусмотрена приложением 1 к настоящему Порядку, на имя председателя Комиссии, к заявлению прилагает следующие документы:</w:t>
      </w:r>
    </w:p>
    <w:p w14:paraId="55C9F896" w14:textId="77777777" w:rsidR="00A20210" w:rsidRPr="005D26D0" w:rsidRDefault="00A20210" w:rsidP="00347D50">
      <w:pPr>
        <w:widowControl w:val="0"/>
        <w:tabs>
          <w:tab w:val="left" w:pos="851"/>
        </w:tabs>
        <w:autoSpaceDE w:val="0"/>
        <w:autoSpaceDN w:val="0"/>
        <w:adjustRightInd w:val="0"/>
        <w:ind w:firstLine="851"/>
        <w:jc w:val="both"/>
        <w:rPr>
          <w:sz w:val="26"/>
          <w:szCs w:val="26"/>
        </w:rPr>
      </w:pPr>
      <w:r w:rsidRPr="005D26D0">
        <w:rPr>
          <w:sz w:val="26"/>
          <w:szCs w:val="26"/>
        </w:rPr>
        <w:t>справку Ханты-Мансийского негосударственного пенсионного фонда по месту жительства о неполучении дополнительной пенсии;</w:t>
      </w:r>
    </w:p>
    <w:p w14:paraId="405272A0" w14:textId="77777777" w:rsidR="00A20210" w:rsidRPr="005D26D0" w:rsidRDefault="00A20210" w:rsidP="00347D50">
      <w:pPr>
        <w:widowControl w:val="0"/>
        <w:tabs>
          <w:tab w:val="left" w:pos="851"/>
        </w:tabs>
        <w:autoSpaceDE w:val="0"/>
        <w:autoSpaceDN w:val="0"/>
        <w:adjustRightInd w:val="0"/>
        <w:ind w:firstLine="851"/>
        <w:jc w:val="both"/>
        <w:rPr>
          <w:sz w:val="26"/>
          <w:szCs w:val="26"/>
        </w:rPr>
      </w:pPr>
      <w:r w:rsidRPr="005D26D0">
        <w:rPr>
          <w:sz w:val="26"/>
          <w:szCs w:val="26"/>
        </w:rPr>
        <w:t>реквизиты кредитного учреждения для перечисления пенсии за выслугу лет.</w:t>
      </w:r>
    </w:p>
    <w:p w14:paraId="36043FB0" w14:textId="06D22C01" w:rsidR="00A20210" w:rsidRPr="005D26D0" w:rsidRDefault="00A20210" w:rsidP="00347D50">
      <w:pPr>
        <w:widowControl w:val="0"/>
        <w:tabs>
          <w:tab w:val="left" w:pos="851"/>
        </w:tabs>
        <w:autoSpaceDE w:val="0"/>
        <w:autoSpaceDN w:val="0"/>
        <w:adjustRightInd w:val="0"/>
        <w:ind w:firstLine="851"/>
        <w:jc w:val="both"/>
        <w:rPr>
          <w:sz w:val="26"/>
          <w:szCs w:val="26"/>
        </w:rPr>
      </w:pPr>
      <w:r w:rsidRPr="005D26D0">
        <w:rPr>
          <w:sz w:val="26"/>
          <w:szCs w:val="26"/>
        </w:rPr>
        <w:t xml:space="preserve">В целях включения в стаж муниципальной службы иных периодов лицо, замещавшее должность муниципальной службы, подает </w:t>
      </w:r>
      <w:hyperlink w:anchor="Par909" w:tooltip="Ссылка на текущий документ" w:history="1">
        <w:r w:rsidRPr="005D26D0">
          <w:rPr>
            <w:sz w:val="26"/>
            <w:szCs w:val="26"/>
          </w:rPr>
          <w:t>заявление</w:t>
        </w:r>
      </w:hyperlink>
      <w:r w:rsidRPr="005D26D0">
        <w:rPr>
          <w:sz w:val="26"/>
          <w:szCs w:val="26"/>
        </w:rPr>
        <w:t xml:space="preserve"> о включении в стаж муниципальной службы для назначения пенсии за выслугу лет периодов замещения отдельных должностей руководителей и специалистов на предприятиях, в учреждениях и организациях, знания и опыт работы в которых были необходимы им для выполнения должностных обязанностей по замещаемым должностям муниципальной службы (далее – заявление об иных периодах), форма которого предусмотрена приложением 8 к настоящему Порядку.</w:t>
      </w:r>
    </w:p>
    <w:p w14:paraId="5C0C1B6D" w14:textId="77777777" w:rsidR="00A20210" w:rsidRPr="005D26D0" w:rsidRDefault="00A20210" w:rsidP="00347D50">
      <w:pPr>
        <w:widowControl w:val="0"/>
        <w:tabs>
          <w:tab w:val="left" w:pos="851"/>
        </w:tabs>
        <w:autoSpaceDE w:val="0"/>
        <w:autoSpaceDN w:val="0"/>
        <w:adjustRightInd w:val="0"/>
        <w:ind w:firstLine="851"/>
        <w:jc w:val="both"/>
        <w:rPr>
          <w:sz w:val="26"/>
          <w:szCs w:val="26"/>
        </w:rPr>
      </w:pPr>
      <w:r w:rsidRPr="005D26D0">
        <w:rPr>
          <w:sz w:val="26"/>
          <w:szCs w:val="26"/>
        </w:rPr>
        <w:t>Лицо, замещавшее должность муниципальной службы, может обращаться за пенсией за выслугу лет в любое время после возникновения права на неё и назначения страховой пенсии по старости (инвалидности) без ограничения каким-либо сроком путём подачи соответствующего заявления.</w:t>
      </w:r>
    </w:p>
    <w:p w14:paraId="0EA7340E" w14:textId="5785124B" w:rsidR="00A06B18" w:rsidRPr="005D26D0" w:rsidRDefault="00A20210" w:rsidP="00347D50">
      <w:pPr>
        <w:pStyle w:val="a7"/>
        <w:ind w:firstLine="851"/>
        <w:jc w:val="both"/>
        <w:rPr>
          <w:sz w:val="26"/>
          <w:szCs w:val="26"/>
        </w:rPr>
      </w:pPr>
      <w:r w:rsidRPr="005D26D0">
        <w:rPr>
          <w:sz w:val="26"/>
          <w:szCs w:val="26"/>
        </w:rPr>
        <w:t>Лицо, замещавшее должность муниципальной службы, одновременно с документами, указанными в настоящем пункте, вправе по собственной инициативе предоставить справку о назначенных пенсиях и социальных выплатах.</w:t>
      </w:r>
    </w:p>
    <w:p w14:paraId="3F84B6B5" w14:textId="7F9ACCE0" w:rsidR="00A06B18" w:rsidRPr="00CC77F2" w:rsidRDefault="00A06B18" w:rsidP="00347D50">
      <w:pPr>
        <w:pStyle w:val="a7"/>
        <w:ind w:firstLine="851"/>
        <w:jc w:val="both"/>
        <w:rPr>
          <w:sz w:val="26"/>
          <w:szCs w:val="26"/>
        </w:rPr>
      </w:pPr>
      <w:r w:rsidRPr="00CC77F2">
        <w:rPr>
          <w:sz w:val="26"/>
          <w:szCs w:val="26"/>
        </w:rPr>
        <w:t>6.2. В случае реорганизации или ликвидации органа местного самоуправления</w:t>
      </w:r>
      <w:r w:rsidR="00CC77F2" w:rsidRPr="00CC77F2">
        <w:rPr>
          <w:sz w:val="26"/>
          <w:szCs w:val="26"/>
        </w:rPr>
        <w:t xml:space="preserve"> городского поселения Пойковский</w:t>
      </w:r>
      <w:r w:rsidRPr="00CC77F2">
        <w:rPr>
          <w:sz w:val="26"/>
          <w:szCs w:val="26"/>
        </w:rPr>
        <w:t xml:space="preserve">, </w:t>
      </w:r>
      <w:hyperlink w:anchor="Par250" w:tooltip="Ссылка на текущий документ" w:history="1">
        <w:r w:rsidRPr="00CC77F2">
          <w:rPr>
            <w:sz w:val="26"/>
            <w:szCs w:val="26"/>
          </w:rPr>
          <w:t>заявление</w:t>
        </w:r>
      </w:hyperlink>
      <w:r w:rsidRPr="00CC77F2">
        <w:rPr>
          <w:sz w:val="26"/>
          <w:szCs w:val="26"/>
        </w:rPr>
        <w:t xml:space="preserve"> о назначении пенсии за выслугу лет подается в кадровую службу того органа, которому муниципальными правовыми актами переданы функции реорганизованного или ликвидированного органа мес</w:t>
      </w:r>
      <w:r w:rsidR="00CC77F2" w:rsidRPr="00CC77F2">
        <w:rPr>
          <w:sz w:val="26"/>
          <w:szCs w:val="26"/>
        </w:rPr>
        <w:t>тного самоуправления городского поселения Пойковский</w:t>
      </w:r>
      <w:r w:rsidRPr="00CC77F2">
        <w:rPr>
          <w:sz w:val="26"/>
          <w:szCs w:val="26"/>
        </w:rPr>
        <w:t>.</w:t>
      </w:r>
    </w:p>
    <w:p w14:paraId="61620B61" w14:textId="77777777" w:rsidR="00A06B18" w:rsidRPr="00CC77F2" w:rsidRDefault="00A06B18" w:rsidP="00347D50">
      <w:pPr>
        <w:pStyle w:val="a7"/>
        <w:ind w:firstLine="851"/>
        <w:jc w:val="both"/>
        <w:rPr>
          <w:sz w:val="26"/>
          <w:szCs w:val="26"/>
        </w:rPr>
      </w:pPr>
      <w:r w:rsidRPr="00CC77F2">
        <w:rPr>
          <w:sz w:val="26"/>
          <w:szCs w:val="26"/>
        </w:rPr>
        <w:t xml:space="preserve">6.3. При приеме </w:t>
      </w:r>
      <w:hyperlink w:anchor="Par250" w:tooltip="Ссылка на текущий документ" w:history="1">
        <w:r w:rsidRPr="00CC77F2">
          <w:rPr>
            <w:sz w:val="26"/>
            <w:szCs w:val="26"/>
          </w:rPr>
          <w:t>заявления</w:t>
        </w:r>
      </w:hyperlink>
      <w:r w:rsidRPr="00CC77F2">
        <w:rPr>
          <w:sz w:val="26"/>
          <w:szCs w:val="26"/>
        </w:rPr>
        <w:t xml:space="preserve"> о назначении пенсии за выслугу лет и при наличии всех необходимых документов для её назначения кадровая служба:</w:t>
      </w:r>
    </w:p>
    <w:p w14:paraId="095B68F9" w14:textId="77777777" w:rsidR="00A06B18" w:rsidRPr="00CC77F2" w:rsidRDefault="00A06B18" w:rsidP="00347D50">
      <w:pPr>
        <w:pStyle w:val="a7"/>
        <w:ind w:firstLine="851"/>
        <w:jc w:val="both"/>
        <w:rPr>
          <w:sz w:val="26"/>
          <w:szCs w:val="26"/>
        </w:rPr>
      </w:pPr>
      <w:r w:rsidRPr="00CC77F2">
        <w:rPr>
          <w:sz w:val="26"/>
          <w:szCs w:val="26"/>
        </w:rPr>
        <w:t xml:space="preserve">- проверяет правильность оформления </w:t>
      </w:r>
      <w:hyperlink w:anchor="Par250" w:tooltip="Ссылка на текущий документ" w:history="1">
        <w:r w:rsidRPr="00CC77F2">
          <w:rPr>
            <w:sz w:val="26"/>
            <w:szCs w:val="26"/>
          </w:rPr>
          <w:t>заявления</w:t>
        </w:r>
      </w:hyperlink>
      <w:r w:rsidRPr="00CC77F2">
        <w:rPr>
          <w:sz w:val="26"/>
          <w:szCs w:val="26"/>
        </w:rPr>
        <w:t xml:space="preserve"> и соответствие изложенных в нём сведений документу, удостоверяющему личность, и иным представленным документам;</w:t>
      </w:r>
    </w:p>
    <w:p w14:paraId="12D6DF0B" w14:textId="77777777" w:rsidR="00A06B18" w:rsidRPr="00CC77F2" w:rsidRDefault="00A06B18" w:rsidP="00347D50">
      <w:pPr>
        <w:pStyle w:val="a7"/>
        <w:ind w:firstLine="851"/>
        <w:jc w:val="both"/>
        <w:rPr>
          <w:sz w:val="26"/>
          <w:szCs w:val="26"/>
        </w:rPr>
      </w:pPr>
      <w:r w:rsidRPr="00CC77F2">
        <w:rPr>
          <w:sz w:val="26"/>
          <w:szCs w:val="26"/>
        </w:rPr>
        <w:t xml:space="preserve">- регистрирует </w:t>
      </w:r>
      <w:hyperlink w:anchor="Par250" w:tooltip="Ссылка на текущий документ" w:history="1">
        <w:r w:rsidRPr="00CC77F2">
          <w:rPr>
            <w:sz w:val="26"/>
            <w:szCs w:val="26"/>
          </w:rPr>
          <w:t>заявление</w:t>
        </w:r>
      </w:hyperlink>
      <w:r w:rsidRPr="00CC77F2">
        <w:rPr>
          <w:sz w:val="26"/>
          <w:szCs w:val="26"/>
        </w:rPr>
        <w:t xml:space="preserve"> в день его подачи (получения по почте) и выдаёт расписку-уведомление, в которой указываются дата приёма заявления, перечень недостающих документов и сроки их представления;</w:t>
      </w:r>
    </w:p>
    <w:p w14:paraId="58376084" w14:textId="77777777" w:rsidR="00A06B18" w:rsidRPr="00CC77F2" w:rsidRDefault="00A06B18" w:rsidP="00347D50">
      <w:pPr>
        <w:pStyle w:val="a7"/>
        <w:ind w:firstLine="851"/>
        <w:jc w:val="both"/>
        <w:rPr>
          <w:sz w:val="26"/>
          <w:szCs w:val="26"/>
        </w:rPr>
      </w:pPr>
      <w:r w:rsidRPr="00CC77F2">
        <w:rPr>
          <w:sz w:val="26"/>
          <w:szCs w:val="26"/>
        </w:rPr>
        <w:t>- оказывает содействие лицу, замещавшему должность муниципальной службы, в получении недостающих документов для назначения пенсии за выслугу лет.</w:t>
      </w:r>
    </w:p>
    <w:p w14:paraId="5F7E98A5" w14:textId="77777777" w:rsidR="00A06B18" w:rsidRPr="00CC77F2" w:rsidRDefault="00A06B18" w:rsidP="00347D50">
      <w:pPr>
        <w:pStyle w:val="a7"/>
        <w:ind w:firstLine="851"/>
        <w:jc w:val="both"/>
        <w:rPr>
          <w:sz w:val="26"/>
          <w:szCs w:val="26"/>
        </w:rPr>
      </w:pPr>
      <w:r w:rsidRPr="00CC77F2">
        <w:rPr>
          <w:sz w:val="26"/>
          <w:szCs w:val="26"/>
        </w:rPr>
        <w:t xml:space="preserve">6.4. Кадровая служба при получении </w:t>
      </w:r>
      <w:hyperlink w:anchor="Par250" w:tooltip="Ссылка на текущий документ" w:history="1">
        <w:r w:rsidRPr="00CC77F2">
          <w:rPr>
            <w:sz w:val="26"/>
            <w:szCs w:val="26"/>
          </w:rPr>
          <w:t>заявления</w:t>
        </w:r>
      </w:hyperlink>
      <w:r w:rsidRPr="00CC77F2">
        <w:rPr>
          <w:sz w:val="26"/>
          <w:szCs w:val="26"/>
        </w:rPr>
        <w:t xml:space="preserve"> о назначении пенсии за выслугу лет организует оформление </w:t>
      </w:r>
      <w:hyperlink w:anchor="Par327" w:tooltip="Ссылка на текущий документ" w:history="1">
        <w:r w:rsidRPr="00CC77F2">
          <w:rPr>
            <w:sz w:val="26"/>
            <w:szCs w:val="26"/>
          </w:rPr>
          <w:t>справки</w:t>
        </w:r>
      </w:hyperlink>
      <w:r w:rsidRPr="00CC77F2">
        <w:rPr>
          <w:sz w:val="26"/>
          <w:szCs w:val="26"/>
        </w:rPr>
        <w:t xml:space="preserve"> о размере среднемесячного заработка лица, замещавшего должность муниципальной службы, форма которой приведена в приложении 2 к настоящему Порядку; оформляет </w:t>
      </w:r>
      <w:hyperlink w:anchor="Par419" w:tooltip="Ссылка на текущий документ" w:history="1">
        <w:r w:rsidRPr="00CC77F2">
          <w:rPr>
            <w:sz w:val="26"/>
            <w:szCs w:val="26"/>
          </w:rPr>
          <w:t>справку</w:t>
        </w:r>
      </w:hyperlink>
      <w:r w:rsidRPr="00CC77F2">
        <w:rPr>
          <w:sz w:val="26"/>
          <w:szCs w:val="26"/>
        </w:rPr>
        <w:t xml:space="preserve"> о должностях, периоды службы (работы) в которых включаются в стаж муниципальной службы для </w:t>
      </w:r>
      <w:r w:rsidRPr="00CC77F2">
        <w:rPr>
          <w:sz w:val="26"/>
          <w:szCs w:val="26"/>
        </w:rPr>
        <w:lastRenderedPageBreak/>
        <w:t>назначения пенсии за выслугу лет, форма которой приведена в приложении 3 к настоящему Порядку.</w:t>
      </w:r>
    </w:p>
    <w:p w14:paraId="16B2D2FA" w14:textId="108C062B" w:rsidR="00A06B18" w:rsidRPr="00CC77F2" w:rsidRDefault="00A06B18" w:rsidP="00347D50">
      <w:pPr>
        <w:pStyle w:val="a7"/>
        <w:ind w:firstLine="851"/>
        <w:jc w:val="both"/>
        <w:rPr>
          <w:sz w:val="26"/>
          <w:szCs w:val="26"/>
        </w:rPr>
      </w:pPr>
      <w:r w:rsidRPr="00CC77F2">
        <w:rPr>
          <w:sz w:val="26"/>
          <w:szCs w:val="26"/>
        </w:rPr>
        <w:t xml:space="preserve">6.5. По заявлению о назначении пенсии за выслугу лет руководителем органа местного самоуправления </w:t>
      </w:r>
      <w:r w:rsidR="00CC77F2" w:rsidRPr="00CC77F2">
        <w:rPr>
          <w:sz w:val="26"/>
          <w:szCs w:val="26"/>
        </w:rPr>
        <w:t>городского поселения Пойковский</w:t>
      </w:r>
      <w:r w:rsidRPr="00CC77F2">
        <w:rPr>
          <w:sz w:val="26"/>
          <w:szCs w:val="26"/>
        </w:rPr>
        <w:t>, в котором указанное лицо замещало должность муниципальной службы перед увольнением (прекращением полномочий), оформляется представление о назначении пенсии за выслугу лет, форма которого приведена в приложении 4 к настоящему Порядку.</w:t>
      </w:r>
    </w:p>
    <w:p w14:paraId="65547CE9" w14:textId="77777777" w:rsidR="00A06B18" w:rsidRPr="00CC77F2" w:rsidRDefault="00A06B18" w:rsidP="00347D50">
      <w:pPr>
        <w:pStyle w:val="a7"/>
        <w:ind w:firstLine="851"/>
        <w:jc w:val="both"/>
        <w:rPr>
          <w:sz w:val="26"/>
          <w:szCs w:val="26"/>
        </w:rPr>
      </w:pPr>
      <w:r w:rsidRPr="00CC77F2">
        <w:rPr>
          <w:sz w:val="26"/>
          <w:szCs w:val="26"/>
        </w:rPr>
        <w:t>На основании заявления об иных периодах кадровая служба оформляет ходатайство о включении в стаж муниципальной службы иных периодов.</w:t>
      </w:r>
    </w:p>
    <w:p w14:paraId="7548EA68" w14:textId="24850DDB" w:rsidR="00A06B18" w:rsidRPr="00CC77F2" w:rsidRDefault="00A06B18" w:rsidP="00347D50">
      <w:pPr>
        <w:pStyle w:val="a7"/>
        <w:ind w:firstLine="851"/>
        <w:jc w:val="both"/>
        <w:rPr>
          <w:sz w:val="26"/>
          <w:szCs w:val="26"/>
        </w:rPr>
      </w:pPr>
      <w:r w:rsidRPr="00CC77F2">
        <w:rPr>
          <w:sz w:val="26"/>
          <w:szCs w:val="26"/>
        </w:rPr>
        <w:t xml:space="preserve">6.6. Орган местного самоуправления </w:t>
      </w:r>
      <w:r w:rsidR="00CC77F2" w:rsidRPr="00CC77F2">
        <w:rPr>
          <w:sz w:val="26"/>
          <w:szCs w:val="26"/>
        </w:rPr>
        <w:t>городского поселения Пойковский</w:t>
      </w:r>
      <w:r w:rsidRPr="00CC77F2">
        <w:rPr>
          <w:sz w:val="26"/>
          <w:szCs w:val="26"/>
        </w:rPr>
        <w:t xml:space="preserve"> в 14-дневный срок со дня поступления </w:t>
      </w:r>
      <w:hyperlink w:anchor="Par250" w:tooltip="Ссылка на текущий документ" w:history="1">
        <w:r w:rsidRPr="00CC77F2">
          <w:rPr>
            <w:sz w:val="26"/>
            <w:szCs w:val="26"/>
          </w:rPr>
          <w:t>заявления</w:t>
        </w:r>
      </w:hyperlink>
      <w:r w:rsidRPr="00CC77F2">
        <w:rPr>
          <w:sz w:val="26"/>
          <w:szCs w:val="26"/>
        </w:rPr>
        <w:t xml:space="preserve"> лица, замещавшего должность муниципальной службы, о назначении пенсии за выслугу лет и других документов рассматривает их, оформляет </w:t>
      </w:r>
      <w:hyperlink w:anchor="Par501" w:tooltip="Ссылка на текущий документ" w:history="1">
        <w:r w:rsidRPr="00CC77F2">
          <w:rPr>
            <w:sz w:val="26"/>
            <w:szCs w:val="26"/>
          </w:rPr>
          <w:t>представление</w:t>
        </w:r>
      </w:hyperlink>
      <w:r w:rsidRPr="00CC77F2">
        <w:rPr>
          <w:sz w:val="26"/>
          <w:szCs w:val="26"/>
        </w:rPr>
        <w:t xml:space="preserve"> о назначении пенсии за выслугу лет и направляет полный пакет документов в Уполномоченный орган по </w:t>
      </w:r>
      <w:r w:rsidRPr="00CC77F2">
        <w:rPr>
          <w:rFonts w:eastAsia="Calibri"/>
          <w:bCs/>
          <w:sz w:val="26"/>
          <w:szCs w:val="26"/>
          <w:lang w:eastAsia="en-US"/>
        </w:rPr>
        <w:t>обеспечению организации работы Комиссии</w:t>
      </w:r>
      <w:r w:rsidRPr="00CC77F2">
        <w:rPr>
          <w:sz w:val="26"/>
          <w:szCs w:val="26"/>
        </w:rPr>
        <w:t>, который определяется Положением о Комиссии.</w:t>
      </w:r>
    </w:p>
    <w:p w14:paraId="095589FA" w14:textId="77777777" w:rsidR="00A06B18" w:rsidRPr="00CC77F2" w:rsidRDefault="00A06B18" w:rsidP="00347D50">
      <w:pPr>
        <w:pStyle w:val="a7"/>
        <w:ind w:firstLine="851"/>
        <w:jc w:val="both"/>
        <w:rPr>
          <w:sz w:val="26"/>
          <w:szCs w:val="26"/>
        </w:rPr>
      </w:pPr>
      <w:r w:rsidRPr="00CC77F2">
        <w:rPr>
          <w:sz w:val="26"/>
          <w:szCs w:val="26"/>
        </w:rPr>
        <w:t xml:space="preserve">К </w:t>
      </w:r>
      <w:hyperlink w:anchor="Par501" w:tooltip="Ссылка на текущий документ" w:history="1">
        <w:r w:rsidRPr="00CC77F2">
          <w:rPr>
            <w:sz w:val="26"/>
            <w:szCs w:val="26"/>
          </w:rPr>
          <w:t>представлению</w:t>
        </w:r>
      </w:hyperlink>
      <w:r w:rsidRPr="00CC77F2">
        <w:rPr>
          <w:sz w:val="26"/>
          <w:szCs w:val="26"/>
        </w:rPr>
        <w:t xml:space="preserve"> о назначении пенсии за выслугу лет на рассмотрение Уполномоченным органом по </w:t>
      </w:r>
      <w:r w:rsidRPr="00CC77F2">
        <w:rPr>
          <w:rFonts w:eastAsia="Calibri"/>
          <w:bCs/>
          <w:sz w:val="26"/>
          <w:szCs w:val="26"/>
          <w:lang w:eastAsia="en-US"/>
        </w:rPr>
        <w:t>обеспечению организации работы Комиссии</w:t>
      </w:r>
      <w:r w:rsidRPr="00CC77F2">
        <w:rPr>
          <w:sz w:val="26"/>
          <w:szCs w:val="26"/>
        </w:rPr>
        <w:t xml:space="preserve"> прилагаются:</w:t>
      </w:r>
    </w:p>
    <w:p w14:paraId="319AE867" w14:textId="77777777" w:rsidR="00A06B18" w:rsidRPr="00CC77F2" w:rsidRDefault="00A06B18" w:rsidP="00347D50">
      <w:pPr>
        <w:pStyle w:val="a7"/>
        <w:ind w:firstLine="851"/>
        <w:jc w:val="both"/>
        <w:rPr>
          <w:sz w:val="26"/>
          <w:szCs w:val="26"/>
        </w:rPr>
      </w:pPr>
      <w:r w:rsidRPr="00CC77F2">
        <w:rPr>
          <w:sz w:val="26"/>
          <w:szCs w:val="26"/>
        </w:rPr>
        <w:t xml:space="preserve">1) </w:t>
      </w:r>
      <w:hyperlink w:anchor="Par250" w:tooltip="Ссылка на текущий документ" w:history="1">
        <w:r w:rsidRPr="00CC77F2">
          <w:rPr>
            <w:sz w:val="26"/>
            <w:szCs w:val="26"/>
          </w:rPr>
          <w:t>заявление</w:t>
        </w:r>
      </w:hyperlink>
      <w:r w:rsidRPr="00CC77F2">
        <w:rPr>
          <w:sz w:val="26"/>
          <w:szCs w:val="26"/>
        </w:rPr>
        <w:t xml:space="preserve"> о назначении пенсии за выслугу лет;</w:t>
      </w:r>
    </w:p>
    <w:p w14:paraId="1ED2942E" w14:textId="77777777" w:rsidR="00A06B18" w:rsidRPr="00CC77F2" w:rsidRDefault="00A06B18" w:rsidP="00347D50">
      <w:pPr>
        <w:pStyle w:val="a7"/>
        <w:ind w:firstLine="851"/>
        <w:jc w:val="both"/>
        <w:rPr>
          <w:sz w:val="26"/>
          <w:szCs w:val="26"/>
        </w:rPr>
      </w:pPr>
      <w:r w:rsidRPr="00CC77F2">
        <w:rPr>
          <w:sz w:val="26"/>
          <w:szCs w:val="26"/>
        </w:rPr>
        <w:t xml:space="preserve">2) </w:t>
      </w:r>
      <w:r w:rsidRPr="00CC77F2">
        <w:rPr>
          <w:bCs/>
          <w:sz w:val="26"/>
          <w:szCs w:val="26"/>
        </w:rPr>
        <w:t>заверенная копия трудовой книжки и (или) сведения о трудовой деятельности, оформленные в установленном законодательством порядке;</w:t>
      </w:r>
      <w:r w:rsidRPr="00CC77F2">
        <w:rPr>
          <w:sz w:val="26"/>
          <w:szCs w:val="26"/>
        </w:rPr>
        <w:t xml:space="preserve"> </w:t>
      </w:r>
    </w:p>
    <w:p w14:paraId="0F8B7D9C" w14:textId="77777777" w:rsidR="00A06B18" w:rsidRPr="00CC77F2" w:rsidRDefault="00A06B18" w:rsidP="00347D50">
      <w:pPr>
        <w:pStyle w:val="a7"/>
        <w:ind w:firstLine="851"/>
        <w:jc w:val="both"/>
        <w:rPr>
          <w:sz w:val="26"/>
          <w:szCs w:val="26"/>
        </w:rPr>
      </w:pPr>
      <w:r w:rsidRPr="00CC77F2">
        <w:rPr>
          <w:sz w:val="26"/>
          <w:szCs w:val="26"/>
        </w:rPr>
        <w:t xml:space="preserve">3) </w:t>
      </w:r>
      <w:hyperlink w:anchor="Par419" w:tooltip="Ссылка на текущий документ" w:history="1">
        <w:r w:rsidRPr="00CC77F2">
          <w:rPr>
            <w:sz w:val="26"/>
            <w:szCs w:val="26"/>
          </w:rPr>
          <w:t>справка</w:t>
        </w:r>
      </w:hyperlink>
      <w:r w:rsidRPr="00CC77F2">
        <w:rPr>
          <w:sz w:val="26"/>
          <w:szCs w:val="26"/>
        </w:rPr>
        <w:t xml:space="preserve"> о должностях, периоды службы в которых включаются в стаж муниципальной службы;</w:t>
      </w:r>
    </w:p>
    <w:p w14:paraId="755E756D" w14:textId="77777777" w:rsidR="00A06B18" w:rsidRPr="00CC77F2" w:rsidRDefault="00A06B18" w:rsidP="00347D50">
      <w:pPr>
        <w:pStyle w:val="a7"/>
        <w:ind w:firstLine="851"/>
        <w:jc w:val="both"/>
        <w:rPr>
          <w:sz w:val="26"/>
          <w:szCs w:val="26"/>
        </w:rPr>
      </w:pPr>
      <w:r w:rsidRPr="00CC77F2">
        <w:rPr>
          <w:sz w:val="26"/>
          <w:szCs w:val="26"/>
        </w:rPr>
        <w:t xml:space="preserve">4) </w:t>
      </w:r>
      <w:hyperlink w:anchor="Par327" w:tooltip="Ссылка на текущий документ" w:history="1">
        <w:r w:rsidRPr="00CC77F2">
          <w:rPr>
            <w:sz w:val="26"/>
            <w:szCs w:val="26"/>
          </w:rPr>
          <w:t>справка</w:t>
        </w:r>
      </w:hyperlink>
      <w:r w:rsidRPr="00CC77F2">
        <w:rPr>
          <w:sz w:val="26"/>
          <w:szCs w:val="26"/>
        </w:rPr>
        <w:t xml:space="preserve"> о размере среднемесячного заработка за последние 12 полных месяцев;</w:t>
      </w:r>
    </w:p>
    <w:p w14:paraId="7E6F430B" w14:textId="6D9A7D15" w:rsidR="00A06B18" w:rsidRPr="00CC77F2" w:rsidRDefault="00A20210" w:rsidP="00347D50">
      <w:pPr>
        <w:pStyle w:val="a7"/>
        <w:ind w:firstLine="851"/>
        <w:jc w:val="both"/>
        <w:rPr>
          <w:sz w:val="26"/>
          <w:szCs w:val="26"/>
        </w:rPr>
      </w:pPr>
      <w:r w:rsidRPr="00CC77F2">
        <w:rPr>
          <w:sz w:val="26"/>
          <w:szCs w:val="26"/>
        </w:rPr>
        <w:t>5</w:t>
      </w:r>
      <w:r w:rsidR="00A06B18" w:rsidRPr="00CC77F2">
        <w:rPr>
          <w:sz w:val="26"/>
          <w:szCs w:val="26"/>
        </w:rPr>
        <w:t>) копия военного билета;</w:t>
      </w:r>
    </w:p>
    <w:p w14:paraId="0D6BF855" w14:textId="35C40BA0" w:rsidR="00A06B18" w:rsidRPr="00CC77F2" w:rsidRDefault="00A20210" w:rsidP="00347D50">
      <w:pPr>
        <w:pStyle w:val="a7"/>
        <w:ind w:firstLine="851"/>
        <w:jc w:val="both"/>
        <w:rPr>
          <w:sz w:val="26"/>
          <w:szCs w:val="26"/>
        </w:rPr>
      </w:pPr>
      <w:r w:rsidRPr="00CC77F2">
        <w:rPr>
          <w:sz w:val="26"/>
          <w:szCs w:val="26"/>
        </w:rPr>
        <w:t>6</w:t>
      </w:r>
      <w:r w:rsidR="00A06B18" w:rsidRPr="00CC77F2">
        <w:rPr>
          <w:sz w:val="26"/>
          <w:szCs w:val="26"/>
        </w:rPr>
        <w:t>) справка Ханты-Мансийского негосударственного пенсионного фонда по месту жительства о неполучении дополнительной пенсии;</w:t>
      </w:r>
    </w:p>
    <w:p w14:paraId="022287C2" w14:textId="1697036A" w:rsidR="00A06B18" w:rsidRPr="00CC77F2" w:rsidRDefault="00A20210" w:rsidP="00347D50">
      <w:pPr>
        <w:pStyle w:val="a7"/>
        <w:ind w:firstLine="851"/>
        <w:jc w:val="both"/>
        <w:rPr>
          <w:sz w:val="26"/>
          <w:szCs w:val="26"/>
        </w:rPr>
      </w:pPr>
      <w:r w:rsidRPr="00CC77F2">
        <w:rPr>
          <w:sz w:val="26"/>
          <w:szCs w:val="26"/>
        </w:rPr>
        <w:t>7</w:t>
      </w:r>
      <w:r w:rsidR="00A06B18" w:rsidRPr="00CC77F2">
        <w:rPr>
          <w:sz w:val="26"/>
          <w:szCs w:val="26"/>
        </w:rPr>
        <w:t>) заявление об иных периодах;</w:t>
      </w:r>
    </w:p>
    <w:p w14:paraId="01BEDDC5" w14:textId="2B4F9C24" w:rsidR="00A06B18" w:rsidRPr="00CC77F2" w:rsidRDefault="00A20210" w:rsidP="00347D50">
      <w:pPr>
        <w:pStyle w:val="a7"/>
        <w:ind w:firstLine="851"/>
        <w:jc w:val="both"/>
        <w:rPr>
          <w:sz w:val="26"/>
          <w:szCs w:val="26"/>
        </w:rPr>
      </w:pPr>
      <w:r w:rsidRPr="00CC77F2">
        <w:rPr>
          <w:sz w:val="26"/>
          <w:szCs w:val="26"/>
        </w:rPr>
        <w:t>8</w:t>
      </w:r>
      <w:r w:rsidR="00A06B18" w:rsidRPr="00CC77F2">
        <w:rPr>
          <w:sz w:val="26"/>
          <w:szCs w:val="26"/>
        </w:rPr>
        <w:t xml:space="preserve">) ходатайство о включении в стаж муниципальной службы иных периодов, с приложением должностных инструкций по замещаемым должностям руководителей и специалистов на предприятиях, в учреждениях и организациях (на периоды работы по должностям, предлагаемым для включения в иные периоды) при наличии. </w:t>
      </w:r>
    </w:p>
    <w:p w14:paraId="124E7C34" w14:textId="4EB28D93" w:rsidR="00A06B18" w:rsidRPr="008B2624" w:rsidRDefault="00A20210" w:rsidP="00347D50">
      <w:pPr>
        <w:pStyle w:val="a7"/>
        <w:ind w:firstLine="851"/>
        <w:jc w:val="both"/>
        <w:rPr>
          <w:sz w:val="26"/>
          <w:szCs w:val="26"/>
        </w:rPr>
      </w:pPr>
      <w:r w:rsidRPr="008B2624">
        <w:rPr>
          <w:sz w:val="26"/>
          <w:szCs w:val="26"/>
        </w:rPr>
        <w:t>9</w:t>
      </w:r>
      <w:r w:rsidR="00A06B18" w:rsidRPr="008B2624">
        <w:rPr>
          <w:sz w:val="26"/>
          <w:szCs w:val="26"/>
        </w:rPr>
        <w:t>) копия должностной инструкции по замещаемой должности муниципальной службы, при замещении которой знание и опыт работы на должностях руководителей и специалистов на предприятиях, в учреждениях и организациях были необходимы лицу, замещавшему должность муниципальной службы, для выполнения должностных обязанностей;</w:t>
      </w:r>
    </w:p>
    <w:p w14:paraId="67FF92C0" w14:textId="19ED0609" w:rsidR="00A06B18" w:rsidRPr="008B2624" w:rsidRDefault="00A20210" w:rsidP="00347D50">
      <w:pPr>
        <w:pStyle w:val="a7"/>
        <w:ind w:firstLine="851"/>
        <w:jc w:val="both"/>
        <w:rPr>
          <w:sz w:val="26"/>
          <w:szCs w:val="26"/>
        </w:rPr>
      </w:pPr>
      <w:r w:rsidRPr="008B2624">
        <w:rPr>
          <w:sz w:val="26"/>
          <w:szCs w:val="26"/>
        </w:rPr>
        <w:t>10</w:t>
      </w:r>
      <w:r w:rsidR="00A06B18" w:rsidRPr="008B2624">
        <w:rPr>
          <w:sz w:val="26"/>
          <w:szCs w:val="26"/>
        </w:rPr>
        <w:t>) другие документы, подтверждающие периоды, включаемые в стаж муниципальной службы для назначения пенсии за выслугу лет.</w:t>
      </w:r>
    </w:p>
    <w:p w14:paraId="52ADCD59" w14:textId="58F6E965" w:rsidR="00A06B18" w:rsidRPr="008B2624" w:rsidRDefault="00A06B18" w:rsidP="00347D50">
      <w:pPr>
        <w:pStyle w:val="a7"/>
        <w:ind w:firstLine="851"/>
        <w:jc w:val="both"/>
        <w:rPr>
          <w:sz w:val="26"/>
          <w:szCs w:val="26"/>
        </w:rPr>
      </w:pPr>
      <w:r w:rsidRPr="008B2624">
        <w:rPr>
          <w:sz w:val="26"/>
          <w:szCs w:val="26"/>
        </w:rPr>
        <w:t xml:space="preserve">Прилагаемые к </w:t>
      </w:r>
      <w:hyperlink w:anchor="Par250" w:tooltip="Ссылка на текущий документ" w:history="1">
        <w:r w:rsidRPr="008B2624">
          <w:rPr>
            <w:sz w:val="26"/>
            <w:szCs w:val="26"/>
          </w:rPr>
          <w:t>заявлению</w:t>
        </w:r>
      </w:hyperlink>
      <w:r w:rsidRPr="008B2624">
        <w:rPr>
          <w:sz w:val="26"/>
          <w:szCs w:val="26"/>
        </w:rPr>
        <w:t xml:space="preserve"> копии документов (трудовой книжки, военного билета) заверяются в установленном порядке, справки о периодах муниципальной службы и размере среднемесячного заработка заверяются подписью руководителя органа местного самоуправления </w:t>
      </w:r>
      <w:r w:rsidR="008B2624" w:rsidRPr="008B2624">
        <w:rPr>
          <w:sz w:val="26"/>
          <w:szCs w:val="26"/>
        </w:rPr>
        <w:t>городского поселения Пойковский</w:t>
      </w:r>
      <w:r w:rsidRPr="008B2624">
        <w:rPr>
          <w:sz w:val="26"/>
          <w:szCs w:val="26"/>
        </w:rPr>
        <w:t xml:space="preserve"> по последнему месту работы (службы) лица, замещавшего должность муниципальной службы, и печатью.</w:t>
      </w:r>
    </w:p>
    <w:p w14:paraId="70ABB1C9" w14:textId="77777777" w:rsidR="00A06B18" w:rsidRPr="008B2624" w:rsidRDefault="00A06B18" w:rsidP="00347D50">
      <w:pPr>
        <w:pStyle w:val="a7"/>
        <w:ind w:firstLine="851"/>
        <w:jc w:val="both"/>
        <w:rPr>
          <w:sz w:val="26"/>
          <w:szCs w:val="26"/>
        </w:rPr>
      </w:pPr>
      <w:r w:rsidRPr="008B2624">
        <w:rPr>
          <w:sz w:val="26"/>
          <w:szCs w:val="26"/>
        </w:rPr>
        <w:t xml:space="preserve">Прием документов для назначения пенсии за выслугу лет осуществляется Уполномоченным органом по </w:t>
      </w:r>
      <w:r w:rsidRPr="008B2624">
        <w:rPr>
          <w:rFonts w:eastAsia="Calibri"/>
          <w:bCs/>
          <w:sz w:val="26"/>
          <w:szCs w:val="26"/>
          <w:lang w:eastAsia="en-US"/>
        </w:rPr>
        <w:t>обеспечению организации работы Комиссии</w:t>
      </w:r>
      <w:r w:rsidRPr="008B2624">
        <w:rPr>
          <w:sz w:val="26"/>
          <w:szCs w:val="26"/>
        </w:rPr>
        <w:t>.</w:t>
      </w:r>
    </w:p>
    <w:p w14:paraId="05D05FCA" w14:textId="77777777" w:rsidR="00A06B18" w:rsidRPr="008B2624" w:rsidRDefault="00A06B18" w:rsidP="00347D50">
      <w:pPr>
        <w:pStyle w:val="a7"/>
        <w:ind w:firstLine="851"/>
        <w:jc w:val="both"/>
        <w:rPr>
          <w:sz w:val="26"/>
          <w:szCs w:val="26"/>
        </w:rPr>
      </w:pPr>
      <w:r w:rsidRPr="008B2624">
        <w:rPr>
          <w:sz w:val="26"/>
          <w:szCs w:val="26"/>
        </w:rPr>
        <w:lastRenderedPageBreak/>
        <w:t xml:space="preserve">6.7. При рассмотрении документов, представленных лицом, замещавшим должность муниципальной службы, для назначения пенсии за выслугу лет, Уполномоченный орган по </w:t>
      </w:r>
      <w:r w:rsidRPr="008B2624">
        <w:rPr>
          <w:rFonts w:eastAsia="Calibri"/>
          <w:bCs/>
          <w:sz w:val="26"/>
          <w:szCs w:val="26"/>
          <w:lang w:eastAsia="en-US"/>
        </w:rPr>
        <w:t>обеспечению организации работы Комиссии</w:t>
      </w:r>
      <w:r w:rsidRPr="008B2624">
        <w:rPr>
          <w:sz w:val="26"/>
          <w:szCs w:val="26"/>
        </w:rPr>
        <w:t xml:space="preserve"> в 14-дневный срок со дня регистрации документов в Уполномоченном органе по </w:t>
      </w:r>
      <w:r w:rsidRPr="008B2624">
        <w:rPr>
          <w:rFonts w:eastAsia="Calibri"/>
          <w:bCs/>
          <w:sz w:val="26"/>
          <w:szCs w:val="26"/>
          <w:lang w:eastAsia="en-US"/>
        </w:rPr>
        <w:t>обеспечению организации работы Комиссии</w:t>
      </w:r>
      <w:r w:rsidRPr="008B2624">
        <w:rPr>
          <w:sz w:val="26"/>
          <w:szCs w:val="26"/>
        </w:rPr>
        <w:t>:</w:t>
      </w:r>
    </w:p>
    <w:p w14:paraId="25F76DEC" w14:textId="77777777" w:rsidR="00A06B18" w:rsidRPr="008B2624" w:rsidRDefault="00A06B18" w:rsidP="00347D50">
      <w:pPr>
        <w:pStyle w:val="a7"/>
        <w:ind w:firstLine="851"/>
        <w:jc w:val="both"/>
        <w:rPr>
          <w:sz w:val="26"/>
          <w:szCs w:val="26"/>
        </w:rPr>
      </w:pPr>
      <w:r w:rsidRPr="008B2624">
        <w:rPr>
          <w:sz w:val="26"/>
          <w:szCs w:val="26"/>
        </w:rPr>
        <w:t>- осуществляет проверку правильности оформления представленных документов;</w:t>
      </w:r>
    </w:p>
    <w:p w14:paraId="2040D0A7" w14:textId="77777777" w:rsidR="00A06B18" w:rsidRPr="008B2624" w:rsidRDefault="00A06B18" w:rsidP="00347D50">
      <w:pPr>
        <w:pStyle w:val="a7"/>
        <w:ind w:firstLine="851"/>
        <w:jc w:val="both"/>
        <w:rPr>
          <w:sz w:val="26"/>
          <w:szCs w:val="26"/>
        </w:rPr>
      </w:pPr>
      <w:r w:rsidRPr="008B2624">
        <w:rPr>
          <w:sz w:val="26"/>
          <w:szCs w:val="26"/>
        </w:rPr>
        <w:t>- принимает меры по фактам представления документов, содержащих недостоверные сведения;</w:t>
      </w:r>
    </w:p>
    <w:p w14:paraId="01384E7E" w14:textId="519AE09E" w:rsidR="00A20210" w:rsidRPr="008B2624" w:rsidRDefault="00A20210" w:rsidP="00347D50">
      <w:pPr>
        <w:autoSpaceDE w:val="0"/>
        <w:autoSpaceDN w:val="0"/>
        <w:adjustRightInd w:val="0"/>
        <w:ind w:firstLine="851"/>
        <w:jc w:val="both"/>
        <w:rPr>
          <w:sz w:val="26"/>
          <w:szCs w:val="26"/>
        </w:rPr>
      </w:pPr>
      <w:r w:rsidRPr="008B2624">
        <w:rPr>
          <w:sz w:val="26"/>
          <w:szCs w:val="26"/>
        </w:rPr>
        <w:t xml:space="preserve">-запрашивает в необходимых случаях от органов местного самоуправления, органов государственной власти автономного округа и лица, замещавшего должность муниципальной службы, недостающие документы, подтверждающие стаж муниципальной службы (работы); </w:t>
      </w:r>
      <w:r w:rsidRPr="008B2624">
        <w:rPr>
          <w:rFonts w:eastAsia="Calibri"/>
          <w:sz w:val="26"/>
          <w:szCs w:val="26"/>
          <w:lang w:eastAsia="en-US"/>
        </w:rPr>
        <w:t>о дате назначения страховой пенсии по старости (инвалидности), о размере получаемой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w:t>
      </w:r>
      <w:r w:rsidRPr="008B2624">
        <w:rPr>
          <w:sz w:val="26"/>
          <w:szCs w:val="26"/>
        </w:rPr>
        <w:t>;</w:t>
      </w:r>
    </w:p>
    <w:p w14:paraId="6DA8412E" w14:textId="4CC235E8" w:rsidR="00A06B18" w:rsidRPr="008B2624" w:rsidRDefault="00A20210" w:rsidP="00347D50">
      <w:pPr>
        <w:pStyle w:val="a7"/>
        <w:ind w:firstLine="851"/>
        <w:jc w:val="both"/>
        <w:rPr>
          <w:sz w:val="26"/>
          <w:szCs w:val="26"/>
        </w:rPr>
      </w:pPr>
      <w:r w:rsidRPr="008B2624">
        <w:rPr>
          <w:sz w:val="26"/>
          <w:szCs w:val="26"/>
        </w:rPr>
        <w:t>- запрашивает расчёт размера пенсии за выслугу лет в Уполномоченном органе по расчёту размера пенсии, который определяется Положением о Комиссии, согласно приложению 10 к Порядку;</w:t>
      </w:r>
    </w:p>
    <w:p w14:paraId="6AD976D2" w14:textId="77777777" w:rsidR="00A06B18" w:rsidRPr="008B2624" w:rsidRDefault="00A06B18" w:rsidP="00347D50">
      <w:pPr>
        <w:pStyle w:val="a7"/>
        <w:ind w:firstLine="851"/>
        <w:jc w:val="both"/>
        <w:rPr>
          <w:sz w:val="26"/>
          <w:szCs w:val="26"/>
        </w:rPr>
      </w:pPr>
      <w:r w:rsidRPr="008B2624">
        <w:rPr>
          <w:sz w:val="26"/>
          <w:szCs w:val="26"/>
        </w:rPr>
        <w:t xml:space="preserve">- подготавливает проекты </w:t>
      </w:r>
      <w:hyperlink w:anchor="Par571" w:tooltip="Ссылка на текущий документ" w:history="1">
        <w:r w:rsidRPr="008B2624">
          <w:rPr>
            <w:sz w:val="26"/>
            <w:szCs w:val="26"/>
          </w:rPr>
          <w:t>решения</w:t>
        </w:r>
      </w:hyperlink>
      <w:r w:rsidRPr="008B2624">
        <w:rPr>
          <w:sz w:val="26"/>
          <w:szCs w:val="26"/>
        </w:rPr>
        <w:t xml:space="preserve"> Комиссии о назначении либо отказе в пенсии за выслугу лет;</w:t>
      </w:r>
    </w:p>
    <w:p w14:paraId="33B052E5" w14:textId="77777777" w:rsidR="00A06B18" w:rsidRPr="008B2624" w:rsidRDefault="00A06B18" w:rsidP="00347D50">
      <w:pPr>
        <w:pStyle w:val="a7"/>
        <w:ind w:firstLine="851"/>
        <w:jc w:val="both"/>
        <w:rPr>
          <w:sz w:val="26"/>
          <w:szCs w:val="26"/>
        </w:rPr>
      </w:pPr>
      <w:r w:rsidRPr="008B2624">
        <w:rPr>
          <w:sz w:val="26"/>
          <w:szCs w:val="26"/>
        </w:rPr>
        <w:t xml:space="preserve">- организует проведение заседания Комиссии в сроки, установленные </w:t>
      </w:r>
      <w:hyperlink w:anchor="Par1022" w:tooltip="Ссылка на текущий документ" w:history="1">
        <w:r w:rsidRPr="008B2624">
          <w:rPr>
            <w:sz w:val="26"/>
            <w:szCs w:val="26"/>
          </w:rPr>
          <w:t>Положением</w:t>
        </w:r>
      </w:hyperlink>
      <w:r w:rsidRPr="008B2624">
        <w:rPr>
          <w:sz w:val="26"/>
          <w:szCs w:val="26"/>
        </w:rPr>
        <w:t xml:space="preserve"> о Комиссии.</w:t>
      </w:r>
    </w:p>
    <w:p w14:paraId="0E68F7BB" w14:textId="3FEFC194" w:rsidR="00A06B18" w:rsidRPr="008B2624" w:rsidRDefault="00A06B18" w:rsidP="00347D50">
      <w:pPr>
        <w:pStyle w:val="a7"/>
        <w:ind w:firstLine="851"/>
        <w:jc w:val="both"/>
        <w:rPr>
          <w:sz w:val="26"/>
          <w:szCs w:val="26"/>
        </w:rPr>
      </w:pPr>
      <w:r w:rsidRPr="008B2624">
        <w:rPr>
          <w:sz w:val="26"/>
          <w:szCs w:val="26"/>
        </w:rPr>
        <w:t xml:space="preserve">В случае выявления нарушений при заполнении документов органа местного самоуправления </w:t>
      </w:r>
      <w:r w:rsidR="008B2624" w:rsidRPr="008B2624">
        <w:rPr>
          <w:sz w:val="26"/>
          <w:szCs w:val="26"/>
        </w:rPr>
        <w:t>городского поселения Пойковский</w:t>
      </w:r>
      <w:r w:rsidRPr="008B2624">
        <w:rPr>
          <w:sz w:val="26"/>
          <w:szCs w:val="26"/>
        </w:rPr>
        <w:t xml:space="preserve">, Уполномоченный орган по </w:t>
      </w:r>
      <w:r w:rsidRPr="008B2624">
        <w:rPr>
          <w:rFonts w:eastAsia="Calibri"/>
          <w:bCs/>
          <w:sz w:val="26"/>
          <w:szCs w:val="26"/>
          <w:lang w:eastAsia="en-US"/>
        </w:rPr>
        <w:t>обеспечению организации работы Комиссии</w:t>
      </w:r>
      <w:r w:rsidRPr="008B2624">
        <w:rPr>
          <w:sz w:val="26"/>
          <w:szCs w:val="26"/>
        </w:rPr>
        <w:t xml:space="preserve"> возвращает представленные документы на </w:t>
      </w:r>
      <w:proofErr w:type="spellStart"/>
      <w:r w:rsidRPr="008B2624">
        <w:rPr>
          <w:sz w:val="26"/>
          <w:szCs w:val="26"/>
        </w:rPr>
        <w:t>дооформление</w:t>
      </w:r>
      <w:proofErr w:type="spellEnd"/>
      <w:r w:rsidRPr="008B2624">
        <w:rPr>
          <w:sz w:val="26"/>
          <w:szCs w:val="26"/>
        </w:rPr>
        <w:t xml:space="preserve"> и принимает меры по фактам представления документов, содержащих недостоверные сведения.</w:t>
      </w:r>
    </w:p>
    <w:p w14:paraId="6BF480EC" w14:textId="77777777" w:rsidR="00A06B18" w:rsidRPr="00BB06D8" w:rsidRDefault="00A06B18" w:rsidP="00347D50">
      <w:pPr>
        <w:pStyle w:val="a7"/>
        <w:ind w:firstLine="851"/>
        <w:jc w:val="both"/>
        <w:rPr>
          <w:sz w:val="26"/>
          <w:szCs w:val="26"/>
        </w:rPr>
      </w:pPr>
      <w:r w:rsidRPr="00BB06D8">
        <w:rPr>
          <w:sz w:val="26"/>
          <w:szCs w:val="26"/>
        </w:rPr>
        <w:t>6.8. Пенсия за выслугу лет устанавливается и выплачивается со дня подачи заявления, но не ранее чем со дня увольнения (прекращения полномочий) с должности муниципальной службы и назначения страховой пенсии по старости (инвалидности).</w:t>
      </w:r>
    </w:p>
    <w:p w14:paraId="1E02BC39" w14:textId="77777777" w:rsidR="00A06B18" w:rsidRPr="00BB06D8" w:rsidRDefault="00A06B18" w:rsidP="00347D50">
      <w:pPr>
        <w:pStyle w:val="a7"/>
        <w:ind w:firstLine="851"/>
        <w:jc w:val="both"/>
        <w:rPr>
          <w:rFonts w:eastAsia="Calibri"/>
          <w:sz w:val="26"/>
          <w:szCs w:val="26"/>
          <w:lang w:eastAsia="en-US"/>
        </w:rPr>
      </w:pPr>
      <w:r w:rsidRPr="00BB06D8">
        <w:rPr>
          <w:rFonts w:eastAsia="Calibri"/>
          <w:sz w:val="26"/>
          <w:szCs w:val="26"/>
          <w:lang w:eastAsia="en-US"/>
        </w:rPr>
        <w:t>Пенсия за выслугу лет (за исключением пенсии за выслугу лет лицам, замещавшим должности муниципальной службы, установленной к страховой пенсии по инвалидности) назначается бессрочно.</w:t>
      </w:r>
    </w:p>
    <w:p w14:paraId="69FB8C21" w14:textId="77777777" w:rsidR="00A06B18" w:rsidRPr="00BB06D8" w:rsidRDefault="00A06B18" w:rsidP="00347D50">
      <w:pPr>
        <w:pStyle w:val="a7"/>
        <w:ind w:firstLine="851"/>
        <w:jc w:val="both"/>
        <w:rPr>
          <w:rFonts w:eastAsia="Calibri"/>
          <w:sz w:val="26"/>
          <w:szCs w:val="26"/>
          <w:lang w:eastAsia="en-US"/>
        </w:rPr>
      </w:pPr>
      <w:r w:rsidRPr="00BB06D8">
        <w:rPr>
          <w:rFonts w:eastAsia="Calibri"/>
          <w:sz w:val="26"/>
          <w:szCs w:val="26"/>
          <w:lang w:eastAsia="en-US"/>
        </w:rPr>
        <w:t>Пенсия за выслугу лет лицам, замещавшим должности муниципальной службы, установленная к страховой пенсии по инвалидности, назначается на срок, на который установлена страховая пенсия по инвалидности.</w:t>
      </w:r>
    </w:p>
    <w:p w14:paraId="723BBB61" w14:textId="77777777" w:rsidR="00A06B18" w:rsidRPr="00BB06D8" w:rsidRDefault="00A06B18" w:rsidP="00347D50">
      <w:pPr>
        <w:pStyle w:val="a7"/>
        <w:ind w:firstLine="851"/>
        <w:jc w:val="both"/>
        <w:rPr>
          <w:sz w:val="26"/>
          <w:szCs w:val="26"/>
        </w:rPr>
      </w:pPr>
      <w:r w:rsidRPr="00BB06D8">
        <w:rPr>
          <w:rFonts w:eastAsia="Calibri"/>
          <w:sz w:val="26"/>
          <w:szCs w:val="26"/>
          <w:lang w:eastAsia="en-US"/>
        </w:rPr>
        <w:t xml:space="preserve">Лицу, замещавшему должность муниципальной службы, у которого выплата пенсии за выслугу лет была прекращена в связи </w:t>
      </w:r>
      <w:r w:rsidRPr="00BB06D8">
        <w:rPr>
          <w:sz w:val="26"/>
          <w:szCs w:val="26"/>
        </w:rPr>
        <w:t>с прекращением выплаты страховой пенсии по инвалидности, при установлении страховой пенсии по старости производится восстановление пенсии за выслугу лет по его заявлению со дня установления страховой пенсии по старости.</w:t>
      </w:r>
    </w:p>
    <w:p w14:paraId="78907FEE" w14:textId="77777777" w:rsidR="00A06B18" w:rsidRPr="000B0FDB" w:rsidRDefault="00A06B18" w:rsidP="00347D50">
      <w:pPr>
        <w:pStyle w:val="a7"/>
        <w:ind w:firstLine="851"/>
        <w:jc w:val="both"/>
        <w:rPr>
          <w:rFonts w:eastAsia="Calibri"/>
          <w:sz w:val="26"/>
          <w:szCs w:val="26"/>
          <w:lang w:eastAsia="en-US"/>
        </w:rPr>
      </w:pPr>
      <w:r w:rsidRPr="000B0FDB">
        <w:rPr>
          <w:rFonts w:eastAsia="Calibri"/>
          <w:sz w:val="26"/>
          <w:szCs w:val="26"/>
          <w:lang w:eastAsia="en-US"/>
        </w:rPr>
        <w:t>6.9. Лицу, замещавшему должности муниципальной службы, которому в соответствии с законодательством Российской Федерации назначены пенсия за выслугу лет или ежемесячное пожизненное содержание, либо установлено дополнительное ежемесячное пожизненное материальное обеспечение, либо в соответствии с законодательством субъектов Российской Федерации установлена</w:t>
      </w:r>
      <w:r w:rsidRPr="003C67E0">
        <w:rPr>
          <w:rFonts w:eastAsia="Calibri"/>
          <w:sz w:val="26"/>
          <w:szCs w:val="26"/>
          <w:highlight w:val="yellow"/>
          <w:lang w:eastAsia="en-US"/>
        </w:rPr>
        <w:t xml:space="preserve"> </w:t>
      </w:r>
      <w:r w:rsidRPr="000B0FDB">
        <w:rPr>
          <w:rFonts w:eastAsia="Calibri"/>
          <w:sz w:val="26"/>
          <w:szCs w:val="26"/>
          <w:lang w:eastAsia="en-US"/>
        </w:rPr>
        <w:lastRenderedPageBreak/>
        <w:t>доплата к страховой пенсии, пенсия за выслугу лет по настоящему Порядку назначается при условии отказа от иной пенсии за выслугу лет, иного ежемесячного пожизненного содержания, дополнительного ежемесячного пожизненного материального обеспечения или дополнительного пенсионного обеспечения к страховой пенсии.</w:t>
      </w:r>
    </w:p>
    <w:p w14:paraId="5A88CBDD" w14:textId="77777777" w:rsidR="00A06B18" w:rsidRPr="000B0FDB" w:rsidRDefault="00A06B18" w:rsidP="00347D50">
      <w:pPr>
        <w:pStyle w:val="a7"/>
        <w:ind w:firstLine="851"/>
        <w:jc w:val="both"/>
        <w:rPr>
          <w:sz w:val="26"/>
          <w:szCs w:val="26"/>
        </w:rPr>
      </w:pPr>
      <w:r w:rsidRPr="000B0FDB">
        <w:rPr>
          <w:sz w:val="26"/>
          <w:szCs w:val="26"/>
        </w:rPr>
        <w:t xml:space="preserve">6.10. Полный пакет документов о назначении пенсии за выслугу лет лицу, </w:t>
      </w:r>
      <w:r w:rsidRPr="000B0FDB">
        <w:rPr>
          <w:rFonts w:eastAsia="Calibri"/>
          <w:sz w:val="26"/>
          <w:szCs w:val="26"/>
          <w:lang w:eastAsia="en-US"/>
        </w:rPr>
        <w:t>замещавшему должность муниципальной службы</w:t>
      </w:r>
      <w:r w:rsidRPr="000B0FDB">
        <w:rPr>
          <w:sz w:val="26"/>
          <w:szCs w:val="26"/>
        </w:rPr>
        <w:t xml:space="preserve">, и проект решения Комиссии рассматриваются Комиссией. Комиссия на основе всестороннего, полного и объективного рассмотрения всех представленных документов принимает </w:t>
      </w:r>
      <w:hyperlink w:anchor="Par571" w:tooltip="Ссылка на текущий документ" w:history="1">
        <w:r w:rsidRPr="000B0FDB">
          <w:rPr>
            <w:sz w:val="26"/>
            <w:szCs w:val="26"/>
          </w:rPr>
          <w:t>решение</w:t>
        </w:r>
      </w:hyperlink>
      <w:r w:rsidRPr="000B0FDB">
        <w:rPr>
          <w:sz w:val="26"/>
          <w:szCs w:val="26"/>
        </w:rPr>
        <w:t xml:space="preserve"> о назначении пенсии за выслугу лет либо об отказе в её назначении.</w:t>
      </w:r>
    </w:p>
    <w:p w14:paraId="4D01C79C" w14:textId="3D9B6E3B" w:rsidR="00A06B18" w:rsidRPr="000B0FDB" w:rsidRDefault="00A06B18" w:rsidP="00347D50">
      <w:pPr>
        <w:pStyle w:val="a7"/>
        <w:ind w:firstLine="851"/>
        <w:jc w:val="both"/>
        <w:rPr>
          <w:sz w:val="26"/>
          <w:szCs w:val="26"/>
        </w:rPr>
      </w:pPr>
      <w:r w:rsidRPr="000B0FDB">
        <w:rPr>
          <w:sz w:val="26"/>
          <w:szCs w:val="26"/>
        </w:rPr>
        <w:t xml:space="preserve">6.11. На основании решения Комиссии о назначении пенсии за выслугу лет Уполномоченным органом по </w:t>
      </w:r>
      <w:r w:rsidRPr="000B0FDB">
        <w:rPr>
          <w:rFonts w:eastAsia="Calibri"/>
          <w:bCs/>
          <w:sz w:val="26"/>
          <w:szCs w:val="26"/>
          <w:lang w:eastAsia="en-US"/>
        </w:rPr>
        <w:t>обеспечению организации работы Комиссии</w:t>
      </w:r>
      <w:r w:rsidRPr="000B0FDB">
        <w:rPr>
          <w:sz w:val="26"/>
          <w:szCs w:val="26"/>
        </w:rPr>
        <w:t xml:space="preserve"> готовится проект распоряжения </w:t>
      </w:r>
      <w:r w:rsidR="000B0FDB" w:rsidRPr="000B0FDB">
        <w:rPr>
          <w:sz w:val="26"/>
          <w:szCs w:val="26"/>
        </w:rPr>
        <w:t>Администрации городского поселения Пойковский</w:t>
      </w:r>
      <w:r w:rsidRPr="000B0FDB">
        <w:rPr>
          <w:sz w:val="26"/>
          <w:szCs w:val="26"/>
        </w:rPr>
        <w:t xml:space="preserve"> о выплате пенсии за выслугу лет и выносится на утверждение Главе </w:t>
      </w:r>
      <w:r w:rsidR="000B0FDB" w:rsidRPr="000B0FDB">
        <w:rPr>
          <w:sz w:val="26"/>
          <w:szCs w:val="26"/>
        </w:rPr>
        <w:t>городского поселения</w:t>
      </w:r>
      <w:r w:rsidRPr="000B0FDB">
        <w:rPr>
          <w:sz w:val="26"/>
          <w:szCs w:val="26"/>
        </w:rPr>
        <w:t xml:space="preserve">. Указанное распоряжение </w:t>
      </w:r>
      <w:r w:rsidR="000B0FDB" w:rsidRPr="000B0FDB">
        <w:rPr>
          <w:sz w:val="26"/>
          <w:szCs w:val="26"/>
        </w:rPr>
        <w:t>Администрации городского поселения</w:t>
      </w:r>
      <w:r w:rsidRPr="000B0FDB">
        <w:rPr>
          <w:sz w:val="26"/>
          <w:szCs w:val="26"/>
        </w:rPr>
        <w:t xml:space="preserve"> является основанием для выплаты пенсии за выслугу лет.</w:t>
      </w:r>
    </w:p>
    <w:p w14:paraId="58537BD8" w14:textId="59789161" w:rsidR="00A06B18" w:rsidRPr="000B0FDB" w:rsidRDefault="00A06B18" w:rsidP="00347D50">
      <w:pPr>
        <w:pStyle w:val="a7"/>
        <w:ind w:firstLine="851"/>
        <w:jc w:val="both"/>
        <w:rPr>
          <w:sz w:val="26"/>
          <w:szCs w:val="26"/>
        </w:rPr>
      </w:pPr>
      <w:r w:rsidRPr="000B0FDB">
        <w:rPr>
          <w:sz w:val="26"/>
          <w:szCs w:val="26"/>
        </w:rPr>
        <w:t xml:space="preserve">6.12. Уполномоченный орган по </w:t>
      </w:r>
      <w:r w:rsidRPr="000B0FDB">
        <w:rPr>
          <w:rFonts w:eastAsia="Calibri"/>
          <w:bCs/>
          <w:sz w:val="26"/>
          <w:szCs w:val="26"/>
          <w:lang w:eastAsia="en-US"/>
        </w:rPr>
        <w:t>обеспечению организации работы Комиссии</w:t>
      </w:r>
      <w:r w:rsidRPr="000B0FDB">
        <w:rPr>
          <w:sz w:val="26"/>
          <w:szCs w:val="26"/>
        </w:rPr>
        <w:t xml:space="preserve"> в письменной форме в 5-дневный срок со дня принятия соответствующего решения Комиссии уведомляет лицо, </w:t>
      </w:r>
      <w:r w:rsidRPr="000B0FDB">
        <w:rPr>
          <w:rFonts w:eastAsia="Calibri"/>
          <w:sz w:val="26"/>
          <w:szCs w:val="26"/>
          <w:lang w:eastAsia="en-US"/>
        </w:rPr>
        <w:t xml:space="preserve">замещавшее должность муниципальной службы, </w:t>
      </w:r>
      <w:r w:rsidRPr="000B0FDB">
        <w:rPr>
          <w:sz w:val="26"/>
          <w:szCs w:val="26"/>
        </w:rPr>
        <w:t xml:space="preserve">и соответствующий орган местного самоуправления </w:t>
      </w:r>
      <w:r w:rsidR="000B0FDB" w:rsidRPr="000B0FDB">
        <w:rPr>
          <w:sz w:val="26"/>
          <w:szCs w:val="26"/>
        </w:rPr>
        <w:t>городского поселения Пойковский</w:t>
      </w:r>
      <w:r w:rsidRPr="000B0FDB">
        <w:rPr>
          <w:sz w:val="26"/>
          <w:szCs w:val="26"/>
        </w:rPr>
        <w:t xml:space="preserve"> о результатах рассмотрения заявления </w:t>
      </w:r>
      <w:hyperlink w:anchor="Par723" w:tooltip="Ссылка на текущий документ" w:history="1">
        <w:r w:rsidRPr="000B0FDB">
          <w:rPr>
            <w:sz w:val="26"/>
            <w:szCs w:val="26"/>
          </w:rPr>
          <w:t>(приложение 6)</w:t>
        </w:r>
      </w:hyperlink>
      <w:r w:rsidRPr="000B0FDB">
        <w:rPr>
          <w:sz w:val="26"/>
          <w:szCs w:val="26"/>
        </w:rPr>
        <w:t>.</w:t>
      </w:r>
    </w:p>
    <w:p w14:paraId="15C2F4F3" w14:textId="77777777" w:rsidR="00A06B18" w:rsidRPr="000B0FDB" w:rsidRDefault="00A06B18" w:rsidP="00347D50">
      <w:pPr>
        <w:pStyle w:val="a7"/>
        <w:ind w:firstLine="851"/>
        <w:jc w:val="both"/>
        <w:rPr>
          <w:sz w:val="26"/>
          <w:szCs w:val="26"/>
        </w:rPr>
      </w:pPr>
      <w:r w:rsidRPr="000B0FDB">
        <w:rPr>
          <w:sz w:val="26"/>
          <w:szCs w:val="26"/>
        </w:rPr>
        <w:t xml:space="preserve">В случае отказа в назначении пенсии за выслугу лет излагается причина отказа </w:t>
      </w:r>
      <w:hyperlink w:anchor="Par773" w:tooltip="Ссылка на текущий документ" w:history="1">
        <w:r w:rsidRPr="000B0FDB">
          <w:rPr>
            <w:sz w:val="26"/>
            <w:szCs w:val="26"/>
          </w:rPr>
          <w:t>(приложение 7)</w:t>
        </w:r>
      </w:hyperlink>
      <w:r w:rsidRPr="000B0FDB">
        <w:rPr>
          <w:sz w:val="26"/>
          <w:szCs w:val="26"/>
        </w:rPr>
        <w:t>.</w:t>
      </w:r>
    </w:p>
    <w:p w14:paraId="733BBBD5" w14:textId="77777777" w:rsidR="00A06B18" w:rsidRPr="000B0FDB" w:rsidRDefault="00A06B18" w:rsidP="00347D50">
      <w:pPr>
        <w:pStyle w:val="a7"/>
        <w:ind w:firstLine="851"/>
        <w:jc w:val="both"/>
        <w:rPr>
          <w:sz w:val="26"/>
          <w:szCs w:val="26"/>
        </w:rPr>
      </w:pPr>
      <w:r w:rsidRPr="000B0FDB">
        <w:rPr>
          <w:sz w:val="26"/>
          <w:szCs w:val="26"/>
        </w:rPr>
        <w:t xml:space="preserve">Отказ в зачёте иных периодов в стаж муниципальной службы мотивируется в </w:t>
      </w:r>
      <w:hyperlink w:anchor="Par956" w:tooltip="Ссылка на текущий документ" w:history="1">
        <w:r w:rsidRPr="000B0FDB">
          <w:rPr>
            <w:sz w:val="26"/>
            <w:szCs w:val="26"/>
          </w:rPr>
          <w:t>уведомлении</w:t>
        </w:r>
      </w:hyperlink>
      <w:r w:rsidRPr="000B0FDB">
        <w:rPr>
          <w:sz w:val="26"/>
          <w:szCs w:val="26"/>
        </w:rPr>
        <w:t xml:space="preserve"> (приложение 9).</w:t>
      </w:r>
    </w:p>
    <w:p w14:paraId="55A1C500" w14:textId="77777777" w:rsidR="00A06B18" w:rsidRPr="000B0FDB" w:rsidRDefault="00A06B18" w:rsidP="00347D50">
      <w:pPr>
        <w:pStyle w:val="a7"/>
        <w:ind w:firstLine="851"/>
        <w:jc w:val="both"/>
        <w:rPr>
          <w:sz w:val="26"/>
          <w:szCs w:val="26"/>
        </w:rPr>
      </w:pPr>
      <w:r w:rsidRPr="000B0FDB">
        <w:rPr>
          <w:sz w:val="26"/>
          <w:szCs w:val="26"/>
        </w:rPr>
        <w:t xml:space="preserve">6.13. Решение Комиссии о назначении пенсии за выслугу лет вместе с </w:t>
      </w:r>
      <w:hyperlink w:anchor="Par250" w:tooltip="Ссылка на текущий документ" w:history="1">
        <w:r w:rsidRPr="000B0FDB">
          <w:rPr>
            <w:sz w:val="26"/>
            <w:szCs w:val="26"/>
          </w:rPr>
          <w:t>заявлением</w:t>
        </w:r>
      </w:hyperlink>
      <w:r w:rsidRPr="000B0FDB">
        <w:rPr>
          <w:sz w:val="26"/>
          <w:szCs w:val="26"/>
        </w:rPr>
        <w:t xml:space="preserve"> лица, </w:t>
      </w:r>
      <w:r w:rsidRPr="000B0FDB">
        <w:rPr>
          <w:rFonts w:eastAsia="Calibri"/>
          <w:sz w:val="26"/>
          <w:szCs w:val="26"/>
          <w:lang w:eastAsia="en-US"/>
        </w:rPr>
        <w:t xml:space="preserve">замещавшего должность муниципальной службы, </w:t>
      </w:r>
      <w:r w:rsidRPr="000B0FDB">
        <w:rPr>
          <w:sz w:val="26"/>
          <w:szCs w:val="26"/>
        </w:rPr>
        <w:t xml:space="preserve">и всеми необходимыми для назначения пенсии документами формируется в личное дело, которое хранится в Уполномоченным органе по </w:t>
      </w:r>
      <w:r w:rsidRPr="000B0FDB">
        <w:rPr>
          <w:rFonts w:eastAsia="Calibri"/>
          <w:bCs/>
          <w:sz w:val="26"/>
          <w:szCs w:val="26"/>
          <w:lang w:eastAsia="en-US"/>
        </w:rPr>
        <w:t>обеспечению организации работы Комиссии</w:t>
      </w:r>
      <w:r w:rsidRPr="000B0FDB">
        <w:rPr>
          <w:sz w:val="26"/>
          <w:szCs w:val="26"/>
        </w:rPr>
        <w:t>.</w:t>
      </w:r>
    </w:p>
    <w:p w14:paraId="3A0F7D1F" w14:textId="77777777" w:rsidR="00A06B18" w:rsidRPr="000B0FDB" w:rsidRDefault="00A06B18" w:rsidP="00347D50">
      <w:pPr>
        <w:pStyle w:val="a7"/>
        <w:ind w:firstLine="851"/>
        <w:jc w:val="both"/>
        <w:rPr>
          <w:sz w:val="26"/>
          <w:szCs w:val="26"/>
        </w:rPr>
      </w:pPr>
      <w:r w:rsidRPr="000B0FDB">
        <w:rPr>
          <w:sz w:val="26"/>
          <w:szCs w:val="26"/>
        </w:rPr>
        <w:t>6.14. Выплата пенсии за выслугу лет осуществляется Уполномоченным органом по осуществлению расчёта размера пенсии за выслугу лет через кредитные учреждения и организации федеральной почтовой связи.</w:t>
      </w:r>
    </w:p>
    <w:p w14:paraId="7F3FEC38" w14:textId="77777777" w:rsidR="00A06B18" w:rsidRPr="000B0FDB" w:rsidRDefault="00A06B18" w:rsidP="00347D50">
      <w:pPr>
        <w:pStyle w:val="a7"/>
        <w:ind w:firstLine="851"/>
        <w:jc w:val="both"/>
        <w:rPr>
          <w:sz w:val="26"/>
          <w:szCs w:val="26"/>
        </w:rPr>
      </w:pPr>
      <w:r w:rsidRPr="000B0FDB">
        <w:rPr>
          <w:sz w:val="26"/>
          <w:szCs w:val="26"/>
        </w:rPr>
        <w:t>Предельные размеры расходов, связанных с доставкой пенсии за выслугу лет лицам, замещавшим должности муниципальной службы, составляют:</w:t>
      </w:r>
    </w:p>
    <w:p w14:paraId="52561801" w14:textId="77777777" w:rsidR="00A06B18" w:rsidRPr="000B0FDB" w:rsidRDefault="00A06B18" w:rsidP="00347D50">
      <w:pPr>
        <w:pStyle w:val="a7"/>
        <w:ind w:firstLine="851"/>
        <w:jc w:val="both"/>
        <w:rPr>
          <w:sz w:val="26"/>
          <w:szCs w:val="26"/>
        </w:rPr>
      </w:pPr>
      <w:r w:rsidRPr="000B0FDB">
        <w:rPr>
          <w:sz w:val="26"/>
          <w:szCs w:val="26"/>
        </w:rPr>
        <w:t>не более 1,5 процента от общей суммы начисленной пенсии за выслугу лет лицам, замещавшим должности муниципальной службы, подлежащих перечислению и (или) доставке кредитными организациями и иными организациями, за исключением организаций почтовой связи;</w:t>
      </w:r>
    </w:p>
    <w:p w14:paraId="4BE3BB59" w14:textId="77777777" w:rsidR="00A06B18" w:rsidRPr="000B0FDB" w:rsidRDefault="00A06B18" w:rsidP="00347D50">
      <w:pPr>
        <w:pStyle w:val="a7"/>
        <w:ind w:firstLine="851"/>
        <w:jc w:val="both"/>
        <w:rPr>
          <w:sz w:val="26"/>
          <w:szCs w:val="26"/>
        </w:rPr>
      </w:pPr>
      <w:r w:rsidRPr="000B0FDB">
        <w:rPr>
          <w:sz w:val="26"/>
          <w:szCs w:val="26"/>
        </w:rPr>
        <w:t>не более 1,8 процента (с учетом налога на добавленную стоимость) от общей суммы начисленной пенсии за выслугу лет лицам, замещавшим должности муниципальной службы, подлежащих перечислению и (или) доставке организациями почтовой связи.</w:t>
      </w:r>
    </w:p>
    <w:p w14:paraId="7A972F21" w14:textId="77777777" w:rsidR="00A06B18" w:rsidRPr="000B0FDB" w:rsidRDefault="00A06B18" w:rsidP="00347D50">
      <w:pPr>
        <w:pStyle w:val="a7"/>
        <w:ind w:firstLine="851"/>
        <w:jc w:val="both"/>
        <w:rPr>
          <w:sz w:val="26"/>
          <w:szCs w:val="26"/>
        </w:rPr>
      </w:pPr>
      <w:r w:rsidRPr="000B0FDB">
        <w:rPr>
          <w:sz w:val="26"/>
          <w:szCs w:val="26"/>
        </w:rPr>
        <w:t>6.15. При смене места жительства в пределах Российской Федерации лицо, замещавшее должность муниципальной службы, сообщает в Комиссию адрес нового места жительства.</w:t>
      </w:r>
    </w:p>
    <w:p w14:paraId="14F7F11D" w14:textId="77777777" w:rsidR="00A06B18" w:rsidRPr="000B0FDB" w:rsidRDefault="00A06B18" w:rsidP="00347D50">
      <w:pPr>
        <w:pStyle w:val="a7"/>
        <w:ind w:firstLine="851"/>
        <w:jc w:val="both"/>
        <w:rPr>
          <w:sz w:val="26"/>
          <w:szCs w:val="26"/>
        </w:rPr>
      </w:pPr>
      <w:r w:rsidRPr="000B0FDB">
        <w:rPr>
          <w:sz w:val="26"/>
          <w:szCs w:val="26"/>
        </w:rPr>
        <w:t>6.16. Сумма пенсии за выслугу лет определяется в рублях. При определении размера пенсии за выслугу лет сумма до 50 копеек включительно не учитывается, более 50 копеек округляется до одного рубля.</w:t>
      </w:r>
    </w:p>
    <w:p w14:paraId="06E99D36" w14:textId="77777777" w:rsidR="00A06B18" w:rsidRPr="003C67E0" w:rsidRDefault="00A06B18" w:rsidP="00347D50">
      <w:pPr>
        <w:pStyle w:val="a7"/>
        <w:ind w:firstLine="851"/>
        <w:jc w:val="both"/>
        <w:rPr>
          <w:sz w:val="26"/>
          <w:szCs w:val="26"/>
          <w:highlight w:val="yellow"/>
        </w:rPr>
      </w:pPr>
    </w:p>
    <w:p w14:paraId="4B40D285" w14:textId="77777777" w:rsidR="00A06B18" w:rsidRPr="000C0FED" w:rsidRDefault="00A06B18" w:rsidP="000B0FDB">
      <w:pPr>
        <w:pStyle w:val="a7"/>
        <w:ind w:firstLine="851"/>
        <w:jc w:val="center"/>
        <w:rPr>
          <w:rFonts w:eastAsia="Calibri"/>
          <w:sz w:val="26"/>
          <w:szCs w:val="26"/>
          <w:lang w:eastAsia="en-US"/>
        </w:rPr>
      </w:pPr>
      <w:r w:rsidRPr="000C0FED">
        <w:rPr>
          <w:rFonts w:eastAsia="Calibri"/>
          <w:sz w:val="26"/>
          <w:szCs w:val="26"/>
          <w:lang w:val="en-US" w:eastAsia="en-US"/>
        </w:rPr>
        <w:t>V</w:t>
      </w:r>
      <w:r w:rsidRPr="000C0FED">
        <w:rPr>
          <w:rFonts w:eastAsia="Calibri"/>
          <w:sz w:val="26"/>
          <w:szCs w:val="26"/>
          <w:lang w:eastAsia="en-US"/>
        </w:rPr>
        <w:t>II. Порядок приостановления, возобновления и прекращения выплаты пенсии за выслугу лет</w:t>
      </w:r>
    </w:p>
    <w:p w14:paraId="4E30AE3C" w14:textId="77777777" w:rsidR="000B0FDB" w:rsidRPr="000C0FED" w:rsidRDefault="000B0FDB" w:rsidP="000B0FDB">
      <w:pPr>
        <w:pStyle w:val="a7"/>
        <w:ind w:firstLine="851"/>
        <w:jc w:val="center"/>
        <w:rPr>
          <w:rFonts w:eastAsia="Calibri"/>
          <w:sz w:val="26"/>
          <w:szCs w:val="26"/>
          <w:lang w:eastAsia="en-US"/>
        </w:rPr>
      </w:pPr>
    </w:p>
    <w:p w14:paraId="10D9111C" w14:textId="77777777" w:rsidR="00A06B18" w:rsidRPr="000C0FED" w:rsidRDefault="00A06B18" w:rsidP="00347D50">
      <w:pPr>
        <w:pStyle w:val="a7"/>
        <w:ind w:firstLine="851"/>
        <w:jc w:val="both"/>
        <w:rPr>
          <w:rFonts w:eastAsia="Calibri"/>
          <w:sz w:val="26"/>
          <w:szCs w:val="26"/>
          <w:lang w:eastAsia="en-US"/>
        </w:rPr>
      </w:pPr>
      <w:r w:rsidRPr="000C0FED">
        <w:rPr>
          <w:rFonts w:eastAsia="Calibri"/>
          <w:sz w:val="26"/>
          <w:szCs w:val="26"/>
          <w:lang w:eastAsia="en-US"/>
        </w:rPr>
        <w:t xml:space="preserve">7.1. </w:t>
      </w:r>
      <w:r w:rsidRPr="000C0FED">
        <w:rPr>
          <w:sz w:val="26"/>
          <w:szCs w:val="26"/>
        </w:rPr>
        <w:t xml:space="preserve">Лицо, </w:t>
      </w:r>
      <w:r w:rsidRPr="000C0FED">
        <w:rPr>
          <w:rFonts w:eastAsia="Calibri"/>
          <w:sz w:val="26"/>
          <w:szCs w:val="26"/>
          <w:lang w:eastAsia="en-US"/>
        </w:rPr>
        <w:t xml:space="preserve">замещавшее должность муниципальной службы, получающее пенсию за выслугу лет и назначенное на одну из должностей, указанных в пункте 2.4 раздела </w:t>
      </w:r>
      <w:r w:rsidRPr="000C0FED">
        <w:rPr>
          <w:rFonts w:eastAsia="Calibri"/>
          <w:sz w:val="26"/>
          <w:szCs w:val="26"/>
          <w:lang w:val="en-US" w:eastAsia="en-US"/>
        </w:rPr>
        <w:t>II</w:t>
      </w:r>
      <w:r w:rsidRPr="000C0FED">
        <w:rPr>
          <w:rFonts w:eastAsia="Calibri"/>
          <w:sz w:val="26"/>
          <w:szCs w:val="26"/>
          <w:lang w:eastAsia="en-US"/>
        </w:rPr>
        <w:t xml:space="preserve"> настоящего Порядка, обязано в 5-дневный срок направить заявление об этом </w:t>
      </w:r>
      <w:r w:rsidRPr="000C0FED">
        <w:rPr>
          <w:sz w:val="26"/>
          <w:szCs w:val="26"/>
        </w:rPr>
        <w:t xml:space="preserve">Комиссию. </w:t>
      </w:r>
    </w:p>
    <w:p w14:paraId="72721C03" w14:textId="1AE8B912" w:rsidR="00A06B18" w:rsidRPr="000C0FED" w:rsidRDefault="00A06B18" w:rsidP="00347D50">
      <w:pPr>
        <w:pStyle w:val="a7"/>
        <w:ind w:firstLine="851"/>
        <w:jc w:val="both"/>
        <w:rPr>
          <w:rFonts w:eastAsia="Calibri"/>
          <w:sz w:val="26"/>
          <w:szCs w:val="26"/>
          <w:lang w:eastAsia="en-US"/>
        </w:rPr>
      </w:pPr>
      <w:r w:rsidRPr="000C0FED">
        <w:rPr>
          <w:rFonts w:eastAsia="Calibri"/>
          <w:sz w:val="26"/>
          <w:szCs w:val="26"/>
          <w:lang w:eastAsia="en-US"/>
        </w:rPr>
        <w:t xml:space="preserve">Выплата пенсии за выслугу лет приостанавливается на основании распоряжения </w:t>
      </w:r>
      <w:r w:rsidR="000C0FED" w:rsidRPr="000C0FED">
        <w:rPr>
          <w:rFonts w:eastAsia="Calibri"/>
          <w:sz w:val="26"/>
          <w:szCs w:val="26"/>
          <w:lang w:eastAsia="en-US"/>
        </w:rPr>
        <w:t>Администрации городского поселения</w:t>
      </w:r>
      <w:r w:rsidRPr="000C0FED">
        <w:rPr>
          <w:rFonts w:eastAsia="Calibri"/>
          <w:sz w:val="26"/>
          <w:szCs w:val="26"/>
          <w:lang w:eastAsia="en-US"/>
        </w:rPr>
        <w:t xml:space="preserve"> </w:t>
      </w:r>
      <w:r w:rsidR="000C0FED" w:rsidRPr="000C0FED">
        <w:rPr>
          <w:rFonts w:eastAsia="Calibri"/>
          <w:sz w:val="26"/>
          <w:szCs w:val="26"/>
          <w:lang w:eastAsia="en-US"/>
        </w:rPr>
        <w:t xml:space="preserve">Пойковский </w:t>
      </w:r>
      <w:r w:rsidRPr="000C0FED">
        <w:rPr>
          <w:rFonts w:eastAsia="Calibri"/>
          <w:sz w:val="26"/>
          <w:szCs w:val="26"/>
          <w:lang w:eastAsia="en-US"/>
        </w:rPr>
        <w:t xml:space="preserve">со дня назначения на одну из должностей, указанных в пункте 2.4 раздела </w:t>
      </w:r>
      <w:r w:rsidRPr="000C0FED">
        <w:rPr>
          <w:rFonts w:eastAsia="Calibri"/>
          <w:sz w:val="26"/>
          <w:szCs w:val="26"/>
          <w:lang w:val="en-US" w:eastAsia="en-US"/>
        </w:rPr>
        <w:t>II</w:t>
      </w:r>
      <w:r w:rsidRPr="000C0FED">
        <w:rPr>
          <w:rFonts w:eastAsia="Calibri"/>
          <w:sz w:val="26"/>
          <w:szCs w:val="26"/>
          <w:lang w:eastAsia="en-US"/>
        </w:rPr>
        <w:t xml:space="preserve"> настоящего Порядка.</w:t>
      </w:r>
    </w:p>
    <w:p w14:paraId="1EA98BD0" w14:textId="40A30056" w:rsidR="00A06B18" w:rsidRPr="000C0FED" w:rsidRDefault="00A06B18" w:rsidP="00347D50">
      <w:pPr>
        <w:pStyle w:val="a7"/>
        <w:ind w:firstLine="851"/>
        <w:jc w:val="both"/>
        <w:rPr>
          <w:sz w:val="26"/>
          <w:szCs w:val="26"/>
        </w:rPr>
      </w:pPr>
      <w:r w:rsidRPr="000C0FED">
        <w:rPr>
          <w:sz w:val="26"/>
          <w:szCs w:val="26"/>
        </w:rPr>
        <w:t xml:space="preserve">7.2. При последующем увольнении (прекращении полномочий) со службы или освобождении от должностей, указанных в пункте 2.4 раздела </w:t>
      </w:r>
      <w:r w:rsidRPr="000C0FED">
        <w:rPr>
          <w:sz w:val="26"/>
          <w:szCs w:val="26"/>
          <w:lang w:val="en-US"/>
        </w:rPr>
        <w:t>II</w:t>
      </w:r>
      <w:r w:rsidRPr="000C0FED">
        <w:rPr>
          <w:sz w:val="26"/>
          <w:szCs w:val="26"/>
        </w:rPr>
        <w:t xml:space="preserve"> настоящего Порядка, выплата пенсии за выслугу лет возобновляется в 10-дневный срок со дня, следующего за днем увольнения (прекращения полномочий) с указанной службы или освобождения от указанных должностей лица, </w:t>
      </w:r>
      <w:r w:rsidRPr="000C0FED">
        <w:rPr>
          <w:rFonts w:eastAsia="Calibri"/>
          <w:sz w:val="26"/>
          <w:szCs w:val="26"/>
          <w:lang w:eastAsia="en-US"/>
        </w:rPr>
        <w:t>замещавшего должность муниципальной службы</w:t>
      </w:r>
      <w:r w:rsidRPr="000C0FED">
        <w:rPr>
          <w:sz w:val="26"/>
          <w:szCs w:val="26"/>
        </w:rPr>
        <w:t xml:space="preserve">, обратившегося с заявлением о ее возобновлении, на основании распоряжения </w:t>
      </w:r>
      <w:r w:rsidR="000C0FED" w:rsidRPr="000C0FED">
        <w:rPr>
          <w:rFonts w:eastAsia="Calibri"/>
          <w:sz w:val="26"/>
          <w:szCs w:val="26"/>
          <w:lang w:eastAsia="en-US"/>
        </w:rPr>
        <w:t>Администрации городского поселения Пойковский</w:t>
      </w:r>
      <w:r w:rsidRPr="000C0FED">
        <w:rPr>
          <w:sz w:val="26"/>
          <w:szCs w:val="26"/>
        </w:rPr>
        <w:t>.</w:t>
      </w:r>
    </w:p>
    <w:p w14:paraId="6965739E" w14:textId="77777777" w:rsidR="00A06B18" w:rsidRPr="000C0FED" w:rsidRDefault="00A06B18" w:rsidP="00347D50">
      <w:pPr>
        <w:pStyle w:val="a7"/>
        <w:ind w:firstLine="851"/>
        <w:jc w:val="both"/>
        <w:rPr>
          <w:rFonts w:eastAsia="Calibri"/>
          <w:sz w:val="26"/>
          <w:szCs w:val="26"/>
          <w:lang w:eastAsia="en-US"/>
        </w:rPr>
      </w:pPr>
      <w:r w:rsidRPr="000C0FED">
        <w:rPr>
          <w:sz w:val="26"/>
          <w:szCs w:val="26"/>
        </w:rPr>
        <w:t>7.3. Выплата пенсии за выслугу лет прекращается лицу, которому в соответствии с законодательством Российской Федерации назначены пенсия за выслугу лет, ежемесячное пожизненное содержание либо установлены дополнительное пожизненное ежемесячное материальное обеспечение, дополнительное пенсионное обеспечение к страховой пенсии</w:t>
      </w:r>
      <w:r w:rsidRPr="000C0FED">
        <w:rPr>
          <w:rFonts w:eastAsia="Calibri"/>
          <w:sz w:val="26"/>
          <w:szCs w:val="26"/>
          <w:lang w:eastAsia="en-US"/>
        </w:rPr>
        <w:t>.</w:t>
      </w:r>
    </w:p>
    <w:p w14:paraId="7411520E" w14:textId="77777777" w:rsidR="00A06B18" w:rsidRPr="000C0FED" w:rsidRDefault="00A06B18" w:rsidP="00347D50">
      <w:pPr>
        <w:pStyle w:val="a7"/>
        <w:ind w:firstLine="851"/>
        <w:jc w:val="both"/>
        <w:rPr>
          <w:rFonts w:eastAsia="Calibri"/>
          <w:sz w:val="26"/>
          <w:szCs w:val="26"/>
          <w:lang w:eastAsia="en-US"/>
        </w:rPr>
      </w:pPr>
      <w:r w:rsidRPr="000C0FED">
        <w:rPr>
          <w:rFonts w:eastAsia="Calibri"/>
          <w:sz w:val="26"/>
          <w:szCs w:val="26"/>
          <w:lang w:eastAsia="en-US"/>
        </w:rPr>
        <w:t xml:space="preserve">В связи с назначением выплат, указанных в </w:t>
      </w:r>
      <w:hyperlink w:anchor="Par9" w:history="1">
        <w:r w:rsidRPr="000C0FED">
          <w:rPr>
            <w:rFonts w:eastAsia="Calibri"/>
            <w:sz w:val="26"/>
            <w:szCs w:val="26"/>
            <w:lang w:eastAsia="en-US"/>
          </w:rPr>
          <w:t>абзаце первом</w:t>
        </w:r>
      </w:hyperlink>
      <w:r w:rsidRPr="000C0FED">
        <w:rPr>
          <w:rFonts w:eastAsia="Calibri"/>
          <w:sz w:val="26"/>
          <w:szCs w:val="26"/>
          <w:lang w:eastAsia="en-US"/>
        </w:rPr>
        <w:t xml:space="preserve"> настоящего пункта, </w:t>
      </w:r>
      <w:r w:rsidRPr="000C0FED">
        <w:rPr>
          <w:sz w:val="26"/>
          <w:szCs w:val="26"/>
        </w:rPr>
        <w:t xml:space="preserve">лицо, </w:t>
      </w:r>
      <w:r w:rsidRPr="000C0FED">
        <w:rPr>
          <w:rFonts w:eastAsia="Calibri"/>
          <w:sz w:val="26"/>
          <w:szCs w:val="26"/>
          <w:lang w:eastAsia="en-US"/>
        </w:rPr>
        <w:t xml:space="preserve">замещавшее должность муниципальной службы, в 7-дневный срок в письменном виде направляет заявление об этом в </w:t>
      </w:r>
      <w:r w:rsidRPr="000C0FED">
        <w:rPr>
          <w:rFonts w:eastAsia="Calibri"/>
          <w:bCs/>
          <w:sz w:val="26"/>
          <w:szCs w:val="26"/>
          <w:lang w:eastAsia="en-US"/>
        </w:rPr>
        <w:t>Комиссию</w:t>
      </w:r>
      <w:r w:rsidRPr="000C0FED">
        <w:rPr>
          <w:rFonts w:eastAsia="Calibri"/>
          <w:sz w:val="26"/>
          <w:szCs w:val="26"/>
          <w:lang w:eastAsia="en-US"/>
        </w:rPr>
        <w:t>.</w:t>
      </w:r>
    </w:p>
    <w:p w14:paraId="5785E53C" w14:textId="594524E6" w:rsidR="00A06B18" w:rsidRPr="000C0FED" w:rsidRDefault="00A06B18" w:rsidP="00347D50">
      <w:pPr>
        <w:pStyle w:val="a7"/>
        <w:ind w:firstLine="851"/>
        <w:jc w:val="both"/>
        <w:rPr>
          <w:rFonts w:eastAsia="Calibri"/>
          <w:sz w:val="26"/>
          <w:szCs w:val="26"/>
          <w:lang w:eastAsia="en-US"/>
        </w:rPr>
      </w:pPr>
      <w:r w:rsidRPr="000C0FED">
        <w:rPr>
          <w:rFonts w:eastAsia="Calibri"/>
          <w:sz w:val="26"/>
          <w:szCs w:val="26"/>
          <w:lang w:eastAsia="en-US"/>
        </w:rPr>
        <w:t xml:space="preserve">Выплата пенсии за выслугу лет прекращается со дня назначения выплат, указанных в </w:t>
      </w:r>
      <w:hyperlink w:anchor="Par9" w:history="1">
        <w:r w:rsidRPr="000C0FED">
          <w:rPr>
            <w:rFonts w:eastAsia="Calibri"/>
            <w:sz w:val="26"/>
            <w:szCs w:val="26"/>
            <w:lang w:eastAsia="en-US"/>
          </w:rPr>
          <w:t>абзаце первом</w:t>
        </w:r>
      </w:hyperlink>
      <w:r w:rsidRPr="000C0FED">
        <w:rPr>
          <w:rFonts w:eastAsia="Calibri"/>
          <w:sz w:val="26"/>
          <w:szCs w:val="26"/>
          <w:lang w:eastAsia="en-US"/>
        </w:rPr>
        <w:t xml:space="preserve"> настоящего пункта, на основании распоряжения </w:t>
      </w:r>
      <w:r w:rsidR="000C0FED" w:rsidRPr="000C0FED">
        <w:rPr>
          <w:rFonts w:eastAsia="Calibri"/>
          <w:sz w:val="26"/>
          <w:szCs w:val="26"/>
          <w:lang w:eastAsia="en-US"/>
        </w:rPr>
        <w:t>Администрации городского поселения Пойковский</w:t>
      </w:r>
      <w:r w:rsidRPr="000C0FED">
        <w:rPr>
          <w:rFonts w:eastAsia="Calibri"/>
          <w:sz w:val="26"/>
          <w:szCs w:val="26"/>
          <w:lang w:eastAsia="en-US"/>
        </w:rPr>
        <w:t>.</w:t>
      </w:r>
    </w:p>
    <w:p w14:paraId="46B81C44" w14:textId="77777777" w:rsidR="00A06B18" w:rsidRPr="00735F32" w:rsidRDefault="00A06B18" w:rsidP="00347D50">
      <w:pPr>
        <w:pStyle w:val="a7"/>
        <w:ind w:firstLine="851"/>
        <w:jc w:val="both"/>
        <w:rPr>
          <w:rFonts w:eastAsia="Calibri"/>
          <w:sz w:val="26"/>
          <w:szCs w:val="26"/>
          <w:lang w:eastAsia="en-US"/>
        </w:rPr>
      </w:pPr>
      <w:r w:rsidRPr="00735F32">
        <w:rPr>
          <w:rFonts w:eastAsia="Calibri"/>
          <w:sz w:val="26"/>
          <w:szCs w:val="26"/>
          <w:lang w:eastAsia="en-US"/>
        </w:rPr>
        <w:t>7.4. Выплата пенсии за выслугу лет прекращается в случаях:</w:t>
      </w:r>
    </w:p>
    <w:p w14:paraId="20214501" w14:textId="264F8CD2" w:rsidR="00A06B18" w:rsidRPr="00735F32" w:rsidRDefault="00A06B18" w:rsidP="00347D50">
      <w:pPr>
        <w:pStyle w:val="a7"/>
        <w:ind w:firstLine="851"/>
        <w:jc w:val="both"/>
        <w:rPr>
          <w:rFonts w:eastAsia="Calibri"/>
          <w:sz w:val="26"/>
          <w:szCs w:val="26"/>
          <w:lang w:eastAsia="en-US"/>
        </w:rPr>
      </w:pPr>
      <w:r w:rsidRPr="00735F32">
        <w:rPr>
          <w:rFonts w:eastAsia="Calibri"/>
          <w:sz w:val="26"/>
          <w:szCs w:val="26"/>
          <w:lang w:eastAsia="en-US"/>
        </w:rPr>
        <w:t xml:space="preserve">- перехода с пенсии от Пенсионного фонда </w:t>
      </w:r>
      <w:r w:rsidR="00B60CC7" w:rsidRPr="00735F32">
        <w:rPr>
          <w:rFonts w:eastAsia="Calibri"/>
          <w:sz w:val="26"/>
          <w:szCs w:val="26"/>
          <w:lang w:eastAsia="en-US"/>
        </w:rPr>
        <w:t>Российской Федерации</w:t>
      </w:r>
      <w:r w:rsidRPr="00735F32">
        <w:rPr>
          <w:rFonts w:eastAsia="Calibri"/>
          <w:sz w:val="26"/>
          <w:szCs w:val="26"/>
          <w:lang w:eastAsia="en-US"/>
        </w:rPr>
        <w:t xml:space="preserve"> на пенсию от других ведомств (Министерство обороны, Министерство внутренних дел и т.д.);</w:t>
      </w:r>
    </w:p>
    <w:p w14:paraId="37610B35" w14:textId="77777777" w:rsidR="00A06B18" w:rsidRPr="00735F32" w:rsidRDefault="00A06B18" w:rsidP="00347D50">
      <w:pPr>
        <w:pStyle w:val="a7"/>
        <w:ind w:firstLine="851"/>
        <w:jc w:val="both"/>
        <w:rPr>
          <w:rFonts w:eastAsia="Calibri"/>
          <w:sz w:val="26"/>
          <w:szCs w:val="26"/>
          <w:lang w:eastAsia="en-US"/>
        </w:rPr>
      </w:pPr>
      <w:r w:rsidRPr="00735F32">
        <w:rPr>
          <w:rFonts w:eastAsia="Calibri"/>
          <w:sz w:val="26"/>
          <w:szCs w:val="26"/>
          <w:lang w:eastAsia="en-US"/>
        </w:rPr>
        <w:t xml:space="preserve">- помещения </w:t>
      </w:r>
      <w:r w:rsidRPr="00735F32">
        <w:rPr>
          <w:sz w:val="26"/>
          <w:szCs w:val="26"/>
        </w:rPr>
        <w:t xml:space="preserve">лица, </w:t>
      </w:r>
      <w:r w:rsidRPr="00735F32">
        <w:rPr>
          <w:rFonts w:eastAsia="Calibri"/>
          <w:sz w:val="26"/>
          <w:szCs w:val="26"/>
          <w:lang w:eastAsia="en-US"/>
        </w:rPr>
        <w:t>замещавшего должность муниципальной службы, в дом-интернат (пансионат) для престарелых и инвалидов на полное государственное обеспечение;</w:t>
      </w:r>
    </w:p>
    <w:p w14:paraId="20F7D3E9" w14:textId="77777777" w:rsidR="00A06B18" w:rsidRPr="00735F32" w:rsidRDefault="00A06B18" w:rsidP="00347D50">
      <w:pPr>
        <w:pStyle w:val="a7"/>
        <w:ind w:firstLine="851"/>
        <w:jc w:val="both"/>
        <w:rPr>
          <w:rFonts w:eastAsia="Calibri"/>
          <w:sz w:val="26"/>
          <w:szCs w:val="26"/>
          <w:lang w:eastAsia="en-US"/>
        </w:rPr>
      </w:pPr>
      <w:r w:rsidRPr="00735F32">
        <w:rPr>
          <w:rFonts w:eastAsia="Calibri"/>
          <w:sz w:val="26"/>
          <w:szCs w:val="26"/>
          <w:lang w:eastAsia="en-US"/>
        </w:rPr>
        <w:t xml:space="preserve">- лишение </w:t>
      </w:r>
      <w:r w:rsidRPr="00735F32">
        <w:rPr>
          <w:sz w:val="26"/>
          <w:szCs w:val="26"/>
        </w:rPr>
        <w:t xml:space="preserve">лица, </w:t>
      </w:r>
      <w:r w:rsidRPr="00735F32">
        <w:rPr>
          <w:rFonts w:eastAsia="Calibri"/>
          <w:sz w:val="26"/>
          <w:szCs w:val="26"/>
          <w:lang w:eastAsia="en-US"/>
        </w:rPr>
        <w:t>замещавшего должность муниципальной службы, свободы по приговору суда;</w:t>
      </w:r>
    </w:p>
    <w:p w14:paraId="5E895B73" w14:textId="77777777" w:rsidR="00A06B18" w:rsidRPr="00735F32" w:rsidRDefault="00A06B18" w:rsidP="00347D50">
      <w:pPr>
        <w:pStyle w:val="a7"/>
        <w:ind w:firstLine="851"/>
        <w:jc w:val="both"/>
        <w:rPr>
          <w:rFonts w:eastAsia="Calibri"/>
          <w:sz w:val="26"/>
          <w:szCs w:val="26"/>
          <w:lang w:eastAsia="en-US"/>
        </w:rPr>
      </w:pPr>
      <w:r w:rsidRPr="00735F32">
        <w:rPr>
          <w:rFonts w:eastAsia="Calibri"/>
          <w:sz w:val="26"/>
          <w:szCs w:val="26"/>
          <w:lang w:eastAsia="en-US"/>
        </w:rPr>
        <w:t xml:space="preserve">- смерти </w:t>
      </w:r>
      <w:r w:rsidRPr="00735F32">
        <w:rPr>
          <w:sz w:val="26"/>
          <w:szCs w:val="26"/>
        </w:rPr>
        <w:t xml:space="preserve">лица, </w:t>
      </w:r>
      <w:r w:rsidRPr="00735F32">
        <w:rPr>
          <w:rFonts w:eastAsia="Calibri"/>
          <w:sz w:val="26"/>
          <w:szCs w:val="26"/>
          <w:lang w:eastAsia="en-US"/>
        </w:rPr>
        <w:t>замещавшего должность муниципальной службы;</w:t>
      </w:r>
    </w:p>
    <w:p w14:paraId="56862165" w14:textId="77777777" w:rsidR="00A06B18" w:rsidRPr="00735F32" w:rsidRDefault="00A06B18" w:rsidP="00347D50">
      <w:pPr>
        <w:pStyle w:val="a7"/>
        <w:ind w:firstLine="851"/>
        <w:jc w:val="both"/>
        <w:rPr>
          <w:rFonts w:eastAsia="Calibri"/>
          <w:sz w:val="26"/>
          <w:szCs w:val="26"/>
          <w:lang w:eastAsia="en-US"/>
        </w:rPr>
      </w:pPr>
      <w:r w:rsidRPr="00735F32">
        <w:rPr>
          <w:rFonts w:eastAsia="Calibri"/>
          <w:sz w:val="26"/>
          <w:szCs w:val="26"/>
          <w:lang w:eastAsia="en-US"/>
        </w:rPr>
        <w:t xml:space="preserve">- прекращения выплаты </w:t>
      </w:r>
      <w:r w:rsidRPr="00735F32">
        <w:rPr>
          <w:sz w:val="26"/>
          <w:szCs w:val="26"/>
        </w:rPr>
        <w:t>страховой пенсии</w:t>
      </w:r>
      <w:r w:rsidRPr="00735F32">
        <w:rPr>
          <w:rFonts w:eastAsia="Calibri"/>
          <w:sz w:val="26"/>
          <w:szCs w:val="26"/>
          <w:lang w:eastAsia="en-US"/>
        </w:rPr>
        <w:t xml:space="preserve"> по инвалидности.</w:t>
      </w:r>
    </w:p>
    <w:p w14:paraId="72BBF8A1" w14:textId="629A84C8" w:rsidR="00A06B18" w:rsidRPr="00735F32" w:rsidRDefault="00A06B18" w:rsidP="00347D50">
      <w:pPr>
        <w:pStyle w:val="a7"/>
        <w:ind w:firstLine="851"/>
        <w:jc w:val="both"/>
        <w:rPr>
          <w:rFonts w:eastAsia="Calibri"/>
          <w:sz w:val="26"/>
          <w:szCs w:val="26"/>
          <w:lang w:eastAsia="en-US"/>
        </w:rPr>
      </w:pPr>
      <w:r w:rsidRPr="00735F32">
        <w:rPr>
          <w:rFonts w:eastAsia="Calibri"/>
          <w:sz w:val="26"/>
          <w:szCs w:val="26"/>
          <w:lang w:eastAsia="en-US"/>
        </w:rPr>
        <w:t xml:space="preserve">7.5. Прекращение выплаты пенсии за выслугу лет осуществляется с даты возникновения обстоятельств, перечисленных в пункт 7.4 настоящего Порядка, а в случае смерти </w:t>
      </w:r>
      <w:r w:rsidRPr="00735F32">
        <w:rPr>
          <w:sz w:val="26"/>
          <w:szCs w:val="26"/>
        </w:rPr>
        <w:t xml:space="preserve">лица, </w:t>
      </w:r>
      <w:r w:rsidRPr="00735F32">
        <w:rPr>
          <w:rFonts w:eastAsia="Calibri"/>
          <w:sz w:val="26"/>
          <w:szCs w:val="26"/>
          <w:lang w:eastAsia="en-US"/>
        </w:rPr>
        <w:t>замещавшего должность муниципальной службы,</w:t>
      </w:r>
      <w:r w:rsidR="00B60CC7" w:rsidRPr="00735F32">
        <w:rPr>
          <w:rFonts w:eastAsia="Calibri"/>
          <w:sz w:val="26"/>
          <w:szCs w:val="26"/>
          <w:lang w:eastAsia="en-US"/>
        </w:rPr>
        <w:t xml:space="preserve"> </w:t>
      </w:r>
      <w:r w:rsidRPr="00735F32">
        <w:rPr>
          <w:rFonts w:eastAsia="Calibri"/>
          <w:sz w:val="26"/>
          <w:szCs w:val="26"/>
          <w:lang w:eastAsia="en-US"/>
        </w:rPr>
        <w:t>-</w:t>
      </w:r>
      <w:r w:rsidR="00B60CC7" w:rsidRPr="00735F32">
        <w:rPr>
          <w:rFonts w:eastAsia="Calibri"/>
          <w:sz w:val="26"/>
          <w:szCs w:val="26"/>
          <w:lang w:eastAsia="en-US"/>
        </w:rPr>
        <w:t xml:space="preserve"> </w:t>
      </w:r>
      <w:r w:rsidRPr="00735F32">
        <w:rPr>
          <w:rFonts w:eastAsia="Calibri"/>
          <w:sz w:val="26"/>
          <w:szCs w:val="26"/>
          <w:lang w:eastAsia="en-US"/>
        </w:rPr>
        <w:t>с первого числа месяца, следующего за месяцем, в котором наступила смерть.</w:t>
      </w:r>
    </w:p>
    <w:p w14:paraId="303E29A2" w14:textId="77777777" w:rsidR="00A06B18" w:rsidRPr="00735F32" w:rsidRDefault="00A06B18" w:rsidP="00347D50">
      <w:pPr>
        <w:pStyle w:val="a7"/>
        <w:ind w:firstLine="851"/>
        <w:jc w:val="both"/>
        <w:rPr>
          <w:rFonts w:eastAsia="Calibri"/>
          <w:sz w:val="26"/>
          <w:szCs w:val="26"/>
          <w:lang w:eastAsia="en-US"/>
        </w:rPr>
      </w:pPr>
      <w:r w:rsidRPr="00735F32">
        <w:rPr>
          <w:rFonts w:eastAsia="Calibri"/>
          <w:sz w:val="26"/>
          <w:szCs w:val="26"/>
          <w:lang w:eastAsia="en-US"/>
        </w:rPr>
        <w:t xml:space="preserve">7.6. Выплата пенсии за выслугу лет возобновляется после прекращения действия обстоятельств, с учетом которых она была прекращена, со дня обращения </w:t>
      </w:r>
      <w:r w:rsidRPr="00735F32">
        <w:rPr>
          <w:sz w:val="26"/>
          <w:szCs w:val="26"/>
        </w:rPr>
        <w:t xml:space="preserve">лица, </w:t>
      </w:r>
      <w:r w:rsidRPr="00735F32">
        <w:rPr>
          <w:rFonts w:eastAsia="Calibri"/>
          <w:sz w:val="26"/>
          <w:szCs w:val="26"/>
          <w:lang w:eastAsia="en-US"/>
        </w:rPr>
        <w:t>замещавшего должность муниципальной службы, с заявлением о ее возобновлении в Комиссию.</w:t>
      </w:r>
    </w:p>
    <w:p w14:paraId="5BCFEA1E" w14:textId="77777777" w:rsidR="00A06B18" w:rsidRPr="00735F32" w:rsidRDefault="00A06B18" w:rsidP="00347D50">
      <w:pPr>
        <w:pStyle w:val="a7"/>
        <w:ind w:firstLine="851"/>
        <w:jc w:val="both"/>
        <w:rPr>
          <w:rFonts w:eastAsia="Calibri"/>
          <w:sz w:val="26"/>
          <w:szCs w:val="26"/>
          <w:lang w:eastAsia="en-US"/>
        </w:rPr>
      </w:pPr>
      <w:r w:rsidRPr="00735F32">
        <w:rPr>
          <w:sz w:val="26"/>
          <w:szCs w:val="26"/>
        </w:rPr>
        <w:lastRenderedPageBreak/>
        <w:t xml:space="preserve">В случае если лицу, </w:t>
      </w:r>
      <w:r w:rsidRPr="00735F32">
        <w:rPr>
          <w:rFonts w:eastAsia="Calibri"/>
          <w:sz w:val="26"/>
          <w:szCs w:val="26"/>
          <w:lang w:eastAsia="en-US"/>
        </w:rPr>
        <w:t xml:space="preserve">замещавшему должность муниципальной службы, </w:t>
      </w:r>
      <w:r w:rsidRPr="00735F32">
        <w:rPr>
          <w:sz w:val="26"/>
          <w:szCs w:val="26"/>
        </w:rPr>
        <w:t xml:space="preserve">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производится восстановление пенсии за выслугу лет по заявлению лица, </w:t>
      </w:r>
      <w:r w:rsidRPr="00735F32">
        <w:rPr>
          <w:rFonts w:eastAsia="Calibri"/>
          <w:sz w:val="26"/>
          <w:szCs w:val="26"/>
          <w:lang w:eastAsia="en-US"/>
        </w:rPr>
        <w:t xml:space="preserve">замещавшего должность муниципальной службы, </w:t>
      </w:r>
      <w:r w:rsidRPr="00735F32">
        <w:rPr>
          <w:sz w:val="26"/>
          <w:szCs w:val="26"/>
        </w:rPr>
        <w:t>со дня установления страховой пенсии по старости.</w:t>
      </w:r>
    </w:p>
    <w:p w14:paraId="52555890" w14:textId="77777777" w:rsidR="00A06B18" w:rsidRPr="00735F32" w:rsidRDefault="00A06B18" w:rsidP="00347D50">
      <w:pPr>
        <w:pStyle w:val="a7"/>
        <w:ind w:firstLine="851"/>
        <w:jc w:val="both"/>
        <w:rPr>
          <w:rFonts w:eastAsia="Calibri"/>
          <w:sz w:val="26"/>
          <w:szCs w:val="26"/>
          <w:lang w:eastAsia="en-US"/>
        </w:rPr>
      </w:pPr>
      <w:r w:rsidRPr="00735F32">
        <w:rPr>
          <w:rFonts w:eastAsia="Calibri"/>
          <w:sz w:val="26"/>
          <w:szCs w:val="26"/>
          <w:lang w:eastAsia="en-US"/>
        </w:rPr>
        <w:t xml:space="preserve">7.7. Сумма необоснованно полученной пенсии за выслугу лет вследствие невыполнения условий, указанных в настоящем </w:t>
      </w:r>
      <w:hyperlink w:anchor="Par0" w:history="1">
        <w:r w:rsidRPr="00735F32">
          <w:rPr>
            <w:rFonts w:eastAsia="Calibri"/>
            <w:sz w:val="26"/>
            <w:szCs w:val="26"/>
            <w:lang w:eastAsia="en-US"/>
          </w:rPr>
          <w:t>разделе</w:t>
        </w:r>
      </w:hyperlink>
      <w:r w:rsidRPr="00735F32">
        <w:rPr>
          <w:rFonts w:eastAsia="Calibri"/>
          <w:sz w:val="26"/>
          <w:szCs w:val="26"/>
          <w:lang w:eastAsia="en-US"/>
        </w:rPr>
        <w:t xml:space="preserve">, а также иного сокрытия (непредставления) информации </w:t>
      </w:r>
      <w:r w:rsidRPr="00735F32">
        <w:rPr>
          <w:sz w:val="26"/>
          <w:szCs w:val="26"/>
        </w:rPr>
        <w:t xml:space="preserve">лицом, </w:t>
      </w:r>
      <w:r w:rsidRPr="00735F32">
        <w:rPr>
          <w:rFonts w:eastAsia="Calibri"/>
          <w:sz w:val="26"/>
          <w:szCs w:val="26"/>
          <w:lang w:eastAsia="en-US"/>
        </w:rPr>
        <w:t>замещавшим должность муниципальной службы, подлежит обязательному удержанию в порядке, предусмотренном действующим законодательством.</w:t>
      </w:r>
    </w:p>
    <w:p w14:paraId="2F337A15" w14:textId="77777777" w:rsidR="00A06B18" w:rsidRPr="00735F32" w:rsidRDefault="00A06B18" w:rsidP="00347D50">
      <w:pPr>
        <w:pStyle w:val="a7"/>
        <w:ind w:firstLine="851"/>
        <w:jc w:val="both"/>
        <w:rPr>
          <w:rFonts w:eastAsia="Calibri"/>
          <w:sz w:val="26"/>
          <w:szCs w:val="26"/>
          <w:lang w:eastAsia="en-US"/>
        </w:rPr>
      </w:pPr>
      <w:r w:rsidRPr="00735F32">
        <w:rPr>
          <w:rFonts w:eastAsia="Calibri"/>
          <w:sz w:val="26"/>
          <w:szCs w:val="26"/>
          <w:lang w:eastAsia="en-US"/>
        </w:rPr>
        <w:t xml:space="preserve">7.8. В случае смерти </w:t>
      </w:r>
      <w:r w:rsidRPr="00735F32">
        <w:rPr>
          <w:sz w:val="26"/>
          <w:szCs w:val="26"/>
        </w:rPr>
        <w:t xml:space="preserve">лица, </w:t>
      </w:r>
      <w:r w:rsidRPr="00735F32">
        <w:rPr>
          <w:rFonts w:eastAsia="Calibri"/>
          <w:sz w:val="26"/>
          <w:szCs w:val="26"/>
          <w:lang w:eastAsia="en-US"/>
        </w:rPr>
        <w:t>замещавшего должность муниципальной службы, недополученные суммы пенсии за выслугу лет наследникам не выплачиваются.</w:t>
      </w:r>
    </w:p>
    <w:p w14:paraId="64DF5570" w14:textId="77777777" w:rsidR="00A06B18" w:rsidRPr="00735F32" w:rsidRDefault="00A06B18" w:rsidP="00347D50">
      <w:pPr>
        <w:pStyle w:val="a7"/>
        <w:ind w:firstLine="851"/>
        <w:jc w:val="both"/>
        <w:rPr>
          <w:rFonts w:eastAsia="Calibri"/>
          <w:sz w:val="26"/>
          <w:szCs w:val="26"/>
          <w:lang w:eastAsia="en-US"/>
        </w:rPr>
      </w:pPr>
      <w:r w:rsidRPr="00735F32">
        <w:rPr>
          <w:rFonts w:eastAsia="Calibri"/>
          <w:sz w:val="26"/>
          <w:szCs w:val="26"/>
          <w:lang w:eastAsia="en-US"/>
        </w:rPr>
        <w:t xml:space="preserve">7.9. В целях предупреждения переплаты пенсии за выслугу лет </w:t>
      </w:r>
      <w:r w:rsidRPr="00735F32">
        <w:rPr>
          <w:sz w:val="26"/>
          <w:szCs w:val="26"/>
        </w:rPr>
        <w:t xml:space="preserve">Уполномоченным органом по </w:t>
      </w:r>
      <w:r w:rsidRPr="00735F32">
        <w:rPr>
          <w:rFonts w:eastAsia="Calibri"/>
          <w:bCs/>
          <w:sz w:val="26"/>
          <w:szCs w:val="26"/>
          <w:lang w:eastAsia="en-US"/>
        </w:rPr>
        <w:t>обеспечению организации работы Комиссии</w:t>
      </w:r>
      <w:r w:rsidRPr="00735F32">
        <w:rPr>
          <w:rFonts w:eastAsia="Calibri"/>
          <w:sz w:val="26"/>
          <w:szCs w:val="26"/>
          <w:lang w:eastAsia="en-US"/>
        </w:rPr>
        <w:t xml:space="preserve"> один раз в год до 1 апреля проводится регистрация (перерегистрация) получателей пенсии за выслугу лет.</w:t>
      </w:r>
    </w:p>
    <w:p w14:paraId="66DD9369" w14:textId="77777777" w:rsidR="00A06B18" w:rsidRPr="00735F32" w:rsidRDefault="00A06B18" w:rsidP="00347D50">
      <w:pPr>
        <w:pStyle w:val="a7"/>
        <w:ind w:firstLine="851"/>
        <w:jc w:val="both"/>
        <w:rPr>
          <w:rFonts w:eastAsia="Calibri"/>
          <w:sz w:val="26"/>
          <w:szCs w:val="26"/>
          <w:lang w:eastAsia="en-US"/>
        </w:rPr>
      </w:pPr>
      <w:r w:rsidRPr="00735F32">
        <w:rPr>
          <w:rFonts w:eastAsia="Calibri"/>
          <w:sz w:val="26"/>
          <w:szCs w:val="26"/>
          <w:lang w:eastAsia="en-US"/>
        </w:rPr>
        <w:t xml:space="preserve">7.10. Получатели пенсии за выслугу лет обязаны к указанной дате представить в </w:t>
      </w:r>
      <w:r w:rsidRPr="00735F32">
        <w:rPr>
          <w:sz w:val="26"/>
          <w:szCs w:val="26"/>
        </w:rPr>
        <w:t xml:space="preserve">Уполномоченным органом по </w:t>
      </w:r>
      <w:r w:rsidRPr="00735F32">
        <w:rPr>
          <w:rFonts w:eastAsia="Calibri"/>
          <w:bCs/>
          <w:sz w:val="26"/>
          <w:szCs w:val="26"/>
          <w:lang w:eastAsia="en-US"/>
        </w:rPr>
        <w:t>обеспечению организации работы Комиссии</w:t>
      </w:r>
      <w:r w:rsidRPr="00735F32">
        <w:rPr>
          <w:rFonts w:eastAsia="Calibri"/>
          <w:sz w:val="26"/>
          <w:szCs w:val="26"/>
          <w:lang w:eastAsia="en-US"/>
        </w:rPr>
        <w:t>:</w:t>
      </w:r>
    </w:p>
    <w:p w14:paraId="5D6D084C" w14:textId="77777777" w:rsidR="00A06B18" w:rsidRPr="00735F32" w:rsidRDefault="00A06B18" w:rsidP="00347D50">
      <w:pPr>
        <w:pStyle w:val="a7"/>
        <w:ind w:firstLine="851"/>
        <w:jc w:val="both"/>
        <w:rPr>
          <w:bCs/>
          <w:sz w:val="26"/>
          <w:szCs w:val="26"/>
        </w:rPr>
      </w:pPr>
      <w:r w:rsidRPr="00735F32">
        <w:rPr>
          <w:rFonts w:eastAsia="Calibri"/>
          <w:sz w:val="26"/>
          <w:szCs w:val="26"/>
          <w:lang w:eastAsia="en-US"/>
        </w:rPr>
        <w:t xml:space="preserve">- </w:t>
      </w:r>
      <w:r w:rsidRPr="00735F32">
        <w:rPr>
          <w:bCs/>
          <w:sz w:val="26"/>
          <w:szCs w:val="26"/>
        </w:rPr>
        <w:t>трудовую книжку или заверенную в установленном порядке копию трудовой книжки</w:t>
      </w:r>
      <w:r w:rsidRPr="00735F32">
        <w:rPr>
          <w:sz w:val="26"/>
          <w:szCs w:val="26"/>
        </w:rPr>
        <w:t xml:space="preserve"> </w:t>
      </w:r>
      <w:r w:rsidRPr="00735F32">
        <w:rPr>
          <w:bCs/>
          <w:sz w:val="26"/>
          <w:szCs w:val="26"/>
        </w:rPr>
        <w:t>(первый и последний лист с записями) и (или) сведения о трудовой деятельности, оформленные в установленном законодательством порядке;</w:t>
      </w:r>
    </w:p>
    <w:p w14:paraId="3AE42DB1" w14:textId="77777777" w:rsidR="00A06B18" w:rsidRPr="00735F32" w:rsidRDefault="00A06B18" w:rsidP="00347D50">
      <w:pPr>
        <w:pStyle w:val="a7"/>
        <w:ind w:firstLine="851"/>
        <w:jc w:val="both"/>
        <w:rPr>
          <w:rFonts w:eastAsia="Calibri"/>
          <w:sz w:val="26"/>
          <w:szCs w:val="26"/>
          <w:lang w:eastAsia="en-US"/>
        </w:rPr>
      </w:pPr>
      <w:r w:rsidRPr="00735F32">
        <w:rPr>
          <w:rFonts w:eastAsia="Calibri"/>
          <w:sz w:val="26"/>
          <w:szCs w:val="26"/>
          <w:lang w:eastAsia="en-US"/>
        </w:rPr>
        <w:t>- копию приказа о приеме на работу (при условии поступления на работу);</w:t>
      </w:r>
    </w:p>
    <w:p w14:paraId="5EB9B039" w14:textId="77777777" w:rsidR="00A06B18" w:rsidRPr="00735F32" w:rsidRDefault="00A06B18" w:rsidP="00347D50">
      <w:pPr>
        <w:pStyle w:val="a7"/>
        <w:ind w:firstLine="851"/>
        <w:jc w:val="both"/>
        <w:rPr>
          <w:rFonts w:eastAsia="Calibri"/>
          <w:sz w:val="26"/>
          <w:szCs w:val="26"/>
          <w:lang w:eastAsia="en-US"/>
        </w:rPr>
      </w:pPr>
      <w:r w:rsidRPr="00735F32">
        <w:rPr>
          <w:rFonts w:eastAsia="Calibri"/>
          <w:sz w:val="26"/>
          <w:szCs w:val="26"/>
          <w:lang w:eastAsia="en-US"/>
        </w:rPr>
        <w:t xml:space="preserve">- данные реквизитов кредитного учреждения, в котором открыт лицевой счёт на имя </w:t>
      </w:r>
      <w:r w:rsidRPr="00735F32">
        <w:rPr>
          <w:sz w:val="26"/>
          <w:szCs w:val="26"/>
        </w:rPr>
        <w:t xml:space="preserve">лица, </w:t>
      </w:r>
      <w:r w:rsidRPr="00735F32">
        <w:rPr>
          <w:rFonts w:eastAsia="Calibri"/>
          <w:sz w:val="26"/>
          <w:szCs w:val="26"/>
          <w:lang w:eastAsia="en-US"/>
        </w:rPr>
        <w:t>замещавшего должность муниципальной службы.</w:t>
      </w:r>
    </w:p>
    <w:p w14:paraId="14AA5B25" w14:textId="77777777" w:rsidR="00A06B18" w:rsidRPr="00735F32" w:rsidRDefault="00A06B18" w:rsidP="00347D50">
      <w:pPr>
        <w:pStyle w:val="a7"/>
        <w:ind w:firstLine="851"/>
        <w:jc w:val="both"/>
        <w:rPr>
          <w:rFonts w:eastAsia="Calibri"/>
          <w:sz w:val="26"/>
          <w:szCs w:val="26"/>
          <w:lang w:eastAsia="en-US"/>
        </w:rPr>
      </w:pPr>
      <w:r w:rsidRPr="00735F32">
        <w:rPr>
          <w:rFonts w:eastAsia="Calibri"/>
          <w:sz w:val="26"/>
          <w:szCs w:val="26"/>
          <w:lang w:eastAsia="en-US"/>
        </w:rPr>
        <w:t xml:space="preserve">7.11. Лицам, замещавшим должности муниципальной службы, не прошедшим своевременно регистрацию, выплата пенсии за выслугу лет приостанавливается и возобновляется после прохождения регистрации (перерегистрации) с момента приостановления. </w:t>
      </w:r>
    </w:p>
    <w:p w14:paraId="08A4B12E" w14:textId="54DA1E9E" w:rsidR="00A06B18" w:rsidRPr="00735F32" w:rsidRDefault="00A06B18" w:rsidP="00347D50">
      <w:pPr>
        <w:pStyle w:val="a7"/>
        <w:ind w:firstLine="851"/>
        <w:jc w:val="both"/>
        <w:rPr>
          <w:rFonts w:eastAsia="Calibri"/>
          <w:sz w:val="26"/>
          <w:szCs w:val="26"/>
          <w:lang w:eastAsia="en-US"/>
        </w:rPr>
      </w:pPr>
      <w:r w:rsidRPr="00735F32">
        <w:rPr>
          <w:rFonts w:eastAsia="Calibri"/>
          <w:sz w:val="26"/>
          <w:szCs w:val="26"/>
          <w:lang w:eastAsia="en-US"/>
        </w:rPr>
        <w:t>7.12. Заявления, предусмотренные пункта 7.1, пунктом 7.2, абзацем вторым пункта 7.3, пунктом 7.6 настоящего раздела, подаются по форме согласно приложению 5 к настоящему Порядку.</w:t>
      </w:r>
    </w:p>
    <w:p w14:paraId="312DD42E" w14:textId="77777777" w:rsidR="00A06B18" w:rsidRPr="00735F32" w:rsidRDefault="00A06B18" w:rsidP="00347D50">
      <w:pPr>
        <w:pStyle w:val="a7"/>
        <w:spacing w:before="240" w:after="240"/>
        <w:ind w:firstLine="851"/>
        <w:jc w:val="center"/>
        <w:rPr>
          <w:rFonts w:eastAsia="Calibri"/>
          <w:sz w:val="26"/>
          <w:szCs w:val="26"/>
          <w:lang w:eastAsia="en-US"/>
        </w:rPr>
      </w:pPr>
      <w:r w:rsidRPr="00735F32">
        <w:rPr>
          <w:rFonts w:eastAsia="Calibri"/>
          <w:sz w:val="26"/>
          <w:szCs w:val="26"/>
          <w:lang w:val="en-US" w:eastAsia="en-US"/>
        </w:rPr>
        <w:t>VIII</w:t>
      </w:r>
      <w:r w:rsidRPr="00735F32">
        <w:rPr>
          <w:rFonts w:eastAsia="Calibri"/>
          <w:sz w:val="26"/>
          <w:szCs w:val="26"/>
          <w:lang w:eastAsia="en-US"/>
        </w:rPr>
        <w:t>. Порядок перерасчёта и индексации пенсии за выслугу лет</w:t>
      </w:r>
    </w:p>
    <w:p w14:paraId="4631B177" w14:textId="0E266D2D" w:rsidR="00A06B18" w:rsidRPr="00F84D21" w:rsidRDefault="00A06B18" w:rsidP="00347D50">
      <w:pPr>
        <w:pStyle w:val="a7"/>
        <w:ind w:firstLine="851"/>
        <w:jc w:val="both"/>
        <w:rPr>
          <w:rFonts w:eastAsia="Calibri"/>
          <w:sz w:val="26"/>
          <w:szCs w:val="26"/>
          <w:lang w:eastAsia="en-US"/>
        </w:rPr>
      </w:pPr>
      <w:r w:rsidRPr="00F84D21">
        <w:rPr>
          <w:rFonts w:eastAsia="Calibri"/>
          <w:sz w:val="26"/>
          <w:szCs w:val="26"/>
          <w:lang w:eastAsia="en-US"/>
        </w:rPr>
        <w:t>8.1. Перерасчёт размера пенсии за выслугу лет производится в случае увеличения стажа муниципальной службы</w:t>
      </w:r>
      <w:r w:rsidRPr="00F84D21">
        <w:rPr>
          <w:sz w:val="26"/>
          <w:szCs w:val="26"/>
        </w:rPr>
        <w:t xml:space="preserve"> в органах местного самоуправления </w:t>
      </w:r>
      <w:r w:rsidR="00F84D21" w:rsidRPr="00F84D21">
        <w:rPr>
          <w:sz w:val="26"/>
          <w:szCs w:val="26"/>
        </w:rPr>
        <w:t>городского поселения Пойковский</w:t>
      </w:r>
      <w:r w:rsidRPr="00F84D21">
        <w:rPr>
          <w:rFonts w:eastAsia="Calibri"/>
          <w:sz w:val="26"/>
          <w:szCs w:val="26"/>
          <w:lang w:eastAsia="en-US"/>
        </w:rPr>
        <w:t>.</w:t>
      </w:r>
    </w:p>
    <w:p w14:paraId="7B720A61" w14:textId="77777777" w:rsidR="00A06B18" w:rsidRPr="00F84D21" w:rsidRDefault="00A06B18" w:rsidP="00347D50">
      <w:pPr>
        <w:pStyle w:val="a7"/>
        <w:ind w:firstLine="851"/>
        <w:jc w:val="both"/>
        <w:rPr>
          <w:rFonts w:eastAsia="Calibri"/>
          <w:sz w:val="26"/>
          <w:szCs w:val="26"/>
          <w:lang w:eastAsia="en-US"/>
        </w:rPr>
      </w:pPr>
      <w:r w:rsidRPr="00F84D21">
        <w:rPr>
          <w:sz w:val="26"/>
          <w:szCs w:val="26"/>
        </w:rPr>
        <w:t xml:space="preserve">8.2. </w:t>
      </w:r>
      <w:r w:rsidRPr="00F84D21">
        <w:rPr>
          <w:rFonts w:eastAsia="Calibri"/>
          <w:sz w:val="26"/>
          <w:szCs w:val="26"/>
          <w:lang w:eastAsia="en-US"/>
        </w:rPr>
        <w:t>Перерасчёт пенсии за выслугу лет производится со дня обращения за её перерасчётом и при условии оставления муниципальной службы, с учётом всего стажа муниципальной службы на момент перерасчёта, в 14-дневный срок со дня регистрации заявления в Комиссии.</w:t>
      </w:r>
    </w:p>
    <w:p w14:paraId="61051782" w14:textId="77777777" w:rsidR="00A06B18" w:rsidRPr="00F84D21" w:rsidRDefault="00A06B18" w:rsidP="00347D50">
      <w:pPr>
        <w:pStyle w:val="a7"/>
        <w:ind w:firstLine="851"/>
        <w:jc w:val="both"/>
        <w:rPr>
          <w:rFonts w:eastAsia="Calibri"/>
          <w:sz w:val="26"/>
          <w:szCs w:val="26"/>
          <w:lang w:eastAsia="en-US"/>
        </w:rPr>
      </w:pPr>
      <w:r w:rsidRPr="00F84D21">
        <w:rPr>
          <w:rFonts w:eastAsia="Calibri"/>
          <w:sz w:val="26"/>
          <w:szCs w:val="26"/>
          <w:lang w:eastAsia="en-US"/>
        </w:rPr>
        <w:t>Лица, имеющие право на перерасчёт пенсии за выслугу лет в связи с увеличением стажа, должны отработать на последней должности муниципальной службы не менее 12 полных месяцев.</w:t>
      </w:r>
    </w:p>
    <w:p w14:paraId="1B63C233" w14:textId="239B3BD3" w:rsidR="00A06B18" w:rsidRPr="00F84D21" w:rsidRDefault="00A06B18" w:rsidP="00347D50">
      <w:pPr>
        <w:pStyle w:val="a7"/>
        <w:ind w:firstLine="851"/>
        <w:jc w:val="both"/>
        <w:rPr>
          <w:rFonts w:eastAsia="Calibri"/>
          <w:sz w:val="26"/>
          <w:szCs w:val="26"/>
          <w:lang w:eastAsia="en-US"/>
        </w:rPr>
      </w:pPr>
      <w:r w:rsidRPr="00F84D21">
        <w:rPr>
          <w:rFonts w:eastAsia="Calibri"/>
          <w:sz w:val="26"/>
          <w:szCs w:val="26"/>
          <w:lang w:eastAsia="en-US"/>
        </w:rPr>
        <w:t xml:space="preserve">8.3. Решение об индексации пенсии за выслугу лет </w:t>
      </w:r>
      <w:r w:rsidRPr="00F84D21">
        <w:rPr>
          <w:sz w:val="26"/>
          <w:szCs w:val="26"/>
        </w:rPr>
        <w:t xml:space="preserve">лица, </w:t>
      </w:r>
      <w:r w:rsidRPr="00F84D21">
        <w:rPr>
          <w:rFonts w:eastAsia="Calibri"/>
          <w:sz w:val="26"/>
          <w:szCs w:val="26"/>
          <w:lang w:eastAsia="en-US"/>
        </w:rPr>
        <w:t xml:space="preserve">замещавшего должность муниципальной службы, принимается распоряжением </w:t>
      </w:r>
      <w:r w:rsidR="00F84D21" w:rsidRPr="00F84D21">
        <w:rPr>
          <w:rFonts w:eastAsia="Calibri"/>
          <w:sz w:val="26"/>
          <w:szCs w:val="26"/>
          <w:lang w:eastAsia="en-US"/>
        </w:rPr>
        <w:t>Администрации городского поселения Пойковский</w:t>
      </w:r>
      <w:r w:rsidRPr="00F84D21">
        <w:rPr>
          <w:rFonts w:eastAsia="Calibri"/>
          <w:sz w:val="26"/>
          <w:szCs w:val="26"/>
          <w:lang w:eastAsia="en-US"/>
        </w:rPr>
        <w:t>.</w:t>
      </w:r>
    </w:p>
    <w:p w14:paraId="5D1DEE8D" w14:textId="172F6811" w:rsidR="00A06B18" w:rsidRPr="00F84D21" w:rsidRDefault="00A06B18" w:rsidP="00347D50">
      <w:pPr>
        <w:pStyle w:val="a7"/>
        <w:ind w:firstLine="851"/>
        <w:jc w:val="both"/>
        <w:rPr>
          <w:rFonts w:eastAsia="Calibri"/>
          <w:sz w:val="26"/>
          <w:szCs w:val="26"/>
          <w:lang w:eastAsia="en-US"/>
        </w:rPr>
      </w:pPr>
      <w:r w:rsidRPr="00F84D21">
        <w:rPr>
          <w:rFonts w:eastAsia="Calibri"/>
          <w:sz w:val="26"/>
          <w:szCs w:val="26"/>
          <w:lang w:eastAsia="en-US"/>
        </w:rPr>
        <w:lastRenderedPageBreak/>
        <w:t xml:space="preserve">8.4. Индексация пенсии за выслугу лет лицам, замещавшим должности муниципальной службы, осуществляется </w:t>
      </w:r>
      <w:r w:rsidRPr="00F84D21">
        <w:rPr>
          <w:rFonts w:eastAsia="Calibri"/>
          <w:bCs/>
          <w:sz w:val="26"/>
          <w:szCs w:val="26"/>
          <w:lang w:eastAsia="en-US"/>
        </w:rPr>
        <w:t xml:space="preserve">Уполномоченным органом по осуществлению расчёта размера пенсии за выслугу лет в </w:t>
      </w:r>
      <w:r w:rsidRPr="00F84D21">
        <w:rPr>
          <w:rFonts w:eastAsia="Calibri"/>
          <w:sz w:val="26"/>
          <w:szCs w:val="26"/>
          <w:lang w:eastAsia="en-US"/>
        </w:rPr>
        <w:t xml:space="preserve">порядке, установленном постановлением </w:t>
      </w:r>
      <w:r w:rsidR="00F84D21" w:rsidRPr="00F84D21">
        <w:rPr>
          <w:rFonts w:eastAsia="Calibri"/>
          <w:sz w:val="26"/>
          <w:szCs w:val="26"/>
          <w:lang w:eastAsia="en-US"/>
        </w:rPr>
        <w:t>Администрации городского поселения Пойковский</w:t>
      </w:r>
      <w:r w:rsidRPr="00F84D21">
        <w:rPr>
          <w:rFonts w:eastAsia="Calibri"/>
          <w:sz w:val="26"/>
          <w:szCs w:val="26"/>
          <w:lang w:eastAsia="en-US"/>
        </w:rPr>
        <w:t>.</w:t>
      </w:r>
    </w:p>
    <w:p w14:paraId="605570C3" w14:textId="77777777" w:rsidR="00A06B18" w:rsidRPr="00F84D21" w:rsidRDefault="00A06B18" w:rsidP="00347D50">
      <w:pPr>
        <w:pStyle w:val="a7"/>
        <w:ind w:firstLine="851"/>
        <w:jc w:val="both"/>
        <w:rPr>
          <w:rFonts w:eastAsia="Calibri" w:cs="Arial"/>
          <w:szCs w:val="28"/>
          <w:lang w:eastAsia="en-US"/>
        </w:rPr>
      </w:pPr>
      <w:r w:rsidRPr="00F84D21">
        <w:rPr>
          <w:rFonts w:eastAsia="Calibri"/>
          <w:sz w:val="26"/>
          <w:szCs w:val="26"/>
          <w:lang w:eastAsia="en-US"/>
        </w:rPr>
        <w:t xml:space="preserve">8.5. </w:t>
      </w:r>
      <w:r w:rsidRPr="00F84D21">
        <w:rPr>
          <w:sz w:val="26"/>
          <w:szCs w:val="26"/>
        </w:rPr>
        <w:t xml:space="preserve">Уполномоченный орган по </w:t>
      </w:r>
      <w:r w:rsidRPr="00F84D21">
        <w:rPr>
          <w:rFonts w:eastAsia="Calibri"/>
          <w:bCs/>
          <w:sz w:val="26"/>
          <w:szCs w:val="26"/>
          <w:lang w:eastAsia="en-US"/>
        </w:rPr>
        <w:t>обеспечению организации работы Комиссии</w:t>
      </w:r>
      <w:r w:rsidRPr="00F84D21">
        <w:rPr>
          <w:rFonts w:eastAsia="Calibri"/>
          <w:sz w:val="26"/>
          <w:szCs w:val="26"/>
          <w:lang w:eastAsia="en-US"/>
        </w:rPr>
        <w:t xml:space="preserve"> в письменной форме в 14-дневный срок со дня осуществления перерасчёта, индексации уведомляет </w:t>
      </w:r>
      <w:r w:rsidRPr="00F84D21">
        <w:rPr>
          <w:sz w:val="26"/>
          <w:szCs w:val="26"/>
        </w:rPr>
        <w:t xml:space="preserve">лиц, </w:t>
      </w:r>
      <w:r w:rsidRPr="00F84D21">
        <w:rPr>
          <w:rFonts w:eastAsia="Calibri"/>
          <w:sz w:val="26"/>
          <w:szCs w:val="26"/>
          <w:lang w:eastAsia="en-US"/>
        </w:rPr>
        <w:t>замещавшего должность муниципальной службы, о произведенных перерасчёте, индексации пенсии за выслугу лет.</w:t>
      </w:r>
    </w:p>
    <w:p w14:paraId="48D3C500" w14:textId="789A18E4" w:rsidR="00A20210" w:rsidRPr="003C67E0" w:rsidRDefault="00A06B18" w:rsidP="00347D50">
      <w:pPr>
        <w:pStyle w:val="a7"/>
        <w:jc w:val="right"/>
        <w:rPr>
          <w:rFonts w:eastAsia="Calibri"/>
          <w:sz w:val="26"/>
          <w:szCs w:val="26"/>
          <w:highlight w:val="yellow"/>
          <w:lang w:eastAsia="en-US"/>
        </w:rPr>
      </w:pPr>
      <w:r w:rsidRPr="003C67E0">
        <w:rPr>
          <w:rFonts w:eastAsia="Calibri"/>
          <w:highlight w:val="yellow"/>
          <w:lang w:eastAsia="en-US"/>
        </w:rPr>
        <w:br w:type="page"/>
      </w:r>
    </w:p>
    <w:p w14:paraId="777E5190" w14:textId="7350D2C6" w:rsidR="00A20210" w:rsidRPr="00946DCD" w:rsidRDefault="00A20210" w:rsidP="00347D50">
      <w:pPr>
        <w:tabs>
          <w:tab w:val="left" w:pos="4820"/>
        </w:tabs>
        <w:autoSpaceDE w:val="0"/>
        <w:autoSpaceDN w:val="0"/>
        <w:adjustRightInd w:val="0"/>
        <w:jc w:val="right"/>
        <w:outlineLvl w:val="1"/>
        <w:rPr>
          <w:rFonts w:eastAsia="Calibri"/>
          <w:sz w:val="26"/>
          <w:szCs w:val="26"/>
          <w:lang w:eastAsia="en-US"/>
        </w:rPr>
      </w:pPr>
      <w:r w:rsidRPr="00946DCD">
        <w:rPr>
          <w:rFonts w:eastAsia="Calibri"/>
          <w:sz w:val="26"/>
          <w:szCs w:val="26"/>
          <w:lang w:eastAsia="en-US"/>
        </w:rPr>
        <w:lastRenderedPageBreak/>
        <w:t>Приложение 1</w:t>
      </w:r>
    </w:p>
    <w:p w14:paraId="440BF740" w14:textId="77777777" w:rsidR="00A20210" w:rsidRPr="00946DCD" w:rsidRDefault="00A20210" w:rsidP="00347D50">
      <w:pPr>
        <w:jc w:val="right"/>
        <w:outlineLvl w:val="1"/>
        <w:rPr>
          <w:rFonts w:eastAsia="Calibri"/>
          <w:bCs/>
          <w:iCs/>
          <w:sz w:val="26"/>
          <w:szCs w:val="26"/>
          <w:lang w:eastAsia="en-US"/>
        </w:rPr>
      </w:pPr>
      <w:r w:rsidRPr="00946DCD">
        <w:rPr>
          <w:rFonts w:eastAsia="Calibri"/>
          <w:bCs/>
          <w:iCs/>
          <w:sz w:val="26"/>
          <w:szCs w:val="26"/>
          <w:lang w:eastAsia="en-US"/>
        </w:rPr>
        <w:t>к Порядку назначения, перерасчёта</w:t>
      </w:r>
    </w:p>
    <w:p w14:paraId="1A19287F" w14:textId="77777777" w:rsidR="00A20210" w:rsidRPr="00946DCD" w:rsidRDefault="00A20210" w:rsidP="00347D50">
      <w:pPr>
        <w:jc w:val="right"/>
        <w:outlineLvl w:val="1"/>
        <w:rPr>
          <w:rFonts w:eastAsia="Calibri"/>
          <w:bCs/>
          <w:iCs/>
          <w:sz w:val="26"/>
          <w:szCs w:val="26"/>
          <w:lang w:eastAsia="en-US"/>
        </w:rPr>
      </w:pPr>
      <w:r w:rsidRPr="00946DCD">
        <w:rPr>
          <w:rFonts w:eastAsia="Calibri"/>
          <w:bCs/>
          <w:iCs/>
          <w:sz w:val="26"/>
          <w:szCs w:val="26"/>
          <w:lang w:eastAsia="en-US"/>
        </w:rPr>
        <w:t xml:space="preserve"> и выплаты пенсии за выслугу лет лицам,</w:t>
      </w:r>
    </w:p>
    <w:p w14:paraId="5233463C" w14:textId="77777777" w:rsidR="00A20210" w:rsidRPr="00946DCD" w:rsidRDefault="00A20210" w:rsidP="00347D50">
      <w:pPr>
        <w:jc w:val="right"/>
        <w:outlineLvl w:val="1"/>
        <w:rPr>
          <w:rFonts w:eastAsia="Calibri"/>
          <w:bCs/>
          <w:iCs/>
          <w:sz w:val="26"/>
          <w:szCs w:val="26"/>
          <w:lang w:eastAsia="en-US"/>
        </w:rPr>
      </w:pPr>
      <w:r w:rsidRPr="00946DCD">
        <w:rPr>
          <w:rFonts w:eastAsia="Calibri"/>
          <w:bCs/>
          <w:iCs/>
          <w:sz w:val="26"/>
          <w:szCs w:val="26"/>
          <w:lang w:eastAsia="en-US"/>
        </w:rPr>
        <w:t xml:space="preserve"> замещавшим должности муниципальной</w:t>
      </w:r>
    </w:p>
    <w:p w14:paraId="3449CBF2" w14:textId="77777777" w:rsidR="00F84D21" w:rsidRPr="00946DCD" w:rsidRDefault="00A20210" w:rsidP="00F84D21">
      <w:pPr>
        <w:jc w:val="right"/>
        <w:outlineLvl w:val="1"/>
        <w:rPr>
          <w:rFonts w:eastAsia="Calibri"/>
          <w:bCs/>
          <w:iCs/>
          <w:sz w:val="26"/>
          <w:szCs w:val="26"/>
          <w:lang w:eastAsia="en-US"/>
        </w:rPr>
      </w:pPr>
      <w:r w:rsidRPr="00946DCD">
        <w:rPr>
          <w:rFonts w:eastAsia="Calibri"/>
          <w:bCs/>
          <w:iCs/>
          <w:sz w:val="26"/>
          <w:szCs w:val="26"/>
          <w:lang w:eastAsia="en-US"/>
        </w:rPr>
        <w:t xml:space="preserve">службы в </w:t>
      </w:r>
      <w:r w:rsidR="00F84D21" w:rsidRPr="00946DCD">
        <w:rPr>
          <w:rFonts w:eastAsia="Calibri"/>
          <w:bCs/>
          <w:iCs/>
          <w:sz w:val="26"/>
          <w:szCs w:val="26"/>
          <w:lang w:eastAsia="en-US"/>
        </w:rPr>
        <w:t xml:space="preserve">муниципальном образовании </w:t>
      </w:r>
    </w:p>
    <w:p w14:paraId="4FC30651" w14:textId="0E21E06E" w:rsidR="00A20210" w:rsidRPr="00946DCD" w:rsidRDefault="00F84D21" w:rsidP="00F84D21">
      <w:pPr>
        <w:jc w:val="right"/>
        <w:outlineLvl w:val="1"/>
        <w:rPr>
          <w:rFonts w:eastAsia="Calibri"/>
          <w:bCs/>
          <w:iCs/>
          <w:sz w:val="26"/>
          <w:szCs w:val="26"/>
          <w:lang w:eastAsia="en-US"/>
        </w:rPr>
      </w:pPr>
      <w:r w:rsidRPr="00946DCD">
        <w:rPr>
          <w:rFonts w:eastAsia="Calibri"/>
          <w:bCs/>
          <w:iCs/>
          <w:sz w:val="26"/>
          <w:szCs w:val="26"/>
          <w:lang w:eastAsia="en-US"/>
        </w:rPr>
        <w:t>городское поселение Пойковский</w:t>
      </w:r>
    </w:p>
    <w:p w14:paraId="07D62CC4" w14:textId="77777777" w:rsidR="00A20210" w:rsidRPr="00946DCD" w:rsidRDefault="00A20210" w:rsidP="00347D50">
      <w:pPr>
        <w:ind w:left="5387"/>
        <w:jc w:val="center"/>
      </w:pPr>
      <w:r w:rsidRPr="00946DCD">
        <w:rPr>
          <w:rFonts w:eastAsia="Calibri"/>
          <w:bCs/>
          <w:iCs/>
          <w:lang w:eastAsia="en-US"/>
        </w:rPr>
        <w:t xml:space="preserve">             </w:t>
      </w:r>
    </w:p>
    <w:p w14:paraId="3E801ECA" w14:textId="77777777" w:rsidR="00A20210" w:rsidRPr="00946DCD" w:rsidRDefault="00A20210" w:rsidP="00347D50">
      <w:pPr>
        <w:ind w:left="5387"/>
        <w:jc w:val="center"/>
        <w:rPr>
          <w:rFonts w:eastAsia="Calibri"/>
          <w:bCs/>
          <w:iCs/>
          <w:lang w:eastAsia="en-US"/>
        </w:rPr>
      </w:pPr>
      <w:r w:rsidRPr="00946DCD">
        <w:rPr>
          <w:rFonts w:eastAsia="Calibri"/>
          <w:bCs/>
          <w:iCs/>
          <w:lang w:eastAsia="en-US"/>
        </w:rPr>
        <w:t xml:space="preserve"> </w:t>
      </w:r>
    </w:p>
    <w:tbl>
      <w:tblPr>
        <w:tblW w:w="5529" w:type="dxa"/>
        <w:tblInd w:w="4077" w:type="dxa"/>
        <w:tblLayout w:type="fixed"/>
        <w:tblLook w:val="04A0" w:firstRow="1" w:lastRow="0" w:firstColumn="1" w:lastColumn="0" w:noHBand="0" w:noVBand="1"/>
      </w:tblPr>
      <w:tblGrid>
        <w:gridCol w:w="5529"/>
      </w:tblGrid>
      <w:tr w:rsidR="00A20210" w:rsidRPr="00946DCD" w14:paraId="3E234E26" w14:textId="77777777" w:rsidTr="00304B84">
        <w:tc>
          <w:tcPr>
            <w:tcW w:w="5529" w:type="dxa"/>
            <w:hideMark/>
          </w:tcPr>
          <w:p w14:paraId="2B762474" w14:textId="77777777" w:rsidR="00F84D21" w:rsidRPr="00946DCD" w:rsidRDefault="00A20210" w:rsidP="00F84D21">
            <w:pPr>
              <w:jc w:val="right"/>
              <w:outlineLvl w:val="1"/>
              <w:rPr>
                <w:rFonts w:eastAsia="Calibri"/>
                <w:bCs/>
                <w:iCs/>
                <w:sz w:val="26"/>
                <w:szCs w:val="26"/>
                <w:lang w:eastAsia="en-US"/>
              </w:rPr>
            </w:pPr>
            <w:r w:rsidRPr="00946DCD">
              <w:rPr>
                <w:rFonts w:eastAsia="Calibri"/>
                <w:sz w:val="26"/>
                <w:szCs w:val="26"/>
                <w:lang w:eastAsia="en-US"/>
              </w:rPr>
              <w:t xml:space="preserve">Председателю комиссии по назначению пенсии за выслугу лет лицам, замещавшим должности муниципальной службы в </w:t>
            </w:r>
            <w:r w:rsidR="00F84D21" w:rsidRPr="00946DCD">
              <w:rPr>
                <w:rFonts w:eastAsia="Calibri"/>
                <w:bCs/>
                <w:iCs/>
                <w:sz w:val="26"/>
                <w:szCs w:val="26"/>
                <w:lang w:eastAsia="en-US"/>
              </w:rPr>
              <w:t xml:space="preserve">муниципальном образовании </w:t>
            </w:r>
          </w:p>
          <w:p w14:paraId="6E614ACF" w14:textId="77777777" w:rsidR="00F84D21" w:rsidRPr="00946DCD" w:rsidRDefault="00F84D21" w:rsidP="00F84D21">
            <w:pPr>
              <w:jc w:val="right"/>
              <w:outlineLvl w:val="1"/>
              <w:rPr>
                <w:rFonts w:eastAsia="Calibri"/>
                <w:bCs/>
                <w:iCs/>
                <w:sz w:val="26"/>
                <w:szCs w:val="26"/>
                <w:lang w:eastAsia="en-US"/>
              </w:rPr>
            </w:pPr>
            <w:r w:rsidRPr="00946DCD">
              <w:rPr>
                <w:rFonts w:eastAsia="Calibri"/>
                <w:bCs/>
                <w:iCs/>
                <w:sz w:val="26"/>
                <w:szCs w:val="26"/>
                <w:lang w:eastAsia="en-US"/>
              </w:rPr>
              <w:t>городское поселение Пойковский</w:t>
            </w:r>
          </w:p>
          <w:p w14:paraId="5429FF14" w14:textId="13B89699" w:rsidR="00A20210" w:rsidRPr="00946DCD" w:rsidRDefault="00A20210" w:rsidP="00347D50">
            <w:pPr>
              <w:tabs>
                <w:tab w:val="left" w:pos="4820"/>
              </w:tabs>
              <w:autoSpaceDE w:val="0"/>
              <w:autoSpaceDN w:val="0"/>
              <w:adjustRightInd w:val="0"/>
              <w:outlineLvl w:val="1"/>
              <w:rPr>
                <w:rFonts w:eastAsia="Calibri"/>
                <w:sz w:val="26"/>
                <w:szCs w:val="26"/>
                <w:lang w:eastAsia="en-US"/>
              </w:rPr>
            </w:pPr>
          </w:p>
          <w:p w14:paraId="6A2B77FB" w14:textId="77777777" w:rsidR="00A20210" w:rsidRPr="00946DCD" w:rsidRDefault="00A20210" w:rsidP="00347D50">
            <w:pPr>
              <w:tabs>
                <w:tab w:val="left" w:pos="4820"/>
              </w:tabs>
              <w:autoSpaceDE w:val="0"/>
              <w:autoSpaceDN w:val="0"/>
              <w:adjustRightInd w:val="0"/>
              <w:outlineLvl w:val="1"/>
              <w:rPr>
                <w:rFonts w:eastAsia="Calibri"/>
                <w:sz w:val="26"/>
                <w:szCs w:val="26"/>
                <w:lang w:eastAsia="en-US"/>
              </w:rPr>
            </w:pPr>
            <w:r w:rsidRPr="00946DCD">
              <w:rPr>
                <w:rFonts w:eastAsia="Calibri"/>
                <w:sz w:val="26"/>
                <w:szCs w:val="26"/>
                <w:lang w:eastAsia="en-US"/>
              </w:rPr>
              <w:t>_______________________________________</w:t>
            </w:r>
          </w:p>
          <w:p w14:paraId="20A6D098" w14:textId="77777777" w:rsidR="00A20210" w:rsidRPr="00946DCD" w:rsidRDefault="00A20210" w:rsidP="00347D50">
            <w:pPr>
              <w:tabs>
                <w:tab w:val="left" w:pos="4820"/>
              </w:tabs>
              <w:autoSpaceDE w:val="0"/>
              <w:autoSpaceDN w:val="0"/>
              <w:adjustRightInd w:val="0"/>
              <w:outlineLvl w:val="1"/>
              <w:rPr>
                <w:rFonts w:eastAsia="Calibri"/>
                <w:sz w:val="26"/>
                <w:szCs w:val="26"/>
                <w:vertAlign w:val="superscript"/>
                <w:lang w:eastAsia="en-US"/>
              </w:rPr>
            </w:pPr>
            <w:r w:rsidRPr="00946DCD">
              <w:rPr>
                <w:rFonts w:eastAsia="Calibri"/>
                <w:sz w:val="26"/>
                <w:szCs w:val="26"/>
                <w:vertAlign w:val="superscript"/>
                <w:lang w:eastAsia="en-US"/>
              </w:rPr>
              <w:t>(фамилия, имя, отчество председателя Комиссии)</w:t>
            </w:r>
          </w:p>
          <w:p w14:paraId="3A9D2D16" w14:textId="77777777" w:rsidR="00A20210" w:rsidRPr="00946DCD" w:rsidRDefault="00A20210" w:rsidP="00347D50">
            <w:pPr>
              <w:tabs>
                <w:tab w:val="left" w:pos="4820"/>
              </w:tabs>
              <w:autoSpaceDE w:val="0"/>
              <w:autoSpaceDN w:val="0"/>
              <w:adjustRightInd w:val="0"/>
              <w:outlineLvl w:val="1"/>
              <w:rPr>
                <w:rFonts w:eastAsia="Calibri"/>
                <w:sz w:val="26"/>
                <w:szCs w:val="26"/>
                <w:vertAlign w:val="superscript"/>
                <w:lang w:eastAsia="en-US"/>
              </w:rPr>
            </w:pPr>
            <w:r w:rsidRPr="00946DCD">
              <w:rPr>
                <w:rFonts w:eastAsia="Calibri"/>
                <w:sz w:val="26"/>
                <w:szCs w:val="26"/>
                <w:vertAlign w:val="superscript"/>
                <w:lang w:eastAsia="en-US"/>
              </w:rPr>
              <w:t>_____________________________________________________________,</w:t>
            </w:r>
          </w:p>
          <w:p w14:paraId="3AD784FA" w14:textId="77777777" w:rsidR="00A20210" w:rsidRPr="00946DCD" w:rsidRDefault="00A20210" w:rsidP="00347D50">
            <w:pPr>
              <w:tabs>
                <w:tab w:val="left" w:pos="4820"/>
              </w:tabs>
              <w:autoSpaceDE w:val="0"/>
              <w:autoSpaceDN w:val="0"/>
              <w:adjustRightInd w:val="0"/>
              <w:outlineLvl w:val="1"/>
              <w:rPr>
                <w:rFonts w:eastAsia="Calibri"/>
                <w:sz w:val="26"/>
                <w:szCs w:val="26"/>
                <w:vertAlign w:val="superscript"/>
                <w:lang w:eastAsia="en-US"/>
              </w:rPr>
            </w:pPr>
            <w:r w:rsidRPr="00946DCD">
              <w:rPr>
                <w:rFonts w:eastAsia="Calibri"/>
                <w:sz w:val="26"/>
                <w:szCs w:val="26"/>
                <w:vertAlign w:val="superscript"/>
                <w:lang w:eastAsia="en-US"/>
              </w:rPr>
              <w:t>(фамилия, имя, отчество в родительном падеже)</w:t>
            </w:r>
          </w:p>
          <w:p w14:paraId="79153871" w14:textId="77777777" w:rsidR="00A20210" w:rsidRPr="00946DCD" w:rsidRDefault="00A20210" w:rsidP="00347D50">
            <w:pPr>
              <w:tabs>
                <w:tab w:val="left" w:pos="4820"/>
              </w:tabs>
              <w:autoSpaceDE w:val="0"/>
              <w:autoSpaceDN w:val="0"/>
              <w:adjustRightInd w:val="0"/>
              <w:outlineLvl w:val="1"/>
              <w:rPr>
                <w:rFonts w:eastAsia="Calibri"/>
                <w:sz w:val="26"/>
                <w:szCs w:val="26"/>
                <w:lang w:eastAsia="en-US"/>
              </w:rPr>
            </w:pPr>
            <w:r w:rsidRPr="00946DCD">
              <w:rPr>
                <w:rFonts w:eastAsia="Calibri"/>
                <w:sz w:val="26"/>
                <w:szCs w:val="26"/>
                <w:lang w:eastAsia="en-US"/>
              </w:rPr>
              <w:t>замещавшего должность муниципальной службы ________________________________</w:t>
            </w:r>
          </w:p>
        </w:tc>
      </w:tr>
      <w:tr w:rsidR="00A20210" w:rsidRPr="00946DCD" w14:paraId="6303E4B4" w14:textId="77777777" w:rsidTr="00304B84">
        <w:tc>
          <w:tcPr>
            <w:tcW w:w="5529" w:type="dxa"/>
            <w:hideMark/>
          </w:tcPr>
          <w:p w14:paraId="6B79CE76" w14:textId="0B2A3DE5" w:rsidR="00A20210" w:rsidRPr="00946DCD" w:rsidRDefault="00A20210" w:rsidP="00347D50">
            <w:pPr>
              <w:tabs>
                <w:tab w:val="left" w:pos="4820"/>
              </w:tabs>
              <w:autoSpaceDE w:val="0"/>
              <w:autoSpaceDN w:val="0"/>
              <w:adjustRightInd w:val="0"/>
              <w:rPr>
                <w:rFonts w:eastAsia="Calibri"/>
                <w:sz w:val="26"/>
                <w:szCs w:val="26"/>
                <w:vertAlign w:val="superscript"/>
                <w:lang w:eastAsia="en-US"/>
              </w:rPr>
            </w:pPr>
            <w:r w:rsidRPr="00946DCD">
              <w:rPr>
                <w:rFonts w:eastAsia="Calibri"/>
                <w:sz w:val="26"/>
                <w:szCs w:val="26"/>
                <w:vertAlign w:val="superscript"/>
                <w:lang w:eastAsia="en-US"/>
              </w:rPr>
              <w:t>(наименование должности муниципальной службы и органа местного самоуправления (структурного подразделения по последнему месту работы (службы))</w:t>
            </w:r>
          </w:p>
          <w:p w14:paraId="3AF269B9" w14:textId="77777777" w:rsidR="00A20210" w:rsidRPr="00946DCD" w:rsidRDefault="00A20210" w:rsidP="00347D50">
            <w:pPr>
              <w:tabs>
                <w:tab w:val="left" w:pos="4820"/>
              </w:tabs>
              <w:autoSpaceDE w:val="0"/>
              <w:autoSpaceDN w:val="0"/>
              <w:adjustRightInd w:val="0"/>
              <w:jc w:val="center"/>
              <w:rPr>
                <w:rFonts w:eastAsia="Calibri"/>
                <w:sz w:val="26"/>
                <w:szCs w:val="26"/>
                <w:vertAlign w:val="superscript"/>
                <w:lang w:eastAsia="en-US"/>
              </w:rPr>
            </w:pPr>
            <w:r w:rsidRPr="00946DCD">
              <w:rPr>
                <w:rFonts w:eastAsia="Calibri"/>
                <w:sz w:val="26"/>
                <w:szCs w:val="26"/>
                <w:vertAlign w:val="superscript"/>
                <w:lang w:eastAsia="en-US"/>
              </w:rPr>
              <w:t>_____________________________________________________________</w:t>
            </w:r>
          </w:p>
          <w:p w14:paraId="00CEA492" w14:textId="77777777" w:rsidR="00A20210" w:rsidRPr="00946DCD" w:rsidRDefault="00A20210" w:rsidP="00347D50">
            <w:pPr>
              <w:tabs>
                <w:tab w:val="left" w:pos="4820"/>
              </w:tabs>
              <w:autoSpaceDE w:val="0"/>
              <w:autoSpaceDN w:val="0"/>
              <w:adjustRightInd w:val="0"/>
              <w:jc w:val="center"/>
              <w:rPr>
                <w:rFonts w:eastAsia="Calibri"/>
                <w:sz w:val="26"/>
                <w:szCs w:val="26"/>
                <w:vertAlign w:val="superscript"/>
                <w:lang w:eastAsia="en-US"/>
              </w:rPr>
            </w:pPr>
            <w:r w:rsidRPr="00946DCD">
              <w:rPr>
                <w:rFonts w:eastAsia="Calibri"/>
                <w:sz w:val="26"/>
                <w:szCs w:val="26"/>
                <w:vertAlign w:val="superscript"/>
                <w:lang w:eastAsia="en-US"/>
              </w:rPr>
              <w:t>(место жительства)</w:t>
            </w:r>
          </w:p>
          <w:p w14:paraId="128C17A9" w14:textId="77777777" w:rsidR="00A20210" w:rsidRPr="00946DCD" w:rsidRDefault="00A20210" w:rsidP="00347D50">
            <w:pPr>
              <w:tabs>
                <w:tab w:val="left" w:pos="4820"/>
              </w:tabs>
              <w:autoSpaceDE w:val="0"/>
              <w:autoSpaceDN w:val="0"/>
              <w:adjustRightInd w:val="0"/>
              <w:jc w:val="center"/>
              <w:rPr>
                <w:rFonts w:eastAsia="Calibri"/>
                <w:sz w:val="26"/>
                <w:szCs w:val="26"/>
                <w:vertAlign w:val="superscript"/>
                <w:lang w:eastAsia="en-US"/>
              </w:rPr>
            </w:pPr>
            <w:r w:rsidRPr="00946DCD">
              <w:rPr>
                <w:rFonts w:eastAsia="Calibri"/>
                <w:sz w:val="26"/>
                <w:szCs w:val="26"/>
                <w:vertAlign w:val="superscript"/>
                <w:lang w:eastAsia="en-US"/>
              </w:rPr>
              <w:t>_____________________________________________________________</w:t>
            </w:r>
          </w:p>
          <w:p w14:paraId="23745EBA" w14:textId="77777777" w:rsidR="00A20210" w:rsidRPr="00946DCD" w:rsidRDefault="00A20210" w:rsidP="00347D50">
            <w:pPr>
              <w:tabs>
                <w:tab w:val="left" w:pos="4820"/>
              </w:tabs>
              <w:autoSpaceDE w:val="0"/>
              <w:autoSpaceDN w:val="0"/>
              <w:adjustRightInd w:val="0"/>
              <w:jc w:val="center"/>
              <w:rPr>
                <w:rFonts w:eastAsia="Calibri"/>
                <w:sz w:val="26"/>
                <w:szCs w:val="26"/>
                <w:vertAlign w:val="superscript"/>
                <w:lang w:eastAsia="en-US"/>
              </w:rPr>
            </w:pPr>
            <w:r w:rsidRPr="00946DCD">
              <w:rPr>
                <w:rFonts w:eastAsia="Calibri"/>
                <w:sz w:val="26"/>
                <w:szCs w:val="26"/>
                <w:vertAlign w:val="superscript"/>
                <w:lang w:eastAsia="en-US"/>
              </w:rPr>
              <w:t>(телефон)</w:t>
            </w:r>
          </w:p>
          <w:p w14:paraId="4262CA9E" w14:textId="77777777" w:rsidR="00A20210" w:rsidRPr="00946DCD" w:rsidRDefault="00A20210" w:rsidP="00347D50">
            <w:pPr>
              <w:tabs>
                <w:tab w:val="left" w:pos="4820"/>
              </w:tabs>
              <w:autoSpaceDE w:val="0"/>
              <w:autoSpaceDN w:val="0"/>
              <w:adjustRightInd w:val="0"/>
              <w:rPr>
                <w:rFonts w:eastAsia="Calibri"/>
                <w:sz w:val="26"/>
                <w:szCs w:val="26"/>
                <w:lang w:eastAsia="en-US"/>
              </w:rPr>
            </w:pPr>
          </w:p>
        </w:tc>
      </w:tr>
    </w:tbl>
    <w:p w14:paraId="2769B2B2" w14:textId="77777777" w:rsidR="00A20210" w:rsidRPr="00946DCD" w:rsidRDefault="00A20210" w:rsidP="00347D50">
      <w:pPr>
        <w:tabs>
          <w:tab w:val="left" w:pos="4395"/>
        </w:tabs>
        <w:autoSpaceDE w:val="0"/>
        <w:autoSpaceDN w:val="0"/>
        <w:adjustRightInd w:val="0"/>
        <w:jc w:val="center"/>
        <w:rPr>
          <w:rFonts w:eastAsia="Calibri"/>
          <w:sz w:val="28"/>
          <w:szCs w:val="28"/>
          <w:lang w:eastAsia="en-US"/>
        </w:rPr>
      </w:pPr>
    </w:p>
    <w:p w14:paraId="1CF92052" w14:textId="77777777" w:rsidR="00A20210" w:rsidRPr="00946DCD" w:rsidRDefault="00A20210" w:rsidP="00347D50">
      <w:pPr>
        <w:tabs>
          <w:tab w:val="left" w:pos="4395"/>
        </w:tabs>
        <w:autoSpaceDE w:val="0"/>
        <w:autoSpaceDN w:val="0"/>
        <w:adjustRightInd w:val="0"/>
        <w:jc w:val="center"/>
        <w:rPr>
          <w:rFonts w:eastAsia="Calibri"/>
          <w:sz w:val="28"/>
          <w:szCs w:val="28"/>
          <w:lang w:eastAsia="en-US"/>
        </w:rPr>
      </w:pPr>
    </w:p>
    <w:p w14:paraId="1C59B279" w14:textId="77777777" w:rsidR="00A20210" w:rsidRPr="00946DCD" w:rsidRDefault="00A20210" w:rsidP="00347D50">
      <w:pPr>
        <w:tabs>
          <w:tab w:val="left" w:pos="4395"/>
        </w:tabs>
        <w:autoSpaceDE w:val="0"/>
        <w:autoSpaceDN w:val="0"/>
        <w:adjustRightInd w:val="0"/>
        <w:jc w:val="center"/>
        <w:rPr>
          <w:rFonts w:eastAsia="Calibri"/>
          <w:sz w:val="28"/>
          <w:szCs w:val="28"/>
          <w:lang w:eastAsia="en-US"/>
        </w:rPr>
      </w:pPr>
    </w:p>
    <w:p w14:paraId="382086C7" w14:textId="77777777" w:rsidR="00A20210" w:rsidRPr="00946DCD" w:rsidRDefault="00A20210" w:rsidP="00347D50">
      <w:pPr>
        <w:tabs>
          <w:tab w:val="left" w:pos="4395"/>
        </w:tabs>
        <w:autoSpaceDE w:val="0"/>
        <w:autoSpaceDN w:val="0"/>
        <w:adjustRightInd w:val="0"/>
        <w:jc w:val="center"/>
        <w:rPr>
          <w:rFonts w:eastAsia="Calibri" w:cs="Arial"/>
          <w:sz w:val="26"/>
          <w:szCs w:val="26"/>
          <w:lang w:eastAsia="en-US"/>
        </w:rPr>
      </w:pPr>
      <w:r w:rsidRPr="00946DCD">
        <w:rPr>
          <w:rFonts w:eastAsia="Calibri"/>
          <w:sz w:val="26"/>
          <w:szCs w:val="26"/>
          <w:lang w:eastAsia="en-US"/>
        </w:rPr>
        <w:t>заявление</w:t>
      </w:r>
    </w:p>
    <w:p w14:paraId="52DF4A52" w14:textId="77777777" w:rsidR="00A20210" w:rsidRPr="00946DCD" w:rsidRDefault="00A20210" w:rsidP="00347D50">
      <w:pPr>
        <w:autoSpaceDE w:val="0"/>
        <w:autoSpaceDN w:val="0"/>
        <w:adjustRightInd w:val="0"/>
        <w:jc w:val="both"/>
        <w:rPr>
          <w:rFonts w:eastAsia="Calibri"/>
          <w:sz w:val="26"/>
          <w:szCs w:val="26"/>
          <w:lang w:eastAsia="en-US"/>
        </w:rPr>
      </w:pPr>
    </w:p>
    <w:p w14:paraId="5B33174F" w14:textId="29511888" w:rsidR="00A20210" w:rsidRPr="00946DCD" w:rsidRDefault="00A20210" w:rsidP="00347D50">
      <w:pPr>
        <w:autoSpaceDE w:val="0"/>
        <w:autoSpaceDN w:val="0"/>
        <w:adjustRightInd w:val="0"/>
        <w:ind w:firstLine="851"/>
        <w:jc w:val="both"/>
        <w:rPr>
          <w:sz w:val="26"/>
          <w:szCs w:val="26"/>
        </w:rPr>
      </w:pPr>
      <w:r w:rsidRPr="00946DCD">
        <w:rPr>
          <w:rFonts w:eastAsia="Calibri"/>
          <w:sz w:val="26"/>
          <w:szCs w:val="26"/>
          <w:lang w:eastAsia="en-US"/>
        </w:rPr>
        <w:t xml:space="preserve">В соответствии с </w:t>
      </w:r>
      <w:r w:rsidRPr="00946DCD">
        <w:rPr>
          <w:color w:val="000000"/>
          <w:sz w:val="26"/>
          <w:szCs w:val="26"/>
        </w:rPr>
        <w:t xml:space="preserve">Федеральным законом от </w:t>
      </w:r>
      <w:hyperlink r:id="rId24" w:tooltip="ФЕДЕРАЛЬНЫЙ ЗАКОН от 02.03.2007 № 25-ФЗ&#10;ГОСУДАРСТВЕННАЯ ДУМА ФЕДЕРАЛЬНОГО СОБРАНИЯ РФ&#10;&#10;О муниципальной службе в Российской Федерации" w:history="1">
        <w:r w:rsidRPr="00946DCD">
          <w:rPr>
            <w:color w:val="000000"/>
            <w:sz w:val="26"/>
            <w:szCs w:val="26"/>
          </w:rPr>
          <w:t>02.03.2007 № 25-ФЗ</w:t>
        </w:r>
      </w:hyperlink>
      <w:r w:rsidRPr="00946DCD">
        <w:rPr>
          <w:color w:val="000000"/>
          <w:sz w:val="26"/>
          <w:szCs w:val="26"/>
        </w:rPr>
        <w:t xml:space="preserve"> «О муниципальной службе в Российской Федерации», Законом Ханты-Мансийского автономного округа – Югры </w:t>
      </w:r>
      <w:hyperlink r:id="rId25"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Pr="00946DCD">
          <w:rPr>
            <w:color w:val="000000"/>
            <w:sz w:val="26"/>
            <w:szCs w:val="26"/>
          </w:rPr>
          <w:t>от 20.07.2007 № 113-оз</w:t>
        </w:r>
      </w:hyperlink>
      <w:r w:rsidRPr="00946DCD">
        <w:rPr>
          <w:color w:val="000000"/>
          <w:sz w:val="26"/>
          <w:szCs w:val="26"/>
        </w:rPr>
        <w:t xml:space="preserve"> «Об отдельных вопросах муниципальной службы в Ханты-Мансийском</w:t>
      </w:r>
      <w:r w:rsidRPr="00946DCD">
        <w:rPr>
          <w:sz w:val="26"/>
          <w:szCs w:val="26"/>
        </w:rPr>
        <w:t xml:space="preserve"> автономном округе – Югре», решением </w:t>
      </w:r>
      <w:r w:rsidR="00946DCD" w:rsidRPr="00946DCD">
        <w:rPr>
          <w:sz w:val="26"/>
          <w:szCs w:val="26"/>
        </w:rPr>
        <w:t>Совета депутатов городского поселения Пойковский</w:t>
      </w:r>
      <w:r w:rsidRPr="00946DCD">
        <w:rPr>
          <w:sz w:val="26"/>
          <w:szCs w:val="26"/>
        </w:rPr>
        <w:t xml:space="preserve"> </w:t>
      </w:r>
      <w:r w:rsidRPr="00946DCD">
        <w:rPr>
          <w:rFonts w:eastAsia="Calibri"/>
          <w:sz w:val="26"/>
          <w:szCs w:val="26"/>
          <w:lang w:eastAsia="en-US"/>
        </w:rPr>
        <w:t xml:space="preserve">«О Порядке назначения, перерасчёта и выплаты пенсии за выслугу лет лицам, замещавшим должности муниципальной службы в органах местного самоуправления </w:t>
      </w:r>
      <w:r w:rsidR="00946DCD" w:rsidRPr="00946DCD">
        <w:rPr>
          <w:rFonts w:eastAsia="Calibri"/>
          <w:sz w:val="26"/>
          <w:szCs w:val="26"/>
          <w:lang w:eastAsia="en-US"/>
        </w:rPr>
        <w:t>городского поселения Пойковский</w:t>
      </w:r>
      <w:r w:rsidRPr="00946DCD">
        <w:rPr>
          <w:rFonts w:eastAsia="Calibri"/>
          <w:sz w:val="26"/>
          <w:szCs w:val="26"/>
          <w:lang w:eastAsia="en-US"/>
        </w:rPr>
        <w:t>» п</w:t>
      </w:r>
      <w:r w:rsidRPr="00946DCD">
        <w:rPr>
          <w:sz w:val="26"/>
          <w:szCs w:val="26"/>
        </w:rPr>
        <w:t>рошу назначить мне пенсию за выслугу лет к страховой пенсии по старости (инвалидности), назначенной в соответствии с Федеральным законом «О страховых пенсиях», которую получаю (назначили) в</w:t>
      </w:r>
    </w:p>
    <w:p w14:paraId="521224A3" w14:textId="77777777" w:rsidR="00A20210" w:rsidRPr="00946DCD" w:rsidRDefault="00A20210" w:rsidP="00347D50">
      <w:pPr>
        <w:autoSpaceDE w:val="0"/>
        <w:autoSpaceDN w:val="0"/>
        <w:adjustRightInd w:val="0"/>
        <w:jc w:val="both"/>
        <w:rPr>
          <w:b/>
          <w:bCs/>
          <w:sz w:val="26"/>
          <w:szCs w:val="26"/>
        </w:rPr>
      </w:pPr>
      <w:r w:rsidRPr="00946DCD">
        <w:rPr>
          <w:sz w:val="26"/>
          <w:szCs w:val="26"/>
        </w:rPr>
        <w:t>__________________________________________________________________</w:t>
      </w:r>
    </w:p>
    <w:p w14:paraId="1D14737C" w14:textId="77777777" w:rsidR="00A20210" w:rsidRPr="00946DCD" w:rsidRDefault="00A20210" w:rsidP="00347D50">
      <w:pPr>
        <w:jc w:val="center"/>
        <w:rPr>
          <w:sz w:val="26"/>
          <w:szCs w:val="26"/>
          <w:vertAlign w:val="superscript"/>
        </w:rPr>
      </w:pPr>
      <w:r w:rsidRPr="00946DCD">
        <w:rPr>
          <w:sz w:val="26"/>
          <w:szCs w:val="26"/>
          <w:vertAlign w:val="superscript"/>
        </w:rPr>
        <w:t>(наименование органа пенсионного обеспечения)</w:t>
      </w:r>
    </w:p>
    <w:p w14:paraId="349F0F99" w14:textId="77777777" w:rsidR="00A20210" w:rsidRPr="00946DCD" w:rsidRDefault="00A20210" w:rsidP="00347D50">
      <w:pPr>
        <w:jc w:val="both"/>
        <w:rPr>
          <w:sz w:val="26"/>
          <w:szCs w:val="26"/>
        </w:rPr>
      </w:pPr>
    </w:p>
    <w:p w14:paraId="55263939" w14:textId="074F61CA" w:rsidR="00A20210" w:rsidRPr="00946DCD" w:rsidRDefault="00A20210" w:rsidP="00347D50">
      <w:pPr>
        <w:ind w:firstLine="851"/>
        <w:jc w:val="both"/>
        <w:rPr>
          <w:sz w:val="26"/>
          <w:szCs w:val="26"/>
        </w:rPr>
      </w:pPr>
      <w:r w:rsidRPr="00946DCD">
        <w:rPr>
          <w:sz w:val="26"/>
          <w:szCs w:val="26"/>
        </w:rPr>
        <w:t xml:space="preserve">При замещении </w:t>
      </w:r>
      <w:r w:rsidRPr="00946DCD">
        <w:rPr>
          <w:rFonts w:eastAsia="Calibri"/>
          <w:sz w:val="26"/>
          <w:szCs w:val="26"/>
          <w:lang w:eastAsia="en-US"/>
        </w:rPr>
        <w:t xml:space="preserve">федеральной государственной службы Российской Федерации, государственной гражданской службы субъекта Российской Федерации, в том числе Ханты-Мансийского автономного округа – Югры, муниципальной </w:t>
      </w:r>
      <w:r w:rsidRPr="00946DCD">
        <w:rPr>
          <w:rFonts w:eastAsia="Calibri"/>
          <w:sz w:val="26"/>
          <w:szCs w:val="26"/>
          <w:lang w:eastAsia="en-US"/>
        </w:rPr>
        <w:lastRenderedPageBreak/>
        <w:t xml:space="preserve">службы, в том числе в органах местного самоуправления </w:t>
      </w:r>
      <w:r w:rsidR="00946DCD" w:rsidRPr="00946DCD">
        <w:rPr>
          <w:rFonts w:eastAsia="Calibri"/>
          <w:sz w:val="26"/>
          <w:szCs w:val="26"/>
          <w:lang w:eastAsia="en-US"/>
        </w:rPr>
        <w:t>городского поселения Пойковский</w:t>
      </w:r>
      <w:r w:rsidRPr="00946DCD">
        <w:rPr>
          <w:rFonts w:eastAsia="Calibri"/>
          <w:sz w:val="26"/>
          <w:szCs w:val="26"/>
          <w:lang w:eastAsia="en-US"/>
        </w:rPr>
        <w:t xml:space="preserve">, при замещении государственной должности Российской Федерации, государственной должности субъекта Российской Федерации, в том числе Ханты-Мансийского автономного округа – Югры, муниципальной должности, в том числе </w:t>
      </w:r>
      <w:r w:rsidR="00946DCD" w:rsidRPr="00946DCD">
        <w:rPr>
          <w:rFonts w:eastAsia="Calibri"/>
          <w:sz w:val="26"/>
          <w:szCs w:val="26"/>
          <w:lang w:eastAsia="en-US"/>
        </w:rPr>
        <w:t>городского поселения Пойковский</w:t>
      </w:r>
      <w:r w:rsidRPr="00946DCD">
        <w:rPr>
          <w:rFonts w:eastAsia="Calibri"/>
          <w:sz w:val="26"/>
          <w:szCs w:val="26"/>
          <w:lang w:eastAsia="en-US"/>
        </w:rPr>
        <w:t xml:space="preserve">, замещаемой на постоянной основе, </w:t>
      </w:r>
      <w:r w:rsidRPr="00946DCD">
        <w:rPr>
          <w:sz w:val="26"/>
          <w:szCs w:val="26"/>
        </w:rPr>
        <w:t>или при назначении мне ежемесячного пожизненного содержания, дополнительной пенсии обязуюсь в 5-дневный срок сообщить об этом в Комиссию по назначению пенсии за выслугу лет</w:t>
      </w:r>
      <w:r w:rsidRPr="00946DCD">
        <w:rPr>
          <w:rFonts w:eastAsia="Calibri"/>
          <w:sz w:val="26"/>
          <w:szCs w:val="26"/>
          <w:lang w:eastAsia="en-US"/>
        </w:rPr>
        <w:t xml:space="preserve"> в органах местного само</w:t>
      </w:r>
      <w:r w:rsidR="00946DCD" w:rsidRPr="00946DCD">
        <w:rPr>
          <w:rFonts w:eastAsia="Calibri"/>
          <w:sz w:val="26"/>
          <w:szCs w:val="26"/>
          <w:lang w:eastAsia="en-US"/>
        </w:rPr>
        <w:t>управления городского поселения Пойковский</w:t>
      </w:r>
      <w:r w:rsidRPr="00946DCD">
        <w:rPr>
          <w:sz w:val="26"/>
          <w:szCs w:val="26"/>
        </w:rPr>
        <w:t xml:space="preserve">. </w:t>
      </w:r>
    </w:p>
    <w:p w14:paraId="366E14FA" w14:textId="77777777" w:rsidR="00A20210" w:rsidRPr="00946DCD" w:rsidRDefault="00A20210" w:rsidP="00347D50">
      <w:pPr>
        <w:autoSpaceDE w:val="0"/>
        <w:autoSpaceDN w:val="0"/>
        <w:adjustRightInd w:val="0"/>
        <w:ind w:firstLine="851"/>
        <w:jc w:val="both"/>
        <w:rPr>
          <w:rFonts w:eastAsia="Calibri"/>
          <w:sz w:val="26"/>
          <w:szCs w:val="26"/>
          <w:lang w:eastAsia="en-US"/>
        </w:rPr>
      </w:pPr>
      <w:r w:rsidRPr="00946DCD">
        <w:rPr>
          <w:rFonts w:eastAsia="Calibri"/>
          <w:sz w:val="26"/>
          <w:szCs w:val="26"/>
          <w:lang w:eastAsia="en-US"/>
        </w:rPr>
        <w:t>Я,________________________________________________, представляю бессрочное согласие на обработку моих персональных данных (фамилия, имя, отчество; сведения о документе, удостоверяющем личность; другая информация, содержащаяся в заявлении) при рассмотрении вопроса назначения, выплаты, перерасчёта, индексации пенсии за выслугу лет в соответствии с Федеральным законом «О персональных данных».</w:t>
      </w:r>
    </w:p>
    <w:p w14:paraId="3827896C" w14:textId="77777777" w:rsidR="00A20210" w:rsidRPr="00946DCD" w:rsidRDefault="00A20210" w:rsidP="00347D50">
      <w:pPr>
        <w:pStyle w:val="a7"/>
        <w:ind w:firstLine="851"/>
        <w:rPr>
          <w:rFonts w:eastAsia="Calibri"/>
          <w:lang w:eastAsia="en-US"/>
        </w:rPr>
      </w:pPr>
      <w:r w:rsidRPr="00946DCD">
        <w:rPr>
          <w:rFonts w:eastAsia="Calibri"/>
          <w:lang w:eastAsia="en-US"/>
        </w:rPr>
        <w:t>Прошу пенсию за выслугу лет перечислять: _________________________________________________________________</w:t>
      </w:r>
    </w:p>
    <w:p w14:paraId="5FCFBC77" w14:textId="77777777" w:rsidR="00A20210" w:rsidRPr="00946DCD" w:rsidRDefault="00A20210" w:rsidP="00347D50">
      <w:pPr>
        <w:autoSpaceDE w:val="0"/>
        <w:autoSpaceDN w:val="0"/>
        <w:adjustRightInd w:val="0"/>
        <w:jc w:val="center"/>
        <w:rPr>
          <w:rFonts w:eastAsia="Calibri"/>
          <w:sz w:val="26"/>
          <w:szCs w:val="26"/>
          <w:vertAlign w:val="superscript"/>
          <w:lang w:eastAsia="en-US"/>
        </w:rPr>
      </w:pPr>
      <w:r w:rsidRPr="00946DCD">
        <w:rPr>
          <w:rFonts w:eastAsia="Calibri"/>
          <w:sz w:val="26"/>
          <w:szCs w:val="26"/>
          <w:vertAlign w:val="superscript"/>
          <w:lang w:eastAsia="en-US"/>
        </w:rPr>
        <w:t>(наименование кредитного учреждения)</w:t>
      </w:r>
    </w:p>
    <w:p w14:paraId="3F7DFEF7" w14:textId="77777777" w:rsidR="00A20210" w:rsidRPr="00946DCD" w:rsidRDefault="00A20210" w:rsidP="00347D50">
      <w:pPr>
        <w:autoSpaceDE w:val="0"/>
        <w:autoSpaceDN w:val="0"/>
        <w:adjustRightInd w:val="0"/>
        <w:ind w:firstLine="851"/>
        <w:jc w:val="both"/>
        <w:rPr>
          <w:rFonts w:eastAsia="Calibri"/>
          <w:sz w:val="26"/>
          <w:szCs w:val="26"/>
          <w:lang w:eastAsia="en-US"/>
        </w:rPr>
      </w:pPr>
      <w:r w:rsidRPr="00946DCD">
        <w:rPr>
          <w:rFonts w:eastAsia="Calibri"/>
          <w:sz w:val="26"/>
          <w:szCs w:val="26"/>
          <w:lang w:eastAsia="en-US"/>
        </w:rPr>
        <w:t>К заявлению прилагаю:</w:t>
      </w:r>
    </w:p>
    <w:p w14:paraId="5FAB2C7C" w14:textId="77777777" w:rsidR="00A20210" w:rsidRPr="00946DCD" w:rsidRDefault="00A20210" w:rsidP="00347D50">
      <w:pPr>
        <w:tabs>
          <w:tab w:val="left" w:pos="993"/>
        </w:tabs>
        <w:autoSpaceDE w:val="0"/>
        <w:autoSpaceDN w:val="0"/>
        <w:adjustRightInd w:val="0"/>
        <w:ind w:firstLine="851"/>
        <w:jc w:val="both"/>
        <w:rPr>
          <w:rFonts w:eastAsia="Calibri"/>
          <w:sz w:val="26"/>
          <w:szCs w:val="26"/>
          <w:lang w:eastAsia="en-US"/>
        </w:rPr>
      </w:pPr>
      <w:r w:rsidRPr="00946DCD">
        <w:rPr>
          <w:rFonts w:eastAsia="Calibri"/>
          <w:sz w:val="26"/>
          <w:szCs w:val="26"/>
          <w:lang w:eastAsia="en-US"/>
        </w:rPr>
        <w:t>1) справку Ханты-Мансийского негосударственного пенсионного фонда по месту жительства о неполучении дополнительной пенсии;</w:t>
      </w:r>
    </w:p>
    <w:p w14:paraId="44D67A52" w14:textId="77777777" w:rsidR="00A20210" w:rsidRPr="00946DCD" w:rsidRDefault="00A20210" w:rsidP="00347D50">
      <w:pPr>
        <w:tabs>
          <w:tab w:val="left" w:pos="993"/>
        </w:tabs>
        <w:autoSpaceDE w:val="0"/>
        <w:autoSpaceDN w:val="0"/>
        <w:adjustRightInd w:val="0"/>
        <w:ind w:firstLine="851"/>
        <w:jc w:val="both"/>
        <w:rPr>
          <w:rFonts w:eastAsia="Calibri"/>
          <w:sz w:val="26"/>
          <w:szCs w:val="26"/>
          <w:lang w:eastAsia="en-US"/>
        </w:rPr>
      </w:pPr>
      <w:r w:rsidRPr="00946DCD">
        <w:rPr>
          <w:rFonts w:eastAsia="Calibri"/>
          <w:sz w:val="26"/>
          <w:szCs w:val="26"/>
          <w:lang w:eastAsia="en-US"/>
        </w:rPr>
        <w:t>2) реквизиты кредитного учреждения для перечисления пенсии за выслугу лет.</w:t>
      </w:r>
    </w:p>
    <w:p w14:paraId="731F7D7E" w14:textId="77777777" w:rsidR="00A20210" w:rsidRPr="00946DCD" w:rsidRDefault="00A20210" w:rsidP="00347D50">
      <w:pPr>
        <w:autoSpaceDE w:val="0"/>
        <w:autoSpaceDN w:val="0"/>
        <w:adjustRightInd w:val="0"/>
        <w:jc w:val="both"/>
        <w:rPr>
          <w:rFonts w:eastAsia="Calibri"/>
          <w:sz w:val="26"/>
          <w:szCs w:val="26"/>
          <w:lang w:eastAsia="en-US"/>
        </w:rPr>
      </w:pPr>
    </w:p>
    <w:p w14:paraId="1A1E4595" w14:textId="77777777" w:rsidR="00A20210" w:rsidRPr="00946DCD" w:rsidRDefault="00A20210" w:rsidP="00347D50">
      <w:pPr>
        <w:autoSpaceDE w:val="0"/>
        <w:autoSpaceDN w:val="0"/>
        <w:adjustRightInd w:val="0"/>
        <w:jc w:val="both"/>
        <w:rPr>
          <w:rFonts w:eastAsia="Calibri"/>
          <w:sz w:val="26"/>
          <w:szCs w:val="26"/>
          <w:lang w:eastAsia="en-US"/>
        </w:rPr>
      </w:pPr>
      <w:r w:rsidRPr="00946DCD">
        <w:rPr>
          <w:rFonts w:eastAsia="Calibri"/>
          <w:sz w:val="26"/>
          <w:szCs w:val="26"/>
          <w:lang w:eastAsia="en-US"/>
        </w:rPr>
        <w:t>«____» ________________ 20__ г.</w:t>
      </w:r>
    </w:p>
    <w:p w14:paraId="166033E2" w14:textId="77777777" w:rsidR="00A20210" w:rsidRPr="00946DCD" w:rsidRDefault="00A20210" w:rsidP="00347D50">
      <w:pPr>
        <w:autoSpaceDE w:val="0"/>
        <w:autoSpaceDN w:val="0"/>
        <w:adjustRightInd w:val="0"/>
        <w:jc w:val="both"/>
        <w:rPr>
          <w:rFonts w:eastAsia="Calibri"/>
          <w:sz w:val="26"/>
          <w:szCs w:val="26"/>
          <w:lang w:eastAsia="en-US"/>
        </w:rPr>
      </w:pPr>
    </w:p>
    <w:p w14:paraId="03B314E9" w14:textId="77777777" w:rsidR="00A20210" w:rsidRPr="00946DCD" w:rsidRDefault="00A20210" w:rsidP="00347D50">
      <w:pPr>
        <w:autoSpaceDE w:val="0"/>
        <w:autoSpaceDN w:val="0"/>
        <w:adjustRightInd w:val="0"/>
        <w:jc w:val="both"/>
        <w:rPr>
          <w:rFonts w:eastAsia="Calibri"/>
          <w:sz w:val="26"/>
          <w:szCs w:val="26"/>
          <w:lang w:eastAsia="en-US"/>
        </w:rPr>
      </w:pPr>
      <w:r w:rsidRPr="00946DCD">
        <w:rPr>
          <w:rFonts w:eastAsia="Calibri"/>
          <w:sz w:val="26"/>
          <w:szCs w:val="26"/>
          <w:lang w:eastAsia="en-US"/>
        </w:rPr>
        <w:t xml:space="preserve">_________________________ </w:t>
      </w:r>
      <w:r w:rsidRPr="00946DCD">
        <w:rPr>
          <w:rFonts w:eastAsia="Calibri"/>
          <w:sz w:val="26"/>
          <w:szCs w:val="26"/>
          <w:lang w:eastAsia="en-US"/>
        </w:rPr>
        <w:tab/>
      </w:r>
      <w:r w:rsidRPr="00946DCD">
        <w:rPr>
          <w:rFonts w:eastAsia="Calibri"/>
          <w:sz w:val="26"/>
          <w:szCs w:val="26"/>
          <w:lang w:eastAsia="en-US"/>
        </w:rPr>
        <w:tab/>
      </w:r>
      <w:r w:rsidRPr="00946DCD">
        <w:rPr>
          <w:rFonts w:eastAsia="Calibri"/>
          <w:sz w:val="26"/>
          <w:szCs w:val="26"/>
          <w:lang w:eastAsia="en-US"/>
        </w:rPr>
        <w:tab/>
        <w:t>_________________________</w:t>
      </w:r>
    </w:p>
    <w:p w14:paraId="0835DDC7" w14:textId="77777777" w:rsidR="00A20210" w:rsidRPr="00946DCD" w:rsidRDefault="00A20210" w:rsidP="00347D50">
      <w:pPr>
        <w:autoSpaceDE w:val="0"/>
        <w:autoSpaceDN w:val="0"/>
        <w:adjustRightInd w:val="0"/>
        <w:jc w:val="both"/>
        <w:rPr>
          <w:rFonts w:eastAsia="Calibri"/>
          <w:sz w:val="26"/>
          <w:szCs w:val="26"/>
          <w:vertAlign w:val="superscript"/>
          <w:lang w:eastAsia="en-US"/>
        </w:rPr>
      </w:pPr>
      <w:r w:rsidRPr="00946DCD">
        <w:rPr>
          <w:rFonts w:eastAsia="Calibri"/>
          <w:sz w:val="26"/>
          <w:szCs w:val="26"/>
          <w:vertAlign w:val="superscript"/>
          <w:lang w:eastAsia="en-US"/>
        </w:rPr>
        <w:t xml:space="preserve">                     (</w:t>
      </w:r>
      <w:proofErr w:type="gramStart"/>
      <w:r w:rsidRPr="00946DCD">
        <w:rPr>
          <w:rFonts w:eastAsia="Calibri"/>
          <w:sz w:val="26"/>
          <w:szCs w:val="26"/>
          <w:vertAlign w:val="superscript"/>
          <w:lang w:eastAsia="en-US"/>
        </w:rPr>
        <w:t xml:space="preserve">подпись)   </w:t>
      </w:r>
      <w:proofErr w:type="gramEnd"/>
      <w:r w:rsidRPr="00946DCD">
        <w:rPr>
          <w:rFonts w:eastAsia="Calibri"/>
          <w:sz w:val="26"/>
          <w:szCs w:val="26"/>
          <w:vertAlign w:val="superscript"/>
          <w:lang w:eastAsia="en-US"/>
        </w:rPr>
        <w:t xml:space="preserve">    </w:t>
      </w:r>
      <w:r w:rsidRPr="00946DCD">
        <w:rPr>
          <w:rFonts w:eastAsia="Calibri"/>
          <w:sz w:val="26"/>
          <w:szCs w:val="26"/>
          <w:vertAlign w:val="superscript"/>
          <w:lang w:eastAsia="en-US"/>
        </w:rPr>
        <w:tab/>
      </w:r>
      <w:r w:rsidRPr="00946DCD">
        <w:rPr>
          <w:rFonts w:eastAsia="Calibri"/>
          <w:sz w:val="26"/>
          <w:szCs w:val="26"/>
          <w:vertAlign w:val="superscript"/>
          <w:lang w:eastAsia="en-US"/>
        </w:rPr>
        <w:tab/>
        <w:t xml:space="preserve">                                                       (расшифровка подписи)                                                                                  </w:t>
      </w:r>
    </w:p>
    <w:p w14:paraId="1589D870" w14:textId="77777777" w:rsidR="00A20210" w:rsidRPr="00946DCD" w:rsidRDefault="00A20210" w:rsidP="00347D50">
      <w:pPr>
        <w:autoSpaceDE w:val="0"/>
        <w:autoSpaceDN w:val="0"/>
        <w:adjustRightInd w:val="0"/>
        <w:jc w:val="both"/>
        <w:rPr>
          <w:rFonts w:eastAsia="Calibri"/>
          <w:sz w:val="26"/>
          <w:szCs w:val="26"/>
          <w:lang w:eastAsia="en-US"/>
        </w:rPr>
      </w:pPr>
    </w:p>
    <w:p w14:paraId="6440FC8E" w14:textId="77777777" w:rsidR="00A20210" w:rsidRPr="00946DCD" w:rsidRDefault="00A20210" w:rsidP="00347D50">
      <w:pPr>
        <w:autoSpaceDE w:val="0"/>
        <w:autoSpaceDN w:val="0"/>
        <w:adjustRightInd w:val="0"/>
        <w:jc w:val="both"/>
        <w:rPr>
          <w:rFonts w:eastAsia="Calibri"/>
          <w:sz w:val="26"/>
          <w:szCs w:val="26"/>
          <w:lang w:eastAsia="en-US"/>
        </w:rPr>
      </w:pPr>
      <w:r w:rsidRPr="00946DCD">
        <w:rPr>
          <w:rFonts w:eastAsia="Calibri"/>
          <w:sz w:val="26"/>
          <w:szCs w:val="26"/>
          <w:lang w:eastAsia="en-US"/>
        </w:rPr>
        <w:t xml:space="preserve">Документы приняты                  </w:t>
      </w:r>
      <w:proofErr w:type="gramStart"/>
      <w:r w:rsidRPr="00946DCD">
        <w:rPr>
          <w:rFonts w:eastAsia="Calibri"/>
          <w:sz w:val="26"/>
          <w:szCs w:val="26"/>
          <w:lang w:eastAsia="en-US"/>
        </w:rPr>
        <w:t xml:space="preserve">   «</w:t>
      </w:r>
      <w:proofErr w:type="gramEnd"/>
      <w:r w:rsidRPr="00946DCD">
        <w:rPr>
          <w:rFonts w:eastAsia="Calibri"/>
          <w:sz w:val="26"/>
          <w:szCs w:val="26"/>
          <w:lang w:eastAsia="en-US"/>
        </w:rPr>
        <w:t>____» ________________ 20__ г.</w:t>
      </w:r>
    </w:p>
    <w:p w14:paraId="2C25B272" w14:textId="77777777" w:rsidR="00A20210" w:rsidRPr="00946DCD" w:rsidRDefault="00A20210" w:rsidP="00347D50">
      <w:pPr>
        <w:autoSpaceDE w:val="0"/>
        <w:autoSpaceDN w:val="0"/>
        <w:adjustRightInd w:val="0"/>
        <w:jc w:val="both"/>
        <w:rPr>
          <w:rFonts w:eastAsia="Calibri"/>
          <w:sz w:val="26"/>
          <w:szCs w:val="26"/>
          <w:lang w:eastAsia="en-US"/>
        </w:rPr>
      </w:pPr>
      <w:r w:rsidRPr="00946DCD">
        <w:rPr>
          <w:rFonts w:eastAsia="Calibri"/>
          <w:sz w:val="26"/>
          <w:szCs w:val="26"/>
          <w:lang w:eastAsia="en-US"/>
        </w:rPr>
        <w:t>_______________________________________________________________</w:t>
      </w:r>
    </w:p>
    <w:p w14:paraId="3D3B979B" w14:textId="77777777" w:rsidR="00A20210" w:rsidRPr="00946DCD" w:rsidRDefault="00A20210" w:rsidP="00347D50">
      <w:pPr>
        <w:autoSpaceDE w:val="0"/>
        <w:autoSpaceDN w:val="0"/>
        <w:adjustRightInd w:val="0"/>
        <w:jc w:val="both"/>
        <w:rPr>
          <w:rFonts w:eastAsia="Calibri"/>
          <w:sz w:val="26"/>
          <w:szCs w:val="26"/>
          <w:vertAlign w:val="superscript"/>
          <w:lang w:eastAsia="en-US"/>
        </w:rPr>
      </w:pPr>
      <w:r w:rsidRPr="00946DCD">
        <w:rPr>
          <w:rFonts w:eastAsia="Calibri"/>
          <w:sz w:val="26"/>
          <w:szCs w:val="26"/>
          <w:vertAlign w:val="superscript"/>
          <w:lang w:eastAsia="en-US"/>
        </w:rPr>
        <w:t>(подпись, фамилия и должность специалиста кадровой службы, принявшего документы)</w:t>
      </w:r>
    </w:p>
    <w:p w14:paraId="3233E722" w14:textId="77777777" w:rsidR="00A20210" w:rsidRPr="00946DCD" w:rsidRDefault="00A20210" w:rsidP="00347D50">
      <w:pPr>
        <w:autoSpaceDE w:val="0"/>
        <w:autoSpaceDN w:val="0"/>
        <w:adjustRightInd w:val="0"/>
        <w:jc w:val="both"/>
        <w:rPr>
          <w:rFonts w:eastAsia="Calibri"/>
          <w:sz w:val="26"/>
          <w:szCs w:val="26"/>
          <w:lang w:eastAsia="en-US"/>
        </w:rPr>
      </w:pPr>
    </w:p>
    <w:p w14:paraId="0C36C451" w14:textId="77777777" w:rsidR="00A20210" w:rsidRPr="00946DCD" w:rsidRDefault="00A20210" w:rsidP="00347D50">
      <w:pPr>
        <w:autoSpaceDE w:val="0"/>
        <w:autoSpaceDN w:val="0"/>
        <w:adjustRightInd w:val="0"/>
        <w:jc w:val="both"/>
        <w:rPr>
          <w:rFonts w:eastAsia="Calibri"/>
          <w:sz w:val="26"/>
          <w:szCs w:val="26"/>
          <w:lang w:eastAsia="en-US"/>
        </w:rPr>
      </w:pPr>
      <w:r w:rsidRPr="00946DCD">
        <w:rPr>
          <w:rFonts w:eastAsia="Calibri"/>
          <w:sz w:val="26"/>
          <w:szCs w:val="26"/>
          <w:lang w:eastAsia="en-US"/>
        </w:rPr>
        <w:t>Заявление зарегистрировано «____» ________________ 20__ г.</w:t>
      </w:r>
    </w:p>
    <w:p w14:paraId="2C161D69" w14:textId="77777777" w:rsidR="00A20210" w:rsidRPr="00946DCD" w:rsidRDefault="00A20210" w:rsidP="00347D50">
      <w:pPr>
        <w:autoSpaceDE w:val="0"/>
        <w:autoSpaceDN w:val="0"/>
        <w:adjustRightInd w:val="0"/>
        <w:jc w:val="both"/>
        <w:rPr>
          <w:rFonts w:eastAsia="Calibri"/>
          <w:sz w:val="26"/>
          <w:szCs w:val="26"/>
          <w:lang w:eastAsia="en-US"/>
        </w:rPr>
      </w:pPr>
      <w:r w:rsidRPr="00946DCD">
        <w:rPr>
          <w:rFonts w:eastAsia="Calibri"/>
          <w:sz w:val="26"/>
          <w:szCs w:val="26"/>
          <w:lang w:eastAsia="en-US"/>
        </w:rPr>
        <w:t>_______________________________________________________________</w:t>
      </w:r>
    </w:p>
    <w:p w14:paraId="677311A5" w14:textId="77777777" w:rsidR="00A20210" w:rsidRPr="00946DCD" w:rsidRDefault="00A20210" w:rsidP="00347D50">
      <w:pPr>
        <w:autoSpaceDE w:val="0"/>
        <w:autoSpaceDN w:val="0"/>
        <w:adjustRightInd w:val="0"/>
        <w:jc w:val="both"/>
        <w:rPr>
          <w:rFonts w:eastAsia="Calibri"/>
          <w:sz w:val="26"/>
          <w:szCs w:val="26"/>
          <w:vertAlign w:val="superscript"/>
          <w:lang w:eastAsia="en-US"/>
        </w:rPr>
      </w:pPr>
      <w:r w:rsidRPr="00946DCD">
        <w:rPr>
          <w:rFonts w:eastAsia="Calibri"/>
          <w:sz w:val="26"/>
          <w:szCs w:val="26"/>
          <w:vertAlign w:val="superscript"/>
          <w:lang w:eastAsia="en-US"/>
        </w:rPr>
        <w:t xml:space="preserve">(подпись, фамилия и должность представителя Уполномоченного органа </w:t>
      </w:r>
    </w:p>
    <w:p w14:paraId="4478D23D" w14:textId="77777777" w:rsidR="00A20210" w:rsidRPr="00946DCD" w:rsidRDefault="00A20210" w:rsidP="00347D50">
      <w:pPr>
        <w:autoSpaceDE w:val="0"/>
        <w:autoSpaceDN w:val="0"/>
        <w:adjustRightInd w:val="0"/>
        <w:jc w:val="both"/>
        <w:rPr>
          <w:rFonts w:eastAsia="Calibri"/>
          <w:sz w:val="26"/>
          <w:szCs w:val="26"/>
          <w:vertAlign w:val="superscript"/>
          <w:lang w:eastAsia="en-US"/>
        </w:rPr>
      </w:pPr>
      <w:r w:rsidRPr="00946DCD">
        <w:rPr>
          <w:rFonts w:eastAsia="Calibri"/>
          <w:sz w:val="26"/>
          <w:szCs w:val="26"/>
          <w:vertAlign w:val="superscript"/>
          <w:lang w:eastAsia="en-US"/>
        </w:rPr>
        <w:t xml:space="preserve">по обеспечению организации работы Комиссии)                           </w:t>
      </w:r>
    </w:p>
    <w:p w14:paraId="646CA90D" w14:textId="6A264C31" w:rsidR="00A06B18" w:rsidRPr="00946DCD" w:rsidRDefault="00A20210" w:rsidP="00347D50">
      <w:pPr>
        <w:autoSpaceDE w:val="0"/>
        <w:autoSpaceDN w:val="0"/>
        <w:adjustRightInd w:val="0"/>
        <w:jc w:val="both"/>
        <w:rPr>
          <w:rFonts w:eastAsia="Calibri" w:cs="Arial"/>
          <w:szCs w:val="28"/>
          <w:vertAlign w:val="superscript"/>
          <w:lang w:eastAsia="en-US"/>
        </w:rPr>
      </w:pPr>
      <w:r w:rsidRPr="00946DCD">
        <w:rPr>
          <w:sz w:val="26"/>
          <w:szCs w:val="26"/>
        </w:rPr>
        <w:t xml:space="preserve">                                           ».</w:t>
      </w:r>
    </w:p>
    <w:p w14:paraId="379E4D70" w14:textId="77777777" w:rsidR="00A06B18" w:rsidRPr="00946DCD" w:rsidRDefault="00A06B18" w:rsidP="00347D50">
      <w:pPr>
        <w:autoSpaceDE w:val="0"/>
        <w:autoSpaceDN w:val="0"/>
        <w:adjustRightInd w:val="0"/>
        <w:jc w:val="both"/>
        <w:rPr>
          <w:rFonts w:eastAsia="Calibri" w:cs="Arial"/>
          <w:szCs w:val="28"/>
          <w:lang w:eastAsia="en-US"/>
        </w:rPr>
      </w:pPr>
    </w:p>
    <w:p w14:paraId="4F0D82E0" w14:textId="77777777" w:rsidR="00A06B18" w:rsidRPr="00946DCD" w:rsidRDefault="00A06B18" w:rsidP="00347D50">
      <w:pPr>
        <w:pStyle w:val="a7"/>
        <w:jc w:val="right"/>
      </w:pPr>
      <w:r w:rsidRPr="00946DCD">
        <w:rPr>
          <w:rFonts w:eastAsia="Calibri"/>
          <w:lang w:eastAsia="en-US"/>
        </w:rPr>
        <w:br w:type="page"/>
      </w:r>
      <w:r w:rsidRPr="00946DCD">
        <w:lastRenderedPageBreak/>
        <w:t>Приложение 2</w:t>
      </w:r>
    </w:p>
    <w:p w14:paraId="5462A643" w14:textId="77777777" w:rsidR="00A06B18" w:rsidRPr="00946DCD" w:rsidRDefault="00A06B18" w:rsidP="00347D50">
      <w:pPr>
        <w:pStyle w:val="a7"/>
        <w:jc w:val="right"/>
      </w:pPr>
      <w:r w:rsidRPr="00946DCD">
        <w:t>к Порядку назначения, перерасчёта и</w:t>
      </w:r>
    </w:p>
    <w:p w14:paraId="67913ED7" w14:textId="77777777" w:rsidR="00A06B18" w:rsidRPr="00946DCD" w:rsidRDefault="00A06B18" w:rsidP="00347D50">
      <w:pPr>
        <w:pStyle w:val="a7"/>
        <w:jc w:val="right"/>
      </w:pPr>
      <w:r w:rsidRPr="00946DCD">
        <w:t>выплаты пенсии за выслугу лет</w:t>
      </w:r>
    </w:p>
    <w:p w14:paraId="4A24AA87" w14:textId="77777777" w:rsidR="00A06B18" w:rsidRPr="00946DCD" w:rsidRDefault="00A06B18" w:rsidP="00347D50">
      <w:pPr>
        <w:pStyle w:val="a7"/>
        <w:jc w:val="right"/>
      </w:pPr>
      <w:r w:rsidRPr="00946DCD">
        <w:t>лицам, замещавшим должности</w:t>
      </w:r>
    </w:p>
    <w:p w14:paraId="7BAED083" w14:textId="77777777" w:rsidR="00A06B18" w:rsidRPr="00946DCD" w:rsidRDefault="00A06B18" w:rsidP="00347D50">
      <w:pPr>
        <w:pStyle w:val="a7"/>
        <w:jc w:val="right"/>
      </w:pPr>
      <w:r w:rsidRPr="00946DCD">
        <w:t>муниципальной службы в</w:t>
      </w:r>
    </w:p>
    <w:p w14:paraId="0BA3F700" w14:textId="77777777" w:rsidR="00946DCD" w:rsidRPr="00946DCD" w:rsidRDefault="00946DCD" w:rsidP="00347D50">
      <w:pPr>
        <w:pStyle w:val="a7"/>
        <w:jc w:val="right"/>
      </w:pPr>
      <w:r w:rsidRPr="00946DCD">
        <w:t xml:space="preserve">муниципальном образовании </w:t>
      </w:r>
    </w:p>
    <w:p w14:paraId="25FCF5B1" w14:textId="2C4765A3" w:rsidR="00A06B18" w:rsidRPr="00946DCD" w:rsidRDefault="00946DCD" w:rsidP="00347D50">
      <w:pPr>
        <w:pStyle w:val="a7"/>
        <w:jc w:val="right"/>
      </w:pPr>
      <w:r w:rsidRPr="00946DCD">
        <w:t>городское поселение Пойковский</w:t>
      </w:r>
    </w:p>
    <w:p w14:paraId="746A3CB9" w14:textId="77777777" w:rsidR="00A06B18" w:rsidRPr="00946DCD" w:rsidRDefault="00A06B18" w:rsidP="00347D50">
      <w:pPr>
        <w:pStyle w:val="a7"/>
        <w:jc w:val="right"/>
      </w:pPr>
    </w:p>
    <w:p w14:paraId="2AA8729B" w14:textId="33727DC6" w:rsidR="00A06B18" w:rsidRPr="00946DCD" w:rsidRDefault="00A06B18" w:rsidP="00347D50">
      <w:pPr>
        <w:pStyle w:val="a7"/>
        <w:jc w:val="center"/>
        <w:rPr>
          <w:sz w:val="26"/>
          <w:szCs w:val="26"/>
        </w:rPr>
      </w:pPr>
      <w:r w:rsidRPr="00946DCD">
        <w:rPr>
          <w:sz w:val="26"/>
          <w:szCs w:val="26"/>
        </w:rPr>
        <w:t>Справка о размере среднемесячного заработка лица,</w:t>
      </w:r>
    </w:p>
    <w:p w14:paraId="1B415F48" w14:textId="4A4FE554" w:rsidR="00A06B18" w:rsidRPr="00946DCD" w:rsidRDefault="00A06B18" w:rsidP="00347D50">
      <w:pPr>
        <w:pStyle w:val="a7"/>
        <w:jc w:val="center"/>
        <w:rPr>
          <w:sz w:val="26"/>
          <w:szCs w:val="26"/>
        </w:rPr>
      </w:pPr>
      <w:r w:rsidRPr="00946DCD">
        <w:rPr>
          <w:sz w:val="26"/>
          <w:szCs w:val="26"/>
        </w:rPr>
        <w:t>замещавшего должность муниципальной службы</w:t>
      </w:r>
    </w:p>
    <w:p w14:paraId="35F0FEC2" w14:textId="77777777" w:rsidR="00A06B18" w:rsidRPr="00946DCD" w:rsidRDefault="00A06B18" w:rsidP="00347D50">
      <w:pPr>
        <w:pStyle w:val="a7"/>
        <w:jc w:val="center"/>
        <w:rPr>
          <w:sz w:val="26"/>
          <w:szCs w:val="26"/>
        </w:rPr>
      </w:pPr>
    </w:p>
    <w:p w14:paraId="796A3BC1" w14:textId="77777777" w:rsidR="00A06B18" w:rsidRPr="00946DCD" w:rsidRDefault="00A06B18" w:rsidP="00347D50">
      <w:pPr>
        <w:jc w:val="both"/>
        <w:rPr>
          <w:rFonts w:cs="Arial"/>
          <w:szCs w:val="28"/>
        </w:rPr>
      </w:pPr>
      <w:r w:rsidRPr="00946DCD">
        <w:rPr>
          <w:rFonts w:cs="Arial"/>
          <w:szCs w:val="28"/>
        </w:rPr>
        <w:t>Среднемесячный заработок ______________________________________,</w:t>
      </w:r>
    </w:p>
    <w:p w14:paraId="7B834ECD" w14:textId="1A56B71E" w:rsidR="00A06B18" w:rsidRPr="00946DCD" w:rsidRDefault="00A22D4E" w:rsidP="00347D50">
      <w:pPr>
        <w:jc w:val="both"/>
        <w:rPr>
          <w:rFonts w:cs="Arial"/>
          <w:szCs w:val="28"/>
          <w:vertAlign w:val="superscript"/>
        </w:rPr>
      </w:pPr>
      <w:r w:rsidRPr="00946DCD">
        <w:rPr>
          <w:rFonts w:cs="Arial"/>
          <w:szCs w:val="28"/>
          <w:vertAlign w:val="superscript"/>
        </w:rPr>
        <w:t xml:space="preserve">                                                                                                       </w:t>
      </w:r>
      <w:r w:rsidR="00A06B18" w:rsidRPr="00946DCD">
        <w:rPr>
          <w:rFonts w:cs="Arial"/>
          <w:szCs w:val="28"/>
          <w:vertAlign w:val="superscript"/>
        </w:rPr>
        <w:t>(фамилия, имя, отчество)</w:t>
      </w:r>
    </w:p>
    <w:p w14:paraId="7772F9B1" w14:textId="77777777" w:rsidR="00A06B18" w:rsidRPr="00946DCD" w:rsidRDefault="00A06B18" w:rsidP="00347D50">
      <w:pPr>
        <w:jc w:val="both"/>
        <w:rPr>
          <w:rFonts w:cs="Arial"/>
          <w:szCs w:val="28"/>
        </w:rPr>
      </w:pPr>
      <w:r w:rsidRPr="00946DCD">
        <w:rPr>
          <w:rFonts w:cs="Arial"/>
          <w:szCs w:val="28"/>
        </w:rPr>
        <w:t>замещавшего должность муниципальной службы __________________</w:t>
      </w:r>
    </w:p>
    <w:p w14:paraId="10E1F8CF" w14:textId="77777777" w:rsidR="00A06B18" w:rsidRPr="00946DCD" w:rsidRDefault="00A06B18" w:rsidP="00347D50">
      <w:pPr>
        <w:jc w:val="both"/>
        <w:rPr>
          <w:rFonts w:cs="Arial"/>
          <w:szCs w:val="28"/>
        </w:rPr>
      </w:pPr>
      <w:r w:rsidRPr="00946DCD">
        <w:rPr>
          <w:rFonts w:cs="Arial"/>
          <w:szCs w:val="28"/>
        </w:rPr>
        <w:t>_________________________________________________________________</w:t>
      </w:r>
    </w:p>
    <w:p w14:paraId="4812DA44" w14:textId="5935EE4C" w:rsidR="00A06B18" w:rsidRPr="00946DCD" w:rsidRDefault="00A22D4E" w:rsidP="00347D50">
      <w:pPr>
        <w:jc w:val="both"/>
        <w:rPr>
          <w:rFonts w:cs="Arial"/>
          <w:szCs w:val="28"/>
          <w:vertAlign w:val="superscript"/>
        </w:rPr>
      </w:pPr>
      <w:r w:rsidRPr="00946DCD">
        <w:rPr>
          <w:rFonts w:cs="Arial"/>
          <w:szCs w:val="28"/>
          <w:vertAlign w:val="superscript"/>
        </w:rPr>
        <w:t xml:space="preserve">                                                       </w:t>
      </w:r>
      <w:r w:rsidR="00A06B18" w:rsidRPr="00946DCD">
        <w:rPr>
          <w:rFonts w:cs="Arial"/>
          <w:szCs w:val="28"/>
          <w:vertAlign w:val="superscript"/>
        </w:rPr>
        <w:t>(наименование должности)</w:t>
      </w:r>
    </w:p>
    <w:p w14:paraId="164C3DF8" w14:textId="77777777" w:rsidR="00A06B18" w:rsidRPr="00946DCD" w:rsidRDefault="00A06B18" w:rsidP="00347D50">
      <w:pPr>
        <w:jc w:val="both"/>
        <w:rPr>
          <w:rFonts w:cs="Arial"/>
          <w:szCs w:val="28"/>
        </w:rPr>
      </w:pPr>
      <w:r w:rsidRPr="00946DCD">
        <w:rPr>
          <w:rFonts w:cs="Arial"/>
          <w:szCs w:val="28"/>
        </w:rPr>
        <w:t xml:space="preserve">за период с _______________________ по ____________________, </w:t>
      </w:r>
    </w:p>
    <w:p w14:paraId="05F20FB7" w14:textId="1C59394E" w:rsidR="00A06B18" w:rsidRPr="00946DCD" w:rsidRDefault="00A22D4E" w:rsidP="00347D50">
      <w:pPr>
        <w:jc w:val="both"/>
        <w:rPr>
          <w:rFonts w:cs="Arial"/>
          <w:szCs w:val="28"/>
          <w:vertAlign w:val="superscript"/>
        </w:rPr>
      </w:pPr>
      <w:r w:rsidRPr="00946DCD">
        <w:rPr>
          <w:rFonts w:cs="Arial"/>
          <w:szCs w:val="28"/>
          <w:vertAlign w:val="superscript"/>
        </w:rPr>
        <w:t xml:space="preserve">                                                  </w:t>
      </w:r>
      <w:r w:rsidR="00A06B18" w:rsidRPr="00946DCD">
        <w:rPr>
          <w:rFonts w:cs="Arial"/>
          <w:szCs w:val="28"/>
          <w:vertAlign w:val="superscript"/>
        </w:rPr>
        <w:t xml:space="preserve">(день, месяц, </w:t>
      </w:r>
      <w:proofErr w:type="gramStart"/>
      <w:r w:rsidR="00A06B18" w:rsidRPr="00946DCD">
        <w:rPr>
          <w:rFonts w:cs="Arial"/>
          <w:szCs w:val="28"/>
          <w:vertAlign w:val="superscript"/>
        </w:rPr>
        <w:t>год)</w:t>
      </w:r>
      <w:r w:rsidRPr="00946DCD">
        <w:rPr>
          <w:rFonts w:cs="Arial"/>
          <w:szCs w:val="28"/>
          <w:vertAlign w:val="superscript"/>
        </w:rPr>
        <w:t xml:space="preserve">   </w:t>
      </w:r>
      <w:proofErr w:type="gramEnd"/>
      <w:r w:rsidRPr="00946DCD">
        <w:rPr>
          <w:rFonts w:cs="Arial"/>
          <w:szCs w:val="28"/>
          <w:vertAlign w:val="superscript"/>
        </w:rPr>
        <w:t xml:space="preserve">                                       </w:t>
      </w:r>
      <w:r w:rsidR="00A06B18" w:rsidRPr="00946DCD">
        <w:rPr>
          <w:rFonts w:cs="Arial"/>
          <w:szCs w:val="28"/>
          <w:vertAlign w:val="superscript"/>
        </w:rPr>
        <w:t xml:space="preserve"> (день, месяц, год) </w:t>
      </w:r>
    </w:p>
    <w:p w14:paraId="325190EF" w14:textId="77777777" w:rsidR="00A06B18" w:rsidRPr="00946DCD" w:rsidRDefault="00A06B18" w:rsidP="00347D50">
      <w:pPr>
        <w:jc w:val="both"/>
        <w:rPr>
          <w:rFonts w:cs="Arial"/>
          <w:szCs w:val="28"/>
        </w:rPr>
      </w:pPr>
      <w:r w:rsidRPr="00946DCD">
        <w:rPr>
          <w:rFonts w:cs="Arial"/>
          <w:szCs w:val="28"/>
        </w:rPr>
        <w:t>составлял:</w:t>
      </w:r>
    </w:p>
    <w:tbl>
      <w:tblPr>
        <w:tblW w:w="5000" w:type="pct"/>
        <w:jc w:val="center"/>
        <w:tblCellMar>
          <w:left w:w="75" w:type="dxa"/>
          <w:right w:w="75" w:type="dxa"/>
        </w:tblCellMar>
        <w:tblLook w:val="04A0" w:firstRow="1" w:lastRow="0" w:firstColumn="1" w:lastColumn="0" w:noHBand="0" w:noVBand="1"/>
      </w:tblPr>
      <w:tblGrid>
        <w:gridCol w:w="993"/>
        <w:gridCol w:w="6078"/>
        <w:gridCol w:w="989"/>
        <w:gridCol w:w="1273"/>
      </w:tblGrid>
      <w:tr w:rsidR="0026139C" w:rsidRPr="00347D50" w14:paraId="6A72F463" w14:textId="77777777" w:rsidTr="00A43BD7">
        <w:trPr>
          <w:trHeight w:val="600"/>
          <w:jc w:val="center"/>
        </w:trPr>
        <w:tc>
          <w:tcPr>
            <w:tcW w:w="532" w:type="pct"/>
            <w:vMerge w:val="restart"/>
            <w:tcBorders>
              <w:top w:val="single" w:sz="8" w:space="0" w:color="auto"/>
              <w:left w:val="single" w:sz="8" w:space="0" w:color="auto"/>
              <w:bottom w:val="single" w:sz="8" w:space="0" w:color="auto"/>
              <w:right w:val="single" w:sz="8" w:space="0" w:color="auto"/>
            </w:tcBorders>
            <w:hideMark/>
          </w:tcPr>
          <w:p w14:paraId="643D4DBA" w14:textId="77777777" w:rsidR="0026139C" w:rsidRPr="00347D50" w:rsidRDefault="0026139C" w:rsidP="00A43BD7">
            <w:pPr>
              <w:jc w:val="both"/>
              <w:rPr>
                <w:rFonts w:cs="Arial"/>
                <w:szCs w:val="28"/>
              </w:rPr>
            </w:pPr>
            <w:r w:rsidRPr="00347D50">
              <w:rPr>
                <w:rFonts w:cs="Arial"/>
                <w:szCs w:val="28"/>
              </w:rPr>
              <w:t>№ строки</w:t>
            </w:r>
          </w:p>
        </w:tc>
        <w:tc>
          <w:tcPr>
            <w:tcW w:w="3256" w:type="pct"/>
            <w:vMerge w:val="restart"/>
            <w:tcBorders>
              <w:top w:val="single" w:sz="8" w:space="0" w:color="auto"/>
              <w:left w:val="single" w:sz="8" w:space="0" w:color="auto"/>
              <w:bottom w:val="single" w:sz="8" w:space="0" w:color="auto"/>
              <w:right w:val="single" w:sz="8" w:space="0" w:color="auto"/>
            </w:tcBorders>
          </w:tcPr>
          <w:p w14:paraId="1EDBCBD0" w14:textId="77777777" w:rsidR="0026139C" w:rsidRPr="00347D50" w:rsidRDefault="0026139C" w:rsidP="00A43BD7">
            <w:pPr>
              <w:jc w:val="both"/>
              <w:rPr>
                <w:rFonts w:cs="Arial"/>
                <w:szCs w:val="28"/>
              </w:rPr>
            </w:pPr>
          </w:p>
        </w:tc>
        <w:tc>
          <w:tcPr>
            <w:tcW w:w="1212" w:type="pct"/>
            <w:gridSpan w:val="2"/>
            <w:tcBorders>
              <w:top w:val="single" w:sz="8" w:space="0" w:color="auto"/>
              <w:left w:val="single" w:sz="8" w:space="0" w:color="auto"/>
              <w:bottom w:val="single" w:sz="8" w:space="0" w:color="auto"/>
              <w:right w:val="single" w:sz="8" w:space="0" w:color="auto"/>
            </w:tcBorders>
            <w:hideMark/>
          </w:tcPr>
          <w:p w14:paraId="7126ABF9" w14:textId="77777777" w:rsidR="0026139C" w:rsidRPr="00347D50" w:rsidRDefault="0026139C" w:rsidP="00A43BD7">
            <w:pPr>
              <w:jc w:val="both"/>
              <w:rPr>
                <w:rFonts w:cs="Arial"/>
                <w:szCs w:val="28"/>
              </w:rPr>
            </w:pPr>
            <w:r w:rsidRPr="00347D50">
              <w:rPr>
                <w:rFonts w:cs="Arial"/>
                <w:szCs w:val="28"/>
              </w:rPr>
              <w:t>Месячное денежное</w:t>
            </w:r>
          </w:p>
          <w:p w14:paraId="73A05F3F" w14:textId="77777777" w:rsidR="0026139C" w:rsidRPr="00347D50" w:rsidRDefault="0026139C" w:rsidP="00A43BD7">
            <w:pPr>
              <w:jc w:val="both"/>
              <w:rPr>
                <w:rFonts w:cs="Arial"/>
                <w:szCs w:val="28"/>
              </w:rPr>
            </w:pPr>
            <w:r w:rsidRPr="00347D50">
              <w:rPr>
                <w:rFonts w:cs="Arial"/>
                <w:szCs w:val="28"/>
              </w:rPr>
              <w:t xml:space="preserve">содержание* </w:t>
            </w:r>
          </w:p>
        </w:tc>
      </w:tr>
      <w:tr w:rsidR="0026139C" w:rsidRPr="00347D50" w14:paraId="500BD204" w14:textId="77777777" w:rsidTr="00A43BD7">
        <w:trPr>
          <w:trHeight w:val="400"/>
          <w:jc w:val="center"/>
        </w:trPr>
        <w:tc>
          <w:tcPr>
            <w:tcW w:w="532" w:type="pct"/>
            <w:vMerge/>
            <w:tcBorders>
              <w:top w:val="single" w:sz="8" w:space="0" w:color="auto"/>
              <w:left w:val="single" w:sz="8" w:space="0" w:color="auto"/>
              <w:bottom w:val="single" w:sz="8" w:space="0" w:color="auto"/>
              <w:right w:val="single" w:sz="8" w:space="0" w:color="auto"/>
            </w:tcBorders>
            <w:vAlign w:val="center"/>
            <w:hideMark/>
          </w:tcPr>
          <w:p w14:paraId="57166795" w14:textId="77777777" w:rsidR="0026139C" w:rsidRPr="00347D50" w:rsidRDefault="0026139C" w:rsidP="00A43BD7">
            <w:pPr>
              <w:jc w:val="both"/>
              <w:rPr>
                <w:rFonts w:cs="Arial"/>
                <w:szCs w:val="28"/>
              </w:rPr>
            </w:pPr>
          </w:p>
        </w:tc>
        <w:tc>
          <w:tcPr>
            <w:tcW w:w="3256" w:type="pct"/>
            <w:vMerge/>
            <w:tcBorders>
              <w:top w:val="single" w:sz="8" w:space="0" w:color="auto"/>
              <w:left w:val="single" w:sz="8" w:space="0" w:color="auto"/>
              <w:bottom w:val="single" w:sz="8" w:space="0" w:color="auto"/>
              <w:right w:val="single" w:sz="8" w:space="0" w:color="auto"/>
            </w:tcBorders>
            <w:vAlign w:val="center"/>
            <w:hideMark/>
          </w:tcPr>
          <w:p w14:paraId="1190B55E" w14:textId="77777777" w:rsidR="0026139C" w:rsidRPr="00347D50" w:rsidRDefault="0026139C" w:rsidP="00A43BD7">
            <w:pPr>
              <w:jc w:val="both"/>
              <w:rPr>
                <w:rFonts w:cs="Arial"/>
                <w:szCs w:val="28"/>
              </w:rPr>
            </w:pPr>
          </w:p>
        </w:tc>
        <w:tc>
          <w:tcPr>
            <w:tcW w:w="530" w:type="pct"/>
            <w:tcBorders>
              <w:top w:val="nil"/>
              <w:left w:val="single" w:sz="8" w:space="0" w:color="auto"/>
              <w:bottom w:val="single" w:sz="8" w:space="0" w:color="auto"/>
              <w:right w:val="single" w:sz="8" w:space="0" w:color="auto"/>
            </w:tcBorders>
            <w:hideMark/>
          </w:tcPr>
          <w:p w14:paraId="778AA2BF" w14:textId="77777777" w:rsidR="0026139C" w:rsidRPr="00347D50" w:rsidRDefault="0026139C" w:rsidP="00A43BD7">
            <w:pPr>
              <w:jc w:val="both"/>
              <w:rPr>
                <w:rFonts w:cs="Arial"/>
                <w:szCs w:val="28"/>
              </w:rPr>
            </w:pPr>
            <w:r w:rsidRPr="00347D50">
              <w:rPr>
                <w:rFonts w:cs="Arial"/>
                <w:szCs w:val="28"/>
              </w:rPr>
              <w:t>%</w:t>
            </w:r>
          </w:p>
        </w:tc>
        <w:tc>
          <w:tcPr>
            <w:tcW w:w="682" w:type="pct"/>
            <w:tcBorders>
              <w:top w:val="nil"/>
              <w:left w:val="single" w:sz="8" w:space="0" w:color="auto"/>
              <w:bottom w:val="single" w:sz="8" w:space="0" w:color="auto"/>
              <w:right w:val="single" w:sz="8" w:space="0" w:color="auto"/>
            </w:tcBorders>
            <w:hideMark/>
          </w:tcPr>
          <w:p w14:paraId="1C928428" w14:textId="77777777" w:rsidR="0026139C" w:rsidRPr="00347D50" w:rsidRDefault="0026139C" w:rsidP="00A43BD7">
            <w:pPr>
              <w:jc w:val="both"/>
              <w:rPr>
                <w:rFonts w:cs="Arial"/>
                <w:szCs w:val="28"/>
              </w:rPr>
            </w:pPr>
            <w:r w:rsidRPr="00347D50">
              <w:rPr>
                <w:rFonts w:cs="Arial"/>
                <w:szCs w:val="28"/>
              </w:rPr>
              <w:t>рублей,</w:t>
            </w:r>
          </w:p>
          <w:p w14:paraId="3BE4B54B" w14:textId="77777777" w:rsidR="0026139C" w:rsidRPr="00347D50" w:rsidRDefault="0026139C" w:rsidP="00A43BD7">
            <w:pPr>
              <w:jc w:val="both"/>
              <w:rPr>
                <w:rFonts w:cs="Arial"/>
                <w:szCs w:val="28"/>
              </w:rPr>
            </w:pPr>
            <w:r w:rsidRPr="00347D50">
              <w:rPr>
                <w:rFonts w:cs="Arial"/>
                <w:szCs w:val="28"/>
              </w:rPr>
              <w:t>копеек</w:t>
            </w:r>
          </w:p>
        </w:tc>
      </w:tr>
      <w:tr w:rsidR="0026139C" w:rsidRPr="00347D50" w14:paraId="379BFDF3" w14:textId="77777777" w:rsidTr="00A43BD7">
        <w:trPr>
          <w:jc w:val="center"/>
        </w:trPr>
        <w:tc>
          <w:tcPr>
            <w:tcW w:w="532" w:type="pct"/>
            <w:tcBorders>
              <w:top w:val="nil"/>
              <w:left w:val="single" w:sz="8" w:space="0" w:color="auto"/>
              <w:bottom w:val="single" w:sz="8" w:space="0" w:color="auto"/>
              <w:right w:val="single" w:sz="8" w:space="0" w:color="auto"/>
            </w:tcBorders>
            <w:vAlign w:val="center"/>
            <w:hideMark/>
          </w:tcPr>
          <w:p w14:paraId="7084C023" w14:textId="77777777" w:rsidR="0026139C" w:rsidRPr="00347D50" w:rsidRDefault="0026139C" w:rsidP="00A43BD7">
            <w:pPr>
              <w:jc w:val="both"/>
              <w:rPr>
                <w:rFonts w:cs="Arial"/>
                <w:szCs w:val="28"/>
              </w:rPr>
            </w:pPr>
            <w:r w:rsidRPr="00347D50">
              <w:rPr>
                <w:rFonts w:cs="Arial"/>
                <w:szCs w:val="28"/>
              </w:rPr>
              <w:t>1</w:t>
            </w:r>
          </w:p>
        </w:tc>
        <w:tc>
          <w:tcPr>
            <w:tcW w:w="3256" w:type="pct"/>
            <w:tcBorders>
              <w:top w:val="nil"/>
              <w:left w:val="single" w:sz="8" w:space="0" w:color="auto"/>
              <w:bottom w:val="single" w:sz="8" w:space="0" w:color="auto"/>
              <w:right w:val="single" w:sz="8" w:space="0" w:color="auto"/>
            </w:tcBorders>
            <w:vAlign w:val="center"/>
            <w:hideMark/>
          </w:tcPr>
          <w:p w14:paraId="2FCBF301" w14:textId="77777777" w:rsidR="0026139C" w:rsidRPr="00347D50" w:rsidRDefault="0026139C" w:rsidP="00A43BD7">
            <w:pPr>
              <w:jc w:val="both"/>
              <w:rPr>
                <w:rFonts w:cs="Arial"/>
                <w:szCs w:val="28"/>
              </w:rPr>
            </w:pPr>
            <w:r w:rsidRPr="00347D50">
              <w:rPr>
                <w:rFonts w:cs="Arial"/>
                <w:szCs w:val="28"/>
              </w:rPr>
              <w:t>2</w:t>
            </w:r>
          </w:p>
        </w:tc>
        <w:tc>
          <w:tcPr>
            <w:tcW w:w="530" w:type="pct"/>
            <w:tcBorders>
              <w:top w:val="nil"/>
              <w:left w:val="single" w:sz="8" w:space="0" w:color="auto"/>
              <w:bottom w:val="single" w:sz="8" w:space="0" w:color="auto"/>
              <w:right w:val="single" w:sz="8" w:space="0" w:color="auto"/>
            </w:tcBorders>
            <w:vAlign w:val="center"/>
            <w:hideMark/>
          </w:tcPr>
          <w:p w14:paraId="3E36439B" w14:textId="77777777" w:rsidR="0026139C" w:rsidRPr="00347D50" w:rsidRDefault="0026139C" w:rsidP="00A43BD7">
            <w:pPr>
              <w:jc w:val="both"/>
              <w:rPr>
                <w:rFonts w:cs="Arial"/>
                <w:szCs w:val="28"/>
              </w:rPr>
            </w:pPr>
            <w:r w:rsidRPr="00347D50">
              <w:rPr>
                <w:rFonts w:cs="Arial"/>
                <w:szCs w:val="28"/>
              </w:rPr>
              <w:t>3</w:t>
            </w:r>
          </w:p>
        </w:tc>
        <w:tc>
          <w:tcPr>
            <w:tcW w:w="682" w:type="pct"/>
            <w:tcBorders>
              <w:top w:val="nil"/>
              <w:left w:val="single" w:sz="8" w:space="0" w:color="auto"/>
              <w:bottom w:val="single" w:sz="8" w:space="0" w:color="auto"/>
              <w:right w:val="single" w:sz="8" w:space="0" w:color="auto"/>
            </w:tcBorders>
            <w:vAlign w:val="center"/>
            <w:hideMark/>
          </w:tcPr>
          <w:p w14:paraId="42CC6DC5" w14:textId="77777777" w:rsidR="0026139C" w:rsidRPr="00347D50" w:rsidRDefault="0026139C" w:rsidP="00A43BD7">
            <w:pPr>
              <w:jc w:val="both"/>
              <w:rPr>
                <w:rFonts w:cs="Arial"/>
                <w:szCs w:val="28"/>
              </w:rPr>
            </w:pPr>
            <w:r w:rsidRPr="00347D50">
              <w:rPr>
                <w:rFonts w:cs="Arial"/>
                <w:szCs w:val="28"/>
              </w:rPr>
              <w:t>4</w:t>
            </w:r>
          </w:p>
        </w:tc>
      </w:tr>
      <w:tr w:rsidR="0026139C" w:rsidRPr="00347D50" w14:paraId="7DB30E40" w14:textId="77777777" w:rsidTr="00A43BD7">
        <w:trPr>
          <w:jc w:val="center"/>
        </w:trPr>
        <w:tc>
          <w:tcPr>
            <w:tcW w:w="532" w:type="pct"/>
            <w:tcBorders>
              <w:top w:val="nil"/>
              <w:left w:val="single" w:sz="8" w:space="0" w:color="auto"/>
              <w:bottom w:val="single" w:sz="8" w:space="0" w:color="auto"/>
              <w:right w:val="single" w:sz="8" w:space="0" w:color="auto"/>
            </w:tcBorders>
            <w:vAlign w:val="center"/>
            <w:hideMark/>
          </w:tcPr>
          <w:p w14:paraId="766A35E1" w14:textId="77777777" w:rsidR="0026139C" w:rsidRPr="00347D50" w:rsidRDefault="0026139C" w:rsidP="00A43BD7">
            <w:pPr>
              <w:jc w:val="both"/>
              <w:rPr>
                <w:rFonts w:cs="Arial"/>
                <w:szCs w:val="28"/>
              </w:rPr>
            </w:pPr>
            <w:r w:rsidRPr="00347D50">
              <w:rPr>
                <w:rFonts w:cs="Arial"/>
                <w:szCs w:val="28"/>
              </w:rPr>
              <w:t>I.</w:t>
            </w:r>
          </w:p>
        </w:tc>
        <w:tc>
          <w:tcPr>
            <w:tcW w:w="3256" w:type="pct"/>
            <w:tcBorders>
              <w:top w:val="nil"/>
              <w:left w:val="single" w:sz="8" w:space="0" w:color="auto"/>
              <w:bottom w:val="single" w:sz="8" w:space="0" w:color="auto"/>
              <w:right w:val="single" w:sz="8" w:space="0" w:color="auto"/>
            </w:tcBorders>
            <w:hideMark/>
          </w:tcPr>
          <w:p w14:paraId="63A1FA70" w14:textId="77777777" w:rsidR="0026139C" w:rsidRPr="00347D50" w:rsidRDefault="0026139C" w:rsidP="00A43BD7">
            <w:pPr>
              <w:jc w:val="both"/>
              <w:rPr>
                <w:rFonts w:cs="Arial"/>
                <w:color w:val="000000"/>
                <w:szCs w:val="28"/>
              </w:rPr>
            </w:pPr>
            <w:r w:rsidRPr="00347D50">
              <w:rPr>
                <w:rFonts w:cs="Arial"/>
                <w:color w:val="000000"/>
                <w:szCs w:val="28"/>
              </w:rPr>
              <w:t>Среднемесячный заработок лица, замещавшего должность муниципальной службы:</w:t>
            </w:r>
          </w:p>
        </w:tc>
        <w:tc>
          <w:tcPr>
            <w:tcW w:w="530" w:type="pct"/>
            <w:tcBorders>
              <w:top w:val="nil"/>
              <w:left w:val="single" w:sz="8" w:space="0" w:color="auto"/>
              <w:bottom w:val="single" w:sz="8" w:space="0" w:color="auto"/>
              <w:right w:val="single" w:sz="8" w:space="0" w:color="auto"/>
            </w:tcBorders>
            <w:hideMark/>
          </w:tcPr>
          <w:p w14:paraId="581184B6" w14:textId="77777777" w:rsidR="0026139C" w:rsidRPr="00347D50" w:rsidRDefault="0026139C" w:rsidP="00A43BD7">
            <w:pPr>
              <w:jc w:val="both"/>
              <w:rPr>
                <w:rFonts w:cs="Arial"/>
                <w:szCs w:val="28"/>
              </w:rPr>
            </w:pPr>
            <w:r w:rsidRPr="00347D50">
              <w:rPr>
                <w:rFonts w:cs="Arial"/>
                <w:szCs w:val="28"/>
              </w:rPr>
              <w:t>-</w:t>
            </w:r>
          </w:p>
        </w:tc>
        <w:tc>
          <w:tcPr>
            <w:tcW w:w="682" w:type="pct"/>
            <w:tcBorders>
              <w:top w:val="nil"/>
              <w:left w:val="single" w:sz="8" w:space="0" w:color="auto"/>
              <w:bottom w:val="single" w:sz="8" w:space="0" w:color="auto"/>
              <w:right w:val="single" w:sz="8" w:space="0" w:color="auto"/>
            </w:tcBorders>
          </w:tcPr>
          <w:p w14:paraId="331D14C8" w14:textId="77777777" w:rsidR="0026139C" w:rsidRPr="00347D50" w:rsidRDefault="0026139C" w:rsidP="00A43BD7">
            <w:pPr>
              <w:jc w:val="both"/>
              <w:rPr>
                <w:rFonts w:cs="Arial"/>
                <w:szCs w:val="28"/>
              </w:rPr>
            </w:pPr>
          </w:p>
        </w:tc>
      </w:tr>
      <w:tr w:rsidR="0026139C" w:rsidRPr="00347D50" w14:paraId="2E0E4CDF" w14:textId="77777777" w:rsidTr="00A43BD7">
        <w:trPr>
          <w:jc w:val="center"/>
        </w:trPr>
        <w:tc>
          <w:tcPr>
            <w:tcW w:w="532" w:type="pct"/>
            <w:tcBorders>
              <w:top w:val="nil"/>
              <w:left w:val="single" w:sz="8" w:space="0" w:color="auto"/>
              <w:bottom w:val="single" w:sz="8" w:space="0" w:color="auto"/>
              <w:right w:val="single" w:sz="8" w:space="0" w:color="auto"/>
            </w:tcBorders>
            <w:vAlign w:val="center"/>
            <w:hideMark/>
          </w:tcPr>
          <w:p w14:paraId="5936A608" w14:textId="77777777" w:rsidR="0026139C" w:rsidRPr="00347D50" w:rsidRDefault="0026139C" w:rsidP="00A43BD7">
            <w:pPr>
              <w:jc w:val="both"/>
              <w:rPr>
                <w:rFonts w:cs="Arial"/>
                <w:szCs w:val="28"/>
              </w:rPr>
            </w:pPr>
            <w:r w:rsidRPr="00347D50">
              <w:rPr>
                <w:rFonts w:cs="Arial"/>
                <w:szCs w:val="28"/>
              </w:rPr>
              <w:t>1)</w:t>
            </w:r>
          </w:p>
        </w:tc>
        <w:tc>
          <w:tcPr>
            <w:tcW w:w="3256" w:type="pct"/>
            <w:tcBorders>
              <w:top w:val="nil"/>
              <w:left w:val="single" w:sz="8" w:space="0" w:color="auto"/>
              <w:bottom w:val="single" w:sz="8" w:space="0" w:color="auto"/>
              <w:right w:val="single" w:sz="8" w:space="0" w:color="auto"/>
            </w:tcBorders>
            <w:hideMark/>
          </w:tcPr>
          <w:p w14:paraId="208C799E" w14:textId="77777777" w:rsidR="0026139C" w:rsidRPr="00347D50" w:rsidRDefault="0026139C" w:rsidP="00A43BD7">
            <w:pPr>
              <w:jc w:val="both"/>
              <w:rPr>
                <w:rFonts w:cs="Arial"/>
                <w:szCs w:val="28"/>
              </w:rPr>
            </w:pPr>
            <w:r w:rsidRPr="00347D50">
              <w:rPr>
                <w:rFonts w:cs="Arial"/>
                <w:szCs w:val="28"/>
              </w:rPr>
              <w:t xml:space="preserve">должностной оклад </w:t>
            </w:r>
          </w:p>
        </w:tc>
        <w:tc>
          <w:tcPr>
            <w:tcW w:w="530" w:type="pct"/>
            <w:tcBorders>
              <w:top w:val="nil"/>
              <w:left w:val="single" w:sz="8" w:space="0" w:color="auto"/>
              <w:bottom w:val="single" w:sz="8" w:space="0" w:color="auto"/>
              <w:right w:val="single" w:sz="8" w:space="0" w:color="auto"/>
            </w:tcBorders>
            <w:hideMark/>
          </w:tcPr>
          <w:p w14:paraId="48226DC7" w14:textId="77777777" w:rsidR="0026139C" w:rsidRPr="00347D50" w:rsidRDefault="0026139C" w:rsidP="00A43BD7">
            <w:pPr>
              <w:jc w:val="both"/>
              <w:rPr>
                <w:rFonts w:cs="Arial"/>
                <w:szCs w:val="28"/>
              </w:rPr>
            </w:pPr>
            <w:r w:rsidRPr="00347D50">
              <w:rPr>
                <w:rFonts w:cs="Arial"/>
                <w:szCs w:val="28"/>
              </w:rPr>
              <w:t>-</w:t>
            </w:r>
          </w:p>
        </w:tc>
        <w:tc>
          <w:tcPr>
            <w:tcW w:w="682" w:type="pct"/>
            <w:tcBorders>
              <w:top w:val="nil"/>
              <w:left w:val="single" w:sz="8" w:space="0" w:color="auto"/>
              <w:bottom w:val="single" w:sz="8" w:space="0" w:color="auto"/>
              <w:right w:val="single" w:sz="8" w:space="0" w:color="auto"/>
            </w:tcBorders>
          </w:tcPr>
          <w:p w14:paraId="6BDA3ACA" w14:textId="77777777" w:rsidR="0026139C" w:rsidRPr="00347D50" w:rsidRDefault="0026139C" w:rsidP="00A43BD7">
            <w:pPr>
              <w:jc w:val="both"/>
              <w:rPr>
                <w:rFonts w:cs="Arial"/>
                <w:szCs w:val="28"/>
              </w:rPr>
            </w:pPr>
          </w:p>
        </w:tc>
      </w:tr>
      <w:tr w:rsidR="0026139C" w:rsidRPr="00347D50" w14:paraId="1256A709" w14:textId="77777777" w:rsidTr="00A43BD7">
        <w:trPr>
          <w:jc w:val="center"/>
        </w:trPr>
        <w:tc>
          <w:tcPr>
            <w:tcW w:w="532" w:type="pct"/>
            <w:tcBorders>
              <w:top w:val="nil"/>
              <w:left w:val="single" w:sz="8" w:space="0" w:color="auto"/>
              <w:bottom w:val="single" w:sz="8" w:space="0" w:color="auto"/>
              <w:right w:val="single" w:sz="8" w:space="0" w:color="auto"/>
            </w:tcBorders>
            <w:vAlign w:val="center"/>
            <w:hideMark/>
          </w:tcPr>
          <w:p w14:paraId="75A7D9A8" w14:textId="77777777" w:rsidR="0026139C" w:rsidRPr="00347D50" w:rsidRDefault="0026139C" w:rsidP="00A43BD7">
            <w:pPr>
              <w:jc w:val="both"/>
              <w:rPr>
                <w:rFonts w:cs="Arial"/>
                <w:szCs w:val="28"/>
              </w:rPr>
            </w:pPr>
            <w:r w:rsidRPr="00347D50">
              <w:rPr>
                <w:rFonts w:cs="Arial"/>
                <w:szCs w:val="28"/>
              </w:rPr>
              <w:t>2)</w:t>
            </w:r>
          </w:p>
        </w:tc>
        <w:tc>
          <w:tcPr>
            <w:tcW w:w="3256" w:type="pct"/>
            <w:tcBorders>
              <w:top w:val="nil"/>
              <w:left w:val="single" w:sz="8" w:space="0" w:color="auto"/>
              <w:bottom w:val="single" w:sz="8" w:space="0" w:color="auto"/>
              <w:right w:val="single" w:sz="8" w:space="0" w:color="auto"/>
            </w:tcBorders>
            <w:hideMark/>
          </w:tcPr>
          <w:p w14:paraId="4355E948" w14:textId="77777777" w:rsidR="0026139C" w:rsidRPr="00347D50" w:rsidRDefault="0026139C" w:rsidP="00A43BD7">
            <w:pPr>
              <w:jc w:val="both"/>
              <w:rPr>
                <w:rFonts w:cs="Arial"/>
                <w:szCs w:val="28"/>
              </w:rPr>
            </w:pPr>
            <w:r w:rsidRPr="00347D50">
              <w:rPr>
                <w:rFonts w:cs="Arial"/>
                <w:szCs w:val="28"/>
              </w:rPr>
              <w:t xml:space="preserve">ежемесячная надбавка к должностному окладу за классный чин </w:t>
            </w:r>
          </w:p>
        </w:tc>
        <w:tc>
          <w:tcPr>
            <w:tcW w:w="530" w:type="pct"/>
            <w:tcBorders>
              <w:top w:val="nil"/>
              <w:left w:val="single" w:sz="8" w:space="0" w:color="auto"/>
              <w:bottom w:val="single" w:sz="8" w:space="0" w:color="auto"/>
              <w:right w:val="single" w:sz="8" w:space="0" w:color="auto"/>
            </w:tcBorders>
          </w:tcPr>
          <w:p w14:paraId="51E354AF" w14:textId="77777777" w:rsidR="0026139C" w:rsidRPr="00347D50" w:rsidRDefault="0026139C" w:rsidP="00A43BD7">
            <w:pPr>
              <w:jc w:val="both"/>
              <w:rPr>
                <w:rFonts w:cs="Arial"/>
                <w:szCs w:val="28"/>
              </w:rPr>
            </w:pPr>
          </w:p>
        </w:tc>
        <w:tc>
          <w:tcPr>
            <w:tcW w:w="682" w:type="pct"/>
            <w:tcBorders>
              <w:top w:val="nil"/>
              <w:left w:val="single" w:sz="8" w:space="0" w:color="auto"/>
              <w:bottom w:val="single" w:sz="8" w:space="0" w:color="auto"/>
              <w:right w:val="single" w:sz="8" w:space="0" w:color="auto"/>
            </w:tcBorders>
          </w:tcPr>
          <w:p w14:paraId="19349C23" w14:textId="77777777" w:rsidR="0026139C" w:rsidRPr="00347D50" w:rsidRDefault="0026139C" w:rsidP="00A43BD7">
            <w:pPr>
              <w:jc w:val="both"/>
              <w:rPr>
                <w:rFonts w:cs="Arial"/>
                <w:szCs w:val="28"/>
              </w:rPr>
            </w:pPr>
          </w:p>
        </w:tc>
      </w:tr>
      <w:tr w:rsidR="0026139C" w:rsidRPr="00347D50" w14:paraId="492EFB12" w14:textId="77777777" w:rsidTr="00A43BD7">
        <w:trPr>
          <w:jc w:val="center"/>
        </w:trPr>
        <w:tc>
          <w:tcPr>
            <w:tcW w:w="532" w:type="pct"/>
            <w:tcBorders>
              <w:top w:val="nil"/>
              <w:left w:val="single" w:sz="8" w:space="0" w:color="auto"/>
              <w:bottom w:val="single" w:sz="8" w:space="0" w:color="auto"/>
              <w:right w:val="single" w:sz="8" w:space="0" w:color="auto"/>
            </w:tcBorders>
            <w:vAlign w:val="center"/>
            <w:hideMark/>
          </w:tcPr>
          <w:p w14:paraId="2152C037" w14:textId="77777777" w:rsidR="0026139C" w:rsidRPr="00347D50" w:rsidRDefault="0026139C" w:rsidP="00A43BD7">
            <w:pPr>
              <w:jc w:val="both"/>
              <w:rPr>
                <w:rFonts w:cs="Arial"/>
                <w:szCs w:val="28"/>
              </w:rPr>
            </w:pPr>
            <w:r w:rsidRPr="00347D50">
              <w:rPr>
                <w:rFonts w:cs="Arial"/>
                <w:szCs w:val="28"/>
              </w:rPr>
              <w:t>3)</w:t>
            </w:r>
          </w:p>
        </w:tc>
        <w:tc>
          <w:tcPr>
            <w:tcW w:w="3256" w:type="pct"/>
            <w:tcBorders>
              <w:top w:val="nil"/>
              <w:left w:val="single" w:sz="8" w:space="0" w:color="auto"/>
              <w:bottom w:val="single" w:sz="8" w:space="0" w:color="auto"/>
              <w:right w:val="single" w:sz="8" w:space="0" w:color="auto"/>
            </w:tcBorders>
            <w:hideMark/>
          </w:tcPr>
          <w:p w14:paraId="7EA4BD71" w14:textId="77777777" w:rsidR="0026139C" w:rsidRPr="00347D50" w:rsidRDefault="0026139C" w:rsidP="00A43BD7">
            <w:pPr>
              <w:jc w:val="both"/>
              <w:rPr>
                <w:rFonts w:cs="Arial"/>
                <w:szCs w:val="28"/>
              </w:rPr>
            </w:pPr>
            <w:r w:rsidRPr="00347D50">
              <w:rPr>
                <w:rFonts w:cs="Arial"/>
                <w:szCs w:val="28"/>
              </w:rPr>
              <w:t>ежемесячная надбавка к должностному окладу за особые условия муниципальной службы</w:t>
            </w:r>
          </w:p>
        </w:tc>
        <w:tc>
          <w:tcPr>
            <w:tcW w:w="530" w:type="pct"/>
            <w:tcBorders>
              <w:top w:val="nil"/>
              <w:left w:val="single" w:sz="8" w:space="0" w:color="auto"/>
              <w:bottom w:val="single" w:sz="8" w:space="0" w:color="auto"/>
              <w:right w:val="single" w:sz="8" w:space="0" w:color="auto"/>
            </w:tcBorders>
          </w:tcPr>
          <w:p w14:paraId="1104927D" w14:textId="77777777" w:rsidR="0026139C" w:rsidRPr="00347D50" w:rsidRDefault="0026139C" w:rsidP="00A43BD7">
            <w:pPr>
              <w:jc w:val="both"/>
              <w:rPr>
                <w:rFonts w:cs="Arial"/>
                <w:szCs w:val="28"/>
              </w:rPr>
            </w:pPr>
          </w:p>
        </w:tc>
        <w:tc>
          <w:tcPr>
            <w:tcW w:w="682" w:type="pct"/>
            <w:tcBorders>
              <w:top w:val="nil"/>
              <w:left w:val="single" w:sz="8" w:space="0" w:color="auto"/>
              <w:bottom w:val="single" w:sz="8" w:space="0" w:color="auto"/>
              <w:right w:val="single" w:sz="8" w:space="0" w:color="auto"/>
            </w:tcBorders>
          </w:tcPr>
          <w:p w14:paraId="77747164" w14:textId="77777777" w:rsidR="0026139C" w:rsidRPr="00347D50" w:rsidRDefault="0026139C" w:rsidP="00A43BD7">
            <w:pPr>
              <w:jc w:val="both"/>
              <w:rPr>
                <w:rFonts w:cs="Arial"/>
                <w:szCs w:val="28"/>
              </w:rPr>
            </w:pPr>
          </w:p>
        </w:tc>
      </w:tr>
      <w:tr w:rsidR="0026139C" w:rsidRPr="00347D50" w14:paraId="2380E5B5" w14:textId="77777777" w:rsidTr="00A43BD7">
        <w:trPr>
          <w:jc w:val="center"/>
        </w:trPr>
        <w:tc>
          <w:tcPr>
            <w:tcW w:w="532" w:type="pct"/>
            <w:tcBorders>
              <w:top w:val="nil"/>
              <w:left w:val="single" w:sz="8" w:space="0" w:color="auto"/>
              <w:bottom w:val="single" w:sz="8" w:space="0" w:color="auto"/>
              <w:right w:val="single" w:sz="8" w:space="0" w:color="auto"/>
            </w:tcBorders>
            <w:vAlign w:val="center"/>
            <w:hideMark/>
          </w:tcPr>
          <w:p w14:paraId="2A62B131" w14:textId="77777777" w:rsidR="0026139C" w:rsidRPr="00347D50" w:rsidRDefault="0026139C" w:rsidP="00A43BD7">
            <w:pPr>
              <w:jc w:val="both"/>
              <w:rPr>
                <w:rFonts w:cs="Arial"/>
                <w:szCs w:val="28"/>
              </w:rPr>
            </w:pPr>
            <w:r w:rsidRPr="00347D50">
              <w:rPr>
                <w:rFonts w:cs="Arial"/>
                <w:szCs w:val="28"/>
              </w:rPr>
              <w:t>4)</w:t>
            </w:r>
          </w:p>
        </w:tc>
        <w:tc>
          <w:tcPr>
            <w:tcW w:w="3256" w:type="pct"/>
            <w:tcBorders>
              <w:top w:val="nil"/>
              <w:left w:val="single" w:sz="8" w:space="0" w:color="auto"/>
              <w:bottom w:val="single" w:sz="8" w:space="0" w:color="auto"/>
              <w:right w:val="single" w:sz="8" w:space="0" w:color="auto"/>
            </w:tcBorders>
            <w:hideMark/>
          </w:tcPr>
          <w:p w14:paraId="27345B80" w14:textId="77777777" w:rsidR="0026139C" w:rsidRPr="00347D50" w:rsidRDefault="0026139C" w:rsidP="00A43BD7">
            <w:pPr>
              <w:jc w:val="both"/>
              <w:rPr>
                <w:rFonts w:cs="Arial"/>
                <w:szCs w:val="28"/>
              </w:rPr>
            </w:pPr>
            <w:r w:rsidRPr="00347D50">
              <w:rPr>
                <w:rFonts w:cs="Arial"/>
                <w:szCs w:val="28"/>
              </w:rPr>
              <w:t xml:space="preserve">ежемесячная надбавка к должностному окладу за выслугу лет </w:t>
            </w:r>
          </w:p>
        </w:tc>
        <w:tc>
          <w:tcPr>
            <w:tcW w:w="530" w:type="pct"/>
            <w:tcBorders>
              <w:top w:val="nil"/>
              <w:left w:val="single" w:sz="8" w:space="0" w:color="auto"/>
              <w:bottom w:val="single" w:sz="8" w:space="0" w:color="auto"/>
              <w:right w:val="single" w:sz="8" w:space="0" w:color="auto"/>
            </w:tcBorders>
          </w:tcPr>
          <w:p w14:paraId="1EA707E8" w14:textId="77777777" w:rsidR="0026139C" w:rsidRPr="00347D50" w:rsidRDefault="0026139C" w:rsidP="00A43BD7">
            <w:pPr>
              <w:jc w:val="both"/>
              <w:rPr>
                <w:rFonts w:cs="Arial"/>
                <w:szCs w:val="28"/>
              </w:rPr>
            </w:pPr>
          </w:p>
        </w:tc>
        <w:tc>
          <w:tcPr>
            <w:tcW w:w="682" w:type="pct"/>
            <w:tcBorders>
              <w:top w:val="nil"/>
              <w:left w:val="single" w:sz="8" w:space="0" w:color="auto"/>
              <w:bottom w:val="single" w:sz="8" w:space="0" w:color="auto"/>
              <w:right w:val="single" w:sz="8" w:space="0" w:color="auto"/>
            </w:tcBorders>
          </w:tcPr>
          <w:p w14:paraId="08E710EC" w14:textId="77777777" w:rsidR="0026139C" w:rsidRPr="00347D50" w:rsidRDefault="0026139C" w:rsidP="00A43BD7">
            <w:pPr>
              <w:jc w:val="both"/>
              <w:rPr>
                <w:rFonts w:cs="Arial"/>
                <w:szCs w:val="28"/>
              </w:rPr>
            </w:pPr>
          </w:p>
        </w:tc>
      </w:tr>
      <w:tr w:rsidR="0026139C" w:rsidRPr="00347D50" w14:paraId="21BBCA63" w14:textId="77777777" w:rsidTr="00A43BD7">
        <w:trPr>
          <w:jc w:val="center"/>
        </w:trPr>
        <w:tc>
          <w:tcPr>
            <w:tcW w:w="532" w:type="pct"/>
            <w:tcBorders>
              <w:top w:val="nil"/>
              <w:left w:val="single" w:sz="8" w:space="0" w:color="auto"/>
              <w:bottom w:val="single" w:sz="8" w:space="0" w:color="auto"/>
              <w:right w:val="single" w:sz="8" w:space="0" w:color="auto"/>
            </w:tcBorders>
            <w:vAlign w:val="center"/>
            <w:hideMark/>
          </w:tcPr>
          <w:p w14:paraId="22F91E88" w14:textId="77777777" w:rsidR="0026139C" w:rsidRPr="00347D50" w:rsidRDefault="0026139C" w:rsidP="00A43BD7">
            <w:pPr>
              <w:jc w:val="both"/>
              <w:rPr>
                <w:rFonts w:cs="Arial"/>
                <w:szCs w:val="28"/>
              </w:rPr>
            </w:pPr>
            <w:r w:rsidRPr="00347D50">
              <w:rPr>
                <w:rFonts w:cs="Arial"/>
                <w:szCs w:val="28"/>
              </w:rPr>
              <w:t>5)</w:t>
            </w:r>
          </w:p>
        </w:tc>
        <w:tc>
          <w:tcPr>
            <w:tcW w:w="3256" w:type="pct"/>
            <w:tcBorders>
              <w:top w:val="nil"/>
              <w:left w:val="single" w:sz="8" w:space="0" w:color="auto"/>
              <w:bottom w:val="single" w:sz="8" w:space="0" w:color="auto"/>
              <w:right w:val="single" w:sz="8" w:space="0" w:color="auto"/>
            </w:tcBorders>
            <w:hideMark/>
          </w:tcPr>
          <w:p w14:paraId="4A150FB6" w14:textId="77777777" w:rsidR="0026139C" w:rsidRPr="00347D50" w:rsidRDefault="0026139C" w:rsidP="00A43BD7">
            <w:pPr>
              <w:jc w:val="both"/>
              <w:rPr>
                <w:rFonts w:cs="Arial"/>
                <w:szCs w:val="28"/>
              </w:rPr>
            </w:pPr>
            <w:r w:rsidRPr="00347D50">
              <w:rPr>
                <w:rFonts w:cs="Arial"/>
                <w:szCs w:val="28"/>
              </w:rPr>
              <w:t xml:space="preserve">ежемесячная надбавка к должностному окладу за работу со сведениями, составляющими государственную тайну </w:t>
            </w:r>
          </w:p>
        </w:tc>
        <w:tc>
          <w:tcPr>
            <w:tcW w:w="530" w:type="pct"/>
            <w:tcBorders>
              <w:top w:val="nil"/>
              <w:left w:val="single" w:sz="8" w:space="0" w:color="auto"/>
              <w:bottom w:val="single" w:sz="8" w:space="0" w:color="auto"/>
              <w:right w:val="single" w:sz="8" w:space="0" w:color="auto"/>
            </w:tcBorders>
          </w:tcPr>
          <w:p w14:paraId="25089DD3" w14:textId="77777777" w:rsidR="0026139C" w:rsidRPr="00347D50" w:rsidRDefault="0026139C" w:rsidP="00A43BD7">
            <w:pPr>
              <w:jc w:val="both"/>
              <w:rPr>
                <w:rFonts w:cs="Arial"/>
                <w:szCs w:val="28"/>
              </w:rPr>
            </w:pPr>
          </w:p>
        </w:tc>
        <w:tc>
          <w:tcPr>
            <w:tcW w:w="682" w:type="pct"/>
            <w:tcBorders>
              <w:top w:val="nil"/>
              <w:left w:val="single" w:sz="8" w:space="0" w:color="auto"/>
              <w:bottom w:val="single" w:sz="8" w:space="0" w:color="auto"/>
              <w:right w:val="single" w:sz="8" w:space="0" w:color="auto"/>
            </w:tcBorders>
          </w:tcPr>
          <w:p w14:paraId="569B5FEC" w14:textId="77777777" w:rsidR="0026139C" w:rsidRPr="00347D50" w:rsidRDefault="0026139C" w:rsidP="00A43BD7">
            <w:pPr>
              <w:jc w:val="both"/>
              <w:rPr>
                <w:rFonts w:cs="Arial"/>
                <w:szCs w:val="28"/>
              </w:rPr>
            </w:pPr>
          </w:p>
        </w:tc>
      </w:tr>
      <w:tr w:rsidR="0026139C" w:rsidRPr="00347D50" w14:paraId="445EC85B" w14:textId="77777777" w:rsidTr="00A43BD7">
        <w:trPr>
          <w:trHeight w:val="265"/>
          <w:jc w:val="center"/>
        </w:trPr>
        <w:tc>
          <w:tcPr>
            <w:tcW w:w="532" w:type="pct"/>
            <w:tcBorders>
              <w:top w:val="nil"/>
              <w:left w:val="single" w:sz="8" w:space="0" w:color="auto"/>
              <w:bottom w:val="single" w:sz="8" w:space="0" w:color="auto"/>
              <w:right w:val="single" w:sz="8" w:space="0" w:color="auto"/>
            </w:tcBorders>
            <w:vAlign w:val="center"/>
            <w:hideMark/>
          </w:tcPr>
          <w:p w14:paraId="3C4FEFC9" w14:textId="77777777" w:rsidR="0026139C" w:rsidRPr="00347D50" w:rsidRDefault="0026139C" w:rsidP="00A43BD7">
            <w:pPr>
              <w:jc w:val="both"/>
              <w:rPr>
                <w:rFonts w:cs="Arial"/>
                <w:szCs w:val="28"/>
              </w:rPr>
            </w:pPr>
            <w:r w:rsidRPr="00347D50">
              <w:rPr>
                <w:rFonts w:cs="Arial"/>
                <w:szCs w:val="28"/>
              </w:rPr>
              <w:t>6)</w:t>
            </w:r>
          </w:p>
        </w:tc>
        <w:tc>
          <w:tcPr>
            <w:tcW w:w="3256" w:type="pct"/>
            <w:tcBorders>
              <w:top w:val="nil"/>
              <w:left w:val="single" w:sz="8" w:space="0" w:color="auto"/>
              <w:bottom w:val="single" w:sz="8" w:space="0" w:color="auto"/>
              <w:right w:val="single" w:sz="8" w:space="0" w:color="auto"/>
            </w:tcBorders>
            <w:hideMark/>
          </w:tcPr>
          <w:p w14:paraId="61AED838" w14:textId="77777777" w:rsidR="0026139C" w:rsidRPr="00347D50" w:rsidRDefault="0026139C" w:rsidP="00A43BD7">
            <w:pPr>
              <w:jc w:val="both"/>
              <w:rPr>
                <w:rFonts w:cs="Arial"/>
                <w:szCs w:val="28"/>
              </w:rPr>
            </w:pPr>
            <w:r w:rsidRPr="00347D50">
              <w:rPr>
                <w:rFonts w:cs="Arial"/>
                <w:szCs w:val="28"/>
              </w:rPr>
              <w:t xml:space="preserve">ежемесячное денежное поощрение х 1,3 </w:t>
            </w:r>
          </w:p>
        </w:tc>
        <w:tc>
          <w:tcPr>
            <w:tcW w:w="530" w:type="pct"/>
            <w:tcBorders>
              <w:top w:val="nil"/>
              <w:left w:val="single" w:sz="8" w:space="0" w:color="auto"/>
              <w:bottom w:val="single" w:sz="8" w:space="0" w:color="auto"/>
              <w:right w:val="single" w:sz="8" w:space="0" w:color="auto"/>
            </w:tcBorders>
          </w:tcPr>
          <w:p w14:paraId="0BA9D342" w14:textId="77777777" w:rsidR="0026139C" w:rsidRPr="00347D50" w:rsidRDefault="0026139C" w:rsidP="00A43BD7">
            <w:pPr>
              <w:jc w:val="both"/>
              <w:rPr>
                <w:rFonts w:cs="Arial"/>
                <w:szCs w:val="28"/>
              </w:rPr>
            </w:pPr>
          </w:p>
        </w:tc>
        <w:tc>
          <w:tcPr>
            <w:tcW w:w="682" w:type="pct"/>
            <w:tcBorders>
              <w:top w:val="nil"/>
              <w:left w:val="single" w:sz="8" w:space="0" w:color="auto"/>
              <w:bottom w:val="single" w:sz="8" w:space="0" w:color="auto"/>
              <w:right w:val="single" w:sz="8" w:space="0" w:color="auto"/>
            </w:tcBorders>
          </w:tcPr>
          <w:p w14:paraId="0D1A4892" w14:textId="77777777" w:rsidR="0026139C" w:rsidRPr="00347D50" w:rsidRDefault="0026139C" w:rsidP="00A43BD7">
            <w:pPr>
              <w:jc w:val="both"/>
              <w:rPr>
                <w:rFonts w:cs="Arial"/>
                <w:szCs w:val="28"/>
              </w:rPr>
            </w:pPr>
          </w:p>
        </w:tc>
      </w:tr>
      <w:tr w:rsidR="0026139C" w:rsidRPr="00347D50" w14:paraId="281245FA" w14:textId="77777777" w:rsidTr="00A43BD7">
        <w:trPr>
          <w:trHeight w:val="270"/>
          <w:jc w:val="center"/>
        </w:trPr>
        <w:tc>
          <w:tcPr>
            <w:tcW w:w="532" w:type="pct"/>
            <w:tcBorders>
              <w:top w:val="nil"/>
              <w:left w:val="single" w:sz="8" w:space="0" w:color="auto"/>
              <w:bottom w:val="single" w:sz="8" w:space="0" w:color="auto"/>
              <w:right w:val="single" w:sz="8" w:space="0" w:color="auto"/>
            </w:tcBorders>
            <w:vAlign w:val="center"/>
            <w:hideMark/>
          </w:tcPr>
          <w:p w14:paraId="03391132" w14:textId="77777777" w:rsidR="0026139C" w:rsidRPr="00347D50" w:rsidRDefault="0026139C" w:rsidP="00A43BD7">
            <w:pPr>
              <w:jc w:val="both"/>
              <w:rPr>
                <w:rFonts w:cs="Arial"/>
                <w:szCs w:val="28"/>
              </w:rPr>
            </w:pPr>
            <w:r w:rsidRPr="00347D50">
              <w:rPr>
                <w:rFonts w:cs="Arial"/>
                <w:szCs w:val="28"/>
              </w:rPr>
              <w:t>7)</w:t>
            </w:r>
          </w:p>
        </w:tc>
        <w:tc>
          <w:tcPr>
            <w:tcW w:w="3256" w:type="pct"/>
            <w:tcBorders>
              <w:top w:val="nil"/>
              <w:left w:val="single" w:sz="8" w:space="0" w:color="auto"/>
              <w:bottom w:val="single" w:sz="8" w:space="0" w:color="auto"/>
              <w:right w:val="single" w:sz="8" w:space="0" w:color="auto"/>
            </w:tcBorders>
            <w:hideMark/>
          </w:tcPr>
          <w:p w14:paraId="3F555F3D" w14:textId="77777777" w:rsidR="0026139C" w:rsidRPr="00347D50" w:rsidRDefault="0026139C" w:rsidP="00A43BD7">
            <w:pPr>
              <w:jc w:val="both"/>
              <w:rPr>
                <w:rFonts w:cs="Arial"/>
                <w:szCs w:val="28"/>
              </w:rPr>
            </w:pPr>
            <w:r w:rsidRPr="00347D50">
              <w:rPr>
                <w:rFonts w:cs="Arial"/>
                <w:szCs w:val="28"/>
              </w:rPr>
              <w:t xml:space="preserve">районный коэффициент к заработной плате за работу в районах Крайнего Севера и приравненных к ним местностях </w:t>
            </w:r>
          </w:p>
          <w:p w14:paraId="49338A38" w14:textId="77777777" w:rsidR="0026139C" w:rsidRPr="00347D50" w:rsidRDefault="0026139C" w:rsidP="00A43BD7">
            <w:pPr>
              <w:jc w:val="both"/>
              <w:rPr>
                <w:rFonts w:cs="Arial"/>
                <w:szCs w:val="28"/>
              </w:rPr>
            </w:pPr>
            <w:r w:rsidRPr="00347D50">
              <w:rPr>
                <w:rFonts w:cs="Arial"/>
                <w:szCs w:val="28"/>
              </w:rPr>
              <w:t>(стр.1+стр.2+стр.</w:t>
            </w:r>
            <w:proofErr w:type="gramStart"/>
            <w:r w:rsidRPr="00347D50">
              <w:rPr>
                <w:rFonts w:cs="Arial"/>
                <w:szCs w:val="28"/>
              </w:rPr>
              <w:t>3.+</w:t>
            </w:r>
            <w:proofErr w:type="gramEnd"/>
            <w:r w:rsidRPr="00347D50">
              <w:rPr>
                <w:rFonts w:cs="Arial"/>
                <w:szCs w:val="28"/>
              </w:rPr>
              <w:t xml:space="preserve">стр.4+стр.5+стр.6)х0,7 </w:t>
            </w:r>
          </w:p>
        </w:tc>
        <w:tc>
          <w:tcPr>
            <w:tcW w:w="530" w:type="pct"/>
            <w:tcBorders>
              <w:top w:val="nil"/>
              <w:left w:val="single" w:sz="8" w:space="0" w:color="auto"/>
              <w:bottom w:val="single" w:sz="8" w:space="0" w:color="auto"/>
              <w:right w:val="single" w:sz="8" w:space="0" w:color="auto"/>
            </w:tcBorders>
          </w:tcPr>
          <w:p w14:paraId="594A55C4" w14:textId="77777777" w:rsidR="0026139C" w:rsidRPr="00347D50" w:rsidRDefault="0026139C" w:rsidP="00A43BD7">
            <w:pPr>
              <w:jc w:val="both"/>
              <w:rPr>
                <w:rFonts w:cs="Arial"/>
                <w:szCs w:val="28"/>
              </w:rPr>
            </w:pPr>
          </w:p>
        </w:tc>
        <w:tc>
          <w:tcPr>
            <w:tcW w:w="682" w:type="pct"/>
            <w:tcBorders>
              <w:top w:val="nil"/>
              <w:left w:val="single" w:sz="8" w:space="0" w:color="auto"/>
              <w:bottom w:val="single" w:sz="8" w:space="0" w:color="auto"/>
              <w:right w:val="single" w:sz="8" w:space="0" w:color="auto"/>
            </w:tcBorders>
          </w:tcPr>
          <w:p w14:paraId="13C92EBA" w14:textId="77777777" w:rsidR="0026139C" w:rsidRPr="00347D50" w:rsidRDefault="0026139C" w:rsidP="00A43BD7">
            <w:pPr>
              <w:jc w:val="both"/>
              <w:rPr>
                <w:rFonts w:cs="Arial"/>
                <w:szCs w:val="28"/>
              </w:rPr>
            </w:pPr>
          </w:p>
        </w:tc>
      </w:tr>
      <w:tr w:rsidR="0026139C" w:rsidRPr="00347D50" w14:paraId="01780744" w14:textId="77777777" w:rsidTr="00A43BD7">
        <w:trPr>
          <w:trHeight w:val="481"/>
          <w:jc w:val="center"/>
        </w:trPr>
        <w:tc>
          <w:tcPr>
            <w:tcW w:w="532" w:type="pct"/>
            <w:tcBorders>
              <w:top w:val="nil"/>
              <w:left w:val="single" w:sz="8" w:space="0" w:color="auto"/>
              <w:bottom w:val="single" w:sz="4" w:space="0" w:color="auto"/>
              <w:right w:val="single" w:sz="8" w:space="0" w:color="auto"/>
            </w:tcBorders>
            <w:vAlign w:val="center"/>
            <w:hideMark/>
          </w:tcPr>
          <w:p w14:paraId="60134855" w14:textId="77777777" w:rsidR="0026139C" w:rsidRPr="00347D50" w:rsidRDefault="0026139C" w:rsidP="00A43BD7">
            <w:pPr>
              <w:jc w:val="both"/>
              <w:rPr>
                <w:rFonts w:cs="Arial"/>
                <w:szCs w:val="28"/>
              </w:rPr>
            </w:pPr>
            <w:r w:rsidRPr="00347D50">
              <w:rPr>
                <w:rFonts w:cs="Arial"/>
                <w:szCs w:val="28"/>
              </w:rPr>
              <w:t>8)</w:t>
            </w:r>
          </w:p>
        </w:tc>
        <w:tc>
          <w:tcPr>
            <w:tcW w:w="3256" w:type="pct"/>
            <w:tcBorders>
              <w:top w:val="nil"/>
              <w:left w:val="single" w:sz="8" w:space="0" w:color="auto"/>
              <w:bottom w:val="single" w:sz="4" w:space="0" w:color="auto"/>
              <w:right w:val="single" w:sz="8" w:space="0" w:color="auto"/>
            </w:tcBorders>
            <w:hideMark/>
          </w:tcPr>
          <w:p w14:paraId="5ECACDC7" w14:textId="77777777" w:rsidR="0026139C" w:rsidRPr="00347D50" w:rsidRDefault="0026139C" w:rsidP="00A43BD7">
            <w:pPr>
              <w:jc w:val="both"/>
              <w:rPr>
                <w:rFonts w:cs="Arial"/>
                <w:szCs w:val="28"/>
              </w:rPr>
            </w:pPr>
            <w:r w:rsidRPr="00347D50">
              <w:rPr>
                <w:rFonts w:cs="Arial"/>
                <w:szCs w:val="28"/>
              </w:rPr>
              <w:t xml:space="preserve">ежемесячная процентная надбавка за работу в районах Крайнего Севера и приравненных к ним местностях </w:t>
            </w:r>
          </w:p>
          <w:p w14:paraId="25453086" w14:textId="77777777" w:rsidR="0026139C" w:rsidRPr="00347D50" w:rsidRDefault="0026139C" w:rsidP="00A43BD7">
            <w:pPr>
              <w:jc w:val="both"/>
              <w:rPr>
                <w:rFonts w:cs="Arial"/>
                <w:szCs w:val="28"/>
              </w:rPr>
            </w:pPr>
            <w:r w:rsidRPr="00347D50">
              <w:rPr>
                <w:rFonts w:cs="Arial"/>
                <w:szCs w:val="28"/>
              </w:rPr>
              <w:t>(стр.1+стр.2+стр.</w:t>
            </w:r>
            <w:proofErr w:type="gramStart"/>
            <w:r w:rsidRPr="00347D50">
              <w:rPr>
                <w:rFonts w:cs="Arial"/>
                <w:szCs w:val="28"/>
              </w:rPr>
              <w:t>3.+</w:t>
            </w:r>
            <w:proofErr w:type="gramEnd"/>
            <w:r w:rsidRPr="00347D50">
              <w:rPr>
                <w:rFonts w:cs="Arial"/>
                <w:szCs w:val="28"/>
              </w:rPr>
              <w:t xml:space="preserve">стр.4+стр.5+стр.6)х0,5 </w:t>
            </w:r>
          </w:p>
        </w:tc>
        <w:tc>
          <w:tcPr>
            <w:tcW w:w="530" w:type="pct"/>
            <w:tcBorders>
              <w:top w:val="nil"/>
              <w:left w:val="single" w:sz="8" w:space="0" w:color="auto"/>
              <w:bottom w:val="single" w:sz="4" w:space="0" w:color="auto"/>
              <w:right w:val="single" w:sz="8" w:space="0" w:color="auto"/>
            </w:tcBorders>
          </w:tcPr>
          <w:p w14:paraId="6A63475D" w14:textId="77777777" w:rsidR="0026139C" w:rsidRPr="00347D50" w:rsidRDefault="0026139C" w:rsidP="00A43BD7">
            <w:pPr>
              <w:jc w:val="both"/>
              <w:rPr>
                <w:rFonts w:cs="Arial"/>
                <w:szCs w:val="28"/>
              </w:rPr>
            </w:pPr>
          </w:p>
          <w:p w14:paraId="7DB5ADF2" w14:textId="77777777" w:rsidR="0026139C" w:rsidRPr="00347D50" w:rsidRDefault="0026139C" w:rsidP="00A43BD7">
            <w:pPr>
              <w:jc w:val="both"/>
              <w:rPr>
                <w:rFonts w:cs="Arial"/>
                <w:szCs w:val="28"/>
              </w:rPr>
            </w:pPr>
          </w:p>
        </w:tc>
        <w:tc>
          <w:tcPr>
            <w:tcW w:w="682" w:type="pct"/>
            <w:tcBorders>
              <w:top w:val="nil"/>
              <w:left w:val="single" w:sz="8" w:space="0" w:color="auto"/>
              <w:bottom w:val="single" w:sz="4" w:space="0" w:color="auto"/>
              <w:right w:val="single" w:sz="8" w:space="0" w:color="auto"/>
            </w:tcBorders>
          </w:tcPr>
          <w:p w14:paraId="3DDF2416" w14:textId="77777777" w:rsidR="0026139C" w:rsidRPr="00347D50" w:rsidRDefault="0026139C" w:rsidP="00A43BD7">
            <w:pPr>
              <w:jc w:val="both"/>
              <w:rPr>
                <w:rFonts w:cs="Arial"/>
                <w:szCs w:val="28"/>
              </w:rPr>
            </w:pPr>
          </w:p>
          <w:p w14:paraId="34782D8B" w14:textId="77777777" w:rsidR="0026139C" w:rsidRPr="00347D50" w:rsidRDefault="0026139C" w:rsidP="00A43BD7">
            <w:pPr>
              <w:jc w:val="both"/>
              <w:rPr>
                <w:rFonts w:cs="Arial"/>
                <w:szCs w:val="28"/>
              </w:rPr>
            </w:pPr>
          </w:p>
        </w:tc>
      </w:tr>
      <w:tr w:rsidR="0026139C" w:rsidRPr="00347D50" w14:paraId="2F031EB8" w14:textId="77777777" w:rsidTr="00A43BD7">
        <w:trPr>
          <w:trHeight w:val="481"/>
          <w:jc w:val="center"/>
        </w:trPr>
        <w:tc>
          <w:tcPr>
            <w:tcW w:w="532" w:type="pct"/>
            <w:tcBorders>
              <w:top w:val="single" w:sz="4" w:space="0" w:color="auto"/>
              <w:left w:val="single" w:sz="4" w:space="0" w:color="auto"/>
              <w:bottom w:val="single" w:sz="4" w:space="0" w:color="auto"/>
              <w:right w:val="single" w:sz="4" w:space="0" w:color="auto"/>
            </w:tcBorders>
            <w:vAlign w:val="center"/>
            <w:hideMark/>
          </w:tcPr>
          <w:p w14:paraId="74BB600A" w14:textId="77777777" w:rsidR="0026139C" w:rsidRPr="00347D50" w:rsidRDefault="0026139C" w:rsidP="00A43BD7">
            <w:pPr>
              <w:jc w:val="both"/>
              <w:rPr>
                <w:rFonts w:cs="Arial"/>
                <w:szCs w:val="28"/>
              </w:rPr>
            </w:pPr>
            <w:r w:rsidRPr="00347D50">
              <w:rPr>
                <w:rFonts w:cs="Arial"/>
                <w:szCs w:val="28"/>
              </w:rPr>
              <w:t>II.</w:t>
            </w:r>
          </w:p>
        </w:tc>
        <w:tc>
          <w:tcPr>
            <w:tcW w:w="3256" w:type="pct"/>
            <w:tcBorders>
              <w:top w:val="single" w:sz="4" w:space="0" w:color="auto"/>
              <w:left w:val="single" w:sz="4" w:space="0" w:color="auto"/>
              <w:bottom w:val="single" w:sz="4" w:space="0" w:color="auto"/>
              <w:right w:val="single" w:sz="4" w:space="0" w:color="auto"/>
            </w:tcBorders>
            <w:hideMark/>
          </w:tcPr>
          <w:p w14:paraId="53606382" w14:textId="77777777" w:rsidR="0026139C" w:rsidRPr="00347D50" w:rsidRDefault="0026139C" w:rsidP="00A43BD7">
            <w:pPr>
              <w:jc w:val="both"/>
              <w:rPr>
                <w:rFonts w:cs="Arial"/>
                <w:szCs w:val="28"/>
              </w:rPr>
            </w:pPr>
            <w:r w:rsidRPr="00347D50">
              <w:rPr>
                <w:rFonts w:cs="Arial"/>
                <w:szCs w:val="28"/>
              </w:rPr>
              <w:t>0,8 месячного денежного содержания</w:t>
            </w:r>
          </w:p>
          <w:p w14:paraId="33D64B9E" w14:textId="77777777" w:rsidR="0026139C" w:rsidRPr="00347D50" w:rsidRDefault="0026139C" w:rsidP="00A43BD7">
            <w:pPr>
              <w:jc w:val="both"/>
              <w:rPr>
                <w:rFonts w:cs="Arial"/>
                <w:szCs w:val="28"/>
              </w:rPr>
            </w:pPr>
            <w:r w:rsidRPr="00347D50">
              <w:rPr>
                <w:rFonts w:cs="Arial"/>
                <w:szCs w:val="28"/>
              </w:rPr>
              <w:t>(</w:t>
            </w:r>
            <w:proofErr w:type="gramStart"/>
            <w:r w:rsidRPr="00347D50">
              <w:rPr>
                <w:rFonts w:cs="Arial"/>
                <w:szCs w:val="28"/>
              </w:rPr>
              <w:t>0,8хстр.I</w:t>
            </w:r>
            <w:proofErr w:type="gramEnd"/>
            <w:r w:rsidRPr="00347D50">
              <w:rPr>
                <w:rFonts w:cs="Arial"/>
                <w:szCs w:val="28"/>
              </w:rPr>
              <w:t>)</w:t>
            </w:r>
          </w:p>
        </w:tc>
        <w:tc>
          <w:tcPr>
            <w:tcW w:w="530" w:type="pct"/>
            <w:tcBorders>
              <w:top w:val="single" w:sz="4" w:space="0" w:color="auto"/>
              <w:left w:val="single" w:sz="4" w:space="0" w:color="auto"/>
              <w:bottom w:val="single" w:sz="4" w:space="0" w:color="auto"/>
              <w:right w:val="single" w:sz="4" w:space="0" w:color="auto"/>
            </w:tcBorders>
            <w:hideMark/>
          </w:tcPr>
          <w:p w14:paraId="3F1FBAA0" w14:textId="77777777" w:rsidR="0026139C" w:rsidRPr="00347D50" w:rsidRDefault="0026139C" w:rsidP="00A43BD7">
            <w:pPr>
              <w:jc w:val="both"/>
              <w:rPr>
                <w:rFonts w:cs="Arial"/>
                <w:szCs w:val="28"/>
              </w:rPr>
            </w:pPr>
            <w:r w:rsidRPr="00347D50">
              <w:rPr>
                <w:rFonts w:cs="Arial"/>
                <w:szCs w:val="28"/>
              </w:rPr>
              <w:t>-</w:t>
            </w:r>
          </w:p>
        </w:tc>
        <w:tc>
          <w:tcPr>
            <w:tcW w:w="682" w:type="pct"/>
            <w:tcBorders>
              <w:top w:val="single" w:sz="4" w:space="0" w:color="auto"/>
              <w:left w:val="single" w:sz="4" w:space="0" w:color="auto"/>
              <w:bottom w:val="single" w:sz="4" w:space="0" w:color="auto"/>
              <w:right w:val="single" w:sz="4" w:space="0" w:color="auto"/>
            </w:tcBorders>
          </w:tcPr>
          <w:p w14:paraId="3F4757E1" w14:textId="77777777" w:rsidR="0026139C" w:rsidRPr="00347D50" w:rsidRDefault="0026139C" w:rsidP="00A43BD7">
            <w:pPr>
              <w:jc w:val="both"/>
              <w:rPr>
                <w:rFonts w:cs="Arial"/>
                <w:szCs w:val="28"/>
              </w:rPr>
            </w:pPr>
          </w:p>
        </w:tc>
      </w:tr>
      <w:tr w:rsidR="0026139C" w:rsidRPr="00347D50" w14:paraId="46BA9054" w14:textId="77777777" w:rsidTr="00A43BD7">
        <w:trPr>
          <w:trHeight w:val="232"/>
          <w:jc w:val="center"/>
        </w:trPr>
        <w:tc>
          <w:tcPr>
            <w:tcW w:w="532" w:type="pct"/>
            <w:tcBorders>
              <w:top w:val="single" w:sz="4" w:space="0" w:color="auto"/>
              <w:left w:val="single" w:sz="8" w:space="0" w:color="auto"/>
              <w:bottom w:val="single" w:sz="8" w:space="0" w:color="auto"/>
              <w:right w:val="single" w:sz="8" w:space="0" w:color="auto"/>
            </w:tcBorders>
            <w:vAlign w:val="center"/>
            <w:hideMark/>
          </w:tcPr>
          <w:p w14:paraId="25BE335D" w14:textId="77777777" w:rsidR="0026139C" w:rsidRPr="00347D50" w:rsidRDefault="0026139C" w:rsidP="00A43BD7">
            <w:pPr>
              <w:jc w:val="both"/>
              <w:rPr>
                <w:rFonts w:cs="Arial"/>
                <w:szCs w:val="28"/>
              </w:rPr>
            </w:pPr>
            <w:r w:rsidRPr="00347D50">
              <w:rPr>
                <w:rFonts w:cs="Arial"/>
                <w:szCs w:val="28"/>
              </w:rPr>
              <w:t>III.</w:t>
            </w:r>
          </w:p>
        </w:tc>
        <w:tc>
          <w:tcPr>
            <w:tcW w:w="3256" w:type="pct"/>
            <w:tcBorders>
              <w:top w:val="single" w:sz="4" w:space="0" w:color="auto"/>
              <w:left w:val="single" w:sz="8" w:space="0" w:color="auto"/>
              <w:bottom w:val="single" w:sz="8" w:space="0" w:color="auto"/>
              <w:right w:val="single" w:sz="8" w:space="0" w:color="auto"/>
            </w:tcBorders>
            <w:hideMark/>
          </w:tcPr>
          <w:p w14:paraId="0CC54B4F" w14:textId="77777777" w:rsidR="0026139C" w:rsidRPr="00347D50" w:rsidRDefault="0026139C" w:rsidP="00A43BD7">
            <w:pPr>
              <w:jc w:val="both"/>
              <w:rPr>
                <w:rFonts w:cs="Arial"/>
                <w:szCs w:val="28"/>
              </w:rPr>
            </w:pPr>
            <w:r w:rsidRPr="00347D50">
              <w:rPr>
                <w:rFonts w:cs="Arial"/>
                <w:szCs w:val="28"/>
              </w:rPr>
              <w:t>Среднемесячный заработок, исчисленный в соответствии с трудовым законодательством Российской Федерации, за последние 12 месяцев</w:t>
            </w:r>
          </w:p>
        </w:tc>
        <w:tc>
          <w:tcPr>
            <w:tcW w:w="530" w:type="pct"/>
            <w:tcBorders>
              <w:top w:val="single" w:sz="4" w:space="0" w:color="auto"/>
              <w:left w:val="single" w:sz="8" w:space="0" w:color="auto"/>
              <w:bottom w:val="single" w:sz="8" w:space="0" w:color="auto"/>
              <w:right w:val="single" w:sz="8" w:space="0" w:color="auto"/>
            </w:tcBorders>
            <w:hideMark/>
          </w:tcPr>
          <w:p w14:paraId="07E6C4FC" w14:textId="77777777" w:rsidR="0026139C" w:rsidRPr="00347D50" w:rsidRDefault="0026139C" w:rsidP="00A43BD7">
            <w:pPr>
              <w:jc w:val="both"/>
              <w:rPr>
                <w:rFonts w:cs="Arial"/>
                <w:szCs w:val="28"/>
              </w:rPr>
            </w:pPr>
            <w:r w:rsidRPr="00347D50">
              <w:rPr>
                <w:rFonts w:cs="Arial"/>
                <w:szCs w:val="28"/>
              </w:rPr>
              <w:t>-</w:t>
            </w:r>
          </w:p>
        </w:tc>
        <w:tc>
          <w:tcPr>
            <w:tcW w:w="682" w:type="pct"/>
            <w:tcBorders>
              <w:top w:val="single" w:sz="4" w:space="0" w:color="auto"/>
              <w:left w:val="single" w:sz="8" w:space="0" w:color="auto"/>
              <w:bottom w:val="single" w:sz="8" w:space="0" w:color="auto"/>
              <w:right w:val="single" w:sz="8" w:space="0" w:color="auto"/>
            </w:tcBorders>
          </w:tcPr>
          <w:p w14:paraId="3B1F9C43" w14:textId="77777777" w:rsidR="0026139C" w:rsidRPr="00347D50" w:rsidRDefault="0026139C" w:rsidP="00A43BD7">
            <w:pPr>
              <w:jc w:val="both"/>
              <w:rPr>
                <w:rFonts w:cs="Arial"/>
                <w:szCs w:val="28"/>
              </w:rPr>
            </w:pPr>
          </w:p>
        </w:tc>
      </w:tr>
      <w:tr w:rsidR="0026139C" w:rsidRPr="00347D50" w14:paraId="064F073E" w14:textId="77777777" w:rsidTr="00A43BD7">
        <w:trPr>
          <w:trHeight w:val="400"/>
          <w:jc w:val="center"/>
        </w:trPr>
        <w:tc>
          <w:tcPr>
            <w:tcW w:w="532" w:type="pct"/>
            <w:tcBorders>
              <w:top w:val="nil"/>
              <w:left w:val="single" w:sz="8" w:space="0" w:color="auto"/>
              <w:bottom w:val="single" w:sz="8" w:space="0" w:color="auto"/>
              <w:right w:val="single" w:sz="8" w:space="0" w:color="auto"/>
            </w:tcBorders>
            <w:vAlign w:val="center"/>
            <w:hideMark/>
          </w:tcPr>
          <w:p w14:paraId="7E3FC61F" w14:textId="77777777" w:rsidR="0026139C" w:rsidRPr="00347D50" w:rsidRDefault="0026139C" w:rsidP="00A43BD7">
            <w:pPr>
              <w:jc w:val="both"/>
              <w:rPr>
                <w:rFonts w:cs="Arial"/>
                <w:szCs w:val="28"/>
              </w:rPr>
            </w:pPr>
            <w:r w:rsidRPr="00347D50">
              <w:rPr>
                <w:rFonts w:cs="Arial"/>
                <w:szCs w:val="28"/>
              </w:rPr>
              <w:t>IV.</w:t>
            </w:r>
          </w:p>
        </w:tc>
        <w:tc>
          <w:tcPr>
            <w:tcW w:w="3256" w:type="pct"/>
            <w:tcBorders>
              <w:top w:val="nil"/>
              <w:left w:val="single" w:sz="8" w:space="0" w:color="auto"/>
              <w:bottom w:val="single" w:sz="8" w:space="0" w:color="auto"/>
              <w:right w:val="single" w:sz="8" w:space="0" w:color="auto"/>
            </w:tcBorders>
            <w:hideMark/>
          </w:tcPr>
          <w:p w14:paraId="6FA08AC5" w14:textId="77777777" w:rsidR="0026139C" w:rsidRPr="00347D50" w:rsidRDefault="0026139C" w:rsidP="00A43BD7">
            <w:pPr>
              <w:jc w:val="both"/>
              <w:rPr>
                <w:rFonts w:cs="Arial"/>
                <w:szCs w:val="28"/>
              </w:rPr>
            </w:pPr>
            <w:r w:rsidRPr="00347D50">
              <w:rPr>
                <w:rFonts w:cs="Arial"/>
                <w:szCs w:val="28"/>
              </w:rPr>
              <w:t>Предельный среднемесячный заработок, исчисленный для начисления пенсии за выслугу лет</w:t>
            </w:r>
          </w:p>
        </w:tc>
        <w:tc>
          <w:tcPr>
            <w:tcW w:w="530" w:type="pct"/>
            <w:tcBorders>
              <w:top w:val="nil"/>
              <w:left w:val="single" w:sz="8" w:space="0" w:color="auto"/>
              <w:bottom w:val="single" w:sz="8" w:space="0" w:color="auto"/>
              <w:right w:val="single" w:sz="8" w:space="0" w:color="auto"/>
            </w:tcBorders>
            <w:hideMark/>
          </w:tcPr>
          <w:p w14:paraId="7CF89CFA" w14:textId="77777777" w:rsidR="0026139C" w:rsidRPr="00347D50" w:rsidRDefault="0026139C" w:rsidP="00A43BD7">
            <w:pPr>
              <w:jc w:val="both"/>
              <w:rPr>
                <w:rFonts w:cs="Arial"/>
                <w:szCs w:val="28"/>
              </w:rPr>
            </w:pPr>
            <w:r w:rsidRPr="00347D50">
              <w:rPr>
                <w:rFonts w:cs="Arial"/>
                <w:szCs w:val="28"/>
              </w:rPr>
              <w:t>-</w:t>
            </w:r>
          </w:p>
        </w:tc>
        <w:tc>
          <w:tcPr>
            <w:tcW w:w="682" w:type="pct"/>
            <w:tcBorders>
              <w:top w:val="nil"/>
              <w:left w:val="single" w:sz="8" w:space="0" w:color="auto"/>
              <w:bottom w:val="single" w:sz="8" w:space="0" w:color="auto"/>
              <w:right w:val="single" w:sz="8" w:space="0" w:color="auto"/>
            </w:tcBorders>
          </w:tcPr>
          <w:p w14:paraId="68AB14EF" w14:textId="77777777" w:rsidR="0026139C" w:rsidRPr="00347D50" w:rsidRDefault="0026139C" w:rsidP="00A43BD7">
            <w:pPr>
              <w:jc w:val="both"/>
              <w:rPr>
                <w:rFonts w:cs="Arial"/>
                <w:szCs w:val="28"/>
              </w:rPr>
            </w:pPr>
          </w:p>
        </w:tc>
      </w:tr>
    </w:tbl>
    <w:p w14:paraId="7697E71B" w14:textId="77777777" w:rsidR="00A06B18" w:rsidRPr="00946DCD" w:rsidRDefault="00A06B18" w:rsidP="00347D50">
      <w:pPr>
        <w:jc w:val="both"/>
        <w:rPr>
          <w:rFonts w:cs="Arial"/>
          <w:szCs w:val="22"/>
        </w:rPr>
      </w:pPr>
      <w:r w:rsidRPr="00946DCD">
        <w:rPr>
          <w:rFonts w:cs="Arial"/>
          <w:szCs w:val="22"/>
        </w:rPr>
        <w:t xml:space="preserve">* Месячное денежное содержания по замещаемой должности на день увольнения (прекращения полномочий) либо на день достижения лицом, замещавшим должность </w:t>
      </w:r>
      <w:r w:rsidRPr="00946DCD">
        <w:rPr>
          <w:rFonts w:cs="Arial"/>
          <w:szCs w:val="22"/>
        </w:rPr>
        <w:lastRenderedPageBreak/>
        <w:t>муниципальной службы, возраста, дающего право на страховую пенсию, предусмотренную Федеральным законом «О страховых пенсиях» (дававшего право на трудовую пенсию в соответствии с Федеральным законом «О трудовых пенсиях в Российской Федерации»).</w:t>
      </w:r>
    </w:p>
    <w:p w14:paraId="3C89F8BC" w14:textId="77777777" w:rsidR="00A06B18" w:rsidRPr="00946DCD" w:rsidRDefault="00A06B18" w:rsidP="00347D50">
      <w:pPr>
        <w:jc w:val="both"/>
        <w:rPr>
          <w:rFonts w:cs="Arial"/>
          <w:szCs w:val="28"/>
        </w:rPr>
      </w:pPr>
    </w:p>
    <w:p w14:paraId="14181CF1" w14:textId="77777777" w:rsidR="00A06B18" w:rsidRPr="00946DCD" w:rsidRDefault="00A06B18" w:rsidP="00347D50">
      <w:pPr>
        <w:jc w:val="both"/>
        <w:rPr>
          <w:rFonts w:cs="Arial"/>
          <w:szCs w:val="28"/>
        </w:rPr>
      </w:pPr>
      <w:r w:rsidRPr="00946DCD">
        <w:rPr>
          <w:rFonts w:cs="Arial"/>
          <w:szCs w:val="28"/>
        </w:rPr>
        <w:t>____________________________ ______________ ____________________</w:t>
      </w:r>
    </w:p>
    <w:p w14:paraId="7C1AF874" w14:textId="0F564585" w:rsidR="00A06B18" w:rsidRPr="00946DCD" w:rsidRDefault="00A06B18" w:rsidP="00347D50">
      <w:pPr>
        <w:jc w:val="both"/>
        <w:rPr>
          <w:rFonts w:cs="Arial"/>
          <w:szCs w:val="28"/>
          <w:vertAlign w:val="superscript"/>
        </w:rPr>
      </w:pPr>
      <w:r w:rsidRPr="00946DCD">
        <w:rPr>
          <w:rFonts w:cs="Arial"/>
          <w:szCs w:val="28"/>
          <w:vertAlign w:val="superscript"/>
        </w:rPr>
        <w:t xml:space="preserve">(должность руководителя органа местного </w:t>
      </w:r>
      <w:r w:rsidR="00A22D4E" w:rsidRPr="00946DCD">
        <w:rPr>
          <w:rFonts w:cs="Arial"/>
          <w:szCs w:val="28"/>
          <w:vertAlign w:val="superscript"/>
        </w:rPr>
        <w:t xml:space="preserve">                        </w:t>
      </w:r>
      <w:proofErr w:type="gramStart"/>
      <w:r w:rsidR="00A22D4E" w:rsidRPr="00946DCD">
        <w:rPr>
          <w:rFonts w:cs="Arial"/>
          <w:szCs w:val="28"/>
          <w:vertAlign w:val="superscript"/>
        </w:rPr>
        <w:t xml:space="preserve">   </w:t>
      </w:r>
      <w:r w:rsidRPr="00946DCD">
        <w:rPr>
          <w:rFonts w:cs="Arial"/>
          <w:szCs w:val="28"/>
          <w:vertAlign w:val="superscript"/>
        </w:rPr>
        <w:t>(</w:t>
      </w:r>
      <w:proofErr w:type="gramEnd"/>
      <w:r w:rsidRPr="00946DCD">
        <w:rPr>
          <w:rFonts w:cs="Arial"/>
          <w:szCs w:val="28"/>
          <w:vertAlign w:val="superscript"/>
        </w:rPr>
        <w:t xml:space="preserve">подпись) </w:t>
      </w:r>
      <w:r w:rsidR="00A22D4E" w:rsidRPr="00946DCD">
        <w:rPr>
          <w:rFonts w:cs="Arial"/>
          <w:szCs w:val="28"/>
          <w:vertAlign w:val="superscript"/>
        </w:rPr>
        <w:t xml:space="preserve">                         </w:t>
      </w:r>
      <w:r w:rsidRPr="00946DCD">
        <w:rPr>
          <w:rFonts w:cs="Arial"/>
          <w:szCs w:val="28"/>
          <w:vertAlign w:val="superscript"/>
        </w:rPr>
        <w:t>(инициалы, фамилия)</w:t>
      </w:r>
    </w:p>
    <w:p w14:paraId="6FFA683C" w14:textId="7FC65A02" w:rsidR="00A06B18" w:rsidRPr="00946DCD" w:rsidRDefault="00A06B18" w:rsidP="00946DCD">
      <w:pPr>
        <w:jc w:val="both"/>
        <w:rPr>
          <w:rFonts w:cs="Arial"/>
          <w:szCs w:val="28"/>
          <w:vertAlign w:val="superscript"/>
        </w:rPr>
      </w:pPr>
      <w:r w:rsidRPr="00946DCD">
        <w:rPr>
          <w:rFonts w:cs="Arial"/>
          <w:szCs w:val="28"/>
          <w:vertAlign w:val="superscript"/>
        </w:rPr>
        <w:t xml:space="preserve">самоуправления </w:t>
      </w:r>
      <w:r w:rsidR="00946DCD" w:rsidRPr="00946DCD">
        <w:rPr>
          <w:rFonts w:cs="Arial"/>
          <w:szCs w:val="28"/>
          <w:vertAlign w:val="superscript"/>
        </w:rPr>
        <w:t>городского поселения Пойковский)</w:t>
      </w:r>
    </w:p>
    <w:p w14:paraId="747DCACB" w14:textId="77777777" w:rsidR="00A06B18" w:rsidRPr="00946DCD" w:rsidRDefault="00A06B18" w:rsidP="00347D50">
      <w:pPr>
        <w:jc w:val="both"/>
        <w:rPr>
          <w:rFonts w:cs="Arial"/>
          <w:szCs w:val="28"/>
        </w:rPr>
      </w:pPr>
    </w:p>
    <w:p w14:paraId="18D9B779" w14:textId="77777777" w:rsidR="00A06B18" w:rsidRPr="00946DCD" w:rsidRDefault="00A06B18" w:rsidP="00347D50">
      <w:pPr>
        <w:jc w:val="both"/>
        <w:rPr>
          <w:rFonts w:cs="Arial"/>
          <w:szCs w:val="28"/>
        </w:rPr>
      </w:pPr>
      <w:r w:rsidRPr="00946DCD">
        <w:rPr>
          <w:rFonts w:cs="Arial"/>
          <w:szCs w:val="28"/>
        </w:rPr>
        <w:t>Главный бухгалтер</w:t>
      </w:r>
    </w:p>
    <w:p w14:paraId="73605BD2" w14:textId="77777777" w:rsidR="00A06B18" w:rsidRPr="00946DCD" w:rsidRDefault="00A06B18" w:rsidP="00347D50">
      <w:pPr>
        <w:jc w:val="both"/>
        <w:rPr>
          <w:rFonts w:cs="Arial"/>
          <w:szCs w:val="28"/>
        </w:rPr>
      </w:pPr>
      <w:r w:rsidRPr="00946DCD">
        <w:rPr>
          <w:rFonts w:cs="Arial"/>
          <w:szCs w:val="28"/>
        </w:rPr>
        <w:t>(либо лицо его замещающее) ____________ ______________________</w:t>
      </w:r>
    </w:p>
    <w:p w14:paraId="52AF7056" w14:textId="504975FD" w:rsidR="00A06B18" w:rsidRPr="00946DCD" w:rsidRDefault="00A22D4E" w:rsidP="00347D50">
      <w:pPr>
        <w:jc w:val="both"/>
        <w:rPr>
          <w:rFonts w:cs="Arial"/>
          <w:szCs w:val="28"/>
          <w:vertAlign w:val="superscript"/>
        </w:rPr>
      </w:pPr>
      <w:r w:rsidRPr="00946DCD">
        <w:rPr>
          <w:rFonts w:cs="Arial"/>
          <w:szCs w:val="28"/>
          <w:vertAlign w:val="superscript"/>
        </w:rPr>
        <w:t xml:space="preserve">                                                                                       </w:t>
      </w:r>
      <w:r w:rsidR="00A06B18" w:rsidRPr="00946DCD">
        <w:rPr>
          <w:rFonts w:cs="Arial"/>
          <w:szCs w:val="28"/>
          <w:vertAlign w:val="superscript"/>
        </w:rPr>
        <w:t>(</w:t>
      </w:r>
      <w:proofErr w:type="gramStart"/>
      <w:r w:rsidR="00A06B18" w:rsidRPr="00946DCD">
        <w:rPr>
          <w:rFonts w:cs="Arial"/>
          <w:szCs w:val="28"/>
          <w:vertAlign w:val="superscript"/>
        </w:rPr>
        <w:t>подпись)</w:t>
      </w:r>
      <w:r w:rsidRPr="00946DCD">
        <w:rPr>
          <w:rFonts w:cs="Arial"/>
          <w:szCs w:val="28"/>
          <w:vertAlign w:val="superscript"/>
        </w:rPr>
        <w:t xml:space="preserve">   </w:t>
      </w:r>
      <w:proofErr w:type="gramEnd"/>
      <w:r w:rsidRPr="00946DCD">
        <w:rPr>
          <w:rFonts w:cs="Arial"/>
          <w:szCs w:val="28"/>
          <w:vertAlign w:val="superscript"/>
        </w:rPr>
        <w:t xml:space="preserve">                 </w:t>
      </w:r>
      <w:r w:rsidR="00A06B18" w:rsidRPr="00946DCD">
        <w:rPr>
          <w:rFonts w:cs="Arial"/>
          <w:szCs w:val="28"/>
          <w:vertAlign w:val="superscript"/>
        </w:rPr>
        <w:t xml:space="preserve"> (фамилия, инициалы)</w:t>
      </w:r>
    </w:p>
    <w:p w14:paraId="2F75868F" w14:textId="19E383F5" w:rsidR="00A06B18" w:rsidRPr="00946DCD" w:rsidRDefault="00A06B18" w:rsidP="00347D50">
      <w:pPr>
        <w:jc w:val="both"/>
        <w:rPr>
          <w:rFonts w:cs="Arial"/>
          <w:szCs w:val="28"/>
        </w:rPr>
      </w:pPr>
    </w:p>
    <w:p w14:paraId="5E12D038" w14:textId="77777777" w:rsidR="00A22D4E" w:rsidRPr="00946DCD" w:rsidRDefault="00A22D4E" w:rsidP="00347D50">
      <w:pPr>
        <w:pStyle w:val="a7"/>
        <w:rPr>
          <w:rFonts w:eastAsia="Calibri"/>
          <w:lang w:eastAsia="en-US"/>
        </w:rPr>
      </w:pPr>
      <w:r w:rsidRPr="00946DCD">
        <w:rPr>
          <w:rFonts w:eastAsia="Calibri"/>
          <w:lang w:eastAsia="en-US"/>
        </w:rPr>
        <w:t>Исполнитель: ____________________________________</w:t>
      </w:r>
    </w:p>
    <w:p w14:paraId="484A1BA1" w14:textId="0C31B1C5" w:rsidR="00A22D4E" w:rsidRPr="00946DCD" w:rsidRDefault="00A22D4E" w:rsidP="00347D50">
      <w:pPr>
        <w:pStyle w:val="a7"/>
        <w:rPr>
          <w:rFonts w:eastAsia="Calibri"/>
          <w:vertAlign w:val="superscript"/>
          <w:lang w:eastAsia="en-US"/>
        </w:rPr>
      </w:pPr>
      <w:r w:rsidRPr="00946DCD">
        <w:rPr>
          <w:rFonts w:eastAsia="Calibri"/>
          <w:vertAlign w:val="superscript"/>
          <w:lang w:eastAsia="en-US"/>
        </w:rPr>
        <w:t xml:space="preserve">                                                                       (ФИО)</w:t>
      </w:r>
    </w:p>
    <w:p w14:paraId="07D1E24E" w14:textId="77777777" w:rsidR="00A22D4E" w:rsidRPr="00946DCD" w:rsidRDefault="00A22D4E" w:rsidP="00347D50">
      <w:pPr>
        <w:jc w:val="both"/>
        <w:rPr>
          <w:rFonts w:cs="Arial"/>
          <w:szCs w:val="28"/>
        </w:rPr>
      </w:pPr>
    </w:p>
    <w:p w14:paraId="4AB7E454" w14:textId="7BB5C84B" w:rsidR="00A06B18" w:rsidRPr="00946DCD" w:rsidRDefault="00A06B18" w:rsidP="00347D50">
      <w:pPr>
        <w:jc w:val="both"/>
        <w:rPr>
          <w:rFonts w:cs="Arial"/>
          <w:szCs w:val="28"/>
        </w:rPr>
      </w:pPr>
      <w:r w:rsidRPr="00946DCD">
        <w:rPr>
          <w:rFonts w:cs="Arial"/>
          <w:szCs w:val="28"/>
        </w:rPr>
        <w:t xml:space="preserve">Место для печати </w:t>
      </w:r>
    </w:p>
    <w:p w14:paraId="0BBF5631" w14:textId="77777777" w:rsidR="00A06B18" w:rsidRPr="00946DCD" w:rsidRDefault="00A06B18" w:rsidP="00347D50">
      <w:pPr>
        <w:jc w:val="both"/>
        <w:rPr>
          <w:rFonts w:cs="Arial"/>
          <w:szCs w:val="28"/>
        </w:rPr>
      </w:pPr>
      <w:r w:rsidRPr="00946DCD">
        <w:rPr>
          <w:rFonts w:cs="Arial"/>
          <w:szCs w:val="28"/>
        </w:rPr>
        <w:t>Дата выдачи ____________________________________</w:t>
      </w:r>
    </w:p>
    <w:p w14:paraId="465A49F3" w14:textId="77777777" w:rsidR="00A06B18" w:rsidRPr="00946DCD" w:rsidRDefault="00A06B18" w:rsidP="00347D50">
      <w:pPr>
        <w:autoSpaceDE w:val="0"/>
        <w:autoSpaceDN w:val="0"/>
        <w:adjustRightInd w:val="0"/>
        <w:jc w:val="both"/>
        <w:rPr>
          <w:rFonts w:eastAsia="Calibri" w:cs="Arial"/>
          <w:lang w:eastAsia="en-US"/>
        </w:rPr>
        <w:sectPr w:rsidR="00A06B18" w:rsidRPr="00946DCD" w:rsidSect="00315FC1">
          <w:headerReference w:type="even" r:id="rId26"/>
          <w:headerReference w:type="default" r:id="rId27"/>
          <w:footerReference w:type="even" r:id="rId28"/>
          <w:footerReference w:type="default" r:id="rId29"/>
          <w:headerReference w:type="first" r:id="rId30"/>
          <w:footerReference w:type="first" r:id="rId31"/>
          <w:pgSz w:w="11905" w:h="16838"/>
          <w:pgMar w:top="851" w:right="851" w:bottom="851" w:left="1701" w:header="720" w:footer="720" w:gutter="0"/>
          <w:cols w:space="720"/>
          <w:noEndnote/>
        </w:sectPr>
      </w:pPr>
    </w:p>
    <w:p w14:paraId="10D3D94E" w14:textId="77777777" w:rsidR="00A06B18" w:rsidRPr="00946DCD" w:rsidRDefault="00A06B18" w:rsidP="00347D50">
      <w:pPr>
        <w:pStyle w:val="a7"/>
        <w:jc w:val="right"/>
        <w:rPr>
          <w:sz w:val="26"/>
          <w:szCs w:val="26"/>
        </w:rPr>
      </w:pPr>
      <w:r w:rsidRPr="00946DCD">
        <w:rPr>
          <w:sz w:val="26"/>
          <w:szCs w:val="26"/>
        </w:rPr>
        <w:lastRenderedPageBreak/>
        <w:t>Приложение 3</w:t>
      </w:r>
    </w:p>
    <w:p w14:paraId="2A4439A3" w14:textId="77777777" w:rsidR="00A06B18" w:rsidRPr="00946DCD" w:rsidRDefault="00A06B18" w:rsidP="00347D50">
      <w:pPr>
        <w:pStyle w:val="a7"/>
        <w:jc w:val="right"/>
        <w:rPr>
          <w:sz w:val="26"/>
          <w:szCs w:val="26"/>
        </w:rPr>
      </w:pPr>
      <w:r w:rsidRPr="00946DCD">
        <w:rPr>
          <w:sz w:val="26"/>
          <w:szCs w:val="26"/>
        </w:rPr>
        <w:t>к Порядку назначения, перерасчёта и</w:t>
      </w:r>
    </w:p>
    <w:p w14:paraId="1663F3D1" w14:textId="77777777" w:rsidR="00A06B18" w:rsidRPr="00946DCD" w:rsidRDefault="00A06B18" w:rsidP="00347D50">
      <w:pPr>
        <w:pStyle w:val="a7"/>
        <w:jc w:val="right"/>
        <w:rPr>
          <w:sz w:val="26"/>
          <w:szCs w:val="26"/>
        </w:rPr>
      </w:pPr>
      <w:r w:rsidRPr="00946DCD">
        <w:rPr>
          <w:sz w:val="26"/>
          <w:szCs w:val="26"/>
        </w:rPr>
        <w:t>выплаты пенсии за выслугу лет лицам,</w:t>
      </w:r>
    </w:p>
    <w:p w14:paraId="138D44FD" w14:textId="77777777" w:rsidR="00A06B18" w:rsidRPr="00946DCD" w:rsidRDefault="00A06B18" w:rsidP="00347D50">
      <w:pPr>
        <w:pStyle w:val="a7"/>
        <w:jc w:val="right"/>
        <w:rPr>
          <w:sz w:val="26"/>
          <w:szCs w:val="26"/>
        </w:rPr>
      </w:pPr>
      <w:r w:rsidRPr="00946DCD">
        <w:rPr>
          <w:sz w:val="26"/>
          <w:szCs w:val="26"/>
        </w:rPr>
        <w:t>замещавшим должности муниципальной</w:t>
      </w:r>
    </w:p>
    <w:p w14:paraId="5FCBA191" w14:textId="4F534BBD" w:rsidR="00A06B18" w:rsidRPr="00946DCD" w:rsidRDefault="00A06B18" w:rsidP="00946DCD">
      <w:pPr>
        <w:pStyle w:val="a7"/>
        <w:jc w:val="right"/>
        <w:rPr>
          <w:sz w:val="26"/>
          <w:szCs w:val="26"/>
        </w:rPr>
      </w:pPr>
      <w:r w:rsidRPr="00946DCD">
        <w:rPr>
          <w:sz w:val="26"/>
          <w:szCs w:val="26"/>
        </w:rPr>
        <w:t xml:space="preserve">службы в </w:t>
      </w:r>
      <w:r w:rsidR="00946DCD" w:rsidRPr="00946DCD">
        <w:rPr>
          <w:sz w:val="26"/>
          <w:szCs w:val="26"/>
        </w:rPr>
        <w:t xml:space="preserve">муниципальном образовании </w:t>
      </w:r>
    </w:p>
    <w:p w14:paraId="4F035EA9" w14:textId="498D8367" w:rsidR="00946DCD" w:rsidRPr="00946DCD" w:rsidRDefault="00946DCD" w:rsidP="00946DCD">
      <w:pPr>
        <w:pStyle w:val="a7"/>
        <w:jc w:val="right"/>
        <w:rPr>
          <w:sz w:val="26"/>
          <w:szCs w:val="26"/>
        </w:rPr>
      </w:pPr>
      <w:r w:rsidRPr="00946DCD">
        <w:rPr>
          <w:sz w:val="26"/>
          <w:szCs w:val="26"/>
        </w:rPr>
        <w:t>городское поселение Пойковский</w:t>
      </w:r>
    </w:p>
    <w:p w14:paraId="22022D8A" w14:textId="77777777" w:rsidR="00A06B18" w:rsidRPr="00946DCD" w:rsidRDefault="00A06B18" w:rsidP="00347D50">
      <w:pPr>
        <w:pStyle w:val="2"/>
        <w:jc w:val="both"/>
        <w:rPr>
          <w:b w:val="0"/>
          <w:sz w:val="24"/>
        </w:rPr>
      </w:pPr>
    </w:p>
    <w:p w14:paraId="4899D642" w14:textId="77777777" w:rsidR="00A06B18" w:rsidRPr="00946DCD" w:rsidRDefault="00A06B18" w:rsidP="00347D50">
      <w:pPr>
        <w:jc w:val="center"/>
        <w:rPr>
          <w:rFonts w:cs="Arial"/>
          <w:szCs w:val="28"/>
        </w:rPr>
      </w:pPr>
      <w:r w:rsidRPr="00946DCD">
        <w:rPr>
          <w:rFonts w:cs="Arial"/>
          <w:szCs w:val="28"/>
        </w:rPr>
        <w:t>Справка о должностях, периоды службы в которых включаются в стаж муниципальной службы</w:t>
      </w:r>
    </w:p>
    <w:p w14:paraId="50BD749F" w14:textId="77777777" w:rsidR="00A06B18" w:rsidRPr="00946DCD" w:rsidRDefault="00A06B18" w:rsidP="00347D50">
      <w:pPr>
        <w:jc w:val="center"/>
        <w:rPr>
          <w:rFonts w:cs="Arial"/>
          <w:szCs w:val="28"/>
        </w:rPr>
      </w:pPr>
      <w:r w:rsidRPr="00946DCD">
        <w:rPr>
          <w:rFonts w:cs="Arial"/>
          <w:szCs w:val="28"/>
        </w:rPr>
        <w:t>для назначения пенсии за выслугу лет</w:t>
      </w:r>
    </w:p>
    <w:p w14:paraId="0F2FDF04" w14:textId="77777777" w:rsidR="00A06B18" w:rsidRPr="00946DCD" w:rsidRDefault="00A06B18" w:rsidP="00347D50">
      <w:pPr>
        <w:jc w:val="both"/>
        <w:rPr>
          <w:rFonts w:cs="Arial"/>
          <w:szCs w:val="28"/>
        </w:rPr>
      </w:pPr>
      <w:r w:rsidRPr="00946DCD">
        <w:rPr>
          <w:rFonts w:cs="Arial"/>
          <w:szCs w:val="28"/>
        </w:rPr>
        <w:t>__________________________________________________________________________________________________________,</w:t>
      </w:r>
    </w:p>
    <w:p w14:paraId="3A8B5B78" w14:textId="77777777" w:rsidR="00A06B18" w:rsidRPr="00946DCD" w:rsidRDefault="00A06B18" w:rsidP="00347D50">
      <w:pPr>
        <w:jc w:val="both"/>
        <w:rPr>
          <w:rFonts w:cs="Arial"/>
          <w:szCs w:val="28"/>
          <w:vertAlign w:val="superscript"/>
        </w:rPr>
      </w:pPr>
      <w:r w:rsidRPr="00946DCD">
        <w:rPr>
          <w:rFonts w:cs="Arial"/>
          <w:szCs w:val="28"/>
          <w:vertAlign w:val="superscript"/>
        </w:rPr>
        <w:t>(фамилия, имя, отчество замещавшего должность)</w:t>
      </w:r>
    </w:p>
    <w:p w14:paraId="0F40DB38" w14:textId="77777777" w:rsidR="00A06B18" w:rsidRPr="00946DCD" w:rsidRDefault="00A06B18" w:rsidP="00347D50">
      <w:pPr>
        <w:jc w:val="both"/>
        <w:rPr>
          <w:rFonts w:cs="Arial"/>
          <w:szCs w:val="28"/>
        </w:rPr>
      </w:pPr>
      <w:r w:rsidRPr="00946DCD">
        <w:rPr>
          <w:rFonts w:cs="Arial"/>
          <w:szCs w:val="28"/>
        </w:rPr>
        <w:t>___________________________________________________________________________________________________</w:t>
      </w:r>
    </w:p>
    <w:p w14:paraId="4626B7E7" w14:textId="77777777" w:rsidR="00A06B18" w:rsidRPr="00946DCD" w:rsidRDefault="00A06B18" w:rsidP="00347D50">
      <w:pPr>
        <w:jc w:val="both"/>
        <w:rPr>
          <w:rFonts w:cs="Arial"/>
          <w:szCs w:val="36"/>
        </w:rPr>
      </w:pPr>
    </w:p>
    <w:tbl>
      <w:tblPr>
        <w:tblW w:w="5000" w:type="pct"/>
        <w:jc w:val="center"/>
        <w:tblCellMar>
          <w:left w:w="75" w:type="dxa"/>
          <w:right w:w="75" w:type="dxa"/>
        </w:tblCellMar>
        <w:tblLook w:val="04A0" w:firstRow="1" w:lastRow="0" w:firstColumn="1" w:lastColumn="0" w:noHBand="0" w:noVBand="1"/>
      </w:tblPr>
      <w:tblGrid>
        <w:gridCol w:w="616"/>
        <w:gridCol w:w="1763"/>
        <w:gridCol w:w="584"/>
        <w:gridCol w:w="880"/>
        <w:gridCol w:w="880"/>
        <w:gridCol w:w="1619"/>
        <w:gridCol w:w="1806"/>
        <w:gridCol w:w="584"/>
        <w:gridCol w:w="1175"/>
        <w:gridCol w:w="737"/>
        <w:gridCol w:w="584"/>
        <w:gridCol w:w="1175"/>
        <w:gridCol w:w="737"/>
        <w:gridCol w:w="584"/>
        <w:gridCol w:w="1091"/>
        <w:gridCol w:w="727"/>
      </w:tblGrid>
      <w:tr w:rsidR="00A06B18" w:rsidRPr="00946DCD" w14:paraId="111E22F4" w14:textId="77777777" w:rsidTr="00A06B18">
        <w:trPr>
          <w:trHeight w:val="465"/>
          <w:jc w:val="center"/>
        </w:trPr>
        <w:tc>
          <w:tcPr>
            <w:tcW w:w="198" w:type="pct"/>
            <w:vMerge w:val="restart"/>
            <w:tcBorders>
              <w:top w:val="single" w:sz="8" w:space="0" w:color="auto"/>
              <w:left w:val="single" w:sz="8" w:space="0" w:color="auto"/>
              <w:bottom w:val="single" w:sz="8" w:space="0" w:color="auto"/>
              <w:right w:val="single" w:sz="8" w:space="0" w:color="auto"/>
            </w:tcBorders>
            <w:hideMark/>
          </w:tcPr>
          <w:p w14:paraId="5669FA79" w14:textId="77777777" w:rsidR="00A06B18" w:rsidRPr="00946DCD" w:rsidRDefault="00A06B18" w:rsidP="00347D50">
            <w:pPr>
              <w:jc w:val="both"/>
              <w:rPr>
                <w:rFonts w:cs="Arial"/>
              </w:rPr>
            </w:pPr>
            <w:r w:rsidRPr="00946DCD">
              <w:rPr>
                <w:rFonts w:cs="Arial"/>
              </w:rPr>
              <w:t xml:space="preserve"> № п/п</w:t>
            </w:r>
          </w:p>
        </w:tc>
        <w:tc>
          <w:tcPr>
            <w:tcW w:w="567" w:type="pct"/>
            <w:vMerge w:val="restart"/>
            <w:tcBorders>
              <w:top w:val="single" w:sz="8" w:space="0" w:color="auto"/>
              <w:left w:val="single" w:sz="8" w:space="0" w:color="auto"/>
              <w:bottom w:val="single" w:sz="8" w:space="0" w:color="auto"/>
              <w:right w:val="single" w:sz="8" w:space="0" w:color="auto"/>
            </w:tcBorders>
            <w:hideMark/>
          </w:tcPr>
          <w:p w14:paraId="3ABAE0D4" w14:textId="77777777" w:rsidR="00A06B18" w:rsidRPr="00946DCD" w:rsidRDefault="00A06B18" w:rsidP="00347D50">
            <w:pPr>
              <w:jc w:val="both"/>
              <w:rPr>
                <w:rFonts w:cs="Arial"/>
              </w:rPr>
            </w:pPr>
            <w:r w:rsidRPr="00946DCD">
              <w:rPr>
                <w:rFonts w:cs="Arial"/>
              </w:rPr>
              <w:t xml:space="preserve"> № </w:t>
            </w:r>
          </w:p>
          <w:p w14:paraId="2E4FFBEF" w14:textId="77777777" w:rsidR="00A06B18" w:rsidRPr="00946DCD" w:rsidRDefault="00A06B18" w:rsidP="00347D50">
            <w:pPr>
              <w:jc w:val="both"/>
              <w:rPr>
                <w:rFonts w:cs="Arial"/>
              </w:rPr>
            </w:pPr>
            <w:r w:rsidRPr="00946DCD">
              <w:rPr>
                <w:rFonts w:cs="Arial"/>
              </w:rPr>
              <w:t>Записи в</w:t>
            </w:r>
          </w:p>
          <w:p w14:paraId="4D80CE46" w14:textId="77777777" w:rsidR="00A06B18" w:rsidRPr="00946DCD" w:rsidRDefault="00A06B18" w:rsidP="00347D50">
            <w:pPr>
              <w:jc w:val="both"/>
              <w:rPr>
                <w:rFonts w:cs="Arial"/>
              </w:rPr>
            </w:pPr>
            <w:r w:rsidRPr="00946DCD">
              <w:rPr>
                <w:rFonts w:cs="Arial"/>
              </w:rPr>
              <w:t>трудовой</w:t>
            </w:r>
          </w:p>
          <w:p w14:paraId="61763416" w14:textId="77777777" w:rsidR="00A06B18" w:rsidRPr="00946DCD" w:rsidRDefault="00A06B18" w:rsidP="00347D50">
            <w:pPr>
              <w:jc w:val="both"/>
              <w:rPr>
                <w:rFonts w:cs="Arial"/>
              </w:rPr>
            </w:pPr>
            <w:r w:rsidRPr="00946DCD">
              <w:rPr>
                <w:rFonts w:cs="Arial"/>
              </w:rPr>
              <w:t>книжке</w:t>
            </w:r>
            <w:r w:rsidRPr="00946DCD">
              <w:rPr>
                <w:rFonts w:cs="Arial"/>
                <w:bCs/>
              </w:rPr>
              <w:t xml:space="preserve"> и (или) в сведениях о трудовой деятельности</w:t>
            </w:r>
          </w:p>
        </w:tc>
        <w:tc>
          <w:tcPr>
            <w:tcW w:w="754" w:type="pct"/>
            <w:gridSpan w:val="3"/>
            <w:vMerge w:val="restart"/>
            <w:tcBorders>
              <w:top w:val="single" w:sz="8" w:space="0" w:color="auto"/>
              <w:left w:val="single" w:sz="8" w:space="0" w:color="auto"/>
              <w:right w:val="single" w:sz="8" w:space="0" w:color="auto"/>
            </w:tcBorders>
          </w:tcPr>
          <w:p w14:paraId="0EB915F9" w14:textId="77777777" w:rsidR="00A06B18" w:rsidRPr="00946DCD" w:rsidRDefault="00A06B18" w:rsidP="00347D50">
            <w:pPr>
              <w:jc w:val="both"/>
              <w:rPr>
                <w:rFonts w:cs="Arial"/>
              </w:rPr>
            </w:pPr>
            <w:r w:rsidRPr="00946DCD">
              <w:rPr>
                <w:rFonts w:cs="Arial"/>
              </w:rPr>
              <w:t>Дата</w:t>
            </w:r>
          </w:p>
          <w:p w14:paraId="6D8CAD19" w14:textId="77777777" w:rsidR="00A06B18" w:rsidRPr="00946DCD" w:rsidRDefault="00A06B18" w:rsidP="00347D50">
            <w:pPr>
              <w:jc w:val="both"/>
              <w:rPr>
                <w:rFonts w:cs="Arial"/>
              </w:rPr>
            </w:pPr>
            <w:r w:rsidRPr="00946DCD">
              <w:rPr>
                <w:rFonts w:cs="Arial"/>
              </w:rPr>
              <w:t>назначения и увольнения (прекращения полномочий)</w:t>
            </w:r>
          </w:p>
        </w:tc>
        <w:tc>
          <w:tcPr>
            <w:tcW w:w="521" w:type="pct"/>
            <w:vMerge w:val="restart"/>
            <w:tcBorders>
              <w:top w:val="single" w:sz="8" w:space="0" w:color="auto"/>
              <w:left w:val="single" w:sz="8" w:space="0" w:color="auto"/>
              <w:bottom w:val="single" w:sz="8" w:space="0" w:color="auto"/>
              <w:right w:val="single" w:sz="8" w:space="0" w:color="auto"/>
            </w:tcBorders>
            <w:hideMark/>
          </w:tcPr>
          <w:p w14:paraId="48D98866" w14:textId="77777777" w:rsidR="00A06B18" w:rsidRPr="00946DCD" w:rsidRDefault="00A06B18" w:rsidP="00347D50">
            <w:pPr>
              <w:jc w:val="both"/>
              <w:rPr>
                <w:rFonts w:cs="Arial"/>
              </w:rPr>
            </w:pPr>
            <w:r w:rsidRPr="00946DCD">
              <w:rPr>
                <w:rFonts w:cs="Arial"/>
              </w:rPr>
              <w:t>Замещаемая</w:t>
            </w:r>
          </w:p>
          <w:p w14:paraId="5C5295AF" w14:textId="77777777" w:rsidR="00A06B18" w:rsidRPr="00946DCD" w:rsidRDefault="00A06B18" w:rsidP="00347D50">
            <w:pPr>
              <w:jc w:val="both"/>
              <w:rPr>
                <w:rFonts w:cs="Arial"/>
              </w:rPr>
            </w:pPr>
            <w:r w:rsidRPr="00946DCD">
              <w:rPr>
                <w:rFonts w:cs="Arial"/>
              </w:rPr>
              <w:t>должность</w:t>
            </w:r>
          </w:p>
        </w:tc>
        <w:tc>
          <w:tcPr>
            <w:tcW w:w="581" w:type="pct"/>
            <w:vMerge w:val="restart"/>
            <w:tcBorders>
              <w:top w:val="single" w:sz="8" w:space="0" w:color="auto"/>
              <w:left w:val="single" w:sz="8" w:space="0" w:color="auto"/>
              <w:bottom w:val="single" w:sz="8" w:space="0" w:color="auto"/>
              <w:right w:val="single" w:sz="8" w:space="0" w:color="auto"/>
            </w:tcBorders>
            <w:hideMark/>
          </w:tcPr>
          <w:p w14:paraId="6745323D" w14:textId="77777777" w:rsidR="00A06B18" w:rsidRPr="00946DCD" w:rsidRDefault="00A06B18" w:rsidP="00347D50">
            <w:pPr>
              <w:jc w:val="both"/>
              <w:rPr>
                <w:rFonts w:cs="Arial"/>
              </w:rPr>
            </w:pPr>
            <w:r w:rsidRPr="00946DCD">
              <w:rPr>
                <w:rFonts w:cs="Arial"/>
              </w:rPr>
              <w:t>Наименование</w:t>
            </w:r>
          </w:p>
          <w:p w14:paraId="64A53BEE" w14:textId="77777777" w:rsidR="00A06B18" w:rsidRPr="00946DCD" w:rsidRDefault="00A06B18" w:rsidP="00347D50">
            <w:pPr>
              <w:jc w:val="both"/>
              <w:rPr>
                <w:rFonts w:cs="Arial"/>
              </w:rPr>
            </w:pPr>
            <w:r w:rsidRPr="00946DCD">
              <w:rPr>
                <w:rFonts w:cs="Arial"/>
              </w:rPr>
              <w:t>организации</w:t>
            </w:r>
          </w:p>
        </w:tc>
        <w:tc>
          <w:tcPr>
            <w:tcW w:w="1606" w:type="pct"/>
            <w:gridSpan w:val="6"/>
            <w:tcBorders>
              <w:top w:val="single" w:sz="8" w:space="0" w:color="auto"/>
              <w:left w:val="single" w:sz="8" w:space="0" w:color="auto"/>
              <w:bottom w:val="single" w:sz="8" w:space="0" w:color="auto"/>
              <w:right w:val="single" w:sz="8" w:space="0" w:color="auto"/>
            </w:tcBorders>
            <w:hideMark/>
          </w:tcPr>
          <w:p w14:paraId="31F8F746" w14:textId="77777777" w:rsidR="00A06B18" w:rsidRPr="00946DCD" w:rsidRDefault="00A06B18" w:rsidP="00347D50">
            <w:pPr>
              <w:jc w:val="both"/>
              <w:rPr>
                <w:rFonts w:cs="Arial"/>
              </w:rPr>
            </w:pPr>
            <w:r w:rsidRPr="00946DCD">
              <w:rPr>
                <w:rFonts w:cs="Arial"/>
              </w:rPr>
              <w:t>Продолжительность муниципальной службы</w:t>
            </w:r>
          </w:p>
        </w:tc>
        <w:tc>
          <w:tcPr>
            <w:tcW w:w="773" w:type="pct"/>
            <w:gridSpan w:val="3"/>
            <w:vMerge w:val="restart"/>
            <w:tcBorders>
              <w:top w:val="single" w:sz="8" w:space="0" w:color="auto"/>
              <w:left w:val="single" w:sz="8" w:space="0" w:color="auto"/>
              <w:bottom w:val="single" w:sz="8" w:space="0" w:color="auto"/>
              <w:right w:val="single" w:sz="8" w:space="0" w:color="auto"/>
            </w:tcBorders>
            <w:hideMark/>
          </w:tcPr>
          <w:p w14:paraId="3732FBCB" w14:textId="77777777" w:rsidR="00A06B18" w:rsidRPr="00946DCD" w:rsidRDefault="00A06B18" w:rsidP="00347D50">
            <w:pPr>
              <w:jc w:val="both"/>
              <w:rPr>
                <w:rFonts w:cs="Arial"/>
              </w:rPr>
            </w:pPr>
            <w:r w:rsidRPr="00946DCD">
              <w:rPr>
                <w:rFonts w:cs="Arial"/>
              </w:rPr>
              <w:t>Стаж</w:t>
            </w:r>
          </w:p>
          <w:p w14:paraId="39F25989" w14:textId="77777777" w:rsidR="00A06B18" w:rsidRPr="00946DCD" w:rsidRDefault="00A06B18" w:rsidP="00347D50">
            <w:pPr>
              <w:jc w:val="both"/>
              <w:rPr>
                <w:rFonts w:cs="Arial"/>
              </w:rPr>
            </w:pPr>
            <w:r w:rsidRPr="00946DCD">
              <w:rPr>
                <w:rFonts w:cs="Arial"/>
              </w:rPr>
              <w:t>муниципальной</w:t>
            </w:r>
          </w:p>
          <w:p w14:paraId="2161BEDA" w14:textId="77777777" w:rsidR="00A06B18" w:rsidRPr="00946DCD" w:rsidRDefault="00A06B18" w:rsidP="00347D50">
            <w:pPr>
              <w:jc w:val="both"/>
              <w:rPr>
                <w:rFonts w:cs="Arial"/>
              </w:rPr>
            </w:pPr>
            <w:r w:rsidRPr="00946DCD">
              <w:rPr>
                <w:rFonts w:cs="Arial"/>
              </w:rPr>
              <w:t>службы,</w:t>
            </w:r>
          </w:p>
          <w:p w14:paraId="3DE3821E" w14:textId="77777777" w:rsidR="00A06B18" w:rsidRPr="00946DCD" w:rsidRDefault="00A06B18" w:rsidP="00347D50">
            <w:pPr>
              <w:jc w:val="both"/>
              <w:rPr>
                <w:rFonts w:cs="Arial"/>
              </w:rPr>
            </w:pPr>
            <w:r w:rsidRPr="00946DCD">
              <w:rPr>
                <w:rFonts w:cs="Arial"/>
              </w:rPr>
              <w:t>принимаемый для исчисления</w:t>
            </w:r>
          </w:p>
          <w:p w14:paraId="5C039954" w14:textId="77777777" w:rsidR="00A06B18" w:rsidRPr="00946DCD" w:rsidRDefault="00A06B18" w:rsidP="00347D50">
            <w:pPr>
              <w:jc w:val="both"/>
              <w:rPr>
                <w:rFonts w:cs="Arial"/>
              </w:rPr>
            </w:pPr>
            <w:r w:rsidRPr="00946DCD">
              <w:rPr>
                <w:rFonts w:cs="Arial"/>
              </w:rPr>
              <w:t xml:space="preserve">размера пенсии за выслугу лет </w:t>
            </w:r>
            <w:hyperlink r:id="rId32" w:history="1">
              <w:r w:rsidRPr="00946DCD">
                <w:rPr>
                  <w:rStyle w:val="a6"/>
                  <w:rFonts w:cs="Arial"/>
                </w:rPr>
                <w:t>*</w:t>
              </w:r>
            </w:hyperlink>
          </w:p>
        </w:tc>
      </w:tr>
      <w:tr w:rsidR="00A06B18" w:rsidRPr="00946DCD" w14:paraId="334559C5" w14:textId="77777777" w:rsidTr="00A06B18">
        <w:trPr>
          <w:trHeight w:val="1717"/>
          <w:jc w:val="center"/>
        </w:trPr>
        <w:tc>
          <w:tcPr>
            <w:tcW w:w="198" w:type="pct"/>
            <w:vMerge/>
            <w:tcBorders>
              <w:top w:val="single" w:sz="8" w:space="0" w:color="auto"/>
              <w:left w:val="single" w:sz="8" w:space="0" w:color="auto"/>
              <w:bottom w:val="single" w:sz="8" w:space="0" w:color="auto"/>
              <w:right w:val="single" w:sz="8" w:space="0" w:color="auto"/>
            </w:tcBorders>
            <w:vAlign w:val="center"/>
            <w:hideMark/>
          </w:tcPr>
          <w:p w14:paraId="4C2FB2A5" w14:textId="77777777" w:rsidR="00A06B18" w:rsidRPr="00946DCD" w:rsidRDefault="00A06B18" w:rsidP="00347D50">
            <w:pPr>
              <w:jc w:val="both"/>
              <w:rPr>
                <w:rFonts w:cs="Arial"/>
              </w:rPr>
            </w:pPr>
          </w:p>
        </w:tc>
        <w:tc>
          <w:tcPr>
            <w:tcW w:w="567" w:type="pct"/>
            <w:vMerge/>
            <w:tcBorders>
              <w:top w:val="single" w:sz="8" w:space="0" w:color="auto"/>
              <w:left w:val="single" w:sz="8" w:space="0" w:color="auto"/>
              <w:bottom w:val="single" w:sz="8" w:space="0" w:color="auto"/>
              <w:right w:val="single" w:sz="8" w:space="0" w:color="auto"/>
            </w:tcBorders>
            <w:vAlign w:val="center"/>
            <w:hideMark/>
          </w:tcPr>
          <w:p w14:paraId="5CE55322" w14:textId="77777777" w:rsidR="00A06B18" w:rsidRPr="00946DCD" w:rsidRDefault="00A06B18" w:rsidP="00347D50">
            <w:pPr>
              <w:jc w:val="both"/>
              <w:rPr>
                <w:rFonts w:cs="Arial"/>
              </w:rPr>
            </w:pPr>
          </w:p>
        </w:tc>
        <w:tc>
          <w:tcPr>
            <w:tcW w:w="754" w:type="pct"/>
            <w:gridSpan w:val="3"/>
            <w:vMerge/>
            <w:tcBorders>
              <w:left w:val="single" w:sz="8" w:space="0" w:color="auto"/>
              <w:bottom w:val="single" w:sz="8" w:space="0" w:color="auto"/>
              <w:right w:val="single" w:sz="8" w:space="0" w:color="auto"/>
            </w:tcBorders>
            <w:vAlign w:val="center"/>
            <w:hideMark/>
          </w:tcPr>
          <w:p w14:paraId="64B32E78" w14:textId="77777777" w:rsidR="00A06B18" w:rsidRPr="00946DCD" w:rsidRDefault="00A06B18" w:rsidP="00347D50">
            <w:pPr>
              <w:jc w:val="both"/>
              <w:rPr>
                <w:rFonts w:cs="Arial"/>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490A99BE" w14:textId="77777777" w:rsidR="00A06B18" w:rsidRPr="00946DCD" w:rsidRDefault="00A06B18" w:rsidP="00347D50">
            <w:pPr>
              <w:jc w:val="both"/>
              <w:rPr>
                <w:rFonts w:cs="Arial"/>
              </w:rPr>
            </w:pPr>
          </w:p>
        </w:tc>
        <w:tc>
          <w:tcPr>
            <w:tcW w:w="581" w:type="pct"/>
            <w:vMerge/>
            <w:tcBorders>
              <w:top w:val="single" w:sz="8" w:space="0" w:color="auto"/>
              <w:left w:val="single" w:sz="8" w:space="0" w:color="auto"/>
              <w:bottom w:val="single" w:sz="8" w:space="0" w:color="auto"/>
              <w:right w:val="single" w:sz="8" w:space="0" w:color="auto"/>
            </w:tcBorders>
            <w:vAlign w:val="center"/>
            <w:hideMark/>
          </w:tcPr>
          <w:p w14:paraId="36B8FA4C" w14:textId="77777777" w:rsidR="00A06B18" w:rsidRPr="00946DCD" w:rsidRDefault="00A06B18" w:rsidP="00347D50">
            <w:pPr>
              <w:jc w:val="both"/>
              <w:rPr>
                <w:rFonts w:cs="Arial"/>
              </w:rPr>
            </w:pPr>
          </w:p>
        </w:tc>
        <w:tc>
          <w:tcPr>
            <w:tcW w:w="803" w:type="pct"/>
            <w:gridSpan w:val="3"/>
            <w:tcBorders>
              <w:top w:val="nil"/>
              <w:left w:val="single" w:sz="8" w:space="0" w:color="auto"/>
              <w:bottom w:val="single" w:sz="8" w:space="0" w:color="auto"/>
              <w:right w:val="single" w:sz="8" w:space="0" w:color="auto"/>
            </w:tcBorders>
            <w:hideMark/>
          </w:tcPr>
          <w:p w14:paraId="7166FB24" w14:textId="77777777" w:rsidR="00A06B18" w:rsidRPr="00946DCD" w:rsidRDefault="00A06B18" w:rsidP="00347D50">
            <w:pPr>
              <w:jc w:val="both"/>
              <w:rPr>
                <w:rFonts w:cs="Arial"/>
              </w:rPr>
            </w:pPr>
            <w:r w:rsidRPr="00946DCD">
              <w:rPr>
                <w:rFonts w:cs="Arial"/>
              </w:rPr>
              <w:t>в календарном исчислении</w:t>
            </w:r>
          </w:p>
        </w:tc>
        <w:tc>
          <w:tcPr>
            <w:tcW w:w="803" w:type="pct"/>
            <w:gridSpan w:val="3"/>
            <w:tcBorders>
              <w:top w:val="nil"/>
              <w:left w:val="single" w:sz="8" w:space="0" w:color="auto"/>
              <w:bottom w:val="single" w:sz="8" w:space="0" w:color="auto"/>
              <w:right w:val="single" w:sz="8" w:space="0" w:color="auto"/>
            </w:tcBorders>
            <w:hideMark/>
          </w:tcPr>
          <w:p w14:paraId="16BD8380" w14:textId="77777777" w:rsidR="00A06B18" w:rsidRPr="00946DCD" w:rsidRDefault="00A06B18" w:rsidP="00347D50">
            <w:pPr>
              <w:jc w:val="both"/>
              <w:rPr>
                <w:rFonts w:cs="Arial"/>
              </w:rPr>
            </w:pPr>
            <w:r w:rsidRPr="00946DCD">
              <w:rPr>
                <w:rFonts w:cs="Arial"/>
              </w:rPr>
              <w:t>в льготном исчислении</w:t>
            </w:r>
          </w:p>
        </w:tc>
        <w:tc>
          <w:tcPr>
            <w:tcW w:w="773" w:type="pct"/>
            <w:gridSpan w:val="3"/>
            <w:vMerge/>
            <w:tcBorders>
              <w:top w:val="single" w:sz="8" w:space="0" w:color="auto"/>
              <w:left w:val="single" w:sz="8" w:space="0" w:color="auto"/>
              <w:bottom w:val="single" w:sz="8" w:space="0" w:color="auto"/>
              <w:right w:val="single" w:sz="8" w:space="0" w:color="auto"/>
            </w:tcBorders>
            <w:vAlign w:val="center"/>
            <w:hideMark/>
          </w:tcPr>
          <w:p w14:paraId="7F6A7CDE" w14:textId="77777777" w:rsidR="00A06B18" w:rsidRPr="00946DCD" w:rsidRDefault="00A06B18" w:rsidP="00347D50">
            <w:pPr>
              <w:jc w:val="both"/>
              <w:rPr>
                <w:rFonts w:cs="Arial"/>
              </w:rPr>
            </w:pPr>
          </w:p>
        </w:tc>
      </w:tr>
      <w:tr w:rsidR="00A06B18" w:rsidRPr="00946DCD" w14:paraId="29AE7691" w14:textId="77777777" w:rsidTr="00A06B18">
        <w:trPr>
          <w:trHeight w:val="517"/>
          <w:jc w:val="center"/>
        </w:trPr>
        <w:tc>
          <w:tcPr>
            <w:tcW w:w="198" w:type="pct"/>
            <w:tcBorders>
              <w:top w:val="nil"/>
              <w:left w:val="single" w:sz="8" w:space="0" w:color="auto"/>
              <w:bottom w:val="single" w:sz="8" w:space="0" w:color="auto"/>
              <w:right w:val="single" w:sz="8" w:space="0" w:color="auto"/>
            </w:tcBorders>
          </w:tcPr>
          <w:p w14:paraId="06919DA2" w14:textId="77777777" w:rsidR="00A06B18" w:rsidRPr="00946DCD" w:rsidRDefault="00A06B18" w:rsidP="00347D50">
            <w:pPr>
              <w:jc w:val="both"/>
              <w:rPr>
                <w:rFonts w:cs="Arial"/>
              </w:rPr>
            </w:pPr>
          </w:p>
        </w:tc>
        <w:tc>
          <w:tcPr>
            <w:tcW w:w="567" w:type="pct"/>
            <w:tcBorders>
              <w:top w:val="nil"/>
              <w:left w:val="single" w:sz="8" w:space="0" w:color="auto"/>
              <w:bottom w:val="single" w:sz="8" w:space="0" w:color="auto"/>
              <w:right w:val="single" w:sz="8" w:space="0" w:color="auto"/>
            </w:tcBorders>
          </w:tcPr>
          <w:p w14:paraId="1B58F2C5" w14:textId="77777777" w:rsidR="00A06B18" w:rsidRPr="00946DCD" w:rsidRDefault="00A06B18" w:rsidP="00347D50">
            <w:pPr>
              <w:jc w:val="both"/>
              <w:rPr>
                <w:rFonts w:cs="Arial"/>
              </w:rPr>
            </w:pPr>
          </w:p>
        </w:tc>
        <w:tc>
          <w:tcPr>
            <w:tcW w:w="188" w:type="pct"/>
            <w:tcBorders>
              <w:top w:val="nil"/>
              <w:left w:val="single" w:sz="8" w:space="0" w:color="auto"/>
              <w:bottom w:val="single" w:sz="8" w:space="0" w:color="auto"/>
              <w:right w:val="single" w:sz="8" w:space="0" w:color="auto"/>
            </w:tcBorders>
            <w:hideMark/>
          </w:tcPr>
          <w:p w14:paraId="3E663BC5" w14:textId="77777777" w:rsidR="00A06B18" w:rsidRPr="00946DCD" w:rsidRDefault="00A06B18" w:rsidP="00347D50">
            <w:pPr>
              <w:jc w:val="both"/>
              <w:rPr>
                <w:rFonts w:cs="Arial"/>
              </w:rPr>
            </w:pPr>
            <w:r w:rsidRPr="00946DCD">
              <w:rPr>
                <w:rFonts w:cs="Arial"/>
              </w:rPr>
              <w:t>год</w:t>
            </w:r>
          </w:p>
        </w:tc>
        <w:tc>
          <w:tcPr>
            <w:tcW w:w="283" w:type="pct"/>
            <w:tcBorders>
              <w:top w:val="nil"/>
              <w:left w:val="single" w:sz="8" w:space="0" w:color="auto"/>
              <w:bottom w:val="single" w:sz="8" w:space="0" w:color="auto"/>
              <w:right w:val="single" w:sz="8" w:space="0" w:color="auto"/>
            </w:tcBorders>
            <w:hideMark/>
          </w:tcPr>
          <w:p w14:paraId="730FC3FD" w14:textId="77777777" w:rsidR="00A06B18" w:rsidRPr="00946DCD" w:rsidRDefault="00A06B18" w:rsidP="00347D50">
            <w:pPr>
              <w:jc w:val="both"/>
              <w:rPr>
                <w:rFonts w:cs="Arial"/>
              </w:rPr>
            </w:pPr>
            <w:r w:rsidRPr="00946DCD">
              <w:rPr>
                <w:rFonts w:cs="Arial"/>
              </w:rPr>
              <w:t>месяц</w:t>
            </w:r>
          </w:p>
        </w:tc>
        <w:tc>
          <w:tcPr>
            <w:tcW w:w="283" w:type="pct"/>
            <w:tcBorders>
              <w:top w:val="nil"/>
              <w:left w:val="single" w:sz="8" w:space="0" w:color="auto"/>
              <w:bottom w:val="single" w:sz="8" w:space="0" w:color="auto"/>
              <w:right w:val="single" w:sz="8" w:space="0" w:color="auto"/>
            </w:tcBorders>
            <w:hideMark/>
          </w:tcPr>
          <w:p w14:paraId="3EDEAF6E" w14:textId="77777777" w:rsidR="00A06B18" w:rsidRPr="00946DCD" w:rsidRDefault="00A06B18" w:rsidP="00347D50">
            <w:pPr>
              <w:jc w:val="both"/>
              <w:rPr>
                <w:rFonts w:cs="Arial"/>
              </w:rPr>
            </w:pPr>
            <w:r w:rsidRPr="00946DCD">
              <w:rPr>
                <w:rFonts w:cs="Arial"/>
              </w:rPr>
              <w:t>число</w:t>
            </w:r>
          </w:p>
        </w:tc>
        <w:tc>
          <w:tcPr>
            <w:tcW w:w="521" w:type="pct"/>
            <w:tcBorders>
              <w:top w:val="nil"/>
              <w:left w:val="single" w:sz="8" w:space="0" w:color="auto"/>
              <w:bottom w:val="single" w:sz="8" w:space="0" w:color="auto"/>
              <w:right w:val="single" w:sz="8" w:space="0" w:color="auto"/>
            </w:tcBorders>
          </w:tcPr>
          <w:p w14:paraId="7FFCE5CD" w14:textId="77777777" w:rsidR="00A06B18" w:rsidRPr="00946DCD" w:rsidRDefault="00A06B18" w:rsidP="00347D50">
            <w:pPr>
              <w:jc w:val="both"/>
              <w:rPr>
                <w:rFonts w:cs="Arial"/>
              </w:rPr>
            </w:pPr>
          </w:p>
        </w:tc>
        <w:tc>
          <w:tcPr>
            <w:tcW w:w="581" w:type="pct"/>
            <w:tcBorders>
              <w:top w:val="nil"/>
              <w:left w:val="single" w:sz="8" w:space="0" w:color="auto"/>
              <w:bottom w:val="single" w:sz="8" w:space="0" w:color="auto"/>
              <w:right w:val="single" w:sz="8" w:space="0" w:color="auto"/>
            </w:tcBorders>
          </w:tcPr>
          <w:p w14:paraId="2408D752" w14:textId="77777777" w:rsidR="00A06B18" w:rsidRPr="00946DCD" w:rsidRDefault="00A06B18" w:rsidP="00347D50">
            <w:pPr>
              <w:jc w:val="both"/>
              <w:rPr>
                <w:rFonts w:cs="Arial"/>
              </w:rPr>
            </w:pPr>
          </w:p>
        </w:tc>
        <w:tc>
          <w:tcPr>
            <w:tcW w:w="188" w:type="pct"/>
            <w:tcBorders>
              <w:top w:val="nil"/>
              <w:left w:val="single" w:sz="8" w:space="0" w:color="auto"/>
              <w:bottom w:val="single" w:sz="8" w:space="0" w:color="auto"/>
              <w:right w:val="single" w:sz="8" w:space="0" w:color="auto"/>
            </w:tcBorders>
            <w:hideMark/>
          </w:tcPr>
          <w:p w14:paraId="0239235C" w14:textId="77777777" w:rsidR="00A06B18" w:rsidRPr="00946DCD" w:rsidRDefault="00A06B18" w:rsidP="00347D50">
            <w:pPr>
              <w:jc w:val="both"/>
              <w:rPr>
                <w:rFonts w:cs="Arial"/>
              </w:rPr>
            </w:pPr>
            <w:r w:rsidRPr="00946DCD">
              <w:rPr>
                <w:rFonts w:cs="Arial"/>
              </w:rPr>
              <w:t>лет</w:t>
            </w:r>
          </w:p>
        </w:tc>
        <w:tc>
          <w:tcPr>
            <w:tcW w:w="378" w:type="pct"/>
            <w:tcBorders>
              <w:top w:val="nil"/>
              <w:left w:val="single" w:sz="8" w:space="0" w:color="auto"/>
              <w:bottom w:val="single" w:sz="8" w:space="0" w:color="auto"/>
              <w:right w:val="single" w:sz="8" w:space="0" w:color="auto"/>
            </w:tcBorders>
            <w:hideMark/>
          </w:tcPr>
          <w:p w14:paraId="650E273C" w14:textId="77777777" w:rsidR="00A06B18" w:rsidRPr="00946DCD" w:rsidRDefault="00A06B18" w:rsidP="00347D50">
            <w:pPr>
              <w:jc w:val="both"/>
              <w:rPr>
                <w:rFonts w:cs="Arial"/>
              </w:rPr>
            </w:pPr>
            <w:r w:rsidRPr="00946DCD">
              <w:rPr>
                <w:rFonts w:cs="Arial"/>
              </w:rPr>
              <w:t>месяцев</w:t>
            </w:r>
          </w:p>
        </w:tc>
        <w:tc>
          <w:tcPr>
            <w:tcW w:w="237" w:type="pct"/>
            <w:tcBorders>
              <w:top w:val="nil"/>
              <w:left w:val="single" w:sz="8" w:space="0" w:color="auto"/>
              <w:bottom w:val="single" w:sz="8" w:space="0" w:color="auto"/>
              <w:right w:val="single" w:sz="8" w:space="0" w:color="auto"/>
            </w:tcBorders>
            <w:hideMark/>
          </w:tcPr>
          <w:p w14:paraId="6B040615" w14:textId="77777777" w:rsidR="00A06B18" w:rsidRPr="00946DCD" w:rsidRDefault="00A06B18" w:rsidP="00347D50">
            <w:pPr>
              <w:jc w:val="both"/>
              <w:rPr>
                <w:rFonts w:cs="Arial"/>
              </w:rPr>
            </w:pPr>
            <w:r w:rsidRPr="00946DCD">
              <w:rPr>
                <w:rFonts w:cs="Arial"/>
              </w:rPr>
              <w:t>дней</w:t>
            </w:r>
          </w:p>
        </w:tc>
        <w:tc>
          <w:tcPr>
            <w:tcW w:w="188" w:type="pct"/>
            <w:tcBorders>
              <w:top w:val="nil"/>
              <w:left w:val="single" w:sz="8" w:space="0" w:color="auto"/>
              <w:bottom w:val="single" w:sz="8" w:space="0" w:color="auto"/>
              <w:right w:val="single" w:sz="8" w:space="0" w:color="auto"/>
            </w:tcBorders>
            <w:hideMark/>
          </w:tcPr>
          <w:p w14:paraId="146A49F2" w14:textId="77777777" w:rsidR="00A06B18" w:rsidRPr="00946DCD" w:rsidRDefault="00A06B18" w:rsidP="00347D50">
            <w:pPr>
              <w:jc w:val="both"/>
              <w:rPr>
                <w:rFonts w:cs="Arial"/>
              </w:rPr>
            </w:pPr>
            <w:r w:rsidRPr="00946DCD">
              <w:rPr>
                <w:rFonts w:cs="Arial"/>
              </w:rPr>
              <w:t>лет</w:t>
            </w:r>
          </w:p>
        </w:tc>
        <w:tc>
          <w:tcPr>
            <w:tcW w:w="378" w:type="pct"/>
            <w:tcBorders>
              <w:top w:val="nil"/>
              <w:left w:val="single" w:sz="8" w:space="0" w:color="auto"/>
              <w:bottom w:val="single" w:sz="8" w:space="0" w:color="auto"/>
              <w:right w:val="single" w:sz="8" w:space="0" w:color="auto"/>
            </w:tcBorders>
            <w:hideMark/>
          </w:tcPr>
          <w:p w14:paraId="4CA37532" w14:textId="77777777" w:rsidR="00A06B18" w:rsidRPr="00946DCD" w:rsidRDefault="00A06B18" w:rsidP="00347D50">
            <w:pPr>
              <w:jc w:val="both"/>
              <w:rPr>
                <w:rFonts w:cs="Arial"/>
              </w:rPr>
            </w:pPr>
            <w:r w:rsidRPr="00946DCD">
              <w:rPr>
                <w:rFonts w:cs="Arial"/>
              </w:rPr>
              <w:t>месяцев</w:t>
            </w:r>
          </w:p>
        </w:tc>
        <w:tc>
          <w:tcPr>
            <w:tcW w:w="237" w:type="pct"/>
            <w:tcBorders>
              <w:top w:val="nil"/>
              <w:left w:val="single" w:sz="8" w:space="0" w:color="auto"/>
              <w:bottom w:val="single" w:sz="8" w:space="0" w:color="auto"/>
              <w:right w:val="single" w:sz="8" w:space="0" w:color="auto"/>
            </w:tcBorders>
            <w:hideMark/>
          </w:tcPr>
          <w:p w14:paraId="35D3E66B" w14:textId="77777777" w:rsidR="00A06B18" w:rsidRPr="00946DCD" w:rsidRDefault="00A06B18" w:rsidP="00347D50">
            <w:pPr>
              <w:jc w:val="both"/>
              <w:rPr>
                <w:rFonts w:cs="Arial"/>
              </w:rPr>
            </w:pPr>
            <w:r w:rsidRPr="00946DCD">
              <w:rPr>
                <w:rFonts w:cs="Arial"/>
              </w:rPr>
              <w:t>дней</w:t>
            </w:r>
          </w:p>
        </w:tc>
        <w:tc>
          <w:tcPr>
            <w:tcW w:w="188" w:type="pct"/>
            <w:tcBorders>
              <w:top w:val="nil"/>
              <w:left w:val="single" w:sz="8" w:space="0" w:color="auto"/>
              <w:bottom w:val="single" w:sz="8" w:space="0" w:color="auto"/>
              <w:right w:val="single" w:sz="8" w:space="0" w:color="auto"/>
            </w:tcBorders>
            <w:hideMark/>
          </w:tcPr>
          <w:p w14:paraId="1D3B55E3" w14:textId="77777777" w:rsidR="00A06B18" w:rsidRPr="00946DCD" w:rsidRDefault="00A06B18" w:rsidP="00347D50">
            <w:pPr>
              <w:jc w:val="both"/>
              <w:rPr>
                <w:rFonts w:cs="Arial"/>
              </w:rPr>
            </w:pPr>
            <w:r w:rsidRPr="00946DCD">
              <w:rPr>
                <w:rFonts w:cs="Arial"/>
              </w:rPr>
              <w:t>лет</w:t>
            </w:r>
          </w:p>
        </w:tc>
        <w:tc>
          <w:tcPr>
            <w:tcW w:w="351" w:type="pct"/>
            <w:tcBorders>
              <w:top w:val="nil"/>
              <w:left w:val="single" w:sz="8" w:space="0" w:color="auto"/>
              <w:bottom w:val="single" w:sz="8" w:space="0" w:color="auto"/>
              <w:right w:val="single" w:sz="8" w:space="0" w:color="auto"/>
            </w:tcBorders>
            <w:hideMark/>
          </w:tcPr>
          <w:p w14:paraId="085AB617" w14:textId="77777777" w:rsidR="00A06B18" w:rsidRPr="00946DCD" w:rsidRDefault="00A06B18" w:rsidP="00347D50">
            <w:pPr>
              <w:jc w:val="both"/>
              <w:rPr>
                <w:rFonts w:cs="Arial"/>
              </w:rPr>
            </w:pPr>
            <w:r w:rsidRPr="00946DCD">
              <w:rPr>
                <w:rFonts w:cs="Arial"/>
              </w:rPr>
              <w:t>месяцев</w:t>
            </w:r>
          </w:p>
        </w:tc>
        <w:tc>
          <w:tcPr>
            <w:tcW w:w="234" w:type="pct"/>
            <w:tcBorders>
              <w:top w:val="nil"/>
              <w:left w:val="single" w:sz="8" w:space="0" w:color="auto"/>
              <w:bottom w:val="single" w:sz="8" w:space="0" w:color="auto"/>
              <w:right w:val="single" w:sz="8" w:space="0" w:color="auto"/>
            </w:tcBorders>
            <w:hideMark/>
          </w:tcPr>
          <w:p w14:paraId="1B0854EB" w14:textId="77777777" w:rsidR="00A06B18" w:rsidRPr="00946DCD" w:rsidRDefault="00A06B18" w:rsidP="00347D50">
            <w:pPr>
              <w:jc w:val="both"/>
              <w:rPr>
                <w:rFonts w:cs="Arial"/>
              </w:rPr>
            </w:pPr>
            <w:r w:rsidRPr="00946DCD">
              <w:rPr>
                <w:rFonts w:cs="Arial"/>
              </w:rPr>
              <w:t>дней</w:t>
            </w:r>
          </w:p>
        </w:tc>
      </w:tr>
      <w:tr w:rsidR="00A06B18" w:rsidRPr="00946DCD" w14:paraId="7A1085E6" w14:textId="77777777" w:rsidTr="00A06B18">
        <w:trPr>
          <w:trHeight w:val="417"/>
          <w:jc w:val="center"/>
        </w:trPr>
        <w:tc>
          <w:tcPr>
            <w:tcW w:w="198" w:type="pct"/>
            <w:tcBorders>
              <w:top w:val="nil"/>
              <w:left w:val="single" w:sz="8" w:space="0" w:color="auto"/>
              <w:bottom w:val="single" w:sz="8" w:space="0" w:color="auto"/>
              <w:right w:val="single" w:sz="8" w:space="0" w:color="auto"/>
            </w:tcBorders>
          </w:tcPr>
          <w:p w14:paraId="25075F2F" w14:textId="77777777" w:rsidR="00A06B18" w:rsidRPr="00946DCD" w:rsidRDefault="00A06B18" w:rsidP="00347D50">
            <w:pPr>
              <w:jc w:val="both"/>
              <w:rPr>
                <w:rFonts w:cs="Arial"/>
                <w:szCs w:val="28"/>
              </w:rPr>
            </w:pPr>
          </w:p>
        </w:tc>
        <w:tc>
          <w:tcPr>
            <w:tcW w:w="567" w:type="pct"/>
            <w:tcBorders>
              <w:top w:val="nil"/>
              <w:left w:val="single" w:sz="8" w:space="0" w:color="auto"/>
              <w:bottom w:val="single" w:sz="8" w:space="0" w:color="auto"/>
              <w:right w:val="single" w:sz="8" w:space="0" w:color="auto"/>
            </w:tcBorders>
          </w:tcPr>
          <w:p w14:paraId="26DB64FE" w14:textId="77777777" w:rsidR="00A06B18" w:rsidRPr="00946DCD" w:rsidRDefault="00A06B18" w:rsidP="00347D50">
            <w:pPr>
              <w:jc w:val="both"/>
              <w:rPr>
                <w:rFonts w:cs="Arial"/>
                <w:szCs w:val="28"/>
              </w:rPr>
            </w:pPr>
          </w:p>
        </w:tc>
        <w:tc>
          <w:tcPr>
            <w:tcW w:w="188" w:type="pct"/>
            <w:tcBorders>
              <w:top w:val="nil"/>
              <w:left w:val="single" w:sz="8" w:space="0" w:color="auto"/>
              <w:bottom w:val="single" w:sz="8" w:space="0" w:color="auto"/>
              <w:right w:val="single" w:sz="8" w:space="0" w:color="auto"/>
            </w:tcBorders>
          </w:tcPr>
          <w:p w14:paraId="49BE32B9" w14:textId="77777777" w:rsidR="00A06B18" w:rsidRPr="00946DCD" w:rsidRDefault="00A06B18" w:rsidP="00347D50">
            <w:pPr>
              <w:jc w:val="both"/>
              <w:rPr>
                <w:rFonts w:cs="Arial"/>
                <w:szCs w:val="28"/>
              </w:rPr>
            </w:pPr>
          </w:p>
        </w:tc>
        <w:tc>
          <w:tcPr>
            <w:tcW w:w="283" w:type="pct"/>
            <w:tcBorders>
              <w:top w:val="nil"/>
              <w:left w:val="single" w:sz="8" w:space="0" w:color="auto"/>
              <w:bottom w:val="single" w:sz="8" w:space="0" w:color="auto"/>
              <w:right w:val="single" w:sz="8" w:space="0" w:color="auto"/>
            </w:tcBorders>
          </w:tcPr>
          <w:p w14:paraId="20ACC3DE" w14:textId="77777777" w:rsidR="00A06B18" w:rsidRPr="00946DCD" w:rsidRDefault="00A06B18" w:rsidP="00347D50">
            <w:pPr>
              <w:jc w:val="both"/>
              <w:rPr>
                <w:rFonts w:cs="Arial"/>
                <w:szCs w:val="28"/>
              </w:rPr>
            </w:pPr>
          </w:p>
        </w:tc>
        <w:tc>
          <w:tcPr>
            <w:tcW w:w="283" w:type="pct"/>
            <w:tcBorders>
              <w:top w:val="nil"/>
              <w:left w:val="single" w:sz="8" w:space="0" w:color="auto"/>
              <w:bottom w:val="single" w:sz="8" w:space="0" w:color="auto"/>
              <w:right w:val="single" w:sz="8" w:space="0" w:color="auto"/>
            </w:tcBorders>
          </w:tcPr>
          <w:p w14:paraId="1EE2DB44" w14:textId="77777777" w:rsidR="00A06B18" w:rsidRPr="00946DCD" w:rsidRDefault="00A06B18" w:rsidP="00347D50">
            <w:pPr>
              <w:jc w:val="both"/>
              <w:rPr>
                <w:rFonts w:cs="Arial"/>
                <w:szCs w:val="28"/>
              </w:rPr>
            </w:pPr>
          </w:p>
        </w:tc>
        <w:tc>
          <w:tcPr>
            <w:tcW w:w="521" w:type="pct"/>
            <w:tcBorders>
              <w:top w:val="nil"/>
              <w:left w:val="single" w:sz="8" w:space="0" w:color="auto"/>
              <w:bottom w:val="single" w:sz="8" w:space="0" w:color="auto"/>
              <w:right w:val="single" w:sz="8" w:space="0" w:color="auto"/>
            </w:tcBorders>
          </w:tcPr>
          <w:p w14:paraId="00027B5A" w14:textId="77777777" w:rsidR="00A06B18" w:rsidRPr="00946DCD" w:rsidRDefault="00A06B18" w:rsidP="00347D50">
            <w:pPr>
              <w:jc w:val="both"/>
              <w:rPr>
                <w:rFonts w:cs="Arial"/>
                <w:szCs w:val="28"/>
              </w:rPr>
            </w:pPr>
          </w:p>
        </w:tc>
        <w:tc>
          <w:tcPr>
            <w:tcW w:w="581" w:type="pct"/>
            <w:tcBorders>
              <w:top w:val="nil"/>
              <w:left w:val="single" w:sz="8" w:space="0" w:color="auto"/>
              <w:bottom w:val="single" w:sz="8" w:space="0" w:color="auto"/>
              <w:right w:val="single" w:sz="8" w:space="0" w:color="auto"/>
            </w:tcBorders>
          </w:tcPr>
          <w:p w14:paraId="7A42CF48" w14:textId="77777777" w:rsidR="00A06B18" w:rsidRPr="00946DCD" w:rsidRDefault="00A06B18" w:rsidP="00347D50">
            <w:pPr>
              <w:jc w:val="both"/>
              <w:rPr>
                <w:rFonts w:cs="Arial"/>
                <w:szCs w:val="28"/>
              </w:rPr>
            </w:pPr>
          </w:p>
        </w:tc>
        <w:tc>
          <w:tcPr>
            <w:tcW w:w="188" w:type="pct"/>
            <w:tcBorders>
              <w:top w:val="nil"/>
              <w:left w:val="single" w:sz="8" w:space="0" w:color="auto"/>
              <w:bottom w:val="single" w:sz="8" w:space="0" w:color="auto"/>
              <w:right w:val="single" w:sz="8" w:space="0" w:color="auto"/>
            </w:tcBorders>
          </w:tcPr>
          <w:p w14:paraId="70170812" w14:textId="77777777" w:rsidR="00A06B18" w:rsidRPr="00946DCD" w:rsidRDefault="00A06B18" w:rsidP="00347D50">
            <w:pPr>
              <w:jc w:val="both"/>
              <w:rPr>
                <w:rFonts w:cs="Arial"/>
                <w:szCs w:val="28"/>
              </w:rPr>
            </w:pPr>
          </w:p>
        </w:tc>
        <w:tc>
          <w:tcPr>
            <w:tcW w:w="378" w:type="pct"/>
            <w:tcBorders>
              <w:top w:val="nil"/>
              <w:left w:val="single" w:sz="8" w:space="0" w:color="auto"/>
              <w:bottom w:val="single" w:sz="8" w:space="0" w:color="auto"/>
              <w:right w:val="single" w:sz="8" w:space="0" w:color="auto"/>
            </w:tcBorders>
          </w:tcPr>
          <w:p w14:paraId="3E9D9F8A" w14:textId="77777777" w:rsidR="00A06B18" w:rsidRPr="00946DCD" w:rsidRDefault="00A06B18" w:rsidP="00347D50">
            <w:pPr>
              <w:jc w:val="both"/>
              <w:rPr>
                <w:rFonts w:cs="Arial"/>
                <w:szCs w:val="28"/>
              </w:rPr>
            </w:pPr>
          </w:p>
        </w:tc>
        <w:tc>
          <w:tcPr>
            <w:tcW w:w="237" w:type="pct"/>
            <w:tcBorders>
              <w:top w:val="nil"/>
              <w:left w:val="single" w:sz="8" w:space="0" w:color="auto"/>
              <w:bottom w:val="single" w:sz="8" w:space="0" w:color="auto"/>
              <w:right w:val="single" w:sz="8" w:space="0" w:color="auto"/>
            </w:tcBorders>
          </w:tcPr>
          <w:p w14:paraId="3FFE347E" w14:textId="77777777" w:rsidR="00A06B18" w:rsidRPr="00946DCD" w:rsidRDefault="00A06B18" w:rsidP="00347D50">
            <w:pPr>
              <w:jc w:val="both"/>
              <w:rPr>
                <w:rFonts w:cs="Arial"/>
                <w:szCs w:val="28"/>
              </w:rPr>
            </w:pPr>
          </w:p>
        </w:tc>
        <w:tc>
          <w:tcPr>
            <w:tcW w:w="188" w:type="pct"/>
            <w:tcBorders>
              <w:top w:val="nil"/>
              <w:left w:val="single" w:sz="8" w:space="0" w:color="auto"/>
              <w:bottom w:val="single" w:sz="8" w:space="0" w:color="auto"/>
              <w:right w:val="single" w:sz="8" w:space="0" w:color="auto"/>
            </w:tcBorders>
          </w:tcPr>
          <w:p w14:paraId="1630AAEE" w14:textId="77777777" w:rsidR="00A06B18" w:rsidRPr="00946DCD" w:rsidRDefault="00A06B18" w:rsidP="00347D50">
            <w:pPr>
              <w:jc w:val="both"/>
              <w:rPr>
                <w:rFonts w:cs="Arial"/>
                <w:szCs w:val="28"/>
              </w:rPr>
            </w:pPr>
          </w:p>
        </w:tc>
        <w:tc>
          <w:tcPr>
            <w:tcW w:w="378" w:type="pct"/>
            <w:tcBorders>
              <w:top w:val="nil"/>
              <w:left w:val="single" w:sz="8" w:space="0" w:color="auto"/>
              <w:bottom w:val="single" w:sz="8" w:space="0" w:color="auto"/>
              <w:right w:val="single" w:sz="8" w:space="0" w:color="auto"/>
            </w:tcBorders>
          </w:tcPr>
          <w:p w14:paraId="641A282D" w14:textId="77777777" w:rsidR="00A06B18" w:rsidRPr="00946DCD" w:rsidRDefault="00A06B18" w:rsidP="00347D50">
            <w:pPr>
              <w:jc w:val="both"/>
              <w:rPr>
                <w:rFonts w:cs="Arial"/>
                <w:szCs w:val="28"/>
              </w:rPr>
            </w:pPr>
          </w:p>
        </w:tc>
        <w:tc>
          <w:tcPr>
            <w:tcW w:w="237" w:type="pct"/>
            <w:tcBorders>
              <w:top w:val="nil"/>
              <w:left w:val="single" w:sz="8" w:space="0" w:color="auto"/>
              <w:bottom w:val="single" w:sz="8" w:space="0" w:color="auto"/>
              <w:right w:val="single" w:sz="8" w:space="0" w:color="auto"/>
            </w:tcBorders>
          </w:tcPr>
          <w:p w14:paraId="5A843DA2" w14:textId="77777777" w:rsidR="00A06B18" w:rsidRPr="00946DCD" w:rsidRDefault="00A06B18" w:rsidP="00347D50">
            <w:pPr>
              <w:jc w:val="both"/>
              <w:rPr>
                <w:rFonts w:cs="Arial"/>
                <w:szCs w:val="28"/>
              </w:rPr>
            </w:pPr>
          </w:p>
        </w:tc>
        <w:tc>
          <w:tcPr>
            <w:tcW w:w="188" w:type="pct"/>
            <w:tcBorders>
              <w:top w:val="nil"/>
              <w:left w:val="single" w:sz="8" w:space="0" w:color="auto"/>
              <w:bottom w:val="single" w:sz="8" w:space="0" w:color="auto"/>
              <w:right w:val="single" w:sz="8" w:space="0" w:color="auto"/>
            </w:tcBorders>
          </w:tcPr>
          <w:p w14:paraId="1E3D5049" w14:textId="77777777" w:rsidR="00A06B18" w:rsidRPr="00946DCD" w:rsidRDefault="00A06B18" w:rsidP="00347D50">
            <w:pPr>
              <w:jc w:val="both"/>
              <w:rPr>
                <w:rFonts w:cs="Arial"/>
                <w:szCs w:val="28"/>
              </w:rPr>
            </w:pPr>
          </w:p>
        </w:tc>
        <w:tc>
          <w:tcPr>
            <w:tcW w:w="351" w:type="pct"/>
            <w:tcBorders>
              <w:top w:val="nil"/>
              <w:left w:val="single" w:sz="8" w:space="0" w:color="auto"/>
              <w:bottom w:val="single" w:sz="8" w:space="0" w:color="auto"/>
              <w:right w:val="single" w:sz="8" w:space="0" w:color="auto"/>
            </w:tcBorders>
          </w:tcPr>
          <w:p w14:paraId="313DD198" w14:textId="77777777" w:rsidR="00A06B18" w:rsidRPr="00946DCD" w:rsidRDefault="00A06B18" w:rsidP="00347D50">
            <w:pPr>
              <w:jc w:val="both"/>
              <w:rPr>
                <w:rFonts w:cs="Arial"/>
                <w:szCs w:val="28"/>
              </w:rPr>
            </w:pPr>
          </w:p>
        </w:tc>
        <w:tc>
          <w:tcPr>
            <w:tcW w:w="234" w:type="pct"/>
            <w:tcBorders>
              <w:top w:val="nil"/>
              <w:left w:val="single" w:sz="8" w:space="0" w:color="auto"/>
              <w:bottom w:val="single" w:sz="8" w:space="0" w:color="auto"/>
              <w:right w:val="single" w:sz="8" w:space="0" w:color="auto"/>
            </w:tcBorders>
          </w:tcPr>
          <w:p w14:paraId="2B9E7C3A" w14:textId="77777777" w:rsidR="00A06B18" w:rsidRPr="00946DCD" w:rsidRDefault="00A06B18" w:rsidP="00347D50">
            <w:pPr>
              <w:jc w:val="both"/>
              <w:rPr>
                <w:rFonts w:cs="Arial"/>
                <w:szCs w:val="28"/>
              </w:rPr>
            </w:pPr>
          </w:p>
        </w:tc>
      </w:tr>
      <w:tr w:rsidR="00A06B18" w:rsidRPr="00946DCD" w14:paraId="3AE41AFB" w14:textId="77777777" w:rsidTr="00A06B18">
        <w:trPr>
          <w:trHeight w:val="408"/>
          <w:jc w:val="center"/>
        </w:trPr>
        <w:tc>
          <w:tcPr>
            <w:tcW w:w="198" w:type="pct"/>
            <w:tcBorders>
              <w:top w:val="nil"/>
              <w:left w:val="single" w:sz="8" w:space="0" w:color="auto"/>
              <w:bottom w:val="single" w:sz="8" w:space="0" w:color="auto"/>
              <w:right w:val="single" w:sz="8" w:space="0" w:color="auto"/>
            </w:tcBorders>
          </w:tcPr>
          <w:p w14:paraId="66EDB7AC" w14:textId="77777777" w:rsidR="00A06B18" w:rsidRPr="00946DCD" w:rsidRDefault="00A06B18" w:rsidP="00347D50">
            <w:pPr>
              <w:jc w:val="both"/>
              <w:rPr>
                <w:rFonts w:cs="Arial"/>
                <w:szCs w:val="28"/>
              </w:rPr>
            </w:pPr>
          </w:p>
        </w:tc>
        <w:tc>
          <w:tcPr>
            <w:tcW w:w="567" w:type="pct"/>
            <w:tcBorders>
              <w:top w:val="nil"/>
              <w:left w:val="single" w:sz="8" w:space="0" w:color="auto"/>
              <w:bottom w:val="single" w:sz="8" w:space="0" w:color="auto"/>
              <w:right w:val="single" w:sz="8" w:space="0" w:color="auto"/>
            </w:tcBorders>
          </w:tcPr>
          <w:p w14:paraId="48AC29B6" w14:textId="77777777" w:rsidR="00A06B18" w:rsidRPr="00946DCD" w:rsidRDefault="00A06B18" w:rsidP="00347D50">
            <w:pPr>
              <w:jc w:val="both"/>
              <w:rPr>
                <w:rFonts w:cs="Arial"/>
                <w:szCs w:val="28"/>
              </w:rPr>
            </w:pPr>
          </w:p>
        </w:tc>
        <w:tc>
          <w:tcPr>
            <w:tcW w:w="188" w:type="pct"/>
            <w:tcBorders>
              <w:top w:val="nil"/>
              <w:left w:val="single" w:sz="8" w:space="0" w:color="auto"/>
              <w:bottom w:val="single" w:sz="8" w:space="0" w:color="auto"/>
              <w:right w:val="single" w:sz="8" w:space="0" w:color="auto"/>
            </w:tcBorders>
          </w:tcPr>
          <w:p w14:paraId="0FC8F7FF" w14:textId="77777777" w:rsidR="00A06B18" w:rsidRPr="00946DCD" w:rsidRDefault="00A06B18" w:rsidP="00347D50">
            <w:pPr>
              <w:jc w:val="both"/>
              <w:rPr>
                <w:rFonts w:cs="Arial"/>
                <w:szCs w:val="28"/>
              </w:rPr>
            </w:pPr>
          </w:p>
        </w:tc>
        <w:tc>
          <w:tcPr>
            <w:tcW w:w="283" w:type="pct"/>
            <w:tcBorders>
              <w:top w:val="nil"/>
              <w:left w:val="single" w:sz="8" w:space="0" w:color="auto"/>
              <w:bottom w:val="single" w:sz="8" w:space="0" w:color="auto"/>
              <w:right w:val="single" w:sz="8" w:space="0" w:color="auto"/>
            </w:tcBorders>
          </w:tcPr>
          <w:p w14:paraId="2BDEB30D" w14:textId="77777777" w:rsidR="00A06B18" w:rsidRPr="00946DCD" w:rsidRDefault="00A06B18" w:rsidP="00347D50">
            <w:pPr>
              <w:jc w:val="both"/>
              <w:rPr>
                <w:rFonts w:cs="Arial"/>
                <w:szCs w:val="28"/>
              </w:rPr>
            </w:pPr>
          </w:p>
        </w:tc>
        <w:tc>
          <w:tcPr>
            <w:tcW w:w="283" w:type="pct"/>
            <w:tcBorders>
              <w:top w:val="nil"/>
              <w:left w:val="single" w:sz="8" w:space="0" w:color="auto"/>
              <w:bottom w:val="single" w:sz="8" w:space="0" w:color="auto"/>
              <w:right w:val="single" w:sz="8" w:space="0" w:color="auto"/>
            </w:tcBorders>
          </w:tcPr>
          <w:p w14:paraId="1987C328" w14:textId="77777777" w:rsidR="00A06B18" w:rsidRPr="00946DCD" w:rsidRDefault="00A06B18" w:rsidP="00347D50">
            <w:pPr>
              <w:jc w:val="both"/>
              <w:rPr>
                <w:rFonts w:cs="Arial"/>
                <w:szCs w:val="28"/>
              </w:rPr>
            </w:pPr>
          </w:p>
        </w:tc>
        <w:tc>
          <w:tcPr>
            <w:tcW w:w="521" w:type="pct"/>
            <w:tcBorders>
              <w:top w:val="nil"/>
              <w:left w:val="single" w:sz="8" w:space="0" w:color="auto"/>
              <w:bottom w:val="single" w:sz="8" w:space="0" w:color="auto"/>
              <w:right w:val="single" w:sz="8" w:space="0" w:color="auto"/>
            </w:tcBorders>
          </w:tcPr>
          <w:p w14:paraId="0856894F" w14:textId="77777777" w:rsidR="00A06B18" w:rsidRPr="00946DCD" w:rsidRDefault="00A06B18" w:rsidP="00347D50">
            <w:pPr>
              <w:jc w:val="both"/>
              <w:rPr>
                <w:rFonts w:cs="Arial"/>
                <w:szCs w:val="28"/>
              </w:rPr>
            </w:pPr>
          </w:p>
        </w:tc>
        <w:tc>
          <w:tcPr>
            <w:tcW w:w="581" w:type="pct"/>
            <w:tcBorders>
              <w:top w:val="nil"/>
              <w:left w:val="single" w:sz="8" w:space="0" w:color="auto"/>
              <w:bottom w:val="single" w:sz="8" w:space="0" w:color="auto"/>
              <w:right w:val="single" w:sz="8" w:space="0" w:color="auto"/>
            </w:tcBorders>
          </w:tcPr>
          <w:p w14:paraId="7ADE62E1" w14:textId="77777777" w:rsidR="00A06B18" w:rsidRPr="00946DCD" w:rsidRDefault="00A06B18" w:rsidP="00347D50">
            <w:pPr>
              <w:jc w:val="both"/>
              <w:rPr>
                <w:rFonts w:cs="Arial"/>
                <w:szCs w:val="28"/>
              </w:rPr>
            </w:pPr>
          </w:p>
        </w:tc>
        <w:tc>
          <w:tcPr>
            <w:tcW w:w="188" w:type="pct"/>
            <w:tcBorders>
              <w:top w:val="nil"/>
              <w:left w:val="single" w:sz="8" w:space="0" w:color="auto"/>
              <w:bottom w:val="single" w:sz="8" w:space="0" w:color="auto"/>
              <w:right w:val="single" w:sz="8" w:space="0" w:color="auto"/>
            </w:tcBorders>
          </w:tcPr>
          <w:p w14:paraId="40844102" w14:textId="77777777" w:rsidR="00A06B18" w:rsidRPr="00946DCD" w:rsidRDefault="00A06B18" w:rsidP="00347D50">
            <w:pPr>
              <w:jc w:val="both"/>
              <w:rPr>
                <w:rFonts w:cs="Arial"/>
                <w:szCs w:val="28"/>
              </w:rPr>
            </w:pPr>
          </w:p>
        </w:tc>
        <w:tc>
          <w:tcPr>
            <w:tcW w:w="378" w:type="pct"/>
            <w:tcBorders>
              <w:top w:val="nil"/>
              <w:left w:val="single" w:sz="8" w:space="0" w:color="auto"/>
              <w:bottom w:val="single" w:sz="8" w:space="0" w:color="auto"/>
              <w:right w:val="single" w:sz="8" w:space="0" w:color="auto"/>
            </w:tcBorders>
          </w:tcPr>
          <w:p w14:paraId="2CBEB987" w14:textId="77777777" w:rsidR="00A06B18" w:rsidRPr="00946DCD" w:rsidRDefault="00A06B18" w:rsidP="00347D50">
            <w:pPr>
              <w:jc w:val="both"/>
              <w:rPr>
                <w:rFonts w:cs="Arial"/>
                <w:szCs w:val="28"/>
              </w:rPr>
            </w:pPr>
          </w:p>
        </w:tc>
        <w:tc>
          <w:tcPr>
            <w:tcW w:w="237" w:type="pct"/>
            <w:tcBorders>
              <w:top w:val="nil"/>
              <w:left w:val="single" w:sz="8" w:space="0" w:color="auto"/>
              <w:bottom w:val="single" w:sz="8" w:space="0" w:color="auto"/>
              <w:right w:val="single" w:sz="8" w:space="0" w:color="auto"/>
            </w:tcBorders>
          </w:tcPr>
          <w:p w14:paraId="2BE034AE" w14:textId="77777777" w:rsidR="00A06B18" w:rsidRPr="00946DCD" w:rsidRDefault="00A06B18" w:rsidP="00347D50">
            <w:pPr>
              <w:jc w:val="both"/>
              <w:rPr>
                <w:rFonts w:cs="Arial"/>
                <w:szCs w:val="28"/>
              </w:rPr>
            </w:pPr>
          </w:p>
        </w:tc>
        <w:tc>
          <w:tcPr>
            <w:tcW w:w="188" w:type="pct"/>
            <w:tcBorders>
              <w:top w:val="nil"/>
              <w:left w:val="single" w:sz="8" w:space="0" w:color="auto"/>
              <w:bottom w:val="single" w:sz="8" w:space="0" w:color="auto"/>
              <w:right w:val="single" w:sz="8" w:space="0" w:color="auto"/>
            </w:tcBorders>
          </w:tcPr>
          <w:p w14:paraId="5351B95F" w14:textId="77777777" w:rsidR="00A06B18" w:rsidRPr="00946DCD" w:rsidRDefault="00A06B18" w:rsidP="00347D50">
            <w:pPr>
              <w:jc w:val="both"/>
              <w:rPr>
                <w:rFonts w:cs="Arial"/>
                <w:szCs w:val="28"/>
              </w:rPr>
            </w:pPr>
          </w:p>
        </w:tc>
        <w:tc>
          <w:tcPr>
            <w:tcW w:w="378" w:type="pct"/>
            <w:tcBorders>
              <w:top w:val="nil"/>
              <w:left w:val="single" w:sz="8" w:space="0" w:color="auto"/>
              <w:bottom w:val="single" w:sz="8" w:space="0" w:color="auto"/>
              <w:right w:val="single" w:sz="8" w:space="0" w:color="auto"/>
            </w:tcBorders>
          </w:tcPr>
          <w:p w14:paraId="01415A44" w14:textId="77777777" w:rsidR="00A06B18" w:rsidRPr="00946DCD" w:rsidRDefault="00A06B18" w:rsidP="00347D50">
            <w:pPr>
              <w:jc w:val="both"/>
              <w:rPr>
                <w:rFonts w:cs="Arial"/>
                <w:szCs w:val="28"/>
              </w:rPr>
            </w:pPr>
          </w:p>
        </w:tc>
        <w:tc>
          <w:tcPr>
            <w:tcW w:w="237" w:type="pct"/>
            <w:tcBorders>
              <w:top w:val="nil"/>
              <w:left w:val="single" w:sz="8" w:space="0" w:color="auto"/>
              <w:bottom w:val="single" w:sz="8" w:space="0" w:color="auto"/>
              <w:right w:val="single" w:sz="8" w:space="0" w:color="auto"/>
            </w:tcBorders>
          </w:tcPr>
          <w:p w14:paraId="433093A2" w14:textId="77777777" w:rsidR="00A06B18" w:rsidRPr="00946DCD" w:rsidRDefault="00A06B18" w:rsidP="00347D50">
            <w:pPr>
              <w:jc w:val="both"/>
              <w:rPr>
                <w:rFonts w:cs="Arial"/>
                <w:szCs w:val="28"/>
              </w:rPr>
            </w:pPr>
          </w:p>
        </w:tc>
        <w:tc>
          <w:tcPr>
            <w:tcW w:w="188" w:type="pct"/>
            <w:tcBorders>
              <w:top w:val="nil"/>
              <w:left w:val="single" w:sz="8" w:space="0" w:color="auto"/>
              <w:bottom w:val="single" w:sz="8" w:space="0" w:color="auto"/>
              <w:right w:val="single" w:sz="8" w:space="0" w:color="auto"/>
            </w:tcBorders>
          </w:tcPr>
          <w:p w14:paraId="399C78C8" w14:textId="77777777" w:rsidR="00A06B18" w:rsidRPr="00946DCD" w:rsidRDefault="00A06B18" w:rsidP="00347D50">
            <w:pPr>
              <w:jc w:val="both"/>
              <w:rPr>
                <w:rFonts w:cs="Arial"/>
                <w:szCs w:val="28"/>
              </w:rPr>
            </w:pPr>
          </w:p>
        </w:tc>
        <w:tc>
          <w:tcPr>
            <w:tcW w:w="351" w:type="pct"/>
            <w:tcBorders>
              <w:top w:val="nil"/>
              <w:left w:val="single" w:sz="8" w:space="0" w:color="auto"/>
              <w:bottom w:val="single" w:sz="8" w:space="0" w:color="auto"/>
              <w:right w:val="single" w:sz="8" w:space="0" w:color="auto"/>
            </w:tcBorders>
          </w:tcPr>
          <w:p w14:paraId="42D2682C" w14:textId="77777777" w:rsidR="00A06B18" w:rsidRPr="00946DCD" w:rsidRDefault="00A06B18" w:rsidP="00347D50">
            <w:pPr>
              <w:jc w:val="both"/>
              <w:rPr>
                <w:rFonts w:cs="Arial"/>
                <w:szCs w:val="28"/>
              </w:rPr>
            </w:pPr>
          </w:p>
        </w:tc>
        <w:tc>
          <w:tcPr>
            <w:tcW w:w="234" w:type="pct"/>
            <w:tcBorders>
              <w:top w:val="nil"/>
              <w:left w:val="single" w:sz="8" w:space="0" w:color="auto"/>
              <w:bottom w:val="single" w:sz="8" w:space="0" w:color="auto"/>
              <w:right w:val="single" w:sz="8" w:space="0" w:color="auto"/>
            </w:tcBorders>
          </w:tcPr>
          <w:p w14:paraId="1CF33FD2" w14:textId="77777777" w:rsidR="00A06B18" w:rsidRPr="00946DCD" w:rsidRDefault="00A06B18" w:rsidP="00347D50">
            <w:pPr>
              <w:jc w:val="both"/>
              <w:rPr>
                <w:rFonts w:cs="Arial"/>
                <w:szCs w:val="28"/>
              </w:rPr>
            </w:pPr>
          </w:p>
        </w:tc>
      </w:tr>
      <w:tr w:rsidR="00A06B18" w:rsidRPr="00946DCD" w14:paraId="56379224" w14:textId="77777777" w:rsidTr="00A06B18">
        <w:trPr>
          <w:trHeight w:val="380"/>
          <w:jc w:val="center"/>
        </w:trPr>
        <w:tc>
          <w:tcPr>
            <w:tcW w:w="198" w:type="pct"/>
            <w:vMerge w:val="restart"/>
            <w:tcBorders>
              <w:top w:val="nil"/>
              <w:left w:val="single" w:sz="8" w:space="0" w:color="auto"/>
              <w:bottom w:val="single" w:sz="8" w:space="0" w:color="auto"/>
              <w:right w:val="single" w:sz="8" w:space="0" w:color="auto"/>
            </w:tcBorders>
          </w:tcPr>
          <w:p w14:paraId="5BEBD1CB" w14:textId="77777777" w:rsidR="00A06B18" w:rsidRPr="00946DCD" w:rsidRDefault="00A06B18" w:rsidP="00347D50">
            <w:pPr>
              <w:jc w:val="both"/>
              <w:rPr>
                <w:rFonts w:cs="Arial"/>
                <w:szCs w:val="28"/>
              </w:rPr>
            </w:pPr>
          </w:p>
        </w:tc>
        <w:tc>
          <w:tcPr>
            <w:tcW w:w="567" w:type="pct"/>
            <w:vMerge w:val="restart"/>
            <w:tcBorders>
              <w:top w:val="nil"/>
              <w:left w:val="single" w:sz="8" w:space="0" w:color="auto"/>
              <w:bottom w:val="single" w:sz="8" w:space="0" w:color="auto"/>
              <w:right w:val="single" w:sz="8" w:space="0" w:color="auto"/>
            </w:tcBorders>
          </w:tcPr>
          <w:p w14:paraId="00DC44F2" w14:textId="77777777" w:rsidR="00A06B18" w:rsidRPr="00946DCD" w:rsidRDefault="00A06B18" w:rsidP="00347D50">
            <w:pPr>
              <w:jc w:val="both"/>
              <w:rPr>
                <w:rFonts w:cs="Arial"/>
                <w:szCs w:val="28"/>
              </w:rPr>
            </w:pPr>
          </w:p>
        </w:tc>
        <w:tc>
          <w:tcPr>
            <w:tcW w:w="188" w:type="pct"/>
            <w:vMerge w:val="restart"/>
            <w:tcBorders>
              <w:top w:val="nil"/>
              <w:left w:val="single" w:sz="8" w:space="0" w:color="auto"/>
              <w:bottom w:val="single" w:sz="8" w:space="0" w:color="auto"/>
              <w:right w:val="single" w:sz="8" w:space="0" w:color="auto"/>
            </w:tcBorders>
          </w:tcPr>
          <w:p w14:paraId="1D4DB67B" w14:textId="77777777" w:rsidR="00A06B18" w:rsidRPr="00946DCD" w:rsidRDefault="00A06B18" w:rsidP="00347D50">
            <w:pPr>
              <w:jc w:val="both"/>
              <w:rPr>
                <w:rFonts w:cs="Arial"/>
                <w:szCs w:val="28"/>
              </w:rPr>
            </w:pPr>
          </w:p>
        </w:tc>
        <w:tc>
          <w:tcPr>
            <w:tcW w:w="283" w:type="pct"/>
            <w:vMerge w:val="restart"/>
            <w:tcBorders>
              <w:top w:val="nil"/>
              <w:left w:val="single" w:sz="8" w:space="0" w:color="auto"/>
              <w:bottom w:val="single" w:sz="8" w:space="0" w:color="auto"/>
              <w:right w:val="single" w:sz="8" w:space="0" w:color="auto"/>
            </w:tcBorders>
          </w:tcPr>
          <w:p w14:paraId="495E59DC" w14:textId="77777777" w:rsidR="00A06B18" w:rsidRPr="00946DCD" w:rsidRDefault="00A06B18" w:rsidP="00347D50">
            <w:pPr>
              <w:jc w:val="both"/>
              <w:rPr>
                <w:rFonts w:cs="Arial"/>
                <w:szCs w:val="28"/>
              </w:rPr>
            </w:pPr>
          </w:p>
        </w:tc>
        <w:tc>
          <w:tcPr>
            <w:tcW w:w="283" w:type="pct"/>
            <w:vMerge w:val="restart"/>
            <w:tcBorders>
              <w:top w:val="nil"/>
              <w:left w:val="single" w:sz="8" w:space="0" w:color="auto"/>
              <w:bottom w:val="single" w:sz="8" w:space="0" w:color="auto"/>
              <w:right w:val="single" w:sz="8" w:space="0" w:color="auto"/>
            </w:tcBorders>
          </w:tcPr>
          <w:p w14:paraId="43AA35B6" w14:textId="77777777" w:rsidR="00A06B18" w:rsidRPr="00946DCD" w:rsidRDefault="00A06B18" w:rsidP="00347D50">
            <w:pPr>
              <w:jc w:val="both"/>
              <w:rPr>
                <w:rFonts w:cs="Arial"/>
                <w:szCs w:val="28"/>
              </w:rPr>
            </w:pPr>
          </w:p>
        </w:tc>
        <w:tc>
          <w:tcPr>
            <w:tcW w:w="521" w:type="pct"/>
            <w:vMerge w:val="restart"/>
            <w:tcBorders>
              <w:top w:val="nil"/>
              <w:left w:val="single" w:sz="8" w:space="0" w:color="auto"/>
              <w:bottom w:val="single" w:sz="8" w:space="0" w:color="auto"/>
              <w:right w:val="single" w:sz="8" w:space="0" w:color="auto"/>
            </w:tcBorders>
          </w:tcPr>
          <w:p w14:paraId="73DB4EBF" w14:textId="77777777" w:rsidR="00A06B18" w:rsidRPr="00946DCD" w:rsidRDefault="00A06B18" w:rsidP="00347D50">
            <w:pPr>
              <w:jc w:val="both"/>
              <w:rPr>
                <w:rFonts w:cs="Arial"/>
                <w:szCs w:val="28"/>
              </w:rPr>
            </w:pPr>
          </w:p>
        </w:tc>
        <w:tc>
          <w:tcPr>
            <w:tcW w:w="581" w:type="pct"/>
            <w:tcBorders>
              <w:top w:val="nil"/>
              <w:left w:val="single" w:sz="8" w:space="0" w:color="auto"/>
              <w:bottom w:val="single" w:sz="8" w:space="0" w:color="auto"/>
              <w:right w:val="single" w:sz="8" w:space="0" w:color="auto"/>
            </w:tcBorders>
          </w:tcPr>
          <w:p w14:paraId="3F68E81A" w14:textId="77777777" w:rsidR="00A06B18" w:rsidRPr="00946DCD" w:rsidRDefault="00A06B18" w:rsidP="00347D50">
            <w:pPr>
              <w:jc w:val="both"/>
              <w:rPr>
                <w:rFonts w:cs="Arial"/>
                <w:szCs w:val="28"/>
              </w:rPr>
            </w:pPr>
          </w:p>
        </w:tc>
        <w:tc>
          <w:tcPr>
            <w:tcW w:w="188" w:type="pct"/>
            <w:vMerge w:val="restart"/>
            <w:tcBorders>
              <w:top w:val="nil"/>
              <w:left w:val="single" w:sz="8" w:space="0" w:color="auto"/>
              <w:bottom w:val="single" w:sz="8" w:space="0" w:color="auto"/>
              <w:right w:val="single" w:sz="8" w:space="0" w:color="auto"/>
            </w:tcBorders>
          </w:tcPr>
          <w:p w14:paraId="369D0AE2" w14:textId="77777777" w:rsidR="00A06B18" w:rsidRPr="00946DCD" w:rsidRDefault="00A06B18" w:rsidP="00347D50">
            <w:pPr>
              <w:jc w:val="both"/>
              <w:rPr>
                <w:rFonts w:cs="Arial"/>
                <w:szCs w:val="28"/>
              </w:rPr>
            </w:pPr>
          </w:p>
        </w:tc>
        <w:tc>
          <w:tcPr>
            <w:tcW w:w="378" w:type="pct"/>
            <w:vMerge w:val="restart"/>
            <w:tcBorders>
              <w:top w:val="nil"/>
              <w:left w:val="single" w:sz="8" w:space="0" w:color="auto"/>
              <w:bottom w:val="single" w:sz="8" w:space="0" w:color="auto"/>
              <w:right w:val="single" w:sz="8" w:space="0" w:color="auto"/>
            </w:tcBorders>
          </w:tcPr>
          <w:p w14:paraId="41B746FC" w14:textId="77777777" w:rsidR="00A06B18" w:rsidRPr="00946DCD" w:rsidRDefault="00A06B18" w:rsidP="00347D50">
            <w:pPr>
              <w:jc w:val="both"/>
              <w:rPr>
                <w:rFonts w:cs="Arial"/>
                <w:szCs w:val="28"/>
              </w:rPr>
            </w:pPr>
          </w:p>
        </w:tc>
        <w:tc>
          <w:tcPr>
            <w:tcW w:w="237" w:type="pct"/>
            <w:vMerge w:val="restart"/>
            <w:tcBorders>
              <w:top w:val="nil"/>
              <w:left w:val="single" w:sz="8" w:space="0" w:color="auto"/>
              <w:bottom w:val="single" w:sz="8" w:space="0" w:color="auto"/>
              <w:right w:val="single" w:sz="8" w:space="0" w:color="auto"/>
            </w:tcBorders>
          </w:tcPr>
          <w:p w14:paraId="2F2B04F2" w14:textId="77777777" w:rsidR="00A06B18" w:rsidRPr="00946DCD" w:rsidRDefault="00A06B18" w:rsidP="00347D50">
            <w:pPr>
              <w:jc w:val="both"/>
              <w:rPr>
                <w:rFonts w:cs="Arial"/>
                <w:szCs w:val="28"/>
              </w:rPr>
            </w:pPr>
          </w:p>
        </w:tc>
        <w:tc>
          <w:tcPr>
            <w:tcW w:w="188" w:type="pct"/>
            <w:vMerge w:val="restart"/>
            <w:tcBorders>
              <w:top w:val="nil"/>
              <w:left w:val="single" w:sz="8" w:space="0" w:color="auto"/>
              <w:bottom w:val="single" w:sz="8" w:space="0" w:color="auto"/>
              <w:right w:val="single" w:sz="8" w:space="0" w:color="auto"/>
            </w:tcBorders>
          </w:tcPr>
          <w:p w14:paraId="206971C3" w14:textId="77777777" w:rsidR="00A06B18" w:rsidRPr="00946DCD" w:rsidRDefault="00A06B18" w:rsidP="00347D50">
            <w:pPr>
              <w:jc w:val="both"/>
              <w:rPr>
                <w:rFonts w:cs="Arial"/>
                <w:szCs w:val="28"/>
              </w:rPr>
            </w:pPr>
          </w:p>
        </w:tc>
        <w:tc>
          <w:tcPr>
            <w:tcW w:w="378" w:type="pct"/>
            <w:vMerge w:val="restart"/>
            <w:tcBorders>
              <w:top w:val="nil"/>
              <w:left w:val="single" w:sz="8" w:space="0" w:color="auto"/>
              <w:bottom w:val="single" w:sz="8" w:space="0" w:color="auto"/>
              <w:right w:val="single" w:sz="8" w:space="0" w:color="auto"/>
            </w:tcBorders>
          </w:tcPr>
          <w:p w14:paraId="083E0203" w14:textId="77777777" w:rsidR="00A06B18" w:rsidRPr="00946DCD" w:rsidRDefault="00A06B18" w:rsidP="00347D50">
            <w:pPr>
              <w:jc w:val="both"/>
              <w:rPr>
                <w:rFonts w:cs="Arial"/>
                <w:szCs w:val="28"/>
              </w:rPr>
            </w:pPr>
          </w:p>
        </w:tc>
        <w:tc>
          <w:tcPr>
            <w:tcW w:w="237" w:type="pct"/>
            <w:vMerge w:val="restart"/>
            <w:tcBorders>
              <w:top w:val="nil"/>
              <w:left w:val="single" w:sz="8" w:space="0" w:color="auto"/>
              <w:bottom w:val="single" w:sz="8" w:space="0" w:color="auto"/>
              <w:right w:val="single" w:sz="8" w:space="0" w:color="auto"/>
            </w:tcBorders>
          </w:tcPr>
          <w:p w14:paraId="4DDFDB18" w14:textId="77777777" w:rsidR="00A06B18" w:rsidRPr="00946DCD" w:rsidRDefault="00A06B18" w:rsidP="00347D50">
            <w:pPr>
              <w:jc w:val="both"/>
              <w:rPr>
                <w:rFonts w:cs="Arial"/>
                <w:szCs w:val="28"/>
              </w:rPr>
            </w:pPr>
          </w:p>
        </w:tc>
        <w:tc>
          <w:tcPr>
            <w:tcW w:w="188" w:type="pct"/>
            <w:vMerge w:val="restart"/>
            <w:tcBorders>
              <w:top w:val="nil"/>
              <w:left w:val="single" w:sz="8" w:space="0" w:color="auto"/>
              <w:bottom w:val="single" w:sz="8" w:space="0" w:color="auto"/>
              <w:right w:val="single" w:sz="8" w:space="0" w:color="auto"/>
            </w:tcBorders>
          </w:tcPr>
          <w:p w14:paraId="1FE515CA" w14:textId="77777777" w:rsidR="00A06B18" w:rsidRPr="00946DCD" w:rsidRDefault="00A06B18" w:rsidP="00347D50">
            <w:pPr>
              <w:jc w:val="both"/>
              <w:rPr>
                <w:rFonts w:cs="Arial"/>
                <w:szCs w:val="28"/>
              </w:rPr>
            </w:pPr>
          </w:p>
        </w:tc>
        <w:tc>
          <w:tcPr>
            <w:tcW w:w="351" w:type="pct"/>
            <w:vMerge w:val="restart"/>
            <w:tcBorders>
              <w:top w:val="nil"/>
              <w:left w:val="single" w:sz="8" w:space="0" w:color="auto"/>
              <w:bottom w:val="single" w:sz="8" w:space="0" w:color="auto"/>
              <w:right w:val="single" w:sz="8" w:space="0" w:color="auto"/>
            </w:tcBorders>
          </w:tcPr>
          <w:p w14:paraId="3281B9B4" w14:textId="77777777" w:rsidR="00A06B18" w:rsidRPr="00946DCD" w:rsidRDefault="00A06B18" w:rsidP="00347D50">
            <w:pPr>
              <w:jc w:val="both"/>
              <w:rPr>
                <w:rFonts w:cs="Arial"/>
                <w:szCs w:val="28"/>
              </w:rPr>
            </w:pPr>
          </w:p>
        </w:tc>
        <w:tc>
          <w:tcPr>
            <w:tcW w:w="234" w:type="pct"/>
            <w:vMerge w:val="restart"/>
            <w:tcBorders>
              <w:top w:val="nil"/>
              <w:left w:val="single" w:sz="8" w:space="0" w:color="auto"/>
              <w:bottom w:val="single" w:sz="8" w:space="0" w:color="auto"/>
              <w:right w:val="single" w:sz="8" w:space="0" w:color="auto"/>
            </w:tcBorders>
          </w:tcPr>
          <w:p w14:paraId="35BE07A2" w14:textId="77777777" w:rsidR="00A06B18" w:rsidRPr="00946DCD" w:rsidRDefault="00A06B18" w:rsidP="00347D50">
            <w:pPr>
              <w:jc w:val="both"/>
              <w:rPr>
                <w:rFonts w:cs="Arial"/>
                <w:szCs w:val="28"/>
              </w:rPr>
            </w:pPr>
          </w:p>
        </w:tc>
      </w:tr>
      <w:tr w:rsidR="00A06B18" w:rsidRPr="00946DCD" w14:paraId="4B9E9419" w14:textId="77777777" w:rsidTr="00A06B18">
        <w:trPr>
          <w:trHeight w:val="471"/>
          <w:jc w:val="center"/>
        </w:trPr>
        <w:tc>
          <w:tcPr>
            <w:tcW w:w="198" w:type="pct"/>
            <w:vMerge/>
            <w:tcBorders>
              <w:top w:val="nil"/>
              <w:left w:val="single" w:sz="8" w:space="0" w:color="auto"/>
              <w:bottom w:val="single" w:sz="8" w:space="0" w:color="auto"/>
              <w:right w:val="single" w:sz="8" w:space="0" w:color="auto"/>
            </w:tcBorders>
            <w:vAlign w:val="center"/>
            <w:hideMark/>
          </w:tcPr>
          <w:p w14:paraId="2CEE4313" w14:textId="77777777" w:rsidR="00A06B18" w:rsidRPr="00946DCD" w:rsidRDefault="00A06B18" w:rsidP="00347D50">
            <w:pPr>
              <w:jc w:val="both"/>
              <w:rPr>
                <w:rFonts w:cs="Arial"/>
                <w:szCs w:val="28"/>
              </w:rPr>
            </w:pPr>
          </w:p>
        </w:tc>
        <w:tc>
          <w:tcPr>
            <w:tcW w:w="567" w:type="pct"/>
            <w:vMerge/>
            <w:tcBorders>
              <w:top w:val="nil"/>
              <w:left w:val="single" w:sz="8" w:space="0" w:color="auto"/>
              <w:bottom w:val="single" w:sz="8" w:space="0" w:color="auto"/>
              <w:right w:val="single" w:sz="8" w:space="0" w:color="auto"/>
            </w:tcBorders>
            <w:vAlign w:val="center"/>
            <w:hideMark/>
          </w:tcPr>
          <w:p w14:paraId="4B8FFB21" w14:textId="77777777" w:rsidR="00A06B18" w:rsidRPr="00946DCD" w:rsidRDefault="00A06B18" w:rsidP="00347D50">
            <w:pPr>
              <w:jc w:val="both"/>
              <w:rPr>
                <w:rFonts w:cs="Arial"/>
                <w:szCs w:val="28"/>
              </w:rPr>
            </w:pPr>
          </w:p>
        </w:tc>
        <w:tc>
          <w:tcPr>
            <w:tcW w:w="188" w:type="pct"/>
            <w:vMerge/>
            <w:tcBorders>
              <w:top w:val="nil"/>
              <w:left w:val="single" w:sz="8" w:space="0" w:color="auto"/>
              <w:bottom w:val="single" w:sz="8" w:space="0" w:color="auto"/>
              <w:right w:val="single" w:sz="8" w:space="0" w:color="auto"/>
            </w:tcBorders>
            <w:vAlign w:val="center"/>
            <w:hideMark/>
          </w:tcPr>
          <w:p w14:paraId="6DA208E9" w14:textId="77777777" w:rsidR="00A06B18" w:rsidRPr="00946DCD" w:rsidRDefault="00A06B18" w:rsidP="00347D50">
            <w:pPr>
              <w:jc w:val="both"/>
              <w:rPr>
                <w:rFonts w:cs="Arial"/>
                <w:szCs w:val="28"/>
              </w:rPr>
            </w:pPr>
          </w:p>
        </w:tc>
        <w:tc>
          <w:tcPr>
            <w:tcW w:w="283" w:type="pct"/>
            <w:vMerge/>
            <w:tcBorders>
              <w:top w:val="nil"/>
              <w:left w:val="single" w:sz="8" w:space="0" w:color="auto"/>
              <w:bottom w:val="single" w:sz="8" w:space="0" w:color="auto"/>
              <w:right w:val="single" w:sz="8" w:space="0" w:color="auto"/>
            </w:tcBorders>
            <w:vAlign w:val="center"/>
            <w:hideMark/>
          </w:tcPr>
          <w:p w14:paraId="7C3CD05F" w14:textId="77777777" w:rsidR="00A06B18" w:rsidRPr="00946DCD" w:rsidRDefault="00A06B18" w:rsidP="00347D50">
            <w:pPr>
              <w:jc w:val="both"/>
              <w:rPr>
                <w:rFonts w:cs="Arial"/>
                <w:szCs w:val="28"/>
              </w:rPr>
            </w:pPr>
          </w:p>
        </w:tc>
        <w:tc>
          <w:tcPr>
            <w:tcW w:w="283" w:type="pct"/>
            <w:vMerge/>
            <w:tcBorders>
              <w:top w:val="nil"/>
              <w:left w:val="single" w:sz="8" w:space="0" w:color="auto"/>
              <w:bottom w:val="single" w:sz="8" w:space="0" w:color="auto"/>
              <w:right w:val="single" w:sz="8" w:space="0" w:color="auto"/>
            </w:tcBorders>
            <w:vAlign w:val="center"/>
            <w:hideMark/>
          </w:tcPr>
          <w:p w14:paraId="4412C4EC" w14:textId="77777777" w:rsidR="00A06B18" w:rsidRPr="00946DCD" w:rsidRDefault="00A06B18" w:rsidP="00347D50">
            <w:pPr>
              <w:jc w:val="both"/>
              <w:rPr>
                <w:rFonts w:cs="Arial"/>
                <w:szCs w:val="28"/>
              </w:rPr>
            </w:pPr>
          </w:p>
        </w:tc>
        <w:tc>
          <w:tcPr>
            <w:tcW w:w="521" w:type="pct"/>
            <w:vMerge/>
            <w:tcBorders>
              <w:top w:val="nil"/>
              <w:left w:val="single" w:sz="8" w:space="0" w:color="auto"/>
              <w:bottom w:val="single" w:sz="8" w:space="0" w:color="auto"/>
              <w:right w:val="single" w:sz="8" w:space="0" w:color="auto"/>
            </w:tcBorders>
            <w:vAlign w:val="center"/>
            <w:hideMark/>
          </w:tcPr>
          <w:p w14:paraId="1F1967AE" w14:textId="77777777" w:rsidR="00A06B18" w:rsidRPr="00946DCD" w:rsidRDefault="00A06B18" w:rsidP="00347D50">
            <w:pPr>
              <w:jc w:val="both"/>
              <w:rPr>
                <w:rFonts w:cs="Arial"/>
                <w:szCs w:val="28"/>
              </w:rPr>
            </w:pPr>
          </w:p>
        </w:tc>
        <w:tc>
          <w:tcPr>
            <w:tcW w:w="581" w:type="pct"/>
            <w:tcBorders>
              <w:top w:val="nil"/>
              <w:left w:val="single" w:sz="8" w:space="0" w:color="auto"/>
              <w:bottom w:val="single" w:sz="8" w:space="0" w:color="auto"/>
              <w:right w:val="single" w:sz="8" w:space="0" w:color="auto"/>
            </w:tcBorders>
            <w:hideMark/>
          </w:tcPr>
          <w:p w14:paraId="2CAB3ECD" w14:textId="77777777" w:rsidR="00A06B18" w:rsidRPr="00946DCD" w:rsidRDefault="00A06B18" w:rsidP="00347D50">
            <w:pPr>
              <w:jc w:val="both"/>
              <w:rPr>
                <w:rFonts w:cs="Arial"/>
              </w:rPr>
            </w:pPr>
            <w:r w:rsidRPr="00946DCD">
              <w:rPr>
                <w:rFonts w:cs="Arial"/>
              </w:rPr>
              <w:t>всего</w:t>
            </w:r>
          </w:p>
        </w:tc>
        <w:tc>
          <w:tcPr>
            <w:tcW w:w="188" w:type="pct"/>
            <w:vMerge/>
            <w:tcBorders>
              <w:top w:val="nil"/>
              <w:left w:val="single" w:sz="8" w:space="0" w:color="auto"/>
              <w:bottom w:val="single" w:sz="8" w:space="0" w:color="auto"/>
              <w:right w:val="single" w:sz="8" w:space="0" w:color="auto"/>
            </w:tcBorders>
            <w:vAlign w:val="center"/>
            <w:hideMark/>
          </w:tcPr>
          <w:p w14:paraId="409507FA" w14:textId="77777777" w:rsidR="00A06B18" w:rsidRPr="00946DCD" w:rsidRDefault="00A06B18" w:rsidP="00347D50">
            <w:pPr>
              <w:jc w:val="both"/>
              <w:rPr>
                <w:rFonts w:cs="Arial"/>
                <w:szCs w:val="28"/>
              </w:rPr>
            </w:pPr>
          </w:p>
        </w:tc>
        <w:tc>
          <w:tcPr>
            <w:tcW w:w="378" w:type="pct"/>
            <w:vMerge/>
            <w:tcBorders>
              <w:top w:val="nil"/>
              <w:left w:val="single" w:sz="8" w:space="0" w:color="auto"/>
              <w:bottom w:val="single" w:sz="8" w:space="0" w:color="auto"/>
              <w:right w:val="single" w:sz="8" w:space="0" w:color="auto"/>
            </w:tcBorders>
            <w:vAlign w:val="center"/>
            <w:hideMark/>
          </w:tcPr>
          <w:p w14:paraId="305FE2EE" w14:textId="77777777" w:rsidR="00A06B18" w:rsidRPr="00946DCD" w:rsidRDefault="00A06B18" w:rsidP="00347D50">
            <w:pPr>
              <w:jc w:val="both"/>
              <w:rPr>
                <w:rFonts w:cs="Arial"/>
                <w:szCs w:val="28"/>
              </w:rPr>
            </w:pPr>
          </w:p>
        </w:tc>
        <w:tc>
          <w:tcPr>
            <w:tcW w:w="237" w:type="pct"/>
            <w:vMerge/>
            <w:tcBorders>
              <w:top w:val="nil"/>
              <w:left w:val="single" w:sz="8" w:space="0" w:color="auto"/>
              <w:bottom w:val="single" w:sz="8" w:space="0" w:color="auto"/>
              <w:right w:val="single" w:sz="8" w:space="0" w:color="auto"/>
            </w:tcBorders>
            <w:vAlign w:val="center"/>
            <w:hideMark/>
          </w:tcPr>
          <w:p w14:paraId="69918785" w14:textId="77777777" w:rsidR="00A06B18" w:rsidRPr="00946DCD" w:rsidRDefault="00A06B18" w:rsidP="00347D50">
            <w:pPr>
              <w:jc w:val="both"/>
              <w:rPr>
                <w:rFonts w:cs="Arial"/>
                <w:szCs w:val="28"/>
              </w:rPr>
            </w:pPr>
          </w:p>
        </w:tc>
        <w:tc>
          <w:tcPr>
            <w:tcW w:w="188" w:type="pct"/>
            <w:vMerge/>
            <w:tcBorders>
              <w:top w:val="nil"/>
              <w:left w:val="single" w:sz="8" w:space="0" w:color="auto"/>
              <w:bottom w:val="single" w:sz="8" w:space="0" w:color="auto"/>
              <w:right w:val="single" w:sz="8" w:space="0" w:color="auto"/>
            </w:tcBorders>
            <w:vAlign w:val="center"/>
            <w:hideMark/>
          </w:tcPr>
          <w:p w14:paraId="0F08E8F6" w14:textId="77777777" w:rsidR="00A06B18" w:rsidRPr="00946DCD" w:rsidRDefault="00A06B18" w:rsidP="00347D50">
            <w:pPr>
              <w:jc w:val="both"/>
              <w:rPr>
                <w:rFonts w:cs="Arial"/>
                <w:szCs w:val="28"/>
              </w:rPr>
            </w:pPr>
          </w:p>
        </w:tc>
        <w:tc>
          <w:tcPr>
            <w:tcW w:w="378" w:type="pct"/>
            <w:vMerge/>
            <w:tcBorders>
              <w:top w:val="nil"/>
              <w:left w:val="single" w:sz="8" w:space="0" w:color="auto"/>
              <w:bottom w:val="single" w:sz="8" w:space="0" w:color="auto"/>
              <w:right w:val="single" w:sz="8" w:space="0" w:color="auto"/>
            </w:tcBorders>
            <w:vAlign w:val="center"/>
            <w:hideMark/>
          </w:tcPr>
          <w:p w14:paraId="63DDF191" w14:textId="77777777" w:rsidR="00A06B18" w:rsidRPr="00946DCD" w:rsidRDefault="00A06B18" w:rsidP="00347D50">
            <w:pPr>
              <w:jc w:val="both"/>
              <w:rPr>
                <w:rFonts w:cs="Arial"/>
                <w:szCs w:val="28"/>
              </w:rPr>
            </w:pPr>
          </w:p>
        </w:tc>
        <w:tc>
          <w:tcPr>
            <w:tcW w:w="237" w:type="pct"/>
            <w:vMerge/>
            <w:tcBorders>
              <w:top w:val="nil"/>
              <w:left w:val="single" w:sz="8" w:space="0" w:color="auto"/>
              <w:bottom w:val="single" w:sz="8" w:space="0" w:color="auto"/>
              <w:right w:val="single" w:sz="8" w:space="0" w:color="auto"/>
            </w:tcBorders>
            <w:vAlign w:val="center"/>
            <w:hideMark/>
          </w:tcPr>
          <w:p w14:paraId="54893D76" w14:textId="77777777" w:rsidR="00A06B18" w:rsidRPr="00946DCD" w:rsidRDefault="00A06B18" w:rsidP="00347D50">
            <w:pPr>
              <w:jc w:val="both"/>
              <w:rPr>
                <w:rFonts w:cs="Arial"/>
                <w:szCs w:val="28"/>
              </w:rPr>
            </w:pPr>
          </w:p>
        </w:tc>
        <w:tc>
          <w:tcPr>
            <w:tcW w:w="188" w:type="pct"/>
            <w:vMerge/>
            <w:tcBorders>
              <w:top w:val="nil"/>
              <w:left w:val="single" w:sz="8" w:space="0" w:color="auto"/>
              <w:bottom w:val="single" w:sz="8" w:space="0" w:color="auto"/>
              <w:right w:val="single" w:sz="8" w:space="0" w:color="auto"/>
            </w:tcBorders>
            <w:vAlign w:val="center"/>
            <w:hideMark/>
          </w:tcPr>
          <w:p w14:paraId="3007C663" w14:textId="77777777" w:rsidR="00A06B18" w:rsidRPr="00946DCD" w:rsidRDefault="00A06B18" w:rsidP="00347D50">
            <w:pPr>
              <w:jc w:val="both"/>
              <w:rPr>
                <w:rFonts w:cs="Arial"/>
                <w:szCs w:val="28"/>
              </w:rPr>
            </w:pPr>
          </w:p>
        </w:tc>
        <w:tc>
          <w:tcPr>
            <w:tcW w:w="351" w:type="pct"/>
            <w:vMerge/>
            <w:tcBorders>
              <w:top w:val="nil"/>
              <w:left w:val="single" w:sz="8" w:space="0" w:color="auto"/>
              <w:bottom w:val="single" w:sz="8" w:space="0" w:color="auto"/>
              <w:right w:val="single" w:sz="8" w:space="0" w:color="auto"/>
            </w:tcBorders>
            <w:vAlign w:val="center"/>
            <w:hideMark/>
          </w:tcPr>
          <w:p w14:paraId="35529ABC" w14:textId="77777777" w:rsidR="00A06B18" w:rsidRPr="00946DCD" w:rsidRDefault="00A06B18" w:rsidP="00347D50">
            <w:pPr>
              <w:jc w:val="both"/>
              <w:rPr>
                <w:rFonts w:cs="Arial"/>
                <w:szCs w:val="28"/>
              </w:rPr>
            </w:pPr>
          </w:p>
        </w:tc>
        <w:tc>
          <w:tcPr>
            <w:tcW w:w="234" w:type="pct"/>
            <w:vMerge/>
            <w:tcBorders>
              <w:top w:val="nil"/>
              <w:left w:val="single" w:sz="8" w:space="0" w:color="auto"/>
              <w:bottom w:val="single" w:sz="8" w:space="0" w:color="auto"/>
              <w:right w:val="single" w:sz="8" w:space="0" w:color="auto"/>
            </w:tcBorders>
            <w:vAlign w:val="center"/>
            <w:hideMark/>
          </w:tcPr>
          <w:p w14:paraId="3D06DED0" w14:textId="77777777" w:rsidR="00A06B18" w:rsidRPr="00946DCD" w:rsidRDefault="00A06B18" w:rsidP="00347D50">
            <w:pPr>
              <w:jc w:val="both"/>
              <w:rPr>
                <w:rFonts w:cs="Arial"/>
                <w:szCs w:val="28"/>
              </w:rPr>
            </w:pPr>
          </w:p>
        </w:tc>
      </w:tr>
      <w:tr w:rsidR="00A06B18" w:rsidRPr="00946DCD" w14:paraId="474287C0" w14:textId="77777777" w:rsidTr="00A06B18">
        <w:trPr>
          <w:jc w:val="center"/>
        </w:trPr>
        <w:tc>
          <w:tcPr>
            <w:tcW w:w="5000" w:type="pct"/>
            <w:gridSpan w:val="16"/>
            <w:tcBorders>
              <w:top w:val="nil"/>
              <w:left w:val="single" w:sz="8" w:space="0" w:color="auto"/>
              <w:bottom w:val="single" w:sz="4" w:space="0" w:color="auto"/>
              <w:right w:val="single" w:sz="8" w:space="0" w:color="auto"/>
            </w:tcBorders>
          </w:tcPr>
          <w:p w14:paraId="43F04EB3" w14:textId="77777777" w:rsidR="00426370" w:rsidRPr="00946DCD" w:rsidRDefault="00426370" w:rsidP="00347D50">
            <w:pPr>
              <w:jc w:val="both"/>
              <w:rPr>
                <w:rFonts w:cs="Arial"/>
              </w:rPr>
            </w:pPr>
          </w:p>
          <w:p w14:paraId="64A05FE8" w14:textId="219749A0" w:rsidR="00A06B18" w:rsidRPr="00946DCD" w:rsidRDefault="00A06B18" w:rsidP="00347D50">
            <w:pPr>
              <w:jc w:val="both"/>
              <w:rPr>
                <w:rFonts w:cs="Arial"/>
              </w:rPr>
            </w:pPr>
            <w:r w:rsidRPr="00946DCD">
              <w:rPr>
                <w:rFonts w:cs="Arial"/>
              </w:rPr>
              <w:t>Иные периоды работы в отдельных должностях руководителей и специалистов на предприятиях, в учреждениях и организациях, в совокупности не превышающие пяти лет, знание и опыт работы в которых были необходимы лицу, замещавшему должность муниципальной службы, для выполнения должностных обязанностей</w:t>
            </w:r>
          </w:p>
          <w:p w14:paraId="1DA46850" w14:textId="778C290F" w:rsidR="00426370" w:rsidRPr="00946DCD" w:rsidRDefault="00426370" w:rsidP="00347D50">
            <w:pPr>
              <w:jc w:val="both"/>
              <w:rPr>
                <w:rFonts w:cs="Arial"/>
              </w:rPr>
            </w:pPr>
          </w:p>
        </w:tc>
      </w:tr>
      <w:tr w:rsidR="00A06B18" w:rsidRPr="00946DCD" w14:paraId="5977C8B7" w14:textId="77777777" w:rsidTr="00A06B18">
        <w:trPr>
          <w:trHeight w:val="420"/>
          <w:jc w:val="center"/>
        </w:trPr>
        <w:tc>
          <w:tcPr>
            <w:tcW w:w="198" w:type="pct"/>
            <w:vMerge w:val="restart"/>
            <w:tcBorders>
              <w:top w:val="single" w:sz="4" w:space="0" w:color="auto"/>
              <w:left w:val="single" w:sz="8" w:space="0" w:color="auto"/>
              <w:bottom w:val="single" w:sz="8" w:space="0" w:color="auto"/>
              <w:right w:val="single" w:sz="8" w:space="0" w:color="auto"/>
            </w:tcBorders>
            <w:hideMark/>
          </w:tcPr>
          <w:p w14:paraId="5E5E9D8D" w14:textId="77777777" w:rsidR="00A06B18" w:rsidRPr="00946DCD" w:rsidRDefault="00A06B18" w:rsidP="00347D50">
            <w:pPr>
              <w:jc w:val="both"/>
              <w:rPr>
                <w:rFonts w:cs="Arial"/>
              </w:rPr>
            </w:pPr>
            <w:r w:rsidRPr="00946DCD">
              <w:rPr>
                <w:rFonts w:cs="Arial"/>
                <w:szCs w:val="28"/>
              </w:rPr>
              <w:lastRenderedPageBreak/>
              <w:t xml:space="preserve"> № </w:t>
            </w:r>
          </w:p>
          <w:p w14:paraId="6ECF0B07" w14:textId="77777777" w:rsidR="00A06B18" w:rsidRPr="00946DCD" w:rsidRDefault="00A06B18" w:rsidP="00347D50">
            <w:pPr>
              <w:jc w:val="both"/>
              <w:rPr>
                <w:rFonts w:cs="Arial"/>
                <w:szCs w:val="28"/>
              </w:rPr>
            </w:pPr>
            <w:r w:rsidRPr="00946DCD">
              <w:rPr>
                <w:rFonts w:cs="Arial"/>
              </w:rPr>
              <w:t>п/п</w:t>
            </w:r>
          </w:p>
        </w:tc>
        <w:tc>
          <w:tcPr>
            <w:tcW w:w="567" w:type="pct"/>
            <w:vMerge w:val="restart"/>
            <w:tcBorders>
              <w:top w:val="single" w:sz="4" w:space="0" w:color="auto"/>
              <w:left w:val="single" w:sz="8" w:space="0" w:color="auto"/>
              <w:bottom w:val="single" w:sz="8" w:space="0" w:color="auto"/>
              <w:right w:val="single" w:sz="8" w:space="0" w:color="auto"/>
            </w:tcBorders>
            <w:hideMark/>
          </w:tcPr>
          <w:p w14:paraId="17E6FF76" w14:textId="77777777" w:rsidR="00A06B18" w:rsidRPr="00946DCD" w:rsidRDefault="00A06B18" w:rsidP="00347D50">
            <w:pPr>
              <w:jc w:val="both"/>
              <w:rPr>
                <w:rFonts w:cs="Arial"/>
              </w:rPr>
            </w:pPr>
            <w:r w:rsidRPr="00946DCD">
              <w:rPr>
                <w:rFonts w:cs="Arial"/>
              </w:rPr>
              <w:t xml:space="preserve"> № записи в</w:t>
            </w:r>
          </w:p>
          <w:p w14:paraId="13E30559" w14:textId="77777777" w:rsidR="00A06B18" w:rsidRPr="00946DCD" w:rsidRDefault="00A06B18" w:rsidP="00347D50">
            <w:pPr>
              <w:jc w:val="both"/>
              <w:rPr>
                <w:rFonts w:cs="Arial"/>
              </w:rPr>
            </w:pPr>
            <w:r w:rsidRPr="00946DCD">
              <w:rPr>
                <w:rFonts w:cs="Arial"/>
              </w:rPr>
              <w:t>трудовой</w:t>
            </w:r>
          </w:p>
          <w:p w14:paraId="0750D2A5" w14:textId="77777777" w:rsidR="00A06B18" w:rsidRPr="00946DCD" w:rsidRDefault="00A06B18" w:rsidP="00347D50">
            <w:pPr>
              <w:jc w:val="both"/>
              <w:rPr>
                <w:rFonts w:cs="Arial"/>
              </w:rPr>
            </w:pPr>
            <w:r w:rsidRPr="00946DCD">
              <w:rPr>
                <w:rFonts w:cs="Arial"/>
              </w:rPr>
              <w:t>книжке</w:t>
            </w:r>
          </w:p>
        </w:tc>
        <w:tc>
          <w:tcPr>
            <w:tcW w:w="754" w:type="pct"/>
            <w:gridSpan w:val="3"/>
            <w:vMerge w:val="restart"/>
            <w:tcBorders>
              <w:top w:val="single" w:sz="4" w:space="0" w:color="auto"/>
              <w:left w:val="single" w:sz="8" w:space="0" w:color="auto"/>
              <w:bottom w:val="single" w:sz="8" w:space="0" w:color="auto"/>
              <w:right w:val="single" w:sz="8" w:space="0" w:color="auto"/>
            </w:tcBorders>
            <w:hideMark/>
          </w:tcPr>
          <w:p w14:paraId="42ADB6F8" w14:textId="77777777" w:rsidR="00A06B18" w:rsidRPr="00946DCD" w:rsidRDefault="00A06B18" w:rsidP="00347D50">
            <w:pPr>
              <w:jc w:val="both"/>
              <w:rPr>
                <w:rFonts w:cs="Arial"/>
              </w:rPr>
            </w:pPr>
            <w:r w:rsidRPr="00946DCD">
              <w:rPr>
                <w:rFonts w:cs="Arial"/>
              </w:rPr>
              <w:t>Дата принятия и</w:t>
            </w:r>
          </w:p>
          <w:p w14:paraId="1D511652" w14:textId="77777777" w:rsidR="00A06B18" w:rsidRPr="00946DCD" w:rsidRDefault="00A06B18" w:rsidP="00347D50">
            <w:pPr>
              <w:jc w:val="both"/>
              <w:rPr>
                <w:rFonts w:cs="Arial"/>
              </w:rPr>
            </w:pPr>
            <w:r w:rsidRPr="00946DCD">
              <w:rPr>
                <w:rFonts w:cs="Arial"/>
              </w:rPr>
              <w:t>увольнения</w:t>
            </w:r>
          </w:p>
        </w:tc>
        <w:tc>
          <w:tcPr>
            <w:tcW w:w="521" w:type="pct"/>
            <w:vMerge w:val="restart"/>
            <w:tcBorders>
              <w:top w:val="single" w:sz="4" w:space="0" w:color="auto"/>
              <w:left w:val="single" w:sz="8" w:space="0" w:color="auto"/>
              <w:bottom w:val="single" w:sz="8" w:space="0" w:color="auto"/>
              <w:right w:val="single" w:sz="8" w:space="0" w:color="auto"/>
            </w:tcBorders>
            <w:hideMark/>
          </w:tcPr>
          <w:p w14:paraId="4AD2138B" w14:textId="77777777" w:rsidR="00A06B18" w:rsidRPr="00946DCD" w:rsidRDefault="00A06B18" w:rsidP="00347D50">
            <w:pPr>
              <w:jc w:val="both"/>
              <w:rPr>
                <w:rFonts w:cs="Arial"/>
              </w:rPr>
            </w:pPr>
            <w:r w:rsidRPr="00946DCD">
              <w:rPr>
                <w:rFonts w:cs="Arial"/>
              </w:rPr>
              <w:t>Замещаемая</w:t>
            </w:r>
          </w:p>
          <w:p w14:paraId="78448778" w14:textId="77777777" w:rsidR="00A06B18" w:rsidRPr="00946DCD" w:rsidRDefault="00A06B18" w:rsidP="00347D50">
            <w:pPr>
              <w:jc w:val="both"/>
              <w:rPr>
                <w:rFonts w:cs="Arial"/>
              </w:rPr>
            </w:pPr>
            <w:r w:rsidRPr="00946DCD">
              <w:rPr>
                <w:rFonts w:cs="Arial"/>
              </w:rPr>
              <w:t>должность</w:t>
            </w:r>
          </w:p>
        </w:tc>
        <w:tc>
          <w:tcPr>
            <w:tcW w:w="581" w:type="pct"/>
            <w:vMerge w:val="restart"/>
            <w:tcBorders>
              <w:top w:val="single" w:sz="4" w:space="0" w:color="auto"/>
              <w:left w:val="single" w:sz="8" w:space="0" w:color="auto"/>
              <w:bottom w:val="single" w:sz="8" w:space="0" w:color="auto"/>
              <w:right w:val="single" w:sz="8" w:space="0" w:color="auto"/>
            </w:tcBorders>
            <w:hideMark/>
          </w:tcPr>
          <w:p w14:paraId="780E0DD6" w14:textId="77777777" w:rsidR="00A06B18" w:rsidRPr="00946DCD" w:rsidRDefault="00A06B18" w:rsidP="00347D50">
            <w:pPr>
              <w:jc w:val="both"/>
              <w:rPr>
                <w:rFonts w:cs="Arial"/>
              </w:rPr>
            </w:pPr>
            <w:r w:rsidRPr="00946DCD">
              <w:rPr>
                <w:rFonts w:cs="Arial"/>
              </w:rPr>
              <w:t>Наименование</w:t>
            </w:r>
          </w:p>
          <w:p w14:paraId="4E35C5B3" w14:textId="77777777" w:rsidR="00A06B18" w:rsidRPr="00946DCD" w:rsidRDefault="00A06B18" w:rsidP="00347D50">
            <w:pPr>
              <w:jc w:val="both"/>
              <w:rPr>
                <w:rFonts w:cs="Arial"/>
              </w:rPr>
            </w:pPr>
            <w:r w:rsidRPr="00946DCD">
              <w:rPr>
                <w:rFonts w:cs="Arial"/>
              </w:rPr>
              <w:t>организации</w:t>
            </w:r>
          </w:p>
        </w:tc>
        <w:tc>
          <w:tcPr>
            <w:tcW w:w="1606" w:type="pct"/>
            <w:gridSpan w:val="6"/>
            <w:tcBorders>
              <w:top w:val="single" w:sz="4" w:space="0" w:color="auto"/>
              <w:left w:val="single" w:sz="8" w:space="0" w:color="auto"/>
              <w:bottom w:val="single" w:sz="8" w:space="0" w:color="auto"/>
              <w:right w:val="single" w:sz="8" w:space="0" w:color="auto"/>
            </w:tcBorders>
            <w:hideMark/>
          </w:tcPr>
          <w:p w14:paraId="7FEE40B6" w14:textId="77777777" w:rsidR="00A06B18" w:rsidRPr="00946DCD" w:rsidRDefault="00A06B18" w:rsidP="00347D50">
            <w:pPr>
              <w:jc w:val="both"/>
              <w:rPr>
                <w:rFonts w:cs="Arial"/>
              </w:rPr>
            </w:pPr>
            <w:r w:rsidRPr="00946DCD">
              <w:rPr>
                <w:rFonts w:cs="Arial"/>
              </w:rPr>
              <w:t>Продолжительность работы</w:t>
            </w:r>
          </w:p>
        </w:tc>
        <w:tc>
          <w:tcPr>
            <w:tcW w:w="773" w:type="pct"/>
            <w:gridSpan w:val="3"/>
            <w:vMerge w:val="restart"/>
            <w:tcBorders>
              <w:top w:val="single" w:sz="4" w:space="0" w:color="auto"/>
              <w:left w:val="single" w:sz="8" w:space="0" w:color="auto"/>
              <w:bottom w:val="single" w:sz="8" w:space="0" w:color="auto"/>
              <w:right w:val="single" w:sz="8" w:space="0" w:color="auto"/>
            </w:tcBorders>
            <w:hideMark/>
          </w:tcPr>
          <w:p w14:paraId="72357A67" w14:textId="77777777" w:rsidR="00A06B18" w:rsidRPr="00946DCD" w:rsidRDefault="00A06B18" w:rsidP="00347D50">
            <w:pPr>
              <w:jc w:val="both"/>
              <w:rPr>
                <w:rFonts w:cs="Arial"/>
              </w:rPr>
            </w:pPr>
            <w:r w:rsidRPr="00946DCD">
              <w:rPr>
                <w:rFonts w:cs="Arial"/>
              </w:rPr>
              <w:t>Иные периоды работы,</w:t>
            </w:r>
          </w:p>
          <w:p w14:paraId="08A5BE07" w14:textId="77777777" w:rsidR="00A06B18" w:rsidRPr="00946DCD" w:rsidRDefault="00A06B18" w:rsidP="00347D50">
            <w:pPr>
              <w:jc w:val="both"/>
              <w:rPr>
                <w:rFonts w:cs="Arial"/>
              </w:rPr>
            </w:pPr>
            <w:r w:rsidRPr="00946DCD">
              <w:rPr>
                <w:rFonts w:cs="Arial"/>
              </w:rPr>
              <w:t xml:space="preserve">принимаемые для исчисления размера пенсии за выслугу лет </w:t>
            </w:r>
            <w:hyperlink r:id="rId33" w:history="1">
              <w:r w:rsidRPr="00946DCD">
                <w:rPr>
                  <w:rStyle w:val="a6"/>
                  <w:rFonts w:cs="Arial"/>
                </w:rPr>
                <w:t>*</w:t>
              </w:r>
            </w:hyperlink>
          </w:p>
        </w:tc>
      </w:tr>
      <w:tr w:rsidR="00A06B18" w:rsidRPr="00946DCD" w14:paraId="290CBE3C" w14:textId="77777777" w:rsidTr="00A06B18">
        <w:trPr>
          <w:trHeight w:val="1406"/>
          <w:jc w:val="center"/>
        </w:trPr>
        <w:tc>
          <w:tcPr>
            <w:tcW w:w="198" w:type="pct"/>
            <w:vMerge/>
            <w:tcBorders>
              <w:top w:val="single" w:sz="4" w:space="0" w:color="auto"/>
              <w:left w:val="single" w:sz="8" w:space="0" w:color="auto"/>
              <w:bottom w:val="single" w:sz="8" w:space="0" w:color="auto"/>
              <w:right w:val="single" w:sz="8" w:space="0" w:color="auto"/>
            </w:tcBorders>
            <w:vAlign w:val="center"/>
            <w:hideMark/>
          </w:tcPr>
          <w:p w14:paraId="635BFAD5" w14:textId="77777777" w:rsidR="00A06B18" w:rsidRPr="00946DCD" w:rsidRDefault="00A06B18" w:rsidP="00347D50">
            <w:pPr>
              <w:jc w:val="both"/>
              <w:rPr>
                <w:rFonts w:cs="Arial"/>
                <w:szCs w:val="28"/>
              </w:rPr>
            </w:pPr>
          </w:p>
        </w:tc>
        <w:tc>
          <w:tcPr>
            <w:tcW w:w="567" w:type="pct"/>
            <w:vMerge/>
            <w:tcBorders>
              <w:top w:val="single" w:sz="4" w:space="0" w:color="auto"/>
              <w:left w:val="single" w:sz="8" w:space="0" w:color="auto"/>
              <w:bottom w:val="single" w:sz="8" w:space="0" w:color="auto"/>
              <w:right w:val="single" w:sz="8" w:space="0" w:color="auto"/>
            </w:tcBorders>
            <w:vAlign w:val="center"/>
            <w:hideMark/>
          </w:tcPr>
          <w:p w14:paraId="5AB29BDD" w14:textId="77777777" w:rsidR="00A06B18" w:rsidRPr="00946DCD" w:rsidRDefault="00A06B18" w:rsidP="00347D50">
            <w:pPr>
              <w:jc w:val="both"/>
              <w:rPr>
                <w:rFonts w:cs="Arial"/>
                <w:szCs w:val="28"/>
              </w:rPr>
            </w:pPr>
          </w:p>
        </w:tc>
        <w:tc>
          <w:tcPr>
            <w:tcW w:w="754" w:type="pct"/>
            <w:gridSpan w:val="3"/>
            <w:vMerge/>
            <w:tcBorders>
              <w:top w:val="single" w:sz="4" w:space="0" w:color="auto"/>
              <w:left w:val="single" w:sz="8" w:space="0" w:color="auto"/>
              <w:bottom w:val="single" w:sz="8" w:space="0" w:color="auto"/>
              <w:right w:val="single" w:sz="8" w:space="0" w:color="auto"/>
            </w:tcBorders>
            <w:vAlign w:val="center"/>
            <w:hideMark/>
          </w:tcPr>
          <w:p w14:paraId="11124900" w14:textId="77777777" w:rsidR="00A06B18" w:rsidRPr="00946DCD" w:rsidRDefault="00A06B18" w:rsidP="00347D50">
            <w:pPr>
              <w:jc w:val="both"/>
              <w:rPr>
                <w:rFonts w:cs="Arial"/>
                <w:szCs w:val="28"/>
              </w:rPr>
            </w:pPr>
          </w:p>
        </w:tc>
        <w:tc>
          <w:tcPr>
            <w:tcW w:w="521" w:type="pct"/>
            <w:vMerge/>
            <w:tcBorders>
              <w:top w:val="single" w:sz="4" w:space="0" w:color="auto"/>
              <w:left w:val="single" w:sz="8" w:space="0" w:color="auto"/>
              <w:bottom w:val="single" w:sz="8" w:space="0" w:color="auto"/>
              <w:right w:val="single" w:sz="8" w:space="0" w:color="auto"/>
            </w:tcBorders>
            <w:vAlign w:val="center"/>
            <w:hideMark/>
          </w:tcPr>
          <w:p w14:paraId="05874511" w14:textId="77777777" w:rsidR="00A06B18" w:rsidRPr="00946DCD" w:rsidRDefault="00A06B18" w:rsidP="00347D50">
            <w:pPr>
              <w:jc w:val="both"/>
              <w:rPr>
                <w:rFonts w:cs="Arial"/>
                <w:szCs w:val="28"/>
              </w:rPr>
            </w:pPr>
          </w:p>
        </w:tc>
        <w:tc>
          <w:tcPr>
            <w:tcW w:w="581" w:type="pct"/>
            <w:vMerge/>
            <w:tcBorders>
              <w:top w:val="single" w:sz="4" w:space="0" w:color="auto"/>
              <w:left w:val="single" w:sz="8" w:space="0" w:color="auto"/>
              <w:bottom w:val="single" w:sz="8" w:space="0" w:color="auto"/>
              <w:right w:val="single" w:sz="8" w:space="0" w:color="auto"/>
            </w:tcBorders>
            <w:vAlign w:val="center"/>
            <w:hideMark/>
          </w:tcPr>
          <w:p w14:paraId="31715C44" w14:textId="77777777" w:rsidR="00A06B18" w:rsidRPr="00946DCD" w:rsidRDefault="00A06B18" w:rsidP="00347D50">
            <w:pPr>
              <w:jc w:val="both"/>
              <w:rPr>
                <w:rFonts w:cs="Arial"/>
                <w:szCs w:val="28"/>
              </w:rPr>
            </w:pPr>
          </w:p>
        </w:tc>
        <w:tc>
          <w:tcPr>
            <w:tcW w:w="803" w:type="pct"/>
            <w:gridSpan w:val="3"/>
            <w:tcBorders>
              <w:top w:val="nil"/>
              <w:left w:val="single" w:sz="8" w:space="0" w:color="auto"/>
              <w:bottom w:val="single" w:sz="8" w:space="0" w:color="auto"/>
              <w:right w:val="single" w:sz="8" w:space="0" w:color="auto"/>
            </w:tcBorders>
            <w:hideMark/>
          </w:tcPr>
          <w:p w14:paraId="64ED744B" w14:textId="77777777" w:rsidR="00A06B18" w:rsidRPr="00946DCD" w:rsidRDefault="00A06B18" w:rsidP="00347D50">
            <w:pPr>
              <w:jc w:val="both"/>
              <w:rPr>
                <w:rFonts w:cs="Arial"/>
              </w:rPr>
            </w:pPr>
            <w:r w:rsidRPr="00946DCD">
              <w:rPr>
                <w:rFonts w:cs="Arial"/>
              </w:rPr>
              <w:t>в календарном исчислении</w:t>
            </w:r>
          </w:p>
        </w:tc>
        <w:tc>
          <w:tcPr>
            <w:tcW w:w="803" w:type="pct"/>
            <w:gridSpan w:val="3"/>
            <w:tcBorders>
              <w:top w:val="nil"/>
              <w:left w:val="single" w:sz="8" w:space="0" w:color="auto"/>
              <w:bottom w:val="single" w:sz="8" w:space="0" w:color="auto"/>
              <w:right w:val="single" w:sz="8" w:space="0" w:color="auto"/>
            </w:tcBorders>
            <w:hideMark/>
          </w:tcPr>
          <w:p w14:paraId="0493480D" w14:textId="77777777" w:rsidR="00A06B18" w:rsidRPr="00946DCD" w:rsidRDefault="00A06B18" w:rsidP="00347D50">
            <w:pPr>
              <w:jc w:val="both"/>
              <w:rPr>
                <w:rFonts w:cs="Arial"/>
              </w:rPr>
            </w:pPr>
            <w:r w:rsidRPr="00946DCD">
              <w:rPr>
                <w:rFonts w:cs="Arial"/>
              </w:rPr>
              <w:t>в льготном исчислении</w:t>
            </w:r>
          </w:p>
        </w:tc>
        <w:tc>
          <w:tcPr>
            <w:tcW w:w="773" w:type="pct"/>
            <w:gridSpan w:val="3"/>
            <w:vMerge/>
            <w:tcBorders>
              <w:top w:val="single" w:sz="4" w:space="0" w:color="auto"/>
              <w:left w:val="single" w:sz="8" w:space="0" w:color="auto"/>
              <w:bottom w:val="single" w:sz="8" w:space="0" w:color="auto"/>
              <w:right w:val="single" w:sz="8" w:space="0" w:color="auto"/>
            </w:tcBorders>
            <w:vAlign w:val="center"/>
            <w:hideMark/>
          </w:tcPr>
          <w:p w14:paraId="213FD64B" w14:textId="77777777" w:rsidR="00A06B18" w:rsidRPr="00946DCD" w:rsidRDefault="00A06B18" w:rsidP="00347D50">
            <w:pPr>
              <w:jc w:val="both"/>
              <w:rPr>
                <w:rFonts w:cs="Arial"/>
                <w:szCs w:val="28"/>
              </w:rPr>
            </w:pPr>
          </w:p>
        </w:tc>
      </w:tr>
      <w:tr w:rsidR="00A06B18" w:rsidRPr="00946DCD" w14:paraId="6F895D02" w14:textId="77777777" w:rsidTr="00A06B18">
        <w:trPr>
          <w:trHeight w:val="447"/>
          <w:jc w:val="center"/>
        </w:trPr>
        <w:tc>
          <w:tcPr>
            <w:tcW w:w="198" w:type="pct"/>
            <w:tcBorders>
              <w:top w:val="nil"/>
              <w:left w:val="single" w:sz="8" w:space="0" w:color="auto"/>
              <w:bottom w:val="single" w:sz="8" w:space="0" w:color="auto"/>
              <w:right w:val="single" w:sz="8" w:space="0" w:color="auto"/>
            </w:tcBorders>
          </w:tcPr>
          <w:p w14:paraId="68EAC61B" w14:textId="77777777" w:rsidR="00A06B18" w:rsidRPr="00946DCD" w:rsidRDefault="00A06B18" w:rsidP="00347D50">
            <w:pPr>
              <w:jc w:val="both"/>
              <w:rPr>
                <w:rFonts w:cs="Arial"/>
                <w:szCs w:val="28"/>
              </w:rPr>
            </w:pPr>
          </w:p>
        </w:tc>
        <w:tc>
          <w:tcPr>
            <w:tcW w:w="567" w:type="pct"/>
            <w:tcBorders>
              <w:top w:val="nil"/>
              <w:left w:val="single" w:sz="8" w:space="0" w:color="auto"/>
              <w:bottom w:val="single" w:sz="8" w:space="0" w:color="auto"/>
              <w:right w:val="single" w:sz="8" w:space="0" w:color="auto"/>
            </w:tcBorders>
          </w:tcPr>
          <w:p w14:paraId="11BEF080" w14:textId="77777777" w:rsidR="00A06B18" w:rsidRPr="00946DCD" w:rsidRDefault="00A06B18" w:rsidP="00347D50">
            <w:pPr>
              <w:jc w:val="both"/>
              <w:rPr>
                <w:rFonts w:cs="Arial"/>
              </w:rPr>
            </w:pPr>
          </w:p>
        </w:tc>
        <w:tc>
          <w:tcPr>
            <w:tcW w:w="188" w:type="pct"/>
            <w:tcBorders>
              <w:top w:val="nil"/>
              <w:left w:val="single" w:sz="8" w:space="0" w:color="auto"/>
              <w:bottom w:val="single" w:sz="8" w:space="0" w:color="auto"/>
              <w:right w:val="single" w:sz="8" w:space="0" w:color="auto"/>
            </w:tcBorders>
            <w:hideMark/>
          </w:tcPr>
          <w:p w14:paraId="651D072F" w14:textId="77777777" w:rsidR="00A06B18" w:rsidRPr="00946DCD" w:rsidRDefault="00A06B18" w:rsidP="00347D50">
            <w:pPr>
              <w:jc w:val="both"/>
              <w:rPr>
                <w:rFonts w:cs="Arial"/>
              </w:rPr>
            </w:pPr>
            <w:r w:rsidRPr="00946DCD">
              <w:rPr>
                <w:rFonts w:cs="Arial"/>
              </w:rPr>
              <w:t>год</w:t>
            </w:r>
          </w:p>
        </w:tc>
        <w:tc>
          <w:tcPr>
            <w:tcW w:w="283" w:type="pct"/>
            <w:tcBorders>
              <w:top w:val="nil"/>
              <w:left w:val="single" w:sz="8" w:space="0" w:color="auto"/>
              <w:bottom w:val="single" w:sz="8" w:space="0" w:color="auto"/>
              <w:right w:val="single" w:sz="8" w:space="0" w:color="auto"/>
            </w:tcBorders>
            <w:hideMark/>
          </w:tcPr>
          <w:p w14:paraId="25A9881E" w14:textId="77777777" w:rsidR="00A06B18" w:rsidRPr="00946DCD" w:rsidRDefault="00A06B18" w:rsidP="00347D50">
            <w:pPr>
              <w:jc w:val="both"/>
              <w:rPr>
                <w:rFonts w:cs="Arial"/>
              </w:rPr>
            </w:pPr>
            <w:r w:rsidRPr="00946DCD">
              <w:rPr>
                <w:rFonts w:cs="Arial"/>
              </w:rPr>
              <w:t>месяц</w:t>
            </w:r>
          </w:p>
        </w:tc>
        <w:tc>
          <w:tcPr>
            <w:tcW w:w="283" w:type="pct"/>
            <w:tcBorders>
              <w:top w:val="nil"/>
              <w:left w:val="single" w:sz="8" w:space="0" w:color="auto"/>
              <w:bottom w:val="single" w:sz="8" w:space="0" w:color="auto"/>
              <w:right w:val="single" w:sz="8" w:space="0" w:color="auto"/>
            </w:tcBorders>
            <w:hideMark/>
          </w:tcPr>
          <w:p w14:paraId="73D7ABE8" w14:textId="77777777" w:rsidR="00A06B18" w:rsidRPr="00946DCD" w:rsidRDefault="00A06B18" w:rsidP="00347D50">
            <w:pPr>
              <w:jc w:val="both"/>
              <w:rPr>
                <w:rFonts w:cs="Arial"/>
              </w:rPr>
            </w:pPr>
            <w:r w:rsidRPr="00946DCD">
              <w:rPr>
                <w:rFonts w:cs="Arial"/>
              </w:rPr>
              <w:t>число</w:t>
            </w:r>
          </w:p>
        </w:tc>
        <w:tc>
          <w:tcPr>
            <w:tcW w:w="521" w:type="pct"/>
            <w:tcBorders>
              <w:top w:val="nil"/>
              <w:left w:val="single" w:sz="8" w:space="0" w:color="auto"/>
              <w:bottom w:val="single" w:sz="8" w:space="0" w:color="auto"/>
              <w:right w:val="single" w:sz="8" w:space="0" w:color="auto"/>
            </w:tcBorders>
          </w:tcPr>
          <w:p w14:paraId="33EAC849" w14:textId="77777777" w:rsidR="00A06B18" w:rsidRPr="00946DCD" w:rsidRDefault="00A06B18" w:rsidP="00347D50">
            <w:pPr>
              <w:jc w:val="both"/>
              <w:rPr>
                <w:rFonts w:cs="Arial"/>
              </w:rPr>
            </w:pPr>
          </w:p>
        </w:tc>
        <w:tc>
          <w:tcPr>
            <w:tcW w:w="581" w:type="pct"/>
            <w:tcBorders>
              <w:top w:val="nil"/>
              <w:left w:val="single" w:sz="8" w:space="0" w:color="auto"/>
              <w:bottom w:val="single" w:sz="8" w:space="0" w:color="auto"/>
              <w:right w:val="single" w:sz="8" w:space="0" w:color="auto"/>
            </w:tcBorders>
          </w:tcPr>
          <w:p w14:paraId="51126CAA" w14:textId="77777777" w:rsidR="00A06B18" w:rsidRPr="00946DCD" w:rsidRDefault="00A06B18" w:rsidP="00347D50">
            <w:pPr>
              <w:jc w:val="both"/>
              <w:rPr>
                <w:rFonts w:cs="Arial"/>
              </w:rPr>
            </w:pPr>
          </w:p>
        </w:tc>
        <w:tc>
          <w:tcPr>
            <w:tcW w:w="188" w:type="pct"/>
            <w:tcBorders>
              <w:top w:val="nil"/>
              <w:left w:val="single" w:sz="8" w:space="0" w:color="auto"/>
              <w:bottom w:val="single" w:sz="8" w:space="0" w:color="auto"/>
              <w:right w:val="single" w:sz="8" w:space="0" w:color="auto"/>
            </w:tcBorders>
            <w:hideMark/>
          </w:tcPr>
          <w:p w14:paraId="4ADF8EEC" w14:textId="77777777" w:rsidR="00A06B18" w:rsidRPr="00946DCD" w:rsidRDefault="00A06B18" w:rsidP="00347D50">
            <w:pPr>
              <w:jc w:val="both"/>
              <w:rPr>
                <w:rFonts w:cs="Arial"/>
              </w:rPr>
            </w:pPr>
            <w:r w:rsidRPr="00946DCD">
              <w:rPr>
                <w:rFonts w:cs="Arial"/>
              </w:rPr>
              <w:t>лет</w:t>
            </w:r>
          </w:p>
        </w:tc>
        <w:tc>
          <w:tcPr>
            <w:tcW w:w="378" w:type="pct"/>
            <w:tcBorders>
              <w:top w:val="nil"/>
              <w:left w:val="single" w:sz="8" w:space="0" w:color="auto"/>
              <w:bottom w:val="single" w:sz="8" w:space="0" w:color="auto"/>
              <w:right w:val="single" w:sz="8" w:space="0" w:color="auto"/>
            </w:tcBorders>
            <w:hideMark/>
          </w:tcPr>
          <w:p w14:paraId="7D7AD36A" w14:textId="77777777" w:rsidR="00A06B18" w:rsidRPr="00946DCD" w:rsidRDefault="00A06B18" w:rsidP="00347D50">
            <w:pPr>
              <w:jc w:val="both"/>
              <w:rPr>
                <w:rFonts w:cs="Arial"/>
              </w:rPr>
            </w:pPr>
            <w:r w:rsidRPr="00946DCD">
              <w:rPr>
                <w:rFonts w:cs="Arial"/>
              </w:rPr>
              <w:t>месяцев</w:t>
            </w:r>
          </w:p>
        </w:tc>
        <w:tc>
          <w:tcPr>
            <w:tcW w:w="237" w:type="pct"/>
            <w:tcBorders>
              <w:top w:val="nil"/>
              <w:left w:val="single" w:sz="8" w:space="0" w:color="auto"/>
              <w:bottom w:val="single" w:sz="8" w:space="0" w:color="auto"/>
              <w:right w:val="single" w:sz="8" w:space="0" w:color="auto"/>
            </w:tcBorders>
            <w:hideMark/>
          </w:tcPr>
          <w:p w14:paraId="6C0D87FC" w14:textId="77777777" w:rsidR="00A06B18" w:rsidRPr="00946DCD" w:rsidRDefault="00A06B18" w:rsidP="00347D50">
            <w:pPr>
              <w:jc w:val="both"/>
              <w:rPr>
                <w:rFonts w:cs="Arial"/>
              </w:rPr>
            </w:pPr>
            <w:r w:rsidRPr="00946DCD">
              <w:rPr>
                <w:rFonts w:cs="Arial"/>
              </w:rPr>
              <w:t>дней</w:t>
            </w:r>
          </w:p>
        </w:tc>
        <w:tc>
          <w:tcPr>
            <w:tcW w:w="188" w:type="pct"/>
            <w:tcBorders>
              <w:top w:val="nil"/>
              <w:left w:val="single" w:sz="8" w:space="0" w:color="auto"/>
              <w:bottom w:val="single" w:sz="8" w:space="0" w:color="auto"/>
              <w:right w:val="single" w:sz="8" w:space="0" w:color="auto"/>
            </w:tcBorders>
            <w:hideMark/>
          </w:tcPr>
          <w:p w14:paraId="5E26BFC3" w14:textId="77777777" w:rsidR="00A06B18" w:rsidRPr="00946DCD" w:rsidRDefault="00A06B18" w:rsidP="00347D50">
            <w:pPr>
              <w:jc w:val="both"/>
              <w:rPr>
                <w:rFonts w:cs="Arial"/>
              </w:rPr>
            </w:pPr>
            <w:r w:rsidRPr="00946DCD">
              <w:rPr>
                <w:rFonts w:cs="Arial"/>
              </w:rPr>
              <w:t>лет</w:t>
            </w:r>
          </w:p>
        </w:tc>
        <w:tc>
          <w:tcPr>
            <w:tcW w:w="378" w:type="pct"/>
            <w:tcBorders>
              <w:top w:val="nil"/>
              <w:left w:val="single" w:sz="8" w:space="0" w:color="auto"/>
              <w:bottom w:val="single" w:sz="8" w:space="0" w:color="auto"/>
              <w:right w:val="single" w:sz="8" w:space="0" w:color="auto"/>
            </w:tcBorders>
            <w:hideMark/>
          </w:tcPr>
          <w:p w14:paraId="0F97875D" w14:textId="77777777" w:rsidR="00A06B18" w:rsidRPr="00946DCD" w:rsidRDefault="00A06B18" w:rsidP="00347D50">
            <w:pPr>
              <w:jc w:val="both"/>
              <w:rPr>
                <w:rFonts w:cs="Arial"/>
              </w:rPr>
            </w:pPr>
            <w:r w:rsidRPr="00946DCD">
              <w:rPr>
                <w:rFonts w:cs="Arial"/>
              </w:rPr>
              <w:t>месяцев</w:t>
            </w:r>
          </w:p>
        </w:tc>
        <w:tc>
          <w:tcPr>
            <w:tcW w:w="237" w:type="pct"/>
            <w:tcBorders>
              <w:top w:val="nil"/>
              <w:left w:val="single" w:sz="8" w:space="0" w:color="auto"/>
              <w:bottom w:val="single" w:sz="8" w:space="0" w:color="auto"/>
              <w:right w:val="single" w:sz="8" w:space="0" w:color="auto"/>
            </w:tcBorders>
            <w:hideMark/>
          </w:tcPr>
          <w:p w14:paraId="4330C75D" w14:textId="77777777" w:rsidR="00A06B18" w:rsidRPr="00946DCD" w:rsidRDefault="00A06B18" w:rsidP="00347D50">
            <w:pPr>
              <w:jc w:val="both"/>
              <w:rPr>
                <w:rFonts w:cs="Arial"/>
              </w:rPr>
            </w:pPr>
            <w:r w:rsidRPr="00946DCD">
              <w:rPr>
                <w:rFonts w:cs="Arial"/>
              </w:rPr>
              <w:t>дней</w:t>
            </w:r>
          </w:p>
        </w:tc>
        <w:tc>
          <w:tcPr>
            <w:tcW w:w="188" w:type="pct"/>
            <w:tcBorders>
              <w:top w:val="nil"/>
              <w:left w:val="single" w:sz="8" w:space="0" w:color="auto"/>
              <w:bottom w:val="single" w:sz="8" w:space="0" w:color="auto"/>
              <w:right w:val="single" w:sz="8" w:space="0" w:color="auto"/>
            </w:tcBorders>
            <w:hideMark/>
          </w:tcPr>
          <w:p w14:paraId="415D06B0" w14:textId="77777777" w:rsidR="00A06B18" w:rsidRPr="00946DCD" w:rsidRDefault="00A06B18" w:rsidP="00347D50">
            <w:pPr>
              <w:jc w:val="both"/>
              <w:rPr>
                <w:rFonts w:cs="Arial"/>
              </w:rPr>
            </w:pPr>
            <w:r w:rsidRPr="00946DCD">
              <w:rPr>
                <w:rFonts w:cs="Arial"/>
              </w:rPr>
              <w:t>лет</w:t>
            </w:r>
          </w:p>
        </w:tc>
        <w:tc>
          <w:tcPr>
            <w:tcW w:w="351" w:type="pct"/>
            <w:tcBorders>
              <w:top w:val="nil"/>
              <w:left w:val="single" w:sz="8" w:space="0" w:color="auto"/>
              <w:bottom w:val="single" w:sz="8" w:space="0" w:color="auto"/>
              <w:right w:val="single" w:sz="8" w:space="0" w:color="auto"/>
            </w:tcBorders>
            <w:hideMark/>
          </w:tcPr>
          <w:p w14:paraId="28D667DA" w14:textId="77777777" w:rsidR="00A06B18" w:rsidRPr="00946DCD" w:rsidRDefault="00A06B18" w:rsidP="00347D50">
            <w:pPr>
              <w:jc w:val="both"/>
              <w:rPr>
                <w:rFonts w:cs="Arial"/>
              </w:rPr>
            </w:pPr>
            <w:r w:rsidRPr="00946DCD">
              <w:rPr>
                <w:rFonts w:cs="Arial"/>
              </w:rPr>
              <w:t>месяцев</w:t>
            </w:r>
          </w:p>
        </w:tc>
        <w:tc>
          <w:tcPr>
            <w:tcW w:w="234" w:type="pct"/>
            <w:tcBorders>
              <w:top w:val="nil"/>
              <w:left w:val="single" w:sz="8" w:space="0" w:color="auto"/>
              <w:bottom w:val="single" w:sz="8" w:space="0" w:color="auto"/>
              <w:right w:val="single" w:sz="8" w:space="0" w:color="auto"/>
            </w:tcBorders>
            <w:hideMark/>
          </w:tcPr>
          <w:p w14:paraId="445AEED6" w14:textId="77777777" w:rsidR="00A06B18" w:rsidRPr="00946DCD" w:rsidRDefault="00A06B18" w:rsidP="00347D50">
            <w:pPr>
              <w:jc w:val="both"/>
              <w:rPr>
                <w:rFonts w:cs="Arial"/>
              </w:rPr>
            </w:pPr>
            <w:r w:rsidRPr="00946DCD">
              <w:rPr>
                <w:rFonts w:cs="Arial"/>
              </w:rPr>
              <w:t>дней</w:t>
            </w:r>
          </w:p>
        </w:tc>
      </w:tr>
      <w:tr w:rsidR="00A06B18" w:rsidRPr="00946DCD" w14:paraId="788EB714" w14:textId="77777777" w:rsidTr="00A06B18">
        <w:trPr>
          <w:jc w:val="center"/>
        </w:trPr>
        <w:tc>
          <w:tcPr>
            <w:tcW w:w="198" w:type="pct"/>
            <w:tcBorders>
              <w:top w:val="nil"/>
              <w:left w:val="single" w:sz="8" w:space="0" w:color="auto"/>
              <w:bottom w:val="single" w:sz="8" w:space="0" w:color="auto"/>
              <w:right w:val="single" w:sz="8" w:space="0" w:color="auto"/>
            </w:tcBorders>
          </w:tcPr>
          <w:p w14:paraId="03C20AB2" w14:textId="77777777" w:rsidR="00A06B18" w:rsidRPr="00946DCD" w:rsidRDefault="00A06B18" w:rsidP="00347D50">
            <w:pPr>
              <w:jc w:val="both"/>
              <w:rPr>
                <w:rFonts w:cs="Arial"/>
                <w:szCs w:val="28"/>
              </w:rPr>
            </w:pPr>
          </w:p>
        </w:tc>
        <w:tc>
          <w:tcPr>
            <w:tcW w:w="567" w:type="pct"/>
            <w:tcBorders>
              <w:top w:val="nil"/>
              <w:left w:val="single" w:sz="8" w:space="0" w:color="auto"/>
              <w:bottom w:val="single" w:sz="8" w:space="0" w:color="auto"/>
              <w:right w:val="single" w:sz="8" w:space="0" w:color="auto"/>
            </w:tcBorders>
          </w:tcPr>
          <w:p w14:paraId="4620F09B" w14:textId="77777777" w:rsidR="00A06B18" w:rsidRPr="00946DCD" w:rsidRDefault="00A06B18" w:rsidP="00347D50">
            <w:pPr>
              <w:jc w:val="both"/>
              <w:rPr>
                <w:rFonts w:cs="Arial"/>
                <w:szCs w:val="28"/>
              </w:rPr>
            </w:pPr>
          </w:p>
        </w:tc>
        <w:tc>
          <w:tcPr>
            <w:tcW w:w="188" w:type="pct"/>
            <w:tcBorders>
              <w:top w:val="nil"/>
              <w:left w:val="single" w:sz="8" w:space="0" w:color="auto"/>
              <w:bottom w:val="single" w:sz="8" w:space="0" w:color="auto"/>
              <w:right w:val="single" w:sz="8" w:space="0" w:color="auto"/>
            </w:tcBorders>
          </w:tcPr>
          <w:p w14:paraId="78BB4F02" w14:textId="77777777" w:rsidR="00A06B18" w:rsidRPr="00946DCD" w:rsidRDefault="00A06B18" w:rsidP="00347D50">
            <w:pPr>
              <w:jc w:val="both"/>
              <w:rPr>
                <w:rFonts w:cs="Arial"/>
                <w:szCs w:val="28"/>
              </w:rPr>
            </w:pPr>
          </w:p>
        </w:tc>
        <w:tc>
          <w:tcPr>
            <w:tcW w:w="283" w:type="pct"/>
            <w:tcBorders>
              <w:top w:val="nil"/>
              <w:left w:val="single" w:sz="8" w:space="0" w:color="auto"/>
              <w:bottom w:val="single" w:sz="8" w:space="0" w:color="auto"/>
              <w:right w:val="single" w:sz="8" w:space="0" w:color="auto"/>
            </w:tcBorders>
          </w:tcPr>
          <w:p w14:paraId="44D304B9" w14:textId="77777777" w:rsidR="00A06B18" w:rsidRPr="00946DCD" w:rsidRDefault="00A06B18" w:rsidP="00347D50">
            <w:pPr>
              <w:jc w:val="both"/>
              <w:rPr>
                <w:rFonts w:cs="Arial"/>
                <w:szCs w:val="28"/>
              </w:rPr>
            </w:pPr>
          </w:p>
        </w:tc>
        <w:tc>
          <w:tcPr>
            <w:tcW w:w="283" w:type="pct"/>
            <w:tcBorders>
              <w:top w:val="nil"/>
              <w:left w:val="single" w:sz="8" w:space="0" w:color="auto"/>
              <w:bottom w:val="single" w:sz="8" w:space="0" w:color="auto"/>
              <w:right w:val="single" w:sz="8" w:space="0" w:color="auto"/>
            </w:tcBorders>
          </w:tcPr>
          <w:p w14:paraId="6E6916EE" w14:textId="77777777" w:rsidR="00A06B18" w:rsidRPr="00946DCD" w:rsidRDefault="00A06B18" w:rsidP="00347D50">
            <w:pPr>
              <w:jc w:val="both"/>
              <w:rPr>
                <w:rFonts w:cs="Arial"/>
                <w:szCs w:val="28"/>
              </w:rPr>
            </w:pPr>
          </w:p>
        </w:tc>
        <w:tc>
          <w:tcPr>
            <w:tcW w:w="521" w:type="pct"/>
            <w:tcBorders>
              <w:top w:val="nil"/>
              <w:left w:val="single" w:sz="8" w:space="0" w:color="auto"/>
              <w:bottom w:val="single" w:sz="8" w:space="0" w:color="auto"/>
              <w:right w:val="single" w:sz="8" w:space="0" w:color="auto"/>
            </w:tcBorders>
          </w:tcPr>
          <w:p w14:paraId="50A18D9D" w14:textId="77777777" w:rsidR="00A06B18" w:rsidRPr="00946DCD" w:rsidRDefault="00A06B18" w:rsidP="00347D50">
            <w:pPr>
              <w:jc w:val="both"/>
              <w:rPr>
                <w:rFonts w:cs="Arial"/>
                <w:szCs w:val="28"/>
              </w:rPr>
            </w:pPr>
          </w:p>
        </w:tc>
        <w:tc>
          <w:tcPr>
            <w:tcW w:w="581" w:type="pct"/>
            <w:tcBorders>
              <w:top w:val="nil"/>
              <w:left w:val="single" w:sz="8" w:space="0" w:color="auto"/>
              <w:bottom w:val="single" w:sz="8" w:space="0" w:color="auto"/>
              <w:right w:val="single" w:sz="8" w:space="0" w:color="auto"/>
            </w:tcBorders>
          </w:tcPr>
          <w:p w14:paraId="60C2A244" w14:textId="77777777" w:rsidR="00A06B18" w:rsidRPr="00946DCD" w:rsidRDefault="00A06B18" w:rsidP="00347D50">
            <w:pPr>
              <w:jc w:val="both"/>
              <w:rPr>
                <w:rFonts w:cs="Arial"/>
                <w:szCs w:val="28"/>
              </w:rPr>
            </w:pPr>
          </w:p>
        </w:tc>
        <w:tc>
          <w:tcPr>
            <w:tcW w:w="188" w:type="pct"/>
            <w:tcBorders>
              <w:top w:val="nil"/>
              <w:left w:val="single" w:sz="8" w:space="0" w:color="auto"/>
              <w:bottom w:val="single" w:sz="8" w:space="0" w:color="auto"/>
              <w:right w:val="single" w:sz="8" w:space="0" w:color="auto"/>
            </w:tcBorders>
          </w:tcPr>
          <w:p w14:paraId="25D7E990" w14:textId="77777777" w:rsidR="00A06B18" w:rsidRPr="00946DCD" w:rsidRDefault="00A06B18" w:rsidP="00347D50">
            <w:pPr>
              <w:jc w:val="both"/>
              <w:rPr>
                <w:rFonts w:cs="Arial"/>
                <w:szCs w:val="28"/>
              </w:rPr>
            </w:pPr>
          </w:p>
        </w:tc>
        <w:tc>
          <w:tcPr>
            <w:tcW w:w="378" w:type="pct"/>
            <w:tcBorders>
              <w:top w:val="nil"/>
              <w:left w:val="single" w:sz="8" w:space="0" w:color="auto"/>
              <w:bottom w:val="single" w:sz="8" w:space="0" w:color="auto"/>
              <w:right w:val="single" w:sz="8" w:space="0" w:color="auto"/>
            </w:tcBorders>
          </w:tcPr>
          <w:p w14:paraId="67281180" w14:textId="77777777" w:rsidR="00A06B18" w:rsidRPr="00946DCD" w:rsidRDefault="00A06B18" w:rsidP="00347D50">
            <w:pPr>
              <w:jc w:val="both"/>
              <w:rPr>
                <w:rFonts w:cs="Arial"/>
                <w:szCs w:val="28"/>
              </w:rPr>
            </w:pPr>
          </w:p>
        </w:tc>
        <w:tc>
          <w:tcPr>
            <w:tcW w:w="237" w:type="pct"/>
            <w:tcBorders>
              <w:top w:val="nil"/>
              <w:left w:val="single" w:sz="8" w:space="0" w:color="auto"/>
              <w:bottom w:val="single" w:sz="8" w:space="0" w:color="auto"/>
              <w:right w:val="single" w:sz="8" w:space="0" w:color="auto"/>
            </w:tcBorders>
          </w:tcPr>
          <w:p w14:paraId="073453B0" w14:textId="77777777" w:rsidR="00A06B18" w:rsidRPr="00946DCD" w:rsidRDefault="00A06B18" w:rsidP="00347D50">
            <w:pPr>
              <w:jc w:val="both"/>
              <w:rPr>
                <w:rFonts w:cs="Arial"/>
                <w:szCs w:val="28"/>
              </w:rPr>
            </w:pPr>
          </w:p>
        </w:tc>
        <w:tc>
          <w:tcPr>
            <w:tcW w:w="188" w:type="pct"/>
            <w:tcBorders>
              <w:top w:val="nil"/>
              <w:left w:val="single" w:sz="8" w:space="0" w:color="auto"/>
              <w:bottom w:val="single" w:sz="8" w:space="0" w:color="auto"/>
              <w:right w:val="single" w:sz="8" w:space="0" w:color="auto"/>
            </w:tcBorders>
          </w:tcPr>
          <w:p w14:paraId="7D7B47E6" w14:textId="77777777" w:rsidR="00A06B18" w:rsidRPr="00946DCD" w:rsidRDefault="00A06B18" w:rsidP="00347D50">
            <w:pPr>
              <w:jc w:val="both"/>
              <w:rPr>
                <w:rFonts w:cs="Arial"/>
                <w:szCs w:val="28"/>
              </w:rPr>
            </w:pPr>
          </w:p>
        </w:tc>
        <w:tc>
          <w:tcPr>
            <w:tcW w:w="378" w:type="pct"/>
            <w:tcBorders>
              <w:top w:val="nil"/>
              <w:left w:val="single" w:sz="8" w:space="0" w:color="auto"/>
              <w:bottom w:val="single" w:sz="8" w:space="0" w:color="auto"/>
              <w:right w:val="single" w:sz="8" w:space="0" w:color="auto"/>
            </w:tcBorders>
          </w:tcPr>
          <w:p w14:paraId="7D822EE6" w14:textId="77777777" w:rsidR="00A06B18" w:rsidRPr="00946DCD" w:rsidRDefault="00A06B18" w:rsidP="00347D50">
            <w:pPr>
              <w:jc w:val="both"/>
              <w:rPr>
                <w:rFonts w:cs="Arial"/>
                <w:szCs w:val="28"/>
              </w:rPr>
            </w:pPr>
          </w:p>
        </w:tc>
        <w:tc>
          <w:tcPr>
            <w:tcW w:w="237" w:type="pct"/>
            <w:tcBorders>
              <w:top w:val="nil"/>
              <w:left w:val="single" w:sz="8" w:space="0" w:color="auto"/>
              <w:bottom w:val="single" w:sz="8" w:space="0" w:color="auto"/>
              <w:right w:val="single" w:sz="8" w:space="0" w:color="auto"/>
            </w:tcBorders>
          </w:tcPr>
          <w:p w14:paraId="064E2093" w14:textId="77777777" w:rsidR="00A06B18" w:rsidRPr="00946DCD" w:rsidRDefault="00A06B18" w:rsidP="00347D50">
            <w:pPr>
              <w:jc w:val="both"/>
              <w:rPr>
                <w:rFonts w:cs="Arial"/>
                <w:szCs w:val="28"/>
              </w:rPr>
            </w:pPr>
          </w:p>
        </w:tc>
        <w:tc>
          <w:tcPr>
            <w:tcW w:w="188" w:type="pct"/>
            <w:tcBorders>
              <w:top w:val="nil"/>
              <w:left w:val="single" w:sz="8" w:space="0" w:color="auto"/>
              <w:bottom w:val="single" w:sz="8" w:space="0" w:color="auto"/>
              <w:right w:val="single" w:sz="8" w:space="0" w:color="auto"/>
            </w:tcBorders>
          </w:tcPr>
          <w:p w14:paraId="7E4453FB" w14:textId="77777777" w:rsidR="00A06B18" w:rsidRPr="00946DCD" w:rsidRDefault="00A06B18" w:rsidP="00347D50">
            <w:pPr>
              <w:jc w:val="both"/>
              <w:rPr>
                <w:rFonts w:cs="Arial"/>
                <w:szCs w:val="28"/>
              </w:rPr>
            </w:pPr>
          </w:p>
        </w:tc>
        <w:tc>
          <w:tcPr>
            <w:tcW w:w="351" w:type="pct"/>
            <w:tcBorders>
              <w:top w:val="nil"/>
              <w:left w:val="single" w:sz="8" w:space="0" w:color="auto"/>
              <w:bottom w:val="single" w:sz="8" w:space="0" w:color="auto"/>
              <w:right w:val="single" w:sz="8" w:space="0" w:color="auto"/>
            </w:tcBorders>
          </w:tcPr>
          <w:p w14:paraId="1E56C74F" w14:textId="77777777" w:rsidR="00A06B18" w:rsidRPr="00946DCD" w:rsidRDefault="00A06B18" w:rsidP="00347D50">
            <w:pPr>
              <w:jc w:val="both"/>
              <w:rPr>
                <w:rFonts w:cs="Arial"/>
                <w:szCs w:val="28"/>
              </w:rPr>
            </w:pPr>
          </w:p>
        </w:tc>
        <w:tc>
          <w:tcPr>
            <w:tcW w:w="234" w:type="pct"/>
            <w:tcBorders>
              <w:top w:val="nil"/>
              <w:left w:val="single" w:sz="8" w:space="0" w:color="auto"/>
              <w:bottom w:val="single" w:sz="8" w:space="0" w:color="auto"/>
              <w:right w:val="single" w:sz="8" w:space="0" w:color="auto"/>
            </w:tcBorders>
          </w:tcPr>
          <w:p w14:paraId="0228F6BF" w14:textId="77777777" w:rsidR="00A06B18" w:rsidRPr="00946DCD" w:rsidRDefault="00A06B18" w:rsidP="00347D50">
            <w:pPr>
              <w:jc w:val="both"/>
              <w:rPr>
                <w:rFonts w:cs="Arial"/>
                <w:szCs w:val="28"/>
              </w:rPr>
            </w:pPr>
          </w:p>
        </w:tc>
      </w:tr>
      <w:tr w:rsidR="00A06B18" w:rsidRPr="00946DCD" w14:paraId="42FC3C05" w14:textId="77777777" w:rsidTr="00A06B18">
        <w:trPr>
          <w:jc w:val="center"/>
        </w:trPr>
        <w:tc>
          <w:tcPr>
            <w:tcW w:w="198" w:type="pct"/>
            <w:tcBorders>
              <w:top w:val="nil"/>
              <w:left w:val="single" w:sz="8" w:space="0" w:color="auto"/>
              <w:bottom w:val="single" w:sz="8" w:space="0" w:color="auto"/>
              <w:right w:val="single" w:sz="8" w:space="0" w:color="auto"/>
            </w:tcBorders>
          </w:tcPr>
          <w:p w14:paraId="1612753A" w14:textId="77777777" w:rsidR="00A06B18" w:rsidRPr="00946DCD" w:rsidRDefault="00A06B18" w:rsidP="00347D50">
            <w:pPr>
              <w:jc w:val="both"/>
              <w:rPr>
                <w:rFonts w:cs="Arial"/>
                <w:szCs w:val="28"/>
              </w:rPr>
            </w:pPr>
          </w:p>
        </w:tc>
        <w:tc>
          <w:tcPr>
            <w:tcW w:w="567" w:type="pct"/>
            <w:tcBorders>
              <w:top w:val="nil"/>
              <w:left w:val="single" w:sz="8" w:space="0" w:color="auto"/>
              <w:bottom w:val="single" w:sz="8" w:space="0" w:color="auto"/>
              <w:right w:val="single" w:sz="8" w:space="0" w:color="auto"/>
            </w:tcBorders>
          </w:tcPr>
          <w:p w14:paraId="5D27FF52" w14:textId="77777777" w:rsidR="00A06B18" w:rsidRPr="00946DCD" w:rsidRDefault="00A06B18" w:rsidP="00347D50">
            <w:pPr>
              <w:jc w:val="both"/>
              <w:rPr>
                <w:rFonts w:cs="Arial"/>
                <w:szCs w:val="28"/>
              </w:rPr>
            </w:pPr>
          </w:p>
        </w:tc>
        <w:tc>
          <w:tcPr>
            <w:tcW w:w="188" w:type="pct"/>
            <w:tcBorders>
              <w:top w:val="nil"/>
              <w:left w:val="single" w:sz="8" w:space="0" w:color="auto"/>
              <w:bottom w:val="single" w:sz="8" w:space="0" w:color="auto"/>
              <w:right w:val="single" w:sz="8" w:space="0" w:color="auto"/>
            </w:tcBorders>
          </w:tcPr>
          <w:p w14:paraId="627AD10B" w14:textId="77777777" w:rsidR="00A06B18" w:rsidRPr="00946DCD" w:rsidRDefault="00A06B18" w:rsidP="00347D50">
            <w:pPr>
              <w:jc w:val="both"/>
              <w:rPr>
                <w:rFonts w:cs="Arial"/>
                <w:szCs w:val="28"/>
              </w:rPr>
            </w:pPr>
          </w:p>
        </w:tc>
        <w:tc>
          <w:tcPr>
            <w:tcW w:w="283" w:type="pct"/>
            <w:tcBorders>
              <w:top w:val="nil"/>
              <w:left w:val="single" w:sz="8" w:space="0" w:color="auto"/>
              <w:bottom w:val="single" w:sz="8" w:space="0" w:color="auto"/>
              <w:right w:val="single" w:sz="8" w:space="0" w:color="auto"/>
            </w:tcBorders>
          </w:tcPr>
          <w:p w14:paraId="1CB26E30" w14:textId="77777777" w:rsidR="00A06B18" w:rsidRPr="00946DCD" w:rsidRDefault="00A06B18" w:rsidP="00347D50">
            <w:pPr>
              <w:jc w:val="both"/>
              <w:rPr>
                <w:rFonts w:cs="Arial"/>
                <w:szCs w:val="28"/>
              </w:rPr>
            </w:pPr>
          </w:p>
        </w:tc>
        <w:tc>
          <w:tcPr>
            <w:tcW w:w="283" w:type="pct"/>
            <w:tcBorders>
              <w:top w:val="nil"/>
              <w:left w:val="single" w:sz="8" w:space="0" w:color="auto"/>
              <w:bottom w:val="single" w:sz="8" w:space="0" w:color="auto"/>
              <w:right w:val="single" w:sz="8" w:space="0" w:color="auto"/>
            </w:tcBorders>
          </w:tcPr>
          <w:p w14:paraId="0439DD17" w14:textId="77777777" w:rsidR="00A06B18" w:rsidRPr="00946DCD" w:rsidRDefault="00A06B18" w:rsidP="00347D50">
            <w:pPr>
              <w:jc w:val="both"/>
              <w:rPr>
                <w:rFonts w:cs="Arial"/>
                <w:szCs w:val="28"/>
              </w:rPr>
            </w:pPr>
          </w:p>
        </w:tc>
        <w:tc>
          <w:tcPr>
            <w:tcW w:w="521" w:type="pct"/>
            <w:tcBorders>
              <w:top w:val="nil"/>
              <w:left w:val="single" w:sz="8" w:space="0" w:color="auto"/>
              <w:bottom w:val="single" w:sz="8" w:space="0" w:color="auto"/>
              <w:right w:val="single" w:sz="8" w:space="0" w:color="auto"/>
            </w:tcBorders>
          </w:tcPr>
          <w:p w14:paraId="3AE370EE" w14:textId="77777777" w:rsidR="00A06B18" w:rsidRPr="00946DCD" w:rsidRDefault="00A06B18" w:rsidP="00347D50">
            <w:pPr>
              <w:jc w:val="both"/>
              <w:rPr>
                <w:rFonts w:cs="Arial"/>
                <w:szCs w:val="28"/>
              </w:rPr>
            </w:pPr>
          </w:p>
        </w:tc>
        <w:tc>
          <w:tcPr>
            <w:tcW w:w="581" w:type="pct"/>
            <w:tcBorders>
              <w:top w:val="nil"/>
              <w:left w:val="single" w:sz="8" w:space="0" w:color="auto"/>
              <w:bottom w:val="single" w:sz="8" w:space="0" w:color="auto"/>
              <w:right w:val="single" w:sz="8" w:space="0" w:color="auto"/>
            </w:tcBorders>
          </w:tcPr>
          <w:p w14:paraId="42702F6E" w14:textId="77777777" w:rsidR="00A06B18" w:rsidRPr="00946DCD" w:rsidRDefault="00A06B18" w:rsidP="00347D50">
            <w:pPr>
              <w:jc w:val="both"/>
              <w:rPr>
                <w:rFonts w:cs="Arial"/>
                <w:szCs w:val="28"/>
              </w:rPr>
            </w:pPr>
          </w:p>
        </w:tc>
        <w:tc>
          <w:tcPr>
            <w:tcW w:w="188" w:type="pct"/>
            <w:tcBorders>
              <w:top w:val="nil"/>
              <w:left w:val="single" w:sz="8" w:space="0" w:color="auto"/>
              <w:bottom w:val="single" w:sz="8" w:space="0" w:color="auto"/>
              <w:right w:val="single" w:sz="8" w:space="0" w:color="auto"/>
            </w:tcBorders>
          </w:tcPr>
          <w:p w14:paraId="64D8680C" w14:textId="77777777" w:rsidR="00A06B18" w:rsidRPr="00946DCD" w:rsidRDefault="00A06B18" w:rsidP="00347D50">
            <w:pPr>
              <w:jc w:val="both"/>
              <w:rPr>
                <w:rFonts w:cs="Arial"/>
                <w:szCs w:val="28"/>
              </w:rPr>
            </w:pPr>
          </w:p>
        </w:tc>
        <w:tc>
          <w:tcPr>
            <w:tcW w:w="378" w:type="pct"/>
            <w:tcBorders>
              <w:top w:val="nil"/>
              <w:left w:val="single" w:sz="8" w:space="0" w:color="auto"/>
              <w:bottom w:val="single" w:sz="8" w:space="0" w:color="auto"/>
              <w:right w:val="single" w:sz="8" w:space="0" w:color="auto"/>
            </w:tcBorders>
          </w:tcPr>
          <w:p w14:paraId="5D1C9370" w14:textId="77777777" w:rsidR="00A06B18" w:rsidRPr="00946DCD" w:rsidRDefault="00A06B18" w:rsidP="00347D50">
            <w:pPr>
              <w:jc w:val="both"/>
              <w:rPr>
                <w:rFonts w:cs="Arial"/>
                <w:szCs w:val="28"/>
              </w:rPr>
            </w:pPr>
          </w:p>
        </w:tc>
        <w:tc>
          <w:tcPr>
            <w:tcW w:w="237" w:type="pct"/>
            <w:tcBorders>
              <w:top w:val="nil"/>
              <w:left w:val="single" w:sz="8" w:space="0" w:color="auto"/>
              <w:bottom w:val="single" w:sz="8" w:space="0" w:color="auto"/>
              <w:right w:val="single" w:sz="8" w:space="0" w:color="auto"/>
            </w:tcBorders>
          </w:tcPr>
          <w:p w14:paraId="2C510BED" w14:textId="77777777" w:rsidR="00A06B18" w:rsidRPr="00946DCD" w:rsidRDefault="00A06B18" w:rsidP="00347D50">
            <w:pPr>
              <w:jc w:val="both"/>
              <w:rPr>
                <w:rFonts w:cs="Arial"/>
                <w:szCs w:val="28"/>
              </w:rPr>
            </w:pPr>
          </w:p>
        </w:tc>
        <w:tc>
          <w:tcPr>
            <w:tcW w:w="188" w:type="pct"/>
            <w:tcBorders>
              <w:top w:val="nil"/>
              <w:left w:val="single" w:sz="8" w:space="0" w:color="auto"/>
              <w:bottom w:val="single" w:sz="8" w:space="0" w:color="auto"/>
              <w:right w:val="single" w:sz="8" w:space="0" w:color="auto"/>
            </w:tcBorders>
          </w:tcPr>
          <w:p w14:paraId="3C434D94" w14:textId="77777777" w:rsidR="00A06B18" w:rsidRPr="00946DCD" w:rsidRDefault="00A06B18" w:rsidP="00347D50">
            <w:pPr>
              <w:jc w:val="both"/>
              <w:rPr>
                <w:rFonts w:cs="Arial"/>
                <w:szCs w:val="28"/>
              </w:rPr>
            </w:pPr>
          </w:p>
        </w:tc>
        <w:tc>
          <w:tcPr>
            <w:tcW w:w="378" w:type="pct"/>
            <w:tcBorders>
              <w:top w:val="nil"/>
              <w:left w:val="single" w:sz="8" w:space="0" w:color="auto"/>
              <w:bottom w:val="single" w:sz="8" w:space="0" w:color="auto"/>
              <w:right w:val="single" w:sz="8" w:space="0" w:color="auto"/>
            </w:tcBorders>
          </w:tcPr>
          <w:p w14:paraId="7D03EF5E" w14:textId="77777777" w:rsidR="00A06B18" w:rsidRPr="00946DCD" w:rsidRDefault="00A06B18" w:rsidP="00347D50">
            <w:pPr>
              <w:jc w:val="both"/>
              <w:rPr>
                <w:rFonts w:cs="Arial"/>
                <w:szCs w:val="28"/>
              </w:rPr>
            </w:pPr>
          </w:p>
        </w:tc>
        <w:tc>
          <w:tcPr>
            <w:tcW w:w="237" w:type="pct"/>
            <w:tcBorders>
              <w:top w:val="nil"/>
              <w:left w:val="single" w:sz="8" w:space="0" w:color="auto"/>
              <w:bottom w:val="single" w:sz="8" w:space="0" w:color="auto"/>
              <w:right w:val="single" w:sz="8" w:space="0" w:color="auto"/>
            </w:tcBorders>
          </w:tcPr>
          <w:p w14:paraId="1B02E9BA" w14:textId="77777777" w:rsidR="00A06B18" w:rsidRPr="00946DCD" w:rsidRDefault="00A06B18" w:rsidP="00347D50">
            <w:pPr>
              <w:jc w:val="both"/>
              <w:rPr>
                <w:rFonts w:cs="Arial"/>
                <w:szCs w:val="28"/>
              </w:rPr>
            </w:pPr>
          </w:p>
        </w:tc>
        <w:tc>
          <w:tcPr>
            <w:tcW w:w="188" w:type="pct"/>
            <w:tcBorders>
              <w:top w:val="nil"/>
              <w:left w:val="single" w:sz="8" w:space="0" w:color="auto"/>
              <w:bottom w:val="single" w:sz="8" w:space="0" w:color="auto"/>
              <w:right w:val="single" w:sz="8" w:space="0" w:color="auto"/>
            </w:tcBorders>
          </w:tcPr>
          <w:p w14:paraId="59CD52B8" w14:textId="77777777" w:rsidR="00A06B18" w:rsidRPr="00946DCD" w:rsidRDefault="00A06B18" w:rsidP="00347D50">
            <w:pPr>
              <w:jc w:val="both"/>
              <w:rPr>
                <w:rFonts w:cs="Arial"/>
                <w:szCs w:val="28"/>
              </w:rPr>
            </w:pPr>
          </w:p>
        </w:tc>
        <w:tc>
          <w:tcPr>
            <w:tcW w:w="351" w:type="pct"/>
            <w:tcBorders>
              <w:top w:val="nil"/>
              <w:left w:val="single" w:sz="8" w:space="0" w:color="auto"/>
              <w:bottom w:val="single" w:sz="8" w:space="0" w:color="auto"/>
              <w:right w:val="single" w:sz="8" w:space="0" w:color="auto"/>
            </w:tcBorders>
          </w:tcPr>
          <w:p w14:paraId="34EB47FE" w14:textId="77777777" w:rsidR="00A06B18" w:rsidRPr="00946DCD" w:rsidRDefault="00A06B18" w:rsidP="00347D50">
            <w:pPr>
              <w:jc w:val="both"/>
              <w:rPr>
                <w:rFonts w:cs="Arial"/>
                <w:szCs w:val="28"/>
              </w:rPr>
            </w:pPr>
          </w:p>
        </w:tc>
        <w:tc>
          <w:tcPr>
            <w:tcW w:w="234" w:type="pct"/>
            <w:tcBorders>
              <w:top w:val="nil"/>
              <w:left w:val="single" w:sz="8" w:space="0" w:color="auto"/>
              <w:bottom w:val="single" w:sz="8" w:space="0" w:color="auto"/>
              <w:right w:val="single" w:sz="8" w:space="0" w:color="auto"/>
            </w:tcBorders>
          </w:tcPr>
          <w:p w14:paraId="4135AB5F" w14:textId="77777777" w:rsidR="00A06B18" w:rsidRPr="00946DCD" w:rsidRDefault="00A06B18" w:rsidP="00347D50">
            <w:pPr>
              <w:jc w:val="both"/>
              <w:rPr>
                <w:rFonts w:cs="Arial"/>
                <w:szCs w:val="28"/>
              </w:rPr>
            </w:pPr>
          </w:p>
        </w:tc>
      </w:tr>
      <w:tr w:rsidR="00A06B18" w:rsidRPr="00946DCD" w14:paraId="48ECFB46" w14:textId="77777777" w:rsidTr="00A06B18">
        <w:trPr>
          <w:jc w:val="center"/>
        </w:trPr>
        <w:tc>
          <w:tcPr>
            <w:tcW w:w="198" w:type="pct"/>
            <w:tcBorders>
              <w:top w:val="nil"/>
              <w:left w:val="single" w:sz="8" w:space="0" w:color="auto"/>
              <w:bottom w:val="single" w:sz="4" w:space="0" w:color="auto"/>
              <w:right w:val="single" w:sz="8" w:space="0" w:color="auto"/>
            </w:tcBorders>
          </w:tcPr>
          <w:p w14:paraId="619763DB" w14:textId="77777777" w:rsidR="00A06B18" w:rsidRPr="00946DCD" w:rsidRDefault="00A06B18" w:rsidP="00347D50">
            <w:pPr>
              <w:jc w:val="both"/>
              <w:rPr>
                <w:rFonts w:cs="Arial"/>
                <w:szCs w:val="28"/>
              </w:rPr>
            </w:pPr>
          </w:p>
        </w:tc>
        <w:tc>
          <w:tcPr>
            <w:tcW w:w="567" w:type="pct"/>
            <w:tcBorders>
              <w:top w:val="nil"/>
              <w:left w:val="single" w:sz="8" w:space="0" w:color="auto"/>
              <w:bottom w:val="single" w:sz="4" w:space="0" w:color="auto"/>
              <w:right w:val="single" w:sz="8" w:space="0" w:color="auto"/>
            </w:tcBorders>
          </w:tcPr>
          <w:p w14:paraId="07DEB2D0" w14:textId="77777777" w:rsidR="00A06B18" w:rsidRPr="00946DCD" w:rsidRDefault="00A06B18" w:rsidP="00347D50">
            <w:pPr>
              <w:jc w:val="both"/>
              <w:rPr>
                <w:rFonts w:cs="Arial"/>
                <w:szCs w:val="28"/>
              </w:rPr>
            </w:pPr>
          </w:p>
        </w:tc>
        <w:tc>
          <w:tcPr>
            <w:tcW w:w="188" w:type="pct"/>
            <w:tcBorders>
              <w:top w:val="nil"/>
              <w:left w:val="single" w:sz="8" w:space="0" w:color="auto"/>
              <w:bottom w:val="single" w:sz="4" w:space="0" w:color="auto"/>
              <w:right w:val="single" w:sz="8" w:space="0" w:color="auto"/>
            </w:tcBorders>
          </w:tcPr>
          <w:p w14:paraId="057E7868" w14:textId="77777777" w:rsidR="00A06B18" w:rsidRPr="00946DCD" w:rsidRDefault="00A06B18" w:rsidP="00347D50">
            <w:pPr>
              <w:jc w:val="both"/>
              <w:rPr>
                <w:rFonts w:cs="Arial"/>
                <w:szCs w:val="28"/>
              </w:rPr>
            </w:pPr>
          </w:p>
        </w:tc>
        <w:tc>
          <w:tcPr>
            <w:tcW w:w="283" w:type="pct"/>
            <w:tcBorders>
              <w:top w:val="nil"/>
              <w:left w:val="single" w:sz="8" w:space="0" w:color="auto"/>
              <w:bottom w:val="single" w:sz="4" w:space="0" w:color="auto"/>
              <w:right w:val="single" w:sz="8" w:space="0" w:color="auto"/>
            </w:tcBorders>
          </w:tcPr>
          <w:p w14:paraId="5FDDF303" w14:textId="77777777" w:rsidR="00A06B18" w:rsidRPr="00946DCD" w:rsidRDefault="00A06B18" w:rsidP="00347D50">
            <w:pPr>
              <w:jc w:val="both"/>
              <w:rPr>
                <w:rFonts w:cs="Arial"/>
                <w:szCs w:val="28"/>
              </w:rPr>
            </w:pPr>
          </w:p>
        </w:tc>
        <w:tc>
          <w:tcPr>
            <w:tcW w:w="283" w:type="pct"/>
            <w:tcBorders>
              <w:top w:val="nil"/>
              <w:left w:val="single" w:sz="8" w:space="0" w:color="auto"/>
              <w:bottom w:val="single" w:sz="4" w:space="0" w:color="auto"/>
              <w:right w:val="single" w:sz="8" w:space="0" w:color="auto"/>
            </w:tcBorders>
          </w:tcPr>
          <w:p w14:paraId="60C0B3FF" w14:textId="77777777" w:rsidR="00A06B18" w:rsidRPr="00946DCD" w:rsidRDefault="00A06B18" w:rsidP="00347D50">
            <w:pPr>
              <w:jc w:val="both"/>
              <w:rPr>
                <w:rFonts w:cs="Arial"/>
                <w:szCs w:val="28"/>
              </w:rPr>
            </w:pPr>
          </w:p>
        </w:tc>
        <w:tc>
          <w:tcPr>
            <w:tcW w:w="521" w:type="pct"/>
            <w:tcBorders>
              <w:top w:val="nil"/>
              <w:left w:val="single" w:sz="8" w:space="0" w:color="auto"/>
              <w:bottom w:val="single" w:sz="4" w:space="0" w:color="auto"/>
              <w:right w:val="single" w:sz="8" w:space="0" w:color="auto"/>
            </w:tcBorders>
          </w:tcPr>
          <w:p w14:paraId="5BC62BC8" w14:textId="77777777" w:rsidR="00A06B18" w:rsidRPr="00946DCD" w:rsidRDefault="00A06B18" w:rsidP="00347D50">
            <w:pPr>
              <w:jc w:val="both"/>
              <w:rPr>
                <w:rFonts w:cs="Arial"/>
                <w:szCs w:val="28"/>
              </w:rPr>
            </w:pPr>
          </w:p>
        </w:tc>
        <w:tc>
          <w:tcPr>
            <w:tcW w:w="581" w:type="pct"/>
            <w:tcBorders>
              <w:top w:val="nil"/>
              <w:left w:val="single" w:sz="8" w:space="0" w:color="auto"/>
              <w:bottom w:val="single" w:sz="4" w:space="0" w:color="auto"/>
              <w:right w:val="single" w:sz="8" w:space="0" w:color="auto"/>
            </w:tcBorders>
          </w:tcPr>
          <w:p w14:paraId="5C8A71F2" w14:textId="77777777" w:rsidR="00A06B18" w:rsidRPr="00946DCD" w:rsidRDefault="00A06B18" w:rsidP="00347D50">
            <w:pPr>
              <w:jc w:val="both"/>
              <w:rPr>
                <w:rFonts w:cs="Arial"/>
                <w:szCs w:val="28"/>
              </w:rPr>
            </w:pPr>
          </w:p>
        </w:tc>
        <w:tc>
          <w:tcPr>
            <w:tcW w:w="188" w:type="pct"/>
            <w:tcBorders>
              <w:top w:val="nil"/>
              <w:left w:val="single" w:sz="8" w:space="0" w:color="auto"/>
              <w:bottom w:val="single" w:sz="4" w:space="0" w:color="auto"/>
              <w:right w:val="single" w:sz="8" w:space="0" w:color="auto"/>
            </w:tcBorders>
          </w:tcPr>
          <w:p w14:paraId="46422608" w14:textId="77777777" w:rsidR="00A06B18" w:rsidRPr="00946DCD" w:rsidRDefault="00A06B18" w:rsidP="00347D50">
            <w:pPr>
              <w:jc w:val="both"/>
              <w:rPr>
                <w:rFonts w:cs="Arial"/>
                <w:szCs w:val="28"/>
              </w:rPr>
            </w:pPr>
          </w:p>
        </w:tc>
        <w:tc>
          <w:tcPr>
            <w:tcW w:w="378" w:type="pct"/>
            <w:tcBorders>
              <w:top w:val="nil"/>
              <w:left w:val="single" w:sz="8" w:space="0" w:color="auto"/>
              <w:bottom w:val="single" w:sz="4" w:space="0" w:color="auto"/>
              <w:right w:val="single" w:sz="8" w:space="0" w:color="auto"/>
            </w:tcBorders>
          </w:tcPr>
          <w:p w14:paraId="72B9E7EE" w14:textId="77777777" w:rsidR="00A06B18" w:rsidRPr="00946DCD" w:rsidRDefault="00A06B18" w:rsidP="00347D50">
            <w:pPr>
              <w:jc w:val="both"/>
              <w:rPr>
                <w:rFonts w:cs="Arial"/>
                <w:szCs w:val="28"/>
              </w:rPr>
            </w:pPr>
          </w:p>
        </w:tc>
        <w:tc>
          <w:tcPr>
            <w:tcW w:w="237" w:type="pct"/>
            <w:tcBorders>
              <w:top w:val="nil"/>
              <w:left w:val="single" w:sz="8" w:space="0" w:color="auto"/>
              <w:bottom w:val="single" w:sz="4" w:space="0" w:color="auto"/>
              <w:right w:val="single" w:sz="8" w:space="0" w:color="auto"/>
            </w:tcBorders>
          </w:tcPr>
          <w:p w14:paraId="61038C4C" w14:textId="77777777" w:rsidR="00A06B18" w:rsidRPr="00946DCD" w:rsidRDefault="00A06B18" w:rsidP="00347D50">
            <w:pPr>
              <w:jc w:val="both"/>
              <w:rPr>
                <w:rFonts w:cs="Arial"/>
                <w:szCs w:val="28"/>
              </w:rPr>
            </w:pPr>
          </w:p>
        </w:tc>
        <w:tc>
          <w:tcPr>
            <w:tcW w:w="188" w:type="pct"/>
            <w:tcBorders>
              <w:top w:val="nil"/>
              <w:left w:val="single" w:sz="8" w:space="0" w:color="auto"/>
              <w:bottom w:val="single" w:sz="4" w:space="0" w:color="auto"/>
              <w:right w:val="single" w:sz="8" w:space="0" w:color="auto"/>
            </w:tcBorders>
          </w:tcPr>
          <w:p w14:paraId="602A1CBE" w14:textId="77777777" w:rsidR="00A06B18" w:rsidRPr="00946DCD" w:rsidRDefault="00A06B18" w:rsidP="00347D50">
            <w:pPr>
              <w:jc w:val="both"/>
              <w:rPr>
                <w:rFonts w:cs="Arial"/>
                <w:szCs w:val="28"/>
              </w:rPr>
            </w:pPr>
          </w:p>
        </w:tc>
        <w:tc>
          <w:tcPr>
            <w:tcW w:w="378" w:type="pct"/>
            <w:tcBorders>
              <w:top w:val="nil"/>
              <w:left w:val="single" w:sz="8" w:space="0" w:color="auto"/>
              <w:bottom w:val="single" w:sz="4" w:space="0" w:color="auto"/>
              <w:right w:val="single" w:sz="8" w:space="0" w:color="auto"/>
            </w:tcBorders>
          </w:tcPr>
          <w:p w14:paraId="4A9D9CC2" w14:textId="77777777" w:rsidR="00A06B18" w:rsidRPr="00946DCD" w:rsidRDefault="00A06B18" w:rsidP="00347D50">
            <w:pPr>
              <w:jc w:val="both"/>
              <w:rPr>
                <w:rFonts w:cs="Arial"/>
                <w:szCs w:val="28"/>
              </w:rPr>
            </w:pPr>
          </w:p>
        </w:tc>
        <w:tc>
          <w:tcPr>
            <w:tcW w:w="237" w:type="pct"/>
            <w:tcBorders>
              <w:top w:val="nil"/>
              <w:left w:val="single" w:sz="8" w:space="0" w:color="auto"/>
              <w:bottom w:val="single" w:sz="4" w:space="0" w:color="auto"/>
              <w:right w:val="single" w:sz="8" w:space="0" w:color="auto"/>
            </w:tcBorders>
          </w:tcPr>
          <w:p w14:paraId="1B93A25C" w14:textId="77777777" w:rsidR="00A06B18" w:rsidRPr="00946DCD" w:rsidRDefault="00A06B18" w:rsidP="00347D50">
            <w:pPr>
              <w:jc w:val="both"/>
              <w:rPr>
                <w:rFonts w:cs="Arial"/>
                <w:szCs w:val="28"/>
              </w:rPr>
            </w:pPr>
          </w:p>
        </w:tc>
        <w:tc>
          <w:tcPr>
            <w:tcW w:w="188" w:type="pct"/>
            <w:tcBorders>
              <w:top w:val="nil"/>
              <w:left w:val="single" w:sz="8" w:space="0" w:color="auto"/>
              <w:bottom w:val="single" w:sz="4" w:space="0" w:color="auto"/>
              <w:right w:val="single" w:sz="8" w:space="0" w:color="auto"/>
            </w:tcBorders>
          </w:tcPr>
          <w:p w14:paraId="09C85BC6" w14:textId="77777777" w:rsidR="00A06B18" w:rsidRPr="00946DCD" w:rsidRDefault="00A06B18" w:rsidP="00347D50">
            <w:pPr>
              <w:jc w:val="both"/>
              <w:rPr>
                <w:rFonts w:cs="Arial"/>
                <w:szCs w:val="28"/>
              </w:rPr>
            </w:pPr>
          </w:p>
        </w:tc>
        <w:tc>
          <w:tcPr>
            <w:tcW w:w="351" w:type="pct"/>
            <w:tcBorders>
              <w:top w:val="nil"/>
              <w:left w:val="single" w:sz="8" w:space="0" w:color="auto"/>
              <w:bottom w:val="single" w:sz="4" w:space="0" w:color="auto"/>
              <w:right w:val="single" w:sz="8" w:space="0" w:color="auto"/>
            </w:tcBorders>
          </w:tcPr>
          <w:p w14:paraId="66755ED1" w14:textId="77777777" w:rsidR="00A06B18" w:rsidRPr="00946DCD" w:rsidRDefault="00A06B18" w:rsidP="00347D50">
            <w:pPr>
              <w:jc w:val="both"/>
              <w:rPr>
                <w:rFonts w:cs="Arial"/>
                <w:szCs w:val="28"/>
              </w:rPr>
            </w:pPr>
          </w:p>
        </w:tc>
        <w:tc>
          <w:tcPr>
            <w:tcW w:w="234" w:type="pct"/>
            <w:tcBorders>
              <w:top w:val="nil"/>
              <w:left w:val="single" w:sz="8" w:space="0" w:color="auto"/>
              <w:bottom w:val="single" w:sz="4" w:space="0" w:color="auto"/>
              <w:right w:val="single" w:sz="8" w:space="0" w:color="auto"/>
            </w:tcBorders>
          </w:tcPr>
          <w:p w14:paraId="3FC3785A" w14:textId="77777777" w:rsidR="00A06B18" w:rsidRPr="00946DCD" w:rsidRDefault="00A06B18" w:rsidP="00347D50">
            <w:pPr>
              <w:jc w:val="both"/>
              <w:rPr>
                <w:rFonts w:cs="Arial"/>
                <w:szCs w:val="28"/>
              </w:rPr>
            </w:pPr>
          </w:p>
        </w:tc>
      </w:tr>
      <w:tr w:rsidR="00A06B18" w:rsidRPr="00946DCD" w14:paraId="37B3CB23" w14:textId="77777777" w:rsidTr="00A06B18">
        <w:trPr>
          <w:jc w:val="center"/>
        </w:trPr>
        <w:tc>
          <w:tcPr>
            <w:tcW w:w="198" w:type="pct"/>
            <w:vMerge w:val="restart"/>
            <w:tcBorders>
              <w:top w:val="single" w:sz="4" w:space="0" w:color="auto"/>
              <w:left w:val="single" w:sz="4" w:space="0" w:color="auto"/>
              <w:bottom w:val="single" w:sz="8" w:space="0" w:color="auto"/>
              <w:right w:val="single" w:sz="4" w:space="0" w:color="auto"/>
            </w:tcBorders>
          </w:tcPr>
          <w:p w14:paraId="46707975" w14:textId="77777777" w:rsidR="00A06B18" w:rsidRPr="00946DCD" w:rsidRDefault="00A06B18" w:rsidP="00347D50">
            <w:pPr>
              <w:jc w:val="both"/>
              <w:rPr>
                <w:rFonts w:cs="Arial"/>
                <w:szCs w:val="28"/>
              </w:rPr>
            </w:pPr>
          </w:p>
        </w:tc>
        <w:tc>
          <w:tcPr>
            <w:tcW w:w="567" w:type="pct"/>
            <w:vMerge w:val="restart"/>
            <w:tcBorders>
              <w:top w:val="single" w:sz="4" w:space="0" w:color="auto"/>
              <w:left w:val="single" w:sz="4" w:space="0" w:color="auto"/>
              <w:bottom w:val="single" w:sz="8" w:space="0" w:color="auto"/>
              <w:right w:val="single" w:sz="4" w:space="0" w:color="auto"/>
            </w:tcBorders>
          </w:tcPr>
          <w:p w14:paraId="63F04CDA" w14:textId="77777777" w:rsidR="00A06B18" w:rsidRPr="00946DCD" w:rsidRDefault="00A06B18" w:rsidP="00347D50">
            <w:pPr>
              <w:jc w:val="both"/>
              <w:rPr>
                <w:rFonts w:cs="Arial"/>
                <w:szCs w:val="28"/>
              </w:rPr>
            </w:pPr>
          </w:p>
        </w:tc>
        <w:tc>
          <w:tcPr>
            <w:tcW w:w="188" w:type="pct"/>
            <w:vMerge w:val="restart"/>
            <w:tcBorders>
              <w:top w:val="single" w:sz="4" w:space="0" w:color="auto"/>
              <w:left w:val="single" w:sz="4" w:space="0" w:color="auto"/>
              <w:bottom w:val="single" w:sz="8" w:space="0" w:color="auto"/>
              <w:right w:val="single" w:sz="4" w:space="0" w:color="auto"/>
            </w:tcBorders>
          </w:tcPr>
          <w:p w14:paraId="14C12EC0" w14:textId="77777777" w:rsidR="00A06B18" w:rsidRPr="00946DCD" w:rsidRDefault="00A06B18" w:rsidP="00347D50">
            <w:pPr>
              <w:jc w:val="both"/>
              <w:rPr>
                <w:rFonts w:cs="Arial"/>
                <w:szCs w:val="28"/>
              </w:rPr>
            </w:pPr>
          </w:p>
        </w:tc>
        <w:tc>
          <w:tcPr>
            <w:tcW w:w="283" w:type="pct"/>
            <w:vMerge w:val="restart"/>
            <w:tcBorders>
              <w:top w:val="single" w:sz="4" w:space="0" w:color="auto"/>
              <w:left w:val="single" w:sz="4" w:space="0" w:color="auto"/>
              <w:bottom w:val="single" w:sz="8" w:space="0" w:color="auto"/>
              <w:right w:val="single" w:sz="4" w:space="0" w:color="auto"/>
            </w:tcBorders>
          </w:tcPr>
          <w:p w14:paraId="522B3046" w14:textId="77777777" w:rsidR="00A06B18" w:rsidRPr="00946DCD" w:rsidRDefault="00A06B18" w:rsidP="00347D50">
            <w:pPr>
              <w:jc w:val="both"/>
              <w:rPr>
                <w:rFonts w:cs="Arial"/>
                <w:szCs w:val="28"/>
              </w:rPr>
            </w:pPr>
          </w:p>
        </w:tc>
        <w:tc>
          <w:tcPr>
            <w:tcW w:w="283" w:type="pct"/>
            <w:vMerge w:val="restart"/>
            <w:tcBorders>
              <w:top w:val="single" w:sz="4" w:space="0" w:color="auto"/>
              <w:left w:val="single" w:sz="4" w:space="0" w:color="auto"/>
              <w:bottom w:val="single" w:sz="8" w:space="0" w:color="auto"/>
              <w:right w:val="single" w:sz="4" w:space="0" w:color="auto"/>
            </w:tcBorders>
          </w:tcPr>
          <w:p w14:paraId="5DE7D3EE" w14:textId="77777777" w:rsidR="00A06B18" w:rsidRPr="00946DCD" w:rsidRDefault="00A06B18" w:rsidP="00347D50">
            <w:pPr>
              <w:jc w:val="both"/>
              <w:rPr>
                <w:rFonts w:cs="Arial"/>
                <w:szCs w:val="28"/>
              </w:rPr>
            </w:pPr>
          </w:p>
        </w:tc>
        <w:tc>
          <w:tcPr>
            <w:tcW w:w="521" w:type="pct"/>
            <w:vMerge w:val="restart"/>
            <w:tcBorders>
              <w:top w:val="single" w:sz="4" w:space="0" w:color="auto"/>
              <w:left w:val="single" w:sz="4" w:space="0" w:color="auto"/>
              <w:bottom w:val="single" w:sz="8" w:space="0" w:color="auto"/>
              <w:right w:val="single" w:sz="4" w:space="0" w:color="auto"/>
            </w:tcBorders>
          </w:tcPr>
          <w:p w14:paraId="21BA3DE2" w14:textId="77777777" w:rsidR="00A06B18" w:rsidRPr="00946DCD" w:rsidRDefault="00A06B18" w:rsidP="00347D50">
            <w:pPr>
              <w:jc w:val="both"/>
              <w:rPr>
                <w:rFonts w:cs="Arial"/>
                <w:szCs w:val="28"/>
              </w:rPr>
            </w:pPr>
          </w:p>
        </w:tc>
        <w:tc>
          <w:tcPr>
            <w:tcW w:w="581" w:type="pct"/>
            <w:tcBorders>
              <w:top w:val="single" w:sz="4" w:space="0" w:color="auto"/>
              <w:left w:val="single" w:sz="4" w:space="0" w:color="auto"/>
              <w:bottom w:val="single" w:sz="4" w:space="0" w:color="auto"/>
              <w:right w:val="single" w:sz="4" w:space="0" w:color="auto"/>
            </w:tcBorders>
          </w:tcPr>
          <w:p w14:paraId="00E4DA93" w14:textId="77777777" w:rsidR="00A06B18" w:rsidRPr="00946DCD" w:rsidRDefault="00A06B18" w:rsidP="00347D50">
            <w:pPr>
              <w:jc w:val="both"/>
              <w:rPr>
                <w:rFonts w:cs="Arial"/>
                <w:szCs w:val="28"/>
              </w:rPr>
            </w:pPr>
          </w:p>
        </w:tc>
        <w:tc>
          <w:tcPr>
            <w:tcW w:w="188" w:type="pct"/>
            <w:vMerge w:val="restart"/>
            <w:tcBorders>
              <w:top w:val="single" w:sz="4" w:space="0" w:color="auto"/>
              <w:left w:val="single" w:sz="4" w:space="0" w:color="auto"/>
              <w:bottom w:val="single" w:sz="8" w:space="0" w:color="auto"/>
              <w:right w:val="single" w:sz="4" w:space="0" w:color="auto"/>
            </w:tcBorders>
          </w:tcPr>
          <w:p w14:paraId="66A1FA37" w14:textId="77777777" w:rsidR="00A06B18" w:rsidRPr="00946DCD" w:rsidRDefault="00A06B18" w:rsidP="00347D50">
            <w:pPr>
              <w:jc w:val="both"/>
              <w:rPr>
                <w:rFonts w:cs="Arial"/>
                <w:szCs w:val="28"/>
              </w:rPr>
            </w:pPr>
          </w:p>
        </w:tc>
        <w:tc>
          <w:tcPr>
            <w:tcW w:w="378" w:type="pct"/>
            <w:vMerge w:val="restart"/>
            <w:tcBorders>
              <w:top w:val="single" w:sz="4" w:space="0" w:color="auto"/>
              <w:left w:val="single" w:sz="4" w:space="0" w:color="auto"/>
              <w:bottom w:val="single" w:sz="8" w:space="0" w:color="auto"/>
              <w:right w:val="single" w:sz="4" w:space="0" w:color="auto"/>
            </w:tcBorders>
          </w:tcPr>
          <w:p w14:paraId="6F08EE64" w14:textId="77777777" w:rsidR="00A06B18" w:rsidRPr="00946DCD" w:rsidRDefault="00A06B18" w:rsidP="00347D50">
            <w:pPr>
              <w:jc w:val="both"/>
              <w:rPr>
                <w:rFonts w:cs="Arial"/>
                <w:szCs w:val="28"/>
              </w:rPr>
            </w:pPr>
          </w:p>
        </w:tc>
        <w:tc>
          <w:tcPr>
            <w:tcW w:w="237" w:type="pct"/>
            <w:vMerge w:val="restart"/>
            <w:tcBorders>
              <w:top w:val="single" w:sz="4" w:space="0" w:color="auto"/>
              <w:left w:val="single" w:sz="4" w:space="0" w:color="auto"/>
              <w:bottom w:val="single" w:sz="8" w:space="0" w:color="auto"/>
              <w:right w:val="single" w:sz="4" w:space="0" w:color="auto"/>
            </w:tcBorders>
          </w:tcPr>
          <w:p w14:paraId="44AE5289" w14:textId="77777777" w:rsidR="00A06B18" w:rsidRPr="00946DCD" w:rsidRDefault="00A06B18" w:rsidP="00347D50">
            <w:pPr>
              <w:jc w:val="both"/>
              <w:rPr>
                <w:rFonts w:cs="Arial"/>
                <w:szCs w:val="28"/>
              </w:rPr>
            </w:pPr>
          </w:p>
        </w:tc>
        <w:tc>
          <w:tcPr>
            <w:tcW w:w="188" w:type="pct"/>
            <w:vMerge w:val="restart"/>
            <w:tcBorders>
              <w:top w:val="single" w:sz="4" w:space="0" w:color="auto"/>
              <w:left w:val="single" w:sz="4" w:space="0" w:color="auto"/>
              <w:bottom w:val="single" w:sz="8" w:space="0" w:color="auto"/>
              <w:right w:val="single" w:sz="4" w:space="0" w:color="auto"/>
            </w:tcBorders>
          </w:tcPr>
          <w:p w14:paraId="6EA1344C" w14:textId="77777777" w:rsidR="00A06B18" w:rsidRPr="00946DCD" w:rsidRDefault="00A06B18" w:rsidP="00347D50">
            <w:pPr>
              <w:jc w:val="both"/>
              <w:rPr>
                <w:rFonts w:cs="Arial"/>
                <w:szCs w:val="28"/>
              </w:rPr>
            </w:pPr>
          </w:p>
        </w:tc>
        <w:tc>
          <w:tcPr>
            <w:tcW w:w="378" w:type="pct"/>
            <w:vMerge w:val="restart"/>
            <w:tcBorders>
              <w:top w:val="single" w:sz="4" w:space="0" w:color="auto"/>
              <w:left w:val="single" w:sz="4" w:space="0" w:color="auto"/>
              <w:bottom w:val="single" w:sz="8" w:space="0" w:color="auto"/>
              <w:right w:val="single" w:sz="4" w:space="0" w:color="auto"/>
            </w:tcBorders>
          </w:tcPr>
          <w:p w14:paraId="39604258" w14:textId="77777777" w:rsidR="00A06B18" w:rsidRPr="00946DCD" w:rsidRDefault="00A06B18" w:rsidP="00347D50">
            <w:pPr>
              <w:jc w:val="both"/>
              <w:rPr>
                <w:rFonts w:cs="Arial"/>
                <w:szCs w:val="28"/>
              </w:rPr>
            </w:pPr>
          </w:p>
        </w:tc>
        <w:tc>
          <w:tcPr>
            <w:tcW w:w="237" w:type="pct"/>
            <w:vMerge w:val="restart"/>
            <w:tcBorders>
              <w:top w:val="single" w:sz="4" w:space="0" w:color="auto"/>
              <w:left w:val="single" w:sz="4" w:space="0" w:color="auto"/>
              <w:bottom w:val="single" w:sz="8" w:space="0" w:color="auto"/>
              <w:right w:val="single" w:sz="4" w:space="0" w:color="auto"/>
            </w:tcBorders>
          </w:tcPr>
          <w:p w14:paraId="3CDDF1D3" w14:textId="77777777" w:rsidR="00A06B18" w:rsidRPr="00946DCD" w:rsidRDefault="00A06B18" w:rsidP="00347D50">
            <w:pPr>
              <w:jc w:val="both"/>
              <w:rPr>
                <w:rFonts w:cs="Arial"/>
                <w:szCs w:val="28"/>
              </w:rPr>
            </w:pPr>
          </w:p>
        </w:tc>
        <w:tc>
          <w:tcPr>
            <w:tcW w:w="188" w:type="pct"/>
            <w:vMerge w:val="restart"/>
            <w:tcBorders>
              <w:top w:val="single" w:sz="4" w:space="0" w:color="auto"/>
              <w:left w:val="single" w:sz="4" w:space="0" w:color="auto"/>
              <w:bottom w:val="single" w:sz="8" w:space="0" w:color="auto"/>
              <w:right w:val="single" w:sz="4" w:space="0" w:color="auto"/>
            </w:tcBorders>
          </w:tcPr>
          <w:p w14:paraId="29930CE9" w14:textId="77777777" w:rsidR="00A06B18" w:rsidRPr="00946DCD" w:rsidRDefault="00A06B18" w:rsidP="00347D50">
            <w:pPr>
              <w:jc w:val="both"/>
              <w:rPr>
                <w:rFonts w:cs="Arial"/>
                <w:szCs w:val="28"/>
              </w:rPr>
            </w:pPr>
          </w:p>
        </w:tc>
        <w:tc>
          <w:tcPr>
            <w:tcW w:w="351" w:type="pct"/>
            <w:vMerge w:val="restart"/>
            <w:tcBorders>
              <w:top w:val="single" w:sz="4" w:space="0" w:color="auto"/>
              <w:left w:val="single" w:sz="4" w:space="0" w:color="auto"/>
              <w:bottom w:val="single" w:sz="8" w:space="0" w:color="auto"/>
              <w:right w:val="single" w:sz="4" w:space="0" w:color="auto"/>
            </w:tcBorders>
          </w:tcPr>
          <w:p w14:paraId="096317A5" w14:textId="77777777" w:rsidR="00A06B18" w:rsidRPr="00946DCD" w:rsidRDefault="00A06B18" w:rsidP="00347D50">
            <w:pPr>
              <w:jc w:val="both"/>
              <w:rPr>
                <w:rFonts w:cs="Arial"/>
                <w:szCs w:val="28"/>
              </w:rPr>
            </w:pPr>
          </w:p>
        </w:tc>
        <w:tc>
          <w:tcPr>
            <w:tcW w:w="234" w:type="pct"/>
            <w:vMerge w:val="restart"/>
            <w:tcBorders>
              <w:top w:val="single" w:sz="4" w:space="0" w:color="auto"/>
              <w:left w:val="single" w:sz="4" w:space="0" w:color="auto"/>
              <w:bottom w:val="single" w:sz="8" w:space="0" w:color="auto"/>
              <w:right w:val="single" w:sz="4" w:space="0" w:color="auto"/>
            </w:tcBorders>
          </w:tcPr>
          <w:p w14:paraId="398ED5FB" w14:textId="77777777" w:rsidR="00A06B18" w:rsidRPr="00946DCD" w:rsidRDefault="00A06B18" w:rsidP="00347D50">
            <w:pPr>
              <w:jc w:val="both"/>
              <w:rPr>
                <w:rFonts w:cs="Arial"/>
                <w:szCs w:val="28"/>
              </w:rPr>
            </w:pPr>
          </w:p>
        </w:tc>
      </w:tr>
      <w:tr w:rsidR="00A06B18" w:rsidRPr="00946DCD" w14:paraId="75D94709" w14:textId="77777777" w:rsidTr="00A06B18">
        <w:trPr>
          <w:trHeight w:val="419"/>
          <w:jc w:val="center"/>
        </w:trPr>
        <w:tc>
          <w:tcPr>
            <w:tcW w:w="198" w:type="pct"/>
            <w:vMerge/>
            <w:tcBorders>
              <w:top w:val="single" w:sz="4" w:space="0" w:color="auto"/>
              <w:left w:val="single" w:sz="4" w:space="0" w:color="auto"/>
              <w:bottom w:val="single" w:sz="8" w:space="0" w:color="auto"/>
              <w:right w:val="single" w:sz="4" w:space="0" w:color="auto"/>
            </w:tcBorders>
            <w:vAlign w:val="center"/>
            <w:hideMark/>
          </w:tcPr>
          <w:p w14:paraId="0784C619" w14:textId="77777777" w:rsidR="00A06B18" w:rsidRPr="00946DCD" w:rsidRDefault="00A06B18" w:rsidP="00347D50">
            <w:pPr>
              <w:jc w:val="both"/>
              <w:rPr>
                <w:rFonts w:cs="Arial"/>
                <w:szCs w:val="28"/>
              </w:rPr>
            </w:pPr>
          </w:p>
        </w:tc>
        <w:tc>
          <w:tcPr>
            <w:tcW w:w="567" w:type="pct"/>
            <w:vMerge/>
            <w:tcBorders>
              <w:top w:val="single" w:sz="4" w:space="0" w:color="auto"/>
              <w:left w:val="single" w:sz="4" w:space="0" w:color="auto"/>
              <w:bottom w:val="single" w:sz="8" w:space="0" w:color="auto"/>
              <w:right w:val="single" w:sz="4" w:space="0" w:color="auto"/>
            </w:tcBorders>
            <w:vAlign w:val="center"/>
            <w:hideMark/>
          </w:tcPr>
          <w:p w14:paraId="0BB07265" w14:textId="77777777" w:rsidR="00A06B18" w:rsidRPr="00946DCD" w:rsidRDefault="00A06B18" w:rsidP="00347D50">
            <w:pPr>
              <w:jc w:val="both"/>
              <w:rPr>
                <w:rFonts w:cs="Arial"/>
                <w:szCs w:val="28"/>
              </w:rPr>
            </w:pPr>
          </w:p>
        </w:tc>
        <w:tc>
          <w:tcPr>
            <w:tcW w:w="188" w:type="pct"/>
            <w:vMerge/>
            <w:tcBorders>
              <w:top w:val="single" w:sz="4" w:space="0" w:color="auto"/>
              <w:left w:val="single" w:sz="4" w:space="0" w:color="auto"/>
              <w:bottom w:val="single" w:sz="8" w:space="0" w:color="auto"/>
              <w:right w:val="single" w:sz="4" w:space="0" w:color="auto"/>
            </w:tcBorders>
            <w:vAlign w:val="center"/>
            <w:hideMark/>
          </w:tcPr>
          <w:p w14:paraId="0B2140D8" w14:textId="77777777" w:rsidR="00A06B18" w:rsidRPr="00946DCD" w:rsidRDefault="00A06B18" w:rsidP="00347D50">
            <w:pPr>
              <w:jc w:val="both"/>
              <w:rPr>
                <w:rFonts w:cs="Arial"/>
                <w:szCs w:val="28"/>
              </w:rPr>
            </w:pPr>
          </w:p>
        </w:tc>
        <w:tc>
          <w:tcPr>
            <w:tcW w:w="283" w:type="pct"/>
            <w:vMerge/>
            <w:tcBorders>
              <w:top w:val="single" w:sz="4" w:space="0" w:color="auto"/>
              <w:left w:val="single" w:sz="4" w:space="0" w:color="auto"/>
              <w:bottom w:val="single" w:sz="8" w:space="0" w:color="auto"/>
              <w:right w:val="single" w:sz="4" w:space="0" w:color="auto"/>
            </w:tcBorders>
            <w:vAlign w:val="center"/>
            <w:hideMark/>
          </w:tcPr>
          <w:p w14:paraId="15C16222" w14:textId="77777777" w:rsidR="00A06B18" w:rsidRPr="00946DCD" w:rsidRDefault="00A06B18" w:rsidP="00347D50">
            <w:pPr>
              <w:jc w:val="both"/>
              <w:rPr>
                <w:rFonts w:cs="Arial"/>
                <w:szCs w:val="28"/>
              </w:rPr>
            </w:pPr>
          </w:p>
        </w:tc>
        <w:tc>
          <w:tcPr>
            <w:tcW w:w="283" w:type="pct"/>
            <w:vMerge/>
            <w:tcBorders>
              <w:top w:val="single" w:sz="4" w:space="0" w:color="auto"/>
              <w:left w:val="single" w:sz="4" w:space="0" w:color="auto"/>
              <w:bottom w:val="single" w:sz="8" w:space="0" w:color="auto"/>
              <w:right w:val="single" w:sz="4" w:space="0" w:color="auto"/>
            </w:tcBorders>
            <w:vAlign w:val="center"/>
            <w:hideMark/>
          </w:tcPr>
          <w:p w14:paraId="36DE66A7" w14:textId="77777777" w:rsidR="00A06B18" w:rsidRPr="00946DCD" w:rsidRDefault="00A06B18" w:rsidP="00347D50">
            <w:pPr>
              <w:jc w:val="both"/>
              <w:rPr>
                <w:rFonts w:cs="Arial"/>
                <w:szCs w:val="28"/>
              </w:rPr>
            </w:pPr>
          </w:p>
        </w:tc>
        <w:tc>
          <w:tcPr>
            <w:tcW w:w="521" w:type="pct"/>
            <w:vMerge/>
            <w:tcBorders>
              <w:top w:val="single" w:sz="4" w:space="0" w:color="auto"/>
              <w:left w:val="single" w:sz="4" w:space="0" w:color="auto"/>
              <w:bottom w:val="single" w:sz="8" w:space="0" w:color="auto"/>
              <w:right w:val="single" w:sz="4" w:space="0" w:color="auto"/>
            </w:tcBorders>
            <w:vAlign w:val="center"/>
            <w:hideMark/>
          </w:tcPr>
          <w:p w14:paraId="0D14E645" w14:textId="77777777" w:rsidR="00A06B18" w:rsidRPr="00946DCD" w:rsidRDefault="00A06B18" w:rsidP="00347D50">
            <w:pPr>
              <w:jc w:val="both"/>
              <w:rPr>
                <w:rFonts w:cs="Arial"/>
                <w:szCs w:val="28"/>
              </w:rPr>
            </w:pPr>
          </w:p>
        </w:tc>
        <w:tc>
          <w:tcPr>
            <w:tcW w:w="581" w:type="pct"/>
            <w:tcBorders>
              <w:top w:val="single" w:sz="4" w:space="0" w:color="auto"/>
              <w:left w:val="single" w:sz="8" w:space="0" w:color="auto"/>
              <w:bottom w:val="single" w:sz="8" w:space="0" w:color="auto"/>
              <w:right w:val="single" w:sz="8" w:space="0" w:color="auto"/>
            </w:tcBorders>
            <w:hideMark/>
          </w:tcPr>
          <w:p w14:paraId="75D2911F" w14:textId="77777777" w:rsidR="00A06B18" w:rsidRPr="00946DCD" w:rsidRDefault="00A06B18" w:rsidP="00347D50">
            <w:pPr>
              <w:jc w:val="both"/>
              <w:rPr>
                <w:rFonts w:cs="Arial"/>
              </w:rPr>
            </w:pPr>
            <w:r w:rsidRPr="00946DCD">
              <w:rPr>
                <w:rFonts w:cs="Arial"/>
              </w:rPr>
              <w:t>всего</w:t>
            </w:r>
          </w:p>
        </w:tc>
        <w:tc>
          <w:tcPr>
            <w:tcW w:w="188" w:type="pct"/>
            <w:vMerge/>
            <w:tcBorders>
              <w:top w:val="single" w:sz="4" w:space="0" w:color="auto"/>
              <w:left w:val="single" w:sz="4" w:space="0" w:color="auto"/>
              <w:bottom w:val="single" w:sz="8" w:space="0" w:color="auto"/>
              <w:right w:val="single" w:sz="4" w:space="0" w:color="auto"/>
            </w:tcBorders>
            <w:vAlign w:val="center"/>
            <w:hideMark/>
          </w:tcPr>
          <w:p w14:paraId="2A164AF9" w14:textId="77777777" w:rsidR="00A06B18" w:rsidRPr="00946DCD" w:rsidRDefault="00A06B18" w:rsidP="00347D50">
            <w:pPr>
              <w:jc w:val="both"/>
              <w:rPr>
                <w:rFonts w:cs="Arial"/>
                <w:szCs w:val="28"/>
              </w:rPr>
            </w:pPr>
          </w:p>
        </w:tc>
        <w:tc>
          <w:tcPr>
            <w:tcW w:w="378" w:type="pct"/>
            <w:vMerge/>
            <w:tcBorders>
              <w:top w:val="single" w:sz="4" w:space="0" w:color="auto"/>
              <w:left w:val="single" w:sz="4" w:space="0" w:color="auto"/>
              <w:bottom w:val="single" w:sz="8" w:space="0" w:color="auto"/>
              <w:right w:val="single" w:sz="4" w:space="0" w:color="auto"/>
            </w:tcBorders>
            <w:vAlign w:val="center"/>
            <w:hideMark/>
          </w:tcPr>
          <w:p w14:paraId="3446FDE9" w14:textId="77777777" w:rsidR="00A06B18" w:rsidRPr="00946DCD" w:rsidRDefault="00A06B18" w:rsidP="00347D50">
            <w:pPr>
              <w:jc w:val="both"/>
              <w:rPr>
                <w:rFonts w:cs="Arial"/>
                <w:szCs w:val="28"/>
              </w:rPr>
            </w:pPr>
          </w:p>
        </w:tc>
        <w:tc>
          <w:tcPr>
            <w:tcW w:w="237" w:type="pct"/>
            <w:vMerge/>
            <w:tcBorders>
              <w:top w:val="single" w:sz="4" w:space="0" w:color="auto"/>
              <w:left w:val="single" w:sz="4" w:space="0" w:color="auto"/>
              <w:bottom w:val="single" w:sz="8" w:space="0" w:color="auto"/>
              <w:right w:val="single" w:sz="4" w:space="0" w:color="auto"/>
            </w:tcBorders>
            <w:vAlign w:val="center"/>
            <w:hideMark/>
          </w:tcPr>
          <w:p w14:paraId="2287AA1D" w14:textId="77777777" w:rsidR="00A06B18" w:rsidRPr="00946DCD" w:rsidRDefault="00A06B18" w:rsidP="00347D50">
            <w:pPr>
              <w:jc w:val="both"/>
              <w:rPr>
                <w:rFonts w:cs="Arial"/>
                <w:szCs w:val="28"/>
              </w:rPr>
            </w:pPr>
          </w:p>
        </w:tc>
        <w:tc>
          <w:tcPr>
            <w:tcW w:w="188" w:type="pct"/>
            <w:vMerge/>
            <w:tcBorders>
              <w:top w:val="single" w:sz="4" w:space="0" w:color="auto"/>
              <w:left w:val="single" w:sz="4" w:space="0" w:color="auto"/>
              <w:bottom w:val="single" w:sz="8" w:space="0" w:color="auto"/>
              <w:right w:val="single" w:sz="4" w:space="0" w:color="auto"/>
            </w:tcBorders>
            <w:vAlign w:val="center"/>
            <w:hideMark/>
          </w:tcPr>
          <w:p w14:paraId="4995E58A" w14:textId="77777777" w:rsidR="00A06B18" w:rsidRPr="00946DCD" w:rsidRDefault="00A06B18" w:rsidP="00347D50">
            <w:pPr>
              <w:jc w:val="both"/>
              <w:rPr>
                <w:rFonts w:cs="Arial"/>
                <w:szCs w:val="28"/>
              </w:rPr>
            </w:pPr>
          </w:p>
        </w:tc>
        <w:tc>
          <w:tcPr>
            <w:tcW w:w="378" w:type="pct"/>
            <w:vMerge/>
            <w:tcBorders>
              <w:top w:val="single" w:sz="4" w:space="0" w:color="auto"/>
              <w:left w:val="single" w:sz="4" w:space="0" w:color="auto"/>
              <w:bottom w:val="single" w:sz="8" w:space="0" w:color="auto"/>
              <w:right w:val="single" w:sz="4" w:space="0" w:color="auto"/>
            </w:tcBorders>
            <w:vAlign w:val="center"/>
            <w:hideMark/>
          </w:tcPr>
          <w:p w14:paraId="1693B228" w14:textId="77777777" w:rsidR="00A06B18" w:rsidRPr="00946DCD" w:rsidRDefault="00A06B18" w:rsidP="00347D50">
            <w:pPr>
              <w:jc w:val="both"/>
              <w:rPr>
                <w:rFonts w:cs="Arial"/>
                <w:szCs w:val="28"/>
              </w:rPr>
            </w:pPr>
          </w:p>
        </w:tc>
        <w:tc>
          <w:tcPr>
            <w:tcW w:w="237" w:type="pct"/>
            <w:vMerge/>
            <w:tcBorders>
              <w:top w:val="single" w:sz="4" w:space="0" w:color="auto"/>
              <w:left w:val="single" w:sz="4" w:space="0" w:color="auto"/>
              <w:bottom w:val="single" w:sz="8" w:space="0" w:color="auto"/>
              <w:right w:val="single" w:sz="4" w:space="0" w:color="auto"/>
            </w:tcBorders>
            <w:vAlign w:val="center"/>
            <w:hideMark/>
          </w:tcPr>
          <w:p w14:paraId="3B2665E6" w14:textId="77777777" w:rsidR="00A06B18" w:rsidRPr="00946DCD" w:rsidRDefault="00A06B18" w:rsidP="00347D50">
            <w:pPr>
              <w:jc w:val="both"/>
              <w:rPr>
                <w:rFonts w:cs="Arial"/>
                <w:szCs w:val="28"/>
              </w:rPr>
            </w:pPr>
          </w:p>
        </w:tc>
        <w:tc>
          <w:tcPr>
            <w:tcW w:w="188" w:type="pct"/>
            <w:vMerge/>
            <w:tcBorders>
              <w:top w:val="single" w:sz="4" w:space="0" w:color="auto"/>
              <w:left w:val="single" w:sz="4" w:space="0" w:color="auto"/>
              <w:bottom w:val="single" w:sz="8" w:space="0" w:color="auto"/>
              <w:right w:val="single" w:sz="4" w:space="0" w:color="auto"/>
            </w:tcBorders>
            <w:vAlign w:val="center"/>
            <w:hideMark/>
          </w:tcPr>
          <w:p w14:paraId="4B1FF954" w14:textId="77777777" w:rsidR="00A06B18" w:rsidRPr="00946DCD" w:rsidRDefault="00A06B18" w:rsidP="00347D50">
            <w:pPr>
              <w:jc w:val="both"/>
              <w:rPr>
                <w:rFonts w:cs="Arial"/>
                <w:szCs w:val="28"/>
              </w:rPr>
            </w:pPr>
          </w:p>
        </w:tc>
        <w:tc>
          <w:tcPr>
            <w:tcW w:w="351" w:type="pct"/>
            <w:vMerge/>
            <w:tcBorders>
              <w:top w:val="single" w:sz="4" w:space="0" w:color="auto"/>
              <w:left w:val="single" w:sz="4" w:space="0" w:color="auto"/>
              <w:bottom w:val="single" w:sz="8" w:space="0" w:color="auto"/>
              <w:right w:val="single" w:sz="4" w:space="0" w:color="auto"/>
            </w:tcBorders>
            <w:vAlign w:val="center"/>
            <w:hideMark/>
          </w:tcPr>
          <w:p w14:paraId="24ACDE03" w14:textId="77777777" w:rsidR="00A06B18" w:rsidRPr="00946DCD" w:rsidRDefault="00A06B18" w:rsidP="00347D50">
            <w:pPr>
              <w:jc w:val="both"/>
              <w:rPr>
                <w:rFonts w:cs="Arial"/>
                <w:szCs w:val="28"/>
              </w:rPr>
            </w:pPr>
          </w:p>
        </w:tc>
        <w:tc>
          <w:tcPr>
            <w:tcW w:w="234" w:type="pct"/>
            <w:vMerge/>
            <w:tcBorders>
              <w:top w:val="single" w:sz="4" w:space="0" w:color="auto"/>
              <w:left w:val="single" w:sz="4" w:space="0" w:color="auto"/>
              <w:bottom w:val="single" w:sz="8" w:space="0" w:color="auto"/>
              <w:right w:val="single" w:sz="4" w:space="0" w:color="auto"/>
            </w:tcBorders>
            <w:vAlign w:val="center"/>
            <w:hideMark/>
          </w:tcPr>
          <w:p w14:paraId="16CDF268" w14:textId="77777777" w:rsidR="00A06B18" w:rsidRPr="00946DCD" w:rsidRDefault="00A06B18" w:rsidP="00347D50">
            <w:pPr>
              <w:jc w:val="both"/>
              <w:rPr>
                <w:rFonts w:cs="Arial"/>
                <w:szCs w:val="28"/>
              </w:rPr>
            </w:pPr>
          </w:p>
        </w:tc>
      </w:tr>
      <w:tr w:rsidR="00A06B18" w:rsidRPr="00946DCD" w14:paraId="08925E55" w14:textId="77777777" w:rsidTr="00A06B18">
        <w:trPr>
          <w:trHeight w:val="408"/>
          <w:jc w:val="center"/>
        </w:trPr>
        <w:tc>
          <w:tcPr>
            <w:tcW w:w="198" w:type="pct"/>
            <w:tcBorders>
              <w:top w:val="nil"/>
              <w:left w:val="single" w:sz="8" w:space="0" w:color="auto"/>
              <w:bottom w:val="single" w:sz="8" w:space="0" w:color="auto"/>
              <w:right w:val="single" w:sz="8" w:space="0" w:color="auto"/>
            </w:tcBorders>
          </w:tcPr>
          <w:p w14:paraId="2B871A82" w14:textId="77777777" w:rsidR="00A06B18" w:rsidRPr="00946DCD" w:rsidRDefault="00A06B18" w:rsidP="00347D50">
            <w:pPr>
              <w:jc w:val="both"/>
              <w:rPr>
                <w:rFonts w:cs="Arial"/>
                <w:szCs w:val="28"/>
              </w:rPr>
            </w:pPr>
          </w:p>
        </w:tc>
        <w:tc>
          <w:tcPr>
            <w:tcW w:w="567" w:type="pct"/>
            <w:tcBorders>
              <w:top w:val="nil"/>
              <w:left w:val="single" w:sz="8" w:space="0" w:color="auto"/>
              <w:bottom w:val="single" w:sz="8" w:space="0" w:color="auto"/>
              <w:right w:val="single" w:sz="8" w:space="0" w:color="auto"/>
            </w:tcBorders>
          </w:tcPr>
          <w:p w14:paraId="7910B8FA" w14:textId="77777777" w:rsidR="00A06B18" w:rsidRPr="00946DCD" w:rsidRDefault="00A06B18" w:rsidP="00347D50">
            <w:pPr>
              <w:jc w:val="both"/>
              <w:rPr>
                <w:rFonts w:cs="Arial"/>
                <w:szCs w:val="28"/>
              </w:rPr>
            </w:pPr>
          </w:p>
        </w:tc>
        <w:tc>
          <w:tcPr>
            <w:tcW w:w="188" w:type="pct"/>
            <w:tcBorders>
              <w:top w:val="nil"/>
              <w:left w:val="single" w:sz="8" w:space="0" w:color="auto"/>
              <w:bottom w:val="single" w:sz="8" w:space="0" w:color="auto"/>
              <w:right w:val="single" w:sz="8" w:space="0" w:color="auto"/>
            </w:tcBorders>
          </w:tcPr>
          <w:p w14:paraId="1195412A" w14:textId="77777777" w:rsidR="00A06B18" w:rsidRPr="00946DCD" w:rsidRDefault="00A06B18" w:rsidP="00347D50">
            <w:pPr>
              <w:jc w:val="both"/>
              <w:rPr>
                <w:rFonts w:cs="Arial"/>
                <w:szCs w:val="28"/>
              </w:rPr>
            </w:pPr>
          </w:p>
        </w:tc>
        <w:tc>
          <w:tcPr>
            <w:tcW w:w="283" w:type="pct"/>
            <w:tcBorders>
              <w:top w:val="nil"/>
              <w:left w:val="single" w:sz="8" w:space="0" w:color="auto"/>
              <w:bottom w:val="single" w:sz="8" w:space="0" w:color="auto"/>
              <w:right w:val="single" w:sz="8" w:space="0" w:color="auto"/>
            </w:tcBorders>
          </w:tcPr>
          <w:p w14:paraId="25F1A2EE" w14:textId="77777777" w:rsidR="00A06B18" w:rsidRPr="00946DCD" w:rsidRDefault="00A06B18" w:rsidP="00347D50">
            <w:pPr>
              <w:jc w:val="both"/>
              <w:rPr>
                <w:rFonts w:cs="Arial"/>
                <w:szCs w:val="28"/>
              </w:rPr>
            </w:pPr>
          </w:p>
        </w:tc>
        <w:tc>
          <w:tcPr>
            <w:tcW w:w="283" w:type="pct"/>
            <w:tcBorders>
              <w:top w:val="nil"/>
              <w:left w:val="single" w:sz="8" w:space="0" w:color="auto"/>
              <w:bottom w:val="single" w:sz="8" w:space="0" w:color="auto"/>
              <w:right w:val="single" w:sz="8" w:space="0" w:color="auto"/>
            </w:tcBorders>
          </w:tcPr>
          <w:p w14:paraId="4204408E" w14:textId="77777777" w:rsidR="00A06B18" w:rsidRPr="00946DCD" w:rsidRDefault="00A06B18" w:rsidP="00347D50">
            <w:pPr>
              <w:jc w:val="both"/>
              <w:rPr>
                <w:rFonts w:cs="Arial"/>
                <w:szCs w:val="28"/>
              </w:rPr>
            </w:pPr>
          </w:p>
        </w:tc>
        <w:tc>
          <w:tcPr>
            <w:tcW w:w="521" w:type="pct"/>
            <w:tcBorders>
              <w:top w:val="nil"/>
              <w:left w:val="single" w:sz="8" w:space="0" w:color="auto"/>
              <w:bottom w:val="single" w:sz="8" w:space="0" w:color="auto"/>
              <w:right w:val="single" w:sz="8" w:space="0" w:color="auto"/>
            </w:tcBorders>
          </w:tcPr>
          <w:p w14:paraId="382D54FD" w14:textId="77777777" w:rsidR="00A06B18" w:rsidRPr="00946DCD" w:rsidRDefault="00A06B18" w:rsidP="00347D50">
            <w:pPr>
              <w:jc w:val="both"/>
              <w:rPr>
                <w:rFonts w:cs="Arial"/>
                <w:szCs w:val="28"/>
              </w:rPr>
            </w:pPr>
          </w:p>
        </w:tc>
        <w:tc>
          <w:tcPr>
            <w:tcW w:w="581" w:type="pct"/>
            <w:tcBorders>
              <w:top w:val="nil"/>
              <w:left w:val="single" w:sz="8" w:space="0" w:color="auto"/>
              <w:bottom w:val="single" w:sz="8" w:space="0" w:color="auto"/>
              <w:right w:val="single" w:sz="8" w:space="0" w:color="auto"/>
            </w:tcBorders>
            <w:hideMark/>
          </w:tcPr>
          <w:p w14:paraId="3E2239BD" w14:textId="77777777" w:rsidR="00A06B18" w:rsidRPr="00946DCD" w:rsidRDefault="00A06B18" w:rsidP="00347D50">
            <w:pPr>
              <w:jc w:val="both"/>
              <w:rPr>
                <w:rFonts w:cs="Arial"/>
              </w:rPr>
            </w:pPr>
            <w:r w:rsidRPr="00946DCD">
              <w:rPr>
                <w:rFonts w:cs="Arial"/>
              </w:rPr>
              <w:t>итого</w:t>
            </w:r>
          </w:p>
        </w:tc>
        <w:tc>
          <w:tcPr>
            <w:tcW w:w="188" w:type="pct"/>
            <w:tcBorders>
              <w:top w:val="nil"/>
              <w:left w:val="single" w:sz="8" w:space="0" w:color="auto"/>
              <w:bottom w:val="single" w:sz="8" w:space="0" w:color="auto"/>
              <w:right w:val="single" w:sz="8" w:space="0" w:color="auto"/>
            </w:tcBorders>
          </w:tcPr>
          <w:p w14:paraId="420DDA9B" w14:textId="77777777" w:rsidR="00A06B18" w:rsidRPr="00946DCD" w:rsidRDefault="00A06B18" w:rsidP="00347D50">
            <w:pPr>
              <w:jc w:val="both"/>
              <w:rPr>
                <w:rFonts w:cs="Arial"/>
                <w:szCs w:val="28"/>
              </w:rPr>
            </w:pPr>
          </w:p>
        </w:tc>
        <w:tc>
          <w:tcPr>
            <w:tcW w:w="378" w:type="pct"/>
            <w:tcBorders>
              <w:top w:val="nil"/>
              <w:left w:val="single" w:sz="8" w:space="0" w:color="auto"/>
              <w:bottom w:val="single" w:sz="8" w:space="0" w:color="auto"/>
              <w:right w:val="single" w:sz="8" w:space="0" w:color="auto"/>
            </w:tcBorders>
          </w:tcPr>
          <w:p w14:paraId="28884912" w14:textId="77777777" w:rsidR="00A06B18" w:rsidRPr="00946DCD" w:rsidRDefault="00A06B18" w:rsidP="00347D50">
            <w:pPr>
              <w:jc w:val="both"/>
              <w:rPr>
                <w:rFonts w:cs="Arial"/>
                <w:szCs w:val="28"/>
              </w:rPr>
            </w:pPr>
          </w:p>
        </w:tc>
        <w:tc>
          <w:tcPr>
            <w:tcW w:w="237" w:type="pct"/>
            <w:tcBorders>
              <w:top w:val="nil"/>
              <w:left w:val="single" w:sz="8" w:space="0" w:color="auto"/>
              <w:bottom w:val="single" w:sz="8" w:space="0" w:color="auto"/>
              <w:right w:val="single" w:sz="8" w:space="0" w:color="auto"/>
            </w:tcBorders>
          </w:tcPr>
          <w:p w14:paraId="0F680C70" w14:textId="77777777" w:rsidR="00A06B18" w:rsidRPr="00946DCD" w:rsidRDefault="00A06B18" w:rsidP="00347D50">
            <w:pPr>
              <w:jc w:val="both"/>
              <w:rPr>
                <w:rFonts w:cs="Arial"/>
                <w:szCs w:val="28"/>
              </w:rPr>
            </w:pPr>
          </w:p>
        </w:tc>
        <w:tc>
          <w:tcPr>
            <w:tcW w:w="188" w:type="pct"/>
            <w:tcBorders>
              <w:top w:val="nil"/>
              <w:left w:val="single" w:sz="8" w:space="0" w:color="auto"/>
              <w:bottom w:val="single" w:sz="8" w:space="0" w:color="auto"/>
              <w:right w:val="single" w:sz="8" w:space="0" w:color="auto"/>
            </w:tcBorders>
          </w:tcPr>
          <w:p w14:paraId="25B1D073" w14:textId="77777777" w:rsidR="00A06B18" w:rsidRPr="00946DCD" w:rsidRDefault="00A06B18" w:rsidP="00347D50">
            <w:pPr>
              <w:jc w:val="both"/>
              <w:rPr>
                <w:rFonts w:cs="Arial"/>
                <w:szCs w:val="28"/>
              </w:rPr>
            </w:pPr>
          </w:p>
        </w:tc>
        <w:tc>
          <w:tcPr>
            <w:tcW w:w="378" w:type="pct"/>
            <w:tcBorders>
              <w:top w:val="nil"/>
              <w:left w:val="single" w:sz="8" w:space="0" w:color="auto"/>
              <w:bottom w:val="single" w:sz="8" w:space="0" w:color="auto"/>
              <w:right w:val="single" w:sz="8" w:space="0" w:color="auto"/>
            </w:tcBorders>
          </w:tcPr>
          <w:p w14:paraId="31968240" w14:textId="77777777" w:rsidR="00A06B18" w:rsidRPr="00946DCD" w:rsidRDefault="00A06B18" w:rsidP="00347D50">
            <w:pPr>
              <w:jc w:val="both"/>
              <w:rPr>
                <w:rFonts w:cs="Arial"/>
                <w:szCs w:val="28"/>
              </w:rPr>
            </w:pPr>
          </w:p>
        </w:tc>
        <w:tc>
          <w:tcPr>
            <w:tcW w:w="237" w:type="pct"/>
            <w:tcBorders>
              <w:top w:val="nil"/>
              <w:left w:val="single" w:sz="8" w:space="0" w:color="auto"/>
              <w:bottom w:val="single" w:sz="8" w:space="0" w:color="auto"/>
              <w:right w:val="single" w:sz="8" w:space="0" w:color="auto"/>
            </w:tcBorders>
          </w:tcPr>
          <w:p w14:paraId="760FAD1C" w14:textId="77777777" w:rsidR="00A06B18" w:rsidRPr="00946DCD" w:rsidRDefault="00A06B18" w:rsidP="00347D50">
            <w:pPr>
              <w:jc w:val="both"/>
              <w:rPr>
                <w:rFonts w:cs="Arial"/>
                <w:szCs w:val="28"/>
              </w:rPr>
            </w:pPr>
          </w:p>
        </w:tc>
        <w:tc>
          <w:tcPr>
            <w:tcW w:w="188" w:type="pct"/>
            <w:tcBorders>
              <w:top w:val="nil"/>
              <w:left w:val="single" w:sz="8" w:space="0" w:color="auto"/>
              <w:bottom w:val="single" w:sz="8" w:space="0" w:color="auto"/>
              <w:right w:val="single" w:sz="8" w:space="0" w:color="auto"/>
            </w:tcBorders>
          </w:tcPr>
          <w:p w14:paraId="5270FF89" w14:textId="77777777" w:rsidR="00A06B18" w:rsidRPr="00946DCD" w:rsidRDefault="00A06B18" w:rsidP="00347D50">
            <w:pPr>
              <w:jc w:val="both"/>
              <w:rPr>
                <w:rFonts w:cs="Arial"/>
                <w:szCs w:val="28"/>
              </w:rPr>
            </w:pPr>
          </w:p>
        </w:tc>
        <w:tc>
          <w:tcPr>
            <w:tcW w:w="351" w:type="pct"/>
            <w:tcBorders>
              <w:top w:val="nil"/>
              <w:left w:val="single" w:sz="8" w:space="0" w:color="auto"/>
              <w:bottom w:val="single" w:sz="8" w:space="0" w:color="auto"/>
              <w:right w:val="single" w:sz="8" w:space="0" w:color="auto"/>
            </w:tcBorders>
          </w:tcPr>
          <w:p w14:paraId="5408080E" w14:textId="77777777" w:rsidR="00A06B18" w:rsidRPr="00946DCD" w:rsidRDefault="00A06B18" w:rsidP="00347D50">
            <w:pPr>
              <w:jc w:val="both"/>
              <w:rPr>
                <w:rFonts w:cs="Arial"/>
                <w:szCs w:val="28"/>
              </w:rPr>
            </w:pPr>
          </w:p>
        </w:tc>
        <w:tc>
          <w:tcPr>
            <w:tcW w:w="234" w:type="pct"/>
            <w:tcBorders>
              <w:top w:val="nil"/>
              <w:left w:val="single" w:sz="8" w:space="0" w:color="auto"/>
              <w:bottom w:val="single" w:sz="8" w:space="0" w:color="auto"/>
              <w:right w:val="single" w:sz="8" w:space="0" w:color="auto"/>
            </w:tcBorders>
          </w:tcPr>
          <w:p w14:paraId="5329E065" w14:textId="77777777" w:rsidR="00A06B18" w:rsidRPr="00946DCD" w:rsidRDefault="00A06B18" w:rsidP="00347D50">
            <w:pPr>
              <w:jc w:val="both"/>
              <w:rPr>
                <w:rFonts w:cs="Arial"/>
                <w:szCs w:val="28"/>
              </w:rPr>
            </w:pPr>
          </w:p>
        </w:tc>
      </w:tr>
    </w:tbl>
    <w:p w14:paraId="72399BF9" w14:textId="77777777" w:rsidR="00A06B18" w:rsidRPr="00946DCD" w:rsidRDefault="00A06B18" w:rsidP="00347D50">
      <w:pPr>
        <w:jc w:val="both"/>
        <w:rPr>
          <w:rFonts w:cs="Arial"/>
          <w:szCs w:val="22"/>
        </w:rPr>
      </w:pPr>
    </w:p>
    <w:p w14:paraId="27218908" w14:textId="77777777" w:rsidR="00A06B18" w:rsidRPr="00946DCD" w:rsidRDefault="00A06B18" w:rsidP="00347D50">
      <w:pPr>
        <w:jc w:val="both"/>
        <w:rPr>
          <w:rFonts w:cs="Arial"/>
          <w:szCs w:val="22"/>
        </w:rPr>
      </w:pPr>
      <w:r w:rsidRPr="00946DCD">
        <w:rPr>
          <w:rFonts w:cs="Arial"/>
          <w:szCs w:val="22"/>
        </w:rPr>
        <w:t>* Заполняется кадровой службой органа местного самоуправления Нефтеюганского района (органа администрации Нефтеюганского района с правом юридического лица).</w:t>
      </w:r>
    </w:p>
    <w:p w14:paraId="4C92CF33" w14:textId="77777777" w:rsidR="00A06B18" w:rsidRPr="00946DCD" w:rsidRDefault="00A06B18" w:rsidP="00347D50">
      <w:pPr>
        <w:jc w:val="both"/>
        <w:rPr>
          <w:rFonts w:cs="Arial"/>
          <w:szCs w:val="22"/>
        </w:rPr>
      </w:pPr>
    </w:p>
    <w:p w14:paraId="3723A275" w14:textId="7A5BB8C1" w:rsidR="00A06B18" w:rsidRPr="00946DCD" w:rsidRDefault="00A06B18" w:rsidP="00347D50">
      <w:pPr>
        <w:jc w:val="both"/>
        <w:rPr>
          <w:rFonts w:cs="Arial"/>
          <w:szCs w:val="28"/>
        </w:rPr>
      </w:pPr>
      <w:r w:rsidRPr="00946DCD">
        <w:rPr>
          <w:rFonts w:cs="Arial"/>
          <w:szCs w:val="28"/>
        </w:rPr>
        <w:t xml:space="preserve">_____________________________________________ </w:t>
      </w:r>
      <w:r w:rsidR="00946DCD" w:rsidRPr="00946DCD">
        <w:rPr>
          <w:rFonts w:cs="Arial"/>
          <w:szCs w:val="28"/>
        </w:rPr>
        <w:t xml:space="preserve">       </w:t>
      </w:r>
      <w:r w:rsidRPr="00946DCD">
        <w:rPr>
          <w:rFonts w:cs="Arial"/>
          <w:szCs w:val="28"/>
        </w:rPr>
        <w:t>_________________</w:t>
      </w:r>
      <w:r w:rsidR="00946DCD" w:rsidRPr="00946DCD">
        <w:rPr>
          <w:rFonts w:cs="Arial"/>
          <w:szCs w:val="28"/>
        </w:rPr>
        <w:t xml:space="preserve">              </w:t>
      </w:r>
      <w:r w:rsidRPr="00946DCD">
        <w:rPr>
          <w:rFonts w:cs="Arial"/>
          <w:szCs w:val="28"/>
        </w:rPr>
        <w:t xml:space="preserve"> ________________________</w:t>
      </w:r>
    </w:p>
    <w:p w14:paraId="788445C8" w14:textId="2BCBCD29" w:rsidR="00946DCD" w:rsidRPr="00946DCD" w:rsidRDefault="00946DCD" w:rsidP="00946DCD">
      <w:pPr>
        <w:jc w:val="both"/>
        <w:rPr>
          <w:rFonts w:cs="Arial"/>
          <w:szCs w:val="28"/>
          <w:vertAlign w:val="superscript"/>
        </w:rPr>
      </w:pPr>
      <w:r w:rsidRPr="00946DCD">
        <w:rPr>
          <w:rFonts w:cs="Arial"/>
          <w:szCs w:val="28"/>
          <w:vertAlign w:val="superscript"/>
        </w:rPr>
        <w:t xml:space="preserve">(должность руководителя органа местного                                                                                        </w:t>
      </w:r>
      <w:proofErr w:type="gramStart"/>
      <w:r w:rsidRPr="00946DCD">
        <w:rPr>
          <w:rFonts w:cs="Arial"/>
          <w:szCs w:val="28"/>
          <w:vertAlign w:val="superscript"/>
        </w:rPr>
        <w:t xml:space="preserve">   (</w:t>
      </w:r>
      <w:proofErr w:type="gramEnd"/>
      <w:r w:rsidRPr="00946DCD">
        <w:rPr>
          <w:rFonts w:cs="Arial"/>
          <w:szCs w:val="28"/>
          <w:vertAlign w:val="superscript"/>
        </w:rPr>
        <w:t>подпись)                          (инициалы, фамилия)</w:t>
      </w:r>
    </w:p>
    <w:p w14:paraId="0575F0E9" w14:textId="77777777" w:rsidR="00946DCD" w:rsidRPr="00946DCD" w:rsidRDefault="00946DCD" w:rsidP="00946DCD">
      <w:pPr>
        <w:jc w:val="both"/>
        <w:rPr>
          <w:rFonts w:cs="Arial"/>
          <w:szCs w:val="28"/>
          <w:vertAlign w:val="superscript"/>
        </w:rPr>
      </w:pPr>
      <w:r w:rsidRPr="00946DCD">
        <w:rPr>
          <w:rFonts w:cs="Arial"/>
          <w:szCs w:val="28"/>
          <w:vertAlign w:val="superscript"/>
        </w:rPr>
        <w:t>самоуправления городского поселения Пойковский)</w:t>
      </w:r>
    </w:p>
    <w:p w14:paraId="049343D5" w14:textId="77777777" w:rsidR="00A06B18" w:rsidRPr="00946DCD" w:rsidRDefault="00A06B18" w:rsidP="00347D50">
      <w:pPr>
        <w:jc w:val="both"/>
        <w:rPr>
          <w:rFonts w:cs="Arial"/>
          <w:szCs w:val="28"/>
        </w:rPr>
      </w:pPr>
    </w:p>
    <w:p w14:paraId="209DE24D" w14:textId="77777777" w:rsidR="00A06B18" w:rsidRPr="00946DCD" w:rsidRDefault="00A06B18" w:rsidP="00347D50">
      <w:pPr>
        <w:jc w:val="both"/>
        <w:rPr>
          <w:rFonts w:cs="Arial"/>
        </w:rPr>
      </w:pPr>
      <w:r w:rsidRPr="00946DCD">
        <w:rPr>
          <w:rFonts w:cs="Arial"/>
        </w:rPr>
        <w:t>Место для печати</w:t>
      </w:r>
    </w:p>
    <w:p w14:paraId="63FF65FC" w14:textId="77777777" w:rsidR="00A06B18" w:rsidRPr="00946DCD" w:rsidRDefault="00A06B18" w:rsidP="00347D50">
      <w:pPr>
        <w:jc w:val="both"/>
        <w:rPr>
          <w:rFonts w:cs="Arial"/>
        </w:rPr>
      </w:pPr>
      <w:r w:rsidRPr="00946DCD">
        <w:rPr>
          <w:rFonts w:cs="Arial"/>
        </w:rPr>
        <w:t>Дата ___________</w:t>
      </w:r>
    </w:p>
    <w:p w14:paraId="57F84F5C" w14:textId="77777777" w:rsidR="00A06B18" w:rsidRPr="00946DCD" w:rsidRDefault="00A06B18" w:rsidP="00347D50">
      <w:pPr>
        <w:tabs>
          <w:tab w:val="left" w:pos="4820"/>
        </w:tabs>
        <w:autoSpaceDE w:val="0"/>
        <w:autoSpaceDN w:val="0"/>
        <w:adjustRightInd w:val="0"/>
        <w:jc w:val="both"/>
        <w:outlineLvl w:val="1"/>
        <w:rPr>
          <w:rFonts w:eastAsia="Calibri" w:cs="Arial"/>
          <w:szCs w:val="28"/>
          <w:lang w:eastAsia="en-US"/>
        </w:rPr>
        <w:sectPr w:rsidR="00A06B18" w:rsidRPr="00946DCD" w:rsidSect="00A06B18">
          <w:headerReference w:type="even" r:id="rId34"/>
          <w:headerReference w:type="default" r:id="rId35"/>
          <w:footerReference w:type="even" r:id="rId36"/>
          <w:footerReference w:type="default" r:id="rId37"/>
          <w:pgSz w:w="16838" w:h="11905" w:orient="landscape"/>
          <w:pgMar w:top="851" w:right="425" w:bottom="851" w:left="851" w:header="720" w:footer="720" w:gutter="0"/>
          <w:cols w:space="720"/>
          <w:noEndnote/>
        </w:sectPr>
      </w:pPr>
    </w:p>
    <w:p w14:paraId="75BD2E51" w14:textId="77777777" w:rsidR="00A06B18" w:rsidRPr="00946DCD" w:rsidRDefault="00A06B18" w:rsidP="00347D50">
      <w:pPr>
        <w:pStyle w:val="a7"/>
        <w:jc w:val="right"/>
        <w:rPr>
          <w:sz w:val="26"/>
          <w:szCs w:val="26"/>
        </w:rPr>
      </w:pPr>
      <w:r w:rsidRPr="00946DCD">
        <w:rPr>
          <w:sz w:val="26"/>
          <w:szCs w:val="26"/>
        </w:rPr>
        <w:lastRenderedPageBreak/>
        <w:t>Приложение 4</w:t>
      </w:r>
    </w:p>
    <w:p w14:paraId="75A6D20F" w14:textId="77777777" w:rsidR="00A06B18" w:rsidRPr="00946DCD" w:rsidRDefault="00A06B18" w:rsidP="00347D50">
      <w:pPr>
        <w:pStyle w:val="a7"/>
        <w:jc w:val="right"/>
        <w:rPr>
          <w:sz w:val="26"/>
          <w:szCs w:val="26"/>
        </w:rPr>
      </w:pPr>
      <w:r w:rsidRPr="00946DCD">
        <w:rPr>
          <w:sz w:val="26"/>
          <w:szCs w:val="26"/>
        </w:rPr>
        <w:t>к Порядку назначения, перерасчёта и</w:t>
      </w:r>
    </w:p>
    <w:p w14:paraId="1BD57460" w14:textId="77777777" w:rsidR="00A06B18" w:rsidRPr="00946DCD" w:rsidRDefault="00A06B18" w:rsidP="00347D50">
      <w:pPr>
        <w:pStyle w:val="a7"/>
        <w:jc w:val="right"/>
        <w:rPr>
          <w:sz w:val="26"/>
          <w:szCs w:val="26"/>
        </w:rPr>
      </w:pPr>
      <w:r w:rsidRPr="00946DCD">
        <w:rPr>
          <w:sz w:val="26"/>
          <w:szCs w:val="26"/>
        </w:rPr>
        <w:t>выплаты пенсии за выслугу лет</w:t>
      </w:r>
    </w:p>
    <w:p w14:paraId="66DE4224" w14:textId="77777777" w:rsidR="00A06B18" w:rsidRPr="00946DCD" w:rsidRDefault="00A06B18" w:rsidP="00347D50">
      <w:pPr>
        <w:pStyle w:val="a7"/>
        <w:jc w:val="right"/>
        <w:rPr>
          <w:sz w:val="26"/>
          <w:szCs w:val="26"/>
        </w:rPr>
      </w:pPr>
      <w:r w:rsidRPr="00946DCD">
        <w:rPr>
          <w:sz w:val="26"/>
          <w:szCs w:val="26"/>
        </w:rPr>
        <w:t>лицам, замещавшим должности</w:t>
      </w:r>
    </w:p>
    <w:p w14:paraId="779C52EA" w14:textId="77777777" w:rsidR="00A06B18" w:rsidRPr="00946DCD" w:rsidRDefault="00A06B18" w:rsidP="00347D50">
      <w:pPr>
        <w:pStyle w:val="a7"/>
        <w:jc w:val="right"/>
        <w:rPr>
          <w:sz w:val="26"/>
          <w:szCs w:val="26"/>
        </w:rPr>
      </w:pPr>
      <w:r w:rsidRPr="00946DCD">
        <w:rPr>
          <w:sz w:val="26"/>
          <w:szCs w:val="26"/>
        </w:rPr>
        <w:t>муниципальной службы в</w:t>
      </w:r>
    </w:p>
    <w:p w14:paraId="1D494486" w14:textId="6597900F" w:rsidR="00A06B18" w:rsidRPr="00946DCD" w:rsidRDefault="00946DCD" w:rsidP="00347D50">
      <w:pPr>
        <w:pStyle w:val="a7"/>
        <w:jc w:val="right"/>
        <w:rPr>
          <w:sz w:val="26"/>
          <w:szCs w:val="26"/>
        </w:rPr>
      </w:pPr>
      <w:r w:rsidRPr="00946DCD">
        <w:rPr>
          <w:sz w:val="26"/>
          <w:szCs w:val="26"/>
        </w:rPr>
        <w:t xml:space="preserve">муниципальном образовании </w:t>
      </w:r>
    </w:p>
    <w:p w14:paraId="104C9908" w14:textId="027E8C95" w:rsidR="00946DCD" w:rsidRPr="00946DCD" w:rsidRDefault="00946DCD" w:rsidP="00347D50">
      <w:pPr>
        <w:pStyle w:val="a7"/>
        <w:jc w:val="right"/>
        <w:rPr>
          <w:sz w:val="26"/>
          <w:szCs w:val="26"/>
        </w:rPr>
      </w:pPr>
      <w:r w:rsidRPr="00946DCD">
        <w:rPr>
          <w:sz w:val="26"/>
          <w:szCs w:val="26"/>
        </w:rPr>
        <w:t>городское поселение Пойковский</w:t>
      </w:r>
    </w:p>
    <w:p w14:paraId="1ED6866C" w14:textId="77777777" w:rsidR="00A06B18" w:rsidRPr="00946DCD" w:rsidRDefault="00A06B18" w:rsidP="00347D50">
      <w:pPr>
        <w:pStyle w:val="2"/>
        <w:jc w:val="both"/>
        <w:rPr>
          <w:sz w:val="24"/>
        </w:rPr>
      </w:pPr>
    </w:p>
    <w:p w14:paraId="26EFAA7D" w14:textId="77777777" w:rsidR="00A06B18" w:rsidRPr="00946DCD" w:rsidRDefault="00A06B18" w:rsidP="00347D50">
      <w:pPr>
        <w:jc w:val="center"/>
        <w:rPr>
          <w:rFonts w:cs="Arial"/>
          <w:szCs w:val="28"/>
        </w:rPr>
      </w:pPr>
      <w:r w:rsidRPr="00946DCD">
        <w:rPr>
          <w:rFonts w:cs="Arial"/>
          <w:szCs w:val="28"/>
        </w:rPr>
        <w:t>_______________________________________________________________</w:t>
      </w:r>
    </w:p>
    <w:p w14:paraId="536C3B4D" w14:textId="4BE3F0A4" w:rsidR="00A06B18" w:rsidRPr="00946DCD" w:rsidRDefault="00A06B18" w:rsidP="00347D50">
      <w:pPr>
        <w:jc w:val="center"/>
        <w:rPr>
          <w:rFonts w:cs="Arial"/>
          <w:szCs w:val="28"/>
          <w:vertAlign w:val="superscript"/>
        </w:rPr>
      </w:pPr>
      <w:r w:rsidRPr="00946DCD">
        <w:rPr>
          <w:rFonts w:cs="Arial"/>
          <w:szCs w:val="28"/>
          <w:vertAlign w:val="superscript"/>
        </w:rPr>
        <w:t>(орган местного самоуправления)</w:t>
      </w:r>
    </w:p>
    <w:p w14:paraId="7A2BD428" w14:textId="77777777" w:rsidR="00A06B18" w:rsidRPr="00946DCD" w:rsidRDefault="00A06B18" w:rsidP="00347D50">
      <w:pPr>
        <w:jc w:val="both"/>
        <w:rPr>
          <w:rFonts w:cs="Arial"/>
          <w:szCs w:val="28"/>
          <w:vertAlign w:val="superscript"/>
        </w:rPr>
      </w:pPr>
    </w:p>
    <w:p w14:paraId="7E7704E7" w14:textId="77777777" w:rsidR="00A06B18" w:rsidRPr="00946DCD" w:rsidRDefault="00A06B18" w:rsidP="00347D50">
      <w:pPr>
        <w:jc w:val="center"/>
        <w:rPr>
          <w:rFonts w:cs="Arial"/>
          <w:szCs w:val="28"/>
        </w:rPr>
      </w:pPr>
      <w:r w:rsidRPr="00946DCD">
        <w:rPr>
          <w:rFonts w:cs="Arial"/>
          <w:szCs w:val="28"/>
        </w:rPr>
        <w:t>Представление о назначении пенсии за выслугу лет</w:t>
      </w:r>
    </w:p>
    <w:p w14:paraId="37041438" w14:textId="77777777" w:rsidR="00A06B18" w:rsidRPr="00946DCD" w:rsidRDefault="00A06B18" w:rsidP="00347D50">
      <w:pPr>
        <w:jc w:val="both"/>
        <w:rPr>
          <w:rFonts w:cs="Arial"/>
          <w:szCs w:val="28"/>
        </w:rPr>
      </w:pPr>
    </w:p>
    <w:p w14:paraId="32887D63" w14:textId="46E5ED1F" w:rsidR="00A06B18" w:rsidRPr="00946DCD" w:rsidRDefault="00A06B18" w:rsidP="00347D50">
      <w:pPr>
        <w:ind w:firstLine="851"/>
        <w:jc w:val="both"/>
        <w:rPr>
          <w:rFonts w:cs="Arial"/>
          <w:szCs w:val="28"/>
        </w:rPr>
      </w:pPr>
      <w:r w:rsidRPr="00946DCD">
        <w:rPr>
          <w:rFonts w:cs="Arial"/>
          <w:szCs w:val="28"/>
        </w:rPr>
        <w:t xml:space="preserve">В соответствии с решением </w:t>
      </w:r>
      <w:r w:rsidR="00946DCD" w:rsidRPr="00946DCD">
        <w:rPr>
          <w:rFonts w:cs="Arial"/>
          <w:szCs w:val="28"/>
        </w:rPr>
        <w:t>Совета депутатов городского поселения Пойковский</w:t>
      </w:r>
      <w:r w:rsidRPr="00946DCD">
        <w:rPr>
          <w:rFonts w:cs="Arial"/>
          <w:szCs w:val="28"/>
        </w:rPr>
        <w:t xml:space="preserve"> «О Порядке назначения, перерасчёта и выплаты пенсии за выслугу лет лицам, замещавшим должности муниципальной службы в органах местного самоуправления </w:t>
      </w:r>
      <w:r w:rsidR="00946DCD" w:rsidRPr="00946DCD">
        <w:rPr>
          <w:rFonts w:cs="Arial"/>
          <w:szCs w:val="28"/>
        </w:rPr>
        <w:t>городского поселения Пойковский</w:t>
      </w:r>
      <w:r w:rsidRPr="00946DCD">
        <w:rPr>
          <w:rFonts w:cs="Arial"/>
          <w:szCs w:val="28"/>
        </w:rPr>
        <w:t>» прошу назначить пенсию за выслугу лет к страховой пенсии по старости (инвалидности)</w:t>
      </w:r>
    </w:p>
    <w:p w14:paraId="393F1F06" w14:textId="77777777" w:rsidR="00A06B18" w:rsidRPr="00946DCD" w:rsidRDefault="00A06B18" w:rsidP="00347D50">
      <w:pPr>
        <w:ind w:firstLine="851"/>
        <w:jc w:val="both"/>
        <w:rPr>
          <w:rFonts w:cs="Arial"/>
          <w:szCs w:val="28"/>
        </w:rPr>
      </w:pPr>
      <w:r w:rsidRPr="00946DCD">
        <w:rPr>
          <w:rFonts w:cs="Arial"/>
          <w:szCs w:val="28"/>
        </w:rPr>
        <w:t>_________________________________________________________________,</w:t>
      </w:r>
    </w:p>
    <w:p w14:paraId="4595FDC6" w14:textId="77777777" w:rsidR="00A06B18" w:rsidRPr="00946DCD" w:rsidRDefault="00A06B18" w:rsidP="00347D50">
      <w:pPr>
        <w:ind w:firstLine="851"/>
        <w:jc w:val="both"/>
        <w:rPr>
          <w:rFonts w:cs="Arial"/>
          <w:szCs w:val="28"/>
          <w:vertAlign w:val="superscript"/>
        </w:rPr>
      </w:pPr>
      <w:r w:rsidRPr="00946DCD">
        <w:rPr>
          <w:rFonts w:cs="Arial"/>
          <w:szCs w:val="28"/>
          <w:vertAlign w:val="superscript"/>
        </w:rPr>
        <w:t>(фамилия, имя, отчество)</w:t>
      </w:r>
    </w:p>
    <w:p w14:paraId="2635718B" w14:textId="77777777" w:rsidR="00A06B18" w:rsidRPr="00946DCD" w:rsidRDefault="00A06B18" w:rsidP="00347D50">
      <w:pPr>
        <w:ind w:firstLine="851"/>
        <w:jc w:val="both"/>
        <w:rPr>
          <w:rFonts w:cs="Arial"/>
          <w:szCs w:val="28"/>
        </w:rPr>
      </w:pPr>
      <w:r w:rsidRPr="00946DCD">
        <w:rPr>
          <w:rFonts w:cs="Arial"/>
          <w:szCs w:val="28"/>
        </w:rPr>
        <w:t>замещавшему должность___________________________________________</w:t>
      </w:r>
    </w:p>
    <w:p w14:paraId="6B51A873" w14:textId="77777777" w:rsidR="00A06B18" w:rsidRPr="00946DCD" w:rsidRDefault="00A06B18" w:rsidP="00347D50">
      <w:pPr>
        <w:ind w:firstLine="851"/>
        <w:jc w:val="both"/>
        <w:rPr>
          <w:rFonts w:cs="Arial"/>
          <w:szCs w:val="28"/>
          <w:vertAlign w:val="superscript"/>
        </w:rPr>
      </w:pPr>
      <w:r w:rsidRPr="00946DCD">
        <w:rPr>
          <w:rFonts w:cs="Arial"/>
          <w:szCs w:val="28"/>
          <w:vertAlign w:val="superscript"/>
        </w:rPr>
        <w:t>(наименование должности муниципальной службы на день увольнения)</w:t>
      </w:r>
    </w:p>
    <w:p w14:paraId="36B84481" w14:textId="77777777" w:rsidR="00A06B18" w:rsidRPr="00946DCD" w:rsidRDefault="00A06B18" w:rsidP="00347D50">
      <w:pPr>
        <w:ind w:firstLine="851"/>
        <w:jc w:val="both"/>
        <w:rPr>
          <w:rFonts w:cs="Arial"/>
          <w:szCs w:val="28"/>
        </w:rPr>
      </w:pPr>
      <w:r w:rsidRPr="00946DCD">
        <w:rPr>
          <w:rFonts w:cs="Arial"/>
          <w:szCs w:val="28"/>
        </w:rPr>
        <w:t>Стаж муниципальной службы составляет __________ лет.</w:t>
      </w:r>
    </w:p>
    <w:p w14:paraId="5628E519" w14:textId="77777777" w:rsidR="00A06B18" w:rsidRPr="00946DCD" w:rsidRDefault="00A06B18" w:rsidP="00347D50">
      <w:pPr>
        <w:ind w:firstLine="851"/>
        <w:jc w:val="both"/>
        <w:rPr>
          <w:rFonts w:cs="Arial"/>
          <w:szCs w:val="28"/>
        </w:rPr>
      </w:pPr>
      <w:r w:rsidRPr="00946DCD">
        <w:rPr>
          <w:rFonts w:cs="Arial"/>
          <w:szCs w:val="28"/>
        </w:rPr>
        <w:t>0,8 денежного содержания для назначения пенсии за выслугу лет по указанной должности составляет ______________ руб. _________ коп.</w:t>
      </w:r>
    </w:p>
    <w:p w14:paraId="79E9E0EC" w14:textId="77777777" w:rsidR="00A06B18" w:rsidRPr="00946DCD" w:rsidRDefault="00A06B18" w:rsidP="00347D50">
      <w:pPr>
        <w:ind w:firstLine="851"/>
        <w:jc w:val="both"/>
        <w:rPr>
          <w:rFonts w:cs="Arial"/>
          <w:szCs w:val="28"/>
        </w:rPr>
      </w:pPr>
      <w:r w:rsidRPr="00946DCD">
        <w:rPr>
          <w:rFonts w:cs="Arial"/>
          <w:szCs w:val="28"/>
        </w:rPr>
        <w:t>Уволен(а) с муниципальной службы по основанию:</w:t>
      </w:r>
    </w:p>
    <w:p w14:paraId="1C66ACB5" w14:textId="77777777" w:rsidR="00A06B18" w:rsidRPr="00946DCD" w:rsidRDefault="00A06B18" w:rsidP="00347D50">
      <w:pPr>
        <w:ind w:firstLine="851"/>
        <w:jc w:val="both"/>
        <w:rPr>
          <w:rFonts w:cs="Arial"/>
          <w:szCs w:val="28"/>
        </w:rPr>
      </w:pPr>
      <w:r w:rsidRPr="00946DCD">
        <w:rPr>
          <w:rFonts w:cs="Arial"/>
          <w:szCs w:val="28"/>
        </w:rPr>
        <w:t>________________________________________________________________</w:t>
      </w:r>
    </w:p>
    <w:p w14:paraId="29FC4FAE" w14:textId="77777777" w:rsidR="00A06B18" w:rsidRPr="00946DCD" w:rsidRDefault="00A06B18" w:rsidP="00347D50">
      <w:pPr>
        <w:ind w:firstLine="851"/>
        <w:jc w:val="both"/>
        <w:rPr>
          <w:rFonts w:cs="Arial"/>
          <w:szCs w:val="28"/>
        </w:rPr>
      </w:pPr>
      <w:r w:rsidRPr="00946DCD">
        <w:rPr>
          <w:rFonts w:cs="Arial"/>
          <w:szCs w:val="28"/>
        </w:rPr>
        <w:t>________________________________________________________________</w:t>
      </w:r>
    </w:p>
    <w:p w14:paraId="4F899B54" w14:textId="77777777" w:rsidR="00A06B18" w:rsidRPr="00946DCD" w:rsidRDefault="00A06B18" w:rsidP="00347D50">
      <w:pPr>
        <w:ind w:firstLine="851"/>
        <w:jc w:val="both"/>
        <w:rPr>
          <w:rFonts w:cs="Arial"/>
          <w:color w:val="000000"/>
          <w:szCs w:val="28"/>
        </w:rPr>
      </w:pPr>
      <w:r w:rsidRPr="00946DCD">
        <w:rPr>
          <w:rFonts w:cs="Arial"/>
          <w:color w:val="000000"/>
          <w:szCs w:val="28"/>
        </w:rPr>
        <w:t>К представлению приложены:</w:t>
      </w:r>
    </w:p>
    <w:p w14:paraId="6D18CC8A" w14:textId="77777777" w:rsidR="00A06B18" w:rsidRPr="00946DCD" w:rsidRDefault="00A06B18" w:rsidP="00347D50">
      <w:pPr>
        <w:tabs>
          <w:tab w:val="left" w:pos="1134"/>
        </w:tabs>
        <w:ind w:firstLine="851"/>
        <w:jc w:val="both"/>
        <w:rPr>
          <w:rFonts w:cs="Arial"/>
          <w:color w:val="000000"/>
          <w:szCs w:val="28"/>
        </w:rPr>
      </w:pPr>
      <w:r w:rsidRPr="00946DCD">
        <w:rPr>
          <w:rFonts w:cs="Arial"/>
          <w:color w:val="000000"/>
          <w:szCs w:val="28"/>
        </w:rPr>
        <w:t>1) заявление о назначении пенсии за выслугу лет;</w:t>
      </w:r>
    </w:p>
    <w:p w14:paraId="6B6BC0F7" w14:textId="77777777" w:rsidR="00A06B18" w:rsidRPr="00946DCD" w:rsidRDefault="00A06B18" w:rsidP="00347D50">
      <w:pPr>
        <w:ind w:firstLine="851"/>
        <w:jc w:val="both"/>
        <w:rPr>
          <w:rFonts w:cs="Arial"/>
          <w:color w:val="000000"/>
          <w:szCs w:val="28"/>
        </w:rPr>
      </w:pPr>
      <w:r w:rsidRPr="00946DCD">
        <w:rPr>
          <w:rFonts w:cs="Arial"/>
          <w:color w:val="000000"/>
          <w:szCs w:val="28"/>
        </w:rPr>
        <w:t xml:space="preserve">2) </w:t>
      </w:r>
      <w:hyperlink r:id="rId38" w:history="1">
        <w:r w:rsidRPr="00946DCD">
          <w:rPr>
            <w:rStyle w:val="a6"/>
            <w:rFonts w:cs="Arial"/>
            <w:color w:val="000000"/>
            <w:szCs w:val="28"/>
          </w:rPr>
          <w:t>справка</w:t>
        </w:r>
      </w:hyperlink>
      <w:r w:rsidRPr="00946DCD">
        <w:rPr>
          <w:rFonts w:cs="Arial"/>
          <w:color w:val="000000"/>
          <w:szCs w:val="28"/>
        </w:rPr>
        <w:t xml:space="preserve"> о должностях, периоды службы в которых включаются в стаж муниципальной службы для назначения пенсии за выслугу лет;</w:t>
      </w:r>
    </w:p>
    <w:p w14:paraId="1FD6C73B" w14:textId="77777777" w:rsidR="00A06B18" w:rsidRPr="00946DCD" w:rsidRDefault="00A06B18" w:rsidP="00347D50">
      <w:pPr>
        <w:ind w:firstLine="851"/>
        <w:jc w:val="both"/>
        <w:rPr>
          <w:rFonts w:cs="Arial"/>
          <w:color w:val="000000"/>
          <w:szCs w:val="28"/>
        </w:rPr>
      </w:pPr>
      <w:r w:rsidRPr="00946DCD">
        <w:rPr>
          <w:rFonts w:cs="Arial"/>
          <w:color w:val="000000"/>
          <w:szCs w:val="28"/>
        </w:rPr>
        <w:t xml:space="preserve">3) </w:t>
      </w:r>
      <w:hyperlink r:id="rId39" w:history="1">
        <w:r w:rsidRPr="00946DCD">
          <w:rPr>
            <w:rStyle w:val="a6"/>
            <w:rFonts w:cs="Arial"/>
            <w:color w:val="000000"/>
            <w:szCs w:val="28"/>
          </w:rPr>
          <w:t>справка</w:t>
        </w:r>
      </w:hyperlink>
      <w:r w:rsidRPr="00946DCD">
        <w:rPr>
          <w:rFonts w:cs="Arial"/>
          <w:color w:val="000000"/>
          <w:szCs w:val="28"/>
        </w:rPr>
        <w:t xml:space="preserve"> о размере среднемесячного заработка лица, замещавшего должность муниципальной службы;</w:t>
      </w:r>
    </w:p>
    <w:p w14:paraId="0DA5F3E2" w14:textId="068EE1DF" w:rsidR="00A06B18" w:rsidRPr="00946DCD" w:rsidRDefault="007A7460" w:rsidP="00347D50">
      <w:pPr>
        <w:ind w:firstLine="851"/>
        <w:jc w:val="both"/>
        <w:rPr>
          <w:rFonts w:cs="Arial"/>
          <w:szCs w:val="28"/>
        </w:rPr>
      </w:pPr>
      <w:r>
        <w:rPr>
          <w:rFonts w:cs="Arial"/>
          <w:color w:val="000000"/>
          <w:szCs w:val="28"/>
        </w:rPr>
        <w:t xml:space="preserve">4) справка </w:t>
      </w:r>
      <w:r w:rsidR="00A06B18" w:rsidRPr="00946DCD">
        <w:rPr>
          <w:rFonts w:cs="Arial"/>
          <w:szCs w:val="28"/>
        </w:rPr>
        <w:t>о размере получаемой пенсии;</w:t>
      </w:r>
    </w:p>
    <w:p w14:paraId="3289E996" w14:textId="77777777" w:rsidR="00A06B18" w:rsidRPr="00946DCD" w:rsidRDefault="00A06B18" w:rsidP="00347D50">
      <w:pPr>
        <w:ind w:firstLine="851"/>
        <w:jc w:val="both"/>
        <w:rPr>
          <w:rFonts w:cs="Arial"/>
          <w:szCs w:val="28"/>
        </w:rPr>
      </w:pPr>
      <w:r w:rsidRPr="00946DCD">
        <w:rPr>
          <w:rFonts w:cs="Arial"/>
          <w:szCs w:val="28"/>
        </w:rPr>
        <w:t>5) реквизиты кредитного учреждения для перечисления пенсии за выслугу лет;</w:t>
      </w:r>
    </w:p>
    <w:p w14:paraId="6FD2FA14" w14:textId="77777777" w:rsidR="00A06B18" w:rsidRPr="00946DCD" w:rsidRDefault="00A06B18" w:rsidP="00347D50">
      <w:pPr>
        <w:ind w:firstLine="851"/>
        <w:jc w:val="both"/>
        <w:rPr>
          <w:rFonts w:cs="Arial"/>
          <w:szCs w:val="28"/>
        </w:rPr>
      </w:pPr>
      <w:r w:rsidRPr="00946DCD">
        <w:rPr>
          <w:rFonts w:cs="Arial"/>
          <w:szCs w:val="28"/>
        </w:rPr>
        <w:t>6) копия трудовой книжки</w:t>
      </w:r>
      <w:r w:rsidRPr="00946DCD">
        <w:rPr>
          <w:rFonts w:cs="Arial"/>
          <w:bCs/>
          <w:szCs w:val="28"/>
        </w:rPr>
        <w:t xml:space="preserve"> и (или) сведения о трудовой деятельности;</w:t>
      </w:r>
    </w:p>
    <w:p w14:paraId="0BD0C243" w14:textId="77777777" w:rsidR="00A06B18" w:rsidRPr="00946DCD" w:rsidRDefault="00A06B18" w:rsidP="00347D50">
      <w:pPr>
        <w:ind w:firstLine="851"/>
        <w:jc w:val="both"/>
        <w:rPr>
          <w:rFonts w:cs="Arial"/>
          <w:szCs w:val="28"/>
        </w:rPr>
      </w:pPr>
      <w:r w:rsidRPr="00946DCD">
        <w:rPr>
          <w:rFonts w:cs="Arial"/>
          <w:szCs w:val="28"/>
        </w:rPr>
        <w:t>7) копия военного билета;</w:t>
      </w:r>
    </w:p>
    <w:p w14:paraId="62B93484" w14:textId="77777777" w:rsidR="00A06B18" w:rsidRPr="00946DCD" w:rsidRDefault="00A06B18" w:rsidP="00347D50">
      <w:pPr>
        <w:ind w:firstLine="851"/>
        <w:jc w:val="both"/>
        <w:rPr>
          <w:rFonts w:cs="Arial"/>
          <w:szCs w:val="28"/>
        </w:rPr>
      </w:pPr>
      <w:r w:rsidRPr="00946DCD">
        <w:rPr>
          <w:rFonts w:cs="Arial"/>
          <w:szCs w:val="28"/>
        </w:rPr>
        <w:t>8) справка Ханты-Мансийского негосударственного пенсионного фонда по месту жительства о неполучении дополнительной пенсии;</w:t>
      </w:r>
    </w:p>
    <w:p w14:paraId="7620A449" w14:textId="77777777" w:rsidR="00A06B18" w:rsidRPr="00946DCD" w:rsidRDefault="00A06B18" w:rsidP="00347D50">
      <w:pPr>
        <w:ind w:firstLine="851"/>
        <w:jc w:val="both"/>
        <w:rPr>
          <w:rFonts w:cs="Arial"/>
          <w:szCs w:val="28"/>
        </w:rPr>
      </w:pPr>
      <w:r w:rsidRPr="00946DCD">
        <w:rPr>
          <w:rFonts w:cs="Arial"/>
          <w:szCs w:val="28"/>
        </w:rPr>
        <w:t>9) заявление об иных периодах;</w:t>
      </w:r>
    </w:p>
    <w:p w14:paraId="5D4B79C8" w14:textId="77777777" w:rsidR="00A06B18" w:rsidRPr="00946DCD" w:rsidRDefault="00A06B18" w:rsidP="00347D50">
      <w:pPr>
        <w:ind w:firstLine="851"/>
        <w:jc w:val="both"/>
        <w:rPr>
          <w:rFonts w:cs="Arial"/>
          <w:szCs w:val="28"/>
        </w:rPr>
      </w:pPr>
      <w:r w:rsidRPr="00946DCD">
        <w:rPr>
          <w:rFonts w:cs="Arial"/>
          <w:szCs w:val="28"/>
        </w:rPr>
        <w:t>10) ходатайство о включении в стаж муниципальной службы иных периодов;</w:t>
      </w:r>
    </w:p>
    <w:p w14:paraId="338BD1D6" w14:textId="77777777" w:rsidR="00A06B18" w:rsidRPr="00946DCD" w:rsidRDefault="00A06B18" w:rsidP="00347D50">
      <w:pPr>
        <w:ind w:firstLine="851"/>
        <w:jc w:val="both"/>
        <w:rPr>
          <w:rFonts w:cs="Arial"/>
          <w:szCs w:val="28"/>
        </w:rPr>
      </w:pPr>
      <w:r w:rsidRPr="00946DCD">
        <w:rPr>
          <w:rFonts w:cs="Arial"/>
          <w:szCs w:val="28"/>
        </w:rPr>
        <w:t>11) другие документы, подтверждающие стаж муниципальной службы.</w:t>
      </w:r>
    </w:p>
    <w:p w14:paraId="45930780" w14:textId="3E51D87D" w:rsidR="00A06B18" w:rsidRPr="007A7460" w:rsidRDefault="00A06B18" w:rsidP="00347D50">
      <w:pPr>
        <w:jc w:val="both"/>
        <w:rPr>
          <w:rFonts w:cs="Arial"/>
          <w:szCs w:val="28"/>
        </w:rPr>
      </w:pPr>
      <w:r w:rsidRPr="007A7460">
        <w:rPr>
          <w:rFonts w:cs="Arial"/>
          <w:szCs w:val="28"/>
        </w:rPr>
        <w:t xml:space="preserve">____________________________ </w:t>
      </w:r>
      <w:r w:rsidR="00426370" w:rsidRPr="007A7460">
        <w:rPr>
          <w:rFonts w:cs="Arial"/>
          <w:szCs w:val="28"/>
        </w:rPr>
        <w:t xml:space="preserve">         </w:t>
      </w:r>
      <w:r w:rsidRPr="007A7460">
        <w:rPr>
          <w:rFonts w:cs="Arial"/>
          <w:szCs w:val="28"/>
        </w:rPr>
        <w:t>______________ ________________________</w:t>
      </w:r>
    </w:p>
    <w:p w14:paraId="327BD74B" w14:textId="77777777" w:rsidR="007A7460" w:rsidRPr="007A7460" w:rsidRDefault="007A7460" w:rsidP="007A7460">
      <w:pPr>
        <w:jc w:val="both"/>
        <w:rPr>
          <w:rFonts w:cs="Arial"/>
          <w:szCs w:val="28"/>
          <w:vertAlign w:val="superscript"/>
        </w:rPr>
      </w:pPr>
      <w:r w:rsidRPr="007A7460">
        <w:rPr>
          <w:rFonts w:cs="Arial"/>
          <w:szCs w:val="28"/>
          <w:vertAlign w:val="superscript"/>
        </w:rPr>
        <w:t xml:space="preserve">(должность руководителя органа местного                         </w:t>
      </w:r>
      <w:proofErr w:type="gramStart"/>
      <w:r w:rsidRPr="007A7460">
        <w:rPr>
          <w:rFonts w:cs="Arial"/>
          <w:szCs w:val="28"/>
          <w:vertAlign w:val="superscript"/>
        </w:rPr>
        <w:t xml:space="preserve">   (</w:t>
      </w:r>
      <w:proofErr w:type="gramEnd"/>
      <w:r w:rsidRPr="007A7460">
        <w:rPr>
          <w:rFonts w:cs="Arial"/>
          <w:szCs w:val="28"/>
          <w:vertAlign w:val="superscript"/>
        </w:rPr>
        <w:t>подпись)                          (инициалы, фамилия)</w:t>
      </w:r>
    </w:p>
    <w:p w14:paraId="53FF2353" w14:textId="77777777" w:rsidR="007A7460" w:rsidRPr="007A7460" w:rsidRDefault="007A7460" w:rsidP="007A7460">
      <w:pPr>
        <w:jc w:val="both"/>
        <w:rPr>
          <w:rFonts w:cs="Arial"/>
          <w:szCs w:val="28"/>
          <w:vertAlign w:val="superscript"/>
        </w:rPr>
      </w:pPr>
      <w:r w:rsidRPr="007A7460">
        <w:rPr>
          <w:rFonts w:cs="Arial"/>
          <w:szCs w:val="28"/>
          <w:vertAlign w:val="superscript"/>
        </w:rPr>
        <w:t>самоуправления городского поселения Пойковский)</w:t>
      </w:r>
    </w:p>
    <w:p w14:paraId="43EAF336" w14:textId="77777777" w:rsidR="00A06B18" w:rsidRPr="007A7460" w:rsidRDefault="00A06B18" w:rsidP="00347D50">
      <w:pPr>
        <w:ind w:firstLine="851"/>
        <w:jc w:val="both"/>
        <w:rPr>
          <w:rFonts w:cs="Arial"/>
          <w:szCs w:val="28"/>
        </w:rPr>
      </w:pPr>
    </w:p>
    <w:p w14:paraId="2781438C" w14:textId="77777777" w:rsidR="00A06B18" w:rsidRPr="007A7460" w:rsidRDefault="00A06B18" w:rsidP="00347D50">
      <w:pPr>
        <w:ind w:firstLine="851"/>
        <w:jc w:val="both"/>
        <w:rPr>
          <w:rFonts w:cs="Arial"/>
        </w:rPr>
      </w:pPr>
      <w:r w:rsidRPr="007A7460">
        <w:rPr>
          <w:rFonts w:cs="Arial"/>
        </w:rPr>
        <w:t>Место для печати</w:t>
      </w:r>
    </w:p>
    <w:p w14:paraId="25091F0A" w14:textId="77777777" w:rsidR="00A06B18" w:rsidRPr="007A7460" w:rsidRDefault="00A06B18" w:rsidP="00347D50">
      <w:pPr>
        <w:ind w:firstLine="851"/>
        <w:jc w:val="both"/>
        <w:rPr>
          <w:rFonts w:cs="Arial"/>
        </w:rPr>
      </w:pPr>
      <w:r w:rsidRPr="007A7460">
        <w:rPr>
          <w:rFonts w:cs="Arial"/>
        </w:rPr>
        <w:t>Дата ___________</w:t>
      </w:r>
    </w:p>
    <w:p w14:paraId="69F8798E" w14:textId="77777777" w:rsidR="00A06B18" w:rsidRPr="003C67E0" w:rsidRDefault="00A06B18" w:rsidP="00347D50">
      <w:pPr>
        <w:autoSpaceDE w:val="0"/>
        <w:autoSpaceDN w:val="0"/>
        <w:adjustRightInd w:val="0"/>
        <w:jc w:val="both"/>
        <w:rPr>
          <w:rFonts w:eastAsia="Calibri" w:cs="Arial"/>
          <w:highlight w:val="yellow"/>
          <w:lang w:eastAsia="en-US"/>
        </w:rPr>
      </w:pPr>
    </w:p>
    <w:p w14:paraId="7C5C1BE4" w14:textId="77777777" w:rsidR="00A06B18" w:rsidRPr="007A7460" w:rsidRDefault="00A06B18" w:rsidP="00347D50">
      <w:pPr>
        <w:pStyle w:val="2"/>
        <w:jc w:val="right"/>
        <w:rPr>
          <w:rFonts w:ascii="Times New Roman" w:eastAsia="Calibri" w:hAnsi="Times New Roman" w:cs="Times New Roman"/>
          <w:b w:val="0"/>
          <w:bCs w:val="0"/>
          <w:sz w:val="26"/>
          <w:szCs w:val="26"/>
          <w:lang w:eastAsia="en-US"/>
        </w:rPr>
      </w:pPr>
      <w:r w:rsidRPr="003C67E0">
        <w:rPr>
          <w:rFonts w:eastAsia="Calibri"/>
          <w:highlight w:val="yellow"/>
          <w:lang w:eastAsia="en-US"/>
        </w:rPr>
        <w:br w:type="page"/>
      </w:r>
      <w:r w:rsidRPr="007A7460">
        <w:rPr>
          <w:rFonts w:ascii="Times New Roman" w:eastAsia="Calibri" w:hAnsi="Times New Roman" w:cs="Times New Roman"/>
          <w:b w:val="0"/>
          <w:bCs w:val="0"/>
          <w:sz w:val="26"/>
          <w:szCs w:val="26"/>
          <w:lang w:eastAsia="en-US"/>
        </w:rPr>
        <w:lastRenderedPageBreak/>
        <w:t>Приложение 5</w:t>
      </w:r>
    </w:p>
    <w:p w14:paraId="74A6FBD3" w14:textId="77777777" w:rsidR="00A06B18" w:rsidRPr="007A7460" w:rsidRDefault="00A06B18" w:rsidP="00347D50">
      <w:pPr>
        <w:pStyle w:val="2"/>
        <w:jc w:val="right"/>
        <w:rPr>
          <w:rFonts w:ascii="Times New Roman" w:eastAsia="Calibri" w:hAnsi="Times New Roman" w:cs="Times New Roman"/>
          <w:b w:val="0"/>
          <w:bCs w:val="0"/>
          <w:sz w:val="26"/>
          <w:szCs w:val="26"/>
          <w:lang w:eastAsia="en-US"/>
        </w:rPr>
      </w:pPr>
      <w:r w:rsidRPr="007A7460">
        <w:rPr>
          <w:rFonts w:ascii="Times New Roman" w:eastAsia="Calibri" w:hAnsi="Times New Roman" w:cs="Times New Roman"/>
          <w:b w:val="0"/>
          <w:bCs w:val="0"/>
          <w:sz w:val="26"/>
          <w:szCs w:val="26"/>
          <w:lang w:eastAsia="en-US"/>
        </w:rPr>
        <w:t>к Порядку назначения, перерасчёта и выплаты</w:t>
      </w:r>
    </w:p>
    <w:p w14:paraId="4517D38D" w14:textId="77777777" w:rsidR="00A06B18" w:rsidRPr="007A7460" w:rsidRDefault="00A06B18" w:rsidP="00347D50">
      <w:pPr>
        <w:pStyle w:val="2"/>
        <w:jc w:val="right"/>
        <w:rPr>
          <w:rFonts w:ascii="Times New Roman" w:eastAsia="Calibri" w:hAnsi="Times New Roman" w:cs="Times New Roman"/>
          <w:b w:val="0"/>
          <w:bCs w:val="0"/>
          <w:sz w:val="26"/>
          <w:szCs w:val="26"/>
          <w:lang w:eastAsia="en-US"/>
        </w:rPr>
      </w:pPr>
      <w:r w:rsidRPr="007A7460">
        <w:rPr>
          <w:rFonts w:ascii="Times New Roman" w:eastAsia="Calibri" w:hAnsi="Times New Roman" w:cs="Times New Roman"/>
          <w:b w:val="0"/>
          <w:bCs w:val="0"/>
          <w:sz w:val="26"/>
          <w:szCs w:val="26"/>
          <w:lang w:eastAsia="en-US"/>
        </w:rPr>
        <w:t>пенсии за выслугу лет лицам,</w:t>
      </w:r>
    </w:p>
    <w:p w14:paraId="3E1B927A" w14:textId="77777777" w:rsidR="00A06B18" w:rsidRPr="007A7460" w:rsidRDefault="00A06B18" w:rsidP="00347D50">
      <w:pPr>
        <w:pStyle w:val="2"/>
        <w:jc w:val="right"/>
        <w:rPr>
          <w:rFonts w:ascii="Times New Roman" w:eastAsia="Calibri" w:hAnsi="Times New Roman" w:cs="Times New Roman"/>
          <w:b w:val="0"/>
          <w:bCs w:val="0"/>
          <w:sz w:val="26"/>
          <w:szCs w:val="26"/>
          <w:lang w:eastAsia="en-US"/>
        </w:rPr>
      </w:pPr>
      <w:r w:rsidRPr="007A7460">
        <w:rPr>
          <w:rFonts w:ascii="Times New Roman" w:eastAsia="Calibri" w:hAnsi="Times New Roman" w:cs="Times New Roman"/>
          <w:b w:val="0"/>
          <w:bCs w:val="0"/>
          <w:sz w:val="26"/>
          <w:szCs w:val="26"/>
          <w:lang w:eastAsia="en-US"/>
        </w:rPr>
        <w:t>замещавшим должности муниципальной службы</w:t>
      </w:r>
    </w:p>
    <w:p w14:paraId="24CD50F8" w14:textId="77777777" w:rsidR="007A7460" w:rsidRPr="007A7460" w:rsidRDefault="00A06B18" w:rsidP="007A7460">
      <w:pPr>
        <w:pStyle w:val="a7"/>
        <w:jc w:val="right"/>
        <w:rPr>
          <w:sz w:val="26"/>
          <w:szCs w:val="26"/>
        </w:rPr>
      </w:pPr>
      <w:r w:rsidRPr="007A7460">
        <w:rPr>
          <w:rFonts w:eastAsia="Calibri"/>
          <w:bCs/>
          <w:sz w:val="26"/>
          <w:szCs w:val="26"/>
          <w:lang w:eastAsia="en-US"/>
        </w:rPr>
        <w:t xml:space="preserve">в </w:t>
      </w:r>
      <w:r w:rsidR="007A7460" w:rsidRPr="007A7460">
        <w:rPr>
          <w:sz w:val="26"/>
          <w:szCs w:val="26"/>
        </w:rPr>
        <w:t xml:space="preserve">муниципальном образовании </w:t>
      </w:r>
    </w:p>
    <w:p w14:paraId="73A7FECD" w14:textId="77777777" w:rsidR="007A7460" w:rsidRPr="007A7460" w:rsidRDefault="007A7460" w:rsidP="007A7460">
      <w:pPr>
        <w:pStyle w:val="a7"/>
        <w:jc w:val="right"/>
        <w:rPr>
          <w:sz w:val="26"/>
          <w:szCs w:val="26"/>
        </w:rPr>
      </w:pPr>
      <w:r w:rsidRPr="007A7460">
        <w:rPr>
          <w:sz w:val="26"/>
          <w:szCs w:val="26"/>
        </w:rPr>
        <w:t>городское поселение Пойковский</w:t>
      </w:r>
    </w:p>
    <w:p w14:paraId="4882BBBD" w14:textId="1FB2AE16" w:rsidR="00A06B18" w:rsidRPr="007A7460" w:rsidRDefault="00A06B18" w:rsidP="007A7460">
      <w:pPr>
        <w:pStyle w:val="2"/>
        <w:jc w:val="right"/>
        <w:rPr>
          <w:rFonts w:eastAsia="Calibri"/>
          <w:b w:val="0"/>
          <w:sz w:val="26"/>
          <w:szCs w:val="26"/>
          <w:lang w:eastAsia="en-US"/>
        </w:rPr>
      </w:pPr>
    </w:p>
    <w:p w14:paraId="50551562" w14:textId="77777777" w:rsidR="002E15E7" w:rsidRPr="007A7460" w:rsidRDefault="00A06B18" w:rsidP="00347D50">
      <w:pPr>
        <w:pStyle w:val="2"/>
        <w:jc w:val="right"/>
        <w:rPr>
          <w:rFonts w:ascii="Times New Roman" w:eastAsia="Calibri" w:hAnsi="Times New Roman" w:cs="Times New Roman"/>
          <w:b w:val="0"/>
          <w:bCs w:val="0"/>
          <w:sz w:val="26"/>
          <w:szCs w:val="26"/>
          <w:lang w:eastAsia="en-US"/>
        </w:rPr>
      </w:pPr>
      <w:r w:rsidRPr="007A7460">
        <w:rPr>
          <w:rFonts w:ascii="Times New Roman" w:eastAsia="Calibri" w:hAnsi="Times New Roman" w:cs="Times New Roman"/>
          <w:b w:val="0"/>
          <w:bCs w:val="0"/>
          <w:sz w:val="26"/>
          <w:szCs w:val="26"/>
          <w:lang w:eastAsia="en-US"/>
        </w:rPr>
        <w:t>Председателю комиссии по</w:t>
      </w:r>
    </w:p>
    <w:p w14:paraId="1B5DE4B9" w14:textId="77777777" w:rsidR="002E15E7" w:rsidRPr="007A7460" w:rsidRDefault="00A06B18" w:rsidP="00347D50">
      <w:pPr>
        <w:pStyle w:val="2"/>
        <w:jc w:val="right"/>
        <w:rPr>
          <w:rFonts w:ascii="Times New Roman" w:eastAsia="Calibri" w:hAnsi="Times New Roman" w:cs="Times New Roman"/>
          <w:b w:val="0"/>
          <w:bCs w:val="0"/>
          <w:sz w:val="26"/>
          <w:szCs w:val="26"/>
          <w:lang w:eastAsia="en-US"/>
        </w:rPr>
      </w:pPr>
      <w:r w:rsidRPr="007A7460">
        <w:rPr>
          <w:rFonts w:ascii="Times New Roman" w:eastAsia="Calibri" w:hAnsi="Times New Roman" w:cs="Times New Roman"/>
          <w:b w:val="0"/>
          <w:bCs w:val="0"/>
          <w:sz w:val="26"/>
          <w:szCs w:val="26"/>
          <w:lang w:eastAsia="en-US"/>
        </w:rPr>
        <w:t xml:space="preserve"> назначению пенсии за выслугу лет лицам,</w:t>
      </w:r>
    </w:p>
    <w:p w14:paraId="6351C697" w14:textId="77777777" w:rsidR="002E15E7" w:rsidRPr="007A7460" w:rsidRDefault="00A06B18" w:rsidP="00347D50">
      <w:pPr>
        <w:pStyle w:val="2"/>
        <w:jc w:val="right"/>
        <w:rPr>
          <w:rFonts w:ascii="Times New Roman" w:eastAsia="Calibri" w:hAnsi="Times New Roman" w:cs="Times New Roman"/>
          <w:b w:val="0"/>
          <w:bCs w:val="0"/>
          <w:sz w:val="26"/>
          <w:szCs w:val="26"/>
          <w:lang w:eastAsia="en-US"/>
        </w:rPr>
      </w:pPr>
      <w:r w:rsidRPr="007A7460">
        <w:rPr>
          <w:rFonts w:ascii="Times New Roman" w:eastAsia="Calibri" w:hAnsi="Times New Roman" w:cs="Times New Roman"/>
          <w:b w:val="0"/>
          <w:bCs w:val="0"/>
          <w:sz w:val="26"/>
          <w:szCs w:val="26"/>
          <w:lang w:eastAsia="en-US"/>
        </w:rPr>
        <w:t xml:space="preserve"> замещавшим должности муниципальной службы</w:t>
      </w:r>
    </w:p>
    <w:p w14:paraId="4C44015C" w14:textId="77777777" w:rsidR="007A7460" w:rsidRPr="007A7460" w:rsidRDefault="00A06B18" w:rsidP="007A7460">
      <w:pPr>
        <w:pStyle w:val="a7"/>
        <w:jc w:val="right"/>
        <w:rPr>
          <w:sz w:val="26"/>
          <w:szCs w:val="26"/>
        </w:rPr>
      </w:pPr>
      <w:r w:rsidRPr="007A7460">
        <w:rPr>
          <w:rFonts w:eastAsia="Calibri"/>
          <w:bCs/>
          <w:sz w:val="26"/>
          <w:szCs w:val="26"/>
          <w:lang w:eastAsia="en-US"/>
        </w:rPr>
        <w:t xml:space="preserve"> в</w:t>
      </w:r>
      <w:r w:rsidRPr="007A7460">
        <w:rPr>
          <w:rFonts w:eastAsia="Calibri"/>
          <w:b/>
          <w:bCs/>
          <w:sz w:val="26"/>
          <w:szCs w:val="26"/>
          <w:lang w:eastAsia="en-US"/>
        </w:rPr>
        <w:t xml:space="preserve"> </w:t>
      </w:r>
      <w:r w:rsidR="007A7460" w:rsidRPr="007A7460">
        <w:rPr>
          <w:sz w:val="26"/>
          <w:szCs w:val="26"/>
        </w:rPr>
        <w:t xml:space="preserve">муниципальном образовании </w:t>
      </w:r>
    </w:p>
    <w:p w14:paraId="67F4FE16" w14:textId="77777777" w:rsidR="007A7460" w:rsidRPr="007A7460" w:rsidRDefault="007A7460" w:rsidP="007A7460">
      <w:pPr>
        <w:pStyle w:val="a7"/>
        <w:jc w:val="right"/>
        <w:rPr>
          <w:sz w:val="26"/>
          <w:szCs w:val="26"/>
        </w:rPr>
      </w:pPr>
      <w:r w:rsidRPr="007A7460">
        <w:rPr>
          <w:sz w:val="26"/>
          <w:szCs w:val="26"/>
        </w:rPr>
        <w:t>городское поселение Пойковский</w:t>
      </w:r>
    </w:p>
    <w:p w14:paraId="5A691102" w14:textId="0EE6EDF8" w:rsidR="00A06B18" w:rsidRPr="007A7460" w:rsidRDefault="00A06B18" w:rsidP="00347D50">
      <w:pPr>
        <w:pStyle w:val="2"/>
        <w:jc w:val="right"/>
        <w:rPr>
          <w:rFonts w:ascii="Times New Roman" w:eastAsia="Calibri" w:hAnsi="Times New Roman" w:cs="Times New Roman"/>
          <w:b w:val="0"/>
          <w:bCs w:val="0"/>
          <w:sz w:val="26"/>
          <w:szCs w:val="26"/>
          <w:lang w:eastAsia="en-US"/>
        </w:rPr>
      </w:pPr>
    </w:p>
    <w:p w14:paraId="0BBE6148" w14:textId="77777777" w:rsidR="00A06B18" w:rsidRPr="007A7460" w:rsidRDefault="00A06B18" w:rsidP="00347D50">
      <w:pPr>
        <w:autoSpaceDE w:val="0"/>
        <w:autoSpaceDN w:val="0"/>
        <w:adjustRightInd w:val="0"/>
        <w:ind w:left="5103"/>
        <w:jc w:val="right"/>
        <w:rPr>
          <w:rFonts w:eastAsia="Calibri" w:cs="Arial"/>
          <w:szCs w:val="28"/>
          <w:lang w:eastAsia="en-US"/>
        </w:rPr>
      </w:pPr>
      <w:r w:rsidRPr="007A7460">
        <w:rPr>
          <w:rFonts w:eastAsia="Calibri" w:cs="Arial"/>
          <w:szCs w:val="28"/>
          <w:lang w:eastAsia="en-US"/>
        </w:rPr>
        <w:t>_______________________________</w:t>
      </w:r>
    </w:p>
    <w:p w14:paraId="21A6BBAF" w14:textId="77777777" w:rsidR="00A06B18" w:rsidRPr="007A7460" w:rsidRDefault="00A06B18" w:rsidP="00347D50">
      <w:pPr>
        <w:autoSpaceDE w:val="0"/>
        <w:autoSpaceDN w:val="0"/>
        <w:adjustRightInd w:val="0"/>
        <w:ind w:left="5103"/>
        <w:jc w:val="right"/>
        <w:rPr>
          <w:rFonts w:eastAsia="Calibri" w:cs="Arial"/>
          <w:szCs w:val="28"/>
          <w:vertAlign w:val="superscript"/>
          <w:lang w:eastAsia="en-US"/>
        </w:rPr>
      </w:pPr>
      <w:r w:rsidRPr="007A7460">
        <w:rPr>
          <w:rFonts w:eastAsia="Calibri" w:cs="Arial"/>
          <w:szCs w:val="28"/>
          <w:vertAlign w:val="superscript"/>
          <w:lang w:eastAsia="en-US"/>
        </w:rPr>
        <w:t>(фамилия, имя, отчество председателя Комиссии)</w:t>
      </w:r>
    </w:p>
    <w:p w14:paraId="147AE8B7" w14:textId="77777777" w:rsidR="00A06B18" w:rsidRPr="007A7460" w:rsidRDefault="00A06B18" w:rsidP="00347D50">
      <w:pPr>
        <w:autoSpaceDE w:val="0"/>
        <w:autoSpaceDN w:val="0"/>
        <w:adjustRightInd w:val="0"/>
        <w:ind w:left="5103"/>
        <w:jc w:val="right"/>
        <w:rPr>
          <w:rFonts w:eastAsia="Calibri" w:cs="Arial"/>
          <w:szCs w:val="28"/>
          <w:lang w:eastAsia="en-US"/>
        </w:rPr>
      </w:pPr>
      <w:r w:rsidRPr="007A7460">
        <w:rPr>
          <w:rFonts w:eastAsia="Calibri" w:cs="Arial"/>
          <w:szCs w:val="28"/>
          <w:lang w:eastAsia="en-US"/>
        </w:rPr>
        <w:t>______________________________</w:t>
      </w:r>
    </w:p>
    <w:p w14:paraId="4A3E7A8A" w14:textId="77777777" w:rsidR="00A06B18" w:rsidRPr="007A7460" w:rsidRDefault="00A06B18" w:rsidP="00347D50">
      <w:pPr>
        <w:autoSpaceDE w:val="0"/>
        <w:autoSpaceDN w:val="0"/>
        <w:adjustRightInd w:val="0"/>
        <w:ind w:left="5103"/>
        <w:jc w:val="right"/>
        <w:rPr>
          <w:rFonts w:eastAsia="Calibri" w:cs="Arial"/>
          <w:szCs w:val="28"/>
          <w:vertAlign w:val="superscript"/>
          <w:lang w:eastAsia="en-US"/>
        </w:rPr>
      </w:pPr>
      <w:r w:rsidRPr="007A7460">
        <w:rPr>
          <w:rFonts w:eastAsia="Calibri" w:cs="Arial"/>
          <w:szCs w:val="28"/>
          <w:vertAlign w:val="superscript"/>
          <w:lang w:eastAsia="en-US"/>
        </w:rPr>
        <w:t>(фамилия, имя, отчество в родительном падеже)</w:t>
      </w:r>
    </w:p>
    <w:p w14:paraId="59EFD39A" w14:textId="77777777" w:rsidR="00A06B18" w:rsidRPr="007A7460" w:rsidRDefault="00A06B18" w:rsidP="00347D50">
      <w:pPr>
        <w:autoSpaceDE w:val="0"/>
        <w:autoSpaceDN w:val="0"/>
        <w:adjustRightInd w:val="0"/>
        <w:ind w:left="5103"/>
        <w:jc w:val="right"/>
        <w:rPr>
          <w:rFonts w:eastAsia="Calibri" w:cs="Arial"/>
          <w:szCs w:val="28"/>
          <w:lang w:eastAsia="en-US"/>
        </w:rPr>
      </w:pPr>
      <w:r w:rsidRPr="007A7460">
        <w:rPr>
          <w:rFonts w:eastAsia="Calibri" w:cs="Arial"/>
          <w:szCs w:val="28"/>
          <w:lang w:eastAsia="en-US"/>
        </w:rPr>
        <w:t>_______________________________</w:t>
      </w:r>
    </w:p>
    <w:p w14:paraId="6095A21F" w14:textId="77777777" w:rsidR="00A06B18" w:rsidRPr="007A7460" w:rsidRDefault="00A06B18" w:rsidP="00347D50">
      <w:pPr>
        <w:autoSpaceDE w:val="0"/>
        <w:autoSpaceDN w:val="0"/>
        <w:adjustRightInd w:val="0"/>
        <w:ind w:left="5103"/>
        <w:jc w:val="right"/>
        <w:rPr>
          <w:rFonts w:eastAsia="Calibri" w:cs="Arial"/>
          <w:szCs w:val="28"/>
          <w:vertAlign w:val="superscript"/>
          <w:lang w:eastAsia="en-US"/>
        </w:rPr>
      </w:pPr>
      <w:r w:rsidRPr="007A7460">
        <w:rPr>
          <w:rFonts w:eastAsia="Calibri" w:cs="Arial"/>
          <w:szCs w:val="28"/>
          <w:vertAlign w:val="superscript"/>
          <w:lang w:eastAsia="en-US"/>
        </w:rPr>
        <w:t>(место жительства)</w:t>
      </w:r>
    </w:p>
    <w:p w14:paraId="67795DAB" w14:textId="77777777" w:rsidR="00A06B18" w:rsidRPr="007A7460" w:rsidRDefault="00A06B18" w:rsidP="00347D50">
      <w:pPr>
        <w:autoSpaceDE w:val="0"/>
        <w:autoSpaceDN w:val="0"/>
        <w:adjustRightInd w:val="0"/>
        <w:ind w:left="5103"/>
        <w:jc w:val="right"/>
        <w:rPr>
          <w:rFonts w:eastAsia="Calibri" w:cs="Arial"/>
          <w:szCs w:val="28"/>
          <w:lang w:eastAsia="en-US"/>
        </w:rPr>
      </w:pPr>
      <w:r w:rsidRPr="007A7460">
        <w:rPr>
          <w:rFonts w:eastAsia="Calibri" w:cs="Arial"/>
          <w:szCs w:val="28"/>
          <w:lang w:eastAsia="en-US"/>
        </w:rPr>
        <w:t>_______________________________</w:t>
      </w:r>
    </w:p>
    <w:p w14:paraId="360B643B" w14:textId="77777777" w:rsidR="00A06B18" w:rsidRPr="007A7460" w:rsidRDefault="00A06B18" w:rsidP="00347D50">
      <w:pPr>
        <w:autoSpaceDE w:val="0"/>
        <w:autoSpaceDN w:val="0"/>
        <w:adjustRightInd w:val="0"/>
        <w:ind w:left="5103"/>
        <w:jc w:val="right"/>
        <w:rPr>
          <w:rFonts w:eastAsia="Calibri" w:cs="Arial"/>
          <w:szCs w:val="28"/>
          <w:vertAlign w:val="superscript"/>
          <w:lang w:eastAsia="en-US"/>
        </w:rPr>
      </w:pPr>
      <w:r w:rsidRPr="007A7460">
        <w:rPr>
          <w:rFonts w:eastAsia="Calibri" w:cs="Arial"/>
          <w:szCs w:val="28"/>
          <w:vertAlign w:val="superscript"/>
          <w:lang w:eastAsia="en-US"/>
        </w:rPr>
        <w:t>(телефон)</w:t>
      </w:r>
    </w:p>
    <w:p w14:paraId="6E10EF9E" w14:textId="77777777" w:rsidR="00A06B18" w:rsidRPr="007A7460" w:rsidRDefault="00A06B18" w:rsidP="00347D50">
      <w:pPr>
        <w:autoSpaceDE w:val="0"/>
        <w:autoSpaceDN w:val="0"/>
        <w:adjustRightInd w:val="0"/>
        <w:jc w:val="center"/>
        <w:rPr>
          <w:rFonts w:eastAsia="Calibri" w:cs="Arial"/>
          <w:szCs w:val="28"/>
          <w:lang w:eastAsia="en-US"/>
        </w:rPr>
      </w:pPr>
      <w:r w:rsidRPr="007A7460">
        <w:rPr>
          <w:rFonts w:eastAsia="Calibri" w:cs="Arial"/>
          <w:szCs w:val="28"/>
          <w:lang w:eastAsia="en-US"/>
        </w:rPr>
        <w:t>заявление</w:t>
      </w:r>
    </w:p>
    <w:p w14:paraId="1AC5657B" w14:textId="77777777" w:rsidR="00A06B18" w:rsidRPr="003C67E0" w:rsidRDefault="00A06B18" w:rsidP="00347D50">
      <w:pPr>
        <w:autoSpaceDE w:val="0"/>
        <w:autoSpaceDN w:val="0"/>
        <w:adjustRightInd w:val="0"/>
        <w:jc w:val="both"/>
        <w:rPr>
          <w:rFonts w:eastAsia="Calibri" w:cs="Arial"/>
          <w:szCs w:val="28"/>
          <w:highlight w:val="yellow"/>
          <w:lang w:eastAsia="en-US"/>
        </w:rPr>
      </w:pPr>
    </w:p>
    <w:p w14:paraId="21D2D483" w14:textId="0452D2C0" w:rsidR="00A06B18" w:rsidRPr="007A7460" w:rsidRDefault="00A06B18" w:rsidP="00347D50">
      <w:pPr>
        <w:autoSpaceDE w:val="0"/>
        <w:autoSpaceDN w:val="0"/>
        <w:adjustRightInd w:val="0"/>
        <w:ind w:firstLine="851"/>
        <w:jc w:val="both"/>
        <w:rPr>
          <w:rFonts w:eastAsia="Calibri" w:cs="Arial"/>
          <w:szCs w:val="28"/>
          <w:lang w:eastAsia="en-US"/>
        </w:rPr>
      </w:pPr>
      <w:r w:rsidRPr="007A7460">
        <w:rPr>
          <w:rFonts w:eastAsia="Calibri" w:cs="Arial"/>
          <w:szCs w:val="28"/>
          <w:lang w:eastAsia="en-US"/>
        </w:rPr>
        <w:t xml:space="preserve">В соответствии с </w:t>
      </w:r>
      <w:r w:rsidR="007A7460" w:rsidRPr="007A7460">
        <w:rPr>
          <w:rFonts w:cs="Arial"/>
          <w:szCs w:val="28"/>
        </w:rPr>
        <w:t>решением Совета депутатов городского поселения Пойковский</w:t>
      </w:r>
      <w:r w:rsidRPr="007A7460">
        <w:rPr>
          <w:rFonts w:eastAsia="Calibri" w:cs="Arial"/>
          <w:szCs w:val="28"/>
          <w:lang w:eastAsia="en-US"/>
        </w:rPr>
        <w:t xml:space="preserve"> «О Порядке назначения, перерасчёта и выплаты пенсии за выслугу лет лицам, замещавшим должности муниципальной службы в органах местного самоуправления </w:t>
      </w:r>
      <w:r w:rsidR="007A7460" w:rsidRPr="007A7460">
        <w:rPr>
          <w:rFonts w:eastAsia="Calibri" w:cs="Arial"/>
          <w:szCs w:val="28"/>
          <w:lang w:eastAsia="en-US"/>
        </w:rPr>
        <w:t>городского поселения Пойковский</w:t>
      </w:r>
      <w:r w:rsidRPr="007A7460">
        <w:rPr>
          <w:rFonts w:eastAsia="Calibri" w:cs="Arial"/>
          <w:szCs w:val="28"/>
          <w:lang w:eastAsia="en-US"/>
        </w:rPr>
        <w:t>» прошу приостановить (прекратить, возобновить) мне выплату пенсии за выслугу лет на основании:</w:t>
      </w:r>
    </w:p>
    <w:p w14:paraId="302F5B3D" w14:textId="77777777" w:rsidR="00A06B18" w:rsidRPr="007A7460" w:rsidRDefault="00A06B18" w:rsidP="00347D50">
      <w:pPr>
        <w:autoSpaceDE w:val="0"/>
        <w:autoSpaceDN w:val="0"/>
        <w:adjustRightInd w:val="0"/>
        <w:ind w:firstLine="851"/>
        <w:jc w:val="both"/>
        <w:rPr>
          <w:rFonts w:eastAsia="Calibri" w:cs="Arial"/>
          <w:szCs w:val="28"/>
          <w:lang w:eastAsia="en-US"/>
        </w:rPr>
      </w:pPr>
      <w:r w:rsidRPr="007A7460">
        <w:rPr>
          <w:rFonts w:eastAsia="Calibri" w:cs="Arial"/>
          <w:szCs w:val="28"/>
          <w:lang w:eastAsia="en-US"/>
        </w:rPr>
        <w:t>_________________________________________________________________</w:t>
      </w:r>
    </w:p>
    <w:p w14:paraId="23CC0F19" w14:textId="77777777" w:rsidR="00A06B18" w:rsidRPr="007A7460" w:rsidRDefault="00A06B18" w:rsidP="00347D50">
      <w:pPr>
        <w:autoSpaceDE w:val="0"/>
        <w:autoSpaceDN w:val="0"/>
        <w:adjustRightInd w:val="0"/>
        <w:ind w:firstLine="851"/>
        <w:jc w:val="both"/>
        <w:rPr>
          <w:rFonts w:eastAsia="Calibri" w:cs="Arial"/>
          <w:szCs w:val="28"/>
          <w:vertAlign w:val="superscript"/>
          <w:lang w:eastAsia="en-US"/>
        </w:rPr>
      </w:pPr>
      <w:r w:rsidRPr="007A7460">
        <w:rPr>
          <w:rFonts w:eastAsia="Calibri" w:cs="Arial"/>
          <w:szCs w:val="28"/>
          <w:vertAlign w:val="superscript"/>
          <w:lang w:eastAsia="en-US"/>
        </w:rPr>
        <w:t>(решения органа о возобновлении службы, прекращении службы, о назначении пенсии за выслугу лет или ежемесячного пожизненного содержания, или дополнительного ежемесячного материального обеспечения или установлении дополнительного пожизненного ежемесячного материального обеспечения, либо установлении ежемесячной доплаты к пенсии)</w:t>
      </w:r>
    </w:p>
    <w:p w14:paraId="666C070C" w14:textId="77777777" w:rsidR="00A06B18" w:rsidRPr="007A7460" w:rsidRDefault="00A06B18" w:rsidP="00347D50">
      <w:pPr>
        <w:autoSpaceDE w:val="0"/>
        <w:autoSpaceDN w:val="0"/>
        <w:adjustRightInd w:val="0"/>
        <w:ind w:firstLine="851"/>
        <w:jc w:val="both"/>
        <w:rPr>
          <w:rFonts w:eastAsia="Calibri" w:cs="Arial"/>
          <w:szCs w:val="28"/>
          <w:lang w:eastAsia="en-US"/>
        </w:rPr>
      </w:pPr>
      <w:r w:rsidRPr="007A7460">
        <w:rPr>
          <w:rFonts w:eastAsia="Calibri" w:cs="Arial"/>
          <w:szCs w:val="28"/>
          <w:lang w:eastAsia="en-US"/>
        </w:rPr>
        <w:t>К заявлению прилагается:</w:t>
      </w:r>
    </w:p>
    <w:p w14:paraId="595756D0" w14:textId="77777777" w:rsidR="00A06B18" w:rsidRPr="007A7460" w:rsidRDefault="00A06B18" w:rsidP="00347D50">
      <w:pPr>
        <w:autoSpaceDE w:val="0"/>
        <w:autoSpaceDN w:val="0"/>
        <w:adjustRightInd w:val="0"/>
        <w:ind w:firstLine="851"/>
        <w:jc w:val="both"/>
        <w:rPr>
          <w:rFonts w:eastAsia="Calibri" w:cs="Arial"/>
          <w:szCs w:val="28"/>
          <w:lang w:eastAsia="en-US"/>
        </w:rPr>
      </w:pPr>
      <w:r w:rsidRPr="007A7460">
        <w:rPr>
          <w:rFonts w:eastAsia="Calibri" w:cs="Arial"/>
          <w:szCs w:val="28"/>
          <w:lang w:eastAsia="en-US"/>
        </w:rPr>
        <w:t>_________________________________________________________________</w:t>
      </w:r>
    </w:p>
    <w:p w14:paraId="06AA4248" w14:textId="77777777" w:rsidR="00A06B18" w:rsidRPr="007A7460" w:rsidRDefault="00A06B18" w:rsidP="00347D50">
      <w:pPr>
        <w:autoSpaceDE w:val="0"/>
        <w:autoSpaceDN w:val="0"/>
        <w:adjustRightInd w:val="0"/>
        <w:ind w:firstLine="851"/>
        <w:jc w:val="both"/>
        <w:rPr>
          <w:rFonts w:eastAsia="Calibri" w:cs="Arial"/>
          <w:szCs w:val="28"/>
          <w:vertAlign w:val="superscript"/>
          <w:lang w:eastAsia="en-US"/>
        </w:rPr>
      </w:pPr>
      <w:r w:rsidRPr="007A7460">
        <w:rPr>
          <w:rFonts w:eastAsia="Calibri" w:cs="Arial"/>
          <w:szCs w:val="28"/>
          <w:vertAlign w:val="superscript"/>
          <w:lang w:eastAsia="en-US"/>
        </w:rPr>
        <w:t>(копия приказа органа о поступлении на службу, прекращении службы, справка о назначении доплаты к пенсии или иной материальной помощи, другие документы)</w:t>
      </w:r>
    </w:p>
    <w:p w14:paraId="4CBD7A07" w14:textId="77777777" w:rsidR="00A06B18" w:rsidRPr="007A7460" w:rsidRDefault="00A06B18" w:rsidP="00347D50">
      <w:pPr>
        <w:autoSpaceDE w:val="0"/>
        <w:autoSpaceDN w:val="0"/>
        <w:adjustRightInd w:val="0"/>
        <w:ind w:firstLine="851"/>
        <w:jc w:val="both"/>
        <w:rPr>
          <w:rFonts w:eastAsia="Calibri" w:cs="Arial"/>
          <w:szCs w:val="28"/>
          <w:lang w:eastAsia="en-US"/>
        </w:rPr>
      </w:pPr>
      <w:r w:rsidRPr="007A7460">
        <w:rPr>
          <w:rFonts w:eastAsia="Calibri" w:cs="Arial"/>
          <w:szCs w:val="28"/>
          <w:lang w:eastAsia="en-US"/>
        </w:rPr>
        <w:t>_________________________________________________________________</w:t>
      </w:r>
    </w:p>
    <w:p w14:paraId="1BFF4F63" w14:textId="77777777" w:rsidR="00A06B18" w:rsidRPr="007A7460" w:rsidRDefault="00A06B18" w:rsidP="00347D50">
      <w:pPr>
        <w:autoSpaceDE w:val="0"/>
        <w:autoSpaceDN w:val="0"/>
        <w:adjustRightInd w:val="0"/>
        <w:ind w:firstLine="851"/>
        <w:jc w:val="both"/>
        <w:rPr>
          <w:rFonts w:eastAsia="Calibri" w:cs="Arial"/>
          <w:szCs w:val="28"/>
          <w:lang w:eastAsia="en-US"/>
        </w:rPr>
      </w:pPr>
    </w:p>
    <w:p w14:paraId="2C955192" w14:textId="77777777" w:rsidR="00A06B18" w:rsidRPr="007A7460" w:rsidRDefault="00A06B18" w:rsidP="00347D50">
      <w:pPr>
        <w:autoSpaceDE w:val="0"/>
        <w:autoSpaceDN w:val="0"/>
        <w:adjustRightInd w:val="0"/>
        <w:ind w:firstLine="851"/>
        <w:jc w:val="both"/>
        <w:rPr>
          <w:rFonts w:eastAsia="Calibri" w:cs="Arial"/>
          <w:szCs w:val="28"/>
          <w:lang w:eastAsia="en-US"/>
        </w:rPr>
      </w:pPr>
      <w:r w:rsidRPr="007A7460">
        <w:rPr>
          <w:rFonts w:eastAsia="Calibri" w:cs="Arial"/>
          <w:szCs w:val="28"/>
          <w:lang w:eastAsia="en-US"/>
        </w:rPr>
        <w:t>«___» ____________ 20__ г. ____________________________</w:t>
      </w:r>
    </w:p>
    <w:p w14:paraId="77672840" w14:textId="77777777" w:rsidR="00A06B18" w:rsidRPr="007A7460" w:rsidRDefault="00A06B18" w:rsidP="00347D50">
      <w:pPr>
        <w:autoSpaceDE w:val="0"/>
        <w:autoSpaceDN w:val="0"/>
        <w:adjustRightInd w:val="0"/>
        <w:ind w:firstLine="851"/>
        <w:jc w:val="both"/>
        <w:rPr>
          <w:rFonts w:eastAsia="Calibri" w:cs="Arial"/>
          <w:szCs w:val="28"/>
          <w:vertAlign w:val="superscript"/>
          <w:lang w:eastAsia="en-US"/>
        </w:rPr>
      </w:pPr>
      <w:r w:rsidRPr="007A7460">
        <w:rPr>
          <w:rFonts w:eastAsia="Calibri" w:cs="Arial"/>
          <w:szCs w:val="28"/>
          <w:vertAlign w:val="superscript"/>
          <w:lang w:eastAsia="en-US"/>
        </w:rPr>
        <w:t>(подпись)</w:t>
      </w:r>
    </w:p>
    <w:p w14:paraId="4B8013C3" w14:textId="77777777" w:rsidR="00A06B18" w:rsidRPr="007A7460" w:rsidRDefault="00A06B18" w:rsidP="00347D50">
      <w:pPr>
        <w:autoSpaceDE w:val="0"/>
        <w:autoSpaceDN w:val="0"/>
        <w:adjustRightInd w:val="0"/>
        <w:ind w:firstLine="851"/>
        <w:jc w:val="both"/>
        <w:rPr>
          <w:rFonts w:eastAsia="Calibri" w:cs="Arial"/>
          <w:szCs w:val="28"/>
          <w:lang w:eastAsia="en-US"/>
        </w:rPr>
      </w:pPr>
    </w:p>
    <w:p w14:paraId="0B830B11" w14:textId="77777777" w:rsidR="00A06B18" w:rsidRPr="007A7460" w:rsidRDefault="00A06B18" w:rsidP="00347D50">
      <w:pPr>
        <w:autoSpaceDE w:val="0"/>
        <w:autoSpaceDN w:val="0"/>
        <w:adjustRightInd w:val="0"/>
        <w:ind w:firstLine="851"/>
        <w:jc w:val="both"/>
        <w:rPr>
          <w:rFonts w:eastAsia="Calibri" w:cs="Arial"/>
          <w:szCs w:val="28"/>
          <w:lang w:eastAsia="en-US"/>
        </w:rPr>
      </w:pPr>
      <w:r w:rsidRPr="007A7460">
        <w:rPr>
          <w:rFonts w:eastAsia="Calibri" w:cs="Arial"/>
          <w:szCs w:val="28"/>
          <w:lang w:eastAsia="en-US"/>
        </w:rPr>
        <w:t>Заявление зарегистрировано «___» ___________ 200__ г.</w:t>
      </w:r>
    </w:p>
    <w:p w14:paraId="3D4C3BE1" w14:textId="77777777" w:rsidR="00A06B18" w:rsidRPr="007A7460" w:rsidRDefault="00A06B18" w:rsidP="00347D50">
      <w:pPr>
        <w:autoSpaceDE w:val="0"/>
        <w:autoSpaceDN w:val="0"/>
        <w:adjustRightInd w:val="0"/>
        <w:ind w:firstLine="851"/>
        <w:jc w:val="both"/>
        <w:rPr>
          <w:rFonts w:eastAsia="Calibri" w:cs="Arial"/>
          <w:szCs w:val="28"/>
          <w:lang w:eastAsia="en-US"/>
        </w:rPr>
      </w:pPr>
      <w:r w:rsidRPr="007A7460">
        <w:rPr>
          <w:rFonts w:eastAsia="Calibri" w:cs="Arial"/>
          <w:szCs w:val="28"/>
          <w:lang w:eastAsia="en-US"/>
        </w:rPr>
        <w:t>_________________________________________________________________</w:t>
      </w:r>
    </w:p>
    <w:p w14:paraId="30A20320" w14:textId="77777777" w:rsidR="00A06B18" w:rsidRPr="007A7460" w:rsidRDefault="00A06B18" w:rsidP="00347D50">
      <w:pPr>
        <w:autoSpaceDE w:val="0"/>
        <w:autoSpaceDN w:val="0"/>
        <w:adjustRightInd w:val="0"/>
        <w:ind w:firstLine="851"/>
        <w:jc w:val="both"/>
        <w:rPr>
          <w:rFonts w:eastAsia="Calibri" w:cs="Arial"/>
          <w:szCs w:val="28"/>
          <w:vertAlign w:val="superscript"/>
          <w:lang w:eastAsia="en-US"/>
        </w:rPr>
      </w:pPr>
      <w:r w:rsidRPr="007A7460">
        <w:rPr>
          <w:rFonts w:eastAsia="Calibri" w:cs="Arial"/>
          <w:szCs w:val="28"/>
          <w:vertAlign w:val="superscript"/>
          <w:lang w:eastAsia="en-US"/>
        </w:rPr>
        <w:t xml:space="preserve">(подпись, фамилия и должность представителя Уполномоченного органа </w:t>
      </w:r>
    </w:p>
    <w:p w14:paraId="525EBB0A" w14:textId="77777777" w:rsidR="00A06B18" w:rsidRPr="007A7460" w:rsidRDefault="00A06B18" w:rsidP="00347D50">
      <w:pPr>
        <w:autoSpaceDE w:val="0"/>
        <w:autoSpaceDN w:val="0"/>
        <w:adjustRightInd w:val="0"/>
        <w:ind w:firstLine="851"/>
        <w:jc w:val="both"/>
        <w:rPr>
          <w:rFonts w:eastAsia="Calibri" w:cs="Arial"/>
          <w:szCs w:val="28"/>
          <w:vertAlign w:val="superscript"/>
          <w:lang w:eastAsia="en-US"/>
        </w:rPr>
      </w:pPr>
      <w:r w:rsidRPr="007A7460">
        <w:rPr>
          <w:rFonts w:eastAsia="Calibri" w:cs="Arial"/>
          <w:szCs w:val="28"/>
          <w:vertAlign w:val="superscript"/>
          <w:lang w:eastAsia="en-US"/>
        </w:rPr>
        <w:t>по обеспечению организации работы Комиссии)</w:t>
      </w:r>
    </w:p>
    <w:p w14:paraId="173A555D" w14:textId="77777777" w:rsidR="00A06B18" w:rsidRPr="00E46B25" w:rsidRDefault="00A06B18" w:rsidP="00347D50">
      <w:pPr>
        <w:pStyle w:val="a7"/>
        <w:jc w:val="right"/>
        <w:rPr>
          <w:sz w:val="26"/>
          <w:szCs w:val="26"/>
        </w:rPr>
      </w:pPr>
      <w:r w:rsidRPr="007A7460">
        <w:br w:type="page"/>
      </w:r>
      <w:r w:rsidRPr="00E46B25">
        <w:rPr>
          <w:sz w:val="26"/>
          <w:szCs w:val="26"/>
        </w:rPr>
        <w:lastRenderedPageBreak/>
        <w:t xml:space="preserve">Приложение 6 </w:t>
      </w:r>
    </w:p>
    <w:p w14:paraId="33E98563" w14:textId="77777777" w:rsidR="00A06B18" w:rsidRPr="00E46B25" w:rsidRDefault="00A06B18" w:rsidP="00347D50">
      <w:pPr>
        <w:pStyle w:val="a7"/>
        <w:jc w:val="right"/>
        <w:rPr>
          <w:sz w:val="26"/>
          <w:szCs w:val="26"/>
        </w:rPr>
      </w:pPr>
      <w:r w:rsidRPr="00E46B25">
        <w:rPr>
          <w:sz w:val="26"/>
          <w:szCs w:val="26"/>
        </w:rPr>
        <w:t>к Порядку назначения, перерасчёта</w:t>
      </w:r>
    </w:p>
    <w:p w14:paraId="20AEEE13" w14:textId="77777777" w:rsidR="00A06B18" w:rsidRPr="00E46B25" w:rsidRDefault="00A06B18" w:rsidP="00347D50">
      <w:pPr>
        <w:pStyle w:val="a7"/>
        <w:jc w:val="right"/>
        <w:rPr>
          <w:sz w:val="26"/>
          <w:szCs w:val="26"/>
        </w:rPr>
      </w:pPr>
      <w:r w:rsidRPr="00E46B25">
        <w:rPr>
          <w:sz w:val="26"/>
          <w:szCs w:val="26"/>
        </w:rPr>
        <w:t>и выплаты пенсии за выслугу лет лицам,</w:t>
      </w:r>
    </w:p>
    <w:p w14:paraId="71F010D6" w14:textId="77777777" w:rsidR="00A06B18" w:rsidRPr="00E46B25" w:rsidRDefault="00A06B18" w:rsidP="00347D50">
      <w:pPr>
        <w:pStyle w:val="a7"/>
        <w:jc w:val="right"/>
        <w:rPr>
          <w:sz w:val="26"/>
          <w:szCs w:val="26"/>
        </w:rPr>
      </w:pPr>
      <w:r w:rsidRPr="00E46B25">
        <w:rPr>
          <w:sz w:val="26"/>
          <w:szCs w:val="26"/>
        </w:rPr>
        <w:t xml:space="preserve">замещавшим должности муниципальной службы </w:t>
      </w:r>
    </w:p>
    <w:p w14:paraId="199D542F" w14:textId="77777777" w:rsidR="007A7460" w:rsidRPr="00E46B25" w:rsidRDefault="00A06B18" w:rsidP="007A7460">
      <w:pPr>
        <w:pStyle w:val="a7"/>
        <w:jc w:val="right"/>
        <w:rPr>
          <w:sz w:val="26"/>
          <w:szCs w:val="26"/>
        </w:rPr>
      </w:pPr>
      <w:r w:rsidRPr="00E46B25">
        <w:rPr>
          <w:sz w:val="26"/>
          <w:szCs w:val="26"/>
        </w:rPr>
        <w:t xml:space="preserve">в </w:t>
      </w:r>
      <w:r w:rsidR="007A7460" w:rsidRPr="00E46B25">
        <w:rPr>
          <w:sz w:val="26"/>
          <w:szCs w:val="26"/>
        </w:rPr>
        <w:t xml:space="preserve">муниципальном образовании </w:t>
      </w:r>
    </w:p>
    <w:p w14:paraId="43B33FDA" w14:textId="77777777" w:rsidR="007A7460" w:rsidRPr="00E46B25" w:rsidRDefault="007A7460" w:rsidP="007A7460">
      <w:pPr>
        <w:pStyle w:val="a7"/>
        <w:jc w:val="right"/>
        <w:rPr>
          <w:sz w:val="26"/>
          <w:szCs w:val="26"/>
        </w:rPr>
      </w:pPr>
      <w:r w:rsidRPr="00E46B25">
        <w:rPr>
          <w:sz w:val="26"/>
          <w:szCs w:val="26"/>
        </w:rPr>
        <w:t>городское поселение Пойковский</w:t>
      </w:r>
    </w:p>
    <w:p w14:paraId="10376681" w14:textId="7924F379" w:rsidR="00A06B18" w:rsidRPr="00E46B25" w:rsidRDefault="00A06B18" w:rsidP="007A7460">
      <w:pPr>
        <w:pStyle w:val="a7"/>
        <w:jc w:val="right"/>
        <w:rPr>
          <w:rFonts w:cs="Arial"/>
          <w:sz w:val="26"/>
          <w:szCs w:val="26"/>
        </w:rPr>
      </w:pPr>
    </w:p>
    <w:p w14:paraId="38640EFF" w14:textId="77777777" w:rsidR="00A06B18" w:rsidRPr="00E46B25" w:rsidRDefault="00A06B18" w:rsidP="00347D50">
      <w:pPr>
        <w:ind w:left="5103"/>
        <w:jc w:val="right"/>
        <w:rPr>
          <w:rFonts w:cs="Arial"/>
          <w:szCs w:val="28"/>
        </w:rPr>
      </w:pPr>
      <w:r w:rsidRPr="00E46B25">
        <w:rPr>
          <w:rFonts w:cs="Arial"/>
          <w:szCs w:val="28"/>
        </w:rPr>
        <w:t>_______________________________</w:t>
      </w:r>
    </w:p>
    <w:p w14:paraId="71A025F3" w14:textId="77777777" w:rsidR="00A06B18" w:rsidRPr="00E46B25" w:rsidRDefault="00A06B18" w:rsidP="00347D50">
      <w:pPr>
        <w:ind w:left="5103"/>
        <w:jc w:val="right"/>
        <w:rPr>
          <w:rFonts w:cs="Arial"/>
          <w:szCs w:val="28"/>
          <w:vertAlign w:val="superscript"/>
        </w:rPr>
      </w:pPr>
      <w:r w:rsidRPr="00E46B25">
        <w:rPr>
          <w:rFonts w:cs="Arial"/>
          <w:szCs w:val="28"/>
          <w:vertAlign w:val="superscript"/>
        </w:rPr>
        <w:t>(фамилия, имя, отчество лица, замещавшего должность муниципальной службы)</w:t>
      </w:r>
    </w:p>
    <w:p w14:paraId="27DCC8E6" w14:textId="77777777" w:rsidR="00A06B18" w:rsidRPr="003C67E0" w:rsidRDefault="00A06B18" w:rsidP="00347D50">
      <w:pPr>
        <w:ind w:left="5103"/>
        <w:jc w:val="right"/>
        <w:rPr>
          <w:rFonts w:cs="Arial"/>
          <w:szCs w:val="28"/>
          <w:highlight w:val="yellow"/>
        </w:rPr>
      </w:pPr>
    </w:p>
    <w:p w14:paraId="5C13EF80" w14:textId="77777777" w:rsidR="00A06B18" w:rsidRPr="00E46B25" w:rsidRDefault="00A06B18" w:rsidP="00347D50">
      <w:pPr>
        <w:ind w:left="5103"/>
        <w:jc w:val="right"/>
        <w:rPr>
          <w:rFonts w:cs="Arial"/>
          <w:szCs w:val="28"/>
        </w:rPr>
      </w:pPr>
      <w:r w:rsidRPr="00E46B25">
        <w:rPr>
          <w:rFonts w:cs="Arial"/>
          <w:szCs w:val="28"/>
        </w:rPr>
        <w:t>В______________________________</w:t>
      </w:r>
    </w:p>
    <w:p w14:paraId="03D7FA70" w14:textId="6BA663BC" w:rsidR="00A06B18" w:rsidRPr="00E46B25" w:rsidRDefault="00A06B18" w:rsidP="00347D50">
      <w:pPr>
        <w:tabs>
          <w:tab w:val="left" w:pos="4820"/>
        </w:tabs>
        <w:ind w:left="5103"/>
        <w:jc w:val="right"/>
        <w:rPr>
          <w:rFonts w:cs="Arial"/>
          <w:szCs w:val="28"/>
          <w:vertAlign w:val="superscript"/>
        </w:rPr>
      </w:pPr>
      <w:r w:rsidRPr="00E46B25">
        <w:rPr>
          <w:rFonts w:cs="Arial"/>
          <w:szCs w:val="28"/>
          <w:vertAlign w:val="superscript"/>
        </w:rPr>
        <w:t xml:space="preserve">(орган местного самоуправления </w:t>
      </w:r>
      <w:r w:rsidR="00E46B25" w:rsidRPr="00E46B25">
        <w:rPr>
          <w:rFonts w:cs="Arial"/>
          <w:szCs w:val="28"/>
          <w:vertAlign w:val="superscript"/>
        </w:rPr>
        <w:t>городского поселения Пойковский</w:t>
      </w:r>
      <w:r w:rsidRPr="00E46B25">
        <w:rPr>
          <w:rFonts w:cs="Arial"/>
          <w:szCs w:val="28"/>
          <w:vertAlign w:val="superscript"/>
        </w:rPr>
        <w:t>, представивший лицо, замещавшее должность муниципальной службы)</w:t>
      </w:r>
    </w:p>
    <w:p w14:paraId="0FAF549C" w14:textId="77777777" w:rsidR="00A06B18" w:rsidRPr="00E46B25" w:rsidRDefault="00A06B18" w:rsidP="00347D50">
      <w:pPr>
        <w:tabs>
          <w:tab w:val="left" w:pos="4820"/>
        </w:tabs>
        <w:jc w:val="right"/>
        <w:rPr>
          <w:rFonts w:cs="Arial"/>
          <w:szCs w:val="28"/>
          <w:vertAlign w:val="superscript"/>
        </w:rPr>
      </w:pPr>
    </w:p>
    <w:p w14:paraId="544DA7CF" w14:textId="77777777" w:rsidR="00A06B18" w:rsidRPr="00E46B25" w:rsidRDefault="00A06B18" w:rsidP="00347D50">
      <w:pPr>
        <w:jc w:val="center"/>
        <w:rPr>
          <w:rFonts w:cs="Arial"/>
          <w:szCs w:val="28"/>
        </w:rPr>
      </w:pPr>
      <w:r w:rsidRPr="00E46B25">
        <w:rPr>
          <w:rFonts w:cs="Arial"/>
          <w:szCs w:val="28"/>
        </w:rPr>
        <w:t>УВЕДОМЛЕНИЕ</w:t>
      </w:r>
    </w:p>
    <w:p w14:paraId="422B8073" w14:textId="77777777" w:rsidR="00A06B18" w:rsidRPr="00E46B25" w:rsidRDefault="00A06B18" w:rsidP="00347D50">
      <w:pPr>
        <w:jc w:val="both"/>
        <w:rPr>
          <w:rFonts w:cs="Arial"/>
          <w:szCs w:val="28"/>
        </w:rPr>
      </w:pPr>
    </w:p>
    <w:p w14:paraId="19EB83DC" w14:textId="77777777" w:rsidR="00A06B18" w:rsidRPr="00E46B25" w:rsidRDefault="00A06B18" w:rsidP="00347D50">
      <w:pPr>
        <w:jc w:val="center"/>
        <w:rPr>
          <w:rFonts w:cs="Arial"/>
          <w:szCs w:val="28"/>
        </w:rPr>
      </w:pPr>
      <w:r w:rsidRPr="00E46B25">
        <w:rPr>
          <w:rFonts w:cs="Arial"/>
          <w:szCs w:val="28"/>
        </w:rPr>
        <w:t>от _________________ 20__ г. № _________</w:t>
      </w:r>
    </w:p>
    <w:p w14:paraId="7B2E5EB8" w14:textId="77777777" w:rsidR="00A06B18" w:rsidRPr="003C67E0" w:rsidRDefault="00A06B18" w:rsidP="00347D50">
      <w:pPr>
        <w:jc w:val="both"/>
        <w:rPr>
          <w:rFonts w:cs="Arial"/>
          <w:szCs w:val="28"/>
          <w:highlight w:val="yellow"/>
        </w:rPr>
      </w:pPr>
    </w:p>
    <w:p w14:paraId="3CF4A3D8" w14:textId="78C5EE2F" w:rsidR="00A06B18" w:rsidRPr="00E46B25" w:rsidRDefault="00A06B18" w:rsidP="00347D50">
      <w:pPr>
        <w:ind w:firstLine="851"/>
        <w:jc w:val="both"/>
        <w:rPr>
          <w:rFonts w:cs="Arial"/>
          <w:szCs w:val="28"/>
        </w:rPr>
      </w:pPr>
      <w:r w:rsidRPr="00E46B25">
        <w:rPr>
          <w:rFonts w:cs="Arial"/>
          <w:szCs w:val="28"/>
        </w:rPr>
        <w:t xml:space="preserve">В соответствии с </w:t>
      </w:r>
      <w:r w:rsidR="00E46B25" w:rsidRPr="00E46B25">
        <w:rPr>
          <w:rFonts w:cs="Arial"/>
          <w:szCs w:val="28"/>
        </w:rPr>
        <w:t>решением Совета депутатов городского поселения Пойковский</w:t>
      </w:r>
      <w:r w:rsidRPr="00E46B25">
        <w:rPr>
          <w:rFonts w:cs="Arial"/>
          <w:szCs w:val="28"/>
        </w:rPr>
        <w:t xml:space="preserve"> «О Порядке назначения, перерасчёта и выплаты пенсии за выслугу лет лицам, замещавшим должности муниципальной службы в </w:t>
      </w:r>
      <w:r w:rsidR="00E46B25" w:rsidRPr="00E46B25">
        <w:rPr>
          <w:rFonts w:cs="Arial"/>
          <w:szCs w:val="28"/>
        </w:rPr>
        <w:t>муниципальном образовании городское поселение Пойковский</w:t>
      </w:r>
      <w:r w:rsidRPr="00E46B25">
        <w:rPr>
          <w:rFonts w:cs="Arial"/>
          <w:szCs w:val="28"/>
        </w:rPr>
        <w:t xml:space="preserve">», на основании распоряжения </w:t>
      </w:r>
      <w:r w:rsidR="00E46B25" w:rsidRPr="00E46B25">
        <w:rPr>
          <w:rFonts w:cs="Arial"/>
          <w:szCs w:val="28"/>
        </w:rPr>
        <w:t>Администрации городского поселения Пойковский</w:t>
      </w:r>
      <w:r w:rsidRPr="00E46B25">
        <w:rPr>
          <w:rFonts w:cs="Arial"/>
          <w:szCs w:val="28"/>
        </w:rPr>
        <w:t xml:space="preserve"> от _______________ № ______ Вам назначена пенсия за выслугу лет ___________________________ при стаже муниципальной службы _______ лет в размере ___________________________ рублей.</w:t>
      </w:r>
    </w:p>
    <w:p w14:paraId="103E57A2" w14:textId="77777777" w:rsidR="00A06B18" w:rsidRPr="00E46B25" w:rsidRDefault="00A06B18" w:rsidP="00347D50">
      <w:pPr>
        <w:jc w:val="both"/>
        <w:rPr>
          <w:rFonts w:cs="Arial"/>
          <w:szCs w:val="28"/>
          <w:vertAlign w:val="superscript"/>
        </w:rPr>
      </w:pPr>
      <w:r w:rsidRPr="00E46B25">
        <w:rPr>
          <w:rFonts w:cs="Arial"/>
          <w:szCs w:val="28"/>
          <w:vertAlign w:val="superscript"/>
        </w:rPr>
        <w:t>(указать размер пенсии за выслугу лет)</w:t>
      </w:r>
    </w:p>
    <w:p w14:paraId="42B4A43D" w14:textId="77777777" w:rsidR="00A06B18" w:rsidRPr="00E46B25" w:rsidRDefault="00A06B18" w:rsidP="00347D50">
      <w:pPr>
        <w:ind w:firstLine="851"/>
        <w:jc w:val="both"/>
        <w:rPr>
          <w:rFonts w:cs="Arial"/>
          <w:szCs w:val="28"/>
        </w:rPr>
      </w:pPr>
      <w:r w:rsidRPr="00E46B25">
        <w:rPr>
          <w:rFonts w:cs="Arial"/>
          <w:szCs w:val="28"/>
        </w:rPr>
        <w:t>В стаж муниципальной службы Вам включены иные периоды: __________________________________ в совокупности _____________ лет.</w:t>
      </w:r>
    </w:p>
    <w:p w14:paraId="270D8F74" w14:textId="77777777" w:rsidR="00A06B18" w:rsidRPr="00E46B25" w:rsidRDefault="00A06B18" w:rsidP="00347D50">
      <w:pPr>
        <w:jc w:val="both"/>
        <w:rPr>
          <w:rFonts w:cs="Arial"/>
          <w:szCs w:val="28"/>
        </w:rPr>
      </w:pPr>
    </w:p>
    <w:p w14:paraId="4E452012" w14:textId="77777777" w:rsidR="00A06B18" w:rsidRPr="00E46B25" w:rsidRDefault="00A06B18" w:rsidP="00347D50">
      <w:pPr>
        <w:jc w:val="both"/>
        <w:rPr>
          <w:rFonts w:cs="Arial"/>
          <w:szCs w:val="28"/>
        </w:rPr>
      </w:pPr>
      <w:r w:rsidRPr="00E46B25">
        <w:rPr>
          <w:rFonts w:cs="Arial"/>
          <w:szCs w:val="28"/>
        </w:rPr>
        <w:t>______________________________ _________ ______________________</w:t>
      </w:r>
    </w:p>
    <w:p w14:paraId="4CEC1E97" w14:textId="041AAD53" w:rsidR="00A06B18" w:rsidRPr="00E46B25" w:rsidRDefault="00A06B18" w:rsidP="00347D50">
      <w:pPr>
        <w:tabs>
          <w:tab w:val="left" w:pos="709"/>
        </w:tabs>
        <w:jc w:val="both"/>
        <w:rPr>
          <w:rFonts w:cs="Arial"/>
          <w:szCs w:val="28"/>
          <w:vertAlign w:val="superscript"/>
        </w:rPr>
      </w:pPr>
      <w:r w:rsidRPr="00E46B25">
        <w:rPr>
          <w:rFonts w:cs="Arial"/>
          <w:szCs w:val="28"/>
          <w:vertAlign w:val="superscript"/>
        </w:rPr>
        <w:t>(должность руководителя Уполномоченного органа</w:t>
      </w:r>
      <w:r w:rsidR="002E15E7" w:rsidRPr="00E46B25">
        <w:rPr>
          <w:rFonts w:cs="Arial"/>
          <w:szCs w:val="28"/>
          <w:vertAlign w:val="superscript"/>
        </w:rPr>
        <w:t xml:space="preserve">       </w:t>
      </w:r>
      <w:proofErr w:type="gramStart"/>
      <w:r w:rsidR="002E15E7" w:rsidRPr="00E46B25">
        <w:rPr>
          <w:rFonts w:cs="Arial"/>
          <w:szCs w:val="28"/>
          <w:vertAlign w:val="superscript"/>
        </w:rPr>
        <w:t xml:space="preserve">  </w:t>
      </w:r>
      <w:r w:rsidRPr="00E46B25">
        <w:rPr>
          <w:rFonts w:cs="Arial"/>
          <w:szCs w:val="28"/>
          <w:vertAlign w:val="superscript"/>
        </w:rPr>
        <w:t xml:space="preserve"> (</w:t>
      </w:r>
      <w:proofErr w:type="gramEnd"/>
      <w:r w:rsidRPr="00E46B25">
        <w:rPr>
          <w:rFonts w:cs="Arial"/>
          <w:szCs w:val="28"/>
          <w:vertAlign w:val="superscript"/>
        </w:rPr>
        <w:t xml:space="preserve">подпись) </w:t>
      </w:r>
      <w:r w:rsidR="002E15E7" w:rsidRPr="00E46B25">
        <w:rPr>
          <w:rFonts w:cs="Arial"/>
          <w:szCs w:val="28"/>
          <w:vertAlign w:val="superscript"/>
        </w:rPr>
        <w:t xml:space="preserve">           </w:t>
      </w:r>
      <w:r w:rsidRPr="00E46B25">
        <w:rPr>
          <w:rFonts w:cs="Arial"/>
          <w:szCs w:val="28"/>
          <w:vertAlign w:val="superscript"/>
        </w:rPr>
        <w:t>(инициалы, фамилия)</w:t>
      </w:r>
    </w:p>
    <w:p w14:paraId="195E6EB5" w14:textId="77777777" w:rsidR="00A06B18" w:rsidRPr="00E46B25" w:rsidRDefault="00A06B18" w:rsidP="00347D50">
      <w:pPr>
        <w:tabs>
          <w:tab w:val="left" w:pos="709"/>
        </w:tabs>
        <w:jc w:val="both"/>
        <w:rPr>
          <w:rFonts w:cs="Arial"/>
          <w:szCs w:val="28"/>
          <w:vertAlign w:val="superscript"/>
        </w:rPr>
      </w:pPr>
      <w:r w:rsidRPr="00E46B25">
        <w:rPr>
          <w:rFonts w:cs="Arial"/>
          <w:szCs w:val="28"/>
          <w:vertAlign w:val="superscript"/>
        </w:rPr>
        <w:t>по обеспечению организации работы Комиссии)</w:t>
      </w:r>
    </w:p>
    <w:p w14:paraId="56C9E627" w14:textId="77777777" w:rsidR="00A06B18" w:rsidRPr="00E46B25" w:rsidRDefault="00A06B18" w:rsidP="00347D50">
      <w:pPr>
        <w:pStyle w:val="2"/>
        <w:jc w:val="right"/>
        <w:rPr>
          <w:rFonts w:ascii="Times New Roman" w:eastAsia="Calibri" w:hAnsi="Times New Roman" w:cs="Times New Roman"/>
          <w:b w:val="0"/>
          <w:bCs w:val="0"/>
          <w:sz w:val="26"/>
          <w:szCs w:val="26"/>
          <w:lang w:eastAsia="en-US"/>
        </w:rPr>
      </w:pPr>
      <w:r w:rsidRPr="003C67E0">
        <w:rPr>
          <w:rFonts w:eastAsia="Calibri"/>
          <w:highlight w:val="yellow"/>
          <w:lang w:eastAsia="en-US"/>
        </w:rPr>
        <w:br w:type="page"/>
      </w:r>
      <w:r w:rsidRPr="00E46B25">
        <w:rPr>
          <w:rFonts w:ascii="Times New Roman" w:eastAsia="Calibri" w:hAnsi="Times New Roman" w:cs="Times New Roman"/>
          <w:b w:val="0"/>
          <w:bCs w:val="0"/>
          <w:sz w:val="26"/>
          <w:szCs w:val="26"/>
          <w:lang w:eastAsia="en-US"/>
        </w:rPr>
        <w:lastRenderedPageBreak/>
        <w:t>Приложен</w:t>
      </w:r>
      <w:bookmarkStart w:id="0" w:name="_GoBack"/>
      <w:bookmarkEnd w:id="0"/>
      <w:r w:rsidRPr="00E46B25">
        <w:rPr>
          <w:rFonts w:ascii="Times New Roman" w:eastAsia="Calibri" w:hAnsi="Times New Roman" w:cs="Times New Roman"/>
          <w:b w:val="0"/>
          <w:bCs w:val="0"/>
          <w:sz w:val="26"/>
          <w:szCs w:val="26"/>
          <w:lang w:eastAsia="en-US"/>
        </w:rPr>
        <w:t>ие 7</w:t>
      </w:r>
    </w:p>
    <w:p w14:paraId="1A8F3C30" w14:textId="77777777" w:rsidR="00A06B18" w:rsidRPr="00E46B25" w:rsidRDefault="00A06B18" w:rsidP="00347D50">
      <w:pPr>
        <w:pStyle w:val="2"/>
        <w:jc w:val="right"/>
        <w:rPr>
          <w:rFonts w:ascii="Times New Roman" w:eastAsia="Calibri" w:hAnsi="Times New Roman" w:cs="Times New Roman"/>
          <w:b w:val="0"/>
          <w:bCs w:val="0"/>
          <w:sz w:val="26"/>
          <w:szCs w:val="26"/>
          <w:lang w:eastAsia="en-US"/>
        </w:rPr>
      </w:pPr>
      <w:r w:rsidRPr="00E46B25">
        <w:rPr>
          <w:rFonts w:ascii="Times New Roman" w:eastAsia="Calibri" w:hAnsi="Times New Roman" w:cs="Times New Roman"/>
          <w:b w:val="0"/>
          <w:bCs w:val="0"/>
          <w:sz w:val="26"/>
          <w:szCs w:val="26"/>
          <w:lang w:eastAsia="en-US"/>
        </w:rPr>
        <w:t>к Порядку назначения, перерасчёта</w:t>
      </w:r>
    </w:p>
    <w:p w14:paraId="0404C4FF" w14:textId="77777777" w:rsidR="00A06B18" w:rsidRPr="00E46B25" w:rsidRDefault="00A06B18" w:rsidP="00347D50">
      <w:pPr>
        <w:pStyle w:val="2"/>
        <w:jc w:val="right"/>
        <w:rPr>
          <w:rFonts w:ascii="Times New Roman" w:eastAsia="Calibri" w:hAnsi="Times New Roman" w:cs="Times New Roman"/>
          <w:b w:val="0"/>
          <w:bCs w:val="0"/>
          <w:sz w:val="26"/>
          <w:szCs w:val="26"/>
          <w:lang w:eastAsia="en-US"/>
        </w:rPr>
      </w:pPr>
      <w:r w:rsidRPr="00E46B25">
        <w:rPr>
          <w:rFonts w:ascii="Times New Roman" w:eastAsia="Calibri" w:hAnsi="Times New Roman" w:cs="Times New Roman"/>
          <w:b w:val="0"/>
          <w:bCs w:val="0"/>
          <w:sz w:val="26"/>
          <w:szCs w:val="26"/>
          <w:lang w:eastAsia="en-US"/>
        </w:rPr>
        <w:t>и выплаты пенсии за выслугу лет лицам,</w:t>
      </w:r>
    </w:p>
    <w:p w14:paraId="46063005" w14:textId="77777777" w:rsidR="00A06B18" w:rsidRPr="00E46B25" w:rsidRDefault="00A06B18" w:rsidP="00347D50">
      <w:pPr>
        <w:pStyle w:val="2"/>
        <w:jc w:val="right"/>
        <w:rPr>
          <w:rFonts w:ascii="Times New Roman" w:eastAsia="Calibri" w:hAnsi="Times New Roman" w:cs="Times New Roman"/>
          <w:b w:val="0"/>
          <w:bCs w:val="0"/>
          <w:sz w:val="26"/>
          <w:szCs w:val="26"/>
          <w:lang w:eastAsia="en-US"/>
        </w:rPr>
      </w:pPr>
      <w:r w:rsidRPr="00E46B25">
        <w:rPr>
          <w:rFonts w:ascii="Times New Roman" w:eastAsia="Calibri" w:hAnsi="Times New Roman" w:cs="Times New Roman"/>
          <w:b w:val="0"/>
          <w:bCs w:val="0"/>
          <w:sz w:val="26"/>
          <w:szCs w:val="26"/>
          <w:lang w:eastAsia="en-US"/>
        </w:rPr>
        <w:t>замещавшим должности муниципальной службы</w:t>
      </w:r>
    </w:p>
    <w:p w14:paraId="3C020284" w14:textId="77777777" w:rsidR="007A7460" w:rsidRPr="00E46B25" w:rsidRDefault="00A06B18" w:rsidP="007A7460">
      <w:pPr>
        <w:pStyle w:val="a7"/>
        <w:jc w:val="right"/>
        <w:rPr>
          <w:sz w:val="26"/>
          <w:szCs w:val="26"/>
        </w:rPr>
      </w:pPr>
      <w:r w:rsidRPr="00E46B25">
        <w:rPr>
          <w:rFonts w:eastAsia="Calibri"/>
          <w:bCs/>
          <w:sz w:val="26"/>
          <w:szCs w:val="26"/>
          <w:lang w:eastAsia="en-US"/>
        </w:rPr>
        <w:t>в</w:t>
      </w:r>
      <w:r w:rsidRPr="00E46B25">
        <w:rPr>
          <w:rFonts w:eastAsia="Calibri"/>
          <w:b/>
          <w:bCs/>
          <w:sz w:val="26"/>
          <w:szCs w:val="26"/>
          <w:lang w:eastAsia="en-US"/>
        </w:rPr>
        <w:t xml:space="preserve"> </w:t>
      </w:r>
      <w:r w:rsidR="007A7460" w:rsidRPr="00E46B25">
        <w:rPr>
          <w:sz w:val="26"/>
          <w:szCs w:val="26"/>
        </w:rPr>
        <w:t xml:space="preserve">муниципальном образовании </w:t>
      </w:r>
    </w:p>
    <w:p w14:paraId="3427690E" w14:textId="77777777" w:rsidR="007A7460" w:rsidRPr="00E46B25" w:rsidRDefault="007A7460" w:rsidP="007A7460">
      <w:pPr>
        <w:pStyle w:val="a7"/>
        <w:jc w:val="right"/>
        <w:rPr>
          <w:sz w:val="26"/>
          <w:szCs w:val="26"/>
        </w:rPr>
      </w:pPr>
      <w:r w:rsidRPr="00E46B25">
        <w:rPr>
          <w:sz w:val="26"/>
          <w:szCs w:val="26"/>
        </w:rPr>
        <w:t>городское поселение Пойковский</w:t>
      </w:r>
    </w:p>
    <w:p w14:paraId="3DF85AA1" w14:textId="4EA5718D" w:rsidR="00A06B18" w:rsidRPr="00E46B25" w:rsidRDefault="00A06B18" w:rsidP="007A7460">
      <w:pPr>
        <w:pStyle w:val="2"/>
        <w:jc w:val="right"/>
        <w:rPr>
          <w:rFonts w:eastAsia="Calibri"/>
          <w:b w:val="0"/>
          <w:sz w:val="24"/>
          <w:szCs w:val="24"/>
          <w:lang w:eastAsia="en-US"/>
        </w:rPr>
      </w:pPr>
    </w:p>
    <w:p w14:paraId="7BB9A08F" w14:textId="77777777" w:rsidR="00A06B18" w:rsidRPr="00E46B25" w:rsidRDefault="00A06B18" w:rsidP="00347D50">
      <w:pPr>
        <w:ind w:left="5103"/>
        <w:jc w:val="right"/>
        <w:rPr>
          <w:rFonts w:cs="Arial"/>
          <w:szCs w:val="28"/>
        </w:rPr>
      </w:pPr>
      <w:r w:rsidRPr="00E46B25">
        <w:rPr>
          <w:rFonts w:cs="Arial"/>
          <w:szCs w:val="28"/>
        </w:rPr>
        <w:t>_______________________________</w:t>
      </w:r>
    </w:p>
    <w:p w14:paraId="1B51987F" w14:textId="77777777" w:rsidR="00A06B18" w:rsidRPr="00E46B25" w:rsidRDefault="00A06B18" w:rsidP="00347D50">
      <w:pPr>
        <w:ind w:left="5103"/>
        <w:jc w:val="right"/>
        <w:rPr>
          <w:rFonts w:cs="Arial"/>
          <w:szCs w:val="28"/>
          <w:vertAlign w:val="superscript"/>
        </w:rPr>
      </w:pPr>
      <w:r w:rsidRPr="00E46B25">
        <w:rPr>
          <w:rFonts w:cs="Arial"/>
          <w:szCs w:val="28"/>
          <w:vertAlign w:val="superscript"/>
        </w:rPr>
        <w:t>(фамилия, имя, отчество лица, замещавшего должность муниципальной службы)</w:t>
      </w:r>
    </w:p>
    <w:p w14:paraId="2453EE12" w14:textId="77777777" w:rsidR="00A06B18" w:rsidRPr="00E46B25" w:rsidRDefault="00A06B18" w:rsidP="00347D50">
      <w:pPr>
        <w:ind w:left="5103"/>
        <w:jc w:val="right"/>
        <w:rPr>
          <w:rFonts w:cs="Arial"/>
          <w:szCs w:val="28"/>
        </w:rPr>
      </w:pPr>
    </w:p>
    <w:p w14:paraId="42E0E947" w14:textId="77777777" w:rsidR="00A06B18" w:rsidRPr="00E46B25" w:rsidRDefault="00A06B18" w:rsidP="00347D50">
      <w:pPr>
        <w:ind w:left="5103"/>
        <w:jc w:val="right"/>
        <w:rPr>
          <w:rFonts w:cs="Arial"/>
          <w:szCs w:val="28"/>
        </w:rPr>
      </w:pPr>
      <w:r w:rsidRPr="00E46B25">
        <w:rPr>
          <w:rFonts w:cs="Arial"/>
          <w:szCs w:val="28"/>
        </w:rPr>
        <w:t>В______________________________</w:t>
      </w:r>
    </w:p>
    <w:p w14:paraId="4962203C" w14:textId="6F08AA98" w:rsidR="00A06B18" w:rsidRPr="00E46B25" w:rsidRDefault="00A06B18" w:rsidP="00347D50">
      <w:pPr>
        <w:tabs>
          <w:tab w:val="left" w:pos="4820"/>
        </w:tabs>
        <w:ind w:left="5103"/>
        <w:jc w:val="right"/>
        <w:rPr>
          <w:rFonts w:cs="Arial"/>
          <w:szCs w:val="28"/>
          <w:vertAlign w:val="superscript"/>
        </w:rPr>
      </w:pPr>
      <w:r w:rsidRPr="00E46B25">
        <w:rPr>
          <w:rFonts w:cs="Arial"/>
          <w:szCs w:val="28"/>
          <w:vertAlign w:val="superscript"/>
        </w:rPr>
        <w:t xml:space="preserve">(орган местного самоуправления </w:t>
      </w:r>
      <w:r w:rsidR="00E46B25" w:rsidRPr="00E46B25">
        <w:rPr>
          <w:rFonts w:cs="Arial"/>
          <w:szCs w:val="28"/>
          <w:vertAlign w:val="superscript"/>
        </w:rPr>
        <w:t>городского поселения Пойковский</w:t>
      </w:r>
      <w:r w:rsidRPr="00E46B25">
        <w:rPr>
          <w:rFonts w:cs="Arial"/>
          <w:szCs w:val="28"/>
          <w:vertAlign w:val="superscript"/>
        </w:rPr>
        <w:t>, представивший лицо, замещавшее должность муниципальной службы)</w:t>
      </w:r>
    </w:p>
    <w:p w14:paraId="547B76A9" w14:textId="77777777" w:rsidR="00A06B18" w:rsidRPr="00E46B25" w:rsidRDefault="00A06B18" w:rsidP="00347D50">
      <w:pPr>
        <w:tabs>
          <w:tab w:val="left" w:pos="4820"/>
        </w:tabs>
        <w:ind w:left="5103"/>
        <w:jc w:val="both"/>
        <w:rPr>
          <w:rFonts w:cs="Arial"/>
          <w:szCs w:val="28"/>
          <w:vertAlign w:val="superscript"/>
        </w:rPr>
      </w:pPr>
    </w:p>
    <w:p w14:paraId="1F841B92" w14:textId="77777777" w:rsidR="00A06B18" w:rsidRPr="00E46B25" w:rsidRDefault="00A06B18" w:rsidP="00347D50">
      <w:pPr>
        <w:autoSpaceDE w:val="0"/>
        <w:autoSpaceDN w:val="0"/>
        <w:adjustRightInd w:val="0"/>
        <w:jc w:val="center"/>
        <w:rPr>
          <w:rFonts w:eastAsia="Calibri" w:cs="Arial"/>
          <w:szCs w:val="28"/>
          <w:lang w:eastAsia="en-US"/>
        </w:rPr>
      </w:pPr>
      <w:r w:rsidRPr="00E46B25">
        <w:rPr>
          <w:rFonts w:eastAsia="Calibri" w:cs="Arial"/>
          <w:szCs w:val="28"/>
          <w:lang w:eastAsia="en-US"/>
        </w:rPr>
        <w:t>УВЕДОМЛЕНИЕ</w:t>
      </w:r>
    </w:p>
    <w:p w14:paraId="2A227247" w14:textId="77777777" w:rsidR="00A06B18" w:rsidRPr="00E46B25" w:rsidRDefault="00A06B18" w:rsidP="00347D50">
      <w:pPr>
        <w:autoSpaceDE w:val="0"/>
        <w:autoSpaceDN w:val="0"/>
        <w:adjustRightInd w:val="0"/>
        <w:jc w:val="center"/>
        <w:rPr>
          <w:rFonts w:eastAsia="Calibri" w:cs="Arial"/>
          <w:szCs w:val="28"/>
          <w:lang w:eastAsia="en-US"/>
        </w:rPr>
      </w:pPr>
    </w:p>
    <w:p w14:paraId="0686D727" w14:textId="279AA0A6" w:rsidR="00A06B18" w:rsidRPr="00E46B25" w:rsidRDefault="00A06B18" w:rsidP="00347D50">
      <w:pPr>
        <w:autoSpaceDE w:val="0"/>
        <w:autoSpaceDN w:val="0"/>
        <w:adjustRightInd w:val="0"/>
        <w:jc w:val="center"/>
        <w:rPr>
          <w:rFonts w:eastAsia="Calibri" w:cs="Arial"/>
          <w:szCs w:val="28"/>
          <w:lang w:eastAsia="en-US"/>
        </w:rPr>
      </w:pPr>
      <w:r w:rsidRPr="00E46B25">
        <w:rPr>
          <w:rFonts w:eastAsia="Calibri" w:cs="Arial"/>
          <w:szCs w:val="28"/>
          <w:lang w:eastAsia="en-US"/>
        </w:rPr>
        <w:t xml:space="preserve">от _________________ 20__ г. </w:t>
      </w:r>
      <w:r w:rsidR="002E15E7" w:rsidRPr="00E46B25">
        <w:rPr>
          <w:rFonts w:eastAsia="Calibri" w:cs="Arial"/>
          <w:sz w:val="26"/>
          <w:szCs w:val="26"/>
          <w:lang w:eastAsia="en-US"/>
        </w:rPr>
        <w:t>№</w:t>
      </w:r>
      <w:r w:rsidRPr="00E46B25">
        <w:rPr>
          <w:rFonts w:eastAsia="Calibri" w:cs="Arial"/>
          <w:szCs w:val="28"/>
          <w:lang w:eastAsia="en-US"/>
        </w:rPr>
        <w:t xml:space="preserve"> _________</w:t>
      </w:r>
    </w:p>
    <w:p w14:paraId="7DF89FF9" w14:textId="77777777" w:rsidR="00A06B18" w:rsidRPr="00E46B25" w:rsidRDefault="00A06B18" w:rsidP="00347D50">
      <w:pPr>
        <w:autoSpaceDE w:val="0"/>
        <w:autoSpaceDN w:val="0"/>
        <w:adjustRightInd w:val="0"/>
        <w:jc w:val="both"/>
        <w:rPr>
          <w:rFonts w:eastAsia="Calibri" w:cs="Arial"/>
          <w:szCs w:val="28"/>
          <w:lang w:eastAsia="en-US"/>
        </w:rPr>
      </w:pPr>
    </w:p>
    <w:p w14:paraId="461E0520" w14:textId="077D0283" w:rsidR="00A06B18" w:rsidRPr="00E46B25" w:rsidRDefault="00A06B18" w:rsidP="00347D50">
      <w:pPr>
        <w:autoSpaceDE w:val="0"/>
        <w:autoSpaceDN w:val="0"/>
        <w:adjustRightInd w:val="0"/>
        <w:ind w:firstLine="851"/>
        <w:jc w:val="both"/>
        <w:rPr>
          <w:rFonts w:eastAsia="Calibri" w:cs="Arial"/>
          <w:szCs w:val="28"/>
          <w:lang w:eastAsia="en-US"/>
        </w:rPr>
      </w:pPr>
      <w:r w:rsidRPr="00E46B25">
        <w:rPr>
          <w:rFonts w:eastAsia="Calibri" w:cs="Arial"/>
          <w:szCs w:val="28"/>
          <w:lang w:eastAsia="en-US"/>
        </w:rPr>
        <w:t xml:space="preserve">В соответствии с </w:t>
      </w:r>
      <w:r w:rsidR="00E46B25" w:rsidRPr="00E46B25">
        <w:rPr>
          <w:rFonts w:cs="Arial"/>
          <w:szCs w:val="28"/>
        </w:rPr>
        <w:t>решением Совета депутатов городского поселения Пойковский</w:t>
      </w:r>
      <w:r w:rsidRPr="00E46B25">
        <w:rPr>
          <w:rFonts w:eastAsia="Calibri" w:cs="Arial"/>
          <w:szCs w:val="28"/>
          <w:lang w:eastAsia="en-US"/>
        </w:rPr>
        <w:t xml:space="preserve"> «О Порядке назначения, перерасчёта и выплаты пенсии за выслугу лет лицам, замещавшим должности муниципальной службы в </w:t>
      </w:r>
      <w:r w:rsidR="00E46B25" w:rsidRPr="00E46B25">
        <w:rPr>
          <w:rFonts w:eastAsia="Calibri" w:cs="Arial"/>
          <w:szCs w:val="28"/>
          <w:lang w:eastAsia="en-US"/>
        </w:rPr>
        <w:t>муниципальном образовании городское поселение Пойковский</w:t>
      </w:r>
      <w:r w:rsidRPr="00E46B25">
        <w:rPr>
          <w:rFonts w:eastAsia="Calibri" w:cs="Arial"/>
          <w:szCs w:val="28"/>
          <w:lang w:eastAsia="en-US"/>
        </w:rPr>
        <w:t xml:space="preserve">», на основании решения комиссии по назначению пенсии за выслугу лет лицам, замещавшим должности муниципальной службы в </w:t>
      </w:r>
      <w:r w:rsidR="00E46B25" w:rsidRPr="00E46B25">
        <w:rPr>
          <w:rFonts w:eastAsia="Calibri" w:cs="Arial"/>
          <w:szCs w:val="28"/>
          <w:lang w:eastAsia="en-US"/>
        </w:rPr>
        <w:t>городском поселении Пойковский</w:t>
      </w:r>
      <w:r w:rsidRPr="00E46B25">
        <w:rPr>
          <w:rFonts w:eastAsia="Calibri" w:cs="Arial"/>
          <w:szCs w:val="28"/>
          <w:lang w:eastAsia="en-US"/>
        </w:rPr>
        <w:t>, от _____________ года Вам отказано в назначении пенсии за выслугу лет в связи с __________________________________________________________________</w:t>
      </w:r>
      <w:r w:rsidR="002E15E7" w:rsidRPr="00E46B25">
        <w:rPr>
          <w:rFonts w:eastAsia="Calibri" w:cs="Arial"/>
          <w:szCs w:val="28"/>
          <w:lang w:eastAsia="en-US"/>
        </w:rPr>
        <w:t>.</w:t>
      </w:r>
    </w:p>
    <w:p w14:paraId="08B7653C" w14:textId="77777777" w:rsidR="00A06B18" w:rsidRPr="00E46B25" w:rsidRDefault="00A06B18" w:rsidP="00347D50">
      <w:pPr>
        <w:autoSpaceDE w:val="0"/>
        <w:autoSpaceDN w:val="0"/>
        <w:adjustRightInd w:val="0"/>
        <w:ind w:firstLine="851"/>
        <w:jc w:val="both"/>
        <w:rPr>
          <w:rFonts w:eastAsia="Calibri" w:cs="Arial"/>
          <w:szCs w:val="28"/>
          <w:vertAlign w:val="superscript"/>
          <w:lang w:eastAsia="en-US"/>
        </w:rPr>
      </w:pPr>
      <w:r w:rsidRPr="00E46B25">
        <w:rPr>
          <w:rFonts w:eastAsia="Calibri" w:cs="Arial"/>
          <w:szCs w:val="28"/>
          <w:vertAlign w:val="superscript"/>
          <w:lang w:eastAsia="en-US"/>
        </w:rPr>
        <w:t>(указать основание отказа)</w:t>
      </w:r>
    </w:p>
    <w:p w14:paraId="7EB362A5" w14:textId="77777777" w:rsidR="00A06B18" w:rsidRPr="00E46B25" w:rsidRDefault="00A06B18" w:rsidP="00347D50">
      <w:pPr>
        <w:autoSpaceDE w:val="0"/>
        <w:autoSpaceDN w:val="0"/>
        <w:adjustRightInd w:val="0"/>
        <w:jc w:val="both"/>
        <w:rPr>
          <w:rFonts w:eastAsia="Calibri" w:cs="Arial"/>
          <w:szCs w:val="28"/>
          <w:vertAlign w:val="superscript"/>
          <w:lang w:eastAsia="en-US"/>
        </w:rPr>
      </w:pPr>
    </w:p>
    <w:p w14:paraId="42DC4874" w14:textId="1751A2D3" w:rsidR="00A06B18" w:rsidRPr="00E46B25" w:rsidRDefault="00A06B18" w:rsidP="00347D50">
      <w:pPr>
        <w:autoSpaceDE w:val="0"/>
        <w:autoSpaceDN w:val="0"/>
        <w:adjustRightInd w:val="0"/>
        <w:jc w:val="both"/>
        <w:rPr>
          <w:rFonts w:cs="Arial"/>
          <w:szCs w:val="28"/>
          <w:vertAlign w:val="superscript"/>
        </w:rPr>
      </w:pPr>
      <w:r w:rsidRPr="00E46B25">
        <w:rPr>
          <w:rFonts w:eastAsia="Calibri" w:cs="Arial"/>
          <w:szCs w:val="28"/>
          <w:lang w:eastAsia="en-US"/>
        </w:rPr>
        <w:t xml:space="preserve">____________________________ __________ ____________________ </w:t>
      </w:r>
      <w:r w:rsidR="002E15E7" w:rsidRPr="00E46B25">
        <w:rPr>
          <w:rFonts w:eastAsia="Calibri" w:cs="Arial"/>
          <w:szCs w:val="28"/>
          <w:lang w:eastAsia="en-US"/>
        </w:rPr>
        <w:t xml:space="preserve">                                                          </w:t>
      </w:r>
      <w:r w:rsidRPr="00E46B25">
        <w:rPr>
          <w:rFonts w:cs="Arial"/>
          <w:szCs w:val="28"/>
          <w:vertAlign w:val="superscript"/>
        </w:rPr>
        <w:t>(должность руководителя Уполномоченного органа</w:t>
      </w:r>
      <w:r w:rsidR="002E15E7" w:rsidRPr="00E46B25">
        <w:rPr>
          <w:rFonts w:cs="Arial"/>
          <w:szCs w:val="28"/>
          <w:vertAlign w:val="superscript"/>
        </w:rPr>
        <w:t xml:space="preserve">                                   </w:t>
      </w:r>
      <w:r w:rsidRPr="00E46B25">
        <w:rPr>
          <w:rFonts w:cs="Arial"/>
          <w:szCs w:val="28"/>
          <w:vertAlign w:val="superscript"/>
        </w:rPr>
        <w:t xml:space="preserve"> </w:t>
      </w:r>
      <w:r w:rsidRPr="00E46B25">
        <w:rPr>
          <w:rFonts w:eastAsia="Calibri" w:cs="Arial"/>
          <w:bCs/>
          <w:szCs w:val="28"/>
          <w:vertAlign w:val="superscript"/>
          <w:lang w:eastAsia="en-US"/>
        </w:rPr>
        <w:t xml:space="preserve">(подпись) </w:t>
      </w:r>
      <w:r w:rsidR="002E15E7" w:rsidRPr="00E46B25">
        <w:rPr>
          <w:rFonts w:eastAsia="Calibri" w:cs="Arial"/>
          <w:bCs/>
          <w:szCs w:val="28"/>
          <w:vertAlign w:val="superscript"/>
          <w:lang w:eastAsia="en-US"/>
        </w:rPr>
        <w:t xml:space="preserve">                                                       </w:t>
      </w:r>
      <w:r w:rsidRPr="00E46B25">
        <w:rPr>
          <w:rFonts w:eastAsia="Calibri" w:cs="Arial"/>
          <w:bCs/>
          <w:szCs w:val="28"/>
          <w:vertAlign w:val="superscript"/>
          <w:lang w:eastAsia="en-US"/>
        </w:rPr>
        <w:t>(инициалы, фамилия)</w:t>
      </w:r>
    </w:p>
    <w:p w14:paraId="17D4755E" w14:textId="0FC8CA72" w:rsidR="00A06B18" w:rsidRPr="00E46B25" w:rsidRDefault="00A06B18" w:rsidP="00347D50">
      <w:pPr>
        <w:autoSpaceDE w:val="0"/>
        <w:autoSpaceDN w:val="0"/>
        <w:adjustRightInd w:val="0"/>
        <w:jc w:val="both"/>
        <w:rPr>
          <w:rFonts w:eastAsia="Calibri" w:cs="Arial"/>
          <w:szCs w:val="28"/>
          <w:vertAlign w:val="superscript"/>
          <w:lang w:eastAsia="en-US"/>
        </w:rPr>
      </w:pPr>
      <w:r w:rsidRPr="00E46B25">
        <w:rPr>
          <w:rFonts w:cs="Arial"/>
          <w:szCs w:val="28"/>
          <w:vertAlign w:val="superscript"/>
        </w:rPr>
        <w:t xml:space="preserve">по </w:t>
      </w:r>
      <w:r w:rsidRPr="00E46B25">
        <w:rPr>
          <w:rFonts w:eastAsia="Calibri" w:cs="Arial"/>
          <w:bCs/>
          <w:szCs w:val="28"/>
          <w:vertAlign w:val="superscript"/>
          <w:lang w:eastAsia="en-US"/>
        </w:rPr>
        <w:t>обеспечению организации работы Комиссии</w:t>
      </w:r>
      <w:r w:rsidR="002E15E7" w:rsidRPr="00E46B25">
        <w:rPr>
          <w:rFonts w:eastAsia="Calibri" w:cs="Arial"/>
          <w:bCs/>
          <w:szCs w:val="28"/>
          <w:vertAlign w:val="superscript"/>
          <w:lang w:eastAsia="en-US"/>
        </w:rPr>
        <w:t>)</w:t>
      </w:r>
      <w:r w:rsidRPr="00E46B25">
        <w:rPr>
          <w:rFonts w:cs="Arial"/>
          <w:szCs w:val="28"/>
          <w:vertAlign w:val="superscript"/>
        </w:rPr>
        <w:t xml:space="preserve"> </w:t>
      </w:r>
    </w:p>
    <w:p w14:paraId="4CA747DA" w14:textId="77777777" w:rsidR="00A06B18" w:rsidRPr="00E46B25" w:rsidRDefault="00A06B18" w:rsidP="00347D50">
      <w:pPr>
        <w:autoSpaceDE w:val="0"/>
        <w:autoSpaceDN w:val="0"/>
        <w:adjustRightInd w:val="0"/>
        <w:jc w:val="both"/>
        <w:rPr>
          <w:rFonts w:eastAsia="Calibri" w:cs="Arial"/>
          <w:bCs/>
          <w:szCs w:val="28"/>
          <w:lang w:eastAsia="en-US"/>
        </w:rPr>
      </w:pPr>
    </w:p>
    <w:p w14:paraId="487C5295" w14:textId="77777777" w:rsidR="00A06B18" w:rsidRPr="00E46B25" w:rsidRDefault="00A06B18" w:rsidP="00347D50">
      <w:pPr>
        <w:autoSpaceDE w:val="0"/>
        <w:autoSpaceDN w:val="0"/>
        <w:adjustRightInd w:val="0"/>
        <w:jc w:val="both"/>
        <w:rPr>
          <w:rFonts w:eastAsia="Calibri" w:cs="Arial"/>
          <w:szCs w:val="28"/>
          <w:lang w:eastAsia="en-US"/>
        </w:rPr>
      </w:pPr>
    </w:p>
    <w:p w14:paraId="6478F68B" w14:textId="77777777" w:rsidR="00A06B18" w:rsidRPr="00AF7626" w:rsidRDefault="00A06B18" w:rsidP="00347D50">
      <w:pPr>
        <w:pStyle w:val="a7"/>
        <w:jc w:val="right"/>
        <w:rPr>
          <w:rFonts w:eastAsia="Calibri"/>
          <w:sz w:val="26"/>
          <w:szCs w:val="26"/>
          <w:lang w:eastAsia="en-US"/>
        </w:rPr>
      </w:pPr>
      <w:r w:rsidRPr="003C67E0">
        <w:rPr>
          <w:rFonts w:eastAsia="Calibri"/>
          <w:highlight w:val="yellow"/>
          <w:lang w:eastAsia="en-US"/>
        </w:rPr>
        <w:br w:type="page"/>
      </w:r>
      <w:r w:rsidRPr="00AF7626">
        <w:rPr>
          <w:rFonts w:eastAsia="Calibri"/>
          <w:sz w:val="26"/>
          <w:szCs w:val="26"/>
          <w:lang w:eastAsia="en-US"/>
        </w:rPr>
        <w:lastRenderedPageBreak/>
        <w:t>Приложение 8</w:t>
      </w:r>
    </w:p>
    <w:p w14:paraId="0F97193A" w14:textId="77777777" w:rsidR="00A06B18" w:rsidRPr="00AF7626" w:rsidRDefault="00A06B18" w:rsidP="00347D50">
      <w:pPr>
        <w:pStyle w:val="a7"/>
        <w:jc w:val="right"/>
        <w:rPr>
          <w:rFonts w:eastAsia="Calibri"/>
          <w:sz w:val="26"/>
          <w:szCs w:val="26"/>
          <w:lang w:eastAsia="en-US"/>
        </w:rPr>
      </w:pPr>
      <w:r w:rsidRPr="00AF7626">
        <w:rPr>
          <w:rFonts w:eastAsia="Calibri"/>
          <w:sz w:val="26"/>
          <w:szCs w:val="26"/>
          <w:lang w:eastAsia="en-US"/>
        </w:rPr>
        <w:t>к Порядку назначения, перерасчёта</w:t>
      </w:r>
    </w:p>
    <w:p w14:paraId="32AF7AAC" w14:textId="77777777" w:rsidR="00A06B18" w:rsidRPr="00AF7626" w:rsidRDefault="00A06B18" w:rsidP="00347D50">
      <w:pPr>
        <w:pStyle w:val="a7"/>
        <w:jc w:val="right"/>
        <w:rPr>
          <w:rFonts w:eastAsia="Calibri"/>
          <w:sz w:val="26"/>
          <w:szCs w:val="26"/>
          <w:lang w:eastAsia="en-US"/>
        </w:rPr>
      </w:pPr>
      <w:r w:rsidRPr="00AF7626">
        <w:rPr>
          <w:rFonts w:eastAsia="Calibri"/>
          <w:sz w:val="26"/>
          <w:szCs w:val="26"/>
          <w:lang w:eastAsia="en-US"/>
        </w:rPr>
        <w:t>и выплаты пенсии за выслугу лет лицам,</w:t>
      </w:r>
    </w:p>
    <w:p w14:paraId="1101DF98" w14:textId="77777777" w:rsidR="00A06B18" w:rsidRPr="00AF7626" w:rsidRDefault="00A06B18" w:rsidP="00347D50">
      <w:pPr>
        <w:pStyle w:val="a7"/>
        <w:jc w:val="right"/>
        <w:rPr>
          <w:rFonts w:eastAsia="Calibri"/>
          <w:sz w:val="26"/>
          <w:szCs w:val="26"/>
          <w:lang w:eastAsia="en-US"/>
        </w:rPr>
      </w:pPr>
      <w:r w:rsidRPr="00AF7626">
        <w:rPr>
          <w:rFonts w:eastAsia="Calibri"/>
          <w:sz w:val="26"/>
          <w:szCs w:val="26"/>
          <w:lang w:eastAsia="en-US"/>
        </w:rPr>
        <w:t>замещавшим должности муниципальной службы</w:t>
      </w:r>
    </w:p>
    <w:p w14:paraId="09A4B4E9" w14:textId="77777777" w:rsidR="007A7460" w:rsidRPr="00AF7626" w:rsidRDefault="00A06B18" w:rsidP="007A7460">
      <w:pPr>
        <w:pStyle w:val="a7"/>
        <w:jc w:val="right"/>
        <w:rPr>
          <w:sz w:val="26"/>
          <w:szCs w:val="26"/>
        </w:rPr>
      </w:pPr>
      <w:r w:rsidRPr="00AF7626">
        <w:rPr>
          <w:rFonts w:eastAsia="Calibri"/>
          <w:sz w:val="26"/>
          <w:szCs w:val="26"/>
          <w:lang w:eastAsia="en-US"/>
        </w:rPr>
        <w:t xml:space="preserve">в </w:t>
      </w:r>
      <w:r w:rsidR="007A7460" w:rsidRPr="00AF7626">
        <w:rPr>
          <w:sz w:val="26"/>
          <w:szCs w:val="26"/>
        </w:rPr>
        <w:t xml:space="preserve">муниципальном образовании </w:t>
      </w:r>
    </w:p>
    <w:p w14:paraId="0EBD1275" w14:textId="77777777" w:rsidR="007A7460" w:rsidRPr="00AF7626" w:rsidRDefault="007A7460" w:rsidP="007A7460">
      <w:pPr>
        <w:pStyle w:val="a7"/>
        <w:jc w:val="right"/>
        <w:rPr>
          <w:sz w:val="26"/>
          <w:szCs w:val="26"/>
        </w:rPr>
      </w:pPr>
      <w:r w:rsidRPr="00AF7626">
        <w:rPr>
          <w:sz w:val="26"/>
          <w:szCs w:val="26"/>
        </w:rPr>
        <w:t>городское поселение Пойковский</w:t>
      </w:r>
    </w:p>
    <w:p w14:paraId="166A7C88" w14:textId="66F61586" w:rsidR="00A06B18" w:rsidRPr="00AF7626" w:rsidRDefault="00A06B18" w:rsidP="007A7460">
      <w:pPr>
        <w:pStyle w:val="a7"/>
        <w:jc w:val="right"/>
        <w:rPr>
          <w:rFonts w:eastAsia="Calibri"/>
          <w:sz w:val="26"/>
          <w:szCs w:val="26"/>
          <w:lang w:eastAsia="en-US"/>
        </w:rPr>
      </w:pPr>
    </w:p>
    <w:p w14:paraId="37D28600" w14:textId="77777777" w:rsidR="002E15E7" w:rsidRPr="00AF7626" w:rsidRDefault="00A06B18" w:rsidP="00347D50">
      <w:pPr>
        <w:pStyle w:val="a7"/>
        <w:jc w:val="right"/>
        <w:rPr>
          <w:rFonts w:eastAsia="Calibri"/>
          <w:sz w:val="26"/>
          <w:szCs w:val="26"/>
          <w:lang w:eastAsia="en-US"/>
        </w:rPr>
      </w:pPr>
      <w:r w:rsidRPr="00AF7626">
        <w:rPr>
          <w:rFonts w:eastAsia="Calibri"/>
          <w:sz w:val="26"/>
          <w:szCs w:val="26"/>
          <w:lang w:eastAsia="en-US"/>
        </w:rPr>
        <w:t>Председателю комиссии по назначению</w:t>
      </w:r>
    </w:p>
    <w:p w14:paraId="1389064C" w14:textId="77777777" w:rsidR="002E15E7" w:rsidRPr="00AF7626" w:rsidRDefault="00A06B18" w:rsidP="00347D50">
      <w:pPr>
        <w:pStyle w:val="a7"/>
        <w:jc w:val="right"/>
        <w:rPr>
          <w:rFonts w:eastAsia="Calibri"/>
          <w:sz w:val="26"/>
          <w:szCs w:val="26"/>
          <w:lang w:eastAsia="en-US"/>
        </w:rPr>
      </w:pPr>
      <w:r w:rsidRPr="00AF7626">
        <w:rPr>
          <w:rFonts w:eastAsia="Calibri"/>
          <w:sz w:val="26"/>
          <w:szCs w:val="26"/>
          <w:lang w:eastAsia="en-US"/>
        </w:rPr>
        <w:t xml:space="preserve"> пенсии за выслугу лет лицам, замещавшим</w:t>
      </w:r>
    </w:p>
    <w:p w14:paraId="7FFEF181" w14:textId="77777777" w:rsidR="002E15E7" w:rsidRPr="00AF7626" w:rsidRDefault="00A06B18" w:rsidP="00347D50">
      <w:pPr>
        <w:pStyle w:val="a7"/>
        <w:jc w:val="right"/>
        <w:rPr>
          <w:rFonts w:eastAsia="Calibri"/>
          <w:sz w:val="26"/>
          <w:szCs w:val="26"/>
          <w:lang w:eastAsia="en-US"/>
        </w:rPr>
      </w:pPr>
      <w:r w:rsidRPr="00AF7626">
        <w:rPr>
          <w:rFonts w:eastAsia="Calibri"/>
          <w:sz w:val="26"/>
          <w:szCs w:val="26"/>
          <w:lang w:eastAsia="en-US"/>
        </w:rPr>
        <w:t xml:space="preserve"> должности муниципальной службы</w:t>
      </w:r>
    </w:p>
    <w:p w14:paraId="2F3A1D68" w14:textId="77777777" w:rsidR="00AF7626" w:rsidRPr="00AF7626" w:rsidRDefault="00A06B18" w:rsidP="00AF7626">
      <w:pPr>
        <w:pStyle w:val="a7"/>
        <w:jc w:val="right"/>
        <w:rPr>
          <w:sz w:val="26"/>
          <w:szCs w:val="26"/>
        </w:rPr>
      </w:pPr>
      <w:r w:rsidRPr="00AF7626">
        <w:rPr>
          <w:rFonts w:eastAsia="Calibri"/>
          <w:sz w:val="26"/>
          <w:szCs w:val="26"/>
          <w:lang w:eastAsia="en-US"/>
        </w:rPr>
        <w:t xml:space="preserve"> в </w:t>
      </w:r>
      <w:r w:rsidR="00AF7626" w:rsidRPr="00AF7626">
        <w:rPr>
          <w:sz w:val="26"/>
          <w:szCs w:val="26"/>
        </w:rPr>
        <w:t xml:space="preserve">муниципальном образовании </w:t>
      </w:r>
    </w:p>
    <w:p w14:paraId="48A1441A" w14:textId="77777777" w:rsidR="00AF7626" w:rsidRPr="00AF7626" w:rsidRDefault="00AF7626" w:rsidP="00AF7626">
      <w:pPr>
        <w:pStyle w:val="a7"/>
        <w:jc w:val="right"/>
        <w:rPr>
          <w:sz w:val="26"/>
          <w:szCs w:val="26"/>
        </w:rPr>
      </w:pPr>
      <w:r w:rsidRPr="00AF7626">
        <w:rPr>
          <w:sz w:val="26"/>
          <w:szCs w:val="26"/>
        </w:rPr>
        <w:t>городское поселение Пойковский</w:t>
      </w:r>
    </w:p>
    <w:p w14:paraId="1DAAE93D" w14:textId="6DBE7767" w:rsidR="00A06B18" w:rsidRPr="00AF7626" w:rsidRDefault="002E15E7" w:rsidP="00AF7626">
      <w:pPr>
        <w:pStyle w:val="a7"/>
        <w:jc w:val="right"/>
        <w:rPr>
          <w:rFonts w:eastAsia="Calibri" w:cs="Arial"/>
          <w:szCs w:val="28"/>
          <w:lang w:eastAsia="en-US"/>
        </w:rPr>
      </w:pPr>
      <w:r w:rsidRPr="00AF7626">
        <w:rPr>
          <w:rFonts w:eastAsia="Calibri" w:cs="Arial"/>
          <w:szCs w:val="28"/>
          <w:lang w:eastAsia="en-US"/>
        </w:rPr>
        <w:t xml:space="preserve">                  </w:t>
      </w:r>
      <w:r w:rsidR="00A06B18" w:rsidRPr="00AF7626">
        <w:rPr>
          <w:rFonts w:eastAsia="Calibri" w:cs="Arial"/>
          <w:szCs w:val="28"/>
          <w:lang w:eastAsia="en-US"/>
        </w:rPr>
        <w:t>_______________________________</w:t>
      </w:r>
    </w:p>
    <w:p w14:paraId="40C27BBD" w14:textId="77777777" w:rsidR="00A06B18" w:rsidRPr="00AF7626" w:rsidRDefault="00A06B18" w:rsidP="00347D50">
      <w:pPr>
        <w:autoSpaceDE w:val="0"/>
        <w:autoSpaceDN w:val="0"/>
        <w:adjustRightInd w:val="0"/>
        <w:ind w:left="5103"/>
        <w:jc w:val="right"/>
        <w:rPr>
          <w:rFonts w:eastAsia="Calibri" w:cs="Arial"/>
          <w:szCs w:val="28"/>
          <w:vertAlign w:val="superscript"/>
          <w:lang w:eastAsia="en-US"/>
        </w:rPr>
      </w:pPr>
      <w:r w:rsidRPr="00AF7626">
        <w:rPr>
          <w:rFonts w:eastAsia="Calibri" w:cs="Arial"/>
          <w:szCs w:val="28"/>
          <w:vertAlign w:val="superscript"/>
          <w:lang w:eastAsia="en-US"/>
        </w:rPr>
        <w:t>(фамилия, имя, отчество председателя Комиссии)</w:t>
      </w:r>
    </w:p>
    <w:p w14:paraId="0011CC71" w14:textId="77777777" w:rsidR="00A06B18" w:rsidRPr="00AF7626" w:rsidRDefault="00A06B18" w:rsidP="00347D50">
      <w:pPr>
        <w:autoSpaceDE w:val="0"/>
        <w:autoSpaceDN w:val="0"/>
        <w:adjustRightInd w:val="0"/>
        <w:ind w:left="5103"/>
        <w:jc w:val="right"/>
        <w:rPr>
          <w:rFonts w:eastAsia="Calibri" w:cs="Arial"/>
          <w:szCs w:val="28"/>
          <w:lang w:eastAsia="en-US"/>
        </w:rPr>
      </w:pPr>
      <w:r w:rsidRPr="00AF7626">
        <w:rPr>
          <w:rFonts w:eastAsia="Calibri" w:cs="Arial"/>
          <w:szCs w:val="28"/>
          <w:lang w:eastAsia="en-US"/>
        </w:rPr>
        <w:t>______________________________</w:t>
      </w:r>
    </w:p>
    <w:p w14:paraId="45DCC92B" w14:textId="77777777" w:rsidR="00A06B18" w:rsidRPr="00AF7626" w:rsidRDefault="00A06B18" w:rsidP="00347D50">
      <w:pPr>
        <w:autoSpaceDE w:val="0"/>
        <w:autoSpaceDN w:val="0"/>
        <w:adjustRightInd w:val="0"/>
        <w:ind w:left="5103"/>
        <w:jc w:val="right"/>
        <w:rPr>
          <w:rFonts w:eastAsia="Calibri" w:cs="Arial"/>
          <w:szCs w:val="28"/>
          <w:vertAlign w:val="superscript"/>
          <w:lang w:eastAsia="en-US"/>
        </w:rPr>
      </w:pPr>
      <w:r w:rsidRPr="00AF7626">
        <w:rPr>
          <w:rFonts w:eastAsia="Calibri" w:cs="Arial"/>
          <w:szCs w:val="28"/>
          <w:vertAlign w:val="superscript"/>
          <w:lang w:eastAsia="en-US"/>
        </w:rPr>
        <w:t>(фамилия, имя, отчество в родительном падеже)</w:t>
      </w:r>
    </w:p>
    <w:p w14:paraId="421E405A" w14:textId="77777777" w:rsidR="00A06B18" w:rsidRPr="00AF7626" w:rsidRDefault="00A06B18" w:rsidP="00347D50">
      <w:pPr>
        <w:autoSpaceDE w:val="0"/>
        <w:autoSpaceDN w:val="0"/>
        <w:adjustRightInd w:val="0"/>
        <w:ind w:left="5103"/>
        <w:jc w:val="right"/>
        <w:rPr>
          <w:rFonts w:eastAsia="Calibri" w:cs="Arial"/>
          <w:szCs w:val="28"/>
          <w:lang w:eastAsia="en-US"/>
        </w:rPr>
      </w:pPr>
      <w:r w:rsidRPr="00AF7626">
        <w:rPr>
          <w:rFonts w:eastAsia="Calibri" w:cs="Arial"/>
          <w:szCs w:val="28"/>
          <w:lang w:eastAsia="en-US"/>
        </w:rPr>
        <w:t>_______________________________</w:t>
      </w:r>
    </w:p>
    <w:p w14:paraId="1D9799FC" w14:textId="77777777" w:rsidR="00A06B18" w:rsidRPr="00AF7626" w:rsidRDefault="00A06B18" w:rsidP="00347D50">
      <w:pPr>
        <w:autoSpaceDE w:val="0"/>
        <w:autoSpaceDN w:val="0"/>
        <w:adjustRightInd w:val="0"/>
        <w:ind w:left="5103"/>
        <w:jc w:val="right"/>
        <w:rPr>
          <w:rFonts w:eastAsia="Calibri" w:cs="Arial"/>
          <w:szCs w:val="28"/>
          <w:vertAlign w:val="superscript"/>
          <w:lang w:eastAsia="en-US"/>
        </w:rPr>
      </w:pPr>
      <w:r w:rsidRPr="00AF7626">
        <w:rPr>
          <w:rFonts w:eastAsia="Calibri" w:cs="Arial"/>
          <w:szCs w:val="28"/>
          <w:vertAlign w:val="superscript"/>
          <w:lang w:eastAsia="en-US"/>
        </w:rPr>
        <w:t>(место жительства)</w:t>
      </w:r>
    </w:p>
    <w:p w14:paraId="5BFB117E" w14:textId="77777777" w:rsidR="00A06B18" w:rsidRPr="00AF7626" w:rsidRDefault="00A06B18" w:rsidP="00347D50">
      <w:pPr>
        <w:autoSpaceDE w:val="0"/>
        <w:autoSpaceDN w:val="0"/>
        <w:adjustRightInd w:val="0"/>
        <w:ind w:left="5103"/>
        <w:jc w:val="right"/>
        <w:rPr>
          <w:rFonts w:eastAsia="Calibri" w:cs="Arial"/>
          <w:szCs w:val="28"/>
          <w:lang w:eastAsia="en-US"/>
        </w:rPr>
      </w:pPr>
      <w:r w:rsidRPr="00AF7626">
        <w:rPr>
          <w:rFonts w:eastAsia="Calibri" w:cs="Arial"/>
          <w:szCs w:val="28"/>
          <w:lang w:eastAsia="en-US"/>
        </w:rPr>
        <w:t>_______________________________</w:t>
      </w:r>
    </w:p>
    <w:p w14:paraId="49DAEA69" w14:textId="77777777" w:rsidR="00A06B18" w:rsidRPr="00AF7626" w:rsidRDefault="00A06B18" w:rsidP="00347D50">
      <w:pPr>
        <w:autoSpaceDE w:val="0"/>
        <w:autoSpaceDN w:val="0"/>
        <w:adjustRightInd w:val="0"/>
        <w:ind w:left="5103"/>
        <w:jc w:val="right"/>
        <w:rPr>
          <w:rFonts w:eastAsia="Calibri" w:cs="Arial"/>
          <w:szCs w:val="28"/>
          <w:vertAlign w:val="superscript"/>
          <w:lang w:eastAsia="en-US"/>
        </w:rPr>
      </w:pPr>
      <w:r w:rsidRPr="00AF7626">
        <w:rPr>
          <w:rFonts w:eastAsia="Calibri" w:cs="Arial"/>
          <w:szCs w:val="28"/>
          <w:vertAlign w:val="superscript"/>
          <w:lang w:eastAsia="en-US"/>
        </w:rPr>
        <w:t>(телефон)</w:t>
      </w:r>
    </w:p>
    <w:p w14:paraId="6E5F9D9A" w14:textId="77777777" w:rsidR="00A06B18" w:rsidRPr="00AF7626" w:rsidRDefault="00A06B18" w:rsidP="00347D50">
      <w:pPr>
        <w:autoSpaceDE w:val="0"/>
        <w:autoSpaceDN w:val="0"/>
        <w:adjustRightInd w:val="0"/>
        <w:ind w:left="5103"/>
        <w:jc w:val="both"/>
        <w:rPr>
          <w:rFonts w:eastAsia="Calibri" w:cs="Arial"/>
          <w:lang w:eastAsia="en-US"/>
        </w:rPr>
      </w:pPr>
    </w:p>
    <w:p w14:paraId="652E0684" w14:textId="77777777" w:rsidR="00A06B18" w:rsidRPr="00AF7626" w:rsidRDefault="00A06B18" w:rsidP="00347D50">
      <w:pPr>
        <w:autoSpaceDE w:val="0"/>
        <w:autoSpaceDN w:val="0"/>
        <w:adjustRightInd w:val="0"/>
        <w:jc w:val="center"/>
        <w:rPr>
          <w:rFonts w:eastAsia="Calibri" w:cs="Arial"/>
          <w:szCs w:val="28"/>
          <w:lang w:eastAsia="en-US"/>
        </w:rPr>
      </w:pPr>
      <w:r w:rsidRPr="00AF7626">
        <w:rPr>
          <w:rFonts w:eastAsia="Calibri" w:cs="Arial"/>
          <w:szCs w:val="28"/>
          <w:lang w:eastAsia="en-US"/>
        </w:rPr>
        <w:t>заявление</w:t>
      </w:r>
    </w:p>
    <w:p w14:paraId="31BCF39C" w14:textId="77777777" w:rsidR="00A06B18" w:rsidRPr="00AF7626" w:rsidRDefault="00A06B18" w:rsidP="00347D50">
      <w:pPr>
        <w:autoSpaceDE w:val="0"/>
        <w:autoSpaceDN w:val="0"/>
        <w:adjustRightInd w:val="0"/>
        <w:jc w:val="both"/>
        <w:rPr>
          <w:rFonts w:eastAsia="Calibri" w:cs="Arial"/>
          <w:szCs w:val="28"/>
          <w:lang w:eastAsia="en-US"/>
        </w:rPr>
      </w:pPr>
    </w:p>
    <w:p w14:paraId="38DA729A" w14:textId="49CE4C92" w:rsidR="00A06B18" w:rsidRPr="00AF7626" w:rsidRDefault="00A06B18" w:rsidP="00347D50">
      <w:pPr>
        <w:autoSpaceDE w:val="0"/>
        <w:autoSpaceDN w:val="0"/>
        <w:adjustRightInd w:val="0"/>
        <w:ind w:firstLine="851"/>
        <w:jc w:val="both"/>
        <w:rPr>
          <w:rFonts w:eastAsia="Calibri" w:cs="Arial"/>
          <w:szCs w:val="28"/>
          <w:lang w:eastAsia="en-US"/>
        </w:rPr>
      </w:pPr>
      <w:r w:rsidRPr="00AF7626">
        <w:rPr>
          <w:rFonts w:eastAsia="Calibri" w:cs="Arial"/>
          <w:szCs w:val="28"/>
          <w:lang w:eastAsia="en-US"/>
        </w:rPr>
        <w:t xml:space="preserve">В соответствии с </w:t>
      </w:r>
      <w:r w:rsidR="00AF7626" w:rsidRPr="00AF7626">
        <w:rPr>
          <w:rFonts w:cs="Arial"/>
          <w:szCs w:val="28"/>
        </w:rPr>
        <w:t>решением Совета депутатов городского поселения Пойковский</w:t>
      </w:r>
      <w:r w:rsidRPr="00AF7626">
        <w:rPr>
          <w:rFonts w:eastAsia="Calibri" w:cs="Arial"/>
          <w:szCs w:val="28"/>
          <w:lang w:eastAsia="en-US"/>
        </w:rPr>
        <w:t xml:space="preserve"> «О Порядке назначения, перерасчёта и выплаты пенсии за выслугу лет лицам, замещавшим должности муниципальной службы в </w:t>
      </w:r>
      <w:r w:rsidR="00AF7626" w:rsidRPr="00AF7626">
        <w:rPr>
          <w:rFonts w:cs="Arial"/>
          <w:szCs w:val="28"/>
        </w:rPr>
        <w:t>муниципальном образовании городское поселение Пойковский</w:t>
      </w:r>
      <w:r w:rsidRPr="00AF7626">
        <w:rPr>
          <w:rFonts w:eastAsia="Calibri" w:cs="Arial"/>
          <w:szCs w:val="28"/>
          <w:lang w:eastAsia="en-US"/>
        </w:rPr>
        <w:t>», прошу включить (засчитать) в стаж муниципальной службы иные периоды работы, опыт и знания по которой необходимы были для выполнения обязанностей по замещаемой должности муниципальной службы, с _________ по _________ _________________________________</w:t>
      </w:r>
    </w:p>
    <w:p w14:paraId="2F6B4A00" w14:textId="77777777" w:rsidR="00A06B18" w:rsidRPr="00AF7626" w:rsidRDefault="00A06B18" w:rsidP="00347D50">
      <w:pPr>
        <w:autoSpaceDE w:val="0"/>
        <w:autoSpaceDN w:val="0"/>
        <w:adjustRightInd w:val="0"/>
        <w:ind w:firstLine="851"/>
        <w:jc w:val="both"/>
        <w:rPr>
          <w:rFonts w:eastAsia="Calibri" w:cs="Arial"/>
          <w:szCs w:val="28"/>
          <w:vertAlign w:val="superscript"/>
          <w:lang w:eastAsia="en-US"/>
        </w:rPr>
      </w:pPr>
      <w:r w:rsidRPr="00AF7626">
        <w:rPr>
          <w:rFonts w:eastAsia="Calibri" w:cs="Arial"/>
          <w:szCs w:val="28"/>
          <w:vertAlign w:val="superscript"/>
          <w:lang w:eastAsia="en-US"/>
        </w:rPr>
        <w:t>(дата) (дата) (должность, наименование организации)</w:t>
      </w:r>
    </w:p>
    <w:p w14:paraId="4202A37D" w14:textId="0A5FE92A" w:rsidR="00A06B18" w:rsidRPr="00AF7626" w:rsidRDefault="00A06B18" w:rsidP="00347D50">
      <w:pPr>
        <w:autoSpaceDE w:val="0"/>
        <w:autoSpaceDN w:val="0"/>
        <w:adjustRightInd w:val="0"/>
        <w:ind w:firstLine="851"/>
        <w:jc w:val="both"/>
        <w:rPr>
          <w:rFonts w:eastAsia="Calibri" w:cs="Arial"/>
          <w:szCs w:val="28"/>
          <w:lang w:eastAsia="en-US"/>
        </w:rPr>
      </w:pPr>
      <w:r w:rsidRPr="00AF7626">
        <w:rPr>
          <w:rFonts w:eastAsia="Calibri" w:cs="Arial"/>
          <w:szCs w:val="28"/>
          <w:lang w:eastAsia="en-US"/>
        </w:rPr>
        <w:t>В указанный период работы занимался вопросами ____________________</w:t>
      </w:r>
      <w:r w:rsidR="002E15E7" w:rsidRPr="00AF7626">
        <w:rPr>
          <w:rFonts w:eastAsia="Calibri" w:cs="Arial"/>
          <w:szCs w:val="28"/>
          <w:lang w:eastAsia="en-US"/>
        </w:rPr>
        <w:t>____________</w:t>
      </w:r>
    </w:p>
    <w:p w14:paraId="0DBA391C" w14:textId="77777777" w:rsidR="002E15E7" w:rsidRPr="00AF7626" w:rsidRDefault="00A06B18" w:rsidP="00347D50">
      <w:pPr>
        <w:autoSpaceDE w:val="0"/>
        <w:autoSpaceDN w:val="0"/>
        <w:adjustRightInd w:val="0"/>
        <w:ind w:firstLine="851"/>
        <w:jc w:val="both"/>
        <w:rPr>
          <w:rFonts w:eastAsia="Calibri" w:cs="Arial"/>
          <w:szCs w:val="28"/>
          <w:vertAlign w:val="superscript"/>
          <w:lang w:eastAsia="en-US"/>
        </w:rPr>
      </w:pPr>
      <w:r w:rsidRPr="00AF7626">
        <w:rPr>
          <w:rFonts w:eastAsia="Calibri" w:cs="Arial"/>
          <w:szCs w:val="28"/>
          <w:lang w:eastAsia="en-US"/>
        </w:rPr>
        <w:t>___________________________________________________________________</w:t>
      </w:r>
      <w:r w:rsidRPr="00AF7626">
        <w:rPr>
          <w:rFonts w:eastAsia="Calibri" w:cs="Arial"/>
          <w:szCs w:val="28"/>
          <w:vertAlign w:val="superscript"/>
          <w:lang w:eastAsia="en-US"/>
        </w:rPr>
        <w:t xml:space="preserve"> (перечислить </w:t>
      </w:r>
    </w:p>
    <w:p w14:paraId="7A46C2CE" w14:textId="1C80A157" w:rsidR="00A06B18" w:rsidRPr="00AF7626" w:rsidRDefault="00A06B18" w:rsidP="00347D50">
      <w:pPr>
        <w:autoSpaceDE w:val="0"/>
        <w:autoSpaceDN w:val="0"/>
        <w:adjustRightInd w:val="0"/>
        <w:ind w:firstLine="851"/>
        <w:jc w:val="both"/>
        <w:rPr>
          <w:rFonts w:eastAsia="Calibri" w:cs="Arial"/>
          <w:szCs w:val="28"/>
          <w:lang w:eastAsia="en-US"/>
        </w:rPr>
      </w:pPr>
      <w:r w:rsidRPr="00AF7626">
        <w:rPr>
          <w:rFonts w:eastAsia="Calibri" w:cs="Arial"/>
          <w:szCs w:val="28"/>
          <w:vertAlign w:val="superscript"/>
          <w:lang w:eastAsia="en-US"/>
        </w:rPr>
        <w:t>характер деятельности, род занятий, выполнявшихся в указанной должности)</w:t>
      </w:r>
    </w:p>
    <w:p w14:paraId="07AC5538" w14:textId="77777777" w:rsidR="00A06B18" w:rsidRPr="00AF7626" w:rsidRDefault="00A06B18" w:rsidP="00347D50">
      <w:pPr>
        <w:autoSpaceDE w:val="0"/>
        <w:autoSpaceDN w:val="0"/>
        <w:adjustRightInd w:val="0"/>
        <w:ind w:firstLine="851"/>
        <w:jc w:val="both"/>
        <w:rPr>
          <w:rFonts w:eastAsia="Calibri" w:cs="Arial"/>
          <w:szCs w:val="28"/>
          <w:lang w:eastAsia="en-US"/>
        </w:rPr>
      </w:pPr>
      <w:r w:rsidRPr="00AF7626">
        <w:rPr>
          <w:rFonts w:eastAsia="Calibri" w:cs="Arial"/>
          <w:szCs w:val="28"/>
          <w:lang w:eastAsia="en-US"/>
        </w:rPr>
        <w:t>Опыт и знания, приобретенные в вышеуказанный период работы, способствовали повышению качества и эффективности работы для выполнения обязанностей</w:t>
      </w:r>
    </w:p>
    <w:p w14:paraId="794E0CE6" w14:textId="77777777" w:rsidR="00A06B18" w:rsidRPr="00AF7626" w:rsidRDefault="00A06B18" w:rsidP="00347D50">
      <w:pPr>
        <w:autoSpaceDE w:val="0"/>
        <w:autoSpaceDN w:val="0"/>
        <w:adjustRightInd w:val="0"/>
        <w:ind w:firstLine="851"/>
        <w:jc w:val="both"/>
        <w:rPr>
          <w:rFonts w:eastAsia="Calibri" w:cs="Arial"/>
          <w:szCs w:val="28"/>
          <w:lang w:eastAsia="en-US"/>
        </w:rPr>
      </w:pPr>
      <w:r w:rsidRPr="00AF7626">
        <w:rPr>
          <w:rFonts w:eastAsia="Calibri" w:cs="Arial"/>
          <w:szCs w:val="28"/>
          <w:lang w:eastAsia="en-US"/>
        </w:rPr>
        <w:t>___________________________________________________________________</w:t>
      </w:r>
    </w:p>
    <w:p w14:paraId="4251BF4D" w14:textId="77777777" w:rsidR="00A06B18" w:rsidRPr="00AF7626" w:rsidRDefault="00A06B18" w:rsidP="00347D50">
      <w:pPr>
        <w:autoSpaceDE w:val="0"/>
        <w:autoSpaceDN w:val="0"/>
        <w:adjustRightInd w:val="0"/>
        <w:ind w:firstLine="851"/>
        <w:jc w:val="both"/>
        <w:rPr>
          <w:rFonts w:eastAsia="Calibri" w:cs="Arial"/>
          <w:szCs w:val="28"/>
          <w:lang w:eastAsia="en-US"/>
        </w:rPr>
      </w:pPr>
      <w:r w:rsidRPr="00AF7626">
        <w:rPr>
          <w:rFonts w:eastAsia="Calibri" w:cs="Arial"/>
          <w:szCs w:val="28"/>
          <w:vertAlign w:val="superscript"/>
          <w:lang w:eastAsia="en-US"/>
        </w:rPr>
        <w:t>(перечислить обязанности в соответствии с должностной инструкцией по должности муниципальной службы)</w:t>
      </w:r>
    </w:p>
    <w:p w14:paraId="5524CE9A" w14:textId="77777777" w:rsidR="00A06B18" w:rsidRPr="00AF7626" w:rsidRDefault="00A06B18" w:rsidP="00347D50">
      <w:pPr>
        <w:autoSpaceDE w:val="0"/>
        <w:autoSpaceDN w:val="0"/>
        <w:adjustRightInd w:val="0"/>
        <w:ind w:firstLine="851"/>
        <w:jc w:val="both"/>
        <w:rPr>
          <w:rFonts w:eastAsia="Calibri" w:cs="Arial"/>
          <w:szCs w:val="28"/>
          <w:lang w:eastAsia="en-US"/>
        </w:rPr>
      </w:pPr>
      <w:r w:rsidRPr="00AF7626">
        <w:rPr>
          <w:rFonts w:eastAsia="Calibri" w:cs="Arial"/>
          <w:szCs w:val="28"/>
          <w:lang w:eastAsia="en-US"/>
        </w:rPr>
        <w:t>по замещаемой должности ___________________________________________</w:t>
      </w:r>
    </w:p>
    <w:p w14:paraId="0016DDCA" w14:textId="77777777" w:rsidR="00A06B18" w:rsidRPr="00AF7626" w:rsidRDefault="00A06B18" w:rsidP="00347D50">
      <w:pPr>
        <w:autoSpaceDE w:val="0"/>
        <w:autoSpaceDN w:val="0"/>
        <w:adjustRightInd w:val="0"/>
        <w:ind w:firstLine="851"/>
        <w:jc w:val="both"/>
        <w:rPr>
          <w:rFonts w:eastAsia="Calibri" w:cs="Arial"/>
          <w:szCs w:val="28"/>
          <w:lang w:eastAsia="en-US"/>
        </w:rPr>
      </w:pPr>
      <w:r w:rsidRPr="00AF7626">
        <w:rPr>
          <w:rFonts w:eastAsia="Calibri" w:cs="Arial"/>
          <w:szCs w:val="28"/>
          <w:lang w:eastAsia="en-US"/>
        </w:rPr>
        <w:t>___________________________________________________________________</w:t>
      </w:r>
    </w:p>
    <w:p w14:paraId="08473AD2" w14:textId="77777777" w:rsidR="00A06B18" w:rsidRPr="00AF7626" w:rsidRDefault="00A06B18" w:rsidP="00347D50">
      <w:pPr>
        <w:autoSpaceDE w:val="0"/>
        <w:autoSpaceDN w:val="0"/>
        <w:adjustRightInd w:val="0"/>
        <w:ind w:firstLine="851"/>
        <w:jc w:val="both"/>
        <w:rPr>
          <w:rFonts w:eastAsia="Calibri" w:cs="Arial"/>
          <w:szCs w:val="28"/>
          <w:vertAlign w:val="superscript"/>
          <w:lang w:eastAsia="en-US"/>
        </w:rPr>
      </w:pPr>
      <w:r w:rsidRPr="00AF7626">
        <w:rPr>
          <w:rFonts w:eastAsia="Calibri" w:cs="Arial"/>
          <w:szCs w:val="28"/>
          <w:vertAlign w:val="superscript"/>
          <w:lang w:eastAsia="en-US"/>
        </w:rPr>
        <w:t>(наименование должности муниципальной службы)</w:t>
      </w:r>
    </w:p>
    <w:p w14:paraId="2FA832C1" w14:textId="77777777" w:rsidR="00A06B18" w:rsidRPr="00AF7626" w:rsidRDefault="00A06B18" w:rsidP="00347D50">
      <w:pPr>
        <w:autoSpaceDE w:val="0"/>
        <w:autoSpaceDN w:val="0"/>
        <w:adjustRightInd w:val="0"/>
        <w:ind w:firstLine="851"/>
        <w:jc w:val="both"/>
        <w:rPr>
          <w:rFonts w:eastAsia="Calibri" w:cs="Arial"/>
          <w:szCs w:val="28"/>
          <w:lang w:eastAsia="en-US"/>
        </w:rPr>
      </w:pPr>
      <w:r w:rsidRPr="00AF7626">
        <w:rPr>
          <w:rFonts w:eastAsia="Calibri" w:cs="Arial"/>
          <w:szCs w:val="28"/>
          <w:lang w:eastAsia="en-US"/>
        </w:rPr>
        <w:t xml:space="preserve">___________________________________________________________________ </w:t>
      </w:r>
    </w:p>
    <w:p w14:paraId="62AFDA8A" w14:textId="0E791301" w:rsidR="00A06B18" w:rsidRPr="00AF7626" w:rsidRDefault="002E15E7" w:rsidP="00347D50">
      <w:pPr>
        <w:autoSpaceDE w:val="0"/>
        <w:autoSpaceDN w:val="0"/>
        <w:adjustRightInd w:val="0"/>
        <w:jc w:val="both"/>
        <w:rPr>
          <w:rFonts w:eastAsia="Calibri" w:cs="Arial"/>
          <w:szCs w:val="28"/>
          <w:vertAlign w:val="superscript"/>
          <w:lang w:eastAsia="en-US"/>
        </w:rPr>
      </w:pPr>
      <w:r w:rsidRPr="00AF7626">
        <w:rPr>
          <w:rFonts w:eastAsia="Calibri" w:cs="Arial"/>
          <w:szCs w:val="28"/>
          <w:vertAlign w:val="superscript"/>
          <w:lang w:eastAsia="en-US"/>
        </w:rPr>
        <w:t xml:space="preserve">                                            </w:t>
      </w:r>
      <w:r w:rsidR="00A06B18" w:rsidRPr="00AF7626">
        <w:rPr>
          <w:rFonts w:eastAsia="Calibri" w:cs="Arial"/>
          <w:szCs w:val="28"/>
          <w:vertAlign w:val="superscript"/>
          <w:lang w:eastAsia="en-US"/>
        </w:rPr>
        <w:t>(Ф.И.О. подпись и дата)</w:t>
      </w:r>
    </w:p>
    <w:p w14:paraId="0F5FD240" w14:textId="77777777" w:rsidR="00A06B18" w:rsidRPr="00AF7626" w:rsidRDefault="00A06B18" w:rsidP="00347D50">
      <w:pPr>
        <w:pStyle w:val="a7"/>
        <w:jc w:val="right"/>
        <w:rPr>
          <w:rFonts w:eastAsia="Calibri"/>
          <w:sz w:val="26"/>
          <w:szCs w:val="26"/>
          <w:lang w:eastAsia="en-US"/>
        </w:rPr>
      </w:pPr>
      <w:r w:rsidRPr="00AF7626">
        <w:rPr>
          <w:rFonts w:eastAsia="Calibri"/>
          <w:lang w:eastAsia="en-US"/>
        </w:rPr>
        <w:br w:type="page"/>
      </w:r>
      <w:r w:rsidRPr="00AF7626">
        <w:rPr>
          <w:rFonts w:eastAsia="Calibri"/>
          <w:sz w:val="26"/>
          <w:szCs w:val="26"/>
          <w:lang w:eastAsia="en-US"/>
        </w:rPr>
        <w:lastRenderedPageBreak/>
        <w:t>Приложение 9</w:t>
      </w:r>
    </w:p>
    <w:p w14:paraId="6A11AD3A" w14:textId="77777777" w:rsidR="00A06B18" w:rsidRPr="00AF7626" w:rsidRDefault="00A06B18" w:rsidP="00347D50">
      <w:pPr>
        <w:pStyle w:val="a7"/>
        <w:jc w:val="right"/>
        <w:rPr>
          <w:rFonts w:eastAsia="Calibri"/>
          <w:sz w:val="26"/>
          <w:szCs w:val="26"/>
          <w:lang w:eastAsia="en-US"/>
        </w:rPr>
      </w:pPr>
      <w:r w:rsidRPr="00AF7626">
        <w:rPr>
          <w:rFonts w:eastAsia="Calibri"/>
          <w:sz w:val="26"/>
          <w:szCs w:val="26"/>
          <w:lang w:eastAsia="en-US"/>
        </w:rPr>
        <w:t>к Порядку назначения, перерасчёта</w:t>
      </w:r>
    </w:p>
    <w:p w14:paraId="432F6AF4" w14:textId="77777777" w:rsidR="00A06B18" w:rsidRPr="00AF7626" w:rsidRDefault="00A06B18" w:rsidP="00347D50">
      <w:pPr>
        <w:pStyle w:val="a7"/>
        <w:jc w:val="right"/>
        <w:rPr>
          <w:rFonts w:eastAsia="Calibri"/>
          <w:sz w:val="26"/>
          <w:szCs w:val="26"/>
          <w:lang w:eastAsia="en-US"/>
        </w:rPr>
      </w:pPr>
      <w:r w:rsidRPr="00AF7626">
        <w:rPr>
          <w:rFonts w:eastAsia="Calibri"/>
          <w:sz w:val="26"/>
          <w:szCs w:val="26"/>
          <w:lang w:eastAsia="en-US"/>
        </w:rPr>
        <w:t>и выплаты пенсии за выслугу лет лицам,</w:t>
      </w:r>
    </w:p>
    <w:p w14:paraId="0D26E72A" w14:textId="77777777" w:rsidR="00A06B18" w:rsidRPr="00AF7626" w:rsidRDefault="00A06B18" w:rsidP="00347D50">
      <w:pPr>
        <w:pStyle w:val="a7"/>
        <w:jc w:val="right"/>
        <w:rPr>
          <w:rFonts w:eastAsia="Calibri"/>
          <w:sz w:val="26"/>
          <w:szCs w:val="26"/>
          <w:lang w:eastAsia="en-US"/>
        </w:rPr>
      </w:pPr>
      <w:r w:rsidRPr="00AF7626">
        <w:rPr>
          <w:rFonts w:eastAsia="Calibri"/>
          <w:sz w:val="26"/>
          <w:szCs w:val="26"/>
          <w:lang w:eastAsia="en-US"/>
        </w:rPr>
        <w:t>замещавшим должности муниципальной службы</w:t>
      </w:r>
    </w:p>
    <w:p w14:paraId="0AE34662" w14:textId="77777777" w:rsidR="007A7460" w:rsidRPr="00AF7626" w:rsidRDefault="00A06B18" w:rsidP="007A7460">
      <w:pPr>
        <w:pStyle w:val="a7"/>
        <w:jc w:val="right"/>
        <w:rPr>
          <w:sz w:val="26"/>
          <w:szCs w:val="26"/>
        </w:rPr>
      </w:pPr>
      <w:r w:rsidRPr="00AF7626">
        <w:rPr>
          <w:rFonts w:eastAsia="Calibri"/>
          <w:sz w:val="26"/>
          <w:szCs w:val="26"/>
          <w:lang w:eastAsia="en-US"/>
        </w:rPr>
        <w:t xml:space="preserve">в </w:t>
      </w:r>
      <w:r w:rsidR="007A7460" w:rsidRPr="00AF7626">
        <w:rPr>
          <w:sz w:val="26"/>
          <w:szCs w:val="26"/>
        </w:rPr>
        <w:t xml:space="preserve">муниципальном образовании </w:t>
      </w:r>
    </w:p>
    <w:p w14:paraId="4C0FCA69" w14:textId="77777777" w:rsidR="007A7460" w:rsidRPr="00AF7626" w:rsidRDefault="007A7460" w:rsidP="007A7460">
      <w:pPr>
        <w:pStyle w:val="a7"/>
        <w:jc w:val="right"/>
        <w:rPr>
          <w:sz w:val="26"/>
          <w:szCs w:val="26"/>
        </w:rPr>
      </w:pPr>
      <w:r w:rsidRPr="00AF7626">
        <w:rPr>
          <w:sz w:val="26"/>
          <w:szCs w:val="26"/>
        </w:rPr>
        <w:t>городское поселение Пойковский</w:t>
      </w:r>
    </w:p>
    <w:p w14:paraId="43E6B39B" w14:textId="0679D4BF" w:rsidR="00A06B18" w:rsidRPr="00AF7626" w:rsidRDefault="00A06B18" w:rsidP="007A7460">
      <w:pPr>
        <w:pStyle w:val="a7"/>
        <w:jc w:val="right"/>
        <w:rPr>
          <w:rFonts w:eastAsia="Calibri" w:cs="Arial"/>
          <w:lang w:eastAsia="en-US"/>
        </w:rPr>
      </w:pPr>
    </w:p>
    <w:p w14:paraId="048520EC" w14:textId="77777777" w:rsidR="00A06B18" w:rsidRPr="00AF7626" w:rsidRDefault="00A06B18" w:rsidP="00347D50">
      <w:pPr>
        <w:ind w:left="5103"/>
        <w:jc w:val="right"/>
        <w:rPr>
          <w:rFonts w:eastAsia="Calibri" w:cs="Arial"/>
          <w:szCs w:val="28"/>
          <w:lang w:eastAsia="en-US"/>
        </w:rPr>
      </w:pPr>
      <w:r w:rsidRPr="00AF7626">
        <w:rPr>
          <w:rFonts w:eastAsia="Calibri" w:cs="Arial"/>
          <w:szCs w:val="28"/>
          <w:lang w:eastAsia="en-US"/>
        </w:rPr>
        <w:t xml:space="preserve">_______________________________ </w:t>
      </w:r>
    </w:p>
    <w:p w14:paraId="024CA886" w14:textId="77777777" w:rsidR="00A06B18" w:rsidRPr="00AF7626" w:rsidRDefault="00A06B18" w:rsidP="00347D50">
      <w:pPr>
        <w:ind w:left="5103"/>
        <w:jc w:val="right"/>
        <w:rPr>
          <w:rFonts w:cs="Arial"/>
          <w:szCs w:val="28"/>
          <w:vertAlign w:val="superscript"/>
        </w:rPr>
      </w:pPr>
      <w:r w:rsidRPr="00AF7626">
        <w:rPr>
          <w:rFonts w:cs="Arial"/>
          <w:szCs w:val="28"/>
          <w:vertAlign w:val="superscript"/>
        </w:rPr>
        <w:t>(фамилия, имя, отчество лица, замещавшего должность муниципальной службы)</w:t>
      </w:r>
    </w:p>
    <w:p w14:paraId="51E9C54A" w14:textId="77777777" w:rsidR="00A06B18" w:rsidRPr="00AF7626" w:rsidRDefault="00A06B18" w:rsidP="00347D50">
      <w:pPr>
        <w:ind w:left="5103"/>
        <w:jc w:val="right"/>
        <w:rPr>
          <w:rFonts w:cs="Arial"/>
          <w:szCs w:val="28"/>
        </w:rPr>
      </w:pPr>
    </w:p>
    <w:p w14:paraId="104292F6" w14:textId="77777777" w:rsidR="00A06B18" w:rsidRPr="00AF7626" w:rsidRDefault="00A06B18" w:rsidP="00347D50">
      <w:pPr>
        <w:ind w:left="5103"/>
        <w:jc w:val="right"/>
        <w:rPr>
          <w:rFonts w:cs="Arial"/>
          <w:szCs w:val="28"/>
        </w:rPr>
      </w:pPr>
      <w:r w:rsidRPr="00AF7626">
        <w:rPr>
          <w:rFonts w:cs="Arial"/>
          <w:szCs w:val="28"/>
        </w:rPr>
        <w:t>В______________________________</w:t>
      </w:r>
    </w:p>
    <w:p w14:paraId="31B13D0C" w14:textId="146CA918" w:rsidR="002E15E7" w:rsidRPr="00AF7626" w:rsidRDefault="00A06B18" w:rsidP="00AF7626">
      <w:pPr>
        <w:tabs>
          <w:tab w:val="left" w:pos="4820"/>
        </w:tabs>
        <w:ind w:left="5103"/>
        <w:jc w:val="right"/>
        <w:rPr>
          <w:rFonts w:cs="Arial"/>
          <w:szCs w:val="28"/>
          <w:vertAlign w:val="superscript"/>
        </w:rPr>
      </w:pPr>
      <w:r w:rsidRPr="00AF7626">
        <w:rPr>
          <w:rFonts w:cs="Arial"/>
          <w:szCs w:val="28"/>
          <w:vertAlign w:val="superscript"/>
        </w:rPr>
        <w:t xml:space="preserve">(орган местного самоуправления </w:t>
      </w:r>
      <w:r w:rsidR="00AF7626" w:rsidRPr="00AF7626">
        <w:rPr>
          <w:rFonts w:cs="Arial"/>
          <w:szCs w:val="28"/>
          <w:vertAlign w:val="superscript"/>
        </w:rPr>
        <w:t>городского поселения Пойковский</w:t>
      </w:r>
      <w:r w:rsidRPr="00AF7626">
        <w:rPr>
          <w:rFonts w:cs="Arial"/>
          <w:szCs w:val="28"/>
          <w:vertAlign w:val="superscript"/>
        </w:rPr>
        <w:t>, представивший лицо,</w:t>
      </w:r>
    </w:p>
    <w:p w14:paraId="650CA123" w14:textId="489FB360" w:rsidR="00A06B18" w:rsidRPr="00AF7626" w:rsidRDefault="00A06B18" w:rsidP="00347D50">
      <w:pPr>
        <w:tabs>
          <w:tab w:val="left" w:pos="4820"/>
        </w:tabs>
        <w:ind w:left="5103"/>
        <w:jc w:val="right"/>
        <w:rPr>
          <w:rFonts w:cs="Arial"/>
          <w:szCs w:val="28"/>
          <w:vertAlign w:val="superscript"/>
        </w:rPr>
      </w:pPr>
      <w:r w:rsidRPr="00AF7626">
        <w:rPr>
          <w:rFonts w:cs="Arial"/>
          <w:szCs w:val="28"/>
          <w:vertAlign w:val="superscript"/>
        </w:rPr>
        <w:t xml:space="preserve"> замещавшее должность муниципальной службы)</w:t>
      </w:r>
    </w:p>
    <w:p w14:paraId="308E9747" w14:textId="77777777" w:rsidR="00A06B18" w:rsidRPr="00AF7626" w:rsidRDefault="00A06B18" w:rsidP="00347D50">
      <w:pPr>
        <w:tabs>
          <w:tab w:val="left" w:pos="4820"/>
        </w:tabs>
        <w:ind w:left="5103"/>
        <w:jc w:val="right"/>
        <w:rPr>
          <w:rFonts w:cs="Arial"/>
          <w:szCs w:val="28"/>
          <w:vertAlign w:val="superscript"/>
        </w:rPr>
      </w:pPr>
    </w:p>
    <w:p w14:paraId="694E5748" w14:textId="77777777" w:rsidR="00A06B18" w:rsidRPr="00AF7626" w:rsidRDefault="00A06B18" w:rsidP="00347D50">
      <w:pPr>
        <w:autoSpaceDE w:val="0"/>
        <w:autoSpaceDN w:val="0"/>
        <w:adjustRightInd w:val="0"/>
        <w:jc w:val="center"/>
        <w:rPr>
          <w:rFonts w:eastAsia="Calibri" w:cs="Arial"/>
          <w:szCs w:val="28"/>
          <w:lang w:eastAsia="en-US"/>
        </w:rPr>
      </w:pPr>
      <w:r w:rsidRPr="00AF7626">
        <w:rPr>
          <w:rFonts w:eastAsia="Calibri" w:cs="Arial"/>
          <w:szCs w:val="28"/>
          <w:lang w:eastAsia="en-US"/>
        </w:rPr>
        <w:t>УВЕДОМЛЕНИЕ</w:t>
      </w:r>
    </w:p>
    <w:p w14:paraId="7D7752D9" w14:textId="77777777" w:rsidR="00A06B18" w:rsidRPr="00AF7626" w:rsidRDefault="00A06B18" w:rsidP="00347D50">
      <w:pPr>
        <w:autoSpaceDE w:val="0"/>
        <w:autoSpaceDN w:val="0"/>
        <w:adjustRightInd w:val="0"/>
        <w:jc w:val="both"/>
        <w:rPr>
          <w:rFonts w:eastAsia="Calibri" w:cs="Arial"/>
          <w:szCs w:val="28"/>
          <w:lang w:eastAsia="en-US"/>
        </w:rPr>
      </w:pPr>
    </w:p>
    <w:p w14:paraId="65B24C09" w14:textId="77777777" w:rsidR="00A06B18" w:rsidRPr="00AF7626" w:rsidRDefault="00A06B18" w:rsidP="00347D50">
      <w:pPr>
        <w:autoSpaceDE w:val="0"/>
        <w:autoSpaceDN w:val="0"/>
        <w:adjustRightInd w:val="0"/>
        <w:jc w:val="center"/>
        <w:rPr>
          <w:rFonts w:eastAsia="Calibri" w:cs="Arial"/>
          <w:szCs w:val="28"/>
          <w:lang w:eastAsia="en-US"/>
        </w:rPr>
      </w:pPr>
      <w:r w:rsidRPr="00AF7626">
        <w:rPr>
          <w:rFonts w:eastAsia="Calibri" w:cs="Arial"/>
          <w:szCs w:val="28"/>
          <w:lang w:eastAsia="en-US"/>
        </w:rPr>
        <w:t>от _________________ 20__ г. № _____</w:t>
      </w:r>
    </w:p>
    <w:p w14:paraId="041BE331" w14:textId="77777777" w:rsidR="00A06B18" w:rsidRPr="00AF7626" w:rsidRDefault="00A06B18" w:rsidP="00347D50">
      <w:pPr>
        <w:autoSpaceDE w:val="0"/>
        <w:autoSpaceDN w:val="0"/>
        <w:adjustRightInd w:val="0"/>
        <w:jc w:val="both"/>
        <w:rPr>
          <w:rFonts w:eastAsia="Calibri" w:cs="Arial"/>
          <w:szCs w:val="28"/>
          <w:lang w:eastAsia="en-US"/>
        </w:rPr>
      </w:pPr>
    </w:p>
    <w:p w14:paraId="1AA333A8" w14:textId="020166FD" w:rsidR="002E15E7" w:rsidRPr="00AF7626" w:rsidRDefault="00A06B18" w:rsidP="00347D50">
      <w:pPr>
        <w:autoSpaceDE w:val="0"/>
        <w:autoSpaceDN w:val="0"/>
        <w:adjustRightInd w:val="0"/>
        <w:ind w:firstLine="851"/>
        <w:jc w:val="both"/>
        <w:rPr>
          <w:rFonts w:eastAsia="Calibri" w:cs="Arial"/>
          <w:szCs w:val="28"/>
          <w:lang w:eastAsia="en-US"/>
        </w:rPr>
      </w:pPr>
      <w:r w:rsidRPr="00AF7626">
        <w:rPr>
          <w:rFonts w:eastAsia="Calibri" w:cs="Arial"/>
          <w:szCs w:val="28"/>
          <w:lang w:eastAsia="en-US"/>
        </w:rPr>
        <w:t>Уведомляем Вас, что Ваше заявление о включении в стаж муниципальной службы для назначения пенсии за выслугу лет периодов замещения с _________ по ______________________</w:t>
      </w:r>
    </w:p>
    <w:p w14:paraId="1B2CB08F" w14:textId="30126EFB" w:rsidR="00A06B18" w:rsidRPr="00AF7626" w:rsidRDefault="002E15E7" w:rsidP="00347D50">
      <w:pPr>
        <w:autoSpaceDE w:val="0"/>
        <w:autoSpaceDN w:val="0"/>
        <w:adjustRightInd w:val="0"/>
        <w:ind w:firstLine="851"/>
        <w:jc w:val="both"/>
        <w:rPr>
          <w:rFonts w:eastAsia="Calibri" w:cs="Arial"/>
          <w:szCs w:val="28"/>
          <w:vertAlign w:val="superscript"/>
          <w:lang w:eastAsia="en-US"/>
        </w:rPr>
      </w:pPr>
      <w:r w:rsidRPr="00AF7626">
        <w:rPr>
          <w:rFonts w:eastAsia="Calibri" w:cs="Arial"/>
          <w:szCs w:val="28"/>
          <w:vertAlign w:val="superscript"/>
          <w:lang w:eastAsia="en-US"/>
        </w:rPr>
        <w:t xml:space="preserve">                                                                                                                                      </w:t>
      </w:r>
      <w:r w:rsidR="00A06B18" w:rsidRPr="00AF7626">
        <w:rPr>
          <w:rFonts w:eastAsia="Calibri" w:cs="Arial"/>
          <w:szCs w:val="28"/>
          <w:vertAlign w:val="superscript"/>
          <w:lang w:eastAsia="en-US"/>
        </w:rPr>
        <w:t>(дата)</w:t>
      </w:r>
      <w:r w:rsidRPr="00AF7626">
        <w:rPr>
          <w:rFonts w:eastAsia="Calibri" w:cs="Arial"/>
          <w:szCs w:val="28"/>
          <w:vertAlign w:val="superscript"/>
          <w:lang w:eastAsia="en-US"/>
        </w:rPr>
        <w:t xml:space="preserve">  </w:t>
      </w:r>
      <w:r w:rsidR="00A06B18" w:rsidRPr="00AF7626">
        <w:rPr>
          <w:rFonts w:eastAsia="Calibri" w:cs="Arial"/>
          <w:szCs w:val="28"/>
          <w:vertAlign w:val="superscript"/>
          <w:lang w:eastAsia="en-US"/>
        </w:rPr>
        <w:t>(дата)</w:t>
      </w:r>
      <w:r w:rsidR="005B44E4" w:rsidRPr="00AF7626">
        <w:rPr>
          <w:rFonts w:eastAsia="Calibri" w:cs="Arial"/>
          <w:szCs w:val="28"/>
          <w:vertAlign w:val="superscript"/>
          <w:lang w:eastAsia="en-US"/>
        </w:rPr>
        <w:t xml:space="preserve">           </w:t>
      </w:r>
      <w:r w:rsidR="00A06B18" w:rsidRPr="00AF7626">
        <w:rPr>
          <w:rFonts w:eastAsia="Calibri" w:cs="Arial"/>
          <w:szCs w:val="28"/>
          <w:vertAlign w:val="superscript"/>
          <w:lang w:eastAsia="en-US"/>
        </w:rPr>
        <w:t xml:space="preserve"> </w:t>
      </w:r>
      <w:r w:rsidR="005B44E4" w:rsidRPr="00AF7626">
        <w:rPr>
          <w:rFonts w:eastAsia="Calibri" w:cs="Arial"/>
          <w:szCs w:val="28"/>
          <w:vertAlign w:val="superscript"/>
          <w:lang w:eastAsia="en-US"/>
        </w:rPr>
        <w:t xml:space="preserve">                                                                                      ____________________________________________________________________________________________________________________________</w:t>
      </w:r>
      <w:r w:rsidR="00A06B18" w:rsidRPr="00AF7626">
        <w:rPr>
          <w:rFonts w:eastAsia="Calibri" w:cs="Arial"/>
          <w:szCs w:val="28"/>
          <w:vertAlign w:val="superscript"/>
          <w:lang w:eastAsia="en-US"/>
        </w:rPr>
        <w:t>(должность, наименование организации)</w:t>
      </w:r>
    </w:p>
    <w:p w14:paraId="1C7E1D7E" w14:textId="373D7BBB" w:rsidR="00A06B18" w:rsidRPr="00AF7626" w:rsidRDefault="00A06B18" w:rsidP="00347D50">
      <w:pPr>
        <w:autoSpaceDE w:val="0"/>
        <w:autoSpaceDN w:val="0"/>
        <w:adjustRightInd w:val="0"/>
        <w:ind w:firstLine="851"/>
        <w:jc w:val="both"/>
        <w:rPr>
          <w:rFonts w:eastAsia="Calibri" w:cs="Arial"/>
          <w:szCs w:val="28"/>
          <w:lang w:eastAsia="en-US"/>
        </w:rPr>
      </w:pPr>
      <w:r w:rsidRPr="00AF7626">
        <w:rPr>
          <w:rFonts w:eastAsia="Calibri" w:cs="Arial"/>
          <w:szCs w:val="28"/>
          <w:lang w:eastAsia="en-US"/>
        </w:rPr>
        <w:t xml:space="preserve">рассмотрено комиссией по назначению пенсии за выслугу лет лицам, замещавшим должности муниципальной службы в органах местного самоуправления </w:t>
      </w:r>
      <w:r w:rsidR="00AF7626" w:rsidRPr="00AF7626">
        <w:rPr>
          <w:rFonts w:eastAsia="Calibri" w:cs="Arial"/>
          <w:szCs w:val="28"/>
          <w:lang w:eastAsia="en-US"/>
        </w:rPr>
        <w:t>городского поселения Пойковский</w:t>
      </w:r>
      <w:r w:rsidRPr="00AF7626">
        <w:rPr>
          <w:rFonts w:eastAsia="Calibri" w:cs="Arial"/>
          <w:szCs w:val="28"/>
          <w:lang w:eastAsia="en-US"/>
        </w:rPr>
        <w:t xml:space="preserve"> (далее-Комиссия).</w:t>
      </w:r>
    </w:p>
    <w:p w14:paraId="3B055957" w14:textId="3C3282B3" w:rsidR="005B44E4" w:rsidRPr="00AF7626" w:rsidRDefault="00A06B18" w:rsidP="00347D50">
      <w:pPr>
        <w:autoSpaceDE w:val="0"/>
        <w:autoSpaceDN w:val="0"/>
        <w:adjustRightInd w:val="0"/>
        <w:ind w:firstLine="851"/>
        <w:jc w:val="both"/>
        <w:rPr>
          <w:rFonts w:eastAsia="Calibri" w:cs="Arial"/>
          <w:szCs w:val="28"/>
          <w:lang w:eastAsia="en-US"/>
        </w:rPr>
      </w:pPr>
      <w:r w:rsidRPr="00AF7626">
        <w:rPr>
          <w:rFonts w:eastAsia="Calibri" w:cs="Arial"/>
          <w:szCs w:val="28"/>
          <w:lang w:eastAsia="en-US"/>
        </w:rPr>
        <w:t>На основании решения Комиссии от ___________________ года Вам отказано в зачёте иных периодов работы в стаж муниципальной службы для назначения пенсии за выслугу лет в связи с</w:t>
      </w:r>
      <w:r w:rsidR="005B44E4" w:rsidRPr="00AF7626">
        <w:rPr>
          <w:rFonts w:eastAsia="Calibri" w:cs="Arial"/>
          <w:szCs w:val="28"/>
          <w:lang w:eastAsia="en-US"/>
        </w:rPr>
        <w:t xml:space="preserve"> </w:t>
      </w:r>
      <w:r w:rsidRPr="00AF7626">
        <w:rPr>
          <w:rFonts w:eastAsia="Calibri" w:cs="Arial"/>
          <w:szCs w:val="28"/>
          <w:lang w:eastAsia="en-US"/>
        </w:rPr>
        <w:t>_____________________________________________</w:t>
      </w:r>
      <w:r w:rsidR="005B44E4" w:rsidRPr="00AF7626">
        <w:rPr>
          <w:rFonts w:eastAsia="Calibri" w:cs="Arial"/>
          <w:szCs w:val="28"/>
          <w:lang w:eastAsia="en-US"/>
        </w:rPr>
        <w:t>______________________________</w:t>
      </w:r>
    </w:p>
    <w:p w14:paraId="2D3E1F73" w14:textId="1924FCDD" w:rsidR="00A06B18" w:rsidRPr="00AF7626" w:rsidRDefault="00A06B18" w:rsidP="00347D50">
      <w:pPr>
        <w:autoSpaceDE w:val="0"/>
        <w:autoSpaceDN w:val="0"/>
        <w:adjustRightInd w:val="0"/>
        <w:jc w:val="both"/>
        <w:rPr>
          <w:rFonts w:eastAsia="Calibri" w:cs="Arial"/>
          <w:szCs w:val="28"/>
          <w:lang w:eastAsia="en-US"/>
        </w:rPr>
      </w:pPr>
      <w:r w:rsidRPr="00AF7626">
        <w:rPr>
          <w:rFonts w:eastAsia="Calibri" w:cs="Arial"/>
          <w:szCs w:val="28"/>
          <w:lang w:eastAsia="en-US"/>
        </w:rPr>
        <w:t>_____________________________________________________________________________________________________________.</w:t>
      </w:r>
    </w:p>
    <w:p w14:paraId="43494CDA" w14:textId="77777777" w:rsidR="00A06B18" w:rsidRPr="00AF7626" w:rsidRDefault="00A06B18" w:rsidP="00347D50">
      <w:pPr>
        <w:autoSpaceDE w:val="0"/>
        <w:autoSpaceDN w:val="0"/>
        <w:adjustRightInd w:val="0"/>
        <w:ind w:firstLine="851"/>
        <w:jc w:val="both"/>
        <w:rPr>
          <w:rFonts w:eastAsia="Calibri" w:cs="Arial"/>
          <w:szCs w:val="28"/>
          <w:vertAlign w:val="superscript"/>
          <w:lang w:eastAsia="en-US"/>
        </w:rPr>
      </w:pPr>
      <w:r w:rsidRPr="00AF7626">
        <w:rPr>
          <w:rFonts w:eastAsia="Calibri" w:cs="Arial"/>
          <w:szCs w:val="28"/>
          <w:vertAlign w:val="superscript"/>
          <w:lang w:eastAsia="en-US"/>
        </w:rPr>
        <w:t>(указать основание отказа)</w:t>
      </w:r>
    </w:p>
    <w:p w14:paraId="6E162B5F" w14:textId="77777777" w:rsidR="00A06B18" w:rsidRPr="00AF7626" w:rsidRDefault="00A06B18" w:rsidP="00347D50">
      <w:pPr>
        <w:autoSpaceDE w:val="0"/>
        <w:autoSpaceDN w:val="0"/>
        <w:adjustRightInd w:val="0"/>
        <w:ind w:firstLine="851"/>
        <w:jc w:val="both"/>
        <w:rPr>
          <w:rFonts w:eastAsia="Calibri" w:cs="Arial"/>
          <w:szCs w:val="28"/>
          <w:vertAlign w:val="superscript"/>
          <w:lang w:eastAsia="en-US"/>
        </w:rPr>
      </w:pPr>
    </w:p>
    <w:p w14:paraId="65B39BFC" w14:textId="198263A8" w:rsidR="005B44E4" w:rsidRPr="00AF7626" w:rsidRDefault="00A06B18" w:rsidP="00347D50">
      <w:pPr>
        <w:autoSpaceDE w:val="0"/>
        <w:autoSpaceDN w:val="0"/>
        <w:adjustRightInd w:val="0"/>
        <w:ind w:firstLine="851"/>
        <w:jc w:val="both"/>
        <w:rPr>
          <w:rFonts w:eastAsia="Calibri" w:cs="Arial"/>
          <w:szCs w:val="28"/>
          <w:lang w:eastAsia="en-US"/>
        </w:rPr>
      </w:pPr>
      <w:r w:rsidRPr="00AF7626">
        <w:rPr>
          <w:rFonts w:eastAsia="Calibri" w:cs="Arial"/>
          <w:szCs w:val="28"/>
          <w:lang w:eastAsia="en-US"/>
        </w:rPr>
        <w:t xml:space="preserve">____________________________ </w:t>
      </w:r>
      <w:r w:rsidR="005B44E4" w:rsidRPr="00AF7626">
        <w:rPr>
          <w:rFonts w:eastAsia="Calibri" w:cs="Arial"/>
          <w:szCs w:val="28"/>
          <w:lang w:eastAsia="en-US"/>
        </w:rPr>
        <w:t xml:space="preserve">                </w:t>
      </w:r>
      <w:r w:rsidRPr="00AF7626">
        <w:rPr>
          <w:rFonts w:eastAsia="Calibri" w:cs="Arial"/>
          <w:szCs w:val="28"/>
          <w:lang w:eastAsia="en-US"/>
        </w:rPr>
        <w:t xml:space="preserve">__________ </w:t>
      </w:r>
      <w:r w:rsidR="005B44E4" w:rsidRPr="00AF7626">
        <w:rPr>
          <w:rFonts w:eastAsia="Calibri" w:cs="Arial"/>
          <w:szCs w:val="28"/>
          <w:lang w:eastAsia="en-US"/>
        </w:rPr>
        <w:t xml:space="preserve">           </w:t>
      </w:r>
      <w:r w:rsidRPr="00AF7626">
        <w:rPr>
          <w:rFonts w:eastAsia="Calibri" w:cs="Arial"/>
          <w:szCs w:val="28"/>
          <w:lang w:eastAsia="en-US"/>
        </w:rPr>
        <w:t xml:space="preserve">____________________ </w:t>
      </w:r>
    </w:p>
    <w:p w14:paraId="638AD618" w14:textId="3580AFF8" w:rsidR="00A06B18" w:rsidRPr="00AF7626" w:rsidRDefault="00A06B18" w:rsidP="00347D50">
      <w:pPr>
        <w:autoSpaceDE w:val="0"/>
        <w:autoSpaceDN w:val="0"/>
        <w:adjustRightInd w:val="0"/>
        <w:ind w:firstLine="851"/>
        <w:jc w:val="both"/>
        <w:rPr>
          <w:rFonts w:cs="Arial"/>
          <w:szCs w:val="28"/>
          <w:vertAlign w:val="superscript"/>
        </w:rPr>
      </w:pPr>
      <w:r w:rsidRPr="00AF7626">
        <w:rPr>
          <w:rFonts w:cs="Arial"/>
          <w:szCs w:val="28"/>
          <w:vertAlign w:val="superscript"/>
        </w:rPr>
        <w:t xml:space="preserve">(должность руководителя Уполномоченного органа </w:t>
      </w:r>
      <w:r w:rsidR="005B44E4" w:rsidRPr="00AF7626">
        <w:rPr>
          <w:rFonts w:cs="Arial"/>
          <w:szCs w:val="28"/>
          <w:vertAlign w:val="superscript"/>
        </w:rPr>
        <w:t xml:space="preserve">                     </w:t>
      </w:r>
      <w:proofErr w:type="gramStart"/>
      <w:r w:rsidR="005B44E4" w:rsidRPr="00AF7626">
        <w:rPr>
          <w:rFonts w:cs="Arial"/>
          <w:szCs w:val="28"/>
          <w:vertAlign w:val="superscript"/>
        </w:rPr>
        <w:t xml:space="preserve">   </w:t>
      </w:r>
      <w:r w:rsidRPr="00AF7626">
        <w:rPr>
          <w:rFonts w:eastAsia="Calibri" w:cs="Arial"/>
          <w:bCs/>
          <w:szCs w:val="28"/>
          <w:vertAlign w:val="superscript"/>
          <w:lang w:eastAsia="en-US"/>
        </w:rPr>
        <w:t>(</w:t>
      </w:r>
      <w:proofErr w:type="gramEnd"/>
      <w:r w:rsidRPr="00AF7626">
        <w:rPr>
          <w:rFonts w:eastAsia="Calibri" w:cs="Arial"/>
          <w:bCs/>
          <w:szCs w:val="28"/>
          <w:vertAlign w:val="superscript"/>
          <w:lang w:eastAsia="en-US"/>
        </w:rPr>
        <w:t xml:space="preserve">подпись) </w:t>
      </w:r>
      <w:r w:rsidR="005B44E4" w:rsidRPr="00AF7626">
        <w:rPr>
          <w:rFonts w:eastAsia="Calibri" w:cs="Arial"/>
          <w:bCs/>
          <w:szCs w:val="28"/>
          <w:vertAlign w:val="superscript"/>
          <w:lang w:eastAsia="en-US"/>
        </w:rPr>
        <w:t xml:space="preserve">                                  </w:t>
      </w:r>
      <w:r w:rsidRPr="00AF7626">
        <w:rPr>
          <w:rFonts w:eastAsia="Calibri" w:cs="Arial"/>
          <w:bCs/>
          <w:szCs w:val="28"/>
          <w:vertAlign w:val="superscript"/>
          <w:lang w:eastAsia="en-US"/>
        </w:rPr>
        <w:t>(инициалы, фамилия)</w:t>
      </w:r>
    </w:p>
    <w:p w14:paraId="20419CC9" w14:textId="35C86F17" w:rsidR="00E46A18" w:rsidRPr="00AF7626" w:rsidRDefault="00A06B18" w:rsidP="00347D50">
      <w:pPr>
        <w:ind w:firstLine="851"/>
        <w:jc w:val="both"/>
        <w:outlineLvl w:val="1"/>
        <w:rPr>
          <w:rFonts w:eastAsia="Calibri" w:cs="Arial"/>
          <w:bCs/>
          <w:szCs w:val="28"/>
          <w:vertAlign w:val="superscript"/>
          <w:lang w:eastAsia="en-US"/>
        </w:rPr>
      </w:pPr>
      <w:r w:rsidRPr="00AF7626">
        <w:rPr>
          <w:rFonts w:cs="Arial"/>
          <w:szCs w:val="28"/>
          <w:vertAlign w:val="superscript"/>
        </w:rPr>
        <w:t xml:space="preserve">по </w:t>
      </w:r>
      <w:r w:rsidRPr="00AF7626">
        <w:rPr>
          <w:rFonts w:eastAsia="Calibri" w:cs="Arial"/>
          <w:bCs/>
          <w:szCs w:val="28"/>
          <w:vertAlign w:val="superscript"/>
          <w:lang w:eastAsia="en-US"/>
        </w:rPr>
        <w:t>обеспечению организации работы Комиссии)</w:t>
      </w:r>
    </w:p>
    <w:p w14:paraId="655A887D" w14:textId="5D331A05" w:rsidR="005B44E4" w:rsidRPr="00AF7626" w:rsidRDefault="005B44E4" w:rsidP="00347D50">
      <w:pPr>
        <w:ind w:firstLine="851"/>
        <w:jc w:val="both"/>
        <w:outlineLvl w:val="1"/>
        <w:rPr>
          <w:rFonts w:eastAsia="Calibri" w:cs="Arial"/>
          <w:bCs/>
          <w:szCs w:val="28"/>
          <w:vertAlign w:val="superscript"/>
          <w:lang w:eastAsia="en-US"/>
        </w:rPr>
      </w:pPr>
    </w:p>
    <w:p w14:paraId="0C7A2044" w14:textId="44347A23" w:rsidR="005B44E4" w:rsidRPr="003C67E0" w:rsidRDefault="005B44E4" w:rsidP="00347D50">
      <w:pPr>
        <w:ind w:firstLine="851"/>
        <w:jc w:val="both"/>
        <w:outlineLvl w:val="1"/>
        <w:rPr>
          <w:rFonts w:eastAsia="Calibri" w:cs="Arial"/>
          <w:bCs/>
          <w:szCs w:val="28"/>
          <w:highlight w:val="yellow"/>
          <w:vertAlign w:val="superscript"/>
          <w:lang w:eastAsia="en-US"/>
        </w:rPr>
      </w:pPr>
    </w:p>
    <w:p w14:paraId="2C3E7BB7" w14:textId="741CDDA4" w:rsidR="005B44E4" w:rsidRPr="003C67E0" w:rsidRDefault="005B44E4" w:rsidP="00347D50">
      <w:pPr>
        <w:ind w:firstLine="851"/>
        <w:jc w:val="both"/>
        <w:outlineLvl w:val="1"/>
        <w:rPr>
          <w:rFonts w:eastAsia="Calibri" w:cs="Arial"/>
          <w:bCs/>
          <w:szCs w:val="28"/>
          <w:highlight w:val="yellow"/>
          <w:vertAlign w:val="superscript"/>
          <w:lang w:eastAsia="en-US"/>
        </w:rPr>
      </w:pPr>
    </w:p>
    <w:p w14:paraId="126FC555" w14:textId="64F1FEF4" w:rsidR="005B44E4" w:rsidRPr="003C67E0" w:rsidRDefault="005B44E4" w:rsidP="00347D50">
      <w:pPr>
        <w:ind w:firstLine="851"/>
        <w:jc w:val="both"/>
        <w:outlineLvl w:val="1"/>
        <w:rPr>
          <w:rFonts w:eastAsia="Calibri" w:cs="Arial"/>
          <w:bCs/>
          <w:szCs w:val="28"/>
          <w:highlight w:val="yellow"/>
          <w:vertAlign w:val="superscript"/>
          <w:lang w:eastAsia="en-US"/>
        </w:rPr>
      </w:pPr>
    </w:p>
    <w:p w14:paraId="32CED5DF" w14:textId="43EF8FD2" w:rsidR="005B44E4" w:rsidRPr="003C67E0" w:rsidRDefault="005B44E4" w:rsidP="00347D50">
      <w:pPr>
        <w:ind w:firstLine="851"/>
        <w:jc w:val="both"/>
        <w:outlineLvl w:val="1"/>
        <w:rPr>
          <w:rFonts w:eastAsia="Calibri" w:cs="Arial"/>
          <w:bCs/>
          <w:szCs w:val="28"/>
          <w:highlight w:val="yellow"/>
          <w:vertAlign w:val="superscript"/>
          <w:lang w:eastAsia="en-US"/>
        </w:rPr>
      </w:pPr>
    </w:p>
    <w:p w14:paraId="586D53E3" w14:textId="75381B2E" w:rsidR="005B44E4" w:rsidRPr="003C67E0" w:rsidRDefault="005B44E4" w:rsidP="00347D50">
      <w:pPr>
        <w:ind w:firstLine="851"/>
        <w:jc w:val="both"/>
        <w:outlineLvl w:val="1"/>
        <w:rPr>
          <w:rFonts w:eastAsia="Calibri" w:cs="Arial"/>
          <w:bCs/>
          <w:szCs w:val="28"/>
          <w:highlight w:val="yellow"/>
          <w:vertAlign w:val="superscript"/>
          <w:lang w:eastAsia="en-US"/>
        </w:rPr>
      </w:pPr>
    </w:p>
    <w:p w14:paraId="0477AD40" w14:textId="7E3E1556" w:rsidR="005B44E4" w:rsidRPr="003C67E0" w:rsidRDefault="005B44E4" w:rsidP="00347D50">
      <w:pPr>
        <w:ind w:firstLine="851"/>
        <w:jc w:val="both"/>
        <w:outlineLvl w:val="1"/>
        <w:rPr>
          <w:rFonts w:eastAsia="Calibri" w:cs="Arial"/>
          <w:bCs/>
          <w:szCs w:val="28"/>
          <w:highlight w:val="yellow"/>
          <w:vertAlign w:val="superscript"/>
          <w:lang w:eastAsia="en-US"/>
        </w:rPr>
      </w:pPr>
    </w:p>
    <w:p w14:paraId="2EC58113" w14:textId="69F5810E" w:rsidR="005B44E4" w:rsidRPr="003C67E0" w:rsidRDefault="005B44E4" w:rsidP="00347D50">
      <w:pPr>
        <w:ind w:firstLine="851"/>
        <w:jc w:val="both"/>
        <w:outlineLvl w:val="1"/>
        <w:rPr>
          <w:rFonts w:eastAsia="Calibri" w:cs="Arial"/>
          <w:bCs/>
          <w:szCs w:val="28"/>
          <w:highlight w:val="yellow"/>
          <w:vertAlign w:val="superscript"/>
          <w:lang w:eastAsia="en-US"/>
        </w:rPr>
      </w:pPr>
    </w:p>
    <w:p w14:paraId="0A64D70C" w14:textId="599A9C7B" w:rsidR="005B44E4" w:rsidRPr="003C67E0" w:rsidRDefault="005B44E4" w:rsidP="00347D50">
      <w:pPr>
        <w:ind w:firstLine="851"/>
        <w:jc w:val="both"/>
        <w:outlineLvl w:val="1"/>
        <w:rPr>
          <w:rFonts w:eastAsia="Calibri" w:cs="Arial"/>
          <w:bCs/>
          <w:szCs w:val="28"/>
          <w:highlight w:val="yellow"/>
          <w:vertAlign w:val="superscript"/>
          <w:lang w:eastAsia="en-US"/>
        </w:rPr>
      </w:pPr>
    </w:p>
    <w:p w14:paraId="1B721292" w14:textId="023F367F" w:rsidR="005B44E4" w:rsidRPr="003C67E0" w:rsidRDefault="005B44E4" w:rsidP="00347D50">
      <w:pPr>
        <w:ind w:firstLine="851"/>
        <w:jc w:val="both"/>
        <w:outlineLvl w:val="1"/>
        <w:rPr>
          <w:rFonts w:eastAsia="Calibri" w:cs="Arial"/>
          <w:bCs/>
          <w:szCs w:val="28"/>
          <w:highlight w:val="yellow"/>
          <w:vertAlign w:val="superscript"/>
          <w:lang w:eastAsia="en-US"/>
        </w:rPr>
      </w:pPr>
    </w:p>
    <w:p w14:paraId="4E1A563D" w14:textId="636B5387" w:rsidR="005B44E4" w:rsidRPr="003C67E0" w:rsidRDefault="005B44E4" w:rsidP="00347D50">
      <w:pPr>
        <w:ind w:firstLine="851"/>
        <w:jc w:val="both"/>
        <w:outlineLvl w:val="1"/>
        <w:rPr>
          <w:rFonts w:eastAsia="Calibri" w:cs="Arial"/>
          <w:bCs/>
          <w:szCs w:val="28"/>
          <w:highlight w:val="yellow"/>
          <w:vertAlign w:val="superscript"/>
          <w:lang w:eastAsia="en-US"/>
        </w:rPr>
      </w:pPr>
    </w:p>
    <w:p w14:paraId="27704C11" w14:textId="1A2302D7" w:rsidR="005B44E4" w:rsidRPr="003C67E0" w:rsidRDefault="005B44E4" w:rsidP="00347D50">
      <w:pPr>
        <w:ind w:firstLine="851"/>
        <w:jc w:val="both"/>
        <w:outlineLvl w:val="1"/>
        <w:rPr>
          <w:rFonts w:eastAsia="Calibri" w:cs="Arial"/>
          <w:bCs/>
          <w:szCs w:val="28"/>
          <w:highlight w:val="yellow"/>
          <w:vertAlign w:val="superscript"/>
          <w:lang w:eastAsia="en-US"/>
        </w:rPr>
      </w:pPr>
    </w:p>
    <w:p w14:paraId="4C30C3B4" w14:textId="05D0A2D1" w:rsidR="005B44E4" w:rsidRDefault="005B44E4" w:rsidP="00347D50">
      <w:pPr>
        <w:ind w:firstLine="851"/>
        <w:jc w:val="both"/>
        <w:outlineLvl w:val="1"/>
        <w:rPr>
          <w:rFonts w:eastAsia="Calibri" w:cs="Arial"/>
          <w:bCs/>
          <w:szCs w:val="28"/>
          <w:highlight w:val="yellow"/>
          <w:vertAlign w:val="superscript"/>
          <w:lang w:eastAsia="en-US"/>
        </w:rPr>
      </w:pPr>
    </w:p>
    <w:p w14:paraId="4CC07B24" w14:textId="77777777" w:rsidR="00AF7626" w:rsidRPr="003C67E0" w:rsidRDefault="00AF7626" w:rsidP="00347D50">
      <w:pPr>
        <w:ind w:firstLine="851"/>
        <w:jc w:val="both"/>
        <w:outlineLvl w:val="1"/>
        <w:rPr>
          <w:rFonts w:eastAsia="Calibri" w:cs="Arial"/>
          <w:bCs/>
          <w:szCs w:val="28"/>
          <w:highlight w:val="yellow"/>
          <w:vertAlign w:val="superscript"/>
          <w:lang w:eastAsia="en-US"/>
        </w:rPr>
      </w:pPr>
    </w:p>
    <w:p w14:paraId="3002D7E9" w14:textId="7821D105" w:rsidR="005B44E4" w:rsidRPr="003C67E0" w:rsidRDefault="005B44E4" w:rsidP="00347D50">
      <w:pPr>
        <w:ind w:firstLine="851"/>
        <w:jc w:val="both"/>
        <w:outlineLvl w:val="1"/>
        <w:rPr>
          <w:rFonts w:eastAsia="Calibri" w:cs="Arial"/>
          <w:bCs/>
          <w:szCs w:val="28"/>
          <w:highlight w:val="yellow"/>
          <w:vertAlign w:val="superscript"/>
          <w:lang w:eastAsia="en-US"/>
        </w:rPr>
      </w:pPr>
    </w:p>
    <w:p w14:paraId="141E94EB" w14:textId="77777777" w:rsidR="005B44E4" w:rsidRPr="00AF7626" w:rsidRDefault="005B44E4" w:rsidP="00347D50">
      <w:pPr>
        <w:jc w:val="right"/>
        <w:outlineLvl w:val="1"/>
        <w:rPr>
          <w:rFonts w:cs="Arial"/>
          <w:iCs/>
          <w:sz w:val="26"/>
          <w:szCs w:val="26"/>
        </w:rPr>
      </w:pPr>
      <w:r w:rsidRPr="00AF7626">
        <w:rPr>
          <w:rFonts w:cs="Arial"/>
          <w:iCs/>
          <w:sz w:val="26"/>
          <w:szCs w:val="26"/>
        </w:rPr>
        <w:lastRenderedPageBreak/>
        <w:t>Приложение 10</w:t>
      </w:r>
    </w:p>
    <w:p w14:paraId="7443AB53" w14:textId="77777777" w:rsidR="005B44E4" w:rsidRPr="00AF7626" w:rsidRDefault="005B44E4" w:rsidP="00347D50">
      <w:pPr>
        <w:jc w:val="right"/>
        <w:outlineLvl w:val="1"/>
        <w:rPr>
          <w:sz w:val="26"/>
          <w:szCs w:val="26"/>
        </w:rPr>
      </w:pPr>
      <w:r w:rsidRPr="00AF7626">
        <w:rPr>
          <w:rFonts w:cs="Arial"/>
          <w:iCs/>
          <w:sz w:val="26"/>
          <w:szCs w:val="26"/>
        </w:rPr>
        <w:t xml:space="preserve">к Порядку </w:t>
      </w:r>
      <w:r w:rsidRPr="00AF7626">
        <w:rPr>
          <w:sz w:val="26"/>
          <w:szCs w:val="26"/>
        </w:rPr>
        <w:t xml:space="preserve">назначения, перерасчета </w:t>
      </w:r>
    </w:p>
    <w:p w14:paraId="63107295" w14:textId="77777777" w:rsidR="005B44E4" w:rsidRPr="00AF7626" w:rsidRDefault="005B44E4" w:rsidP="00347D50">
      <w:pPr>
        <w:jc w:val="right"/>
        <w:outlineLvl w:val="1"/>
        <w:rPr>
          <w:sz w:val="26"/>
          <w:szCs w:val="26"/>
        </w:rPr>
      </w:pPr>
      <w:r w:rsidRPr="00AF7626">
        <w:rPr>
          <w:sz w:val="26"/>
          <w:szCs w:val="26"/>
        </w:rPr>
        <w:t>и выплаты пенсии за выслугу лет</w:t>
      </w:r>
    </w:p>
    <w:p w14:paraId="09089978" w14:textId="77777777" w:rsidR="005B44E4" w:rsidRPr="00AF7626" w:rsidRDefault="005B44E4" w:rsidP="00347D50">
      <w:pPr>
        <w:jc w:val="right"/>
        <w:outlineLvl w:val="1"/>
        <w:rPr>
          <w:sz w:val="26"/>
          <w:szCs w:val="26"/>
        </w:rPr>
      </w:pPr>
      <w:r w:rsidRPr="00AF7626">
        <w:rPr>
          <w:sz w:val="26"/>
          <w:szCs w:val="26"/>
        </w:rPr>
        <w:t xml:space="preserve"> лицам, замещавшим должности</w:t>
      </w:r>
    </w:p>
    <w:p w14:paraId="29F4542E" w14:textId="77777777" w:rsidR="005B44E4" w:rsidRPr="00AF7626" w:rsidRDefault="005B44E4" w:rsidP="00347D50">
      <w:pPr>
        <w:jc w:val="right"/>
        <w:outlineLvl w:val="1"/>
        <w:rPr>
          <w:sz w:val="26"/>
          <w:szCs w:val="26"/>
        </w:rPr>
      </w:pPr>
      <w:r w:rsidRPr="00AF7626">
        <w:rPr>
          <w:sz w:val="26"/>
          <w:szCs w:val="26"/>
        </w:rPr>
        <w:t xml:space="preserve"> муниципальной службы </w:t>
      </w:r>
    </w:p>
    <w:p w14:paraId="470CA94F" w14:textId="77777777" w:rsidR="007A7460" w:rsidRPr="00AF7626" w:rsidRDefault="005B44E4" w:rsidP="007A7460">
      <w:pPr>
        <w:pStyle w:val="a7"/>
        <w:jc w:val="right"/>
        <w:rPr>
          <w:sz w:val="26"/>
          <w:szCs w:val="26"/>
        </w:rPr>
      </w:pPr>
      <w:r w:rsidRPr="00AF7626">
        <w:rPr>
          <w:sz w:val="26"/>
          <w:szCs w:val="26"/>
        </w:rPr>
        <w:t xml:space="preserve">в </w:t>
      </w:r>
      <w:r w:rsidR="007A7460" w:rsidRPr="00AF7626">
        <w:rPr>
          <w:sz w:val="26"/>
          <w:szCs w:val="26"/>
        </w:rPr>
        <w:t xml:space="preserve">муниципальном образовании </w:t>
      </w:r>
    </w:p>
    <w:p w14:paraId="5D70377F" w14:textId="0C6510D3" w:rsidR="005B44E4" w:rsidRPr="00AF7626" w:rsidRDefault="007A7460" w:rsidP="00AF7626">
      <w:pPr>
        <w:pStyle w:val="a7"/>
        <w:jc w:val="right"/>
        <w:rPr>
          <w:sz w:val="26"/>
          <w:szCs w:val="26"/>
        </w:rPr>
      </w:pPr>
      <w:r w:rsidRPr="00AF7626">
        <w:rPr>
          <w:sz w:val="26"/>
          <w:szCs w:val="26"/>
        </w:rPr>
        <w:t>городское поселение Пойковский</w:t>
      </w:r>
    </w:p>
    <w:p w14:paraId="350DFB8C" w14:textId="77777777" w:rsidR="005B44E4" w:rsidRPr="00AF7626" w:rsidRDefault="005B44E4" w:rsidP="00347D50">
      <w:pPr>
        <w:jc w:val="right"/>
        <w:rPr>
          <w:rFonts w:cs="Arial"/>
          <w:bCs/>
        </w:rPr>
      </w:pPr>
    </w:p>
    <w:p w14:paraId="7477FFB9" w14:textId="4A1674FB" w:rsidR="005B44E4" w:rsidRPr="00AF7626" w:rsidRDefault="005B44E4" w:rsidP="00347D50">
      <w:pPr>
        <w:jc w:val="center"/>
        <w:rPr>
          <w:rFonts w:cs="Arial"/>
          <w:sz w:val="26"/>
          <w:szCs w:val="26"/>
        </w:rPr>
      </w:pPr>
      <w:r w:rsidRPr="00AF7626">
        <w:rPr>
          <w:rFonts w:cs="Arial"/>
          <w:sz w:val="26"/>
          <w:szCs w:val="26"/>
        </w:rPr>
        <w:t xml:space="preserve">Расчет размера пенсии за выслугу лет лицам, замещавшим должности муниципальной службы в органах местного самоуправления </w:t>
      </w:r>
      <w:r w:rsidR="00AF7626" w:rsidRPr="00AF7626">
        <w:rPr>
          <w:rFonts w:cs="Arial"/>
          <w:sz w:val="26"/>
          <w:szCs w:val="26"/>
        </w:rPr>
        <w:t>городского поселения Пойковский</w:t>
      </w:r>
    </w:p>
    <w:p w14:paraId="4FC3AF49" w14:textId="0BA0F8CF" w:rsidR="005B44E4" w:rsidRPr="00AF7626" w:rsidRDefault="005B44E4" w:rsidP="00347D50">
      <w:pPr>
        <w:jc w:val="center"/>
        <w:rPr>
          <w:rFonts w:cs="Arial"/>
          <w:sz w:val="26"/>
          <w:szCs w:val="26"/>
        </w:rPr>
      </w:pPr>
    </w:p>
    <w:p w14:paraId="3975D7F2" w14:textId="0EF34AA9" w:rsidR="00304B84" w:rsidRPr="00AF7626" w:rsidRDefault="00304B84" w:rsidP="00347D50">
      <w:pPr>
        <w:rPr>
          <w:rFonts w:cs="Arial"/>
          <w:sz w:val="26"/>
          <w:szCs w:val="26"/>
        </w:rPr>
      </w:pPr>
      <w:r w:rsidRPr="00AF7626">
        <w:rPr>
          <w:rFonts w:cs="Arial"/>
          <w:sz w:val="26"/>
          <w:szCs w:val="26"/>
        </w:rPr>
        <w:t>ФИО __________________________________________________</w:t>
      </w:r>
      <w:r w:rsidR="00732B0D" w:rsidRPr="00AF7626">
        <w:rPr>
          <w:rFonts w:cs="Arial"/>
          <w:sz w:val="26"/>
          <w:szCs w:val="26"/>
        </w:rPr>
        <w:t>___________________</w:t>
      </w:r>
      <w:r w:rsidRPr="00AF7626">
        <w:rPr>
          <w:rFonts w:cs="Arial"/>
          <w:sz w:val="26"/>
          <w:szCs w:val="26"/>
        </w:rPr>
        <w:t>_</w:t>
      </w:r>
    </w:p>
    <w:p w14:paraId="1D6F1369" w14:textId="121ECAE6" w:rsidR="00304B84" w:rsidRPr="00AF7626" w:rsidRDefault="00304B84" w:rsidP="00347D50">
      <w:pPr>
        <w:rPr>
          <w:rFonts w:cs="Arial"/>
          <w:sz w:val="26"/>
          <w:szCs w:val="26"/>
        </w:rPr>
      </w:pPr>
      <w:r w:rsidRPr="00AF7626">
        <w:rPr>
          <w:rFonts w:cs="Arial"/>
          <w:sz w:val="26"/>
          <w:szCs w:val="26"/>
        </w:rPr>
        <w:t>замещавшего должность муниципальной службы _________________________________</w:t>
      </w:r>
    </w:p>
    <w:p w14:paraId="21286B39" w14:textId="77777777" w:rsidR="005B44E4" w:rsidRPr="00AF7626" w:rsidRDefault="005B44E4" w:rsidP="00347D50">
      <w:pPr>
        <w:jc w:val="center"/>
        <w:rPr>
          <w:rFonts w:cs="Arial"/>
          <w:strike/>
          <w:sz w:val="26"/>
          <w:szCs w:val="26"/>
        </w:rPr>
      </w:pPr>
    </w:p>
    <w:tbl>
      <w:tblPr>
        <w:tblW w:w="9918" w:type="dxa"/>
        <w:tblLook w:val="04A0" w:firstRow="1" w:lastRow="0" w:firstColumn="1" w:lastColumn="0" w:noHBand="0" w:noVBand="1"/>
      </w:tblPr>
      <w:tblGrid>
        <w:gridCol w:w="740"/>
        <w:gridCol w:w="6626"/>
        <w:gridCol w:w="2552"/>
      </w:tblGrid>
      <w:tr w:rsidR="005B44E4" w:rsidRPr="00AF7626" w14:paraId="33942E13" w14:textId="77777777" w:rsidTr="00304B84">
        <w:trPr>
          <w:trHeight w:val="82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62C2C" w14:textId="77777777" w:rsidR="005B44E4" w:rsidRPr="00AF7626" w:rsidRDefault="005B44E4" w:rsidP="00347D50">
            <w:pPr>
              <w:jc w:val="center"/>
              <w:rPr>
                <w:color w:val="000000"/>
              </w:rPr>
            </w:pPr>
            <w:r w:rsidRPr="00AF7626">
              <w:rPr>
                <w:color w:val="000000"/>
              </w:rPr>
              <w:t>№ п/п</w:t>
            </w:r>
          </w:p>
        </w:tc>
        <w:tc>
          <w:tcPr>
            <w:tcW w:w="6626" w:type="dxa"/>
            <w:tcBorders>
              <w:top w:val="single" w:sz="4" w:space="0" w:color="auto"/>
              <w:left w:val="nil"/>
              <w:bottom w:val="single" w:sz="4" w:space="0" w:color="auto"/>
              <w:right w:val="single" w:sz="4" w:space="0" w:color="auto"/>
            </w:tcBorders>
            <w:shd w:val="clear" w:color="auto" w:fill="auto"/>
            <w:noWrap/>
            <w:vAlign w:val="center"/>
            <w:hideMark/>
          </w:tcPr>
          <w:p w14:paraId="4FF94BE1" w14:textId="425A89BC" w:rsidR="005B44E4" w:rsidRPr="00AF7626" w:rsidRDefault="005B44E4" w:rsidP="00347D50">
            <w:pPr>
              <w:jc w:val="center"/>
              <w:rPr>
                <w:color w:val="000000"/>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29E0E3E9" w14:textId="77777777" w:rsidR="005B44E4" w:rsidRPr="00AF7626" w:rsidRDefault="005B44E4" w:rsidP="00347D50">
            <w:pPr>
              <w:jc w:val="center"/>
              <w:rPr>
                <w:color w:val="000000"/>
              </w:rPr>
            </w:pPr>
            <w:r w:rsidRPr="00AF7626">
              <w:rPr>
                <w:color w:val="000000"/>
              </w:rPr>
              <w:t xml:space="preserve">Сумма                      </w:t>
            </w:r>
          </w:p>
        </w:tc>
      </w:tr>
      <w:tr w:rsidR="005B44E4" w:rsidRPr="00AF7626" w14:paraId="0B512BF6" w14:textId="77777777" w:rsidTr="00304B84">
        <w:trPr>
          <w:trHeight w:val="645"/>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6B84CDE" w14:textId="77777777" w:rsidR="005B44E4" w:rsidRPr="00AF7626" w:rsidRDefault="005B44E4" w:rsidP="00347D50">
            <w:pPr>
              <w:jc w:val="center"/>
              <w:rPr>
                <w:color w:val="000000"/>
              </w:rPr>
            </w:pPr>
            <w:r w:rsidRPr="00AF7626">
              <w:rPr>
                <w:color w:val="000000"/>
              </w:rPr>
              <w:t>1</w:t>
            </w:r>
          </w:p>
        </w:tc>
        <w:tc>
          <w:tcPr>
            <w:tcW w:w="6626" w:type="dxa"/>
            <w:tcBorders>
              <w:top w:val="nil"/>
              <w:left w:val="nil"/>
              <w:bottom w:val="single" w:sz="4" w:space="0" w:color="auto"/>
              <w:right w:val="single" w:sz="4" w:space="0" w:color="auto"/>
            </w:tcBorders>
            <w:shd w:val="clear" w:color="auto" w:fill="auto"/>
            <w:vAlign w:val="center"/>
            <w:hideMark/>
          </w:tcPr>
          <w:p w14:paraId="7769C2CD" w14:textId="461E1DAB" w:rsidR="005B44E4" w:rsidRPr="00AF7626" w:rsidRDefault="00304B84" w:rsidP="00AF7626">
            <w:pPr>
              <w:jc w:val="both"/>
              <w:rPr>
                <w:color w:val="000000"/>
              </w:rPr>
            </w:pPr>
            <w:r w:rsidRPr="00AF7626">
              <w:rPr>
                <w:color w:val="000000"/>
              </w:rPr>
              <w:t xml:space="preserve">Предельный размер среднемесячного заработка, установленный для начисления пенсии за выслугу лет (раздел IV Приложения 2 к Порядку назначения, перерасчета и выплаты пенсии за выслугу лет лицам, замещавшим должности муниципальной службы в органах местного самоуправления </w:t>
            </w:r>
            <w:r w:rsidR="00AF7626" w:rsidRPr="00AF7626">
              <w:rPr>
                <w:color w:val="000000"/>
              </w:rPr>
              <w:t>городского поселения Пойковский</w:t>
            </w:r>
            <w:r w:rsidRPr="00AF7626">
              <w:rPr>
                <w:color w:val="000000"/>
              </w:rPr>
              <w:t xml:space="preserve"> (далее-Порядок)), рублей, копеек.</w:t>
            </w:r>
          </w:p>
        </w:tc>
        <w:tc>
          <w:tcPr>
            <w:tcW w:w="2552" w:type="dxa"/>
            <w:tcBorders>
              <w:top w:val="nil"/>
              <w:left w:val="nil"/>
              <w:bottom w:val="single" w:sz="4" w:space="0" w:color="auto"/>
              <w:right w:val="single" w:sz="4" w:space="0" w:color="auto"/>
            </w:tcBorders>
            <w:shd w:val="clear" w:color="auto" w:fill="auto"/>
            <w:noWrap/>
            <w:vAlign w:val="center"/>
          </w:tcPr>
          <w:p w14:paraId="2F6330BA" w14:textId="6A8E8A99" w:rsidR="005B44E4" w:rsidRPr="00AF7626" w:rsidRDefault="005B44E4" w:rsidP="00347D50">
            <w:pPr>
              <w:jc w:val="center"/>
              <w:rPr>
                <w:strike/>
                <w:color w:val="000000"/>
              </w:rPr>
            </w:pPr>
          </w:p>
        </w:tc>
      </w:tr>
      <w:tr w:rsidR="00304B84" w:rsidRPr="00AF7626" w14:paraId="632A3CC9" w14:textId="77777777" w:rsidTr="00304B84">
        <w:trPr>
          <w:trHeight w:val="99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DDB4A1B" w14:textId="0E998920" w:rsidR="00304B84" w:rsidRPr="00AF7626" w:rsidRDefault="00304B84" w:rsidP="00347D50">
            <w:pPr>
              <w:jc w:val="center"/>
              <w:rPr>
                <w:color w:val="000000"/>
              </w:rPr>
            </w:pPr>
            <w:r w:rsidRPr="00AF7626">
              <w:rPr>
                <w:color w:val="000000"/>
              </w:rPr>
              <w:t>2</w:t>
            </w:r>
          </w:p>
        </w:tc>
        <w:tc>
          <w:tcPr>
            <w:tcW w:w="6626" w:type="dxa"/>
            <w:tcBorders>
              <w:top w:val="nil"/>
              <w:left w:val="nil"/>
              <w:bottom w:val="single" w:sz="4" w:space="0" w:color="auto"/>
              <w:right w:val="single" w:sz="4" w:space="0" w:color="auto"/>
            </w:tcBorders>
            <w:shd w:val="clear" w:color="auto" w:fill="auto"/>
            <w:vAlign w:val="center"/>
            <w:hideMark/>
          </w:tcPr>
          <w:p w14:paraId="40B6C89F" w14:textId="0B0C27E0" w:rsidR="00304B84" w:rsidRPr="00AF7626" w:rsidRDefault="00304B84" w:rsidP="00347D50">
            <w:pPr>
              <w:jc w:val="both"/>
              <w:rPr>
                <w:color w:val="000000"/>
              </w:rPr>
            </w:pPr>
            <w:r w:rsidRPr="00AF7626">
              <w:rPr>
                <w:color w:val="000000"/>
              </w:rPr>
              <w:t>Размер пенсии по старости (инвалидности) в соответствии с п.3.3 раздела III Порядка (п.2.1 - п.2.2), рублей, копеек.</w:t>
            </w:r>
          </w:p>
        </w:tc>
        <w:tc>
          <w:tcPr>
            <w:tcW w:w="2552" w:type="dxa"/>
            <w:tcBorders>
              <w:top w:val="nil"/>
              <w:left w:val="nil"/>
              <w:bottom w:val="single" w:sz="4" w:space="0" w:color="auto"/>
              <w:right w:val="single" w:sz="4" w:space="0" w:color="auto"/>
            </w:tcBorders>
            <w:shd w:val="clear" w:color="auto" w:fill="auto"/>
            <w:noWrap/>
            <w:vAlign w:val="center"/>
          </w:tcPr>
          <w:p w14:paraId="3F3B5B4C" w14:textId="79E6F2EB" w:rsidR="00304B84" w:rsidRPr="00AF7626" w:rsidRDefault="00304B84" w:rsidP="00347D50">
            <w:pPr>
              <w:jc w:val="center"/>
              <w:rPr>
                <w:color w:val="000000"/>
              </w:rPr>
            </w:pPr>
          </w:p>
        </w:tc>
      </w:tr>
      <w:tr w:rsidR="00304B84" w:rsidRPr="00AF7626" w14:paraId="412F2977" w14:textId="77777777" w:rsidTr="00304B84">
        <w:trPr>
          <w:trHeight w:val="615"/>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66AE47A" w14:textId="1FD8BEAB" w:rsidR="00304B84" w:rsidRPr="00AF7626" w:rsidRDefault="00304B84" w:rsidP="00347D50">
            <w:pPr>
              <w:jc w:val="center"/>
              <w:rPr>
                <w:color w:val="000000"/>
              </w:rPr>
            </w:pPr>
            <w:r w:rsidRPr="00AF7626">
              <w:rPr>
                <w:color w:val="000000"/>
              </w:rPr>
              <w:t>2.1</w:t>
            </w:r>
          </w:p>
        </w:tc>
        <w:tc>
          <w:tcPr>
            <w:tcW w:w="6626" w:type="dxa"/>
            <w:tcBorders>
              <w:top w:val="nil"/>
              <w:left w:val="nil"/>
              <w:bottom w:val="single" w:sz="4" w:space="0" w:color="auto"/>
              <w:right w:val="single" w:sz="4" w:space="0" w:color="auto"/>
            </w:tcBorders>
            <w:shd w:val="clear" w:color="auto" w:fill="auto"/>
            <w:vAlign w:val="center"/>
            <w:hideMark/>
          </w:tcPr>
          <w:p w14:paraId="2DCC0705" w14:textId="3A87490D" w:rsidR="00304B84" w:rsidRPr="00AF7626" w:rsidRDefault="00304B84" w:rsidP="00347D50">
            <w:pPr>
              <w:jc w:val="both"/>
              <w:rPr>
                <w:color w:val="000000"/>
              </w:rPr>
            </w:pPr>
            <w:r w:rsidRPr="00AF7626">
              <w:rPr>
                <w:color w:val="000000"/>
              </w:rPr>
              <w:t>Суммарный размер страховой пенсии и фиксированной выплаты к страховой пенсии с учетом повышения(</w:t>
            </w:r>
            <w:proofErr w:type="spellStart"/>
            <w:r w:rsidRPr="00AF7626">
              <w:rPr>
                <w:color w:val="000000"/>
              </w:rPr>
              <w:t>ий</w:t>
            </w:r>
            <w:proofErr w:type="spellEnd"/>
            <w:r w:rsidRPr="00AF7626">
              <w:rPr>
                <w:color w:val="000000"/>
              </w:rPr>
              <w:t>) фиксированной выплаты к страховой пенсии.</w:t>
            </w:r>
          </w:p>
        </w:tc>
        <w:tc>
          <w:tcPr>
            <w:tcW w:w="2552" w:type="dxa"/>
            <w:tcBorders>
              <w:top w:val="nil"/>
              <w:left w:val="nil"/>
              <w:bottom w:val="single" w:sz="4" w:space="0" w:color="auto"/>
              <w:right w:val="single" w:sz="4" w:space="0" w:color="auto"/>
            </w:tcBorders>
            <w:shd w:val="clear" w:color="auto" w:fill="auto"/>
            <w:noWrap/>
            <w:vAlign w:val="center"/>
          </w:tcPr>
          <w:p w14:paraId="07361779" w14:textId="2729EF97" w:rsidR="00304B84" w:rsidRPr="00AF7626" w:rsidRDefault="00304B84" w:rsidP="00347D50">
            <w:pPr>
              <w:jc w:val="center"/>
              <w:rPr>
                <w:strike/>
                <w:color w:val="000000"/>
              </w:rPr>
            </w:pPr>
          </w:p>
        </w:tc>
      </w:tr>
      <w:tr w:rsidR="00304B84" w:rsidRPr="00AF7626" w14:paraId="19494501" w14:textId="77777777" w:rsidTr="00304B84">
        <w:trPr>
          <w:trHeight w:val="99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9569006" w14:textId="71C94940" w:rsidR="00304B84" w:rsidRPr="00AF7626" w:rsidRDefault="00304B84" w:rsidP="00347D50">
            <w:pPr>
              <w:jc w:val="center"/>
              <w:rPr>
                <w:color w:val="000000"/>
              </w:rPr>
            </w:pPr>
            <w:r w:rsidRPr="00AF7626">
              <w:rPr>
                <w:color w:val="000000"/>
              </w:rPr>
              <w:t>2.2</w:t>
            </w:r>
          </w:p>
        </w:tc>
        <w:tc>
          <w:tcPr>
            <w:tcW w:w="6626" w:type="dxa"/>
            <w:tcBorders>
              <w:top w:val="nil"/>
              <w:left w:val="nil"/>
              <w:bottom w:val="single" w:sz="4" w:space="0" w:color="auto"/>
              <w:right w:val="single" w:sz="4" w:space="0" w:color="auto"/>
            </w:tcBorders>
            <w:shd w:val="clear" w:color="auto" w:fill="auto"/>
            <w:vAlign w:val="center"/>
            <w:hideMark/>
          </w:tcPr>
          <w:p w14:paraId="18E00F32" w14:textId="42AD53C7" w:rsidR="00304B84" w:rsidRPr="00AF7626" w:rsidRDefault="00304B84" w:rsidP="00347D50">
            <w:pPr>
              <w:jc w:val="both"/>
              <w:rPr>
                <w:color w:val="000000"/>
              </w:rPr>
            </w:pPr>
            <w:r w:rsidRPr="00AF7626">
              <w:rPr>
                <w:color w:val="000000"/>
              </w:rPr>
              <w:t>Суммы выплат к страховой пенсии, не учитываемые при определении размера пенсии за выслугу лет в соответствии с пунктом 3.3 раздела III Порядка</w:t>
            </w:r>
          </w:p>
        </w:tc>
        <w:tc>
          <w:tcPr>
            <w:tcW w:w="2552" w:type="dxa"/>
            <w:tcBorders>
              <w:top w:val="nil"/>
              <w:left w:val="nil"/>
              <w:bottom w:val="single" w:sz="4" w:space="0" w:color="auto"/>
              <w:right w:val="single" w:sz="4" w:space="0" w:color="auto"/>
            </w:tcBorders>
            <w:shd w:val="clear" w:color="auto" w:fill="auto"/>
            <w:noWrap/>
            <w:vAlign w:val="center"/>
          </w:tcPr>
          <w:p w14:paraId="66B3C2E9" w14:textId="0ED948E7" w:rsidR="00304B84" w:rsidRPr="00AF7626" w:rsidRDefault="00304B84" w:rsidP="00347D50">
            <w:pPr>
              <w:jc w:val="center"/>
              <w:rPr>
                <w:strike/>
                <w:color w:val="000000"/>
              </w:rPr>
            </w:pPr>
          </w:p>
        </w:tc>
      </w:tr>
      <w:tr w:rsidR="00304B84" w:rsidRPr="00AF7626" w14:paraId="2B6D6709" w14:textId="77777777" w:rsidTr="00304B84">
        <w:trPr>
          <w:trHeight w:val="6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AE90178" w14:textId="65A80B92" w:rsidR="00304B84" w:rsidRPr="00AF7626" w:rsidRDefault="00304B84" w:rsidP="00347D50">
            <w:pPr>
              <w:jc w:val="center"/>
              <w:rPr>
                <w:color w:val="000000"/>
              </w:rPr>
            </w:pPr>
            <w:r w:rsidRPr="00AF7626">
              <w:rPr>
                <w:color w:val="000000"/>
              </w:rPr>
              <w:t>3</w:t>
            </w:r>
          </w:p>
        </w:tc>
        <w:tc>
          <w:tcPr>
            <w:tcW w:w="6626" w:type="dxa"/>
            <w:tcBorders>
              <w:top w:val="nil"/>
              <w:left w:val="nil"/>
              <w:bottom w:val="single" w:sz="4" w:space="0" w:color="auto"/>
              <w:right w:val="single" w:sz="4" w:space="0" w:color="auto"/>
            </w:tcBorders>
            <w:shd w:val="clear" w:color="auto" w:fill="auto"/>
            <w:vAlign w:val="center"/>
            <w:hideMark/>
          </w:tcPr>
          <w:p w14:paraId="47EA24B9" w14:textId="7F6AD244" w:rsidR="00304B84" w:rsidRPr="00AF7626" w:rsidRDefault="00304B84" w:rsidP="00347D50">
            <w:pPr>
              <w:jc w:val="both"/>
              <w:rPr>
                <w:color w:val="000000"/>
              </w:rPr>
            </w:pPr>
            <w:r w:rsidRPr="00AF7626">
              <w:rPr>
                <w:color w:val="000000"/>
              </w:rPr>
              <w:t>Стаж работы на муниципальной должности, должности муниципальной службы, лет/процентов:</w:t>
            </w:r>
          </w:p>
        </w:tc>
        <w:tc>
          <w:tcPr>
            <w:tcW w:w="2552" w:type="dxa"/>
            <w:tcBorders>
              <w:top w:val="nil"/>
              <w:left w:val="nil"/>
              <w:bottom w:val="single" w:sz="4" w:space="0" w:color="auto"/>
              <w:right w:val="single" w:sz="4" w:space="0" w:color="auto"/>
            </w:tcBorders>
            <w:shd w:val="clear" w:color="auto" w:fill="auto"/>
            <w:noWrap/>
            <w:vAlign w:val="center"/>
          </w:tcPr>
          <w:p w14:paraId="7C8F95A9" w14:textId="40CE7F9D" w:rsidR="00304B84" w:rsidRPr="00AF7626" w:rsidRDefault="00304B84" w:rsidP="00347D50">
            <w:pPr>
              <w:jc w:val="center"/>
              <w:rPr>
                <w:strike/>
                <w:color w:val="000000"/>
              </w:rPr>
            </w:pPr>
          </w:p>
        </w:tc>
      </w:tr>
      <w:tr w:rsidR="00304B84" w:rsidRPr="00AF7626" w14:paraId="2D1A693A" w14:textId="77777777" w:rsidTr="00304B84">
        <w:trPr>
          <w:trHeight w:val="7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F169AD0" w14:textId="66FAFA57" w:rsidR="00304B84" w:rsidRPr="00AF7626" w:rsidRDefault="00304B84" w:rsidP="00347D50">
            <w:pPr>
              <w:jc w:val="center"/>
              <w:rPr>
                <w:color w:val="000000"/>
              </w:rPr>
            </w:pPr>
            <w:r w:rsidRPr="00AF7626">
              <w:rPr>
                <w:color w:val="000000"/>
              </w:rPr>
              <w:t>3.1</w:t>
            </w:r>
          </w:p>
        </w:tc>
        <w:tc>
          <w:tcPr>
            <w:tcW w:w="6626" w:type="dxa"/>
            <w:tcBorders>
              <w:top w:val="nil"/>
              <w:left w:val="nil"/>
              <w:bottom w:val="single" w:sz="4" w:space="0" w:color="auto"/>
              <w:right w:val="single" w:sz="4" w:space="0" w:color="auto"/>
            </w:tcBorders>
            <w:shd w:val="clear" w:color="auto" w:fill="auto"/>
            <w:vAlign w:val="center"/>
            <w:hideMark/>
          </w:tcPr>
          <w:p w14:paraId="413DEF89" w14:textId="787435BC" w:rsidR="00304B84" w:rsidRPr="00AF7626" w:rsidRDefault="00304B84" w:rsidP="00347D50">
            <w:pPr>
              <w:jc w:val="both"/>
              <w:rPr>
                <w:color w:val="000000"/>
              </w:rPr>
            </w:pPr>
            <w:r w:rsidRPr="00AF7626">
              <w:rPr>
                <w:color w:val="000000"/>
              </w:rPr>
              <w:t>без учета иных периодов</w:t>
            </w:r>
          </w:p>
        </w:tc>
        <w:tc>
          <w:tcPr>
            <w:tcW w:w="2552" w:type="dxa"/>
            <w:tcBorders>
              <w:top w:val="nil"/>
              <w:left w:val="nil"/>
              <w:bottom w:val="single" w:sz="4" w:space="0" w:color="auto"/>
              <w:right w:val="single" w:sz="4" w:space="0" w:color="auto"/>
            </w:tcBorders>
            <w:shd w:val="clear" w:color="auto" w:fill="auto"/>
            <w:noWrap/>
            <w:vAlign w:val="center"/>
          </w:tcPr>
          <w:p w14:paraId="001B29AC" w14:textId="4D027EA1" w:rsidR="00304B84" w:rsidRPr="00AF7626" w:rsidRDefault="00304B84" w:rsidP="00347D50">
            <w:pPr>
              <w:jc w:val="center"/>
              <w:rPr>
                <w:strike/>
                <w:color w:val="000000"/>
              </w:rPr>
            </w:pPr>
          </w:p>
        </w:tc>
      </w:tr>
      <w:tr w:rsidR="00304B84" w:rsidRPr="00AF7626" w14:paraId="39B37C18" w14:textId="77777777" w:rsidTr="00304B84">
        <w:trPr>
          <w:trHeight w:val="6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943A352" w14:textId="02F95BC6" w:rsidR="00304B84" w:rsidRPr="00AF7626" w:rsidRDefault="00304B84" w:rsidP="00347D50">
            <w:pPr>
              <w:jc w:val="center"/>
              <w:rPr>
                <w:color w:val="000000"/>
              </w:rPr>
            </w:pPr>
            <w:r w:rsidRPr="00AF7626">
              <w:rPr>
                <w:color w:val="000000"/>
              </w:rPr>
              <w:t>3.2</w:t>
            </w:r>
          </w:p>
        </w:tc>
        <w:tc>
          <w:tcPr>
            <w:tcW w:w="6626" w:type="dxa"/>
            <w:tcBorders>
              <w:top w:val="nil"/>
              <w:left w:val="nil"/>
              <w:bottom w:val="single" w:sz="4" w:space="0" w:color="auto"/>
              <w:right w:val="single" w:sz="4" w:space="0" w:color="auto"/>
            </w:tcBorders>
            <w:shd w:val="clear" w:color="auto" w:fill="auto"/>
            <w:vAlign w:val="center"/>
            <w:hideMark/>
          </w:tcPr>
          <w:p w14:paraId="62DD736D" w14:textId="7C6F1687" w:rsidR="00304B84" w:rsidRPr="00AF7626" w:rsidRDefault="00304B84" w:rsidP="00347D50">
            <w:pPr>
              <w:jc w:val="both"/>
              <w:rPr>
                <w:color w:val="000000"/>
              </w:rPr>
            </w:pPr>
            <w:r w:rsidRPr="00AF7626">
              <w:rPr>
                <w:color w:val="000000"/>
              </w:rPr>
              <w:t>с учетом иных периодов</w:t>
            </w:r>
          </w:p>
        </w:tc>
        <w:tc>
          <w:tcPr>
            <w:tcW w:w="2552" w:type="dxa"/>
            <w:tcBorders>
              <w:top w:val="nil"/>
              <w:left w:val="nil"/>
              <w:bottom w:val="single" w:sz="4" w:space="0" w:color="auto"/>
              <w:right w:val="single" w:sz="4" w:space="0" w:color="auto"/>
            </w:tcBorders>
            <w:shd w:val="clear" w:color="auto" w:fill="auto"/>
            <w:noWrap/>
            <w:vAlign w:val="bottom"/>
          </w:tcPr>
          <w:p w14:paraId="64A2195A" w14:textId="73C0C319" w:rsidR="00304B84" w:rsidRPr="00AF7626" w:rsidRDefault="00304B84" w:rsidP="00347D50">
            <w:pPr>
              <w:jc w:val="center"/>
              <w:rPr>
                <w:strike/>
                <w:color w:val="000000"/>
              </w:rPr>
            </w:pPr>
          </w:p>
        </w:tc>
      </w:tr>
      <w:tr w:rsidR="00304B84" w:rsidRPr="00AF7626" w14:paraId="328D2518" w14:textId="77777777" w:rsidTr="00304B84">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5AC7BDC" w14:textId="14565732" w:rsidR="00304B84" w:rsidRPr="00AF7626" w:rsidRDefault="00304B84" w:rsidP="00347D50">
            <w:pPr>
              <w:jc w:val="center"/>
              <w:rPr>
                <w:color w:val="000000"/>
              </w:rPr>
            </w:pPr>
            <w:r w:rsidRPr="00AF7626">
              <w:rPr>
                <w:color w:val="000000"/>
              </w:rPr>
              <w:t>4</w:t>
            </w:r>
          </w:p>
        </w:tc>
        <w:tc>
          <w:tcPr>
            <w:tcW w:w="6626" w:type="dxa"/>
            <w:tcBorders>
              <w:top w:val="nil"/>
              <w:left w:val="nil"/>
              <w:bottom w:val="single" w:sz="4" w:space="0" w:color="auto"/>
              <w:right w:val="single" w:sz="4" w:space="0" w:color="auto"/>
            </w:tcBorders>
            <w:shd w:val="clear" w:color="auto" w:fill="auto"/>
            <w:vAlign w:val="center"/>
            <w:hideMark/>
          </w:tcPr>
          <w:p w14:paraId="35188A47" w14:textId="6C627DEF" w:rsidR="00304B84" w:rsidRPr="00AF7626" w:rsidRDefault="00304B84" w:rsidP="00347D50">
            <w:pPr>
              <w:jc w:val="both"/>
              <w:rPr>
                <w:color w:val="000000"/>
              </w:rPr>
            </w:pPr>
            <w:r w:rsidRPr="00AF7626">
              <w:rPr>
                <w:color w:val="000000"/>
              </w:rPr>
              <w:t xml:space="preserve">Размер пенсии за выслугу лет в соответствии с разделом III Порядка, рублей: </w:t>
            </w:r>
          </w:p>
        </w:tc>
        <w:tc>
          <w:tcPr>
            <w:tcW w:w="2552" w:type="dxa"/>
            <w:tcBorders>
              <w:top w:val="nil"/>
              <w:left w:val="nil"/>
              <w:bottom w:val="single" w:sz="4" w:space="0" w:color="auto"/>
              <w:right w:val="single" w:sz="4" w:space="0" w:color="auto"/>
            </w:tcBorders>
            <w:shd w:val="clear" w:color="auto" w:fill="auto"/>
            <w:noWrap/>
            <w:vAlign w:val="bottom"/>
          </w:tcPr>
          <w:p w14:paraId="097D9A17" w14:textId="45098367" w:rsidR="00304B84" w:rsidRPr="00AF7626" w:rsidRDefault="00304B84" w:rsidP="00347D50">
            <w:pPr>
              <w:jc w:val="center"/>
              <w:rPr>
                <w:strike/>
                <w:color w:val="000000"/>
              </w:rPr>
            </w:pPr>
          </w:p>
        </w:tc>
      </w:tr>
      <w:tr w:rsidR="00304B84" w:rsidRPr="00AF7626" w14:paraId="1C761EA6" w14:textId="77777777" w:rsidTr="00304B84">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BD4E128" w14:textId="0F92C395" w:rsidR="00304B84" w:rsidRPr="00AF7626" w:rsidRDefault="00304B84" w:rsidP="00347D50">
            <w:pPr>
              <w:jc w:val="center"/>
              <w:rPr>
                <w:color w:val="000000"/>
              </w:rPr>
            </w:pPr>
            <w:r w:rsidRPr="00AF7626">
              <w:rPr>
                <w:color w:val="000000"/>
              </w:rPr>
              <w:t>4.1</w:t>
            </w:r>
          </w:p>
        </w:tc>
        <w:tc>
          <w:tcPr>
            <w:tcW w:w="6626" w:type="dxa"/>
            <w:tcBorders>
              <w:top w:val="nil"/>
              <w:left w:val="nil"/>
              <w:bottom w:val="single" w:sz="4" w:space="0" w:color="auto"/>
              <w:right w:val="single" w:sz="4" w:space="0" w:color="auto"/>
            </w:tcBorders>
            <w:shd w:val="clear" w:color="auto" w:fill="auto"/>
            <w:vAlign w:val="center"/>
            <w:hideMark/>
          </w:tcPr>
          <w:p w14:paraId="60CEBAC2" w14:textId="59C93BB5" w:rsidR="00304B84" w:rsidRPr="00AF7626" w:rsidRDefault="00304B84" w:rsidP="00347D50">
            <w:pPr>
              <w:jc w:val="both"/>
              <w:rPr>
                <w:color w:val="000000"/>
              </w:rPr>
            </w:pPr>
            <w:r w:rsidRPr="00AF7626">
              <w:rPr>
                <w:color w:val="000000"/>
              </w:rPr>
              <w:t>без учета иных периодов (п.1.-п.2.) * п. 3.1 %</w:t>
            </w:r>
          </w:p>
        </w:tc>
        <w:tc>
          <w:tcPr>
            <w:tcW w:w="2552" w:type="dxa"/>
            <w:tcBorders>
              <w:top w:val="nil"/>
              <w:left w:val="nil"/>
              <w:bottom w:val="single" w:sz="4" w:space="0" w:color="auto"/>
              <w:right w:val="single" w:sz="4" w:space="0" w:color="auto"/>
            </w:tcBorders>
            <w:shd w:val="clear" w:color="auto" w:fill="auto"/>
            <w:noWrap/>
            <w:vAlign w:val="bottom"/>
          </w:tcPr>
          <w:p w14:paraId="75DF8ECC" w14:textId="1902E0DC" w:rsidR="00304B84" w:rsidRPr="00AF7626" w:rsidRDefault="00304B84" w:rsidP="00347D50">
            <w:pPr>
              <w:jc w:val="center"/>
              <w:rPr>
                <w:strike/>
                <w:color w:val="000000"/>
              </w:rPr>
            </w:pPr>
          </w:p>
        </w:tc>
      </w:tr>
      <w:tr w:rsidR="00304B84" w:rsidRPr="00AF7626" w14:paraId="489541A2" w14:textId="77777777" w:rsidTr="00304B84">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A828790" w14:textId="63E82484" w:rsidR="00304B84" w:rsidRPr="00AF7626" w:rsidRDefault="00304B84" w:rsidP="00347D50">
            <w:pPr>
              <w:jc w:val="center"/>
              <w:rPr>
                <w:color w:val="000000"/>
              </w:rPr>
            </w:pPr>
            <w:r w:rsidRPr="00AF7626">
              <w:rPr>
                <w:color w:val="000000"/>
              </w:rPr>
              <w:t>4.2</w:t>
            </w:r>
          </w:p>
        </w:tc>
        <w:tc>
          <w:tcPr>
            <w:tcW w:w="6626" w:type="dxa"/>
            <w:tcBorders>
              <w:top w:val="nil"/>
              <w:left w:val="nil"/>
              <w:bottom w:val="single" w:sz="4" w:space="0" w:color="auto"/>
              <w:right w:val="single" w:sz="4" w:space="0" w:color="auto"/>
            </w:tcBorders>
            <w:shd w:val="clear" w:color="auto" w:fill="auto"/>
            <w:vAlign w:val="center"/>
            <w:hideMark/>
          </w:tcPr>
          <w:p w14:paraId="7C97A787" w14:textId="7E01EBCF" w:rsidR="00304B84" w:rsidRPr="00AF7626" w:rsidRDefault="00304B84" w:rsidP="00347D50">
            <w:pPr>
              <w:jc w:val="both"/>
              <w:rPr>
                <w:color w:val="000000"/>
              </w:rPr>
            </w:pPr>
            <w:r w:rsidRPr="00AF7626">
              <w:rPr>
                <w:color w:val="000000"/>
              </w:rPr>
              <w:t>с учетом иных периодов (п.1.- п.2.) * п.3.2 %</w:t>
            </w:r>
          </w:p>
        </w:tc>
        <w:tc>
          <w:tcPr>
            <w:tcW w:w="2552" w:type="dxa"/>
            <w:tcBorders>
              <w:top w:val="nil"/>
              <w:left w:val="nil"/>
              <w:bottom w:val="single" w:sz="4" w:space="0" w:color="auto"/>
              <w:right w:val="single" w:sz="4" w:space="0" w:color="auto"/>
            </w:tcBorders>
            <w:shd w:val="clear" w:color="auto" w:fill="auto"/>
            <w:noWrap/>
            <w:vAlign w:val="bottom"/>
          </w:tcPr>
          <w:p w14:paraId="6102EEEF" w14:textId="1E79149E" w:rsidR="00304B84" w:rsidRPr="00AF7626" w:rsidRDefault="00304B84" w:rsidP="00347D50">
            <w:pPr>
              <w:jc w:val="center"/>
              <w:rPr>
                <w:strike/>
                <w:color w:val="000000"/>
              </w:rPr>
            </w:pPr>
          </w:p>
        </w:tc>
      </w:tr>
    </w:tbl>
    <w:p w14:paraId="0CE9A8DE" w14:textId="77777777" w:rsidR="005B44E4" w:rsidRPr="00AF7626" w:rsidRDefault="005B44E4" w:rsidP="00347D50">
      <w:pPr>
        <w:rPr>
          <w:rFonts w:cs="Arial"/>
          <w:strike/>
          <w:sz w:val="26"/>
          <w:szCs w:val="26"/>
        </w:rPr>
      </w:pPr>
      <w:r w:rsidRPr="00AF7626">
        <w:rPr>
          <w:rFonts w:cs="Arial"/>
          <w:strike/>
          <w:sz w:val="26"/>
          <w:szCs w:val="26"/>
        </w:rPr>
        <w:t xml:space="preserve"> </w:t>
      </w:r>
    </w:p>
    <w:p w14:paraId="2E5ABCA9" w14:textId="7D53FDB4" w:rsidR="005B44E4" w:rsidRPr="00AF7626" w:rsidRDefault="00304B84" w:rsidP="00347D50">
      <w:pPr>
        <w:pStyle w:val="a7"/>
        <w:rPr>
          <w:rFonts w:eastAsia="Calibri"/>
          <w:lang w:eastAsia="en-US"/>
        </w:rPr>
      </w:pPr>
      <w:r w:rsidRPr="00AF7626">
        <w:rPr>
          <w:rFonts w:eastAsia="Calibri"/>
          <w:lang w:eastAsia="en-US"/>
        </w:rPr>
        <w:t>Главный бухгалтер</w:t>
      </w:r>
      <w:r w:rsidR="00732B0D" w:rsidRPr="00AF7626">
        <w:rPr>
          <w:rFonts w:eastAsia="Calibri"/>
          <w:lang w:eastAsia="en-US"/>
        </w:rPr>
        <w:t xml:space="preserve">                  __________________                   ____________________________</w:t>
      </w:r>
    </w:p>
    <w:p w14:paraId="4D6950E9" w14:textId="1D6FABDB" w:rsidR="00732B0D" w:rsidRPr="00AF7626" w:rsidRDefault="00732B0D" w:rsidP="00347D50">
      <w:pPr>
        <w:pStyle w:val="a7"/>
        <w:rPr>
          <w:rFonts w:eastAsia="Calibri"/>
          <w:vertAlign w:val="superscript"/>
          <w:lang w:eastAsia="en-US"/>
        </w:rPr>
      </w:pPr>
      <w:r w:rsidRPr="00AF7626">
        <w:rPr>
          <w:rFonts w:eastAsia="Calibri"/>
          <w:vertAlign w:val="superscript"/>
          <w:lang w:eastAsia="en-US"/>
        </w:rPr>
        <w:t xml:space="preserve">(либо лицо его </w:t>
      </w:r>
      <w:proofErr w:type="gramStart"/>
      <w:r w:rsidRPr="00AF7626">
        <w:rPr>
          <w:rFonts w:eastAsia="Calibri"/>
          <w:vertAlign w:val="superscript"/>
          <w:lang w:eastAsia="en-US"/>
        </w:rPr>
        <w:t xml:space="preserve">замещающее)   </w:t>
      </w:r>
      <w:proofErr w:type="gramEnd"/>
      <w:r w:rsidRPr="00AF7626">
        <w:rPr>
          <w:rFonts w:eastAsia="Calibri"/>
          <w:vertAlign w:val="superscript"/>
          <w:lang w:eastAsia="en-US"/>
        </w:rPr>
        <w:t xml:space="preserve">                                          (подпись)                                                                          (инициалы, фамилия)</w:t>
      </w:r>
    </w:p>
    <w:p w14:paraId="26BF43C2" w14:textId="39F20C9F" w:rsidR="00732B0D" w:rsidRPr="00AF7626" w:rsidRDefault="00732B0D" w:rsidP="00347D50">
      <w:pPr>
        <w:pStyle w:val="a7"/>
        <w:rPr>
          <w:rFonts w:eastAsia="Calibri"/>
          <w:lang w:eastAsia="en-US"/>
        </w:rPr>
      </w:pPr>
      <w:r w:rsidRPr="00AF7626">
        <w:rPr>
          <w:rFonts w:eastAsia="Calibri"/>
          <w:lang w:eastAsia="en-US"/>
        </w:rPr>
        <w:t>Исполнитель: ____________________________________</w:t>
      </w:r>
    </w:p>
    <w:p w14:paraId="6AEC8096" w14:textId="3D15ACB8" w:rsidR="00732B0D" w:rsidRPr="00AF7626" w:rsidRDefault="00732B0D" w:rsidP="00347D50">
      <w:pPr>
        <w:pStyle w:val="a7"/>
        <w:rPr>
          <w:rFonts w:eastAsia="Calibri"/>
          <w:vertAlign w:val="superscript"/>
          <w:lang w:eastAsia="en-US"/>
        </w:rPr>
      </w:pPr>
      <w:r w:rsidRPr="00AF7626">
        <w:rPr>
          <w:rFonts w:eastAsia="Calibri"/>
          <w:vertAlign w:val="superscript"/>
          <w:lang w:eastAsia="en-US"/>
        </w:rPr>
        <w:t xml:space="preserve">                                                                       (ФИО)</w:t>
      </w:r>
    </w:p>
    <w:p w14:paraId="121B604B" w14:textId="6327B598" w:rsidR="00732B0D" w:rsidRPr="00732B0D" w:rsidRDefault="00732B0D" w:rsidP="00347D50">
      <w:pPr>
        <w:pStyle w:val="a7"/>
        <w:rPr>
          <w:rFonts w:eastAsia="Calibri"/>
          <w:bCs/>
          <w:lang w:eastAsia="en-US"/>
        </w:rPr>
      </w:pPr>
      <w:r w:rsidRPr="00AF7626">
        <w:rPr>
          <w:rFonts w:eastAsia="Calibri"/>
          <w:lang w:eastAsia="en-US"/>
        </w:rPr>
        <w:t>Дата выдачи: ____________________________________</w:t>
      </w:r>
    </w:p>
    <w:sectPr w:rsidR="00732B0D" w:rsidRPr="00732B0D" w:rsidSect="008228A2">
      <w:pgSz w:w="11906" w:h="16838"/>
      <w:pgMar w:top="851" w:right="566" w:bottom="42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20581" w14:textId="77777777" w:rsidR="00557916" w:rsidRDefault="00557916">
      <w:r>
        <w:separator/>
      </w:r>
    </w:p>
  </w:endnote>
  <w:endnote w:type="continuationSeparator" w:id="0">
    <w:p w14:paraId="0776D078" w14:textId="77777777" w:rsidR="00557916" w:rsidRDefault="0055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horndale AMT">
    <w:altName w:val="Times New Roman"/>
    <w:charset w:val="CC"/>
    <w:family w:val="roman"/>
    <w:pitch w:val="variable"/>
  </w:font>
  <w:font w:name="Albany AMT">
    <w:altName w:val="Arial"/>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5E189" w14:textId="77777777" w:rsidR="004254A6" w:rsidRDefault="004254A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907AE" w14:textId="77777777" w:rsidR="004254A6" w:rsidRDefault="004254A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933AB" w14:textId="77777777" w:rsidR="004254A6" w:rsidRDefault="004254A6">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F8EA9" w14:textId="77777777" w:rsidR="004254A6" w:rsidRDefault="004254A6">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C209F32" w14:textId="77777777" w:rsidR="004254A6" w:rsidRDefault="004254A6">
    <w:pPr>
      <w:pStyle w:val="ac"/>
      <w:ind w:right="360"/>
    </w:pPr>
  </w:p>
  <w:p w14:paraId="2A8804AD" w14:textId="77777777" w:rsidR="004254A6" w:rsidRDefault="004254A6"/>
  <w:p w14:paraId="3F282D93" w14:textId="77777777" w:rsidR="004254A6" w:rsidRDefault="004254A6"/>
  <w:p w14:paraId="03693A3F" w14:textId="77777777" w:rsidR="004254A6" w:rsidRDefault="004254A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50D8D" w14:textId="77777777" w:rsidR="004254A6" w:rsidRDefault="004254A6">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82517" w14:textId="77777777" w:rsidR="00557916" w:rsidRDefault="00557916">
      <w:r>
        <w:separator/>
      </w:r>
    </w:p>
  </w:footnote>
  <w:footnote w:type="continuationSeparator" w:id="0">
    <w:p w14:paraId="6A6219D4" w14:textId="77777777" w:rsidR="00557916" w:rsidRDefault="00557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924C2" w14:textId="77777777" w:rsidR="004254A6" w:rsidRDefault="004254A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376D" w14:textId="77777777" w:rsidR="004254A6" w:rsidRDefault="004254A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30A6F" w14:textId="77777777" w:rsidR="004254A6" w:rsidRDefault="004254A6">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D9A6C" w14:textId="77777777" w:rsidR="004254A6" w:rsidRDefault="004254A6" w:rsidP="00A06B1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14:paraId="1CA9FA67" w14:textId="77777777" w:rsidR="004254A6" w:rsidRDefault="004254A6">
    <w:pPr>
      <w:pStyle w:val="a9"/>
    </w:pPr>
  </w:p>
  <w:p w14:paraId="3FF7FABD" w14:textId="77777777" w:rsidR="004254A6" w:rsidRDefault="004254A6"/>
  <w:p w14:paraId="275AFCC7" w14:textId="77777777" w:rsidR="004254A6" w:rsidRDefault="004254A6"/>
  <w:p w14:paraId="68A02925" w14:textId="77777777" w:rsidR="004254A6" w:rsidRDefault="004254A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CFF70" w14:textId="77777777" w:rsidR="004254A6" w:rsidRDefault="004254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26E43A6"/>
    <w:lvl w:ilvl="0">
      <w:numFmt w:val="bullet"/>
      <w:lvlText w:val="*"/>
      <w:lvlJc w:val="left"/>
    </w:lvl>
  </w:abstractNum>
  <w:abstractNum w:abstractNumId="1">
    <w:nsid w:val="000A29AD"/>
    <w:multiLevelType w:val="hybridMultilevel"/>
    <w:tmpl w:val="843A475E"/>
    <w:lvl w:ilvl="0" w:tplc="C9AEAE2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003E07B5"/>
    <w:multiLevelType w:val="singleLevel"/>
    <w:tmpl w:val="D882A6D2"/>
    <w:lvl w:ilvl="0">
      <w:start w:val="1"/>
      <w:numFmt w:val="decimal"/>
      <w:lvlText w:val="%1."/>
      <w:lvlJc w:val="left"/>
      <w:pPr>
        <w:tabs>
          <w:tab w:val="num" w:pos="1069"/>
        </w:tabs>
        <w:ind w:left="1069" w:hanging="360"/>
      </w:pPr>
      <w:rPr>
        <w:rFonts w:hint="default"/>
      </w:rPr>
    </w:lvl>
  </w:abstractNum>
  <w:abstractNum w:abstractNumId="3">
    <w:nsid w:val="04590683"/>
    <w:multiLevelType w:val="hybridMultilevel"/>
    <w:tmpl w:val="94EA825C"/>
    <w:lvl w:ilvl="0" w:tplc="A62EC1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7322E46"/>
    <w:multiLevelType w:val="singleLevel"/>
    <w:tmpl w:val="D8C6A33E"/>
    <w:lvl w:ilvl="0">
      <w:start w:val="3"/>
      <w:numFmt w:val="bullet"/>
      <w:lvlText w:val="-"/>
      <w:lvlJc w:val="left"/>
      <w:pPr>
        <w:tabs>
          <w:tab w:val="num" w:pos="945"/>
        </w:tabs>
        <w:ind w:left="945" w:hanging="360"/>
      </w:pPr>
      <w:rPr>
        <w:rFonts w:ascii="Times New Roman" w:hAnsi="Times New Roman" w:hint="default"/>
      </w:rPr>
    </w:lvl>
  </w:abstractNum>
  <w:abstractNum w:abstractNumId="5">
    <w:nsid w:val="0BC4020D"/>
    <w:multiLevelType w:val="hybridMultilevel"/>
    <w:tmpl w:val="00FE77A8"/>
    <w:lvl w:ilvl="0" w:tplc="D3A849D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995954"/>
    <w:multiLevelType w:val="hybridMultilevel"/>
    <w:tmpl w:val="FE664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A11FFC"/>
    <w:multiLevelType w:val="hybridMultilevel"/>
    <w:tmpl w:val="9EFA4E94"/>
    <w:lvl w:ilvl="0" w:tplc="136A102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1A0A9E"/>
    <w:multiLevelType w:val="hybridMultilevel"/>
    <w:tmpl w:val="81D8D16C"/>
    <w:lvl w:ilvl="0" w:tplc="D91A50E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1FA1EBA"/>
    <w:multiLevelType w:val="multilevel"/>
    <w:tmpl w:val="9F540BCA"/>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1339"/>
        </w:tabs>
        <w:ind w:left="1339" w:hanging="450"/>
      </w:pPr>
      <w:rPr>
        <w:rFonts w:hint="default"/>
      </w:rPr>
    </w:lvl>
    <w:lvl w:ilvl="2">
      <w:start w:val="1"/>
      <w:numFmt w:val="decimal"/>
      <w:lvlText w:val="%1.%2.%3"/>
      <w:lvlJc w:val="left"/>
      <w:pPr>
        <w:tabs>
          <w:tab w:val="num" w:pos="2498"/>
        </w:tabs>
        <w:ind w:left="2498" w:hanging="720"/>
      </w:pPr>
      <w:rPr>
        <w:rFonts w:hint="default"/>
      </w:rPr>
    </w:lvl>
    <w:lvl w:ilvl="3">
      <w:start w:val="1"/>
      <w:numFmt w:val="decimal"/>
      <w:lvlText w:val="%1.%2.%3.%4"/>
      <w:lvlJc w:val="left"/>
      <w:pPr>
        <w:tabs>
          <w:tab w:val="num" w:pos="3387"/>
        </w:tabs>
        <w:ind w:left="3387" w:hanging="720"/>
      </w:pPr>
      <w:rPr>
        <w:rFonts w:hint="default"/>
      </w:rPr>
    </w:lvl>
    <w:lvl w:ilvl="4">
      <w:start w:val="1"/>
      <w:numFmt w:val="decimal"/>
      <w:lvlText w:val="%1.%2.%3.%4.%5"/>
      <w:lvlJc w:val="left"/>
      <w:pPr>
        <w:tabs>
          <w:tab w:val="num" w:pos="4636"/>
        </w:tabs>
        <w:ind w:left="4636" w:hanging="1080"/>
      </w:pPr>
      <w:rPr>
        <w:rFonts w:hint="default"/>
      </w:rPr>
    </w:lvl>
    <w:lvl w:ilvl="5">
      <w:start w:val="1"/>
      <w:numFmt w:val="decimal"/>
      <w:lvlText w:val="%1.%2.%3.%4.%5.%6"/>
      <w:lvlJc w:val="left"/>
      <w:pPr>
        <w:tabs>
          <w:tab w:val="num" w:pos="5525"/>
        </w:tabs>
        <w:ind w:left="5525" w:hanging="1080"/>
      </w:pPr>
      <w:rPr>
        <w:rFonts w:hint="default"/>
      </w:rPr>
    </w:lvl>
    <w:lvl w:ilvl="6">
      <w:start w:val="1"/>
      <w:numFmt w:val="decimal"/>
      <w:lvlText w:val="%1.%2.%3.%4.%5.%6.%7"/>
      <w:lvlJc w:val="left"/>
      <w:pPr>
        <w:tabs>
          <w:tab w:val="num" w:pos="6774"/>
        </w:tabs>
        <w:ind w:left="6774" w:hanging="1440"/>
      </w:pPr>
      <w:rPr>
        <w:rFonts w:hint="default"/>
      </w:rPr>
    </w:lvl>
    <w:lvl w:ilvl="7">
      <w:start w:val="1"/>
      <w:numFmt w:val="decimal"/>
      <w:lvlText w:val="%1.%2.%3.%4.%5.%6.%7.%8"/>
      <w:lvlJc w:val="left"/>
      <w:pPr>
        <w:tabs>
          <w:tab w:val="num" w:pos="8023"/>
        </w:tabs>
        <w:ind w:left="8023" w:hanging="1800"/>
      </w:pPr>
      <w:rPr>
        <w:rFonts w:hint="default"/>
      </w:rPr>
    </w:lvl>
    <w:lvl w:ilvl="8">
      <w:start w:val="1"/>
      <w:numFmt w:val="decimal"/>
      <w:lvlText w:val="%1.%2.%3.%4.%5.%6.%7.%8.%9"/>
      <w:lvlJc w:val="left"/>
      <w:pPr>
        <w:tabs>
          <w:tab w:val="num" w:pos="8912"/>
        </w:tabs>
        <w:ind w:left="8912" w:hanging="1800"/>
      </w:pPr>
      <w:rPr>
        <w:rFonts w:hint="default"/>
      </w:rPr>
    </w:lvl>
  </w:abstractNum>
  <w:abstractNum w:abstractNumId="10">
    <w:nsid w:val="247567F6"/>
    <w:multiLevelType w:val="multilevel"/>
    <w:tmpl w:val="0600ADA6"/>
    <w:lvl w:ilvl="0">
      <w:start w:val="1"/>
      <w:numFmt w:val="decimal"/>
      <w:lvlText w:val="%1."/>
      <w:lvlJc w:val="left"/>
      <w:pPr>
        <w:ind w:left="1301" w:hanging="450"/>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3273" w:hanging="720"/>
      </w:pPr>
      <w:rPr>
        <w:rFonts w:hint="default"/>
      </w:rPr>
    </w:lvl>
    <w:lvl w:ilvl="3">
      <w:start w:val="1"/>
      <w:numFmt w:val="decimal"/>
      <w:lvlText w:val="%1.%2.%3.%4."/>
      <w:lvlJc w:val="left"/>
      <w:pPr>
        <w:ind w:left="4484" w:hanging="1080"/>
      </w:pPr>
      <w:rPr>
        <w:rFonts w:hint="default"/>
      </w:rPr>
    </w:lvl>
    <w:lvl w:ilvl="4">
      <w:start w:val="1"/>
      <w:numFmt w:val="decimal"/>
      <w:lvlText w:val="%1.%2.%3.%4.%5."/>
      <w:lvlJc w:val="left"/>
      <w:pPr>
        <w:ind w:left="5335" w:hanging="1080"/>
      </w:pPr>
      <w:rPr>
        <w:rFonts w:hint="default"/>
      </w:rPr>
    </w:lvl>
    <w:lvl w:ilvl="5">
      <w:start w:val="1"/>
      <w:numFmt w:val="decimal"/>
      <w:lvlText w:val="%1.%2.%3.%4.%5.%6."/>
      <w:lvlJc w:val="left"/>
      <w:pPr>
        <w:ind w:left="6546" w:hanging="1440"/>
      </w:pPr>
      <w:rPr>
        <w:rFonts w:hint="default"/>
      </w:rPr>
    </w:lvl>
    <w:lvl w:ilvl="6">
      <w:start w:val="1"/>
      <w:numFmt w:val="decimal"/>
      <w:lvlText w:val="%1.%2.%3.%4.%5.%6.%7."/>
      <w:lvlJc w:val="left"/>
      <w:pPr>
        <w:ind w:left="7397" w:hanging="1440"/>
      </w:pPr>
      <w:rPr>
        <w:rFonts w:hint="default"/>
      </w:rPr>
    </w:lvl>
    <w:lvl w:ilvl="7">
      <w:start w:val="1"/>
      <w:numFmt w:val="decimal"/>
      <w:lvlText w:val="%1.%2.%3.%4.%5.%6.%7.%8."/>
      <w:lvlJc w:val="left"/>
      <w:pPr>
        <w:ind w:left="8608" w:hanging="1800"/>
      </w:pPr>
      <w:rPr>
        <w:rFonts w:hint="default"/>
      </w:rPr>
    </w:lvl>
    <w:lvl w:ilvl="8">
      <w:start w:val="1"/>
      <w:numFmt w:val="decimal"/>
      <w:lvlText w:val="%1.%2.%3.%4.%5.%6.%7.%8.%9."/>
      <w:lvlJc w:val="left"/>
      <w:pPr>
        <w:ind w:left="9459" w:hanging="1800"/>
      </w:pPr>
      <w:rPr>
        <w:rFonts w:hint="default"/>
      </w:rPr>
    </w:lvl>
  </w:abstractNum>
  <w:abstractNum w:abstractNumId="11">
    <w:nsid w:val="25F13BAE"/>
    <w:multiLevelType w:val="singleLevel"/>
    <w:tmpl w:val="73D42EDA"/>
    <w:lvl w:ilvl="0">
      <w:start w:val="7"/>
      <w:numFmt w:val="bullet"/>
      <w:lvlText w:val="-"/>
      <w:lvlJc w:val="left"/>
      <w:pPr>
        <w:tabs>
          <w:tab w:val="num" w:pos="1020"/>
        </w:tabs>
        <w:ind w:left="1020" w:hanging="360"/>
      </w:pPr>
      <w:rPr>
        <w:rFonts w:ascii="Times New Roman" w:hAnsi="Times New Roman" w:hint="default"/>
      </w:rPr>
    </w:lvl>
  </w:abstractNum>
  <w:abstractNum w:abstractNumId="12">
    <w:nsid w:val="26C57C9E"/>
    <w:multiLevelType w:val="hybridMultilevel"/>
    <w:tmpl w:val="5D02A29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92A60E6"/>
    <w:multiLevelType w:val="singleLevel"/>
    <w:tmpl w:val="3E3C093A"/>
    <w:lvl w:ilvl="0">
      <w:start w:val="2"/>
      <w:numFmt w:val="decimal"/>
      <w:lvlText w:val="%1."/>
      <w:legacy w:legacy="1" w:legacySpace="0" w:legacyIndent="281"/>
      <w:lvlJc w:val="left"/>
      <w:rPr>
        <w:rFonts w:ascii="Times New Roman" w:hAnsi="Times New Roman" w:cs="Times New Roman" w:hint="default"/>
      </w:rPr>
    </w:lvl>
  </w:abstractNum>
  <w:abstractNum w:abstractNumId="14">
    <w:nsid w:val="29875B0E"/>
    <w:multiLevelType w:val="hybridMultilevel"/>
    <w:tmpl w:val="88C2F5C2"/>
    <w:lvl w:ilvl="0" w:tplc="0419000F">
      <w:start w:val="1"/>
      <w:numFmt w:val="decimal"/>
      <w:lvlText w:val="%1."/>
      <w:lvlJc w:val="left"/>
      <w:pPr>
        <w:tabs>
          <w:tab w:val="num" w:pos="1434"/>
        </w:tabs>
        <w:ind w:left="1434" w:hanging="360"/>
      </w:pPr>
    </w:lvl>
    <w:lvl w:ilvl="1" w:tplc="04190019" w:tentative="1">
      <w:start w:val="1"/>
      <w:numFmt w:val="lowerLetter"/>
      <w:lvlText w:val="%2."/>
      <w:lvlJc w:val="left"/>
      <w:pPr>
        <w:tabs>
          <w:tab w:val="num" w:pos="2154"/>
        </w:tabs>
        <w:ind w:left="2154" w:hanging="360"/>
      </w:pPr>
    </w:lvl>
    <w:lvl w:ilvl="2" w:tplc="0419001B" w:tentative="1">
      <w:start w:val="1"/>
      <w:numFmt w:val="lowerRoman"/>
      <w:lvlText w:val="%3."/>
      <w:lvlJc w:val="right"/>
      <w:pPr>
        <w:tabs>
          <w:tab w:val="num" w:pos="2874"/>
        </w:tabs>
        <w:ind w:left="2874" w:hanging="180"/>
      </w:pPr>
    </w:lvl>
    <w:lvl w:ilvl="3" w:tplc="0419000F" w:tentative="1">
      <w:start w:val="1"/>
      <w:numFmt w:val="decimal"/>
      <w:lvlText w:val="%4."/>
      <w:lvlJc w:val="left"/>
      <w:pPr>
        <w:tabs>
          <w:tab w:val="num" w:pos="3594"/>
        </w:tabs>
        <w:ind w:left="3594" w:hanging="360"/>
      </w:pPr>
    </w:lvl>
    <w:lvl w:ilvl="4" w:tplc="04190019" w:tentative="1">
      <w:start w:val="1"/>
      <w:numFmt w:val="lowerLetter"/>
      <w:lvlText w:val="%5."/>
      <w:lvlJc w:val="left"/>
      <w:pPr>
        <w:tabs>
          <w:tab w:val="num" w:pos="4314"/>
        </w:tabs>
        <w:ind w:left="4314" w:hanging="360"/>
      </w:pPr>
    </w:lvl>
    <w:lvl w:ilvl="5" w:tplc="0419001B" w:tentative="1">
      <w:start w:val="1"/>
      <w:numFmt w:val="lowerRoman"/>
      <w:lvlText w:val="%6."/>
      <w:lvlJc w:val="right"/>
      <w:pPr>
        <w:tabs>
          <w:tab w:val="num" w:pos="5034"/>
        </w:tabs>
        <w:ind w:left="5034" w:hanging="180"/>
      </w:pPr>
    </w:lvl>
    <w:lvl w:ilvl="6" w:tplc="0419000F" w:tentative="1">
      <w:start w:val="1"/>
      <w:numFmt w:val="decimal"/>
      <w:lvlText w:val="%7."/>
      <w:lvlJc w:val="left"/>
      <w:pPr>
        <w:tabs>
          <w:tab w:val="num" w:pos="5754"/>
        </w:tabs>
        <w:ind w:left="5754" w:hanging="360"/>
      </w:pPr>
    </w:lvl>
    <w:lvl w:ilvl="7" w:tplc="04190019" w:tentative="1">
      <w:start w:val="1"/>
      <w:numFmt w:val="lowerLetter"/>
      <w:lvlText w:val="%8."/>
      <w:lvlJc w:val="left"/>
      <w:pPr>
        <w:tabs>
          <w:tab w:val="num" w:pos="6474"/>
        </w:tabs>
        <w:ind w:left="6474" w:hanging="360"/>
      </w:pPr>
    </w:lvl>
    <w:lvl w:ilvl="8" w:tplc="0419001B" w:tentative="1">
      <w:start w:val="1"/>
      <w:numFmt w:val="lowerRoman"/>
      <w:lvlText w:val="%9."/>
      <w:lvlJc w:val="right"/>
      <w:pPr>
        <w:tabs>
          <w:tab w:val="num" w:pos="7194"/>
        </w:tabs>
        <w:ind w:left="7194" w:hanging="180"/>
      </w:pPr>
    </w:lvl>
  </w:abstractNum>
  <w:abstractNum w:abstractNumId="15">
    <w:nsid w:val="29D74B13"/>
    <w:multiLevelType w:val="hybridMultilevel"/>
    <w:tmpl w:val="8B9AF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19298C"/>
    <w:multiLevelType w:val="hybridMultilevel"/>
    <w:tmpl w:val="7124087A"/>
    <w:lvl w:ilvl="0" w:tplc="F35823B6">
      <w:start w:val="1"/>
      <w:numFmt w:val="decimal"/>
      <w:lvlText w:val="%1."/>
      <w:lvlJc w:val="left"/>
      <w:pPr>
        <w:tabs>
          <w:tab w:val="num" w:pos="1410"/>
        </w:tabs>
        <w:ind w:left="1410" w:hanging="48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7">
    <w:nsid w:val="2D4B5F9E"/>
    <w:multiLevelType w:val="hybridMultilevel"/>
    <w:tmpl w:val="12C6BAEC"/>
    <w:lvl w:ilvl="0" w:tplc="ACFA6FA4">
      <w:start w:val="1"/>
      <w:numFmt w:val="decimal"/>
      <w:lvlText w:val="%1."/>
      <w:lvlJc w:val="left"/>
      <w:pPr>
        <w:tabs>
          <w:tab w:val="num" w:pos="2880"/>
        </w:tabs>
        <w:ind w:left="2880" w:hanging="360"/>
      </w:pPr>
      <w:rPr>
        <w:rFonts w:hint="default"/>
      </w:rPr>
    </w:lvl>
    <w:lvl w:ilvl="1" w:tplc="5D0E4EC8">
      <w:start w:val="1"/>
      <w:numFmt w:val="decimal"/>
      <w:lvlText w:val="%2."/>
      <w:lvlJc w:val="left"/>
      <w:pPr>
        <w:tabs>
          <w:tab w:val="num" w:pos="1440"/>
        </w:tabs>
        <w:ind w:left="1440" w:hanging="360"/>
      </w:pPr>
      <w:rPr>
        <w:rFonts w:hint="default"/>
      </w:rPr>
    </w:lvl>
    <w:lvl w:ilvl="2" w:tplc="389C43A2">
      <w:start w:val="1"/>
      <w:numFmt w:val="decimal"/>
      <w:lvlText w:val="%3)"/>
      <w:lvlJc w:val="center"/>
      <w:pPr>
        <w:tabs>
          <w:tab w:val="num" w:pos="2037"/>
        </w:tabs>
        <w:ind w:left="1980" w:firstLine="0"/>
      </w:pPr>
      <w:rPr>
        <w:rFonts w:hint="default"/>
      </w:r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DC21EF1"/>
    <w:multiLevelType w:val="singleLevel"/>
    <w:tmpl w:val="684ED870"/>
    <w:lvl w:ilvl="0">
      <w:start w:val="1"/>
      <w:numFmt w:val="decimal"/>
      <w:lvlText w:val="1.%1."/>
      <w:legacy w:legacy="1" w:legacySpace="0" w:legacyIndent="590"/>
      <w:lvlJc w:val="left"/>
      <w:rPr>
        <w:rFonts w:ascii="Times New Roman" w:hAnsi="Times New Roman" w:cs="Times New Roman" w:hint="default"/>
      </w:rPr>
    </w:lvl>
  </w:abstractNum>
  <w:abstractNum w:abstractNumId="19">
    <w:nsid w:val="2DC63724"/>
    <w:multiLevelType w:val="hybridMultilevel"/>
    <w:tmpl w:val="60529D50"/>
    <w:lvl w:ilvl="0" w:tplc="48F44FB6">
      <w:start w:val="1"/>
      <w:numFmt w:val="decimal"/>
      <w:lvlText w:val="%1."/>
      <w:lvlJc w:val="left"/>
      <w:pPr>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F97D8C"/>
    <w:multiLevelType w:val="singleLevel"/>
    <w:tmpl w:val="D882A6D2"/>
    <w:lvl w:ilvl="0">
      <w:start w:val="1"/>
      <w:numFmt w:val="decimal"/>
      <w:lvlText w:val="%1."/>
      <w:lvlJc w:val="left"/>
      <w:pPr>
        <w:tabs>
          <w:tab w:val="num" w:pos="1069"/>
        </w:tabs>
        <w:ind w:left="1069" w:hanging="360"/>
      </w:pPr>
      <w:rPr>
        <w:rFonts w:hint="default"/>
      </w:rPr>
    </w:lvl>
  </w:abstractNum>
  <w:abstractNum w:abstractNumId="21">
    <w:nsid w:val="32813C25"/>
    <w:multiLevelType w:val="hybridMultilevel"/>
    <w:tmpl w:val="F1AE2380"/>
    <w:lvl w:ilvl="0" w:tplc="14F422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384D82"/>
    <w:multiLevelType w:val="singleLevel"/>
    <w:tmpl w:val="D882A6D2"/>
    <w:lvl w:ilvl="0">
      <w:start w:val="1"/>
      <w:numFmt w:val="decimal"/>
      <w:lvlText w:val="%1."/>
      <w:lvlJc w:val="left"/>
      <w:pPr>
        <w:tabs>
          <w:tab w:val="num" w:pos="1069"/>
        </w:tabs>
        <w:ind w:left="1069" w:hanging="360"/>
      </w:pPr>
      <w:rPr>
        <w:rFonts w:hint="default"/>
      </w:rPr>
    </w:lvl>
  </w:abstractNum>
  <w:abstractNum w:abstractNumId="23">
    <w:nsid w:val="3BCA67C7"/>
    <w:multiLevelType w:val="hybridMultilevel"/>
    <w:tmpl w:val="27D81372"/>
    <w:lvl w:ilvl="0" w:tplc="E5D01642">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3E09238A"/>
    <w:multiLevelType w:val="singleLevel"/>
    <w:tmpl w:val="D882A6D2"/>
    <w:lvl w:ilvl="0">
      <w:start w:val="1"/>
      <w:numFmt w:val="decimal"/>
      <w:lvlText w:val="%1."/>
      <w:lvlJc w:val="left"/>
      <w:pPr>
        <w:tabs>
          <w:tab w:val="num" w:pos="1069"/>
        </w:tabs>
        <w:ind w:left="1069" w:hanging="360"/>
      </w:pPr>
      <w:rPr>
        <w:rFonts w:hint="default"/>
      </w:rPr>
    </w:lvl>
  </w:abstractNum>
  <w:abstractNum w:abstractNumId="25">
    <w:nsid w:val="422246E3"/>
    <w:multiLevelType w:val="hybridMultilevel"/>
    <w:tmpl w:val="E20C704C"/>
    <w:lvl w:ilvl="0" w:tplc="AEC4355E">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46ED44F1"/>
    <w:multiLevelType w:val="hybridMultilevel"/>
    <w:tmpl w:val="263E5E8E"/>
    <w:lvl w:ilvl="0" w:tplc="1196108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47333904"/>
    <w:multiLevelType w:val="hybridMultilevel"/>
    <w:tmpl w:val="E592963A"/>
    <w:lvl w:ilvl="0" w:tplc="0CBC068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D93588F"/>
    <w:multiLevelType w:val="hybridMultilevel"/>
    <w:tmpl w:val="5B9CCA62"/>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E7B1333"/>
    <w:multiLevelType w:val="multilevel"/>
    <w:tmpl w:val="9850C5FA"/>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nsid w:val="571D29F8"/>
    <w:multiLevelType w:val="multilevel"/>
    <w:tmpl w:val="C6869176"/>
    <w:lvl w:ilvl="0">
      <w:start w:val="1"/>
      <w:numFmt w:val="decimal"/>
      <w:lvlText w:val="%1."/>
      <w:lvlJc w:val="left"/>
      <w:pPr>
        <w:ind w:left="1422" w:hanging="855"/>
      </w:pPr>
      <w:rPr>
        <w:rFonts w:hint="default"/>
      </w:rPr>
    </w:lvl>
    <w:lvl w:ilvl="1">
      <w:start w:val="1"/>
      <w:numFmt w:val="decimal"/>
      <w:isLgl/>
      <w:lvlText w:val="%1.%2."/>
      <w:lvlJc w:val="left"/>
      <w:pPr>
        <w:ind w:left="1797" w:hanging="1230"/>
      </w:pPr>
      <w:rPr>
        <w:rFonts w:hint="default"/>
      </w:rPr>
    </w:lvl>
    <w:lvl w:ilvl="2">
      <w:start w:val="1"/>
      <w:numFmt w:val="decimal"/>
      <w:isLgl/>
      <w:lvlText w:val="%1.%2.%3."/>
      <w:lvlJc w:val="left"/>
      <w:pPr>
        <w:ind w:left="1797" w:hanging="1230"/>
      </w:pPr>
      <w:rPr>
        <w:rFonts w:hint="default"/>
      </w:rPr>
    </w:lvl>
    <w:lvl w:ilvl="3">
      <w:start w:val="1"/>
      <w:numFmt w:val="decimal"/>
      <w:isLgl/>
      <w:lvlText w:val="%1.%2.%3.%4."/>
      <w:lvlJc w:val="left"/>
      <w:pPr>
        <w:ind w:left="1797" w:hanging="1230"/>
      </w:pPr>
      <w:rPr>
        <w:rFonts w:hint="default"/>
      </w:rPr>
    </w:lvl>
    <w:lvl w:ilvl="4">
      <w:start w:val="1"/>
      <w:numFmt w:val="decimal"/>
      <w:isLgl/>
      <w:lvlText w:val="%1.%2.%3.%4.%5."/>
      <w:lvlJc w:val="left"/>
      <w:pPr>
        <w:ind w:left="1797" w:hanging="123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nsid w:val="59C35ECD"/>
    <w:multiLevelType w:val="multilevel"/>
    <w:tmpl w:val="5F5CA63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nsid w:val="5B731C56"/>
    <w:multiLevelType w:val="hybridMultilevel"/>
    <w:tmpl w:val="64DA6424"/>
    <w:lvl w:ilvl="0" w:tplc="EA02FC0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C1145BE"/>
    <w:multiLevelType w:val="singleLevel"/>
    <w:tmpl w:val="B2E6C5BC"/>
    <w:lvl w:ilvl="0">
      <w:start w:val="1"/>
      <w:numFmt w:val="decimal"/>
      <w:lvlText w:val="2.%1."/>
      <w:legacy w:legacy="1" w:legacySpace="0" w:legacyIndent="533"/>
      <w:lvlJc w:val="left"/>
      <w:rPr>
        <w:rFonts w:ascii="Times New Roman" w:hAnsi="Times New Roman" w:cs="Times New Roman" w:hint="default"/>
      </w:rPr>
    </w:lvl>
  </w:abstractNum>
  <w:abstractNum w:abstractNumId="34">
    <w:nsid w:val="5FC14B0F"/>
    <w:multiLevelType w:val="hybridMultilevel"/>
    <w:tmpl w:val="813ECD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1E6BCA"/>
    <w:multiLevelType w:val="hybridMultilevel"/>
    <w:tmpl w:val="CFB857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0C64B8"/>
    <w:multiLevelType w:val="hybridMultilevel"/>
    <w:tmpl w:val="841A61FA"/>
    <w:lvl w:ilvl="0" w:tplc="121618BE">
      <w:start w:val="1"/>
      <w:numFmt w:val="decimal"/>
      <w:lvlText w:val="%1."/>
      <w:lvlJc w:val="left"/>
      <w:pPr>
        <w:ind w:left="1485" w:hanging="94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7">
    <w:nsid w:val="645D1E04"/>
    <w:multiLevelType w:val="hybridMultilevel"/>
    <w:tmpl w:val="71ECC6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5884E81"/>
    <w:multiLevelType w:val="singleLevel"/>
    <w:tmpl w:val="C2F246AE"/>
    <w:lvl w:ilvl="0">
      <w:numFmt w:val="bullet"/>
      <w:lvlText w:val="-"/>
      <w:lvlJc w:val="left"/>
      <w:pPr>
        <w:tabs>
          <w:tab w:val="num" w:pos="1305"/>
        </w:tabs>
        <w:ind w:left="1305" w:hanging="360"/>
      </w:pPr>
      <w:rPr>
        <w:rFonts w:ascii="Times New Roman" w:hAnsi="Times New Roman" w:hint="default"/>
      </w:rPr>
    </w:lvl>
  </w:abstractNum>
  <w:abstractNum w:abstractNumId="39">
    <w:nsid w:val="66C3269B"/>
    <w:multiLevelType w:val="hybridMultilevel"/>
    <w:tmpl w:val="261A3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980272C"/>
    <w:multiLevelType w:val="hybridMultilevel"/>
    <w:tmpl w:val="0D9C7682"/>
    <w:lvl w:ilvl="0" w:tplc="68504FC0">
      <w:start w:val="4"/>
      <w:numFmt w:val="decimal"/>
      <w:lvlText w:val="%1."/>
      <w:lvlJc w:val="left"/>
      <w:pPr>
        <w:ind w:left="1153" w:hanging="360"/>
      </w:pPr>
      <w:rPr>
        <w:rFonts w:hint="default"/>
      </w:rPr>
    </w:lvl>
    <w:lvl w:ilvl="1" w:tplc="04190019" w:tentative="1">
      <w:start w:val="1"/>
      <w:numFmt w:val="lowerLetter"/>
      <w:lvlText w:val="%2."/>
      <w:lvlJc w:val="left"/>
      <w:pPr>
        <w:ind w:left="1873" w:hanging="360"/>
      </w:pPr>
    </w:lvl>
    <w:lvl w:ilvl="2" w:tplc="0419001B" w:tentative="1">
      <w:start w:val="1"/>
      <w:numFmt w:val="lowerRoman"/>
      <w:lvlText w:val="%3."/>
      <w:lvlJc w:val="right"/>
      <w:pPr>
        <w:ind w:left="2593" w:hanging="180"/>
      </w:pPr>
    </w:lvl>
    <w:lvl w:ilvl="3" w:tplc="0419000F" w:tentative="1">
      <w:start w:val="1"/>
      <w:numFmt w:val="decimal"/>
      <w:lvlText w:val="%4."/>
      <w:lvlJc w:val="left"/>
      <w:pPr>
        <w:ind w:left="3313" w:hanging="360"/>
      </w:pPr>
    </w:lvl>
    <w:lvl w:ilvl="4" w:tplc="04190019" w:tentative="1">
      <w:start w:val="1"/>
      <w:numFmt w:val="lowerLetter"/>
      <w:lvlText w:val="%5."/>
      <w:lvlJc w:val="left"/>
      <w:pPr>
        <w:ind w:left="4033" w:hanging="360"/>
      </w:pPr>
    </w:lvl>
    <w:lvl w:ilvl="5" w:tplc="0419001B" w:tentative="1">
      <w:start w:val="1"/>
      <w:numFmt w:val="lowerRoman"/>
      <w:lvlText w:val="%6."/>
      <w:lvlJc w:val="right"/>
      <w:pPr>
        <w:ind w:left="4753" w:hanging="180"/>
      </w:pPr>
    </w:lvl>
    <w:lvl w:ilvl="6" w:tplc="0419000F" w:tentative="1">
      <w:start w:val="1"/>
      <w:numFmt w:val="decimal"/>
      <w:lvlText w:val="%7."/>
      <w:lvlJc w:val="left"/>
      <w:pPr>
        <w:ind w:left="5473" w:hanging="360"/>
      </w:pPr>
    </w:lvl>
    <w:lvl w:ilvl="7" w:tplc="04190019" w:tentative="1">
      <w:start w:val="1"/>
      <w:numFmt w:val="lowerLetter"/>
      <w:lvlText w:val="%8."/>
      <w:lvlJc w:val="left"/>
      <w:pPr>
        <w:ind w:left="6193" w:hanging="360"/>
      </w:pPr>
    </w:lvl>
    <w:lvl w:ilvl="8" w:tplc="0419001B" w:tentative="1">
      <w:start w:val="1"/>
      <w:numFmt w:val="lowerRoman"/>
      <w:lvlText w:val="%9."/>
      <w:lvlJc w:val="right"/>
      <w:pPr>
        <w:ind w:left="6913" w:hanging="180"/>
      </w:pPr>
    </w:lvl>
  </w:abstractNum>
  <w:abstractNum w:abstractNumId="41">
    <w:nsid w:val="78C44921"/>
    <w:multiLevelType w:val="hybridMultilevel"/>
    <w:tmpl w:val="D9FAF5AC"/>
    <w:lvl w:ilvl="0" w:tplc="84063A66">
      <w:start w:val="1"/>
      <w:numFmt w:val="decimal"/>
      <w:lvlText w:val="%1."/>
      <w:lvlJc w:val="left"/>
      <w:pPr>
        <w:tabs>
          <w:tab w:val="num" w:pos="2160"/>
        </w:tabs>
        <w:ind w:left="2160" w:hanging="1260"/>
      </w:pPr>
      <w:rPr>
        <w:rFonts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2">
    <w:nsid w:val="7D753C3A"/>
    <w:multiLevelType w:val="multilevel"/>
    <w:tmpl w:val="E936726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43">
    <w:nsid w:val="7FF10994"/>
    <w:multiLevelType w:val="hybridMultilevel"/>
    <w:tmpl w:val="35CC50A8"/>
    <w:lvl w:ilvl="0" w:tplc="1B4C9622">
      <w:start w:val="1"/>
      <w:numFmt w:val="decimal"/>
      <w:lvlText w:val="%1."/>
      <w:lvlJc w:val="left"/>
      <w:pPr>
        <w:tabs>
          <w:tab w:val="num" w:pos="1713"/>
        </w:tabs>
        <w:ind w:left="1713" w:hanging="1005"/>
      </w:pPr>
      <w:rPr>
        <w:rFonts w:hint="default"/>
        <w:sz w:val="26"/>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9"/>
  </w:num>
  <w:num w:numId="4">
    <w:abstractNumId w:val="10"/>
  </w:num>
  <w:num w:numId="5">
    <w:abstractNumId w:val="30"/>
  </w:num>
  <w:num w:numId="6">
    <w:abstractNumId w:val="11"/>
  </w:num>
  <w:num w:numId="7">
    <w:abstractNumId w:val="4"/>
  </w:num>
  <w:num w:numId="8">
    <w:abstractNumId w:val="38"/>
  </w:num>
  <w:num w:numId="9">
    <w:abstractNumId w:val="1"/>
  </w:num>
  <w:num w:numId="10">
    <w:abstractNumId w:val="2"/>
  </w:num>
  <w:num w:numId="11">
    <w:abstractNumId w:val="22"/>
  </w:num>
  <w:num w:numId="12">
    <w:abstractNumId w:val="20"/>
  </w:num>
  <w:num w:numId="13">
    <w:abstractNumId w:val="24"/>
  </w:num>
  <w:num w:numId="14">
    <w:abstractNumId w:val="17"/>
  </w:num>
  <w:num w:numId="15">
    <w:abstractNumId w:val="26"/>
  </w:num>
  <w:num w:numId="16">
    <w:abstractNumId w:val="14"/>
  </w:num>
  <w:num w:numId="17">
    <w:abstractNumId w:val="37"/>
  </w:num>
  <w:num w:numId="18">
    <w:abstractNumId w:val="1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2">
    <w:abstractNumId w:val="13"/>
  </w:num>
  <w:num w:numId="23">
    <w:abstractNumId w:val="7"/>
  </w:num>
  <w:num w:numId="24">
    <w:abstractNumId w:val="18"/>
  </w:num>
  <w:num w:numId="25">
    <w:abstractNumId w:val="33"/>
  </w:num>
  <w:num w:numId="26">
    <w:abstractNumId w:val="27"/>
  </w:num>
  <w:num w:numId="27">
    <w:abstractNumId w:val="28"/>
  </w:num>
  <w:num w:numId="28">
    <w:abstractNumId w:val="39"/>
  </w:num>
  <w:num w:numId="29">
    <w:abstractNumId w:val="23"/>
  </w:num>
  <w:num w:numId="30">
    <w:abstractNumId w:val="9"/>
  </w:num>
  <w:num w:numId="31">
    <w:abstractNumId w:val="43"/>
  </w:num>
  <w:num w:numId="32">
    <w:abstractNumId w:val="25"/>
  </w:num>
  <w:num w:numId="33">
    <w:abstractNumId w:val="41"/>
  </w:num>
  <w:num w:numId="34">
    <w:abstractNumId w:val="6"/>
  </w:num>
  <w:num w:numId="35">
    <w:abstractNumId w:val="32"/>
  </w:num>
  <w:num w:numId="36">
    <w:abstractNumId w:val="19"/>
  </w:num>
  <w:num w:numId="37">
    <w:abstractNumId w:val="3"/>
  </w:num>
  <w:num w:numId="38">
    <w:abstractNumId w:val="21"/>
  </w:num>
  <w:num w:numId="39">
    <w:abstractNumId w:val="8"/>
  </w:num>
  <w:num w:numId="40">
    <w:abstractNumId w:val="34"/>
  </w:num>
  <w:num w:numId="41">
    <w:abstractNumId w:val="35"/>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D68"/>
    <w:rsid w:val="000669F0"/>
    <w:rsid w:val="00070BB2"/>
    <w:rsid w:val="000B0FDB"/>
    <w:rsid w:val="000C0FED"/>
    <w:rsid w:val="001133F6"/>
    <w:rsid w:val="001449AC"/>
    <w:rsid w:val="00172516"/>
    <w:rsid w:val="00172ECB"/>
    <w:rsid w:val="00173D68"/>
    <w:rsid w:val="00187816"/>
    <w:rsid w:val="001949DD"/>
    <w:rsid w:val="001C1923"/>
    <w:rsid w:val="001E0030"/>
    <w:rsid w:val="001E2F12"/>
    <w:rsid w:val="0020703B"/>
    <w:rsid w:val="00220537"/>
    <w:rsid w:val="00235B73"/>
    <w:rsid w:val="00242931"/>
    <w:rsid w:val="0026139C"/>
    <w:rsid w:val="00273A1C"/>
    <w:rsid w:val="002E15E7"/>
    <w:rsid w:val="00304B84"/>
    <w:rsid w:val="00315FC1"/>
    <w:rsid w:val="00347D50"/>
    <w:rsid w:val="00370639"/>
    <w:rsid w:val="0037195B"/>
    <w:rsid w:val="00375632"/>
    <w:rsid w:val="00387994"/>
    <w:rsid w:val="003C2EB1"/>
    <w:rsid w:val="003C67E0"/>
    <w:rsid w:val="003E2EE8"/>
    <w:rsid w:val="004029C0"/>
    <w:rsid w:val="004254A6"/>
    <w:rsid w:val="00426370"/>
    <w:rsid w:val="00432FCC"/>
    <w:rsid w:val="0044145A"/>
    <w:rsid w:val="00457370"/>
    <w:rsid w:val="00462776"/>
    <w:rsid w:val="00497BBF"/>
    <w:rsid w:val="004C7577"/>
    <w:rsid w:val="005046D4"/>
    <w:rsid w:val="005120B0"/>
    <w:rsid w:val="00515620"/>
    <w:rsid w:val="00535EDC"/>
    <w:rsid w:val="00557916"/>
    <w:rsid w:val="005652FC"/>
    <w:rsid w:val="005A750D"/>
    <w:rsid w:val="005B0F77"/>
    <w:rsid w:val="005B44E4"/>
    <w:rsid w:val="005D26D0"/>
    <w:rsid w:val="006374AD"/>
    <w:rsid w:val="006405FF"/>
    <w:rsid w:val="00650580"/>
    <w:rsid w:val="00694B36"/>
    <w:rsid w:val="006A1D8E"/>
    <w:rsid w:val="006C11C1"/>
    <w:rsid w:val="006C3366"/>
    <w:rsid w:val="00706180"/>
    <w:rsid w:val="00732B0D"/>
    <w:rsid w:val="00735016"/>
    <w:rsid w:val="00735F32"/>
    <w:rsid w:val="007414A1"/>
    <w:rsid w:val="0077733C"/>
    <w:rsid w:val="007A7460"/>
    <w:rsid w:val="007C5DE8"/>
    <w:rsid w:val="007C7719"/>
    <w:rsid w:val="008228A2"/>
    <w:rsid w:val="0088065E"/>
    <w:rsid w:val="00886E04"/>
    <w:rsid w:val="008971D6"/>
    <w:rsid w:val="008B2624"/>
    <w:rsid w:val="00946DCD"/>
    <w:rsid w:val="00960CEE"/>
    <w:rsid w:val="00962661"/>
    <w:rsid w:val="009676D8"/>
    <w:rsid w:val="009A14D1"/>
    <w:rsid w:val="009C01C6"/>
    <w:rsid w:val="009C0B26"/>
    <w:rsid w:val="009C1FB4"/>
    <w:rsid w:val="009D40CC"/>
    <w:rsid w:val="009E29E2"/>
    <w:rsid w:val="00A009FC"/>
    <w:rsid w:val="00A06B18"/>
    <w:rsid w:val="00A20210"/>
    <w:rsid w:val="00A22D4E"/>
    <w:rsid w:val="00A4088E"/>
    <w:rsid w:val="00A521A4"/>
    <w:rsid w:val="00A65AE7"/>
    <w:rsid w:val="00A90E9F"/>
    <w:rsid w:val="00A92A5C"/>
    <w:rsid w:val="00AA2E79"/>
    <w:rsid w:val="00AF7626"/>
    <w:rsid w:val="00B329B6"/>
    <w:rsid w:val="00B60CC7"/>
    <w:rsid w:val="00BA1374"/>
    <w:rsid w:val="00BA29F9"/>
    <w:rsid w:val="00BB06D8"/>
    <w:rsid w:val="00BB719B"/>
    <w:rsid w:val="00BF52AB"/>
    <w:rsid w:val="00C00056"/>
    <w:rsid w:val="00C543D7"/>
    <w:rsid w:val="00C75DE5"/>
    <w:rsid w:val="00CA3C49"/>
    <w:rsid w:val="00CA6CE8"/>
    <w:rsid w:val="00CB6E9C"/>
    <w:rsid w:val="00CC77F2"/>
    <w:rsid w:val="00D50936"/>
    <w:rsid w:val="00D72540"/>
    <w:rsid w:val="00D748BB"/>
    <w:rsid w:val="00DA36F5"/>
    <w:rsid w:val="00DE6BF3"/>
    <w:rsid w:val="00DF5A5B"/>
    <w:rsid w:val="00E14B2C"/>
    <w:rsid w:val="00E25A6C"/>
    <w:rsid w:val="00E3512B"/>
    <w:rsid w:val="00E43A54"/>
    <w:rsid w:val="00E46A18"/>
    <w:rsid w:val="00E46B25"/>
    <w:rsid w:val="00E47ADF"/>
    <w:rsid w:val="00E97290"/>
    <w:rsid w:val="00EB0ADE"/>
    <w:rsid w:val="00EE5DD5"/>
    <w:rsid w:val="00F4074C"/>
    <w:rsid w:val="00F511D9"/>
    <w:rsid w:val="00F639A4"/>
    <w:rsid w:val="00F73186"/>
    <w:rsid w:val="00F84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7B8D"/>
  <w15:docId w15:val="{E00914F2-5925-4829-9460-1835AD03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936"/>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A06B18"/>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A06B18"/>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A06B18"/>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A06B18"/>
    <w:pPr>
      <w:ind w:firstLine="567"/>
      <w:jc w:val="both"/>
      <w:outlineLvl w:val="3"/>
    </w:pPr>
    <w:rPr>
      <w:rFonts w:ascii="Arial" w:hAnsi="Arial"/>
      <w:b/>
      <w:bCs/>
      <w:sz w:val="26"/>
      <w:szCs w:val="28"/>
    </w:rPr>
  </w:style>
  <w:style w:type="paragraph" w:styleId="6">
    <w:name w:val="heading 6"/>
    <w:basedOn w:val="a"/>
    <w:next w:val="a"/>
    <w:link w:val="60"/>
    <w:qFormat/>
    <w:rsid w:val="00A06B18"/>
    <w:pPr>
      <w:spacing w:before="240" w:after="60"/>
      <w:ind w:firstLine="567"/>
      <w:jc w:val="both"/>
      <w:outlineLvl w:val="5"/>
    </w:pPr>
    <w:rPr>
      <w:rFonts w:ascii="Arial" w:hAnsi="Arial"/>
      <w:b/>
      <w:bCs/>
      <w:sz w:val="22"/>
      <w:szCs w:val="22"/>
    </w:rPr>
  </w:style>
  <w:style w:type="paragraph" w:styleId="8">
    <w:name w:val="heading 8"/>
    <w:basedOn w:val="a"/>
    <w:next w:val="a"/>
    <w:link w:val="80"/>
    <w:qFormat/>
    <w:rsid w:val="00A06B18"/>
    <w:pPr>
      <w:spacing w:before="240" w:after="60"/>
      <w:ind w:firstLine="567"/>
      <w:jc w:val="both"/>
      <w:outlineLvl w:val="7"/>
    </w:pPr>
    <w:rPr>
      <w:rFonts w:ascii="Arial" w:hAnsi="Arial"/>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936"/>
    <w:pPr>
      <w:ind w:left="720"/>
      <w:contextualSpacing/>
    </w:pPr>
  </w:style>
  <w:style w:type="paragraph" w:styleId="a4">
    <w:name w:val="Balloon Text"/>
    <w:basedOn w:val="a"/>
    <w:link w:val="a5"/>
    <w:uiPriority w:val="99"/>
    <w:semiHidden/>
    <w:unhideWhenUsed/>
    <w:rsid w:val="00D50936"/>
    <w:rPr>
      <w:rFonts w:ascii="Tahoma" w:hAnsi="Tahoma" w:cs="Tahoma"/>
      <w:sz w:val="16"/>
      <w:szCs w:val="16"/>
    </w:rPr>
  </w:style>
  <w:style w:type="character" w:customStyle="1" w:styleId="a5">
    <w:name w:val="Текст выноски Знак"/>
    <w:basedOn w:val="a0"/>
    <w:link w:val="a4"/>
    <w:uiPriority w:val="99"/>
    <w:semiHidden/>
    <w:rsid w:val="00D50936"/>
    <w:rPr>
      <w:rFonts w:ascii="Tahoma" w:eastAsia="Times New Roman" w:hAnsi="Tahoma" w:cs="Tahoma"/>
      <w:sz w:val="16"/>
      <w:szCs w:val="16"/>
      <w:lang w:eastAsia="ru-RU"/>
    </w:rPr>
  </w:style>
  <w:style w:type="character" w:styleId="a6">
    <w:name w:val="Hyperlink"/>
    <w:basedOn w:val="a0"/>
    <w:rsid w:val="00735016"/>
    <w:rPr>
      <w:color w:val="0000FF"/>
      <w:u w:val="none"/>
    </w:rPr>
  </w:style>
  <w:style w:type="paragraph" w:styleId="a7">
    <w:name w:val="No Spacing"/>
    <w:uiPriority w:val="1"/>
    <w:qFormat/>
    <w:rsid w:val="00D72540"/>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aliases w:val="!Части документа Знак"/>
    <w:basedOn w:val="a0"/>
    <w:link w:val="1"/>
    <w:rsid w:val="00A06B1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06B1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06B1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06B18"/>
    <w:rPr>
      <w:rFonts w:ascii="Arial" w:eastAsia="Times New Roman" w:hAnsi="Arial" w:cs="Times New Roman"/>
      <w:b/>
      <w:bCs/>
      <w:sz w:val="26"/>
      <w:szCs w:val="28"/>
      <w:lang w:eastAsia="ru-RU"/>
    </w:rPr>
  </w:style>
  <w:style w:type="character" w:customStyle="1" w:styleId="60">
    <w:name w:val="Заголовок 6 Знак"/>
    <w:basedOn w:val="a0"/>
    <w:link w:val="6"/>
    <w:rsid w:val="00A06B18"/>
    <w:rPr>
      <w:rFonts w:ascii="Arial" w:eastAsia="Times New Roman" w:hAnsi="Arial" w:cs="Times New Roman"/>
      <w:b/>
      <w:bCs/>
      <w:lang w:eastAsia="ru-RU"/>
    </w:rPr>
  </w:style>
  <w:style w:type="character" w:customStyle="1" w:styleId="80">
    <w:name w:val="Заголовок 8 Знак"/>
    <w:basedOn w:val="a0"/>
    <w:link w:val="8"/>
    <w:rsid w:val="00A06B18"/>
    <w:rPr>
      <w:rFonts w:ascii="Arial" w:eastAsia="Times New Roman" w:hAnsi="Arial" w:cs="Times New Roman"/>
      <w:i/>
      <w:iCs/>
      <w:sz w:val="24"/>
      <w:szCs w:val="24"/>
      <w:lang w:eastAsia="ru-RU"/>
    </w:rPr>
  </w:style>
  <w:style w:type="paragraph" w:customStyle="1" w:styleId="a8">
    <w:name w:val="Знак Знак Знак Знак Знак Знак Знак Знак Знак Знак Знак Знак Знак"/>
    <w:basedOn w:val="a"/>
    <w:rsid w:val="00A06B18"/>
    <w:pPr>
      <w:spacing w:after="160" w:line="240" w:lineRule="exact"/>
      <w:ind w:firstLine="567"/>
      <w:jc w:val="both"/>
    </w:pPr>
    <w:rPr>
      <w:rFonts w:ascii="Verdana" w:hAnsi="Verdana"/>
      <w:lang w:val="en-US" w:eastAsia="en-US"/>
    </w:rPr>
  </w:style>
  <w:style w:type="paragraph" w:styleId="a9">
    <w:name w:val="header"/>
    <w:basedOn w:val="a"/>
    <w:link w:val="aa"/>
    <w:uiPriority w:val="99"/>
    <w:rsid w:val="00A06B18"/>
    <w:pPr>
      <w:tabs>
        <w:tab w:val="center" w:pos="4153"/>
        <w:tab w:val="right" w:pos="8306"/>
      </w:tabs>
      <w:ind w:firstLine="567"/>
      <w:jc w:val="both"/>
    </w:pPr>
    <w:rPr>
      <w:rFonts w:ascii="Arial" w:hAnsi="Arial"/>
    </w:rPr>
  </w:style>
  <w:style w:type="character" w:customStyle="1" w:styleId="aa">
    <w:name w:val="Верхний колонтитул Знак"/>
    <w:basedOn w:val="a0"/>
    <w:link w:val="a9"/>
    <w:uiPriority w:val="99"/>
    <w:rsid w:val="00A06B18"/>
    <w:rPr>
      <w:rFonts w:ascii="Arial" w:eastAsia="Times New Roman" w:hAnsi="Arial" w:cs="Times New Roman"/>
      <w:sz w:val="24"/>
      <w:szCs w:val="24"/>
      <w:lang w:eastAsia="ru-RU"/>
    </w:rPr>
  </w:style>
  <w:style w:type="character" w:styleId="ab">
    <w:name w:val="page number"/>
    <w:basedOn w:val="a0"/>
    <w:rsid w:val="00A06B18"/>
  </w:style>
  <w:style w:type="paragraph" w:styleId="ac">
    <w:name w:val="footer"/>
    <w:basedOn w:val="a"/>
    <w:link w:val="ad"/>
    <w:rsid w:val="00A06B18"/>
    <w:pPr>
      <w:tabs>
        <w:tab w:val="center" w:pos="4153"/>
        <w:tab w:val="right" w:pos="8306"/>
      </w:tabs>
      <w:ind w:firstLine="567"/>
      <w:jc w:val="both"/>
    </w:pPr>
    <w:rPr>
      <w:rFonts w:ascii="Arial" w:hAnsi="Arial"/>
    </w:rPr>
  </w:style>
  <w:style w:type="character" w:customStyle="1" w:styleId="ad">
    <w:name w:val="Нижний колонтитул Знак"/>
    <w:basedOn w:val="a0"/>
    <w:link w:val="ac"/>
    <w:rsid w:val="00A06B18"/>
    <w:rPr>
      <w:rFonts w:ascii="Arial" w:eastAsia="Times New Roman" w:hAnsi="Arial" w:cs="Times New Roman"/>
      <w:sz w:val="24"/>
      <w:szCs w:val="24"/>
      <w:lang w:eastAsia="ru-RU"/>
    </w:rPr>
  </w:style>
  <w:style w:type="paragraph" w:styleId="ae">
    <w:name w:val="Body Text"/>
    <w:basedOn w:val="a"/>
    <w:link w:val="af"/>
    <w:rsid w:val="00A06B18"/>
    <w:pPr>
      <w:ind w:firstLine="567"/>
      <w:jc w:val="both"/>
    </w:pPr>
    <w:rPr>
      <w:rFonts w:ascii="Arial" w:hAnsi="Arial"/>
      <w:sz w:val="26"/>
    </w:rPr>
  </w:style>
  <w:style w:type="character" w:customStyle="1" w:styleId="af">
    <w:name w:val="Основной текст Знак"/>
    <w:basedOn w:val="a0"/>
    <w:link w:val="ae"/>
    <w:rsid w:val="00A06B18"/>
    <w:rPr>
      <w:rFonts w:ascii="Arial" w:eastAsia="Times New Roman" w:hAnsi="Arial" w:cs="Times New Roman"/>
      <w:sz w:val="26"/>
      <w:szCs w:val="24"/>
      <w:lang w:eastAsia="ru-RU"/>
    </w:rPr>
  </w:style>
  <w:style w:type="paragraph" w:styleId="af0">
    <w:name w:val="Body Text Indent"/>
    <w:basedOn w:val="a"/>
    <w:link w:val="af1"/>
    <w:rsid w:val="00A06B18"/>
    <w:pPr>
      <w:ind w:firstLine="567"/>
      <w:jc w:val="both"/>
    </w:pPr>
    <w:rPr>
      <w:rFonts w:ascii="Arial" w:hAnsi="Arial"/>
      <w:sz w:val="26"/>
    </w:rPr>
  </w:style>
  <w:style w:type="character" w:customStyle="1" w:styleId="af1">
    <w:name w:val="Основной текст с отступом Знак"/>
    <w:basedOn w:val="a0"/>
    <w:link w:val="af0"/>
    <w:rsid w:val="00A06B18"/>
    <w:rPr>
      <w:rFonts w:ascii="Arial" w:eastAsia="Times New Roman" w:hAnsi="Arial" w:cs="Times New Roman"/>
      <w:sz w:val="26"/>
      <w:szCs w:val="24"/>
      <w:lang w:eastAsia="ru-RU"/>
    </w:rPr>
  </w:style>
  <w:style w:type="paragraph" w:styleId="21">
    <w:name w:val="Body Text 2"/>
    <w:basedOn w:val="a"/>
    <w:link w:val="22"/>
    <w:rsid w:val="00A06B18"/>
    <w:pPr>
      <w:tabs>
        <w:tab w:val="left" w:pos="867"/>
      </w:tabs>
      <w:ind w:right="-132" w:firstLine="567"/>
      <w:jc w:val="both"/>
    </w:pPr>
    <w:rPr>
      <w:rFonts w:ascii="Arial" w:hAnsi="Arial"/>
      <w:sz w:val="26"/>
    </w:rPr>
  </w:style>
  <w:style w:type="character" w:customStyle="1" w:styleId="22">
    <w:name w:val="Основной текст 2 Знак"/>
    <w:basedOn w:val="a0"/>
    <w:link w:val="21"/>
    <w:rsid w:val="00A06B18"/>
    <w:rPr>
      <w:rFonts w:ascii="Arial" w:eastAsia="Times New Roman" w:hAnsi="Arial" w:cs="Times New Roman"/>
      <w:sz w:val="26"/>
      <w:szCs w:val="24"/>
      <w:lang w:eastAsia="ru-RU"/>
    </w:rPr>
  </w:style>
  <w:style w:type="paragraph" w:styleId="31">
    <w:name w:val="Body Text 3"/>
    <w:basedOn w:val="a"/>
    <w:link w:val="32"/>
    <w:rsid w:val="00A06B18"/>
    <w:pPr>
      <w:tabs>
        <w:tab w:val="left" w:pos="1134"/>
      </w:tabs>
      <w:ind w:firstLine="567"/>
      <w:jc w:val="both"/>
    </w:pPr>
    <w:rPr>
      <w:rFonts w:ascii="Arial" w:hAnsi="Arial"/>
      <w:sz w:val="26"/>
    </w:rPr>
  </w:style>
  <w:style w:type="character" w:customStyle="1" w:styleId="32">
    <w:name w:val="Основной текст 3 Знак"/>
    <w:basedOn w:val="a0"/>
    <w:link w:val="31"/>
    <w:rsid w:val="00A06B18"/>
    <w:rPr>
      <w:rFonts w:ascii="Arial" w:eastAsia="Times New Roman" w:hAnsi="Arial" w:cs="Times New Roman"/>
      <w:sz w:val="26"/>
      <w:szCs w:val="24"/>
      <w:lang w:eastAsia="ru-RU"/>
    </w:rPr>
  </w:style>
  <w:style w:type="paragraph" w:styleId="23">
    <w:name w:val="Body Text Indent 2"/>
    <w:basedOn w:val="a"/>
    <w:link w:val="24"/>
    <w:rsid w:val="00A06B18"/>
    <w:pPr>
      <w:spacing w:after="120" w:line="480" w:lineRule="auto"/>
      <w:ind w:left="283" w:firstLine="567"/>
      <w:jc w:val="both"/>
    </w:pPr>
    <w:rPr>
      <w:rFonts w:ascii="Arial" w:hAnsi="Arial"/>
    </w:rPr>
  </w:style>
  <w:style w:type="character" w:customStyle="1" w:styleId="24">
    <w:name w:val="Основной текст с отступом 2 Знак"/>
    <w:basedOn w:val="a0"/>
    <w:link w:val="23"/>
    <w:rsid w:val="00A06B18"/>
    <w:rPr>
      <w:rFonts w:ascii="Arial" w:eastAsia="Times New Roman" w:hAnsi="Arial" w:cs="Times New Roman"/>
      <w:sz w:val="24"/>
      <w:szCs w:val="24"/>
      <w:lang w:eastAsia="ru-RU"/>
    </w:rPr>
  </w:style>
  <w:style w:type="paragraph" w:customStyle="1" w:styleId="11">
    <w:name w:val="Стиль1"/>
    <w:basedOn w:val="a"/>
    <w:rsid w:val="00A06B18"/>
    <w:pPr>
      <w:ind w:firstLine="567"/>
      <w:jc w:val="both"/>
    </w:pPr>
    <w:rPr>
      <w:rFonts w:ascii="Arial" w:hAnsi="Arial"/>
      <w:sz w:val="26"/>
    </w:rPr>
  </w:style>
  <w:style w:type="paragraph" w:customStyle="1" w:styleId="ConsNormal">
    <w:name w:val="ConsNormal"/>
    <w:rsid w:val="00A06B1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A06B1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A06B18"/>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A06B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2">
    <w:name w:val="Table Grid"/>
    <w:basedOn w:val="a1"/>
    <w:rsid w:val="00A06B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Стиль2"/>
    <w:basedOn w:val="a"/>
    <w:rsid w:val="00A06B18"/>
    <w:pPr>
      <w:ind w:firstLine="709"/>
      <w:jc w:val="both"/>
    </w:pPr>
    <w:rPr>
      <w:rFonts w:ascii="Arial" w:hAnsi="Arial"/>
      <w:sz w:val="26"/>
    </w:rPr>
  </w:style>
  <w:style w:type="paragraph" w:styleId="33">
    <w:name w:val="Body Text Indent 3"/>
    <w:basedOn w:val="a"/>
    <w:link w:val="34"/>
    <w:rsid w:val="00A06B18"/>
    <w:pPr>
      <w:spacing w:after="120"/>
      <w:ind w:left="283" w:firstLine="567"/>
      <w:jc w:val="both"/>
    </w:pPr>
    <w:rPr>
      <w:rFonts w:ascii="Arial" w:hAnsi="Arial"/>
      <w:sz w:val="16"/>
      <w:szCs w:val="16"/>
    </w:rPr>
  </w:style>
  <w:style w:type="character" w:customStyle="1" w:styleId="34">
    <w:name w:val="Основной текст с отступом 3 Знак"/>
    <w:basedOn w:val="a0"/>
    <w:link w:val="33"/>
    <w:rsid w:val="00A06B18"/>
    <w:rPr>
      <w:rFonts w:ascii="Arial" w:eastAsia="Times New Roman" w:hAnsi="Arial" w:cs="Times New Roman"/>
      <w:sz w:val="16"/>
      <w:szCs w:val="16"/>
      <w:lang w:eastAsia="ru-RU"/>
    </w:rPr>
  </w:style>
  <w:style w:type="paragraph" w:customStyle="1" w:styleId="xl36">
    <w:name w:val="xl36"/>
    <w:basedOn w:val="a"/>
    <w:rsid w:val="00A06B18"/>
    <w:pPr>
      <w:pBdr>
        <w:left w:val="single" w:sz="4" w:space="0" w:color="auto"/>
        <w:right w:val="single" w:sz="4" w:space="0" w:color="auto"/>
      </w:pBdr>
      <w:spacing w:before="100" w:beforeAutospacing="1" w:after="100" w:afterAutospacing="1"/>
      <w:ind w:firstLine="567"/>
      <w:jc w:val="center"/>
      <w:textAlignment w:val="center"/>
    </w:pPr>
    <w:rPr>
      <w:rFonts w:ascii="Arial" w:eastAsia="Arial Unicode MS" w:hAnsi="Arial"/>
      <w:sz w:val="28"/>
      <w:szCs w:val="28"/>
    </w:rPr>
  </w:style>
  <w:style w:type="paragraph" w:styleId="af3">
    <w:name w:val="Normal (Web)"/>
    <w:basedOn w:val="a"/>
    <w:rsid w:val="00A06B18"/>
    <w:pPr>
      <w:spacing w:before="100" w:beforeAutospacing="1" w:after="100" w:afterAutospacing="1"/>
      <w:ind w:firstLine="567"/>
      <w:jc w:val="both"/>
    </w:pPr>
    <w:rPr>
      <w:rFonts w:ascii="Arial" w:hAnsi="Arial"/>
    </w:rPr>
  </w:style>
  <w:style w:type="paragraph" w:styleId="HTML">
    <w:name w:val="HTML Preformatted"/>
    <w:basedOn w:val="a"/>
    <w:link w:val="HTML0"/>
    <w:rsid w:val="00A06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cs="Courier New"/>
    </w:rPr>
  </w:style>
  <w:style w:type="character" w:customStyle="1" w:styleId="HTML0">
    <w:name w:val="Стандартный HTML Знак"/>
    <w:basedOn w:val="a0"/>
    <w:link w:val="HTML"/>
    <w:rsid w:val="00A06B18"/>
    <w:rPr>
      <w:rFonts w:ascii="Courier New" w:eastAsia="Times New Roman" w:hAnsi="Courier New" w:cs="Courier New"/>
      <w:sz w:val="24"/>
      <w:szCs w:val="24"/>
      <w:lang w:eastAsia="ru-RU"/>
    </w:rPr>
  </w:style>
  <w:style w:type="paragraph" w:customStyle="1" w:styleId="ConsPlusTitle">
    <w:name w:val="ConsPlusTitle"/>
    <w:rsid w:val="00A06B1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4">
    <w:name w:val="Знак Знак Знак Знак Знак Знак Знак"/>
    <w:basedOn w:val="a"/>
    <w:rsid w:val="00A06B18"/>
    <w:pPr>
      <w:spacing w:before="100" w:beforeAutospacing="1" w:after="100" w:afterAutospacing="1"/>
      <w:ind w:firstLine="567"/>
      <w:jc w:val="both"/>
    </w:pPr>
    <w:rPr>
      <w:rFonts w:ascii="Tahoma" w:hAnsi="Tahoma"/>
      <w:lang w:val="en-US" w:eastAsia="en-US"/>
    </w:rPr>
  </w:style>
  <w:style w:type="paragraph" w:styleId="af5">
    <w:name w:val="Block Text"/>
    <w:basedOn w:val="a"/>
    <w:rsid w:val="00A06B18"/>
    <w:pPr>
      <w:widowControl w:val="0"/>
      <w:shd w:val="clear" w:color="auto" w:fill="FFFFFF"/>
      <w:tabs>
        <w:tab w:val="left" w:pos="1276"/>
      </w:tabs>
      <w:autoSpaceDE w:val="0"/>
      <w:autoSpaceDN w:val="0"/>
      <w:spacing w:line="317" w:lineRule="exact"/>
      <w:ind w:left="1795" w:right="1555" w:hanging="944"/>
      <w:jc w:val="center"/>
    </w:pPr>
    <w:rPr>
      <w:rFonts w:ascii="Arial" w:hAnsi="Arial"/>
      <w:b/>
      <w:bCs/>
      <w:color w:val="000000"/>
      <w:spacing w:val="-2"/>
      <w:sz w:val="28"/>
      <w:szCs w:val="28"/>
    </w:rPr>
  </w:style>
  <w:style w:type="paragraph" w:customStyle="1" w:styleId="ConsPlusNonformat">
    <w:name w:val="ConsPlusNonformat"/>
    <w:rsid w:val="00A06B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1"/>
    <w:basedOn w:val="a"/>
    <w:rsid w:val="00A06B18"/>
    <w:pPr>
      <w:ind w:firstLine="567"/>
      <w:jc w:val="both"/>
    </w:pPr>
    <w:rPr>
      <w:rFonts w:ascii="Arial" w:hAnsi="Arial"/>
      <w:sz w:val="26"/>
    </w:rPr>
  </w:style>
  <w:style w:type="paragraph" w:customStyle="1" w:styleId="ConsPlusCell">
    <w:name w:val="ConsPlusCell"/>
    <w:uiPriority w:val="99"/>
    <w:rsid w:val="00A06B18"/>
    <w:pPr>
      <w:autoSpaceDE w:val="0"/>
      <w:autoSpaceDN w:val="0"/>
      <w:adjustRightInd w:val="0"/>
      <w:spacing w:after="0" w:line="240" w:lineRule="auto"/>
    </w:pPr>
    <w:rPr>
      <w:rFonts w:ascii="Arial" w:eastAsia="Times New Roman" w:hAnsi="Arial" w:cs="Arial"/>
      <w:sz w:val="20"/>
      <w:szCs w:val="20"/>
      <w:lang w:eastAsia="ru-RU"/>
    </w:rPr>
  </w:style>
  <w:style w:type="paragraph" w:styleId="af6">
    <w:name w:val="Subtitle"/>
    <w:basedOn w:val="a"/>
    <w:link w:val="af7"/>
    <w:qFormat/>
    <w:rsid w:val="00A06B18"/>
    <w:pPr>
      <w:ind w:firstLine="567"/>
      <w:jc w:val="both"/>
    </w:pPr>
    <w:rPr>
      <w:rFonts w:ascii="Arial" w:hAnsi="Arial" w:cs="Arial"/>
      <w:b/>
      <w:bCs/>
      <w:sz w:val="26"/>
    </w:rPr>
  </w:style>
  <w:style w:type="character" w:customStyle="1" w:styleId="af7">
    <w:name w:val="Подзаголовок Знак"/>
    <w:basedOn w:val="a0"/>
    <w:link w:val="af6"/>
    <w:rsid w:val="00A06B18"/>
    <w:rPr>
      <w:rFonts w:ascii="Arial" w:eastAsia="Times New Roman" w:hAnsi="Arial" w:cs="Arial"/>
      <w:b/>
      <w:bCs/>
      <w:sz w:val="26"/>
      <w:szCs w:val="24"/>
      <w:lang w:eastAsia="ru-RU"/>
    </w:rPr>
  </w:style>
  <w:style w:type="paragraph" w:customStyle="1" w:styleId="210">
    <w:name w:val="Основной текст 21"/>
    <w:basedOn w:val="a"/>
    <w:rsid w:val="00A06B18"/>
    <w:pPr>
      <w:ind w:firstLine="709"/>
      <w:jc w:val="both"/>
    </w:pPr>
    <w:rPr>
      <w:rFonts w:ascii="Arial" w:hAnsi="Arial"/>
      <w:sz w:val="28"/>
    </w:rPr>
  </w:style>
  <w:style w:type="paragraph" w:customStyle="1" w:styleId="af8">
    <w:name w:val="Знак Знак Знак Знак"/>
    <w:basedOn w:val="a"/>
    <w:rsid w:val="00A06B18"/>
    <w:pPr>
      <w:ind w:firstLine="567"/>
      <w:jc w:val="both"/>
    </w:pPr>
    <w:rPr>
      <w:rFonts w:ascii="Verdana" w:hAnsi="Verdana" w:cs="Verdana"/>
      <w:lang w:val="en-US" w:eastAsia="en-US"/>
    </w:rPr>
  </w:style>
  <w:style w:type="paragraph" w:styleId="af9">
    <w:name w:val="Title"/>
    <w:basedOn w:val="a"/>
    <w:link w:val="afa"/>
    <w:qFormat/>
    <w:rsid w:val="00A06B18"/>
    <w:pPr>
      <w:ind w:firstLine="567"/>
      <w:jc w:val="center"/>
    </w:pPr>
    <w:rPr>
      <w:rFonts w:ascii="Arial" w:hAnsi="Arial"/>
      <w:b/>
      <w:sz w:val="28"/>
    </w:rPr>
  </w:style>
  <w:style w:type="character" w:customStyle="1" w:styleId="afa">
    <w:name w:val="Название Знак"/>
    <w:basedOn w:val="a0"/>
    <w:link w:val="af9"/>
    <w:rsid w:val="00A06B18"/>
    <w:rPr>
      <w:rFonts w:ascii="Arial" w:eastAsia="Times New Roman" w:hAnsi="Arial" w:cs="Times New Roman"/>
      <w:b/>
      <w:sz w:val="28"/>
      <w:szCs w:val="24"/>
      <w:lang w:eastAsia="ru-RU"/>
    </w:rPr>
  </w:style>
  <w:style w:type="character" w:styleId="HTML1">
    <w:name w:val="HTML Variable"/>
    <w:aliases w:val="!Ссылки в документе"/>
    <w:rsid w:val="00A06B18"/>
    <w:rPr>
      <w:rFonts w:ascii="Arial" w:hAnsi="Arial"/>
      <w:b w:val="0"/>
      <w:i w:val="0"/>
      <w:iCs/>
      <w:color w:val="0000FF"/>
      <w:sz w:val="24"/>
      <w:u w:val="none"/>
    </w:rPr>
  </w:style>
  <w:style w:type="paragraph" w:styleId="afb">
    <w:name w:val="annotation text"/>
    <w:aliases w:val="!Равноширинный текст документа"/>
    <w:basedOn w:val="a"/>
    <w:link w:val="afc"/>
    <w:rsid w:val="00A06B18"/>
    <w:pPr>
      <w:ind w:firstLine="567"/>
      <w:jc w:val="both"/>
    </w:pPr>
    <w:rPr>
      <w:rFonts w:ascii="Courier" w:hAnsi="Courier"/>
      <w:sz w:val="22"/>
      <w:szCs w:val="20"/>
    </w:rPr>
  </w:style>
  <w:style w:type="character" w:customStyle="1" w:styleId="afc">
    <w:name w:val="Текст примечания Знак"/>
    <w:aliases w:val="!Равноширинный текст документа Знак"/>
    <w:basedOn w:val="a0"/>
    <w:link w:val="afb"/>
    <w:rsid w:val="00A06B18"/>
    <w:rPr>
      <w:rFonts w:ascii="Courier" w:eastAsia="Times New Roman" w:hAnsi="Courier" w:cs="Times New Roman"/>
      <w:szCs w:val="20"/>
      <w:lang w:eastAsia="ru-RU"/>
    </w:rPr>
  </w:style>
  <w:style w:type="paragraph" w:customStyle="1" w:styleId="Title">
    <w:name w:val="Title!Название НПА"/>
    <w:basedOn w:val="a"/>
    <w:rsid w:val="00A06B18"/>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A06B1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06B1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06B18"/>
    <w:pPr>
      <w:spacing w:after="0" w:line="240" w:lineRule="auto"/>
      <w:jc w:val="center"/>
    </w:pPr>
    <w:rPr>
      <w:rFonts w:ascii="Arial" w:eastAsia="Times New Roman" w:hAnsi="Arial" w:cs="Arial"/>
      <w:b/>
      <w:bCs/>
      <w:kern w:val="28"/>
      <w:sz w:val="24"/>
      <w:szCs w:val="32"/>
      <w:lang w:eastAsia="ru-RU"/>
    </w:rPr>
  </w:style>
  <w:style w:type="paragraph" w:customStyle="1" w:styleId="13">
    <w:name w:val="Абзац списка1"/>
    <w:basedOn w:val="a"/>
    <w:rsid w:val="00A06B18"/>
    <w:pPr>
      <w:ind w:left="720" w:firstLine="567"/>
      <w:contextualSpacing/>
      <w:jc w:val="both"/>
    </w:pPr>
    <w:rPr>
      <w:rFonts w:ascii="Arial" w:eastAsia="Calibri" w:hAnsi="Arial"/>
    </w:rPr>
  </w:style>
  <w:style w:type="paragraph" w:customStyle="1" w:styleId="afd">
    <w:name w:val="Знак"/>
    <w:basedOn w:val="a"/>
    <w:rsid w:val="00A06B18"/>
    <w:pPr>
      <w:spacing w:before="100" w:beforeAutospacing="1" w:after="100" w:afterAutospacing="1"/>
      <w:ind w:firstLine="567"/>
      <w:jc w:val="both"/>
    </w:pPr>
    <w:rPr>
      <w:rFonts w:ascii="Tahoma" w:hAnsi="Tahoma"/>
      <w:lang w:val="en-US" w:eastAsia="en-US"/>
    </w:rPr>
  </w:style>
  <w:style w:type="paragraph" w:customStyle="1" w:styleId="ConsCell">
    <w:name w:val="ConsCell"/>
    <w:rsid w:val="00A06B1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e">
    <w:name w:val="Strong"/>
    <w:qFormat/>
    <w:rsid w:val="00A06B18"/>
    <w:rPr>
      <w:b/>
      <w:bCs/>
    </w:rPr>
  </w:style>
  <w:style w:type="paragraph" w:customStyle="1" w:styleId="310">
    <w:name w:val="Основной текст с отступом 31"/>
    <w:basedOn w:val="a"/>
    <w:rsid w:val="00A06B18"/>
    <w:pPr>
      <w:widowControl w:val="0"/>
      <w:suppressAutoHyphens/>
      <w:ind w:right="567" w:firstLine="720"/>
      <w:jc w:val="both"/>
    </w:pPr>
    <w:rPr>
      <w:rFonts w:ascii="Thorndale AMT" w:eastAsia="Albany AMT" w:hAnsi="Thorndale AMT"/>
    </w:rPr>
  </w:style>
  <w:style w:type="paragraph" w:customStyle="1" w:styleId="a1cxsplast">
    <w:name w:val="a1cxsplast"/>
    <w:basedOn w:val="a"/>
    <w:rsid w:val="00A06B18"/>
    <w:pPr>
      <w:spacing w:before="100" w:beforeAutospacing="1" w:after="100" w:afterAutospacing="1"/>
      <w:ind w:firstLine="567"/>
      <w:jc w:val="both"/>
    </w:pPr>
    <w:rPr>
      <w:rFonts w:ascii="Arial" w:hAnsi="Arial"/>
    </w:rPr>
  </w:style>
  <w:style w:type="numbering" w:customStyle="1" w:styleId="14">
    <w:name w:val="Нет списка1"/>
    <w:next w:val="a2"/>
    <w:uiPriority w:val="99"/>
    <w:semiHidden/>
    <w:unhideWhenUsed/>
    <w:rsid w:val="00A06B18"/>
  </w:style>
  <w:style w:type="numbering" w:customStyle="1" w:styleId="26">
    <w:name w:val="Нет списка2"/>
    <w:next w:val="a2"/>
    <w:uiPriority w:val="99"/>
    <w:semiHidden/>
    <w:unhideWhenUsed/>
    <w:rsid w:val="00A06B18"/>
  </w:style>
  <w:style w:type="character" w:styleId="aff">
    <w:name w:val="FollowedHyperlink"/>
    <w:rsid w:val="00A06B18"/>
    <w:rPr>
      <w:color w:val="800080"/>
      <w:u w:val="single"/>
    </w:rPr>
  </w:style>
  <w:style w:type="paragraph" w:customStyle="1" w:styleId="NumberAndDate">
    <w:name w:val="NumberAndDate"/>
    <w:aliases w:val="!Дата и Номер"/>
    <w:qFormat/>
    <w:rsid w:val="00A06B18"/>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06B1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3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e262a5de-c87f-42b7-a120-7dcf949d8830.html" TargetMode="External"/><Relationship Id="rId13" Type="http://schemas.openxmlformats.org/officeDocument/2006/relationships/hyperlink" Target="http://nla-service.minjust.ru:8080/rnla-links/ws/content/act/bbf89570-6239-4cfb-bdba-5b454c14e321.html" TargetMode="External"/><Relationship Id="rId18" Type="http://schemas.openxmlformats.org/officeDocument/2006/relationships/hyperlink" Target="http://pravo.minjust.ru/" TargetMode="External"/><Relationship Id="rId26" Type="http://schemas.openxmlformats.org/officeDocument/2006/relationships/header" Target="header1.xml"/><Relationship Id="rId39" Type="http://schemas.openxmlformats.org/officeDocument/2006/relationships/hyperlink" Target="http://zakon.scli.ru/" TargetMode="External"/><Relationship Id="rId3" Type="http://schemas.openxmlformats.org/officeDocument/2006/relationships/styles" Target="styles.xml"/><Relationship Id="rId21" Type="http://schemas.openxmlformats.org/officeDocument/2006/relationships/hyperlink" Target="http://nla-service.minjust.ru:8080/rnla-links/ws/content/act/b5a99e49-ccd9-4f96-867c-fcf0512764e5.html"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xmkmain2:8080/content/act/d712594f-0579-4a31-b5b7-0a4a051c81d4.doc" TargetMode="External"/><Relationship Id="rId17" Type="http://schemas.openxmlformats.org/officeDocument/2006/relationships/hyperlink" Target="http://nla-service.minjust.ru:8080/rnla-links/ws/content/act/60e08dd3-a113-4c2c-bf2a-d7cdcd7938de.html" TargetMode="External"/><Relationship Id="rId25" Type="http://schemas.openxmlformats.org/officeDocument/2006/relationships/hyperlink" Target="http://zakon.scli.ru/ru/legal_texts/all/extended/index.php?do4=document&amp;id4=ed05bcac-dad3-4fb1-a650-193cad016cf0" TargetMode="External"/><Relationship Id="rId33" Type="http://schemas.openxmlformats.org/officeDocument/2006/relationships/hyperlink" Target="http://zakon.scli.ru/" TargetMode="External"/><Relationship Id="rId38" Type="http://schemas.openxmlformats.org/officeDocument/2006/relationships/hyperlink" Target="http://zakon.scli.ru/" TargetMode="External"/><Relationship Id="rId2" Type="http://schemas.openxmlformats.org/officeDocument/2006/relationships/numbering" Target="numbering.xml"/><Relationship Id="rId16" Type="http://schemas.openxmlformats.org/officeDocument/2006/relationships/hyperlink" Target="http://nla-service.minjust.ru:8080/rnla-links/ws/content/act/e262a5de-c87f-42b7-a120-7dcf949d8830.html" TargetMode="External"/><Relationship Id="rId20" Type="http://schemas.openxmlformats.org/officeDocument/2006/relationships/hyperlink" Target="http://pravo.minjust.ru/"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ed05bcac-dad3-4fb1-a650-193cad016cf0.html" TargetMode="External"/><Relationship Id="rId24" Type="http://schemas.openxmlformats.org/officeDocument/2006/relationships/hyperlink" Target="http://zakon.scli.ru/ru/legal_texts/all/extended/index.php?do4=document&amp;id4=bbf89570-6239-4cfb-bdba-5b454c14e321" TargetMode="External"/><Relationship Id="rId32" Type="http://schemas.openxmlformats.org/officeDocument/2006/relationships/hyperlink" Target="http://zakon.scli.ru/" TargetMode="Externa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a-service.minjust.ru:8080/rnla-links/ws/content/act/b11798ff-43b9-49db-b06c-4223f9d555e2.html" TargetMode="External"/><Relationship Id="rId23" Type="http://schemas.openxmlformats.org/officeDocument/2006/relationships/hyperlink" Target="http://nla-service.minjust.ru:8080/rnla-links/ws/content/act/e262a5de-c87f-42b7-a120-7dcf949d8830.html"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http://nla-service.minjust.ru:8080/rnla-links/ws/content/act/a92e0bb4-a084-465e-a85e-52a18135d18d.html" TargetMode="External"/><Relationship Id="rId19" Type="http://schemas.openxmlformats.org/officeDocument/2006/relationships/hyperlink" Target="http://nla-service.minjust.ru:8080/rnla-links/ws/content/act/60e08dd3-a113-4c2c-bf2a-d7cdcd7938de.htm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nla-service.minjust.ru:8080/rnla-links/ws/content/act/bbf89570-6239-4cfb-bdba-5b454c14e321.html" TargetMode="External"/><Relationship Id="rId14" Type="http://schemas.openxmlformats.org/officeDocument/2006/relationships/hyperlink" Target="http://nla-service.minjust.ru:8080/rnla-links/ws/content/act/ed05bcac-dad3-4fb1-a650-193cad016cf0.html" TargetMode="External"/><Relationship Id="rId22" Type="http://schemas.openxmlformats.org/officeDocument/2006/relationships/hyperlink" Target="http://pravo.minjust.ru/"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7501-957E-4301-B036-84DC3F95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27</Pages>
  <Words>9425</Words>
  <Characters>53723</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Цыбина Лариса Загировна</dc:creator>
  <cp:lastModifiedBy>Лякина Елена Васильевна</cp:lastModifiedBy>
  <cp:revision>13</cp:revision>
  <cp:lastPrinted>2023-02-15T07:26:00Z</cp:lastPrinted>
  <dcterms:created xsi:type="dcterms:W3CDTF">2022-12-16T07:21:00Z</dcterms:created>
  <dcterms:modified xsi:type="dcterms:W3CDTF">2023-02-16T07:10:00Z</dcterms:modified>
</cp:coreProperties>
</file>