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2AF3" w:rsidRPr="00FD5FFE" w:rsidRDefault="00D02AF3" w:rsidP="00D02AF3">
      <w:pPr>
        <w:rPr>
          <w:sz w:val="24"/>
          <w:szCs w:val="24"/>
        </w:rPr>
      </w:pPr>
      <w:r>
        <w:rPr>
          <w:noProof/>
          <w:sz w:val="24"/>
          <w:szCs w:val="24"/>
        </w:rPr>
        <w:drawing>
          <wp:anchor distT="0" distB="0" distL="114300" distR="114300" simplePos="0" relativeHeight="251659264" behindDoc="0" locked="0" layoutInCell="1" allowOverlap="1">
            <wp:simplePos x="0" y="0"/>
            <wp:positionH relativeFrom="column">
              <wp:posOffset>2708910</wp:posOffset>
            </wp:positionH>
            <wp:positionV relativeFrom="paragraph">
              <wp:posOffset>59055</wp:posOffset>
            </wp:positionV>
            <wp:extent cx="590550" cy="742950"/>
            <wp:effectExtent l="0" t="0" r="0" b="0"/>
            <wp:wrapNone/>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
                    <pic:cNvPicPr>
                      <a:picLocks noChangeAspect="1" noChangeArrowheads="1"/>
                    </pic:cNvPicPr>
                  </pic:nvPicPr>
                  <pic:blipFill>
                    <a:blip r:embed="rId5" cstate="print">
                      <a:extLst>
                        <a:ext uri="{28A0092B-C50C-407E-A947-70E740481C1C}">
                          <a14:useLocalDpi xmlns:a14="http://schemas.microsoft.com/office/drawing/2010/main" val="0"/>
                        </a:ext>
                      </a:extLst>
                    </a:blip>
                    <a:srcRect l="10042" t="16806" r="9666" b="8174"/>
                    <a:stretch>
                      <a:fillRect/>
                    </a:stretch>
                  </pic:blipFill>
                  <pic:spPr bwMode="auto">
                    <a:xfrm>
                      <a:off x="0" y="0"/>
                      <a:ext cx="590550" cy="742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2AF3" w:rsidRPr="00FD5FFE" w:rsidRDefault="00D02AF3" w:rsidP="00D02AF3">
      <w:pPr>
        <w:rPr>
          <w:sz w:val="24"/>
          <w:szCs w:val="24"/>
        </w:rPr>
      </w:pPr>
    </w:p>
    <w:p w:rsidR="00D02AF3" w:rsidRPr="00FD5FFE" w:rsidRDefault="00D02AF3" w:rsidP="00D02AF3">
      <w:pPr>
        <w:rPr>
          <w:sz w:val="24"/>
          <w:szCs w:val="24"/>
        </w:rPr>
      </w:pPr>
    </w:p>
    <w:p w:rsidR="00D02AF3" w:rsidRPr="00FD5FFE" w:rsidRDefault="00D02AF3" w:rsidP="00D02AF3">
      <w:pPr>
        <w:jc w:val="center"/>
        <w:rPr>
          <w:b/>
          <w:sz w:val="24"/>
        </w:rPr>
      </w:pPr>
    </w:p>
    <w:p w:rsidR="00D02AF3" w:rsidRPr="00FD5FFE" w:rsidRDefault="00D02AF3" w:rsidP="00D02AF3">
      <w:pPr>
        <w:jc w:val="center"/>
        <w:rPr>
          <w:b/>
          <w:sz w:val="24"/>
        </w:rPr>
      </w:pPr>
    </w:p>
    <w:p w:rsidR="00D02AF3" w:rsidRPr="009736BC" w:rsidRDefault="00D02AF3" w:rsidP="00D02AF3">
      <w:pPr>
        <w:jc w:val="center"/>
        <w:rPr>
          <w:b/>
          <w:sz w:val="26"/>
          <w:szCs w:val="26"/>
        </w:rPr>
      </w:pPr>
      <w:r w:rsidRPr="009736BC">
        <w:rPr>
          <w:b/>
          <w:sz w:val="26"/>
          <w:szCs w:val="26"/>
        </w:rPr>
        <w:t>Муниципальное образование</w:t>
      </w:r>
    </w:p>
    <w:p w:rsidR="00D02AF3" w:rsidRPr="009736BC" w:rsidRDefault="00D02AF3" w:rsidP="00D02AF3">
      <w:pPr>
        <w:jc w:val="center"/>
        <w:rPr>
          <w:b/>
          <w:sz w:val="26"/>
          <w:szCs w:val="26"/>
        </w:rPr>
      </w:pPr>
      <w:r w:rsidRPr="009736BC">
        <w:rPr>
          <w:b/>
          <w:sz w:val="26"/>
          <w:szCs w:val="26"/>
        </w:rPr>
        <w:t>городское поселение Пойковский</w:t>
      </w:r>
    </w:p>
    <w:p w:rsidR="00D02AF3" w:rsidRPr="009736BC" w:rsidRDefault="00D02AF3" w:rsidP="00D02AF3">
      <w:pPr>
        <w:jc w:val="center"/>
        <w:rPr>
          <w:b/>
          <w:sz w:val="26"/>
          <w:szCs w:val="26"/>
        </w:rPr>
      </w:pPr>
      <w:r w:rsidRPr="009736BC">
        <w:rPr>
          <w:b/>
          <w:sz w:val="26"/>
          <w:szCs w:val="26"/>
        </w:rPr>
        <w:t>Нефтеюганского муниципального района</w:t>
      </w:r>
    </w:p>
    <w:p w:rsidR="00D02AF3" w:rsidRPr="009736BC" w:rsidRDefault="00D02AF3" w:rsidP="00D02AF3">
      <w:pPr>
        <w:jc w:val="center"/>
        <w:rPr>
          <w:b/>
          <w:sz w:val="26"/>
          <w:szCs w:val="26"/>
        </w:rPr>
      </w:pPr>
      <w:r w:rsidRPr="009736BC">
        <w:rPr>
          <w:b/>
          <w:sz w:val="26"/>
          <w:szCs w:val="26"/>
        </w:rPr>
        <w:t>Ханты-Мансийского автономного округа - Югры</w:t>
      </w:r>
    </w:p>
    <w:p w:rsidR="00D02AF3" w:rsidRPr="00FD5FFE" w:rsidRDefault="00D02AF3" w:rsidP="00D02AF3">
      <w:pPr>
        <w:jc w:val="center"/>
        <w:rPr>
          <w:sz w:val="24"/>
          <w:szCs w:val="24"/>
        </w:rPr>
      </w:pPr>
    </w:p>
    <w:p w:rsidR="00D02AF3" w:rsidRPr="00FD5FFE" w:rsidRDefault="00D02AF3" w:rsidP="00D02AF3">
      <w:pPr>
        <w:jc w:val="center"/>
        <w:rPr>
          <w:b/>
          <w:sz w:val="36"/>
          <w:szCs w:val="36"/>
        </w:rPr>
      </w:pPr>
      <w:r w:rsidRPr="00FD5FFE">
        <w:rPr>
          <w:b/>
          <w:sz w:val="36"/>
          <w:szCs w:val="36"/>
        </w:rPr>
        <w:t>АДМИНИСТРАЦИЯ</w:t>
      </w:r>
    </w:p>
    <w:p w:rsidR="00D02AF3" w:rsidRPr="00FD5FFE" w:rsidRDefault="00D02AF3" w:rsidP="00D02AF3">
      <w:pPr>
        <w:jc w:val="center"/>
        <w:rPr>
          <w:b/>
          <w:sz w:val="36"/>
          <w:szCs w:val="36"/>
        </w:rPr>
      </w:pPr>
      <w:r w:rsidRPr="00FD5FFE">
        <w:rPr>
          <w:b/>
          <w:sz w:val="36"/>
          <w:szCs w:val="36"/>
        </w:rPr>
        <w:t>ГОРОДСКОГО ПОСЕЛЕНИЯ ПОЙКОВСКИЙ</w:t>
      </w:r>
    </w:p>
    <w:p w:rsidR="00D02AF3" w:rsidRPr="00FD5FFE" w:rsidRDefault="00D02AF3" w:rsidP="00D02AF3">
      <w:pPr>
        <w:jc w:val="center"/>
        <w:rPr>
          <w:b/>
          <w:sz w:val="28"/>
          <w:szCs w:val="28"/>
        </w:rPr>
      </w:pPr>
    </w:p>
    <w:p w:rsidR="00D02AF3" w:rsidRPr="00FD5FFE" w:rsidRDefault="00D02AF3" w:rsidP="00D02AF3">
      <w:pPr>
        <w:keepNext/>
        <w:jc w:val="center"/>
        <w:outlineLvl w:val="0"/>
        <w:rPr>
          <w:b/>
          <w:sz w:val="36"/>
        </w:rPr>
      </w:pPr>
      <w:r w:rsidRPr="00FD5FFE">
        <w:rPr>
          <w:b/>
          <w:sz w:val="36"/>
        </w:rPr>
        <w:t>ПОСТАНОВЛЕНИЕ</w:t>
      </w:r>
    </w:p>
    <w:p w:rsidR="00D02AF3" w:rsidRPr="00FD5FFE" w:rsidRDefault="00D02AF3" w:rsidP="00D02AF3">
      <w:pPr>
        <w:shd w:val="clear" w:color="auto" w:fill="FFFFFF"/>
        <w:tabs>
          <w:tab w:val="left" w:pos="730"/>
        </w:tabs>
        <w:ind w:left="5040"/>
        <w:rPr>
          <w:rFonts w:ascii="Arial" w:hAnsi="Arial" w:cs="Arial"/>
          <w:color w:val="000000"/>
          <w:sz w:val="26"/>
          <w:szCs w:val="26"/>
        </w:rPr>
      </w:pPr>
    </w:p>
    <w:p w:rsidR="00D02AF3" w:rsidRPr="00FD5FFE" w:rsidRDefault="009E37EA" w:rsidP="00D02AF3">
      <w:pPr>
        <w:rPr>
          <w:sz w:val="26"/>
          <w:szCs w:val="26"/>
        </w:rPr>
      </w:pPr>
      <w:r>
        <w:rPr>
          <w:sz w:val="26"/>
          <w:szCs w:val="26"/>
        </w:rPr>
        <w:t>06.12.2023</w:t>
      </w:r>
      <w:r w:rsidR="00D02AF3" w:rsidRPr="00FD5FFE">
        <w:rPr>
          <w:sz w:val="26"/>
          <w:szCs w:val="26"/>
        </w:rPr>
        <w:tab/>
      </w:r>
      <w:r w:rsidR="00D02AF3" w:rsidRPr="00FD5FFE">
        <w:rPr>
          <w:sz w:val="26"/>
          <w:szCs w:val="26"/>
        </w:rPr>
        <w:tab/>
      </w:r>
      <w:r w:rsidR="00D02AF3" w:rsidRPr="00FD5FFE">
        <w:rPr>
          <w:sz w:val="26"/>
          <w:szCs w:val="26"/>
        </w:rPr>
        <w:tab/>
      </w:r>
      <w:r w:rsidR="00D02AF3" w:rsidRPr="00FD5FFE">
        <w:rPr>
          <w:sz w:val="26"/>
          <w:szCs w:val="26"/>
        </w:rPr>
        <w:tab/>
        <w:t xml:space="preserve">                                                     №</w:t>
      </w:r>
      <w:r>
        <w:rPr>
          <w:sz w:val="26"/>
          <w:szCs w:val="26"/>
        </w:rPr>
        <w:t xml:space="preserve"> 1013-п</w:t>
      </w:r>
      <w:bookmarkStart w:id="0" w:name="_GoBack"/>
      <w:bookmarkEnd w:id="0"/>
    </w:p>
    <w:p w:rsidR="00D02AF3" w:rsidRPr="00FD5FFE" w:rsidRDefault="00D02AF3" w:rsidP="00D02AF3">
      <w:pPr>
        <w:shd w:val="clear" w:color="auto" w:fill="FFFFFF"/>
        <w:tabs>
          <w:tab w:val="left" w:pos="730"/>
        </w:tabs>
        <w:ind w:left="5040"/>
        <w:rPr>
          <w:rFonts w:ascii="Arial" w:hAnsi="Arial" w:cs="Arial"/>
          <w:color w:val="000000"/>
          <w:sz w:val="26"/>
          <w:szCs w:val="26"/>
        </w:rPr>
      </w:pPr>
    </w:p>
    <w:p w:rsidR="00D02AF3" w:rsidRPr="009736BC" w:rsidRDefault="00D02AF3" w:rsidP="00D02AF3">
      <w:pPr>
        <w:shd w:val="clear" w:color="auto" w:fill="FFFFFF"/>
        <w:tabs>
          <w:tab w:val="left" w:pos="730"/>
        </w:tabs>
        <w:jc w:val="center"/>
        <w:rPr>
          <w:rFonts w:ascii="Arial" w:hAnsi="Arial" w:cs="Arial"/>
          <w:color w:val="000000"/>
          <w:sz w:val="24"/>
          <w:szCs w:val="24"/>
        </w:rPr>
      </w:pPr>
      <w:r w:rsidRPr="009736BC">
        <w:rPr>
          <w:sz w:val="24"/>
          <w:szCs w:val="24"/>
        </w:rPr>
        <w:t>пгт. Пойковский</w:t>
      </w:r>
    </w:p>
    <w:p w:rsidR="00D02AF3" w:rsidRDefault="00D02AF3" w:rsidP="00D02AF3">
      <w:pPr>
        <w:pStyle w:val="1"/>
        <w:rPr>
          <w:rFonts w:ascii="Times New Roman" w:hAnsi="Times New Roman"/>
        </w:rPr>
      </w:pPr>
    </w:p>
    <w:p w:rsidR="00D02AF3" w:rsidRPr="00E0150D" w:rsidRDefault="00D02AF3" w:rsidP="00D02AF3"/>
    <w:p w:rsidR="00D02AF3" w:rsidRPr="00736A94" w:rsidRDefault="00D02AF3" w:rsidP="00D02AF3">
      <w:pPr>
        <w:keepNext/>
        <w:jc w:val="center"/>
        <w:outlineLvl w:val="0"/>
        <w:rPr>
          <w:sz w:val="26"/>
          <w:szCs w:val="26"/>
        </w:rPr>
      </w:pPr>
      <w:r w:rsidRPr="00736A94">
        <w:rPr>
          <w:sz w:val="26"/>
          <w:szCs w:val="26"/>
        </w:rPr>
        <w:t xml:space="preserve">Об изъятии земельного участка для муниципальных нужд </w:t>
      </w:r>
    </w:p>
    <w:p w:rsidR="00D02AF3" w:rsidRPr="00736A94" w:rsidRDefault="00D02AF3" w:rsidP="00D02AF3">
      <w:pPr>
        <w:keepNext/>
        <w:outlineLvl w:val="0"/>
        <w:rPr>
          <w:sz w:val="26"/>
          <w:szCs w:val="26"/>
        </w:rPr>
      </w:pPr>
    </w:p>
    <w:p w:rsidR="00D02AF3" w:rsidRPr="00736A94" w:rsidRDefault="00D02AF3" w:rsidP="00D02AF3">
      <w:pPr>
        <w:keepNext/>
        <w:jc w:val="center"/>
        <w:outlineLvl w:val="0"/>
        <w:rPr>
          <w:sz w:val="26"/>
          <w:szCs w:val="26"/>
        </w:rPr>
      </w:pPr>
    </w:p>
    <w:p w:rsidR="00D02AF3" w:rsidRPr="00736A94" w:rsidRDefault="00D02AF3" w:rsidP="00D02AF3">
      <w:pPr>
        <w:ind w:firstLine="708"/>
        <w:jc w:val="both"/>
        <w:rPr>
          <w:sz w:val="26"/>
          <w:szCs w:val="26"/>
        </w:rPr>
      </w:pPr>
      <w:r w:rsidRPr="00736A94">
        <w:rPr>
          <w:sz w:val="26"/>
          <w:szCs w:val="26"/>
        </w:rPr>
        <w:t xml:space="preserve">В соответствии со статьей 279 Гражданского кодекса Российской Федерации, статьёй 32 Жилищного кодекса Российской Федерации, статьями 56.3, 56.6 Земельного кодекса Российской Федерации, Уставом городского поселения Пойковский, распоряжением Администрации городского поселения Пойковский от </w:t>
      </w:r>
      <w:r w:rsidR="00A42E38">
        <w:rPr>
          <w:sz w:val="26"/>
          <w:szCs w:val="26"/>
        </w:rPr>
        <w:t>01.12.2022</w:t>
      </w:r>
      <w:r w:rsidRPr="00736A94">
        <w:rPr>
          <w:sz w:val="26"/>
          <w:szCs w:val="26"/>
        </w:rPr>
        <w:t xml:space="preserve"> № </w:t>
      </w:r>
      <w:r w:rsidR="00A42E38">
        <w:rPr>
          <w:sz w:val="26"/>
          <w:szCs w:val="26"/>
        </w:rPr>
        <w:t>1055</w:t>
      </w:r>
      <w:r w:rsidRPr="00736A94">
        <w:rPr>
          <w:sz w:val="26"/>
          <w:szCs w:val="26"/>
        </w:rPr>
        <w:t xml:space="preserve">-р «О признании многоквартирных жилых домов аварийными и подлежащими сносу», на основании заключения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 </w:t>
      </w:r>
    </w:p>
    <w:p w:rsidR="00D02AF3" w:rsidRPr="00736A94" w:rsidRDefault="00D02AF3" w:rsidP="00D02AF3">
      <w:pPr>
        <w:tabs>
          <w:tab w:val="left" w:pos="993"/>
        </w:tabs>
        <w:jc w:val="both"/>
        <w:rPr>
          <w:sz w:val="26"/>
          <w:szCs w:val="26"/>
        </w:rPr>
      </w:pPr>
    </w:p>
    <w:p w:rsidR="00D02AF3" w:rsidRPr="00736A94" w:rsidRDefault="00D02AF3" w:rsidP="00D02AF3">
      <w:pPr>
        <w:numPr>
          <w:ilvl w:val="0"/>
          <w:numId w:val="1"/>
        </w:numPr>
        <w:contextualSpacing/>
        <w:jc w:val="both"/>
        <w:rPr>
          <w:sz w:val="26"/>
          <w:szCs w:val="26"/>
        </w:rPr>
      </w:pPr>
      <w:r w:rsidRPr="00736A94">
        <w:rPr>
          <w:sz w:val="26"/>
          <w:szCs w:val="26"/>
        </w:rPr>
        <w:t>Изъять для муниципальных нужд:</w:t>
      </w:r>
    </w:p>
    <w:p w:rsidR="00D02AF3" w:rsidRPr="00736A94" w:rsidRDefault="00D02AF3" w:rsidP="00D02AF3">
      <w:pPr>
        <w:numPr>
          <w:ilvl w:val="1"/>
          <w:numId w:val="1"/>
        </w:numPr>
        <w:ind w:left="0" w:firstLine="698"/>
        <w:contextualSpacing/>
        <w:jc w:val="both"/>
        <w:rPr>
          <w:sz w:val="26"/>
          <w:szCs w:val="26"/>
        </w:rPr>
      </w:pPr>
      <w:r w:rsidRPr="00736A94">
        <w:rPr>
          <w:sz w:val="26"/>
          <w:szCs w:val="26"/>
        </w:rPr>
        <w:t xml:space="preserve">Земельный участок, расположенный по адресу: Нефтеюганский район, пгт. Пойковский, </w:t>
      </w:r>
      <w:r>
        <w:rPr>
          <w:sz w:val="26"/>
          <w:szCs w:val="26"/>
        </w:rPr>
        <w:t>микрорайон 1</w:t>
      </w:r>
      <w:r w:rsidRPr="00736A94">
        <w:rPr>
          <w:sz w:val="26"/>
          <w:szCs w:val="26"/>
        </w:rPr>
        <w:t xml:space="preserve">, дом </w:t>
      </w:r>
      <w:r w:rsidR="00A42E38">
        <w:rPr>
          <w:sz w:val="26"/>
          <w:szCs w:val="26"/>
        </w:rPr>
        <w:t>94</w:t>
      </w:r>
      <w:r w:rsidRPr="00736A94">
        <w:rPr>
          <w:sz w:val="26"/>
          <w:szCs w:val="26"/>
        </w:rPr>
        <w:t xml:space="preserve"> под многоквартирным жилым домом № </w:t>
      </w:r>
      <w:r w:rsidR="00A42E38">
        <w:rPr>
          <w:sz w:val="26"/>
          <w:szCs w:val="26"/>
        </w:rPr>
        <w:t>94</w:t>
      </w:r>
      <w:r w:rsidRPr="00736A94">
        <w:rPr>
          <w:sz w:val="26"/>
          <w:szCs w:val="26"/>
        </w:rPr>
        <w:t>, кадастровый номер 86:08:002030</w:t>
      </w:r>
      <w:r>
        <w:rPr>
          <w:sz w:val="26"/>
          <w:szCs w:val="26"/>
        </w:rPr>
        <w:t>2</w:t>
      </w:r>
      <w:r w:rsidRPr="00736A94">
        <w:rPr>
          <w:sz w:val="26"/>
          <w:szCs w:val="26"/>
        </w:rPr>
        <w:t>:</w:t>
      </w:r>
      <w:r>
        <w:rPr>
          <w:sz w:val="26"/>
          <w:szCs w:val="26"/>
        </w:rPr>
        <w:t>4</w:t>
      </w:r>
      <w:r w:rsidR="00A42E38">
        <w:rPr>
          <w:sz w:val="26"/>
          <w:szCs w:val="26"/>
        </w:rPr>
        <w:t>24</w:t>
      </w:r>
      <w:r w:rsidRPr="00736A94">
        <w:rPr>
          <w:sz w:val="26"/>
          <w:szCs w:val="26"/>
        </w:rPr>
        <w:t xml:space="preserve">, площадь </w:t>
      </w:r>
      <w:r w:rsidR="00A42E38">
        <w:rPr>
          <w:sz w:val="26"/>
          <w:szCs w:val="26"/>
        </w:rPr>
        <w:t>773</w:t>
      </w:r>
      <w:r w:rsidRPr="00736A94">
        <w:rPr>
          <w:sz w:val="26"/>
          <w:szCs w:val="26"/>
        </w:rPr>
        <w:t xml:space="preserve"> кв.м.</w:t>
      </w:r>
    </w:p>
    <w:p w:rsidR="00D02AF3" w:rsidRPr="00736A94" w:rsidRDefault="00D02AF3" w:rsidP="00D02AF3">
      <w:pPr>
        <w:numPr>
          <w:ilvl w:val="1"/>
          <w:numId w:val="1"/>
        </w:numPr>
        <w:ind w:left="0" w:firstLine="698"/>
        <w:contextualSpacing/>
        <w:jc w:val="both"/>
        <w:rPr>
          <w:sz w:val="26"/>
          <w:szCs w:val="26"/>
        </w:rPr>
      </w:pPr>
      <w:r w:rsidRPr="00736A94">
        <w:rPr>
          <w:sz w:val="26"/>
          <w:szCs w:val="26"/>
        </w:rPr>
        <w:t xml:space="preserve">Жилое помещение (квартира) 1, </w:t>
      </w:r>
      <w:r w:rsidR="00A42E38">
        <w:rPr>
          <w:sz w:val="26"/>
          <w:szCs w:val="26"/>
        </w:rPr>
        <w:t>в доме № 94</w:t>
      </w:r>
      <w:r w:rsidRPr="00736A94">
        <w:rPr>
          <w:sz w:val="26"/>
          <w:szCs w:val="26"/>
        </w:rPr>
        <w:t xml:space="preserve">, </w:t>
      </w:r>
      <w:r>
        <w:rPr>
          <w:sz w:val="26"/>
          <w:szCs w:val="26"/>
        </w:rPr>
        <w:t>микрорайон 1</w:t>
      </w:r>
      <w:r w:rsidRPr="00736A94">
        <w:rPr>
          <w:sz w:val="26"/>
          <w:szCs w:val="26"/>
        </w:rPr>
        <w:t>, пгт. Пойковский, Нефтеюганского района, находящееся в собственности граждан.</w:t>
      </w:r>
    </w:p>
    <w:p w:rsidR="00D02AF3" w:rsidRPr="00736A94" w:rsidRDefault="00D02AF3" w:rsidP="00D02AF3">
      <w:pPr>
        <w:numPr>
          <w:ilvl w:val="1"/>
          <w:numId w:val="1"/>
        </w:numPr>
        <w:ind w:left="0" w:firstLine="698"/>
        <w:contextualSpacing/>
        <w:jc w:val="both"/>
        <w:rPr>
          <w:sz w:val="26"/>
          <w:szCs w:val="26"/>
        </w:rPr>
      </w:pPr>
      <w:r w:rsidRPr="00736A94">
        <w:rPr>
          <w:sz w:val="26"/>
          <w:szCs w:val="26"/>
        </w:rPr>
        <w:t xml:space="preserve">Жилое помещение (квартира) </w:t>
      </w:r>
      <w:r w:rsidR="00A42E38">
        <w:rPr>
          <w:sz w:val="26"/>
          <w:szCs w:val="26"/>
        </w:rPr>
        <w:t>2</w:t>
      </w:r>
      <w:r w:rsidRPr="00736A94">
        <w:rPr>
          <w:sz w:val="26"/>
          <w:szCs w:val="26"/>
        </w:rPr>
        <w:t xml:space="preserve">, </w:t>
      </w:r>
      <w:r w:rsidR="00A42E38">
        <w:rPr>
          <w:sz w:val="26"/>
          <w:szCs w:val="26"/>
        </w:rPr>
        <w:t>в доме № 94</w:t>
      </w:r>
      <w:r w:rsidRPr="00736A94">
        <w:rPr>
          <w:sz w:val="26"/>
          <w:szCs w:val="26"/>
        </w:rPr>
        <w:t xml:space="preserve">, </w:t>
      </w:r>
      <w:r>
        <w:rPr>
          <w:sz w:val="26"/>
          <w:szCs w:val="26"/>
        </w:rPr>
        <w:t>микрорайон 1</w:t>
      </w:r>
      <w:r w:rsidRPr="00736A94">
        <w:rPr>
          <w:sz w:val="26"/>
          <w:szCs w:val="26"/>
        </w:rPr>
        <w:t>, пгт. Пойковский, Нефтеюганского района, находящееся в собственности граждан.</w:t>
      </w:r>
    </w:p>
    <w:p w:rsidR="00D02AF3" w:rsidRPr="00736A94" w:rsidRDefault="00D02AF3" w:rsidP="00D02AF3">
      <w:pPr>
        <w:numPr>
          <w:ilvl w:val="1"/>
          <w:numId w:val="1"/>
        </w:numPr>
        <w:ind w:left="0" w:firstLine="698"/>
        <w:contextualSpacing/>
        <w:jc w:val="both"/>
        <w:rPr>
          <w:sz w:val="26"/>
          <w:szCs w:val="26"/>
        </w:rPr>
      </w:pPr>
      <w:r w:rsidRPr="00736A94">
        <w:rPr>
          <w:sz w:val="26"/>
          <w:szCs w:val="26"/>
        </w:rPr>
        <w:t xml:space="preserve">Жилое помещение (квартира) </w:t>
      </w:r>
      <w:r w:rsidR="00A42E38">
        <w:rPr>
          <w:sz w:val="26"/>
          <w:szCs w:val="26"/>
        </w:rPr>
        <w:t>3</w:t>
      </w:r>
      <w:r w:rsidRPr="00736A94">
        <w:rPr>
          <w:sz w:val="26"/>
          <w:szCs w:val="26"/>
        </w:rPr>
        <w:t xml:space="preserve">, </w:t>
      </w:r>
      <w:r w:rsidR="00A42E38">
        <w:rPr>
          <w:sz w:val="26"/>
          <w:szCs w:val="26"/>
        </w:rPr>
        <w:t>в доме № 94</w:t>
      </w:r>
      <w:r w:rsidRPr="00736A94">
        <w:rPr>
          <w:sz w:val="26"/>
          <w:szCs w:val="26"/>
        </w:rPr>
        <w:t xml:space="preserve">, </w:t>
      </w:r>
      <w:r>
        <w:rPr>
          <w:sz w:val="26"/>
          <w:szCs w:val="26"/>
        </w:rPr>
        <w:t>микрорайон 1</w:t>
      </w:r>
      <w:r w:rsidRPr="00736A94">
        <w:rPr>
          <w:sz w:val="26"/>
          <w:szCs w:val="26"/>
        </w:rPr>
        <w:t>, пгт. Пойковский, Нефтеюганского района, находящееся в собственности граждан.</w:t>
      </w:r>
    </w:p>
    <w:p w:rsidR="00D02AF3" w:rsidRPr="00736A94" w:rsidRDefault="00D02AF3" w:rsidP="00D02AF3">
      <w:pPr>
        <w:numPr>
          <w:ilvl w:val="1"/>
          <w:numId w:val="1"/>
        </w:numPr>
        <w:ind w:left="0" w:firstLine="698"/>
        <w:contextualSpacing/>
        <w:jc w:val="both"/>
        <w:rPr>
          <w:sz w:val="26"/>
          <w:szCs w:val="26"/>
        </w:rPr>
      </w:pPr>
      <w:r w:rsidRPr="00736A94">
        <w:rPr>
          <w:sz w:val="26"/>
          <w:szCs w:val="26"/>
        </w:rPr>
        <w:t xml:space="preserve">Жилое помещение (квартира) </w:t>
      </w:r>
      <w:r w:rsidR="00A42E38">
        <w:rPr>
          <w:sz w:val="26"/>
          <w:szCs w:val="26"/>
        </w:rPr>
        <w:t>5</w:t>
      </w:r>
      <w:r w:rsidRPr="00736A94">
        <w:rPr>
          <w:sz w:val="26"/>
          <w:szCs w:val="26"/>
        </w:rPr>
        <w:t xml:space="preserve">, </w:t>
      </w:r>
      <w:r w:rsidR="00A42E38">
        <w:rPr>
          <w:sz w:val="26"/>
          <w:szCs w:val="26"/>
        </w:rPr>
        <w:t>в доме № 94</w:t>
      </w:r>
      <w:r w:rsidRPr="00736A94">
        <w:rPr>
          <w:sz w:val="26"/>
          <w:szCs w:val="26"/>
        </w:rPr>
        <w:t xml:space="preserve">, </w:t>
      </w:r>
      <w:r>
        <w:rPr>
          <w:sz w:val="26"/>
          <w:szCs w:val="26"/>
        </w:rPr>
        <w:t>микрорайон 1</w:t>
      </w:r>
      <w:r w:rsidRPr="00736A94">
        <w:rPr>
          <w:sz w:val="26"/>
          <w:szCs w:val="26"/>
        </w:rPr>
        <w:t>, пгт. Пойковский, Нефтеюганского района, находящееся в собственности граждан.</w:t>
      </w:r>
    </w:p>
    <w:p w:rsidR="00F940B4" w:rsidRDefault="00D02AF3" w:rsidP="00F940B4">
      <w:pPr>
        <w:numPr>
          <w:ilvl w:val="1"/>
          <w:numId w:val="1"/>
        </w:numPr>
        <w:ind w:left="0" w:firstLine="698"/>
        <w:contextualSpacing/>
        <w:jc w:val="both"/>
        <w:rPr>
          <w:sz w:val="26"/>
          <w:szCs w:val="26"/>
        </w:rPr>
      </w:pPr>
      <w:r w:rsidRPr="00736A94">
        <w:rPr>
          <w:sz w:val="26"/>
          <w:szCs w:val="26"/>
        </w:rPr>
        <w:t xml:space="preserve">Жилое помещение (квартира) </w:t>
      </w:r>
      <w:r w:rsidR="00F940B4">
        <w:rPr>
          <w:sz w:val="26"/>
          <w:szCs w:val="26"/>
        </w:rPr>
        <w:t>7</w:t>
      </w:r>
      <w:r w:rsidRPr="00736A94">
        <w:rPr>
          <w:sz w:val="26"/>
          <w:szCs w:val="26"/>
        </w:rPr>
        <w:t xml:space="preserve">, </w:t>
      </w:r>
      <w:r w:rsidR="00A42E38">
        <w:rPr>
          <w:sz w:val="26"/>
          <w:szCs w:val="26"/>
        </w:rPr>
        <w:t>в доме № 94</w:t>
      </w:r>
      <w:r w:rsidRPr="00736A94">
        <w:rPr>
          <w:sz w:val="26"/>
          <w:szCs w:val="26"/>
        </w:rPr>
        <w:t xml:space="preserve">, </w:t>
      </w:r>
      <w:r>
        <w:rPr>
          <w:sz w:val="26"/>
          <w:szCs w:val="26"/>
        </w:rPr>
        <w:t>микрорайон 1</w:t>
      </w:r>
      <w:r w:rsidRPr="00736A94">
        <w:rPr>
          <w:sz w:val="26"/>
          <w:szCs w:val="26"/>
        </w:rPr>
        <w:t>, пгт. Пойковский, Нефтеюганского района, находящееся в собственности граждан.</w:t>
      </w:r>
    </w:p>
    <w:p w:rsidR="00F940B4" w:rsidRDefault="00D02AF3" w:rsidP="00F940B4">
      <w:pPr>
        <w:numPr>
          <w:ilvl w:val="1"/>
          <w:numId w:val="1"/>
        </w:numPr>
        <w:ind w:left="0" w:firstLine="698"/>
        <w:contextualSpacing/>
        <w:jc w:val="both"/>
        <w:rPr>
          <w:sz w:val="26"/>
          <w:szCs w:val="26"/>
        </w:rPr>
      </w:pPr>
      <w:r w:rsidRPr="00F940B4">
        <w:rPr>
          <w:sz w:val="26"/>
          <w:szCs w:val="26"/>
        </w:rPr>
        <w:lastRenderedPageBreak/>
        <w:t xml:space="preserve">Жилое помещение (квартира) </w:t>
      </w:r>
      <w:r w:rsidR="00F940B4" w:rsidRPr="00F940B4">
        <w:rPr>
          <w:sz w:val="26"/>
          <w:szCs w:val="26"/>
        </w:rPr>
        <w:t>8</w:t>
      </w:r>
      <w:r w:rsidRPr="00F940B4">
        <w:rPr>
          <w:sz w:val="26"/>
          <w:szCs w:val="26"/>
        </w:rPr>
        <w:t xml:space="preserve">, </w:t>
      </w:r>
      <w:r w:rsidR="00A42E38">
        <w:rPr>
          <w:sz w:val="26"/>
          <w:szCs w:val="26"/>
        </w:rPr>
        <w:t>в доме № 94</w:t>
      </w:r>
      <w:r w:rsidRPr="00F940B4">
        <w:rPr>
          <w:sz w:val="26"/>
          <w:szCs w:val="26"/>
        </w:rPr>
        <w:t>, микрорайон 1, пгт. Пойковский, Нефтеюганского района, находящееся в собственности граждан.</w:t>
      </w:r>
    </w:p>
    <w:p w:rsidR="00F940B4" w:rsidRDefault="00D02AF3" w:rsidP="00F940B4">
      <w:pPr>
        <w:numPr>
          <w:ilvl w:val="1"/>
          <w:numId w:val="1"/>
        </w:numPr>
        <w:ind w:left="0" w:firstLine="698"/>
        <w:contextualSpacing/>
        <w:jc w:val="both"/>
        <w:rPr>
          <w:sz w:val="26"/>
          <w:szCs w:val="26"/>
        </w:rPr>
      </w:pPr>
      <w:r w:rsidRPr="00F940B4">
        <w:rPr>
          <w:sz w:val="26"/>
          <w:szCs w:val="26"/>
        </w:rPr>
        <w:t xml:space="preserve">Жилое помещение (квартира) </w:t>
      </w:r>
      <w:r w:rsidR="00A42E38">
        <w:rPr>
          <w:sz w:val="26"/>
          <w:szCs w:val="26"/>
        </w:rPr>
        <w:t>9</w:t>
      </w:r>
      <w:r w:rsidRPr="00F940B4">
        <w:rPr>
          <w:sz w:val="26"/>
          <w:szCs w:val="26"/>
        </w:rPr>
        <w:t xml:space="preserve">, </w:t>
      </w:r>
      <w:r w:rsidR="00A42E38">
        <w:rPr>
          <w:sz w:val="26"/>
          <w:szCs w:val="26"/>
        </w:rPr>
        <w:t>в доме № 94</w:t>
      </w:r>
      <w:r w:rsidRPr="00F940B4">
        <w:rPr>
          <w:sz w:val="26"/>
          <w:szCs w:val="26"/>
        </w:rPr>
        <w:t>, микрорайон 1, пгт. Пойковский, Нефтеюганского района, находящееся в собственности граждан.</w:t>
      </w:r>
    </w:p>
    <w:p w:rsidR="00F940B4" w:rsidRDefault="00D02AF3" w:rsidP="00F940B4">
      <w:pPr>
        <w:numPr>
          <w:ilvl w:val="1"/>
          <w:numId w:val="1"/>
        </w:numPr>
        <w:ind w:left="0" w:firstLine="698"/>
        <w:contextualSpacing/>
        <w:jc w:val="both"/>
        <w:rPr>
          <w:sz w:val="26"/>
          <w:szCs w:val="26"/>
        </w:rPr>
      </w:pPr>
      <w:r w:rsidRPr="00F940B4">
        <w:rPr>
          <w:sz w:val="26"/>
          <w:szCs w:val="26"/>
        </w:rPr>
        <w:t xml:space="preserve">Жилое помещение (квартира) </w:t>
      </w:r>
      <w:r w:rsidR="00F940B4" w:rsidRPr="00F940B4">
        <w:rPr>
          <w:sz w:val="26"/>
          <w:szCs w:val="26"/>
        </w:rPr>
        <w:t>1</w:t>
      </w:r>
      <w:r w:rsidR="00A42E38">
        <w:rPr>
          <w:sz w:val="26"/>
          <w:szCs w:val="26"/>
        </w:rPr>
        <w:t>0</w:t>
      </w:r>
      <w:r w:rsidRPr="00F940B4">
        <w:rPr>
          <w:sz w:val="26"/>
          <w:szCs w:val="26"/>
        </w:rPr>
        <w:t xml:space="preserve">, </w:t>
      </w:r>
      <w:r w:rsidR="00A42E38">
        <w:rPr>
          <w:sz w:val="26"/>
          <w:szCs w:val="26"/>
        </w:rPr>
        <w:t>в доме № 94</w:t>
      </w:r>
      <w:r w:rsidRPr="00F940B4">
        <w:rPr>
          <w:sz w:val="26"/>
          <w:szCs w:val="26"/>
        </w:rPr>
        <w:t>, микрорайон 1, пгт. Пойковский, Нефтеюганского района, находящееся в собственности граждан.</w:t>
      </w:r>
    </w:p>
    <w:p w:rsidR="00F940B4" w:rsidRDefault="00D02AF3" w:rsidP="00F940B4">
      <w:pPr>
        <w:numPr>
          <w:ilvl w:val="1"/>
          <w:numId w:val="1"/>
        </w:numPr>
        <w:ind w:left="0" w:firstLine="698"/>
        <w:contextualSpacing/>
        <w:jc w:val="both"/>
        <w:rPr>
          <w:sz w:val="26"/>
          <w:szCs w:val="26"/>
        </w:rPr>
      </w:pPr>
      <w:r w:rsidRPr="00F940B4">
        <w:rPr>
          <w:sz w:val="26"/>
          <w:szCs w:val="26"/>
        </w:rPr>
        <w:t>Жилое помещение (квартира) 1</w:t>
      </w:r>
      <w:r w:rsidR="00A42E38">
        <w:rPr>
          <w:sz w:val="26"/>
          <w:szCs w:val="26"/>
        </w:rPr>
        <w:t>2</w:t>
      </w:r>
      <w:r w:rsidRPr="00F940B4">
        <w:rPr>
          <w:sz w:val="26"/>
          <w:szCs w:val="26"/>
        </w:rPr>
        <w:t xml:space="preserve">, </w:t>
      </w:r>
      <w:r w:rsidR="00A42E38">
        <w:rPr>
          <w:sz w:val="26"/>
          <w:szCs w:val="26"/>
        </w:rPr>
        <w:t>в доме № 94</w:t>
      </w:r>
      <w:r w:rsidRPr="00F940B4">
        <w:rPr>
          <w:sz w:val="26"/>
          <w:szCs w:val="26"/>
        </w:rPr>
        <w:t>, микрорайон 1, пгт. Пойковский, Нефтеюганского района, находящееся в собственности граждан.</w:t>
      </w:r>
    </w:p>
    <w:p w:rsidR="00F940B4" w:rsidRDefault="00D02AF3" w:rsidP="00F940B4">
      <w:pPr>
        <w:numPr>
          <w:ilvl w:val="1"/>
          <w:numId w:val="1"/>
        </w:numPr>
        <w:ind w:left="0" w:firstLine="698"/>
        <w:contextualSpacing/>
        <w:jc w:val="both"/>
        <w:rPr>
          <w:sz w:val="26"/>
          <w:szCs w:val="26"/>
        </w:rPr>
      </w:pPr>
      <w:r w:rsidRPr="00F940B4">
        <w:rPr>
          <w:sz w:val="26"/>
          <w:szCs w:val="26"/>
        </w:rPr>
        <w:t>Жилое помещение (квартира) 1</w:t>
      </w:r>
      <w:r w:rsidR="00A42E38">
        <w:rPr>
          <w:sz w:val="26"/>
          <w:szCs w:val="26"/>
        </w:rPr>
        <w:t>3</w:t>
      </w:r>
      <w:r w:rsidRPr="00F940B4">
        <w:rPr>
          <w:sz w:val="26"/>
          <w:szCs w:val="26"/>
        </w:rPr>
        <w:t xml:space="preserve">, </w:t>
      </w:r>
      <w:r w:rsidR="00A42E38">
        <w:rPr>
          <w:sz w:val="26"/>
          <w:szCs w:val="26"/>
        </w:rPr>
        <w:t>в доме № 94</w:t>
      </w:r>
      <w:r w:rsidRPr="00F940B4">
        <w:rPr>
          <w:sz w:val="26"/>
          <w:szCs w:val="26"/>
        </w:rPr>
        <w:t>, микрорайон 1, пгт. Пойковский, Нефтеюганского района, находящееся в собственности граждан.</w:t>
      </w:r>
    </w:p>
    <w:p w:rsidR="00D02AF3" w:rsidRDefault="00F940B4" w:rsidP="00F940B4">
      <w:pPr>
        <w:numPr>
          <w:ilvl w:val="1"/>
          <w:numId w:val="1"/>
        </w:numPr>
        <w:ind w:left="0" w:firstLine="698"/>
        <w:contextualSpacing/>
        <w:jc w:val="both"/>
        <w:rPr>
          <w:sz w:val="26"/>
          <w:szCs w:val="26"/>
        </w:rPr>
      </w:pPr>
      <w:r w:rsidRPr="00F940B4">
        <w:rPr>
          <w:sz w:val="26"/>
          <w:szCs w:val="26"/>
        </w:rPr>
        <w:t>Жилое помещение (квартира) 1</w:t>
      </w:r>
      <w:r w:rsidR="00A42E38">
        <w:rPr>
          <w:sz w:val="26"/>
          <w:szCs w:val="26"/>
        </w:rPr>
        <w:t>4</w:t>
      </w:r>
      <w:r w:rsidR="00D02AF3" w:rsidRPr="00F940B4">
        <w:rPr>
          <w:sz w:val="26"/>
          <w:szCs w:val="26"/>
        </w:rPr>
        <w:t xml:space="preserve">, </w:t>
      </w:r>
      <w:r w:rsidR="00A42E38">
        <w:rPr>
          <w:sz w:val="26"/>
          <w:szCs w:val="26"/>
        </w:rPr>
        <w:t>в доме № 94</w:t>
      </w:r>
      <w:r w:rsidR="00D02AF3" w:rsidRPr="00F940B4">
        <w:rPr>
          <w:sz w:val="26"/>
          <w:szCs w:val="26"/>
        </w:rPr>
        <w:t>, микрорайон 1, пгт. Пойковский, Нефтеюганского района, находящееся в собственности граждан.</w:t>
      </w:r>
    </w:p>
    <w:p w:rsidR="00A42E38" w:rsidRDefault="00A42E38" w:rsidP="00A42E38">
      <w:pPr>
        <w:numPr>
          <w:ilvl w:val="1"/>
          <w:numId w:val="1"/>
        </w:numPr>
        <w:ind w:left="0" w:firstLine="709"/>
        <w:contextualSpacing/>
        <w:jc w:val="both"/>
        <w:rPr>
          <w:sz w:val="26"/>
          <w:szCs w:val="26"/>
        </w:rPr>
      </w:pPr>
      <w:r w:rsidRPr="00F940B4">
        <w:rPr>
          <w:sz w:val="26"/>
          <w:szCs w:val="26"/>
        </w:rPr>
        <w:t>Жилое помещение (квартира) 1</w:t>
      </w:r>
      <w:r>
        <w:rPr>
          <w:sz w:val="26"/>
          <w:szCs w:val="26"/>
        </w:rPr>
        <w:t>5</w:t>
      </w:r>
      <w:r w:rsidRPr="00F940B4">
        <w:rPr>
          <w:sz w:val="26"/>
          <w:szCs w:val="26"/>
        </w:rPr>
        <w:t xml:space="preserve">, </w:t>
      </w:r>
      <w:r>
        <w:rPr>
          <w:sz w:val="26"/>
          <w:szCs w:val="26"/>
        </w:rPr>
        <w:t>в доме № 94</w:t>
      </w:r>
      <w:r w:rsidRPr="00F940B4">
        <w:rPr>
          <w:sz w:val="26"/>
          <w:szCs w:val="26"/>
        </w:rPr>
        <w:t>, микрорайон 1, пгт. Пойковский, Нефтеюганского района, находящееся в собственности граждан.</w:t>
      </w:r>
    </w:p>
    <w:p w:rsidR="00A42E38" w:rsidRPr="00A42E38" w:rsidRDefault="00A42E38" w:rsidP="00A42E38">
      <w:pPr>
        <w:numPr>
          <w:ilvl w:val="1"/>
          <w:numId w:val="1"/>
        </w:numPr>
        <w:ind w:left="0" w:firstLine="709"/>
        <w:contextualSpacing/>
        <w:jc w:val="both"/>
        <w:rPr>
          <w:sz w:val="26"/>
          <w:szCs w:val="26"/>
        </w:rPr>
      </w:pPr>
      <w:r w:rsidRPr="00F940B4">
        <w:rPr>
          <w:sz w:val="26"/>
          <w:szCs w:val="26"/>
        </w:rPr>
        <w:t>Жилое помещение (квартира) 1</w:t>
      </w:r>
      <w:r>
        <w:rPr>
          <w:sz w:val="26"/>
          <w:szCs w:val="26"/>
        </w:rPr>
        <w:t>6</w:t>
      </w:r>
      <w:r w:rsidRPr="00F940B4">
        <w:rPr>
          <w:sz w:val="26"/>
          <w:szCs w:val="26"/>
        </w:rPr>
        <w:t xml:space="preserve">, </w:t>
      </w:r>
      <w:r>
        <w:rPr>
          <w:sz w:val="26"/>
          <w:szCs w:val="26"/>
        </w:rPr>
        <w:t>в доме № 94</w:t>
      </w:r>
      <w:r w:rsidRPr="00F940B4">
        <w:rPr>
          <w:sz w:val="26"/>
          <w:szCs w:val="26"/>
        </w:rPr>
        <w:t>, микрорайон 1, пгт. Пойковский, Нефтеюганского района, находящееся в собственности граждан.</w:t>
      </w:r>
    </w:p>
    <w:p w:rsidR="00D02AF3" w:rsidRPr="00B6345D" w:rsidRDefault="00D02AF3" w:rsidP="00B6345D">
      <w:pPr>
        <w:pStyle w:val="a3"/>
        <w:numPr>
          <w:ilvl w:val="0"/>
          <w:numId w:val="1"/>
        </w:numPr>
        <w:jc w:val="both"/>
        <w:rPr>
          <w:sz w:val="26"/>
          <w:szCs w:val="26"/>
        </w:rPr>
      </w:pPr>
      <w:r w:rsidRPr="00B6345D">
        <w:rPr>
          <w:sz w:val="26"/>
          <w:szCs w:val="26"/>
        </w:rPr>
        <w:t xml:space="preserve">В течении 10 дней со дня принятия постановления: </w:t>
      </w:r>
    </w:p>
    <w:p w:rsidR="00D02AF3" w:rsidRPr="00D02AF3" w:rsidRDefault="00D02AF3" w:rsidP="00D02AF3">
      <w:pPr>
        <w:tabs>
          <w:tab w:val="left" w:pos="1106"/>
        </w:tabs>
        <w:ind w:firstLine="709"/>
        <w:jc w:val="both"/>
        <w:rPr>
          <w:sz w:val="26"/>
          <w:szCs w:val="26"/>
        </w:rPr>
      </w:pPr>
      <w:r w:rsidRPr="00D02AF3">
        <w:rPr>
          <w:sz w:val="26"/>
          <w:szCs w:val="26"/>
        </w:rPr>
        <w:t xml:space="preserve">- сектору по обеспечению деятельности ОМС разместить настоящее постановление на официальном сайте муниципального образования городское поселение Пойковский и информационном бюллетени «Пойковский вестник». </w:t>
      </w:r>
    </w:p>
    <w:p w:rsidR="00D02AF3" w:rsidRPr="00D02AF3" w:rsidRDefault="00D02AF3" w:rsidP="00D02AF3">
      <w:pPr>
        <w:ind w:firstLine="709"/>
        <w:jc w:val="both"/>
        <w:rPr>
          <w:sz w:val="26"/>
          <w:szCs w:val="26"/>
        </w:rPr>
      </w:pPr>
      <w:r w:rsidRPr="00D02AF3">
        <w:rPr>
          <w:sz w:val="26"/>
          <w:szCs w:val="26"/>
        </w:rPr>
        <w:t>- отделу градостроительства и землепользования направить копию настоящего постановления правообладателям;</w:t>
      </w:r>
    </w:p>
    <w:p w:rsidR="00D02AF3" w:rsidRPr="00D02AF3" w:rsidRDefault="00D02AF3" w:rsidP="00D02AF3">
      <w:pPr>
        <w:ind w:firstLine="709"/>
        <w:jc w:val="both"/>
        <w:rPr>
          <w:sz w:val="26"/>
          <w:szCs w:val="26"/>
        </w:rPr>
      </w:pPr>
      <w:r w:rsidRPr="00D02AF3">
        <w:rPr>
          <w:sz w:val="26"/>
          <w:szCs w:val="26"/>
        </w:rPr>
        <w:t>- отделу градостроительства и землепользования направить копию настоящего постановления в Управление Росреестра по Ханты-Мансийскому автономному округу – Югре;</w:t>
      </w:r>
    </w:p>
    <w:p w:rsidR="00D02AF3" w:rsidRPr="00D02AF3" w:rsidRDefault="00D02AF3" w:rsidP="00D02AF3">
      <w:pPr>
        <w:ind w:firstLine="709"/>
        <w:jc w:val="both"/>
        <w:rPr>
          <w:sz w:val="26"/>
          <w:szCs w:val="26"/>
        </w:rPr>
      </w:pPr>
      <w:r w:rsidRPr="00D02AF3">
        <w:rPr>
          <w:sz w:val="26"/>
          <w:szCs w:val="26"/>
        </w:rPr>
        <w:t>- отделу градостроительства и землепользования разместить настоящее постановление в ГИС ЖКХ.</w:t>
      </w:r>
    </w:p>
    <w:p w:rsidR="00D02AF3" w:rsidRPr="00D02AF3" w:rsidRDefault="00D02AF3" w:rsidP="00D02AF3">
      <w:pPr>
        <w:ind w:firstLine="708"/>
        <w:jc w:val="both"/>
        <w:rPr>
          <w:sz w:val="26"/>
          <w:szCs w:val="26"/>
        </w:rPr>
      </w:pPr>
      <w:r w:rsidRPr="00D02AF3">
        <w:rPr>
          <w:sz w:val="26"/>
          <w:szCs w:val="26"/>
        </w:rPr>
        <w:t xml:space="preserve">3. Настоящее постановление вступает в силу с момента подписания и действует в течении трех лет. </w:t>
      </w:r>
    </w:p>
    <w:p w:rsidR="00D02AF3" w:rsidRPr="00D02AF3" w:rsidRDefault="00D02AF3" w:rsidP="00D02AF3">
      <w:pPr>
        <w:tabs>
          <w:tab w:val="left" w:pos="709"/>
          <w:tab w:val="left" w:pos="1134"/>
        </w:tabs>
        <w:ind w:firstLine="708"/>
        <w:jc w:val="both"/>
        <w:rPr>
          <w:sz w:val="26"/>
          <w:szCs w:val="26"/>
        </w:rPr>
      </w:pPr>
      <w:r w:rsidRPr="00D02AF3">
        <w:rPr>
          <w:sz w:val="26"/>
          <w:szCs w:val="26"/>
        </w:rPr>
        <w:t>4. Контроль за выполнением постановления оставляю за собой.</w:t>
      </w:r>
    </w:p>
    <w:p w:rsidR="00D02AF3" w:rsidRPr="00D02AF3" w:rsidRDefault="00D02AF3" w:rsidP="00D02AF3">
      <w:pPr>
        <w:tabs>
          <w:tab w:val="left" w:pos="709"/>
          <w:tab w:val="left" w:pos="1134"/>
        </w:tabs>
        <w:ind w:firstLine="708"/>
        <w:jc w:val="both"/>
        <w:rPr>
          <w:sz w:val="26"/>
          <w:szCs w:val="26"/>
        </w:rPr>
      </w:pPr>
    </w:p>
    <w:p w:rsidR="00D02AF3" w:rsidRPr="00D02AF3" w:rsidRDefault="00D02AF3" w:rsidP="00D02AF3">
      <w:pPr>
        <w:jc w:val="both"/>
        <w:rPr>
          <w:sz w:val="26"/>
          <w:szCs w:val="26"/>
        </w:rPr>
      </w:pPr>
    </w:p>
    <w:p w:rsidR="00D02AF3" w:rsidRPr="00D02AF3" w:rsidRDefault="00D02AF3" w:rsidP="00D02AF3">
      <w:pPr>
        <w:jc w:val="both"/>
        <w:rPr>
          <w:sz w:val="26"/>
          <w:szCs w:val="26"/>
        </w:rPr>
      </w:pPr>
    </w:p>
    <w:p w:rsidR="00D02AF3" w:rsidRPr="00D02AF3" w:rsidRDefault="00D02AF3" w:rsidP="00D02AF3">
      <w:pPr>
        <w:rPr>
          <w:sz w:val="26"/>
          <w:szCs w:val="26"/>
        </w:rPr>
      </w:pPr>
    </w:p>
    <w:p w:rsidR="00D02AF3" w:rsidRDefault="00D02AF3" w:rsidP="00D02AF3">
      <w:r w:rsidRPr="00D02AF3">
        <w:rPr>
          <w:sz w:val="26"/>
          <w:szCs w:val="26"/>
        </w:rPr>
        <w:t>Глава городского поселения</w:t>
      </w:r>
      <w:r w:rsidRPr="00D02AF3">
        <w:rPr>
          <w:sz w:val="26"/>
          <w:szCs w:val="26"/>
        </w:rPr>
        <w:tab/>
      </w:r>
      <w:r w:rsidRPr="00D02AF3">
        <w:rPr>
          <w:sz w:val="26"/>
          <w:szCs w:val="26"/>
        </w:rPr>
        <w:tab/>
        <w:t xml:space="preserve">                                                 </w:t>
      </w:r>
      <w:proofErr w:type="spellStart"/>
      <w:r w:rsidRPr="00D02AF3">
        <w:rPr>
          <w:sz w:val="26"/>
          <w:szCs w:val="26"/>
        </w:rPr>
        <w:t>И.С.Бородина</w:t>
      </w:r>
      <w:proofErr w:type="spellEnd"/>
    </w:p>
    <w:sectPr w:rsidR="00D02AF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9E0BEC"/>
    <w:multiLevelType w:val="multilevel"/>
    <w:tmpl w:val="6058A12A"/>
    <w:lvl w:ilvl="0">
      <w:start w:val="1"/>
      <w:numFmt w:val="decimal"/>
      <w:lvlText w:val="%1."/>
      <w:lvlJc w:val="left"/>
      <w:pPr>
        <w:ind w:left="1068" w:hanging="360"/>
      </w:pPr>
      <w:rPr>
        <w:rFonts w:ascii="Times New Roman" w:eastAsia="Times New Roman" w:hAnsi="Times New Roman" w:cs="Times New Roman"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2148" w:hanging="144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1">
    <w:nsid w:val="60F323E0"/>
    <w:multiLevelType w:val="multilevel"/>
    <w:tmpl w:val="6058A12A"/>
    <w:lvl w:ilvl="0">
      <w:start w:val="1"/>
      <w:numFmt w:val="decimal"/>
      <w:lvlText w:val="%1."/>
      <w:lvlJc w:val="left"/>
      <w:pPr>
        <w:ind w:left="1068" w:hanging="360"/>
      </w:pPr>
      <w:rPr>
        <w:rFonts w:ascii="Times New Roman" w:eastAsia="Times New Roman" w:hAnsi="Times New Roman" w:cs="Times New Roman"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2148" w:hanging="144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16F7"/>
    <w:rsid w:val="008D4690"/>
    <w:rsid w:val="009E37EA"/>
    <w:rsid w:val="00A42E38"/>
    <w:rsid w:val="00B6345D"/>
    <w:rsid w:val="00D02AF3"/>
    <w:rsid w:val="00E216F7"/>
    <w:rsid w:val="00F923B3"/>
    <w:rsid w:val="00F940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3D947A9-9DC0-419B-8804-91F75A129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2AF3"/>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D02AF3"/>
    <w:pPr>
      <w:keepNext/>
      <w:outlineLvl w:val="0"/>
    </w:pPr>
    <w:rPr>
      <w:rFonts w:ascii="Arial" w:hAnsi="Arial"/>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02AF3"/>
    <w:rPr>
      <w:rFonts w:ascii="Arial" w:eastAsia="Times New Roman" w:hAnsi="Arial" w:cs="Times New Roman"/>
      <w:sz w:val="26"/>
      <w:szCs w:val="20"/>
      <w:lang w:eastAsia="ru-RU"/>
    </w:rPr>
  </w:style>
  <w:style w:type="paragraph" w:styleId="a3">
    <w:name w:val="List Paragraph"/>
    <w:basedOn w:val="a"/>
    <w:uiPriority w:val="34"/>
    <w:qFormat/>
    <w:rsid w:val="00B634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565</Words>
  <Characters>3227</Characters>
  <Application>Microsoft Office Word</Application>
  <DocSecurity>0</DocSecurity>
  <Lines>26</Lines>
  <Paragraphs>7</Paragraphs>
  <ScaleCrop>false</ScaleCrop>
  <Company>SPecialiST RePack</Company>
  <LinksUpToDate>false</LinksUpToDate>
  <CharactersWithSpaces>3785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Натали</dc:creator>
  <cp:keywords/>
  <dc:description/>
  <cp:lastModifiedBy>Лякина Елена Васильевна</cp:lastModifiedBy>
  <cp:revision>9</cp:revision>
  <dcterms:created xsi:type="dcterms:W3CDTF">2023-06-01T17:36:00Z</dcterms:created>
  <dcterms:modified xsi:type="dcterms:W3CDTF">2023-12-08T12:50:00Z</dcterms:modified>
</cp:coreProperties>
</file>