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55" w:rsidRDefault="00F64C55" w:rsidP="00F64C55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3732530</wp:posOffset>
            </wp:positionH>
            <wp:positionV relativeFrom="paragraph">
              <wp:posOffset>-265430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55" w:rsidRPr="0054240A" w:rsidRDefault="00F64C55" w:rsidP="00F64C55"/>
    <w:p w:rsidR="00F64C55" w:rsidRPr="0054240A" w:rsidRDefault="00F64C55" w:rsidP="00F64C55"/>
    <w:p w:rsidR="00F64C55" w:rsidRPr="0054240A" w:rsidRDefault="00F64C55" w:rsidP="00F64C55">
      <w:pPr>
        <w:pStyle w:val="a3"/>
        <w:jc w:val="left"/>
        <w:rPr>
          <w:sz w:val="24"/>
        </w:rPr>
      </w:pP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Муниципальное образование</w:t>
      </w:r>
    </w:p>
    <w:p w:rsidR="00F64C55" w:rsidRPr="0054240A" w:rsidRDefault="002714CE" w:rsidP="00F64C55">
      <w:pPr>
        <w:jc w:val="center"/>
        <w:rPr>
          <w:b/>
        </w:rPr>
      </w:pPr>
      <w:r>
        <w:rPr>
          <w:b/>
        </w:rPr>
        <w:t>г</w:t>
      </w:r>
      <w:r w:rsidR="00F64C55" w:rsidRPr="0054240A">
        <w:rPr>
          <w:b/>
        </w:rPr>
        <w:t>ородское поселение Пойковский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Нефтеюганск</w:t>
      </w:r>
      <w:r>
        <w:rPr>
          <w:b/>
        </w:rPr>
        <w:t>ого муниципального района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Ханты-Мансийск</w:t>
      </w:r>
      <w:r>
        <w:rPr>
          <w:b/>
        </w:rPr>
        <w:t>ого</w:t>
      </w:r>
      <w:r w:rsidRPr="0054240A">
        <w:rPr>
          <w:b/>
        </w:rPr>
        <w:t xml:space="preserve"> автономн</w:t>
      </w:r>
      <w:r>
        <w:rPr>
          <w:b/>
        </w:rPr>
        <w:t>ого</w:t>
      </w:r>
      <w:r w:rsidRPr="0054240A">
        <w:rPr>
          <w:b/>
        </w:rPr>
        <w:t xml:space="preserve"> округ</w:t>
      </w:r>
      <w:r>
        <w:rPr>
          <w:b/>
        </w:rPr>
        <w:t>а - Югры</w:t>
      </w:r>
    </w:p>
    <w:p w:rsidR="00F64C55" w:rsidRPr="0054240A" w:rsidRDefault="00F64C55" w:rsidP="00F64C55">
      <w:pPr>
        <w:jc w:val="center"/>
      </w:pPr>
    </w:p>
    <w:p w:rsidR="00F64C55" w:rsidRPr="0054240A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АДМИНИСТРАЦИЯ</w:t>
      </w:r>
    </w:p>
    <w:p w:rsidR="00F64C55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ГОРОДСКОГО ПОСЕЛЕНИЯ ПОЙКОВСКИЙ</w:t>
      </w:r>
    </w:p>
    <w:p w:rsidR="00F64C55" w:rsidRPr="009F7C6D" w:rsidRDefault="00F64C55" w:rsidP="00F64C55">
      <w:pPr>
        <w:jc w:val="center"/>
        <w:rPr>
          <w:b/>
          <w:sz w:val="28"/>
          <w:szCs w:val="28"/>
        </w:rPr>
      </w:pPr>
    </w:p>
    <w:p w:rsidR="00F64C55" w:rsidRPr="0054240A" w:rsidRDefault="00F64C55" w:rsidP="00F64C55">
      <w:pPr>
        <w:pStyle w:val="1"/>
        <w:rPr>
          <w:sz w:val="36"/>
        </w:rPr>
      </w:pPr>
      <w:r w:rsidRPr="0054240A">
        <w:rPr>
          <w:sz w:val="36"/>
        </w:rPr>
        <w:t>ПОСТАНОВЛЕНИЕ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Pr="008D68B2" w:rsidRDefault="00270469" w:rsidP="00F64C55">
      <w:pPr>
        <w:rPr>
          <w:sz w:val="26"/>
          <w:szCs w:val="26"/>
        </w:rPr>
      </w:pPr>
      <w:r>
        <w:rPr>
          <w:sz w:val="26"/>
          <w:szCs w:val="26"/>
        </w:rPr>
        <w:t>20.12.2023</w:t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  <w:t xml:space="preserve">           </w:t>
      </w:r>
      <w:r w:rsidR="00F64C55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</w:t>
      </w:r>
      <w:r w:rsidR="00F64C55">
        <w:rPr>
          <w:sz w:val="26"/>
          <w:szCs w:val="26"/>
        </w:rPr>
        <w:t xml:space="preserve"> №</w:t>
      </w:r>
      <w:r w:rsidR="005E6FAD">
        <w:rPr>
          <w:sz w:val="26"/>
          <w:szCs w:val="26"/>
        </w:rPr>
        <w:t xml:space="preserve"> 1066</w:t>
      </w:r>
      <w:bookmarkStart w:id="0" w:name="_GoBack"/>
      <w:bookmarkEnd w:id="0"/>
      <w:r>
        <w:rPr>
          <w:sz w:val="26"/>
          <w:szCs w:val="26"/>
        </w:rPr>
        <w:t>-п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Default="00F64C55" w:rsidP="00F64C55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8D68B2">
        <w:rPr>
          <w:sz w:val="22"/>
          <w:szCs w:val="22"/>
        </w:rPr>
        <w:t>пгт. Пойковский</w:t>
      </w:r>
    </w:p>
    <w:p w:rsidR="00831635" w:rsidRDefault="00831635" w:rsidP="00831635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31635" w:rsidRPr="00787E42" w:rsidRDefault="00831635" w:rsidP="00831635">
      <w:pPr>
        <w:suppressAutoHyphens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984C6C">
        <w:rPr>
          <w:color w:val="000000"/>
          <w:sz w:val="26"/>
          <w:szCs w:val="26"/>
        </w:rPr>
        <w:t xml:space="preserve">Об утверждении перечня главных администраторов источников </w:t>
      </w:r>
      <w:r>
        <w:rPr>
          <w:color w:val="000000"/>
          <w:sz w:val="26"/>
          <w:szCs w:val="26"/>
        </w:rPr>
        <w:br/>
      </w:r>
      <w:r w:rsidRPr="00984C6C">
        <w:rPr>
          <w:color w:val="000000"/>
          <w:sz w:val="26"/>
          <w:szCs w:val="26"/>
        </w:rPr>
        <w:t xml:space="preserve">финансирования дефицита бюджета </w:t>
      </w:r>
      <w:r>
        <w:rPr>
          <w:color w:val="000000"/>
          <w:sz w:val="26"/>
          <w:szCs w:val="26"/>
        </w:rPr>
        <w:t>городского поселения Пойковский</w:t>
      </w:r>
    </w:p>
    <w:p w:rsidR="00831635" w:rsidRDefault="00831635" w:rsidP="00831635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14CE" w:rsidRPr="00675D1D" w:rsidRDefault="002714CE" w:rsidP="000D7C7E">
      <w:pPr>
        <w:rPr>
          <w:sz w:val="26"/>
          <w:szCs w:val="26"/>
        </w:rPr>
      </w:pPr>
    </w:p>
    <w:p w:rsidR="00831635" w:rsidRPr="00763BB5" w:rsidRDefault="00831635" w:rsidP="00831635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r w:rsidRPr="00763BB5">
        <w:rPr>
          <w:sz w:val="26"/>
          <w:szCs w:val="26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16.09.2021 № 1568 </w:t>
      </w:r>
      <w:r>
        <w:rPr>
          <w:sz w:val="26"/>
          <w:szCs w:val="26"/>
        </w:rPr>
        <w:t xml:space="preserve">                   </w:t>
      </w:r>
      <w:r w:rsidRPr="00763BB5">
        <w:rPr>
          <w:sz w:val="26"/>
          <w:szCs w:val="26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</w:t>
      </w:r>
      <w:r>
        <w:rPr>
          <w:sz w:val="26"/>
          <w:szCs w:val="26"/>
        </w:rPr>
        <w:br/>
      </w:r>
      <w:r w:rsidRPr="00763BB5">
        <w:rPr>
          <w:sz w:val="26"/>
          <w:szCs w:val="26"/>
        </w:rPr>
        <w:t xml:space="preserve">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sz w:val="26"/>
          <w:szCs w:val="26"/>
        </w:rPr>
        <w:br/>
      </w:r>
      <w:r w:rsidRPr="00763BB5">
        <w:rPr>
          <w:sz w:val="26"/>
          <w:szCs w:val="26"/>
        </w:rPr>
        <w:t>п о с т а н о в л я ю</w:t>
      </w:r>
      <w:r w:rsidRPr="00763BB5">
        <w:rPr>
          <w:bCs/>
          <w:sz w:val="26"/>
          <w:szCs w:val="26"/>
        </w:rPr>
        <w:t>:</w:t>
      </w:r>
    </w:p>
    <w:p w:rsidR="002714CE" w:rsidRPr="00D32991" w:rsidRDefault="002714CE" w:rsidP="002714CE">
      <w:pPr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bookmarkStart w:id="1" w:name="_Hlk76846492"/>
      <w:r w:rsidRPr="00763BB5">
        <w:rPr>
          <w:bCs/>
          <w:sz w:val="26"/>
          <w:szCs w:val="26"/>
        </w:rPr>
        <w:t>Утвердить:</w:t>
      </w:r>
    </w:p>
    <w:p w:rsidR="00C1693F" w:rsidRPr="00763BB5" w:rsidRDefault="00C1693F" w:rsidP="00C1693F">
      <w:pPr>
        <w:numPr>
          <w:ilvl w:val="1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3BB5">
        <w:rPr>
          <w:bCs/>
          <w:sz w:val="26"/>
          <w:szCs w:val="26"/>
        </w:rPr>
        <w:t>П</w:t>
      </w:r>
      <w:r w:rsidRPr="00763BB5">
        <w:rPr>
          <w:sz w:val="26"/>
          <w:szCs w:val="26"/>
        </w:rPr>
        <w:t xml:space="preserve">еречень главных администраторов источников финансирования дефицита </w:t>
      </w:r>
      <w:r>
        <w:rPr>
          <w:sz w:val="26"/>
          <w:szCs w:val="26"/>
        </w:rPr>
        <w:t>бюджета городского поселения Пойковский</w:t>
      </w:r>
      <w:r w:rsidRPr="00763BB5">
        <w:rPr>
          <w:sz w:val="26"/>
          <w:szCs w:val="26"/>
        </w:rPr>
        <w:t xml:space="preserve"> (приложение 1).</w:t>
      </w:r>
    </w:p>
    <w:p w:rsidR="00C1693F" w:rsidRPr="00763BB5" w:rsidRDefault="00C1693F" w:rsidP="00C1693F">
      <w:pPr>
        <w:numPr>
          <w:ilvl w:val="1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3BB5">
        <w:rPr>
          <w:bCs/>
          <w:sz w:val="26"/>
          <w:szCs w:val="26"/>
        </w:rPr>
        <w:t xml:space="preserve">Порядок </w:t>
      </w:r>
      <w:r w:rsidRPr="000544C4">
        <w:rPr>
          <w:bCs/>
          <w:sz w:val="26"/>
          <w:szCs w:val="26"/>
        </w:rPr>
        <w:t>и сроки</w:t>
      </w:r>
      <w:r>
        <w:rPr>
          <w:bCs/>
          <w:sz w:val="26"/>
          <w:szCs w:val="26"/>
        </w:rPr>
        <w:t xml:space="preserve"> </w:t>
      </w:r>
      <w:r w:rsidRPr="00763BB5">
        <w:rPr>
          <w:bCs/>
          <w:sz w:val="26"/>
          <w:szCs w:val="26"/>
        </w:rPr>
        <w:t>внесения изменений в перечень главных администраторов источников финансирования дефицита бюджета</w:t>
      </w:r>
      <w:r w:rsidRPr="00763BB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городского поселения Пойковский </w:t>
      </w:r>
      <w:r w:rsidRPr="00763BB5">
        <w:rPr>
          <w:bCs/>
          <w:sz w:val="26"/>
          <w:szCs w:val="26"/>
        </w:rPr>
        <w:t xml:space="preserve">(приложение </w:t>
      </w:r>
      <w:r>
        <w:rPr>
          <w:bCs/>
          <w:sz w:val="26"/>
          <w:szCs w:val="26"/>
        </w:rPr>
        <w:t>2</w:t>
      </w:r>
      <w:r w:rsidRPr="00763BB5">
        <w:rPr>
          <w:bCs/>
          <w:sz w:val="26"/>
          <w:szCs w:val="26"/>
        </w:rPr>
        <w:t>).</w:t>
      </w:r>
    </w:p>
    <w:bookmarkEnd w:id="1"/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sz w:val="26"/>
          <w:szCs w:val="26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6"/>
          <w:szCs w:val="26"/>
        </w:rPr>
        <w:t>городского поселения Пойковский</w:t>
      </w:r>
      <w:r w:rsidRPr="00763BB5">
        <w:rPr>
          <w:sz w:val="26"/>
          <w:szCs w:val="26"/>
        </w:rPr>
        <w:t>, начиная с бюджета на 202</w:t>
      </w:r>
      <w:r w:rsidR="00DB4D04">
        <w:rPr>
          <w:sz w:val="26"/>
          <w:szCs w:val="26"/>
        </w:rPr>
        <w:t>4</w:t>
      </w:r>
      <w:r w:rsidRPr="00763BB5">
        <w:rPr>
          <w:sz w:val="26"/>
          <w:szCs w:val="26"/>
        </w:rPr>
        <w:t xml:space="preserve"> год и плановый период 202</w:t>
      </w:r>
      <w:r w:rsidR="00DB4D04">
        <w:rPr>
          <w:sz w:val="26"/>
          <w:szCs w:val="26"/>
        </w:rPr>
        <w:t>5</w:t>
      </w:r>
      <w:r w:rsidRPr="00763BB5">
        <w:rPr>
          <w:sz w:val="26"/>
          <w:szCs w:val="26"/>
        </w:rPr>
        <w:t xml:space="preserve"> и 202</w:t>
      </w:r>
      <w:r w:rsidR="00DB4D04">
        <w:rPr>
          <w:sz w:val="26"/>
          <w:szCs w:val="26"/>
        </w:rPr>
        <w:t>6</w:t>
      </w:r>
      <w:r w:rsidRPr="00763BB5">
        <w:rPr>
          <w:sz w:val="26"/>
          <w:szCs w:val="26"/>
        </w:rPr>
        <w:t xml:space="preserve"> годов. </w:t>
      </w: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bCs/>
          <w:sz w:val="26"/>
          <w:szCs w:val="26"/>
        </w:rPr>
        <w:t>Настоящее постановление подлежит размещению на официальном сайте органов местного само</w:t>
      </w:r>
      <w:r>
        <w:rPr>
          <w:bCs/>
          <w:sz w:val="26"/>
          <w:szCs w:val="26"/>
        </w:rPr>
        <w:t>управления городского поселения Пойковский</w:t>
      </w:r>
      <w:r w:rsidRPr="00763BB5">
        <w:rPr>
          <w:bCs/>
          <w:sz w:val="26"/>
          <w:szCs w:val="26"/>
        </w:rPr>
        <w:t>.</w:t>
      </w: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bCs/>
          <w:sz w:val="26"/>
          <w:szCs w:val="26"/>
        </w:rPr>
        <w:t>Контроль за выполнением постановления возложи</w:t>
      </w:r>
      <w:r>
        <w:rPr>
          <w:bCs/>
          <w:sz w:val="26"/>
          <w:szCs w:val="26"/>
        </w:rPr>
        <w:t xml:space="preserve">ть на </w:t>
      </w:r>
      <w:r w:rsidRPr="00763BB5">
        <w:rPr>
          <w:bCs/>
          <w:sz w:val="26"/>
          <w:szCs w:val="26"/>
        </w:rPr>
        <w:t>замес</w:t>
      </w:r>
      <w:r>
        <w:rPr>
          <w:bCs/>
          <w:sz w:val="26"/>
          <w:szCs w:val="26"/>
        </w:rPr>
        <w:t>тителя главы городского поселения Пойковский Сафину Т.А.</w:t>
      </w:r>
    </w:p>
    <w:p w:rsidR="00C1693F" w:rsidRPr="00763BB5" w:rsidRDefault="00C1693F" w:rsidP="00C1693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C1693F" w:rsidRDefault="00C1693F" w:rsidP="00C1693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DB4D04" w:rsidRPr="00763BB5" w:rsidRDefault="00DB4D04" w:rsidP="00C1693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C1693F" w:rsidRDefault="00C1693F" w:rsidP="00C1693F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DB4D04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r w:rsidR="00DB4D04">
        <w:rPr>
          <w:rFonts w:eastAsia="Calibri"/>
          <w:sz w:val="26"/>
          <w:szCs w:val="26"/>
          <w:lang w:eastAsia="en-US"/>
        </w:rPr>
        <w:t xml:space="preserve">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И.С. Бородина </w:t>
      </w: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Default="00C1693F" w:rsidP="00C1693F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DB4D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20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714CE">
        <w:rPr>
          <w:rFonts w:ascii="Times New Roman" w:hAnsi="Times New Roman" w:cs="Times New Roman"/>
          <w:sz w:val="26"/>
          <w:szCs w:val="26"/>
        </w:rPr>
        <w:t xml:space="preserve">№ </w:t>
      </w:r>
      <w:r w:rsidR="00A0220E">
        <w:rPr>
          <w:rFonts w:ascii="Times New Roman" w:hAnsi="Times New Roman" w:cs="Times New Roman"/>
          <w:sz w:val="26"/>
          <w:szCs w:val="26"/>
        </w:rPr>
        <w:t>1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714CE">
        <w:rPr>
          <w:rFonts w:ascii="Times New Roman" w:hAnsi="Times New Roman" w:cs="Times New Roman"/>
          <w:sz w:val="26"/>
          <w:szCs w:val="26"/>
        </w:rPr>
        <w:t>А</w:t>
      </w:r>
      <w:r w:rsidR="0068636F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 xml:space="preserve">от </w:t>
      </w:r>
      <w:r w:rsidR="00270469">
        <w:rPr>
          <w:rStyle w:val="fontstyle01"/>
        </w:rPr>
        <w:t>20.12.2023</w:t>
      </w:r>
      <w:r>
        <w:rPr>
          <w:rStyle w:val="fontstyle01"/>
        </w:rPr>
        <w:t xml:space="preserve"> № </w:t>
      </w:r>
      <w:r w:rsidR="00270469">
        <w:rPr>
          <w:rStyle w:val="fontstyle01"/>
        </w:rPr>
        <w:t>1062-п</w:t>
      </w:r>
    </w:p>
    <w:p w:rsidR="00A0220E" w:rsidRPr="00A0220E" w:rsidRDefault="00A0220E" w:rsidP="002714C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P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15F6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23"/>
      <w:bookmarkEnd w:id="2"/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7815F6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главных администраторов </w:t>
      </w:r>
      <w:r w:rsidR="00931F50" w:rsidRPr="00931F50"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043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городского поселения Пойковский</w:t>
      </w:r>
    </w:p>
    <w:p w:rsidR="007D3043" w:rsidRPr="007D3043" w:rsidRDefault="007D3043" w:rsidP="007D304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068"/>
        <w:gridCol w:w="2894"/>
        <w:gridCol w:w="4536"/>
      </w:tblGrid>
      <w:tr w:rsidR="004F78D8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931F50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 w:rsidRPr="00931F50">
              <w:rPr>
                <w:rFonts w:eastAsiaTheme="minorHAnsi"/>
                <w:sz w:val="26"/>
                <w:szCs w:val="26"/>
                <w:lang w:eastAsia="en-US"/>
              </w:rPr>
              <w:t xml:space="preserve">Код главного администратора </w:t>
            </w:r>
            <w:r w:rsidR="00931F50" w:rsidRPr="00931F50">
              <w:rPr>
                <w:sz w:val="26"/>
                <w:szCs w:val="26"/>
              </w:rPr>
              <w:t xml:space="preserve">источников финансирования дефицита </w:t>
            </w:r>
            <w:r w:rsidRPr="00931F50">
              <w:rPr>
                <w:rFonts w:eastAsiaTheme="minorHAnsi"/>
                <w:sz w:val="26"/>
                <w:szCs w:val="26"/>
                <w:lang w:eastAsia="en-US"/>
              </w:rPr>
              <w:t>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931F50" w:rsidRDefault="00931F50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931F50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931F50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50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главного администратора источников финансирования дефицита бюджета городского поселения Пойковский, </w:t>
            </w:r>
            <w:r w:rsidRPr="00931F50">
              <w:rPr>
                <w:sz w:val="26"/>
                <w:szCs w:val="26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500921" w:rsidRPr="00A0220E" w:rsidTr="007815F6">
        <w:trPr>
          <w:trHeight w:val="2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500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Pr="00500921" w:rsidRDefault="007815F6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0921">
              <w:rPr>
                <w:b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500921" w:rsidRDefault="007815F6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4F78D8" w:rsidRDefault="007815F6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Муниципальное учреждение</w:t>
            </w:r>
          </w:p>
          <w:p w:rsidR="007815F6" w:rsidRPr="00500921" w:rsidRDefault="007815F6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"Администрация городского поселения Пойковский"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650</w:t>
            </w:r>
          </w:p>
          <w:p w:rsidR="007815F6" w:rsidRPr="007815F6" w:rsidRDefault="007815F6" w:rsidP="007815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01 05 02 01 13 0000 510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F6" w:rsidRPr="007815F6" w:rsidRDefault="007815F6" w:rsidP="007815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5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</w:t>
            </w:r>
            <w:r w:rsidRPr="007815F6">
              <w:rPr>
                <w:rFonts w:ascii="Times New Roman" w:hAnsi="Times New Roman" w:cs="Times New Roman"/>
                <w:sz w:val="26"/>
                <w:szCs w:val="26"/>
              </w:rPr>
              <w:t xml:space="preserve"> прочих остатков денежных средств бюджетов городских поселений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01 05 02 01 13 0000 610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4F78D8" w:rsidRDefault="007815F6" w:rsidP="007815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15F6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8636F" w:rsidRDefault="0068636F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Cs/>
          <w:color w:val="000000"/>
          <w:sz w:val="26"/>
          <w:szCs w:val="26"/>
        </w:rPr>
        <w:t xml:space="preserve">Приложение </w:t>
      </w:r>
      <w:r w:rsidR="004B7BD2">
        <w:rPr>
          <w:rFonts w:ascii="TimesNewRomanPS-BoldMT" w:hAnsi="TimesNewRomanPS-BoldMT"/>
          <w:bCs/>
          <w:color w:val="000000"/>
          <w:sz w:val="26"/>
          <w:szCs w:val="26"/>
        </w:rPr>
        <w:t xml:space="preserve">№ 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2 </w:t>
      </w:r>
    </w:p>
    <w:p w:rsidR="0068636F" w:rsidRDefault="004B7BD2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к постановлению А</w:t>
      </w:r>
      <w:r w:rsidR="0068636F">
        <w:rPr>
          <w:rFonts w:ascii="TimesNewRomanPS-BoldMT" w:hAnsi="TimesNewRomanPS-BoldMT"/>
          <w:bCs/>
          <w:color w:val="000000"/>
          <w:sz w:val="26"/>
          <w:szCs w:val="26"/>
        </w:rPr>
        <w:t>дминистрации</w:t>
      </w:r>
    </w:p>
    <w:p w:rsidR="0068636F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городского поселения Пойковский</w:t>
      </w:r>
    </w:p>
    <w:p w:rsidR="0068636F" w:rsidRPr="0068636F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Style w:val="fontstyle01"/>
        </w:rPr>
        <w:t xml:space="preserve">от </w:t>
      </w:r>
      <w:r w:rsidR="00270469">
        <w:rPr>
          <w:rStyle w:val="fontstyle01"/>
        </w:rPr>
        <w:t>20.12.2023</w:t>
      </w:r>
      <w:r>
        <w:rPr>
          <w:rStyle w:val="fontstyle01"/>
        </w:rPr>
        <w:t xml:space="preserve"> № </w:t>
      </w:r>
      <w:r w:rsidR="00270469">
        <w:rPr>
          <w:rStyle w:val="fontstyle01"/>
        </w:rPr>
        <w:t>1062-п</w:t>
      </w:r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  <w:r w:rsidRPr="00E359B5">
        <w:rPr>
          <w:sz w:val="26"/>
          <w:szCs w:val="26"/>
        </w:rPr>
        <w:t>(далее – Порядок)</w:t>
      </w: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Настоящий Порядок разработан в соответствии с пунктом 8 </w:t>
      </w:r>
      <w:r w:rsidRPr="00E359B5">
        <w:rPr>
          <w:rFonts w:eastAsia="Calibri"/>
          <w:sz w:val="26"/>
          <w:szCs w:val="26"/>
          <w:lang w:eastAsia="en-US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</w:t>
      </w:r>
      <w:r>
        <w:rPr>
          <w:rFonts w:eastAsia="Calibri"/>
          <w:sz w:val="26"/>
          <w:szCs w:val="26"/>
          <w:lang w:eastAsia="en-US"/>
        </w:rPr>
        <w:br/>
      </w:r>
      <w:r w:rsidRPr="00E359B5">
        <w:rPr>
          <w:rFonts w:eastAsia="Calibri"/>
          <w:sz w:val="26"/>
          <w:szCs w:val="26"/>
          <w:lang w:eastAsia="en-US"/>
        </w:rPr>
        <w:t xml:space="preserve">и </w:t>
      </w:r>
      <w:r w:rsidRPr="00E359B5">
        <w:rPr>
          <w:sz w:val="26"/>
          <w:szCs w:val="26"/>
          <w:lang w:eastAsia="en-US"/>
        </w:rPr>
        <w:t xml:space="preserve">устанавливает порядок и сроки внесения изменений в перечень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  <w:r w:rsidRPr="00E359B5">
        <w:rPr>
          <w:sz w:val="26"/>
          <w:szCs w:val="26"/>
          <w:lang w:eastAsia="en-US"/>
        </w:rPr>
        <w:t xml:space="preserve"> (далее – перечень главных администраторов источников).</w:t>
      </w: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В перечень главных администраторов источников могут быть внесены изменения в случае изменения: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бюджетных полномочий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  <w:r w:rsidRPr="00E359B5">
        <w:rPr>
          <w:sz w:val="26"/>
          <w:szCs w:val="26"/>
          <w:lang w:eastAsia="en-US"/>
        </w:rPr>
        <w:t xml:space="preserve"> (далее – главные администраторы источников) по осуществлению ими операций с источниками финансирования дефицита бюджета;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кода </w:t>
      </w:r>
      <w:r w:rsidRPr="00E359B5">
        <w:rPr>
          <w:rFonts w:eastAsia="Calibri"/>
          <w:sz w:val="26"/>
          <w:szCs w:val="26"/>
          <w:lang w:eastAsia="en-US"/>
        </w:rPr>
        <w:t>классификации источников финансирования дефицита бюджета бюджетной классификации Российской Федерации.</w:t>
      </w: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 xml:space="preserve">Главные администраторы источников в случае возникновения необходимости внесения изменений в перечень главных администраторов источников в соответствии с пунктом 2 настоящего Порядка представляют в </w:t>
      </w:r>
      <w:r w:rsidR="00146417">
        <w:rPr>
          <w:rFonts w:eastAsia="Calibri"/>
          <w:sz w:val="26"/>
          <w:szCs w:val="26"/>
          <w:lang w:eastAsia="en-US"/>
        </w:rPr>
        <w:t xml:space="preserve">сектор экономики Администрации городского поселения Пойковский </w:t>
      </w:r>
      <w:r w:rsidRPr="00E359B5">
        <w:rPr>
          <w:rFonts w:eastAsia="Calibri"/>
          <w:sz w:val="26"/>
          <w:szCs w:val="26"/>
          <w:lang w:eastAsia="en-US"/>
        </w:rPr>
        <w:t>соответствующие предложения с указанием следующей информации: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основания для внесения изменения в перечень главных администраторов источников;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наименования и кода главного администратора источников;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кода группы, подгруппы, статьи и вида источника финансирования дефицита бюджета;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наименование</w:t>
      </w:r>
      <w:r w:rsidRPr="00E359B5">
        <w:rPr>
          <w:rFonts w:eastAsia="Calibri"/>
          <w:sz w:val="26"/>
          <w:szCs w:val="26"/>
          <w:lang w:eastAsia="en-US"/>
        </w:rPr>
        <w:t xml:space="preserve"> кода группы, подгруппы, статьи и вида источника финансирования дефицита бюджета.</w:t>
      </w:r>
    </w:p>
    <w:p w:rsidR="00C1693F" w:rsidRPr="00E359B5" w:rsidRDefault="00146417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Сектор экономики Администрации городского поселения Пойковский</w:t>
      </w:r>
      <w:r w:rsidR="00C1693F" w:rsidRPr="00E359B5">
        <w:rPr>
          <w:rFonts w:eastAsia="Calibri"/>
          <w:sz w:val="26"/>
          <w:szCs w:val="26"/>
          <w:lang w:eastAsia="en-US"/>
        </w:rPr>
        <w:t>:</w:t>
      </w:r>
    </w:p>
    <w:p w:rsidR="00C1693F" w:rsidRPr="00E359B5" w:rsidRDefault="00C1693F" w:rsidP="00C1693F">
      <w:pPr>
        <w:numPr>
          <w:ilvl w:val="1"/>
          <w:numId w:val="9"/>
        </w:numPr>
        <w:tabs>
          <w:tab w:val="left" w:pos="851"/>
          <w:tab w:val="left" w:pos="1176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>В течение 5 рабочих дней, следующих за датой поступления информации, рассматривает представленную информацию на соответствие выполняемых главным администратором источников полномочий по осуществлению операций с источник</w:t>
      </w:r>
      <w:r>
        <w:rPr>
          <w:rFonts w:eastAsia="Calibri"/>
          <w:sz w:val="26"/>
          <w:szCs w:val="26"/>
          <w:lang w:eastAsia="en-US"/>
        </w:rPr>
        <w:t>о</w:t>
      </w:r>
      <w:r w:rsidRPr="00E359B5">
        <w:rPr>
          <w:rFonts w:eastAsia="Calibri"/>
          <w:sz w:val="26"/>
          <w:szCs w:val="26"/>
          <w:lang w:eastAsia="en-US"/>
        </w:rPr>
        <w:t xml:space="preserve">м финансирования дефицита бюджета и бюджетной классификации Российской Федерации. </w:t>
      </w:r>
    </w:p>
    <w:p w:rsidR="00C1693F" w:rsidRPr="00E359B5" w:rsidRDefault="00C1693F" w:rsidP="00C1693F">
      <w:pPr>
        <w:numPr>
          <w:ilvl w:val="1"/>
          <w:numId w:val="9"/>
        </w:numPr>
        <w:tabs>
          <w:tab w:val="left" w:pos="851"/>
          <w:tab w:val="left" w:pos="1176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 xml:space="preserve">При отсутствии замечаний к представленной информации в срок </w:t>
      </w:r>
      <w:r>
        <w:rPr>
          <w:rFonts w:eastAsia="Calibri"/>
          <w:sz w:val="26"/>
          <w:szCs w:val="26"/>
          <w:lang w:eastAsia="en-US"/>
        </w:rPr>
        <w:br/>
      </w:r>
      <w:r w:rsidRPr="00E359B5">
        <w:rPr>
          <w:rFonts w:eastAsia="Calibri"/>
          <w:sz w:val="26"/>
          <w:szCs w:val="26"/>
          <w:lang w:eastAsia="en-US"/>
        </w:rPr>
        <w:t>не позднее 10 рабочих дней, следующих за датой поступления информации, готовит проект постановления адм</w:t>
      </w:r>
      <w:r>
        <w:rPr>
          <w:rFonts w:eastAsia="Calibri"/>
          <w:sz w:val="26"/>
          <w:szCs w:val="26"/>
          <w:lang w:eastAsia="en-US"/>
        </w:rPr>
        <w:t>инистрации городского поселения Пойковс</w:t>
      </w:r>
      <w:r w:rsidR="0014641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ий</w:t>
      </w:r>
      <w:r w:rsidRPr="00E359B5">
        <w:rPr>
          <w:rFonts w:eastAsia="Calibri"/>
          <w:sz w:val="26"/>
          <w:szCs w:val="26"/>
          <w:lang w:eastAsia="en-US"/>
        </w:rPr>
        <w:t xml:space="preserve"> о внесении изменений в соответствующий перечень главных администраторов источников.</w:t>
      </w:r>
    </w:p>
    <w:p w:rsidR="00283F1F" w:rsidRPr="00636E98" w:rsidRDefault="00C1693F" w:rsidP="00C1693F">
      <w:pPr>
        <w:pStyle w:val="a5"/>
        <w:ind w:firstLine="708"/>
        <w:rPr>
          <w:color w:val="FF0000"/>
          <w:sz w:val="24"/>
          <w:szCs w:val="24"/>
        </w:rPr>
      </w:pPr>
      <w:r w:rsidRPr="00E359B5">
        <w:rPr>
          <w:rFonts w:eastAsia="Calibri"/>
          <w:sz w:val="26"/>
          <w:szCs w:val="26"/>
          <w:lang w:eastAsia="en-US"/>
        </w:rPr>
        <w:t xml:space="preserve">В случае несоответствия представленной информации требованиям подпункта 4.1 настоящего пункта уведомляет главного администратора источников об отказе </w:t>
      </w:r>
      <w:r w:rsidRPr="00E359B5">
        <w:rPr>
          <w:rFonts w:eastAsia="Calibri"/>
          <w:bCs/>
          <w:sz w:val="26"/>
          <w:szCs w:val="26"/>
          <w:lang w:eastAsia="en-US"/>
        </w:rPr>
        <w:t>внесения</w:t>
      </w:r>
      <w:r w:rsidRPr="00E359B5">
        <w:rPr>
          <w:rFonts w:eastAsia="Calibri"/>
          <w:sz w:val="26"/>
          <w:szCs w:val="26"/>
          <w:lang w:eastAsia="en-US"/>
        </w:rPr>
        <w:t xml:space="preserve"> изменений в соответствующий перечень главных админи</w:t>
      </w:r>
      <w:r>
        <w:rPr>
          <w:rFonts w:eastAsia="Calibri"/>
          <w:sz w:val="26"/>
          <w:szCs w:val="26"/>
          <w:lang w:eastAsia="en-US"/>
        </w:rPr>
        <w:t xml:space="preserve">страторов источников с указанием причин, послуживших основанием для отказа. </w:t>
      </w:r>
    </w:p>
    <w:sectPr w:rsidR="00283F1F" w:rsidRPr="00636E98" w:rsidSect="00931F50"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F" w:rsidRDefault="00C1693F" w:rsidP="00C1693F">
      <w:r>
        <w:separator/>
      </w:r>
    </w:p>
  </w:endnote>
  <w:endnote w:type="continuationSeparator" w:id="0">
    <w:p w:rsidR="00C1693F" w:rsidRDefault="00C1693F" w:rsidP="00C1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F" w:rsidRDefault="00C1693F" w:rsidP="00C1693F">
      <w:r>
        <w:separator/>
      </w:r>
    </w:p>
  </w:footnote>
  <w:footnote w:type="continuationSeparator" w:id="0">
    <w:p w:rsidR="00C1693F" w:rsidRDefault="00C1693F" w:rsidP="00C1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AE9"/>
    <w:multiLevelType w:val="multilevel"/>
    <w:tmpl w:val="25660434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">
    <w:nsid w:val="27B325C5"/>
    <w:multiLevelType w:val="multilevel"/>
    <w:tmpl w:val="F43A1970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82460A"/>
    <w:multiLevelType w:val="hybridMultilevel"/>
    <w:tmpl w:val="8884BB82"/>
    <w:lvl w:ilvl="0" w:tplc="39889D7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A193D"/>
    <w:multiLevelType w:val="multilevel"/>
    <w:tmpl w:val="665E9D70"/>
    <w:lvl w:ilvl="0">
      <w:start w:val="1"/>
      <w:numFmt w:val="decimal"/>
      <w:lvlText w:val="%1."/>
      <w:lvlJc w:val="left"/>
      <w:pPr>
        <w:ind w:left="139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4">
    <w:nsid w:val="3A116835"/>
    <w:multiLevelType w:val="multilevel"/>
    <w:tmpl w:val="6E7AB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5">
    <w:nsid w:val="5D776951"/>
    <w:multiLevelType w:val="hybridMultilevel"/>
    <w:tmpl w:val="CA0CEC70"/>
    <w:lvl w:ilvl="0" w:tplc="C9DEF230">
      <w:start w:val="1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64B009EE"/>
    <w:multiLevelType w:val="multilevel"/>
    <w:tmpl w:val="660A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7">
    <w:nsid w:val="695E18C4"/>
    <w:multiLevelType w:val="hybridMultilevel"/>
    <w:tmpl w:val="B6CEA23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13590"/>
    <w:multiLevelType w:val="multilevel"/>
    <w:tmpl w:val="4BB02A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2160"/>
      </w:pPr>
      <w:rPr>
        <w:rFonts w:hint="default"/>
      </w:rPr>
    </w:lvl>
  </w:abstractNum>
  <w:abstractNum w:abstractNumId="9">
    <w:nsid w:val="70523B24"/>
    <w:multiLevelType w:val="multilevel"/>
    <w:tmpl w:val="2522F0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E"/>
    <w:rsid w:val="00031D2D"/>
    <w:rsid w:val="00045822"/>
    <w:rsid w:val="000579CB"/>
    <w:rsid w:val="000B51F9"/>
    <w:rsid w:val="000D7C7E"/>
    <w:rsid w:val="000E7BEC"/>
    <w:rsid w:val="00101719"/>
    <w:rsid w:val="0011407E"/>
    <w:rsid w:val="00134B0E"/>
    <w:rsid w:val="00146417"/>
    <w:rsid w:val="00170C90"/>
    <w:rsid w:val="00181806"/>
    <w:rsid w:val="001854EA"/>
    <w:rsid w:val="002245CA"/>
    <w:rsid w:val="00226C97"/>
    <w:rsid w:val="00260801"/>
    <w:rsid w:val="00270469"/>
    <w:rsid w:val="002714CE"/>
    <w:rsid w:val="00283F1F"/>
    <w:rsid w:val="002A1FEF"/>
    <w:rsid w:val="002C0330"/>
    <w:rsid w:val="003207E6"/>
    <w:rsid w:val="00321F59"/>
    <w:rsid w:val="003273FC"/>
    <w:rsid w:val="003318B7"/>
    <w:rsid w:val="00336E05"/>
    <w:rsid w:val="003375F7"/>
    <w:rsid w:val="00357D37"/>
    <w:rsid w:val="00360AD4"/>
    <w:rsid w:val="003630A6"/>
    <w:rsid w:val="00395FFE"/>
    <w:rsid w:val="003D17E3"/>
    <w:rsid w:val="003E0B71"/>
    <w:rsid w:val="004016E8"/>
    <w:rsid w:val="00423DE5"/>
    <w:rsid w:val="00443114"/>
    <w:rsid w:val="00451089"/>
    <w:rsid w:val="00457CE6"/>
    <w:rsid w:val="004641BC"/>
    <w:rsid w:val="004A68C2"/>
    <w:rsid w:val="004B7BD2"/>
    <w:rsid w:val="004D73C0"/>
    <w:rsid w:val="004F78D8"/>
    <w:rsid w:val="00500921"/>
    <w:rsid w:val="00501DD2"/>
    <w:rsid w:val="005033A7"/>
    <w:rsid w:val="005679DA"/>
    <w:rsid w:val="005C0DE9"/>
    <w:rsid w:val="005E6FAD"/>
    <w:rsid w:val="006231C5"/>
    <w:rsid w:val="00636E98"/>
    <w:rsid w:val="00670F67"/>
    <w:rsid w:val="006717C5"/>
    <w:rsid w:val="0068636F"/>
    <w:rsid w:val="00695C70"/>
    <w:rsid w:val="006A64FD"/>
    <w:rsid w:val="006B41BC"/>
    <w:rsid w:val="006B54D4"/>
    <w:rsid w:val="006D0DC9"/>
    <w:rsid w:val="006F72C3"/>
    <w:rsid w:val="00723F3E"/>
    <w:rsid w:val="00760E56"/>
    <w:rsid w:val="00763FA2"/>
    <w:rsid w:val="007815F6"/>
    <w:rsid w:val="007D3043"/>
    <w:rsid w:val="007F1E9F"/>
    <w:rsid w:val="00814A29"/>
    <w:rsid w:val="00831635"/>
    <w:rsid w:val="00845BD8"/>
    <w:rsid w:val="00876E9A"/>
    <w:rsid w:val="008829AE"/>
    <w:rsid w:val="0089278B"/>
    <w:rsid w:val="008971E0"/>
    <w:rsid w:val="008B29D0"/>
    <w:rsid w:val="008C3210"/>
    <w:rsid w:val="008E614D"/>
    <w:rsid w:val="00901A94"/>
    <w:rsid w:val="00922C76"/>
    <w:rsid w:val="00930EC5"/>
    <w:rsid w:val="00931F50"/>
    <w:rsid w:val="009A7107"/>
    <w:rsid w:val="009B66C2"/>
    <w:rsid w:val="009E7E10"/>
    <w:rsid w:val="009F4EE2"/>
    <w:rsid w:val="009F7499"/>
    <w:rsid w:val="00A0220E"/>
    <w:rsid w:val="00A03460"/>
    <w:rsid w:val="00A0394F"/>
    <w:rsid w:val="00A2157D"/>
    <w:rsid w:val="00A43183"/>
    <w:rsid w:val="00A52F4C"/>
    <w:rsid w:val="00A67E19"/>
    <w:rsid w:val="00A85EF2"/>
    <w:rsid w:val="00AA0979"/>
    <w:rsid w:val="00AE658D"/>
    <w:rsid w:val="00AE6E8D"/>
    <w:rsid w:val="00AF50CB"/>
    <w:rsid w:val="00B02284"/>
    <w:rsid w:val="00B137C7"/>
    <w:rsid w:val="00B376BD"/>
    <w:rsid w:val="00B6346D"/>
    <w:rsid w:val="00B93A62"/>
    <w:rsid w:val="00BC2CA2"/>
    <w:rsid w:val="00C04AEC"/>
    <w:rsid w:val="00C1693F"/>
    <w:rsid w:val="00C37F5B"/>
    <w:rsid w:val="00C551C3"/>
    <w:rsid w:val="00C603AA"/>
    <w:rsid w:val="00C84F44"/>
    <w:rsid w:val="00CA1417"/>
    <w:rsid w:val="00CA7FDD"/>
    <w:rsid w:val="00CB410D"/>
    <w:rsid w:val="00CB7B10"/>
    <w:rsid w:val="00D01DC2"/>
    <w:rsid w:val="00D23AB5"/>
    <w:rsid w:val="00D32991"/>
    <w:rsid w:val="00D62740"/>
    <w:rsid w:val="00D764D0"/>
    <w:rsid w:val="00D77220"/>
    <w:rsid w:val="00D829C0"/>
    <w:rsid w:val="00DB4D04"/>
    <w:rsid w:val="00DC0718"/>
    <w:rsid w:val="00DF28A7"/>
    <w:rsid w:val="00E07FA0"/>
    <w:rsid w:val="00E148B5"/>
    <w:rsid w:val="00E7320E"/>
    <w:rsid w:val="00EA12C4"/>
    <w:rsid w:val="00EA3456"/>
    <w:rsid w:val="00EB55E0"/>
    <w:rsid w:val="00EB73B0"/>
    <w:rsid w:val="00F25AB0"/>
    <w:rsid w:val="00F27EC2"/>
    <w:rsid w:val="00F45FD4"/>
    <w:rsid w:val="00F64C55"/>
    <w:rsid w:val="00FA2745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FBE0-D43D-4761-98EA-D9E5BF1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7C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D7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0D7C7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A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5FFE"/>
    <w:pPr>
      <w:ind w:left="720"/>
      <w:contextualSpacing/>
    </w:pPr>
  </w:style>
  <w:style w:type="paragraph" w:customStyle="1" w:styleId="ConsPlusNormal">
    <w:name w:val="ConsPlusNormal"/>
    <w:rsid w:val="00E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2991"/>
    <w:rPr>
      <w:color w:val="0000FF"/>
      <w:u w:val="single"/>
    </w:rPr>
  </w:style>
  <w:style w:type="paragraph" w:customStyle="1" w:styleId="ConsPlusTitle">
    <w:name w:val="ConsPlusTitle"/>
    <w:uiPriority w:val="99"/>
    <w:rsid w:val="00D3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0458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b">
    <w:name w:val="Знак"/>
    <w:basedOn w:val="a"/>
    <w:rsid w:val="00F64C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page number"/>
    <w:basedOn w:val="a0"/>
    <w:rsid w:val="00C1693F"/>
  </w:style>
  <w:style w:type="paragraph" w:styleId="ad">
    <w:name w:val="header"/>
    <w:basedOn w:val="a"/>
    <w:link w:val="ae"/>
    <w:uiPriority w:val="99"/>
    <w:unhideWhenUsed/>
    <w:rsid w:val="00C16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169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6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DCA6-8B46-44BF-AA26-917F421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26</cp:revision>
  <cp:lastPrinted>2021-10-26T07:15:00Z</cp:lastPrinted>
  <dcterms:created xsi:type="dcterms:W3CDTF">2021-09-13T07:46:00Z</dcterms:created>
  <dcterms:modified xsi:type="dcterms:W3CDTF">2023-12-21T06:36:00Z</dcterms:modified>
</cp:coreProperties>
</file>