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ED3C41" w:rsidRDefault="00ED3C41" w:rsidP="000F3ABC">
      <w:pPr>
        <w:rPr>
          <w:sz w:val="26"/>
          <w:szCs w:val="26"/>
        </w:rPr>
      </w:pPr>
      <w:r w:rsidRPr="00ED3C41">
        <w:rPr>
          <w:sz w:val="26"/>
          <w:szCs w:val="26"/>
        </w:rPr>
        <w:t>23.05.2024</w:t>
      </w:r>
      <w:r w:rsidR="000F3ABC" w:rsidRPr="00ED3C41">
        <w:rPr>
          <w:sz w:val="26"/>
          <w:szCs w:val="26"/>
        </w:rPr>
        <w:tab/>
      </w:r>
      <w:r w:rsidR="000F3ABC" w:rsidRPr="00ED3C41">
        <w:rPr>
          <w:sz w:val="26"/>
          <w:szCs w:val="26"/>
        </w:rPr>
        <w:tab/>
      </w:r>
      <w:r w:rsidR="000F3ABC" w:rsidRPr="00ED3C41">
        <w:rPr>
          <w:sz w:val="26"/>
          <w:szCs w:val="26"/>
        </w:rPr>
        <w:tab/>
      </w:r>
      <w:r w:rsidR="000F3ABC" w:rsidRPr="00ED3C41">
        <w:rPr>
          <w:sz w:val="26"/>
          <w:szCs w:val="26"/>
        </w:rPr>
        <w:tab/>
      </w:r>
      <w:r w:rsidR="000F3ABC" w:rsidRPr="00ED3C41">
        <w:rPr>
          <w:sz w:val="26"/>
          <w:szCs w:val="26"/>
        </w:rPr>
        <w:tab/>
      </w:r>
      <w:r w:rsidR="000F3ABC" w:rsidRPr="00ED3C41">
        <w:rPr>
          <w:sz w:val="26"/>
          <w:szCs w:val="26"/>
        </w:rPr>
        <w:tab/>
      </w:r>
      <w:r w:rsidR="000F3ABC" w:rsidRPr="00ED3C41">
        <w:rPr>
          <w:sz w:val="26"/>
          <w:szCs w:val="26"/>
        </w:rPr>
        <w:tab/>
        <w:t xml:space="preserve"> </w:t>
      </w:r>
      <w:r w:rsidR="00CD6928" w:rsidRPr="00ED3C4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</w:t>
      </w:r>
      <w:r w:rsidR="00CD6928" w:rsidRPr="00ED3C41">
        <w:rPr>
          <w:sz w:val="26"/>
          <w:szCs w:val="26"/>
        </w:rPr>
        <w:t xml:space="preserve">       </w:t>
      </w:r>
      <w:r w:rsidR="000F3ABC" w:rsidRPr="00ED3C41">
        <w:rPr>
          <w:sz w:val="26"/>
          <w:szCs w:val="26"/>
        </w:rPr>
        <w:t xml:space="preserve"> №</w:t>
      </w:r>
      <w:r w:rsidRPr="00ED3C41">
        <w:rPr>
          <w:sz w:val="26"/>
          <w:szCs w:val="26"/>
        </w:rPr>
        <w:t>402-п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3C3CF7">
        <w:rPr>
          <w:sz w:val="26"/>
          <w:szCs w:val="26"/>
        </w:rPr>
        <w:t xml:space="preserve">Присвоить адрес земельному участку с кадастровым номером </w:t>
      </w:r>
      <w:r w:rsidR="003F4241">
        <w:rPr>
          <w:sz w:val="26"/>
          <w:szCs w:val="26"/>
        </w:rPr>
        <w:t xml:space="preserve"> 86:08:</w:t>
      </w:r>
      <w:r w:rsidR="00C05BF1">
        <w:rPr>
          <w:sz w:val="26"/>
          <w:szCs w:val="26"/>
        </w:rPr>
        <w:t>002030</w:t>
      </w:r>
      <w:r w:rsidR="00B332B7">
        <w:rPr>
          <w:sz w:val="26"/>
          <w:szCs w:val="26"/>
        </w:rPr>
        <w:t>3</w:t>
      </w:r>
      <w:r w:rsidR="00C05BF1">
        <w:rPr>
          <w:sz w:val="26"/>
          <w:szCs w:val="26"/>
        </w:rPr>
        <w:t>:</w:t>
      </w:r>
      <w:r w:rsidR="00B332B7">
        <w:rPr>
          <w:sz w:val="26"/>
          <w:szCs w:val="26"/>
        </w:rPr>
        <w:t>1028</w:t>
      </w:r>
      <w:r w:rsidR="005B64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 (РФ);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 (м.р-н Нефтеюганский);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 (г.п.Пойковский);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>-Населенный пункт – поселок городского типа Пойковский</w:t>
      </w:r>
      <w:r>
        <w:rPr>
          <w:sz w:val="26"/>
          <w:szCs w:val="26"/>
        </w:rPr>
        <w:t xml:space="preserve"> (пгт.Пойковский)</w:t>
      </w:r>
      <w:r w:rsidRPr="00750CD7">
        <w:rPr>
          <w:sz w:val="26"/>
          <w:szCs w:val="26"/>
        </w:rPr>
        <w:t xml:space="preserve">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5D099C">
        <w:rPr>
          <w:sz w:val="26"/>
          <w:szCs w:val="26"/>
        </w:rPr>
        <w:t xml:space="preserve">микрорайон </w:t>
      </w:r>
      <w:r w:rsidR="00B332B7">
        <w:rPr>
          <w:sz w:val="26"/>
          <w:szCs w:val="26"/>
        </w:rPr>
        <w:t>6</w:t>
      </w:r>
      <w:r w:rsidR="005D099C">
        <w:rPr>
          <w:sz w:val="26"/>
          <w:szCs w:val="26"/>
        </w:rPr>
        <w:t>-й (мкр.</w:t>
      </w:r>
      <w:r w:rsidR="00B332B7">
        <w:rPr>
          <w:sz w:val="26"/>
          <w:szCs w:val="26"/>
        </w:rPr>
        <w:t>6</w:t>
      </w:r>
      <w:r w:rsidR="005D099C">
        <w:rPr>
          <w:sz w:val="26"/>
          <w:szCs w:val="26"/>
        </w:rPr>
        <w:t>-й)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3C3CF7">
        <w:rPr>
          <w:sz w:val="26"/>
          <w:szCs w:val="26"/>
        </w:rPr>
        <w:t xml:space="preserve">земельный участок </w:t>
      </w:r>
      <w:r w:rsidR="00B332B7">
        <w:rPr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</w:t>
      </w:r>
      <w:r w:rsidRPr="00301C47">
        <w:rPr>
          <w:sz w:val="26"/>
          <w:szCs w:val="26"/>
        </w:rPr>
        <w:t>(</w:t>
      </w:r>
      <w:r w:rsidR="003C3CF7">
        <w:rPr>
          <w:sz w:val="26"/>
          <w:szCs w:val="26"/>
        </w:rPr>
        <w:t xml:space="preserve">з/у </w:t>
      </w:r>
      <w:r w:rsidR="00B332B7">
        <w:rPr>
          <w:sz w:val="26"/>
          <w:szCs w:val="26"/>
        </w:rPr>
        <w:t>2</w:t>
      </w:r>
      <w:r w:rsidRPr="00301C4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  <w:t>2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321995" w:rsidRDefault="007B6E53" w:rsidP="007B6E53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7B6E53" w:rsidRPr="00CD6928" w:rsidRDefault="00321995" w:rsidP="00321995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3</w:t>
      </w:r>
      <w:r w:rsidR="007B6E53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D323A8" w:rsidRPr="00CD6928" w:rsidRDefault="00B332B7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="00C35E9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35E95"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Т.А.Сафина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ED3C41">
        <w:rPr>
          <w:rFonts w:eastAsiaTheme="minorHAnsi"/>
          <w:sz w:val="26"/>
          <w:szCs w:val="26"/>
          <w:lang w:eastAsia="en-US"/>
        </w:rPr>
        <w:t>402-п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</w:t>
      </w:r>
      <w:r w:rsidR="00ED3C41">
        <w:rPr>
          <w:rFonts w:eastAsiaTheme="minorHAnsi"/>
          <w:sz w:val="26"/>
          <w:szCs w:val="26"/>
          <w:lang w:eastAsia="en-US"/>
        </w:rPr>
        <w:t xml:space="preserve"> 23.05.2024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B332B7" w:rsidP="00CD6928">
      <w:r w:rsidRPr="00B332B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029325" cy="8527622"/>
            <wp:effectExtent l="0" t="0" r="0" b="6985"/>
            <wp:wrapNone/>
            <wp:docPr id="4" name="Рисунок 4" descr="D:\ПОРАБОТАЕМ\МУНИЦИПАЛЬНЫЕ УСЛУГИ\Присвоение адреса\Объекты\2024\мкр.6-й, уч.2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АБОТАЕМ\МУНИЦИПАЛЬНЫЕ УСЛУГИ\Присвоение адреса\Объекты\2024\мкр.6-й, уч.2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CF" w:rsidRDefault="00425ACF" w:rsidP="000B74E2">
      <w:r>
        <w:separator/>
      </w:r>
    </w:p>
  </w:endnote>
  <w:endnote w:type="continuationSeparator" w:id="0">
    <w:p w:rsidR="00425ACF" w:rsidRDefault="00425ACF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CF" w:rsidRDefault="00425ACF" w:rsidP="000B74E2">
      <w:r>
        <w:separator/>
      </w:r>
    </w:p>
  </w:footnote>
  <w:footnote w:type="continuationSeparator" w:id="0">
    <w:p w:rsidR="00425ACF" w:rsidRDefault="00425ACF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3C41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54AE2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7E3A-0523-471D-88FC-6B26E139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19</cp:revision>
  <cp:lastPrinted>2023-06-09T10:18:00Z</cp:lastPrinted>
  <dcterms:created xsi:type="dcterms:W3CDTF">2022-10-26T06:48:00Z</dcterms:created>
  <dcterms:modified xsi:type="dcterms:W3CDTF">2024-05-23T07:15:00Z</dcterms:modified>
</cp:coreProperties>
</file>