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97B6ED2" w14:textId="77777777" w:rsidR="008B0B19" w:rsidRPr="008B0B19" w:rsidRDefault="008B0B19" w:rsidP="008B0B19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B0B19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drawing>
          <wp:anchor distT="0" distB="0" distL="114300" distR="114300" simplePos="0" relativeHeight="251677696" behindDoc="0" locked="0" layoutInCell="1" allowOverlap="1" wp14:anchorId="44DF9237" wp14:editId="4FF93467">
            <wp:simplePos x="0" y="0"/>
            <wp:positionH relativeFrom="column">
              <wp:posOffset>2562225</wp:posOffset>
            </wp:positionH>
            <wp:positionV relativeFrom="paragraph">
              <wp:posOffset>-130175</wp:posOffset>
            </wp:positionV>
            <wp:extent cx="590550" cy="742950"/>
            <wp:effectExtent l="0" t="0" r="0" b="0"/>
            <wp:wrapNone/>
            <wp:docPr id="7" name="Рисунок 7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Герб"/>
                    <pic:cNvPicPr>
                      <a:picLocks noChangeAspect="1" noChangeArrowheads="1"/>
                    </pic:cNvPicPr>
                  </pic:nvPicPr>
                  <pic:blipFill>
                    <a:blip r:embed="rId5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 l="10042" t="16806" r="9666" b="817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14:paraId="5F57219D" w14:textId="77777777" w:rsidR="008B0B19" w:rsidRPr="008B0B19" w:rsidRDefault="008B0B19" w:rsidP="008B0B19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14:paraId="2CB16E23" w14:textId="77777777" w:rsidR="008B0B19" w:rsidRPr="008B0B19" w:rsidRDefault="008B0B19" w:rsidP="008B0B1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</w:p>
    <w:p w14:paraId="2DDAEFFC" w14:textId="77777777" w:rsidR="008B0B19" w:rsidRPr="008B0B19" w:rsidRDefault="008B0B19" w:rsidP="008B0B1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</w:p>
    <w:p w14:paraId="43356406" w14:textId="77777777" w:rsidR="008B0B19" w:rsidRPr="008B0B19" w:rsidRDefault="008B0B19" w:rsidP="008B0B1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8B0B19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Муниципальное образование</w:t>
      </w:r>
    </w:p>
    <w:p w14:paraId="724B0CF9" w14:textId="77777777" w:rsidR="008B0B19" w:rsidRPr="008B0B19" w:rsidRDefault="008B0B19" w:rsidP="008B0B1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8B0B19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городское поселение Пойковский</w:t>
      </w:r>
    </w:p>
    <w:p w14:paraId="443DA1A5" w14:textId="77777777" w:rsidR="008B0B19" w:rsidRPr="008B0B19" w:rsidRDefault="008B0B19" w:rsidP="008B0B1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8B0B19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Нефтеюганского муниципального района</w:t>
      </w:r>
    </w:p>
    <w:p w14:paraId="0B6F1415" w14:textId="77777777" w:rsidR="008B0B19" w:rsidRPr="008B0B19" w:rsidRDefault="008B0B19" w:rsidP="008B0B1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8B0B19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Ханты-Мансийского автономного округа - Югры</w:t>
      </w:r>
    </w:p>
    <w:p w14:paraId="3F6214A3" w14:textId="77777777" w:rsidR="008B0B19" w:rsidRPr="008B0B19" w:rsidRDefault="008B0B19" w:rsidP="008B0B19">
      <w:pPr>
        <w:spacing w:after="0" w:line="240" w:lineRule="auto"/>
        <w:jc w:val="center"/>
        <w:rPr>
          <w:rFonts w:ascii="Arial" w:eastAsia="Times New Roman" w:hAnsi="Arial" w:cs="Arial"/>
          <w:sz w:val="20"/>
          <w:szCs w:val="20"/>
          <w:lang w:eastAsia="ru-RU"/>
        </w:rPr>
      </w:pPr>
    </w:p>
    <w:p w14:paraId="30BE9518" w14:textId="77777777" w:rsidR="008B0B19" w:rsidRPr="008B0B19" w:rsidRDefault="008B0B19" w:rsidP="008B0B1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  <w:r w:rsidRPr="008B0B19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>АДМИНИСТРАЦИЯ</w:t>
      </w:r>
    </w:p>
    <w:p w14:paraId="1A6A986E" w14:textId="77777777" w:rsidR="008B0B19" w:rsidRPr="008B0B19" w:rsidRDefault="008B0B19" w:rsidP="008B0B1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  <w:r w:rsidRPr="008B0B19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>ГОРОДСКОГО ПОСЕЛЕНИЯ ПОЙКОВСКИЙ</w:t>
      </w:r>
    </w:p>
    <w:p w14:paraId="06667E38" w14:textId="77777777" w:rsidR="008B0B19" w:rsidRPr="008B0B19" w:rsidRDefault="008B0B19" w:rsidP="008B0B19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</w:p>
    <w:p w14:paraId="2504DE0C" w14:textId="77777777" w:rsidR="008B0B19" w:rsidRPr="008B0B19" w:rsidRDefault="008B0B19" w:rsidP="008B0B19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  <w:r w:rsidRPr="008B0B19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>ПОСТАНОВЛЕНИЕ</w:t>
      </w:r>
    </w:p>
    <w:p w14:paraId="46C73293" w14:textId="77777777" w:rsidR="008B0B19" w:rsidRPr="008B0B19" w:rsidRDefault="008B0B19" w:rsidP="008B0B19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14:paraId="62EBFE6D" w14:textId="6CA77673" w:rsidR="008B0B19" w:rsidRPr="002550FC" w:rsidRDefault="00C07743" w:rsidP="008B0B19">
      <w:pPr>
        <w:spacing w:after="0" w:line="240" w:lineRule="auto"/>
        <w:rPr>
          <w:rFonts w:ascii="Times New Roman" w:eastAsia="Times New Roman" w:hAnsi="Times New Roman" w:cs="Times New Roman"/>
          <w:sz w:val="26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0"/>
          <w:lang w:eastAsia="ru-RU"/>
        </w:rPr>
        <w:t>25.06.2024</w:t>
      </w:r>
      <w:r w:rsidR="008B0B19" w:rsidRPr="002550FC">
        <w:rPr>
          <w:rFonts w:ascii="Times New Roman" w:eastAsia="Times New Roman" w:hAnsi="Times New Roman" w:cs="Times New Roman"/>
          <w:sz w:val="26"/>
          <w:szCs w:val="20"/>
          <w:lang w:eastAsia="ru-RU"/>
        </w:rPr>
        <w:tab/>
      </w:r>
      <w:r w:rsidR="008B0B19" w:rsidRPr="002550FC">
        <w:rPr>
          <w:rFonts w:ascii="Times New Roman" w:eastAsia="Times New Roman" w:hAnsi="Times New Roman" w:cs="Times New Roman"/>
          <w:sz w:val="26"/>
          <w:szCs w:val="20"/>
          <w:lang w:eastAsia="ru-RU"/>
        </w:rPr>
        <w:tab/>
      </w:r>
      <w:r w:rsidR="008B0B19" w:rsidRPr="002550FC">
        <w:rPr>
          <w:rFonts w:ascii="Times New Roman" w:eastAsia="Times New Roman" w:hAnsi="Times New Roman" w:cs="Times New Roman"/>
          <w:sz w:val="26"/>
          <w:szCs w:val="20"/>
          <w:lang w:eastAsia="ru-RU"/>
        </w:rPr>
        <w:tab/>
      </w:r>
      <w:r w:rsidR="008B0B19" w:rsidRPr="002550FC">
        <w:rPr>
          <w:rFonts w:ascii="Times New Roman" w:eastAsia="Times New Roman" w:hAnsi="Times New Roman" w:cs="Times New Roman"/>
          <w:sz w:val="26"/>
          <w:szCs w:val="20"/>
          <w:lang w:eastAsia="ru-RU"/>
        </w:rPr>
        <w:tab/>
      </w:r>
      <w:r w:rsidR="008B0B19" w:rsidRPr="002550FC">
        <w:rPr>
          <w:rFonts w:ascii="Times New Roman" w:eastAsia="Times New Roman" w:hAnsi="Times New Roman" w:cs="Times New Roman"/>
          <w:sz w:val="26"/>
          <w:szCs w:val="20"/>
          <w:lang w:eastAsia="ru-RU"/>
        </w:rPr>
        <w:tab/>
      </w:r>
      <w:r w:rsidR="008B0B19" w:rsidRPr="002550FC">
        <w:rPr>
          <w:rFonts w:ascii="Times New Roman" w:eastAsia="Times New Roman" w:hAnsi="Times New Roman" w:cs="Times New Roman"/>
          <w:sz w:val="26"/>
          <w:szCs w:val="20"/>
          <w:lang w:eastAsia="ru-RU"/>
        </w:rPr>
        <w:tab/>
      </w:r>
      <w:r w:rsidR="008B0B19" w:rsidRPr="002550FC">
        <w:rPr>
          <w:rFonts w:ascii="Times New Roman" w:eastAsia="Times New Roman" w:hAnsi="Times New Roman" w:cs="Times New Roman"/>
          <w:sz w:val="26"/>
          <w:szCs w:val="20"/>
          <w:lang w:eastAsia="ru-RU"/>
        </w:rPr>
        <w:tab/>
      </w:r>
      <w:r w:rsidR="002550FC">
        <w:rPr>
          <w:rFonts w:ascii="Times New Roman" w:eastAsia="Times New Roman" w:hAnsi="Times New Roman" w:cs="Times New Roman"/>
          <w:sz w:val="26"/>
          <w:szCs w:val="20"/>
          <w:lang w:eastAsia="ru-RU"/>
        </w:rPr>
        <w:t xml:space="preserve">        </w:t>
      </w:r>
      <w:r w:rsidR="000D5E7C">
        <w:rPr>
          <w:rFonts w:ascii="Times New Roman" w:eastAsia="Times New Roman" w:hAnsi="Times New Roman" w:cs="Times New Roman"/>
          <w:sz w:val="26"/>
          <w:szCs w:val="20"/>
          <w:lang w:eastAsia="ru-RU"/>
        </w:rPr>
        <w:t xml:space="preserve">     </w:t>
      </w:r>
      <w:r w:rsidR="002550FC">
        <w:rPr>
          <w:rFonts w:ascii="Times New Roman" w:eastAsia="Times New Roman" w:hAnsi="Times New Roman" w:cs="Times New Roman"/>
          <w:sz w:val="26"/>
          <w:szCs w:val="2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6"/>
          <w:szCs w:val="20"/>
          <w:lang w:eastAsia="ru-RU"/>
        </w:rPr>
        <w:t xml:space="preserve">                      </w:t>
      </w:r>
      <w:bookmarkStart w:id="0" w:name="_GoBack"/>
      <w:bookmarkEnd w:id="0"/>
      <w:r w:rsidR="008B0B19" w:rsidRPr="002550FC">
        <w:rPr>
          <w:rFonts w:ascii="Times New Roman" w:eastAsia="Times New Roman" w:hAnsi="Times New Roman" w:cs="Times New Roman"/>
          <w:sz w:val="26"/>
          <w:szCs w:val="20"/>
          <w:lang w:eastAsia="ru-RU"/>
        </w:rPr>
        <w:t>№</w:t>
      </w:r>
      <w:r w:rsidR="000D5E7C">
        <w:rPr>
          <w:rFonts w:ascii="Times New Roman" w:eastAsia="Times New Roman" w:hAnsi="Times New Roman" w:cs="Times New Roman"/>
          <w:sz w:val="26"/>
          <w:szCs w:val="2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6"/>
          <w:szCs w:val="20"/>
          <w:lang w:eastAsia="ru-RU"/>
        </w:rPr>
        <w:t>470-п</w:t>
      </w:r>
    </w:p>
    <w:p w14:paraId="128C9150" w14:textId="77777777" w:rsidR="008B0B19" w:rsidRPr="008B0B19" w:rsidRDefault="008B0B19" w:rsidP="008B0B19">
      <w:pPr>
        <w:spacing w:after="0" w:line="240" w:lineRule="auto"/>
        <w:rPr>
          <w:rFonts w:ascii="Arial" w:eastAsia="Times New Roman" w:hAnsi="Arial" w:cs="Times New Roman"/>
          <w:sz w:val="20"/>
          <w:szCs w:val="20"/>
          <w:lang w:eastAsia="ru-RU"/>
        </w:rPr>
      </w:pPr>
    </w:p>
    <w:p w14:paraId="35AF6B40" w14:textId="77777777" w:rsidR="008B0B19" w:rsidRPr="008B0B19" w:rsidRDefault="008B0B19" w:rsidP="008B0B1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B0B1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пгт. Пойковский </w:t>
      </w:r>
    </w:p>
    <w:p w14:paraId="25B25124" w14:textId="77777777" w:rsidR="008B0B19" w:rsidRPr="008B0B19" w:rsidRDefault="008B0B19" w:rsidP="008B0B19">
      <w:pPr>
        <w:spacing w:after="0" w:line="240" w:lineRule="auto"/>
        <w:jc w:val="center"/>
        <w:rPr>
          <w:rFonts w:ascii="Arial" w:eastAsia="Times New Roman" w:hAnsi="Arial" w:cs="Times New Roman"/>
          <w:sz w:val="20"/>
          <w:szCs w:val="20"/>
          <w:lang w:eastAsia="ru-RU"/>
        </w:rPr>
      </w:pPr>
    </w:p>
    <w:p w14:paraId="63E59845" w14:textId="77777777" w:rsidR="002B2BA0" w:rsidRPr="002B2BA0" w:rsidRDefault="002B2BA0" w:rsidP="002B2BA0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14:paraId="629E501A" w14:textId="6F635ADA" w:rsidR="002B2BA0" w:rsidRDefault="0031351A" w:rsidP="0031351A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6"/>
          <w:szCs w:val="20"/>
          <w:lang w:eastAsia="ru-RU"/>
        </w:rPr>
      </w:pPr>
      <w:r w:rsidRPr="0031351A">
        <w:rPr>
          <w:rFonts w:ascii="Times New Roman" w:eastAsia="Times New Roman" w:hAnsi="Times New Roman" w:cs="Times New Roman"/>
          <w:sz w:val="26"/>
          <w:szCs w:val="20"/>
          <w:lang w:eastAsia="ru-RU"/>
        </w:rPr>
        <w:t xml:space="preserve">О внесении изменений в постановление </w:t>
      </w:r>
      <w:r w:rsidR="00960FA8">
        <w:rPr>
          <w:rFonts w:ascii="Times New Roman" w:eastAsia="Times New Roman" w:hAnsi="Times New Roman" w:cs="Times New Roman"/>
          <w:sz w:val="26"/>
          <w:szCs w:val="20"/>
          <w:lang w:eastAsia="ru-RU"/>
        </w:rPr>
        <w:t>А</w:t>
      </w:r>
      <w:r w:rsidRPr="0031351A">
        <w:rPr>
          <w:rFonts w:ascii="Times New Roman" w:eastAsia="Times New Roman" w:hAnsi="Times New Roman" w:cs="Times New Roman"/>
          <w:sz w:val="26"/>
          <w:szCs w:val="20"/>
          <w:lang w:eastAsia="ru-RU"/>
        </w:rPr>
        <w:t>дминистрации городского поселения</w:t>
      </w:r>
      <w:r>
        <w:rPr>
          <w:rFonts w:ascii="Times New Roman" w:eastAsia="Times New Roman" w:hAnsi="Times New Roman" w:cs="Times New Roman"/>
          <w:sz w:val="26"/>
          <w:szCs w:val="20"/>
          <w:lang w:eastAsia="ru-RU"/>
        </w:rPr>
        <w:t xml:space="preserve"> </w:t>
      </w:r>
      <w:r w:rsidRPr="0031351A">
        <w:rPr>
          <w:rFonts w:ascii="Times New Roman" w:eastAsia="Times New Roman" w:hAnsi="Times New Roman" w:cs="Times New Roman"/>
          <w:sz w:val="26"/>
          <w:szCs w:val="20"/>
          <w:lang w:eastAsia="ru-RU"/>
        </w:rPr>
        <w:t>Пойковский от 0</w:t>
      </w:r>
      <w:r w:rsidR="00B94E74">
        <w:rPr>
          <w:rFonts w:ascii="Times New Roman" w:eastAsia="Times New Roman" w:hAnsi="Times New Roman" w:cs="Times New Roman"/>
          <w:sz w:val="26"/>
          <w:szCs w:val="20"/>
          <w:lang w:eastAsia="ru-RU"/>
        </w:rPr>
        <w:t>5</w:t>
      </w:r>
      <w:r w:rsidRPr="0031351A">
        <w:rPr>
          <w:rFonts w:ascii="Times New Roman" w:eastAsia="Times New Roman" w:hAnsi="Times New Roman" w:cs="Times New Roman"/>
          <w:sz w:val="26"/>
          <w:szCs w:val="20"/>
          <w:lang w:eastAsia="ru-RU"/>
        </w:rPr>
        <w:t>.06.201</w:t>
      </w:r>
      <w:r w:rsidR="00B94E74">
        <w:rPr>
          <w:rFonts w:ascii="Times New Roman" w:eastAsia="Times New Roman" w:hAnsi="Times New Roman" w:cs="Times New Roman"/>
          <w:sz w:val="26"/>
          <w:szCs w:val="20"/>
          <w:lang w:eastAsia="ru-RU"/>
        </w:rPr>
        <w:t>7</w:t>
      </w:r>
      <w:r w:rsidRPr="0031351A">
        <w:rPr>
          <w:rFonts w:ascii="Times New Roman" w:eastAsia="Times New Roman" w:hAnsi="Times New Roman" w:cs="Times New Roman"/>
          <w:sz w:val="26"/>
          <w:szCs w:val="20"/>
          <w:lang w:eastAsia="ru-RU"/>
        </w:rPr>
        <w:t xml:space="preserve"> № </w:t>
      </w:r>
      <w:r w:rsidR="00B94E74">
        <w:rPr>
          <w:rFonts w:ascii="Times New Roman" w:eastAsia="Times New Roman" w:hAnsi="Times New Roman" w:cs="Times New Roman"/>
          <w:sz w:val="26"/>
          <w:szCs w:val="20"/>
          <w:lang w:eastAsia="ru-RU"/>
        </w:rPr>
        <w:t>19</w:t>
      </w:r>
      <w:r w:rsidR="00AB1C3B">
        <w:rPr>
          <w:rFonts w:ascii="Times New Roman" w:eastAsia="Times New Roman" w:hAnsi="Times New Roman" w:cs="Times New Roman"/>
          <w:sz w:val="26"/>
          <w:szCs w:val="20"/>
          <w:lang w:eastAsia="ru-RU"/>
        </w:rPr>
        <w:t>7</w:t>
      </w:r>
      <w:r w:rsidRPr="0031351A">
        <w:rPr>
          <w:rFonts w:ascii="Times New Roman" w:eastAsia="Times New Roman" w:hAnsi="Times New Roman" w:cs="Times New Roman"/>
          <w:sz w:val="26"/>
          <w:szCs w:val="20"/>
          <w:lang w:eastAsia="ru-RU"/>
        </w:rPr>
        <w:t xml:space="preserve">-п </w:t>
      </w:r>
    </w:p>
    <w:p w14:paraId="456E32A9" w14:textId="77777777" w:rsidR="0031351A" w:rsidRPr="002B2BA0" w:rsidRDefault="0031351A" w:rsidP="0031351A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6"/>
          <w:szCs w:val="20"/>
          <w:lang w:eastAsia="ru-RU"/>
        </w:rPr>
      </w:pPr>
    </w:p>
    <w:p w14:paraId="409D46C8" w14:textId="3DA0A36C" w:rsidR="00367E80" w:rsidRDefault="00367E80" w:rsidP="00367E80">
      <w:pPr>
        <w:tabs>
          <w:tab w:val="left" w:pos="709"/>
          <w:tab w:val="left" w:pos="1134"/>
        </w:tabs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67E80">
        <w:rPr>
          <w:rFonts w:ascii="Times New Roman" w:eastAsia="Times New Roman" w:hAnsi="Times New Roman" w:cs="Times New Roman"/>
          <w:sz w:val="26"/>
          <w:szCs w:val="26"/>
          <w:lang w:eastAsia="ru-RU"/>
        </w:rPr>
        <w:t>В соответствии с пунктом 1 части 5 статьи 43 Градостроительного кодекса</w:t>
      </w:r>
      <w:r w:rsidR="002F542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367E80">
        <w:rPr>
          <w:rFonts w:ascii="Times New Roman" w:eastAsia="Times New Roman" w:hAnsi="Times New Roman" w:cs="Times New Roman"/>
          <w:sz w:val="26"/>
          <w:szCs w:val="26"/>
          <w:lang w:eastAsia="ru-RU"/>
        </w:rPr>
        <w:t>Российской Федерации, Федеральным законом от 06.10.2003 № 131-ФЗ «Об общих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367E80">
        <w:rPr>
          <w:rFonts w:ascii="Times New Roman" w:eastAsia="Times New Roman" w:hAnsi="Times New Roman" w:cs="Times New Roman"/>
          <w:sz w:val="26"/>
          <w:szCs w:val="26"/>
          <w:lang w:eastAsia="ru-RU"/>
        </w:rPr>
        <w:t>принципах организации местного самоуправления в Российской Федерации» в целях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367E80">
        <w:rPr>
          <w:rFonts w:ascii="Times New Roman" w:eastAsia="Times New Roman" w:hAnsi="Times New Roman" w:cs="Times New Roman"/>
          <w:sz w:val="26"/>
          <w:szCs w:val="26"/>
          <w:lang w:eastAsia="ru-RU"/>
        </w:rPr>
        <w:t>приведения муниципального правового акта в соответствие с действующим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367E8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законодательством Российской Федерации: </w:t>
      </w:r>
    </w:p>
    <w:p w14:paraId="7CA0A6DD" w14:textId="358BEF2F" w:rsidR="00367E80" w:rsidRDefault="00367E80" w:rsidP="00367E80">
      <w:pPr>
        <w:tabs>
          <w:tab w:val="left" w:pos="709"/>
          <w:tab w:val="left" w:pos="1134"/>
        </w:tabs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67E8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1. Внести в приложение к постановлению </w:t>
      </w:r>
      <w:r w:rsidR="002F5428">
        <w:rPr>
          <w:rFonts w:ascii="Times New Roman" w:eastAsia="Times New Roman" w:hAnsi="Times New Roman" w:cs="Times New Roman"/>
          <w:sz w:val="26"/>
          <w:szCs w:val="26"/>
          <w:lang w:eastAsia="ru-RU"/>
        </w:rPr>
        <w:t>А</w:t>
      </w:r>
      <w:r w:rsidRPr="00367E80">
        <w:rPr>
          <w:rFonts w:ascii="Times New Roman" w:eastAsia="Times New Roman" w:hAnsi="Times New Roman" w:cs="Times New Roman"/>
          <w:sz w:val="26"/>
          <w:szCs w:val="26"/>
          <w:lang w:eastAsia="ru-RU"/>
        </w:rPr>
        <w:t>дминистрации городского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367E8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поселения Пойковский от </w:t>
      </w:r>
      <w:r w:rsidR="00B94E74">
        <w:rPr>
          <w:rFonts w:ascii="Times New Roman" w:eastAsia="Times New Roman" w:hAnsi="Times New Roman" w:cs="Times New Roman"/>
          <w:sz w:val="26"/>
          <w:szCs w:val="26"/>
          <w:lang w:eastAsia="ru-RU"/>
        </w:rPr>
        <w:t>05</w:t>
      </w:r>
      <w:r w:rsidRPr="00367E80">
        <w:rPr>
          <w:rFonts w:ascii="Times New Roman" w:eastAsia="Times New Roman" w:hAnsi="Times New Roman" w:cs="Times New Roman"/>
          <w:sz w:val="26"/>
          <w:szCs w:val="26"/>
          <w:lang w:eastAsia="ru-RU"/>
        </w:rPr>
        <w:t>.06.201</w:t>
      </w:r>
      <w:r w:rsidR="00B94E74">
        <w:rPr>
          <w:rFonts w:ascii="Times New Roman" w:eastAsia="Times New Roman" w:hAnsi="Times New Roman" w:cs="Times New Roman"/>
          <w:sz w:val="26"/>
          <w:szCs w:val="26"/>
          <w:lang w:eastAsia="ru-RU"/>
        </w:rPr>
        <w:t>7</w:t>
      </w:r>
      <w:r w:rsidRPr="00367E8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№ </w:t>
      </w:r>
      <w:r w:rsidR="00B94E74">
        <w:rPr>
          <w:rFonts w:ascii="Times New Roman" w:eastAsia="Times New Roman" w:hAnsi="Times New Roman" w:cs="Times New Roman"/>
          <w:sz w:val="26"/>
          <w:szCs w:val="26"/>
          <w:lang w:eastAsia="ru-RU"/>
        </w:rPr>
        <w:t>19</w:t>
      </w:r>
      <w:r w:rsidR="00AB1C3B">
        <w:rPr>
          <w:rFonts w:ascii="Times New Roman" w:eastAsia="Times New Roman" w:hAnsi="Times New Roman" w:cs="Times New Roman"/>
          <w:sz w:val="26"/>
          <w:szCs w:val="26"/>
          <w:lang w:eastAsia="ru-RU"/>
        </w:rPr>
        <w:t>7</w:t>
      </w:r>
      <w:r w:rsidRPr="00367E80">
        <w:rPr>
          <w:rFonts w:ascii="Times New Roman" w:eastAsia="Times New Roman" w:hAnsi="Times New Roman" w:cs="Times New Roman"/>
          <w:sz w:val="26"/>
          <w:szCs w:val="26"/>
          <w:lang w:eastAsia="ru-RU"/>
        </w:rPr>
        <w:t>-п «Об утверждении проекта планировки и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367E80">
        <w:rPr>
          <w:rFonts w:ascii="Times New Roman" w:eastAsia="Times New Roman" w:hAnsi="Times New Roman" w:cs="Times New Roman"/>
          <w:sz w:val="26"/>
          <w:szCs w:val="26"/>
          <w:lang w:eastAsia="ru-RU"/>
        </w:rPr>
        <w:t>проекта межевания территории в границах планировочного микрорайона 01:0</w:t>
      </w:r>
      <w:r w:rsidR="00AB1C3B">
        <w:rPr>
          <w:rFonts w:ascii="Times New Roman" w:eastAsia="Times New Roman" w:hAnsi="Times New Roman" w:cs="Times New Roman"/>
          <w:sz w:val="26"/>
          <w:szCs w:val="26"/>
          <w:lang w:eastAsia="ru-RU"/>
        </w:rPr>
        <w:t>1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367E80">
        <w:rPr>
          <w:rFonts w:ascii="Times New Roman" w:eastAsia="Times New Roman" w:hAnsi="Times New Roman" w:cs="Times New Roman"/>
          <w:sz w:val="26"/>
          <w:szCs w:val="26"/>
          <w:lang w:eastAsia="ru-RU"/>
        </w:rPr>
        <w:t>городского поселения Пойковский»: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</w:p>
    <w:p w14:paraId="266908A5" w14:textId="409AEF39" w:rsidR="00367E80" w:rsidRPr="009C2AF3" w:rsidRDefault="00367E80" w:rsidP="009C2AF3">
      <w:pPr>
        <w:tabs>
          <w:tab w:val="left" w:pos="709"/>
          <w:tab w:val="left" w:pos="1134"/>
        </w:tabs>
        <w:spacing w:line="240" w:lineRule="auto"/>
        <w:ind w:firstLine="709"/>
        <w:jc w:val="both"/>
        <w:rPr>
          <w:rFonts w:ascii="Times New Roman" w:eastAsia="Times New Roman" w:hAnsi="Times New Roman" w:cs="Times New Roman"/>
          <w:iCs/>
          <w:sz w:val="26"/>
          <w:szCs w:val="26"/>
          <w:lang w:eastAsia="ru-RU"/>
        </w:rPr>
      </w:pPr>
      <w:r w:rsidRPr="00367E8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1.1. Строк</w:t>
      </w:r>
      <w:r w:rsidR="00AB1C3B">
        <w:rPr>
          <w:rFonts w:ascii="Times New Roman" w:eastAsia="Times New Roman" w:hAnsi="Times New Roman" w:cs="Times New Roman"/>
          <w:sz w:val="26"/>
          <w:szCs w:val="26"/>
          <w:lang w:eastAsia="ru-RU"/>
        </w:rPr>
        <w:t>у</w:t>
      </w:r>
      <w:r w:rsidRPr="00367E8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584891">
        <w:rPr>
          <w:rFonts w:ascii="Times New Roman" w:eastAsia="Times New Roman" w:hAnsi="Times New Roman" w:cs="Times New Roman"/>
          <w:sz w:val="26"/>
          <w:szCs w:val="26"/>
          <w:lang w:eastAsia="ru-RU"/>
        </w:rPr>
        <w:t>2</w:t>
      </w:r>
      <w:r w:rsidR="009C2AF3">
        <w:rPr>
          <w:rFonts w:ascii="Times New Roman" w:eastAsia="Times New Roman" w:hAnsi="Times New Roman" w:cs="Times New Roman"/>
          <w:sz w:val="26"/>
          <w:szCs w:val="26"/>
          <w:lang w:eastAsia="ru-RU"/>
        </w:rPr>
        <w:t>3</w:t>
      </w:r>
      <w:r w:rsidR="00AB1C3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367E8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таблицы 1 подраздела 3.1 раздела 3 </w:t>
      </w:r>
      <w:bookmarkStart w:id="1" w:name="_Toc456625364"/>
      <w:bookmarkStart w:id="2" w:name="_Toc480292100"/>
      <w:r w:rsidR="009C2AF3" w:rsidRPr="009C2AF3">
        <w:rPr>
          <w:rFonts w:ascii="Times New Roman" w:eastAsia="Times New Roman" w:hAnsi="Times New Roman" w:cs="Times New Roman"/>
          <w:iCs/>
          <w:sz w:val="26"/>
          <w:szCs w:val="26"/>
          <w:lang w:val="x-none" w:eastAsia="ru-RU"/>
        </w:rPr>
        <w:t>Экспликация образуемых</w:t>
      </w:r>
      <w:r w:rsidR="009C2AF3" w:rsidRPr="009C2AF3">
        <w:rPr>
          <w:rFonts w:ascii="Times New Roman" w:eastAsia="Times New Roman" w:hAnsi="Times New Roman" w:cs="Times New Roman"/>
          <w:iCs/>
          <w:sz w:val="26"/>
          <w:szCs w:val="26"/>
          <w:lang w:eastAsia="ru-RU"/>
        </w:rPr>
        <w:t xml:space="preserve"> и изменяемых</w:t>
      </w:r>
      <w:r w:rsidR="009C2AF3" w:rsidRPr="009C2AF3">
        <w:rPr>
          <w:rFonts w:ascii="Times New Roman" w:eastAsia="Times New Roman" w:hAnsi="Times New Roman" w:cs="Times New Roman"/>
          <w:iCs/>
          <w:sz w:val="26"/>
          <w:szCs w:val="26"/>
          <w:lang w:val="x-none" w:eastAsia="ru-RU"/>
        </w:rPr>
        <w:t xml:space="preserve"> земельных участков</w:t>
      </w:r>
      <w:bookmarkEnd w:id="1"/>
      <w:bookmarkEnd w:id="2"/>
      <w:r w:rsidRPr="00367E80">
        <w:rPr>
          <w:rFonts w:ascii="Times New Roman" w:eastAsia="Times New Roman" w:hAnsi="Times New Roman" w:cs="Times New Roman"/>
          <w:sz w:val="26"/>
          <w:szCs w:val="26"/>
          <w:lang w:eastAsia="ru-RU"/>
        </w:rPr>
        <w:t>, изложить в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367E80">
        <w:rPr>
          <w:rFonts w:ascii="Times New Roman" w:eastAsia="Times New Roman" w:hAnsi="Times New Roman" w:cs="Times New Roman"/>
          <w:sz w:val="26"/>
          <w:szCs w:val="26"/>
          <w:lang w:eastAsia="ru-RU"/>
        </w:rPr>
        <w:t>следующей редакции:</w:t>
      </w:r>
    </w:p>
    <w:tbl>
      <w:tblPr>
        <w:tblW w:w="9498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709"/>
        <w:gridCol w:w="1417"/>
        <w:gridCol w:w="2269"/>
        <w:gridCol w:w="2126"/>
        <w:gridCol w:w="1984"/>
        <w:gridCol w:w="993"/>
      </w:tblGrid>
      <w:tr w:rsidR="004C67BB" w:rsidRPr="004C67BB" w14:paraId="4B2F2356" w14:textId="77777777" w:rsidTr="004C67BB">
        <w:trPr>
          <w:tblHeader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9CBC6D" w14:textId="77777777" w:rsidR="004C67BB" w:rsidRPr="004C67BB" w:rsidRDefault="004C67BB" w:rsidP="004C67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4C67BB">
              <w:rPr>
                <w:rFonts w:ascii="Times New Roman" w:eastAsia="Times New Roman" w:hAnsi="Times New Roman" w:cs="Times New Roman"/>
                <w:b/>
                <w:lang w:eastAsia="ru-RU"/>
              </w:rPr>
              <w:t>№ п/п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F5530D" w14:textId="77777777" w:rsidR="004C67BB" w:rsidRPr="004C67BB" w:rsidRDefault="004C67BB" w:rsidP="004C67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4C67BB">
              <w:rPr>
                <w:rFonts w:ascii="Times New Roman" w:eastAsia="Times New Roman" w:hAnsi="Times New Roman" w:cs="Times New Roman"/>
                <w:b/>
                <w:lang w:eastAsia="ru-RU"/>
              </w:rPr>
              <w:t>Условный номер земельного участка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7FEF10" w14:textId="77777777" w:rsidR="004C67BB" w:rsidRPr="004C67BB" w:rsidRDefault="004C67BB" w:rsidP="004C67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4C67BB">
              <w:rPr>
                <w:rFonts w:ascii="Times New Roman" w:eastAsia="Times New Roman" w:hAnsi="Times New Roman" w:cs="Times New Roman"/>
                <w:b/>
                <w:lang w:eastAsia="ru-RU"/>
              </w:rPr>
              <w:t>Способ образования земельного участка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0334BF" w14:textId="77777777" w:rsidR="004C67BB" w:rsidRPr="004C67BB" w:rsidRDefault="004C67BB" w:rsidP="004C67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4C67BB">
              <w:rPr>
                <w:rFonts w:ascii="Times New Roman" w:eastAsia="Times New Roman" w:hAnsi="Times New Roman" w:cs="Times New Roman"/>
                <w:b/>
                <w:lang w:eastAsia="ru-RU"/>
              </w:rPr>
              <w:t>Планируемое использование земельного участка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0B47A6" w14:textId="77777777" w:rsidR="004C67BB" w:rsidRPr="004C67BB" w:rsidRDefault="004C67BB" w:rsidP="004C67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4C67BB">
              <w:rPr>
                <w:rFonts w:ascii="Times New Roman" w:eastAsia="Times New Roman" w:hAnsi="Times New Roman" w:cs="Times New Roman"/>
                <w:b/>
                <w:lang w:eastAsia="ru-RU"/>
              </w:rPr>
              <w:t>Разрешенное использование земельного участка в соответствии с решениями проекта планировки территории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C870FD" w14:textId="77777777" w:rsidR="004C67BB" w:rsidRPr="004C67BB" w:rsidRDefault="004C67BB" w:rsidP="004C67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4C67BB">
              <w:rPr>
                <w:rFonts w:ascii="Times New Roman" w:eastAsia="Times New Roman" w:hAnsi="Times New Roman" w:cs="Times New Roman"/>
                <w:b/>
                <w:lang w:eastAsia="ru-RU"/>
              </w:rPr>
              <w:t>Площадь земельного участка,</w:t>
            </w:r>
          </w:p>
          <w:p w14:paraId="5AA370E7" w14:textId="77777777" w:rsidR="004C67BB" w:rsidRPr="004C67BB" w:rsidRDefault="004C67BB" w:rsidP="004C67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4C67BB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 кв. м.</w:t>
            </w:r>
          </w:p>
        </w:tc>
      </w:tr>
      <w:tr w:rsidR="004C67BB" w:rsidRPr="004C67BB" w14:paraId="387953BA" w14:textId="77777777" w:rsidTr="004C67BB">
        <w:trPr>
          <w:tblHeader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6B76C7" w14:textId="77777777" w:rsidR="004C67BB" w:rsidRPr="004C67BB" w:rsidRDefault="004C67BB" w:rsidP="004C67B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C67B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B896A5" w14:textId="77777777" w:rsidR="004C67BB" w:rsidRPr="004C67BB" w:rsidRDefault="004C67BB" w:rsidP="004C67B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proofErr w:type="gramStart"/>
            <w:r w:rsidRPr="004C67B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86:08:0020302:ЗУ</w:t>
            </w:r>
            <w:proofErr w:type="gramEnd"/>
            <w:r w:rsidRPr="004C67B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60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78166D" w14:textId="77777777" w:rsidR="004C67BB" w:rsidRPr="004C67BB" w:rsidRDefault="004C67BB" w:rsidP="004C67B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C67B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Перераспределение земельного участка с кадастровым номером 86:08:0020302:713 с землями государственной и (или) муниципальной собственности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012F4E" w14:textId="77777777" w:rsidR="004C67BB" w:rsidRPr="004C67BB" w:rsidRDefault="004C67BB" w:rsidP="004C67B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C67B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Многоквартирный жилой дом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80D021" w14:textId="77777777" w:rsidR="004C67BB" w:rsidRPr="004C67BB" w:rsidRDefault="004C67BB" w:rsidP="004C67B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C67B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Малоэтажная многоквартирная жилая застройка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BD4127" w14:textId="77777777" w:rsidR="004C67BB" w:rsidRPr="004C67BB" w:rsidRDefault="004C67BB" w:rsidP="004C67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C67B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2774</w:t>
            </w:r>
          </w:p>
        </w:tc>
      </w:tr>
    </w:tbl>
    <w:p w14:paraId="07443B8A" w14:textId="77777777" w:rsidR="009C2AF3" w:rsidRDefault="009C2AF3" w:rsidP="00E94AF9">
      <w:pPr>
        <w:tabs>
          <w:tab w:val="left" w:pos="709"/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3261CF84" w14:textId="665A5A13" w:rsidR="00B06EB7" w:rsidRPr="00B06EB7" w:rsidRDefault="00B06EB7" w:rsidP="00B06EB7">
      <w:pPr>
        <w:tabs>
          <w:tab w:val="left" w:pos="709"/>
          <w:tab w:val="left" w:pos="1134"/>
        </w:tabs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B06EB7">
        <w:rPr>
          <w:rFonts w:ascii="Times New Roman" w:eastAsia="Times New Roman" w:hAnsi="Times New Roman" w:cs="Times New Roman"/>
          <w:sz w:val="26"/>
          <w:szCs w:val="26"/>
          <w:lang w:eastAsia="ru-RU"/>
        </w:rPr>
        <w:t>2. Настоящее постановление подлежит официальному опубликованию в информационном бюллетене «Пойковский вестник» и размещению на официальном сайте муниципального образования городское поселение Пойковский.</w:t>
      </w:r>
    </w:p>
    <w:p w14:paraId="6D62C941" w14:textId="77777777" w:rsidR="00B06EB7" w:rsidRPr="00B06EB7" w:rsidRDefault="00B06EB7" w:rsidP="00B06EB7">
      <w:pPr>
        <w:tabs>
          <w:tab w:val="left" w:pos="709"/>
          <w:tab w:val="left" w:pos="1134"/>
        </w:tabs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B06EB7">
        <w:rPr>
          <w:rFonts w:ascii="Times New Roman" w:eastAsia="Times New Roman" w:hAnsi="Times New Roman" w:cs="Times New Roman"/>
          <w:sz w:val="26"/>
          <w:szCs w:val="26"/>
          <w:lang w:eastAsia="ru-RU"/>
        </w:rPr>
        <w:t>3.  Настоящее постановление вступает в силу после его официального обнародования.</w:t>
      </w:r>
    </w:p>
    <w:p w14:paraId="0D610FF7" w14:textId="015A1D43" w:rsidR="002B2BA0" w:rsidRPr="002B2BA0" w:rsidRDefault="00B06EB7" w:rsidP="00A8249C">
      <w:pPr>
        <w:tabs>
          <w:tab w:val="left" w:pos="709"/>
          <w:tab w:val="left" w:pos="1134"/>
        </w:tabs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4</w:t>
      </w:r>
      <w:r w:rsidR="00367E80" w:rsidRPr="00367E80">
        <w:rPr>
          <w:rFonts w:ascii="Times New Roman" w:eastAsia="Times New Roman" w:hAnsi="Times New Roman" w:cs="Times New Roman"/>
          <w:sz w:val="26"/>
          <w:szCs w:val="26"/>
          <w:lang w:eastAsia="ru-RU"/>
        </w:rPr>
        <w:t>. Контроль за исполнением настоящего постановления оставляю за собой.</w:t>
      </w:r>
    </w:p>
    <w:p w14:paraId="5FAE3F8F" w14:textId="3247874D" w:rsidR="002B2BA0" w:rsidRDefault="002B2BA0" w:rsidP="002B2BA0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7D1E54CF" w14:textId="0FA8801D" w:rsidR="00A8249C" w:rsidRDefault="00A8249C" w:rsidP="002B2BA0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4E479633" w14:textId="77777777" w:rsidR="00A8249C" w:rsidRPr="002B2BA0" w:rsidRDefault="00A8249C" w:rsidP="002B2BA0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00D13785" w14:textId="757CBBC7" w:rsidR="002B2BA0" w:rsidRPr="00670B50" w:rsidRDefault="002B2BA0" w:rsidP="00670B50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B2BA0">
        <w:rPr>
          <w:rFonts w:ascii="Times New Roman" w:eastAsia="Times New Roman" w:hAnsi="Times New Roman" w:cs="Times New Roman"/>
          <w:sz w:val="26"/>
          <w:szCs w:val="26"/>
          <w:lang w:eastAsia="ru-RU"/>
        </w:rPr>
        <w:t>Глав</w:t>
      </w:r>
      <w:r w:rsidR="00A81320">
        <w:rPr>
          <w:rFonts w:ascii="Times New Roman" w:eastAsia="Times New Roman" w:hAnsi="Times New Roman" w:cs="Times New Roman"/>
          <w:sz w:val="26"/>
          <w:szCs w:val="26"/>
          <w:lang w:eastAsia="ru-RU"/>
        </w:rPr>
        <w:t>а</w:t>
      </w:r>
      <w:r w:rsidRPr="002B2BA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городского поселения</w:t>
      </w:r>
      <w:r w:rsidRPr="002B2BA0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 w:rsidRPr="002B2BA0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  <w:t xml:space="preserve">                                              </w:t>
      </w:r>
      <w:proofErr w:type="spellStart"/>
      <w:r w:rsidRPr="002B2BA0">
        <w:rPr>
          <w:rFonts w:ascii="Times New Roman" w:eastAsia="Times New Roman" w:hAnsi="Times New Roman" w:cs="Times New Roman"/>
          <w:sz w:val="26"/>
          <w:szCs w:val="26"/>
          <w:lang w:eastAsia="ru-RU"/>
        </w:rPr>
        <w:t>И.С.Бородина</w:t>
      </w:r>
      <w:proofErr w:type="spellEnd"/>
    </w:p>
    <w:p w14:paraId="1427978A" w14:textId="460253AD" w:rsidR="00E669A7" w:rsidRDefault="00E669A7" w:rsidP="00670B50">
      <w:pPr>
        <w:spacing w:after="0" w:line="240" w:lineRule="auto"/>
        <w:rPr>
          <w:rFonts w:ascii="Times New Roman" w:eastAsia="Times New Roman" w:hAnsi="Times New Roman" w:cs="Times New Roman"/>
          <w:bCs/>
          <w:sz w:val="26"/>
          <w:szCs w:val="26"/>
          <w:lang w:val="x-none" w:eastAsia="ru-RU"/>
        </w:rPr>
      </w:pPr>
    </w:p>
    <w:p w14:paraId="6250F075" w14:textId="5625A5D3" w:rsidR="00630C1C" w:rsidRDefault="00630C1C" w:rsidP="00670B50">
      <w:pPr>
        <w:spacing w:after="0" w:line="240" w:lineRule="auto"/>
        <w:rPr>
          <w:rFonts w:ascii="Times New Roman" w:eastAsia="Times New Roman" w:hAnsi="Times New Roman" w:cs="Times New Roman"/>
          <w:bCs/>
          <w:sz w:val="26"/>
          <w:szCs w:val="26"/>
          <w:lang w:val="x-none" w:eastAsia="ru-RU"/>
        </w:rPr>
      </w:pPr>
    </w:p>
    <w:p w14:paraId="7D576A03" w14:textId="1D8AF78B" w:rsidR="00630C1C" w:rsidRDefault="00630C1C" w:rsidP="00670B50">
      <w:pPr>
        <w:spacing w:after="0" w:line="240" w:lineRule="auto"/>
        <w:rPr>
          <w:rFonts w:ascii="Times New Roman" w:eastAsia="Times New Roman" w:hAnsi="Times New Roman" w:cs="Times New Roman"/>
          <w:bCs/>
          <w:sz w:val="26"/>
          <w:szCs w:val="26"/>
          <w:lang w:val="x-none" w:eastAsia="ru-RU"/>
        </w:rPr>
      </w:pPr>
    </w:p>
    <w:p w14:paraId="77474C1C" w14:textId="053FCC5B" w:rsidR="00630C1C" w:rsidRDefault="00630C1C" w:rsidP="00670B50">
      <w:pPr>
        <w:spacing w:after="0" w:line="240" w:lineRule="auto"/>
        <w:rPr>
          <w:rFonts w:ascii="Times New Roman" w:eastAsia="Times New Roman" w:hAnsi="Times New Roman" w:cs="Times New Roman"/>
          <w:bCs/>
          <w:sz w:val="26"/>
          <w:szCs w:val="26"/>
          <w:lang w:val="x-none" w:eastAsia="ru-RU"/>
        </w:rPr>
      </w:pPr>
    </w:p>
    <w:p w14:paraId="7B8F6E09" w14:textId="487D4B33" w:rsidR="00630C1C" w:rsidRDefault="00630C1C" w:rsidP="00670B50">
      <w:pPr>
        <w:spacing w:after="0" w:line="240" w:lineRule="auto"/>
        <w:rPr>
          <w:rFonts w:ascii="Times New Roman" w:eastAsia="Times New Roman" w:hAnsi="Times New Roman" w:cs="Times New Roman"/>
          <w:bCs/>
          <w:sz w:val="26"/>
          <w:szCs w:val="26"/>
          <w:lang w:val="x-none" w:eastAsia="ru-RU"/>
        </w:rPr>
      </w:pPr>
    </w:p>
    <w:p w14:paraId="09BACE27" w14:textId="5E8373DA" w:rsidR="00630C1C" w:rsidRDefault="00630C1C" w:rsidP="00670B50">
      <w:pPr>
        <w:spacing w:after="0" w:line="240" w:lineRule="auto"/>
        <w:rPr>
          <w:rFonts w:ascii="Times New Roman" w:eastAsia="Times New Roman" w:hAnsi="Times New Roman" w:cs="Times New Roman"/>
          <w:bCs/>
          <w:sz w:val="26"/>
          <w:szCs w:val="26"/>
          <w:lang w:val="x-none" w:eastAsia="ru-RU"/>
        </w:rPr>
      </w:pPr>
    </w:p>
    <w:p w14:paraId="7400492F" w14:textId="4A048BDB" w:rsidR="00630C1C" w:rsidRDefault="00630C1C" w:rsidP="00670B50">
      <w:pPr>
        <w:spacing w:after="0" w:line="240" w:lineRule="auto"/>
        <w:rPr>
          <w:rFonts w:ascii="Times New Roman" w:eastAsia="Times New Roman" w:hAnsi="Times New Roman" w:cs="Times New Roman"/>
          <w:bCs/>
          <w:sz w:val="26"/>
          <w:szCs w:val="26"/>
          <w:lang w:val="x-none" w:eastAsia="ru-RU"/>
        </w:rPr>
      </w:pPr>
    </w:p>
    <w:p w14:paraId="2B762D19" w14:textId="6FACD811" w:rsidR="00630C1C" w:rsidRDefault="00630C1C" w:rsidP="00670B50">
      <w:pPr>
        <w:spacing w:after="0" w:line="240" w:lineRule="auto"/>
        <w:rPr>
          <w:rFonts w:ascii="Times New Roman" w:eastAsia="Times New Roman" w:hAnsi="Times New Roman" w:cs="Times New Roman"/>
          <w:bCs/>
          <w:sz w:val="26"/>
          <w:szCs w:val="26"/>
          <w:lang w:val="x-none" w:eastAsia="ru-RU"/>
        </w:rPr>
      </w:pPr>
    </w:p>
    <w:p w14:paraId="54EA0906" w14:textId="316906F8" w:rsidR="00630C1C" w:rsidRDefault="00630C1C" w:rsidP="00670B50">
      <w:pPr>
        <w:spacing w:after="0" w:line="240" w:lineRule="auto"/>
        <w:rPr>
          <w:rFonts w:ascii="Times New Roman" w:eastAsia="Times New Roman" w:hAnsi="Times New Roman" w:cs="Times New Roman"/>
          <w:bCs/>
          <w:sz w:val="26"/>
          <w:szCs w:val="26"/>
          <w:lang w:val="x-none" w:eastAsia="ru-RU"/>
        </w:rPr>
      </w:pPr>
    </w:p>
    <w:p w14:paraId="253D1F21" w14:textId="34DFEFF5" w:rsidR="00630C1C" w:rsidRDefault="00630C1C" w:rsidP="00670B50">
      <w:pPr>
        <w:spacing w:after="0" w:line="240" w:lineRule="auto"/>
        <w:rPr>
          <w:rFonts w:ascii="Times New Roman" w:eastAsia="Times New Roman" w:hAnsi="Times New Roman" w:cs="Times New Roman"/>
          <w:bCs/>
          <w:sz w:val="26"/>
          <w:szCs w:val="26"/>
          <w:lang w:val="x-none" w:eastAsia="ru-RU"/>
        </w:rPr>
      </w:pPr>
    </w:p>
    <w:p w14:paraId="0E0561F9" w14:textId="7F8C4A5F" w:rsidR="00630C1C" w:rsidRDefault="00630C1C" w:rsidP="00670B50">
      <w:pPr>
        <w:spacing w:after="0" w:line="240" w:lineRule="auto"/>
        <w:rPr>
          <w:rFonts w:ascii="Times New Roman" w:eastAsia="Times New Roman" w:hAnsi="Times New Roman" w:cs="Times New Roman"/>
          <w:bCs/>
          <w:sz w:val="26"/>
          <w:szCs w:val="26"/>
          <w:lang w:val="x-none" w:eastAsia="ru-RU"/>
        </w:rPr>
      </w:pPr>
    </w:p>
    <w:p w14:paraId="440E1233" w14:textId="6ADD19BF" w:rsidR="00630C1C" w:rsidRDefault="00630C1C" w:rsidP="00670B50">
      <w:pPr>
        <w:spacing w:after="0" w:line="240" w:lineRule="auto"/>
        <w:rPr>
          <w:rFonts w:ascii="Times New Roman" w:eastAsia="Times New Roman" w:hAnsi="Times New Roman" w:cs="Times New Roman"/>
          <w:bCs/>
          <w:sz w:val="26"/>
          <w:szCs w:val="26"/>
          <w:lang w:val="x-none" w:eastAsia="ru-RU"/>
        </w:rPr>
      </w:pPr>
    </w:p>
    <w:p w14:paraId="3F31B1D1" w14:textId="707F7B76" w:rsidR="00630C1C" w:rsidRDefault="00630C1C" w:rsidP="00670B50">
      <w:pPr>
        <w:spacing w:after="0" w:line="240" w:lineRule="auto"/>
        <w:rPr>
          <w:rFonts w:ascii="Times New Roman" w:eastAsia="Times New Roman" w:hAnsi="Times New Roman" w:cs="Times New Roman"/>
          <w:bCs/>
          <w:sz w:val="26"/>
          <w:szCs w:val="26"/>
          <w:lang w:val="x-none" w:eastAsia="ru-RU"/>
        </w:rPr>
      </w:pPr>
    </w:p>
    <w:p w14:paraId="65B04438" w14:textId="3635F6FB" w:rsidR="00630C1C" w:rsidRDefault="00630C1C" w:rsidP="00670B50">
      <w:pPr>
        <w:spacing w:after="0" w:line="240" w:lineRule="auto"/>
        <w:rPr>
          <w:rFonts w:ascii="Times New Roman" w:eastAsia="Times New Roman" w:hAnsi="Times New Roman" w:cs="Times New Roman"/>
          <w:bCs/>
          <w:sz w:val="26"/>
          <w:szCs w:val="26"/>
          <w:lang w:val="x-none" w:eastAsia="ru-RU"/>
        </w:rPr>
      </w:pPr>
    </w:p>
    <w:p w14:paraId="4F50BE78" w14:textId="67A7DFC7" w:rsidR="00630C1C" w:rsidRDefault="00630C1C" w:rsidP="00670B50">
      <w:pPr>
        <w:spacing w:after="0" w:line="240" w:lineRule="auto"/>
        <w:rPr>
          <w:rFonts w:ascii="Times New Roman" w:eastAsia="Times New Roman" w:hAnsi="Times New Roman" w:cs="Times New Roman"/>
          <w:bCs/>
          <w:sz w:val="26"/>
          <w:szCs w:val="26"/>
          <w:lang w:val="x-none" w:eastAsia="ru-RU"/>
        </w:rPr>
      </w:pPr>
    </w:p>
    <w:p w14:paraId="2E40BB7F" w14:textId="0465C7B0" w:rsidR="00630C1C" w:rsidRDefault="00630C1C" w:rsidP="00670B50">
      <w:pPr>
        <w:spacing w:after="0" w:line="240" w:lineRule="auto"/>
        <w:rPr>
          <w:rFonts w:ascii="Times New Roman" w:eastAsia="Times New Roman" w:hAnsi="Times New Roman" w:cs="Times New Roman"/>
          <w:bCs/>
          <w:sz w:val="26"/>
          <w:szCs w:val="26"/>
          <w:lang w:val="x-none" w:eastAsia="ru-RU"/>
        </w:rPr>
      </w:pPr>
    </w:p>
    <w:p w14:paraId="4FAA6887" w14:textId="4DD431F5" w:rsidR="00630C1C" w:rsidRDefault="00630C1C" w:rsidP="00670B50">
      <w:pPr>
        <w:spacing w:after="0" w:line="240" w:lineRule="auto"/>
        <w:rPr>
          <w:rFonts w:ascii="Times New Roman" w:eastAsia="Times New Roman" w:hAnsi="Times New Roman" w:cs="Times New Roman"/>
          <w:bCs/>
          <w:sz w:val="26"/>
          <w:szCs w:val="26"/>
          <w:lang w:val="x-none" w:eastAsia="ru-RU"/>
        </w:rPr>
      </w:pPr>
    </w:p>
    <w:p w14:paraId="608D6BDA" w14:textId="2C6F80F5" w:rsidR="00076189" w:rsidRDefault="00076189" w:rsidP="00670B50">
      <w:pPr>
        <w:spacing w:after="0" w:line="240" w:lineRule="auto"/>
        <w:rPr>
          <w:rFonts w:ascii="Times New Roman" w:eastAsia="Times New Roman" w:hAnsi="Times New Roman" w:cs="Times New Roman"/>
          <w:bCs/>
          <w:sz w:val="26"/>
          <w:szCs w:val="26"/>
          <w:lang w:val="x-none" w:eastAsia="ru-RU"/>
        </w:rPr>
      </w:pPr>
    </w:p>
    <w:p w14:paraId="4CB30D05" w14:textId="0C0766BD" w:rsidR="00076189" w:rsidRDefault="00076189" w:rsidP="00670B50">
      <w:pPr>
        <w:spacing w:after="0" w:line="240" w:lineRule="auto"/>
        <w:rPr>
          <w:rFonts w:ascii="Times New Roman" w:eastAsia="Times New Roman" w:hAnsi="Times New Roman" w:cs="Times New Roman"/>
          <w:bCs/>
          <w:sz w:val="26"/>
          <w:szCs w:val="26"/>
          <w:lang w:val="x-none" w:eastAsia="ru-RU"/>
        </w:rPr>
      </w:pPr>
    </w:p>
    <w:p w14:paraId="12FD260C" w14:textId="14A9557B" w:rsidR="00076189" w:rsidRDefault="00076189" w:rsidP="00670B50">
      <w:pPr>
        <w:spacing w:after="0" w:line="240" w:lineRule="auto"/>
        <w:rPr>
          <w:rFonts w:ascii="Times New Roman" w:eastAsia="Times New Roman" w:hAnsi="Times New Roman" w:cs="Times New Roman"/>
          <w:bCs/>
          <w:sz w:val="26"/>
          <w:szCs w:val="26"/>
          <w:lang w:val="x-none" w:eastAsia="ru-RU"/>
        </w:rPr>
      </w:pPr>
    </w:p>
    <w:p w14:paraId="3F410F39" w14:textId="3DF1D8BF" w:rsidR="00076189" w:rsidRDefault="00076189" w:rsidP="00670B50">
      <w:pPr>
        <w:spacing w:after="0" w:line="240" w:lineRule="auto"/>
        <w:rPr>
          <w:rFonts w:ascii="Times New Roman" w:eastAsia="Times New Roman" w:hAnsi="Times New Roman" w:cs="Times New Roman"/>
          <w:bCs/>
          <w:sz w:val="26"/>
          <w:szCs w:val="26"/>
          <w:lang w:val="x-none" w:eastAsia="ru-RU"/>
        </w:rPr>
      </w:pPr>
    </w:p>
    <w:p w14:paraId="0214E577" w14:textId="76B3C40B" w:rsidR="00076189" w:rsidRDefault="00076189" w:rsidP="00670B50">
      <w:pPr>
        <w:spacing w:after="0" w:line="240" w:lineRule="auto"/>
        <w:rPr>
          <w:rFonts w:ascii="Times New Roman" w:eastAsia="Times New Roman" w:hAnsi="Times New Roman" w:cs="Times New Roman"/>
          <w:bCs/>
          <w:sz w:val="26"/>
          <w:szCs w:val="26"/>
          <w:lang w:val="x-none" w:eastAsia="ru-RU"/>
        </w:rPr>
      </w:pPr>
    </w:p>
    <w:p w14:paraId="5F291BFB" w14:textId="5E9FCD26" w:rsidR="0076063D" w:rsidRDefault="0076063D" w:rsidP="002550FC">
      <w:pPr>
        <w:spacing w:after="0" w:line="240" w:lineRule="auto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</w:p>
    <w:sectPr w:rsidR="0076063D" w:rsidSect="00E94AF9">
      <w:pgSz w:w="11906" w:h="16838"/>
      <w:pgMar w:top="851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62EE0334"/>
    <w:multiLevelType w:val="multilevel"/>
    <w:tmpl w:val="EFF415B0"/>
    <w:lvl w:ilvl="0">
      <w:start w:val="1"/>
      <w:numFmt w:val="decimal"/>
      <w:lvlText w:val="%1."/>
      <w:lvlJc w:val="left"/>
      <w:pPr>
        <w:ind w:left="928" w:hanging="360"/>
      </w:pPr>
    </w:lvl>
    <w:lvl w:ilvl="1">
      <w:start w:val="1"/>
      <w:numFmt w:val="decimal"/>
      <w:isLgl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68" w:hanging="1800"/>
      </w:pPr>
      <w:rPr>
        <w:rFonts w:hint="default"/>
      </w:rPr>
    </w:lvl>
  </w:abstractNum>
  <w:abstractNum w:abstractNumId="1">
    <w:nsid w:val="6A1E46C9"/>
    <w:multiLevelType w:val="multilevel"/>
    <w:tmpl w:val="EFF415B0"/>
    <w:lvl w:ilvl="0">
      <w:start w:val="1"/>
      <w:numFmt w:val="decimal"/>
      <w:lvlText w:val="%1."/>
      <w:lvlJc w:val="left"/>
      <w:pPr>
        <w:ind w:left="928" w:hanging="360"/>
      </w:pPr>
    </w:lvl>
    <w:lvl w:ilvl="1">
      <w:start w:val="1"/>
      <w:numFmt w:val="decimal"/>
      <w:isLgl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68" w:hanging="180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097A"/>
    <w:rsid w:val="00023E14"/>
    <w:rsid w:val="0002586A"/>
    <w:rsid w:val="00076189"/>
    <w:rsid w:val="0008497F"/>
    <w:rsid w:val="000D5E7C"/>
    <w:rsid w:val="000E250B"/>
    <w:rsid w:val="000E5B2F"/>
    <w:rsid w:val="000E6207"/>
    <w:rsid w:val="00143F9D"/>
    <w:rsid w:val="0017104C"/>
    <w:rsid w:val="001A269E"/>
    <w:rsid w:val="001B5663"/>
    <w:rsid w:val="001B647B"/>
    <w:rsid w:val="001B7BD7"/>
    <w:rsid w:val="002073B5"/>
    <w:rsid w:val="002550FC"/>
    <w:rsid w:val="002827A9"/>
    <w:rsid w:val="002B2BA0"/>
    <w:rsid w:val="002B3DFF"/>
    <w:rsid w:val="002C2775"/>
    <w:rsid w:val="002F5428"/>
    <w:rsid w:val="0031351A"/>
    <w:rsid w:val="00317123"/>
    <w:rsid w:val="00361C52"/>
    <w:rsid w:val="00367E80"/>
    <w:rsid w:val="003A3E1C"/>
    <w:rsid w:val="003E7B07"/>
    <w:rsid w:val="003F5235"/>
    <w:rsid w:val="0040784F"/>
    <w:rsid w:val="00410458"/>
    <w:rsid w:val="00411D51"/>
    <w:rsid w:val="004428EA"/>
    <w:rsid w:val="0046431A"/>
    <w:rsid w:val="00481735"/>
    <w:rsid w:val="004C67BB"/>
    <w:rsid w:val="00516B15"/>
    <w:rsid w:val="00555E8B"/>
    <w:rsid w:val="00572685"/>
    <w:rsid w:val="00582024"/>
    <w:rsid w:val="00584891"/>
    <w:rsid w:val="00593402"/>
    <w:rsid w:val="005A7729"/>
    <w:rsid w:val="005B009A"/>
    <w:rsid w:val="005B0A35"/>
    <w:rsid w:val="005F7D6F"/>
    <w:rsid w:val="00630C1C"/>
    <w:rsid w:val="006334FD"/>
    <w:rsid w:val="00646DEE"/>
    <w:rsid w:val="006629ED"/>
    <w:rsid w:val="0066784B"/>
    <w:rsid w:val="00670380"/>
    <w:rsid w:val="00670B50"/>
    <w:rsid w:val="00671A4D"/>
    <w:rsid w:val="00677139"/>
    <w:rsid w:val="00690ACE"/>
    <w:rsid w:val="006A08C9"/>
    <w:rsid w:val="006E0FDE"/>
    <w:rsid w:val="0076063D"/>
    <w:rsid w:val="00772283"/>
    <w:rsid w:val="00790C9A"/>
    <w:rsid w:val="00800D1A"/>
    <w:rsid w:val="00816CAB"/>
    <w:rsid w:val="008210CB"/>
    <w:rsid w:val="00827908"/>
    <w:rsid w:val="00847908"/>
    <w:rsid w:val="008814FE"/>
    <w:rsid w:val="00890697"/>
    <w:rsid w:val="008A25D6"/>
    <w:rsid w:val="008B0B19"/>
    <w:rsid w:val="008E71EB"/>
    <w:rsid w:val="009175AA"/>
    <w:rsid w:val="00941494"/>
    <w:rsid w:val="00943D64"/>
    <w:rsid w:val="0094537C"/>
    <w:rsid w:val="00960FA8"/>
    <w:rsid w:val="009774A9"/>
    <w:rsid w:val="009A56ED"/>
    <w:rsid w:val="009C2AF3"/>
    <w:rsid w:val="00A242FE"/>
    <w:rsid w:val="00A42EFF"/>
    <w:rsid w:val="00A51F42"/>
    <w:rsid w:val="00A81320"/>
    <w:rsid w:val="00A8249C"/>
    <w:rsid w:val="00AB1C3B"/>
    <w:rsid w:val="00AD4E1F"/>
    <w:rsid w:val="00AE4F6A"/>
    <w:rsid w:val="00B06EB7"/>
    <w:rsid w:val="00B93337"/>
    <w:rsid w:val="00B94E74"/>
    <w:rsid w:val="00C07743"/>
    <w:rsid w:val="00CB3DD7"/>
    <w:rsid w:val="00CB54B4"/>
    <w:rsid w:val="00D259B9"/>
    <w:rsid w:val="00D33AA6"/>
    <w:rsid w:val="00D53D9E"/>
    <w:rsid w:val="00D54139"/>
    <w:rsid w:val="00D84F1A"/>
    <w:rsid w:val="00DB0189"/>
    <w:rsid w:val="00DF1FB5"/>
    <w:rsid w:val="00E02779"/>
    <w:rsid w:val="00E25CBC"/>
    <w:rsid w:val="00E34E61"/>
    <w:rsid w:val="00E37CFD"/>
    <w:rsid w:val="00E669A7"/>
    <w:rsid w:val="00E94AF9"/>
    <w:rsid w:val="00EE6F83"/>
    <w:rsid w:val="00F341AD"/>
    <w:rsid w:val="00F56EC6"/>
    <w:rsid w:val="00F82164"/>
    <w:rsid w:val="00F833A5"/>
    <w:rsid w:val="00FA31BA"/>
    <w:rsid w:val="00FB2989"/>
    <w:rsid w:val="00FC2A82"/>
    <w:rsid w:val="00FD097A"/>
    <w:rsid w:val="00FE2E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555665"/>
  <w15:chartTrackingRefBased/>
  <w15:docId w15:val="{57DDE953-79D3-4228-9A6E-33CC380B25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C2AF3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 Знак Знак Знак Знак Знак Знак Знак Знак Знак Знак Знак Знак"/>
    <w:basedOn w:val="a"/>
    <w:rsid w:val="008A25D6"/>
    <w:pPr>
      <w:spacing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styleId="a4">
    <w:name w:val="Balloon Text"/>
    <w:basedOn w:val="a"/>
    <w:link w:val="a5"/>
    <w:uiPriority w:val="99"/>
    <w:semiHidden/>
    <w:unhideWhenUsed/>
    <w:rsid w:val="00FE2E9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FE2E9D"/>
    <w:rPr>
      <w:rFonts w:ascii="Segoe UI" w:hAnsi="Segoe UI" w:cs="Segoe UI"/>
      <w:sz w:val="18"/>
      <w:szCs w:val="18"/>
    </w:rPr>
  </w:style>
  <w:style w:type="character" w:customStyle="1" w:styleId="20">
    <w:name w:val="Заголовок 2 Знак"/>
    <w:basedOn w:val="a0"/>
    <w:link w:val="2"/>
    <w:uiPriority w:val="9"/>
    <w:semiHidden/>
    <w:rsid w:val="009C2AF3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04847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20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02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282</TotalTime>
  <Pages>2</Pages>
  <Words>311</Words>
  <Characters>1779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Руфия Р. Ахтариева</dc:creator>
  <cp:keywords/>
  <dc:description/>
  <cp:lastModifiedBy>Лякина Елена Васильевна</cp:lastModifiedBy>
  <cp:revision>287</cp:revision>
  <cp:lastPrinted>2022-09-12T11:51:00Z</cp:lastPrinted>
  <dcterms:created xsi:type="dcterms:W3CDTF">2022-01-19T06:47:00Z</dcterms:created>
  <dcterms:modified xsi:type="dcterms:W3CDTF">2024-06-28T13:58:00Z</dcterms:modified>
</cp:coreProperties>
</file>