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8C4957">
              <w:rPr>
                <w:sz w:val="36"/>
                <w:szCs w:val="36"/>
              </w:rPr>
              <w:t>Е</w:t>
            </w:r>
          </w:p>
          <w:p w:rsidR="00057B8A" w:rsidRPr="008C4957" w:rsidRDefault="008C4957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957">
              <w:rPr>
                <w:rFonts w:ascii="Times New Roman" w:hAnsi="Times New Roman" w:cs="Times New Roman"/>
                <w:sz w:val="26"/>
                <w:szCs w:val="26"/>
              </w:rPr>
              <w:t>29.07.2024</w:t>
            </w:r>
            <w:r w:rsidR="00057B8A" w:rsidRPr="008C49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8C495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№ </w:t>
            </w:r>
            <w:r w:rsidRPr="008C4957">
              <w:rPr>
                <w:rFonts w:ascii="Times New Roman" w:hAnsi="Times New Roman" w:cs="Times New Roman"/>
                <w:sz w:val="26"/>
                <w:szCs w:val="26"/>
              </w:rPr>
              <w:t>562-п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BC2DF1" w:rsidRDefault="00E10ABB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BC2DF1">
        <w:rPr>
          <w:rFonts w:ascii="Times New Roman" w:hAnsi="Times New Roman"/>
          <w:sz w:val="26"/>
          <w:szCs w:val="26"/>
        </w:rPr>
        <w:t>ри</w:t>
      </w:r>
      <w:r>
        <w:rPr>
          <w:rFonts w:ascii="Times New Roman" w:hAnsi="Times New Roman"/>
          <w:sz w:val="26"/>
          <w:szCs w:val="26"/>
        </w:rPr>
        <w:t>ложение к постановлению дополнить</w:t>
      </w:r>
      <w:r w:rsidR="00BC2DF1">
        <w:rPr>
          <w:rFonts w:ascii="Times New Roman" w:hAnsi="Times New Roman"/>
          <w:sz w:val="26"/>
          <w:szCs w:val="26"/>
        </w:rPr>
        <w:t xml:space="preserve"> </w:t>
      </w:r>
      <w:r w:rsidR="00BC2DF1" w:rsidRPr="00BC2DF1">
        <w:rPr>
          <w:rFonts w:ascii="Times New Roman" w:hAnsi="Times New Roman"/>
          <w:sz w:val="26"/>
          <w:szCs w:val="26"/>
        </w:rPr>
        <w:t>пункт</w:t>
      </w:r>
      <w:r w:rsidR="00565241">
        <w:rPr>
          <w:rFonts w:ascii="Times New Roman" w:hAnsi="Times New Roman"/>
          <w:sz w:val="26"/>
          <w:szCs w:val="26"/>
        </w:rPr>
        <w:t>ами</w:t>
      </w:r>
      <w:r w:rsidR="00BC2DF1" w:rsidRPr="00BC2DF1">
        <w:rPr>
          <w:rFonts w:ascii="Times New Roman" w:hAnsi="Times New Roman"/>
          <w:sz w:val="26"/>
          <w:szCs w:val="26"/>
        </w:rPr>
        <w:t xml:space="preserve"> </w:t>
      </w:r>
      <w:r w:rsidR="00372850">
        <w:rPr>
          <w:rFonts w:ascii="Times New Roman" w:hAnsi="Times New Roman"/>
          <w:sz w:val="26"/>
          <w:szCs w:val="26"/>
        </w:rPr>
        <w:t xml:space="preserve">205, 206 </w:t>
      </w:r>
      <w:r>
        <w:rPr>
          <w:rFonts w:ascii="Times New Roman" w:hAnsi="Times New Roman"/>
          <w:sz w:val="26"/>
          <w:szCs w:val="26"/>
        </w:rPr>
        <w:t>следующего содержания</w:t>
      </w:r>
      <w:r w:rsidR="00BC2DF1">
        <w:rPr>
          <w:rFonts w:ascii="Times New Roman" w:hAnsi="Times New Roman"/>
          <w:sz w:val="26"/>
          <w:szCs w:val="26"/>
        </w:rPr>
        <w:t>:</w:t>
      </w:r>
    </w:p>
    <w:p w:rsidR="00565241" w:rsidRPr="00565241" w:rsidRDefault="008D65CB" w:rsidP="005652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241">
        <w:rPr>
          <w:rFonts w:ascii="Times New Roman" w:hAnsi="Times New Roman"/>
          <w:sz w:val="26"/>
          <w:szCs w:val="26"/>
        </w:rPr>
        <w:t>«</w:t>
      </w:r>
      <w:r w:rsidR="00565241" w:rsidRPr="00565241">
        <w:rPr>
          <w:rFonts w:ascii="Times New Roman" w:hAnsi="Times New Roman"/>
          <w:sz w:val="26"/>
          <w:szCs w:val="26"/>
        </w:rPr>
        <w:t xml:space="preserve">205. Затраты на </w:t>
      </w:r>
      <w:r w:rsidR="00565241" w:rsidRPr="005652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разработке проекта мероприятий по обеспечению инженерной защиты территории от затопления и подтопления гп. Пойковский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17485" w:rsidRPr="00417485" w:rsidTr="00417485">
        <w:trPr>
          <w:trHeight w:val="353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Цена за 1 услугу</w:t>
            </w:r>
            <w:r w:rsidR="00D21C31">
              <w:rPr>
                <w:rFonts w:ascii="Times New Roman" w:hAnsi="Times New Roman"/>
                <w:sz w:val="26"/>
                <w:szCs w:val="26"/>
              </w:rPr>
              <w:t xml:space="preserve"> (руб.)</w:t>
            </w:r>
          </w:p>
        </w:tc>
      </w:tr>
      <w:tr w:rsidR="00417485" w:rsidRPr="00417485" w:rsidTr="00417485">
        <w:trPr>
          <w:trHeight w:val="470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3</w:t>
            </w:r>
          </w:p>
        </w:tc>
        <w:tc>
          <w:tcPr>
            <w:tcW w:w="4536" w:type="dxa"/>
          </w:tcPr>
          <w:p w:rsidR="00417485" w:rsidRPr="00417485" w:rsidRDefault="00417485" w:rsidP="00565241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565241">
              <w:rPr>
                <w:rFonts w:ascii="Times New Roman" w:hAnsi="Times New Roman"/>
                <w:sz w:val="26"/>
                <w:szCs w:val="26"/>
              </w:rPr>
              <w:t>2</w:t>
            </w:r>
            <w:r w:rsidRPr="00417485">
              <w:rPr>
                <w:rFonts w:ascii="Times New Roman" w:hAnsi="Times New Roman"/>
                <w:sz w:val="26"/>
                <w:szCs w:val="26"/>
              </w:rPr>
              <w:t>00</w:t>
            </w:r>
            <w:r w:rsidR="00565241">
              <w:rPr>
                <w:rFonts w:ascii="Times New Roman" w:hAnsi="Times New Roman"/>
                <w:sz w:val="26"/>
                <w:szCs w:val="26"/>
              </w:rPr>
              <w:t> </w:t>
            </w:r>
            <w:r w:rsidRPr="00417485">
              <w:rPr>
                <w:rFonts w:ascii="Times New Roman" w:hAnsi="Times New Roman"/>
                <w:sz w:val="26"/>
                <w:szCs w:val="26"/>
              </w:rPr>
              <w:t>000</w:t>
            </w:r>
            <w:r w:rsidR="00565241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>Нормативные затраты определяются</w:t>
      </w:r>
      <w:r w:rsidR="00565241">
        <w:rPr>
          <w:rFonts w:ascii="Times New Roman" w:hAnsi="Times New Roman"/>
          <w:sz w:val="26"/>
          <w:szCs w:val="26"/>
        </w:rPr>
        <w:t xml:space="preserve"> согласно расчету стоимости</w:t>
      </w:r>
      <w:r w:rsidRPr="00417485">
        <w:rPr>
          <w:rFonts w:ascii="Times New Roman" w:hAnsi="Times New Roman"/>
          <w:sz w:val="26"/>
          <w:szCs w:val="26"/>
        </w:rPr>
        <w:t xml:space="preserve">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565241" w:rsidRPr="00417485" w:rsidRDefault="00565241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65241" w:rsidRPr="00565241" w:rsidRDefault="00565241" w:rsidP="005652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565241">
        <w:rPr>
          <w:rFonts w:ascii="Times New Roman" w:hAnsi="Times New Roman"/>
          <w:sz w:val="26"/>
          <w:szCs w:val="26"/>
        </w:rPr>
        <w:t xml:space="preserve">206. </w:t>
      </w:r>
      <w:r w:rsidRPr="005652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оказание комплекса услуг по организации и проведению фестивалей, конкурсов и др. мероприятий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565241" w:rsidRPr="00565241" w:rsidTr="00CC449D">
        <w:trPr>
          <w:trHeight w:val="353"/>
        </w:trPr>
        <w:tc>
          <w:tcPr>
            <w:tcW w:w="4962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услуг в год </w:t>
            </w:r>
          </w:p>
        </w:tc>
        <w:tc>
          <w:tcPr>
            <w:tcW w:w="4536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Цена за 1 услугу (руб.)</w:t>
            </w:r>
          </w:p>
        </w:tc>
      </w:tr>
      <w:tr w:rsidR="00565241" w:rsidRPr="00565241" w:rsidTr="00CC449D">
        <w:trPr>
          <w:trHeight w:val="470"/>
        </w:trPr>
        <w:tc>
          <w:tcPr>
            <w:tcW w:w="4962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4536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428AD" w:rsidRPr="00565241" w:rsidRDefault="00565241" w:rsidP="00565241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5241">
        <w:rPr>
          <w:rFonts w:ascii="Times New Roman" w:hAnsi="Times New Roman"/>
          <w:sz w:val="26"/>
          <w:szCs w:val="26"/>
        </w:rPr>
        <w:t>Нормативные затраты определяются согласно расчету стоимости либо, но не более объёма доведенных лимитов бюджетных обязательств на закупку товаров, работ, услуг в рамках исполнения бюджета г</w:t>
      </w:r>
      <w:r>
        <w:rPr>
          <w:rFonts w:ascii="Times New Roman" w:hAnsi="Times New Roman"/>
          <w:sz w:val="26"/>
          <w:szCs w:val="26"/>
        </w:rPr>
        <w:t>ородского поселения Пойковский</w:t>
      </w:r>
      <w:r w:rsidR="00187729" w:rsidRPr="00565241">
        <w:rPr>
          <w:rFonts w:ascii="Times New Roman" w:hAnsi="Times New Roman"/>
          <w:sz w:val="26"/>
          <w:szCs w:val="26"/>
        </w:rPr>
        <w:t>»</w:t>
      </w:r>
      <w:r w:rsidR="00411CB3" w:rsidRPr="00565241">
        <w:rPr>
          <w:rFonts w:ascii="Times New Roman" w:hAnsi="Times New Roman"/>
          <w:sz w:val="26"/>
          <w:szCs w:val="26"/>
        </w:rPr>
        <w:t>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F66" w:rsidRDefault="00630F66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630F66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E5DC6"/>
    <w:rsid w:val="001F0B35"/>
    <w:rsid w:val="001F507C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A02BF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65241"/>
    <w:rsid w:val="005958DE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C4957"/>
    <w:rsid w:val="008D65CB"/>
    <w:rsid w:val="008E176D"/>
    <w:rsid w:val="008F36D5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45C4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846D-C59A-4A31-B46E-52B9B450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16</cp:revision>
  <cp:lastPrinted>2024-07-15T07:54:00Z</cp:lastPrinted>
  <dcterms:created xsi:type="dcterms:W3CDTF">2024-05-22T04:05:00Z</dcterms:created>
  <dcterms:modified xsi:type="dcterms:W3CDTF">2024-07-29T06:32:00Z</dcterms:modified>
</cp:coreProperties>
</file>