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2719310</wp:posOffset>
            </wp:positionH>
            <wp:positionV relativeFrom="paragraph">
              <wp:posOffset>-479219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9C094C" w:rsidRDefault="009C094C" w:rsidP="00100A58">
      <w:pPr>
        <w:rPr>
          <w:sz w:val="26"/>
          <w:szCs w:val="26"/>
        </w:rPr>
      </w:pPr>
      <w:bookmarkStart w:id="0" w:name="_GoBack"/>
      <w:r w:rsidRPr="009C094C">
        <w:rPr>
          <w:sz w:val="26"/>
          <w:szCs w:val="26"/>
        </w:rPr>
        <w:t>22.08.2024</w:t>
      </w:r>
      <w:r w:rsidR="00100A58" w:rsidRPr="009C094C">
        <w:rPr>
          <w:sz w:val="26"/>
          <w:szCs w:val="26"/>
        </w:rPr>
        <w:tab/>
      </w:r>
      <w:r w:rsidR="00100A58" w:rsidRPr="009C094C">
        <w:rPr>
          <w:sz w:val="26"/>
          <w:szCs w:val="26"/>
        </w:rPr>
        <w:tab/>
      </w:r>
      <w:r w:rsidR="00100A58" w:rsidRPr="009C094C">
        <w:rPr>
          <w:sz w:val="26"/>
          <w:szCs w:val="26"/>
        </w:rPr>
        <w:tab/>
      </w:r>
      <w:r w:rsidR="00100A58" w:rsidRPr="009C094C">
        <w:rPr>
          <w:sz w:val="26"/>
          <w:szCs w:val="26"/>
        </w:rPr>
        <w:tab/>
      </w:r>
      <w:r w:rsidR="00100A58" w:rsidRPr="009C094C">
        <w:rPr>
          <w:sz w:val="26"/>
          <w:szCs w:val="26"/>
        </w:rPr>
        <w:tab/>
      </w:r>
      <w:r w:rsidR="00100A58" w:rsidRPr="009C094C">
        <w:rPr>
          <w:sz w:val="26"/>
          <w:szCs w:val="26"/>
        </w:rPr>
        <w:tab/>
      </w:r>
      <w:r w:rsidR="00100A58" w:rsidRPr="009C094C">
        <w:rPr>
          <w:sz w:val="26"/>
          <w:szCs w:val="26"/>
        </w:rPr>
        <w:tab/>
        <w:t xml:space="preserve">                                  №</w:t>
      </w:r>
      <w:r w:rsidRPr="009C094C">
        <w:rPr>
          <w:sz w:val="26"/>
          <w:szCs w:val="26"/>
        </w:rPr>
        <w:t xml:space="preserve"> 610-п</w:t>
      </w:r>
    </w:p>
    <w:bookmarkEnd w:id="0"/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2C2673" w:rsidRPr="002C2673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 xml:space="preserve">, в целях приведения в соответствие </w:t>
      </w:r>
      <w:r>
        <w:rPr>
          <w:sz w:val="26"/>
          <w:szCs w:val="26"/>
        </w:rPr>
        <w:t xml:space="preserve">сведений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7E4082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Аннулировать адрес </w:t>
      </w:r>
      <w:r w:rsidR="00B0510D">
        <w:rPr>
          <w:sz w:val="26"/>
          <w:szCs w:val="26"/>
        </w:rPr>
        <w:t>объекта,</w:t>
      </w:r>
      <w:r w:rsidR="00CA69D8">
        <w:rPr>
          <w:sz w:val="26"/>
          <w:szCs w:val="26"/>
        </w:rPr>
        <w:t xml:space="preserve"> не являющегося объектом адресации - </w:t>
      </w:r>
      <w:r w:rsidR="002C2673">
        <w:rPr>
          <w:sz w:val="26"/>
          <w:szCs w:val="26"/>
        </w:rPr>
        <w:t>площадно</w:t>
      </w:r>
      <w:r w:rsidR="00CA69D8">
        <w:rPr>
          <w:sz w:val="26"/>
          <w:szCs w:val="26"/>
        </w:rPr>
        <w:t>й объект</w:t>
      </w:r>
      <w:r w:rsidR="002C2673">
        <w:rPr>
          <w:sz w:val="26"/>
          <w:szCs w:val="26"/>
        </w:rPr>
        <w:t xml:space="preserve"> – </w:t>
      </w:r>
      <w:r w:rsidR="002C2673" w:rsidRPr="002C2673">
        <w:rPr>
          <w:sz w:val="26"/>
          <w:szCs w:val="26"/>
        </w:rPr>
        <w:t>Площадка для вывоза снеговых масс</w:t>
      </w:r>
      <w:r w:rsidR="00B0510D">
        <w:rPr>
          <w:sz w:val="26"/>
          <w:szCs w:val="26"/>
        </w:rPr>
        <w:t>,</w:t>
      </w:r>
      <w:r w:rsidR="002C2673">
        <w:rPr>
          <w:sz w:val="26"/>
          <w:szCs w:val="26"/>
        </w:rPr>
        <w:t xml:space="preserve"> не поставленного на кадастровый учет (</w:t>
      </w:r>
      <w:r w:rsidR="007E4082" w:rsidRPr="007E4082">
        <w:rPr>
          <w:sz w:val="26"/>
          <w:szCs w:val="26"/>
        </w:rPr>
        <w:t>уникальн</w:t>
      </w:r>
      <w:r w:rsidR="002C2673">
        <w:rPr>
          <w:sz w:val="26"/>
          <w:szCs w:val="26"/>
        </w:rPr>
        <w:t>ый номером объекта адресации в Г</w:t>
      </w:r>
      <w:r w:rsidR="007E4082" w:rsidRPr="007E4082">
        <w:rPr>
          <w:sz w:val="26"/>
          <w:szCs w:val="26"/>
        </w:rPr>
        <w:t>осударственном адресном реестре -</w:t>
      </w:r>
      <w:r w:rsidR="007E4082">
        <w:rPr>
          <w:sz w:val="26"/>
          <w:szCs w:val="26"/>
        </w:rPr>
        <w:t xml:space="preserve"> </w:t>
      </w:r>
      <w:r w:rsidR="00CA55E3" w:rsidRPr="00CA55E3">
        <w:rPr>
          <w:i/>
          <w:iCs/>
          <w:sz w:val="26"/>
          <w:szCs w:val="26"/>
        </w:rPr>
        <w:t>79add400-a368-4e3e-bf4b-ecac7009c02e</w:t>
      </w:r>
      <w:r w:rsidR="002C2673">
        <w:rPr>
          <w:i/>
          <w:iCs/>
          <w:sz w:val="26"/>
          <w:szCs w:val="26"/>
        </w:rPr>
        <w:t>)</w:t>
      </w:r>
      <w:r w:rsidR="007E4082">
        <w:rPr>
          <w:i/>
          <w:iCs/>
          <w:sz w:val="26"/>
          <w:szCs w:val="26"/>
        </w:rPr>
        <w:t xml:space="preserve">, </w:t>
      </w:r>
      <w:r w:rsidR="00CA69D8">
        <w:rPr>
          <w:sz w:val="26"/>
          <w:szCs w:val="26"/>
        </w:rPr>
        <w:t xml:space="preserve">привязанного к </w:t>
      </w:r>
      <w:r w:rsidR="00BF54B6">
        <w:rPr>
          <w:sz w:val="26"/>
          <w:szCs w:val="26"/>
        </w:rPr>
        <w:t>земельном</w:t>
      </w:r>
      <w:r w:rsidR="00CA69D8">
        <w:rPr>
          <w:sz w:val="26"/>
          <w:szCs w:val="26"/>
        </w:rPr>
        <w:t>у</w:t>
      </w:r>
      <w:r w:rsidR="00BF54B6">
        <w:rPr>
          <w:sz w:val="26"/>
          <w:szCs w:val="26"/>
        </w:rPr>
        <w:t xml:space="preserve"> участк</w:t>
      </w:r>
      <w:r w:rsidR="00CA69D8">
        <w:rPr>
          <w:sz w:val="26"/>
          <w:szCs w:val="26"/>
        </w:rPr>
        <w:t>у</w:t>
      </w:r>
      <w:r w:rsidR="00BF54B6">
        <w:rPr>
          <w:sz w:val="26"/>
          <w:szCs w:val="26"/>
        </w:rPr>
        <w:t xml:space="preserve"> с кадастровым номером</w:t>
      </w:r>
      <w:r w:rsidRPr="00100A58">
        <w:rPr>
          <w:sz w:val="26"/>
          <w:szCs w:val="26"/>
        </w:rPr>
        <w:t xml:space="preserve"> 86:08:00</w:t>
      </w:r>
      <w:r w:rsidR="00BF54B6">
        <w:rPr>
          <w:sz w:val="26"/>
          <w:szCs w:val="26"/>
        </w:rPr>
        <w:t>2030</w:t>
      </w:r>
      <w:r w:rsidR="007E4082">
        <w:rPr>
          <w:sz w:val="26"/>
          <w:szCs w:val="26"/>
        </w:rPr>
        <w:t>1</w:t>
      </w:r>
      <w:r w:rsidRPr="00100A58">
        <w:rPr>
          <w:sz w:val="26"/>
          <w:szCs w:val="26"/>
        </w:rPr>
        <w:t>:</w:t>
      </w:r>
      <w:r w:rsidR="007E4082">
        <w:rPr>
          <w:sz w:val="26"/>
          <w:szCs w:val="26"/>
        </w:rPr>
        <w:t>1</w:t>
      </w:r>
      <w:r w:rsidR="002C2673">
        <w:rPr>
          <w:sz w:val="26"/>
          <w:szCs w:val="26"/>
        </w:rPr>
        <w:t>432</w:t>
      </w:r>
      <w:r w:rsidR="00944069">
        <w:rPr>
          <w:sz w:val="26"/>
          <w:szCs w:val="26"/>
        </w:rPr>
        <w:t xml:space="preserve">, расположенного по адресу: </w:t>
      </w:r>
      <w:r w:rsidR="00944069" w:rsidRPr="00944069">
        <w:rPr>
          <w:rFonts w:eastAsia="Calibri"/>
          <w:color w:val="000000"/>
          <w:sz w:val="26"/>
          <w:szCs w:val="26"/>
          <w:lang w:eastAsia="en-US"/>
        </w:rPr>
        <w:t xml:space="preserve">РФ, ХМАО-Югра, </w:t>
      </w:r>
      <w:proofErr w:type="spellStart"/>
      <w:r w:rsidR="00944069" w:rsidRPr="00944069">
        <w:rPr>
          <w:rFonts w:eastAsia="Calibri"/>
          <w:color w:val="000000"/>
          <w:sz w:val="26"/>
          <w:szCs w:val="26"/>
          <w:lang w:eastAsia="en-US"/>
        </w:rPr>
        <w:t>м.р</w:t>
      </w:r>
      <w:proofErr w:type="spellEnd"/>
      <w:r w:rsidR="00944069" w:rsidRPr="00944069">
        <w:rPr>
          <w:rFonts w:eastAsia="Calibri"/>
          <w:color w:val="000000"/>
          <w:sz w:val="26"/>
          <w:szCs w:val="26"/>
          <w:lang w:eastAsia="en-US"/>
        </w:rPr>
        <w:t xml:space="preserve">-н Нефтеюганский, </w:t>
      </w:r>
      <w:proofErr w:type="spellStart"/>
      <w:r w:rsidR="00944069" w:rsidRPr="00944069">
        <w:rPr>
          <w:rFonts w:eastAsia="Calibri"/>
          <w:color w:val="000000"/>
          <w:sz w:val="26"/>
          <w:szCs w:val="26"/>
          <w:lang w:eastAsia="en-US"/>
        </w:rPr>
        <w:t>г.п.Пойковский</w:t>
      </w:r>
      <w:proofErr w:type="spellEnd"/>
      <w:r w:rsidR="00944069" w:rsidRPr="00944069">
        <w:rPr>
          <w:rFonts w:eastAsia="Calibri"/>
          <w:color w:val="000000"/>
          <w:sz w:val="26"/>
          <w:szCs w:val="26"/>
          <w:lang w:eastAsia="en-US"/>
        </w:rPr>
        <w:t xml:space="preserve">, </w:t>
      </w:r>
      <w:proofErr w:type="spellStart"/>
      <w:r w:rsidR="00944069" w:rsidRPr="00944069">
        <w:rPr>
          <w:rFonts w:eastAsia="Calibri"/>
          <w:color w:val="000000"/>
          <w:sz w:val="26"/>
          <w:szCs w:val="26"/>
          <w:lang w:eastAsia="en-US"/>
        </w:rPr>
        <w:t>пгт.Пойковский</w:t>
      </w:r>
      <w:proofErr w:type="spellEnd"/>
      <w:r w:rsidR="00944069" w:rsidRPr="00944069">
        <w:rPr>
          <w:rFonts w:eastAsia="Calibri"/>
          <w:color w:val="000000"/>
          <w:sz w:val="26"/>
          <w:szCs w:val="26"/>
          <w:lang w:eastAsia="en-US"/>
        </w:rPr>
        <w:t>,</w:t>
      </w:r>
      <w:r w:rsidR="00944069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spellStart"/>
      <w:r w:rsidR="00944069">
        <w:rPr>
          <w:rFonts w:eastAsia="Calibri"/>
          <w:color w:val="000000"/>
          <w:sz w:val="26"/>
          <w:szCs w:val="26"/>
          <w:lang w:eastAsia="en-US"/>
        </w:rPr>
        <w:t>тер.Промзона</w:t>
      </w:r>
      <w:proofErr w:type="spellEnd"/>
      <w:r w:rsidR="00944069">
        <w:rPr>
          <w:rFonts w:eastAsia="Calibri"/>
          <w:color w:val="000000"/>
          <w:sz w:val="26"/>
          <w:szCs w:val="26"/>
          <w:lang w:eastAsia="en-US"/>
        </w:rPr>
        <w:t>, з/у 37</w:t>
      </w:r>
      <w:r w:rsidR="00B0510D">
        <w:rPr>
          <w:sz w:val="26"/>
          <w:szCs w:val="26"/>
        </w:rPr>
        <w:t>,</w:t>
      </w:r>
      <w:r w:rsidR="00B0510D" w:rsidRPr="00B0510D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D60DC0">
        <w:rPr>
          <w:iCs/>
          <w:color w:val="212529"/>
          <w:sz w:val="26"/>
          <w:szCs w:val="26"/>
          <w:shd w:val="clear" w:color="auto" w:fill="FFFFFF"/>
        </w:rPr>
        <w:t>по причине п</w:t>
      </w:r>
      <w:r w:rsidR="00B0510D" w:rsidRPr="00B0510D">
        <w:rPr>
          <w:sz w:val="26"/>
          <w:szCs w:val="26"/>
        </w:rPr>
        <w:t>рекращени</w:t>
      </w:r>
      <w:r w:rsidR="00D60DC0">
        <w:rPr>
          <w:sz w:val="26"/>
          <w:szCs w:val="26"/>
        </w:rPr>
        <w:t>я</w:t>
      </w:r>
      <w:r w:rsidR="00B0510D" w:rsidRPr="00B0510D">
        <w:rPr>
          <w:sz w:val="26"/>
          <w:szCs w:val="26"/>
        </w:rPr>
        <w:t xml:space="preserve"> существования неактуального, неполного, недостоверного адреса и сведений о нем, выявленн</w:t>
      </w:r>
      <w:r w:rsidR="00D60DC0">
        <w:rPr>
          <w:sz w:val="26"/>
          <w:szCs w:val="26"/>
        </w:rPr>
        <w:t>ой</w:t>
      </w:r>
      <w:r w:rsidR="00B0510D" w:rsidRPr="00B0510D">
        <w:rPr>
          <w:sz w:val="26"/>
          <w:szCs w:val="26"/>
        </w:rPr>
        <w:t xml:space="preserve"> в рамках проведения инвентаризации сведений об адресах, содержащихся в ГАР</w:t>
      </w:r>
      <w:r w:rsidR="00B0510D">
        <w:rPr>
          <w:iCs/>
          <w:sz w:val="26"/>
          <w:szCs w:val="26"/>
        </w:rPr>
        <w:t>: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2C2673">
        <w:rPr>
          <w:sz w:val="26"/>
          <w:szCs w:val="26"/>
        </w:rPr>
        <w:t>-Страна – Российская Федерация</w:t>
      </w:r>
      <w:r w:rsidRPr="007E4082">
        <w:rPr>
          <w:sz w:val="26"/>
          <w:szCs w:val="26"/>
        </w:rPr>
        <w:t>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-Поселение – городское поселение Пойковский;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-Населенный пункт – поселок городского типа Пойковский; 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-Элемент планировочной структуры – территория Промзона;</w:t>
      </w:r>
    </w:p>
    <w:p w:rsid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lastRenderedPageBreak/>
        <w:t xml:space="preserve">            -Идентификационный элемент объекта адресации – </w:t>
      </w:r>
      <w:r w:rsidR="002C2673">
        <w:rPr>
          <w:sz w:val="26"/>
          <w:szCs w:val="26"/>
        </w:rPr>
        <w:t>строение</w:t>
      </w:r>
      <w:r w:rsidRPr="007E4082">
        <w:rPr>
          <w:sz w:val="26"/>
          <w:szCs w:val="26"/>
        </w:rPr>
        <w:t xml:space="preserve"> </w:t>
      </w:r>
      <w:r w:rsidR="00CA69D8">
        <w:rPr>
          <w:sz w:val="26"/>
          <w:szCs w:val="26"/>
        </w:rPr>
        <w:t>37</w:t>
      </w:r>
      <w:r w:rsidR="00CA55E3">
        <w:rPr>
          <w:sz w:val="26"/>
          <w:szCs w:val="26"/>
        </w:rPr>
        <w:t>/1</w:t>
      </w:r>
      <w:r w:rsidR="00CA69D8">
        <w:rPr>
          <w:sz w:val="26"/>
          <w:szCs w:val="26"/>
        </w:rPr>
        <w:t xml:space="preserve"> </w:t>
      </w:r>
      <w:r w:rsidRPr="007E4082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A55E3">
        <w:rPr>
          <w:sz w:val="26"/>
          <w:szCs w:val="26"/>
        </w:rPr>
        <w:t>. Аннулировать адрес объекта, не являющегося объектом адресации - площадной объект – Вертодром</w:t>
      </w:r>
      <w:r>
        <w:rPr>
          <w:sz w:val="26"/>
          <w:szCs w:val="26"/>
        </w:rPr>
        <w:t xml:space="preserve"> </w:t>
      </w:r>
      <w:r w:rsidRPr="00CA55E3">
        <w:rPr>
          <w:sz w:val="26"/>
          <w:szCs w:val="26"/>
        </w:rPr>
        <w:t xml:space="preserve">(уникальный номером объекта адресации в Государственном адресном реестре - </w:t>
      </w:r>
      <w:r w:rsidR="001F2E20" w:rsidRPr="001F2E20">
        <w:rPr>
          <w:i/>
          <w:sz w:val="26"/>
          <w:szCs w:val="26"/>
        </w:rPr>
        <w:t>bb88b71e-4ef5-4001-9633-80fe6395c880</w:t>
      </w:r>
      <w:r w:rsidRPr="00CA55E3">
        <w:rPr>
          <w:sz w:val="26"/>
          <w:szCs w:val="26"/>
        </w:rPr>
        <w:t>), привязанного к земельному участку с кадастровым номером 86:08:002030</w:t>
      </w:r>
      <w:r w:rsidR="001F2E20">
        <w:rPr>
          <w:sz w:val="26"/>
          <w:szCs w:val="26"/>
        </w:rPr>
        <w:t>2</w:t>
      </w:r>
      <w:r w:rsidRPr="00CA55E3">
        <w:rPr>
          <w:sz w:val="26"/>
          <w:szCs w:val="26"/>
        </w:rPr>
        <w:t>:</w:t>
      </w:r>
      <w:r w:rsidR="001F2E20">
        <w:rPr>
          <w:sz w:val="26"/>
          <w:szCs w:val="26"/>
        </w:rPr>
        <w:t>84</w:t>
      </w:r>
      <w:r w:rsidR="00944069" w:rsidRPr="00944069">
        <w:rPr>
          <w:sz w:val="26"/>
          <w:szCs w:val="26"/>
        </w:rPr>
        <w:t xml:space="preserve"> </w:t>
      </w:r>
      <w:r w:rsidR="00944069">
        <w:rPr>
          <w:sz w:val="26"/>
          <w:szCs w:val="26"/>
        </w:rPr>
        <w:t xml:space="preserve">расположенного по адресу: </w:t>
      </w:r>
      <w:r w:rsidR="00944069" w:rsidRPr="00944069">
        <w:rPr>
          <w:rFonts w:eastAsia="Calibri"/>
          <w:sz w:val="26"/>
          <w:szCs w:val="26"/>
          <w:lang w:eastAsia="en-US"/>
        </w:rPr>
        <w:t xml:space="preserve">РФ, ХМАО-Югра, </w:t>
      </w:r>
      <w:proofErr w:type="spellStart"/>
      <w:r w:rsidR="00944069" w:rsidRPr="00944069">
        <w:rPr>
          <w:rFonts w:eastAsia="Calibri"/>
          <w:sz w:val="26"/>
          <w:szCs w:val="26"/>
          <w:lang w:eastAsia="en-US"/>
        </w:rPr>
        <w:t>м.р</w:t>
      </w:r>
      <w:proofErr w:type="spellEnd"/>
      <w:r w:rsidR="00944069" w:rsidRPr="00944069">
        <w:rPr>
          <w:rFonts w:eastAsia="Calibri"/>
          <w:sz w:val="26"/>
          <w:szCs w:val="26"/>
          <w:lang w:eastAsia="en-US"/>
        </w:rPr>
        <w:t xml:space="preserve">-н Нефтеюганский, </w:t>
      </w:r>
      <w:proofErr w:type="spellStart"/>
      <w:r w:rsidR="00944069" w:rsidRPr="00944069">
        <w:rPr>
          <w:rFonts w:eastAsia="Calibri"/>
          <w:sz w:val="26"/>
          <w:szCs w:val="26"/>
          <w:lang w:eastAsia="en-US"/>
        </w:rPr>
        <w:t>г.п.Пойковский</w:t>
      </w:r>
      <w:proofErr w:type="spellEnd"/>
      <w:r w:rsidR="00944069" w:rsidRPr="00944069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944069" w:rsidRPr="00944069">
        <w:rPr>
          <w:rFonts w:eastAsia="Calibri"/>
          <w:sz w:val="26"/>
          <w:szCs w:val="26"/>
          <w:lang w:eastAsia="en-US"/>
        </w:rPr>
        <w:t>дор.Автодорога</w:t>
      </w:r>
      <w:proofErr w:type="spellEnd"/>
      <w:r w:rsidR="00944069" w:rsidRPr="00944069">
        <w:rPr>
          <w:rFonts w:eastAsia="Calibri"/>
          <w:sz w:val="26"/>
          <w:szCs w:val="26"/>
          <w:lang w:eastAsia="en-US"/>
        </w:rPr>
        <w:t xml:space="preserve"> Подъезд к </w:t>
      </w:r>
      <w:proofErr w:type="spellStart"/>
      <w:r w:rsidR="00944069" w:rsidRPr="00944069">
        <w:rPr>
          <w:rFonts w:eastAsia="Calibri"/>
          <w:sz w:val="26"/>
          <w:szCs w:val="26"/>
          <w:lang w:eastAsia="en-US"/>
        </w:rPr>
        <w:t>пгт.Пойковский</w:t>
      </w:r>
      <w:proofErr w:type="spellEnd"/>
      <w:r w:rsidR="00944069" w:rsidRPr="00944069">
        <w:rPr>
          <w:rFonts w:eastAsia="Calibri"/>
          <w:sz w:val="26"/>
          <w:szCs w:val="26"/>
          <w:lang w:eastAsia="en-US"/>
        </w:rPr>
        <w:t>, з/у</w:t>
      </w:r>
      <w:r w:rsidR="00944069">
        <w:rPr>
          <w:rFonts w:eastAsia="Calibri"/>
          <w:sz w:val="26"/>
          <w:szCs w:val="26"/>
          <w:lang w:eastAsia="en-US"/>
        </w:rPr>
        <w:t xml:space="preserve"> 3</w:t>
      </w:r>
      <w:r w:rsidRPr="00CA55E3">
        <w:rPr>
          <w:sz w:val="26"/>
          <w:szCs w:val="26"/>
        </w:rPr>
        <w:t>, по причине прекращения существования неактуального, неполного, недостоверного адреса и сведений о нем, выявленной в рамках проведения инвентаризации сведений об адресах, содержащихся в ГАР: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ab/>
        <w:t xml:space="preserve"> -Страна – Российская Федерация;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-Поселение – городское поселение Пойковский;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-Населенный пункт – поселок городского типа Пойковский; 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-Элемент </w:t>
      </w:r>
      <w:r w:rsidR="001F2E20">
        <w:rPr>
          <w:sz w:val="26"/>
          <w:szCs w:val="26"/>
        </w:rPr>
        <w:t>улично-дорожной сети</w:t>
      </w:r>
      <w:r w:rsidRPr="00CA55E3">
        <w:rPr>
          <w:sz w:val="26"/>
          <w:szCs w:val="26"/>
        </w:rPr>
        <w:t xml:space="preserve"> –</w:t>
      </w:r>
      <w:r w:rsidR="001F2E20">
        <w:rPr>
          <w:sz w:val="26"/>
          <w:szCs w:val="26"/>
        </w:rPr>
        <w:t xml:space="preserve"> </w:t>
      </w:r>
      <w:r w:rsidR="001F2E20" w:rsidRPr="001F2E20">
        <w:rPr>
          <w:sz w:val="26"/>
          <w:szCs w:val="26"/>
        </w:rPr>
        <w:t>дорога 771 км автодороги Тюмень-Ханты-Мансийск</w:t>
      </w:r>
      <w:r w:rsidRPr="00CA55E3">
        <w:rPr>
          <w:sz w:val="26"/>
          <w:szCs w:val="26"/>
        </w:rPr>
        <w:t>;</w:t>
      </w:r>
    </w:p>
    <w:p w:rsid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-Идентификационный элемент объекта адресации – </w:t>
      </w:r>
      <w:r w:rsidR="001F2E20">
        <w:rPr>
          <w:sz w:val="26"/>
          <w:szCs w:val="26"/>
        </w:rPr>
        <w:t>дом 1</w:t>
      </w:r>
      <w:r w:rsidRPr="00CA55E3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4623E8" w:rsidRPr="004623E8" w:rsidRDefault="001F2E20" w:rsidP="001D2E0A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3</w:t>
      </w:r>
      <w:r w:rsidR="00AF4817" w:rsidRPr="00AF4817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</w:t>
      </w:r>
      <w:r w:rsidR="002C2673">
        <w:rPr>
          <w:sz w:val="26"/>
          <w:szCs w:val="20"/>
        </w:rPr>
        <w:t>Г</w:t>
      </w:r>
      <w:r w:rsidR="004623E8" w:rsidRPr="004623E8">
        <w:rPr>
          <w:sz w:val="26"/>
          <w:szCs w:val="20"/>
        </w:rPr>
        <w:t xml:space="preserve">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C2673" w:rsidRPr="002C2673" w:rsidRDefault="004623E8" w:rsidP="002C2673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1F2E20">
        <w:rPr>
          <w:sz w:val="26"/>
          <w:szCs w:val="20"/>
        </w:rPr>
        <w:t>4</w:t>
      </w:r>
      <w:r w:rsidR="002C2673" w:rsidRPr="002C2673">
        <w:rPr>
          <w:sz w:val="26"/>
          <w:szCs w:val="26"/>
        </w:rPr>
        <w:t>. Опубликовать</w:t>
      </w:r>
      <w:r w:rsidR="002C2673" w:rsidRPr="002C2673">
        <w:rPr>
          <w:sz w:val="26"/>
          <w:szCs w:val="20"/>
        </w:rPr>
        <w:t xml:space="preserve"> настоящее постановление на официальном сайте муниципального образования городское поселение Пойковский.</w:t>
      </w:r>
    </w:p>
    <w:p w:rsidR="002C2673" w:rsidRPr="002C2673" w:rsidRDefault="002C2673" w:rsidP="002C2673">
      <w:pPr>
        <w:jc w:val="both"/>
        <w:rPr>
          <w:sz w:val="26"/>
          <w:szCs w:val="20"/>
        </w:rPr>
      </w:pPr>
      <w:r w:rsidRPr="002C2673">
        <w:rPr>
          <w:sz w:val="26"/>
          <w:szCs w:val="20"/>
        </w:rPr>
        <w:tab/>
      </w:r>
      <w:r w:rsidR="001F2E20">
        <w:rPr>
          <w:sz w:val="26"/>
          <w:szCs w:val="20"/>
        </w:rPr>
        <w:t>5</w:t>
      </w:r>
      <w:r w:rsidRPr="002C2673">
        <w:rPr>
          <w:sz w:val="26"/>
          <w:szCs w:val="20"/>
        </w:rPr>
        <w:t xml:space="preserve">. Контроль за исполнением настоящего постановления возложить на себя. </w:t>
      </w:r>
    </w:p>
    <w:p w:rsidR="002C2673" w:rsidRPr="002C2673" w:rsidRDefault="001F2E20" w:rsidP="002C2673">
      <w:pPr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>6</w:t>
      </w:r>
      <w:r w:rsidR="002C2673" w:rsidRPr="002C2673">
        <w:rPr>
          <w:sz w:val="26"/>
          <w:szCs w:val="20"/>
        </w:rPr>
        <w:t xml:space="preserve">. Настоящее постановление вступает в силу после его официального опубликования.  </w:t>
      </w:r>
    </w:p>
    <w:p w:rsidR="004623E8" w:rsidRPr="004623E8" w:rsidRDefault="004623E8" w:rsidP="002C2673">
      <w:pPr>
        <w:jc w:val="both"/>
        <w:rPr>
          <w:sz w:val="26"/>
          <w:szCs w:val="20"/>
        </w:rPr>
      </w:pPr>
    </w:p>
    <w:p w:rsidR="004623E8" w:rsidRDefault="004623E8" w:rsidP="004623E8">
      <w:pPr>
        <w:jc w:val="both"/>
        <w:rPr>
          <w:sz w:val="26"/>
          <w:szCs w:val="20"/>
        </w:rPr>
      </w:pPr>
    </w:p>
    <w:p w:rsidR="00CA55E3" w:rsidRDefault="00CA55E3" w:rsidP="004623E8">
      <w:pPr>
        <w:jc w:val="both"/>
        <w:rPr>
          <w:sz w:val="26"/>
          <w:szCs w:val="20"/>
        </w:rPr>
      </w:pPr>
    </w:p>
    <w:p w:rsidR="004623E8" w:rsidRPr="004623E8" w:rsidRDefault="00CA55E3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И.о. </w:t>
      </w:r>
      <w:r w:rsidR="00030337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2C2673">
        <w:rPr>
          <w:sz w:val="26"/>
          <w:szCs w:val="20"/>
        </w:rPr>
        <w:t xml:space="preserve">         </w:t>
      </w:r>
      <w:r>
        <w:rPr>
          <w:sz w:val="26"/>
          <w:szCs w:val="20"/>
        </w:rPr>
        <w:t>А.В.</w:t>
      </w:r>
      <w:r w:rsidR="009C094C">
        <w:rPr>
          <w:sz w:val="26"/>
          <w:szCs w:val="20"/>
        </w:rPr>
        <w:t xml:space="preserve"> </w:t>
      </w:r>
      <w:r>
        <w:rPr>
          <w:sz w:val="26"/>
          <w:szCs w:val="20"/>
        </w:rPr>
        <w:t>Митюкляева</w:t>
      </w:r>
    </w:p>
    <w:p w:rsidR="00100A58" w:rsidRDefault="00100A5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9C094C" w:rsidRDefault="009C094C" w:rsidP="0091205E">
      <w:pPr>
        <w:rPr>
          <w:sz w:val="26"/>
          <w:szCs w:val="20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016C0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9C094C">
        <w:rPr>
          <w:rFonts w:eastAsiaTheme="minorHAnsi"/>
          <w:sz w:val="26"/>
          <w:szCs w:val="26"/>
          <w:lang w:eastAsia="en-US"/>
        </w:rPr>
        <w:t xml:space="preserve">610-п 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9C094C">
        <w:rPr>
          <w:rFonts w:eastAsiaTheme="minorHAnsi"/>
          <w:sz w:val="26"/>
          <w:szCs w:val="26"/>
          <w:lang w:eastAsia="en-US"/>
        </w:rPr>
        <w:t>22.08.2024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944069" w:rsidP="00944069">
      <w:pPr>
        <w:ind w:left="-567"/>
      </w:pPr>
      <w:r w:rsidRPr="00CA69D8"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60325</wp:posOffset>
            </wp:positionV>
            <wp:extent cx="6000750" cy="8479247"/>
            <wp:effectExtent l="0" t="0" r="0" b="0"/>
            <wp:wrapNone/>
            <wp:docPr id="2" name="Рисунок 2" descr="D:\ПОРАБОТАЕМ\МУНИЦИПАЛЬНЫЕ УСЛУГИ\Присвоение адреса\Аннулирование\тер.Промзона, стр.37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тер.Промзона, стр.37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7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Default="00944069" w:rsidP="00944069">
      <w:pPr>
        <w:tabs>
          <w:tab w:val="left" w:pos="2355"/>
        </w:tabs>
      </w:pPr>
      <w:r>
        <w:tab/>
      </w: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  <w:r w:rsidRPr="00944069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3810</wp:posOffset>
            </wp:positionV>
            <wp:extent cx="5845175" cy="8259573"/>
            <wp:effectExtent l="0" t="0" r="3175" b="8255"/>
            <wp:wrapNone/>
            <wp:docPr id="3" name="Рисунок 3" descr="D:\ПОРАБОТАЕМ\МУНИЦИПАЛЬНЫЕ УСЛУГИ\Присвоение адреса\Аннулирование\тер.Промзона, стр.37.1\Untitled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тер.Промзона, стр.37.1\Untitled 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82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Default="00944069" w:rsidP="00944069">
      <w:pPr>
        <w:tabs>
          <w:tab w:val="left" w:pos="2355"/>
        </w:tabs>
      </w:pPr>
    </w:p>
    <w:p w:rsidR="00944069" w:rsidRPr="00CD6928" w:rsidRDefault="00944069" w:rsidP="00944069">
      <w:pPr>
        <w:tabs>
          <w:tab w:val="left" w:pos="2355"/>
        </w:tabs>
      </w:pPr>
    </w:p>
    <w:sectPr w:rsidR="00944069" w:rsidRPr="00CD6928" w:rsidSect="003076A7">
      <w:headerReference w:type="default" r:id="rId11"/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4E" w:rsidRDefault="00C3644E" w:rsidP="000B74E2">
      <w:r>
        <w:separator/>
      </w:r>
    </w:p>
  </w:endnote>
  <w:endnote w:type="continuationSeparator" w:id="0">
    <w:p w:rsidR="00C3644E" w:rsidRDefault="00C3644E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4E" w:rsidRDefault="00C3644E" w:rsidP="000B74E2">
      <w:r>
        <w:separator/>
      </w:r>
    </w:p>
  </w:footnote>
  <w:footnote w:type="continuationSeparator" w:id="0">
    <w:p w:rsidR="00C3644E" w:rsidRDefault="00C3644E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EEA"/>
    <w:rsid w:val="00062CC1"/>
    <w:rsid w:val="000678E2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11E82"/>
    <w:rsid w:val="001150DA"/>
    <w:rsid w:val="00124A0E"/>
    <w:rsid w:val="0013311F"/>
    <w:rsid w:val="001425BA"/>
    <w:rsid w:val="00143547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2E20"/>
    <w:rsid w:val="001F6B11"/>
    <w:rsid w:val="001F6F6F"/>
    <w:rsid w:val="001F76DD"/>
    <w:rsid w:val="00204E06"/>
    <w:rsid w:val="00210811"/>
    <w:rsid w:val="00225423"/>
    <w:rsid w:val="0024587F"/>
    <w:rsid w:val="002538AB"/>
    <w:rsid w:val="0026465E"/>
    <w:rsid w:val="0027027B"/>
    <w:rsid w:val="00286158"/>
    <w:rsid w:val="002C0B70"/>
    <w:rsid w:val="002C237E"/>
    <w:rsid w:val="002C2673"/>
    <w:rsid w:val="002D1995"/>
    <w:rsid w:val="002E0C52"/>
    <w:rsid w:val="002E2E43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415F"/>
    <w:rsid w:val="003743BF"/>
    <w:rsid w:val="003A06C6"/>
    <w:rsid w:val="003A169E"/>
    <w:rsid w:val="003A5812"/>
    <w:rsid w:val="003B00DB"/>
    <w:rsid w:val="003C3186"/>
    <w:rsid w:val="003E7D66"/>
    <w:rsid w:val="003F7954"/>
    <w:rsid w:val="00401C48"/>
    <w:rsid w:val="00405047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6D5A"/>
    <w:rsid w:val="006C2883"/>
    <w:rsid w:val="006D15D2"/>
    <w:rsid w:val="006E0C22"/>
    <w:rsid w:val="006F03C1"/>
    <w:rsid w:val="006F1DA8"/>
    <w:rsid w:val="006F64F6"/>
    <w:rsid w:val="007024EA"/>
    <w:rsid w:val="00703618"/>
    <w:rsid w:val="00704D0D"/>
    <w:rsid w:val="00732C55"/>
    <w:rsid w:val="00736409"/>
    <w:rsid w:val="00740056"/>
    <w:rsid w:val="00741B43"/>
    <w:rsid w:val="00746A38"/>
    <w:rsid w:val="00752F9F"/>
    <w:rsid w:val="00760CA2"/>
    <w:rsid w:val="0076239D"/>
    <w:rsid w:val="00770901"/>
    <w:rsid w:val="00777B07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E78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40C52"/>
    <w:rsid w:val="009414DE"/>
    <w:rsid w:val="00944069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094C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0510D"/>
    <w:rsid w:val="00B12AF0"/>
    <w:rsid w:val="00B13813"/>
    <w:rsid w:val="00B16856"/>
    <w:rsid w:val="00B17154"/>
    <w:rsid w:val="00B2127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5E95"/>
    <w:rsid w:val="00C3644E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5C74"/>
    <w:rsid w:val="00CA325A"/>
    <w:rsid w:val="00CA55E3"/>
    <w:rsid w:val="00CA69D8"/>
    <w:rsid w:val="00CC3D63"/>
    <w:rsid w:val="00CD36DC"/>
    <w:rsid w:val="00CD6928"/>
    <w:rsid w:val="00CD7B70"/>
    <w:rsid w:val="00CE1EA5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0DC0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F108B"/>
    <w:rsid w:val="00DF6D5D"/>
    <w:rsid w:val="00E40B25"/>
    <w:rsid w:val="00E43733"/>
    <w:rsid w:val="00E51342"/>
    <w:rsid w:val="00E52144"/>
    <w:rsid w:val="00E55A20"/>
    <w:rsid w:val="00E56588"/>
    <w:rsid w:val="00E64E39"/>
    <w:rsid w:val="00E73200"/>
    <w:rsid w:val="00E93C10"/>
    <w:rsid w:val="00E9507F"/>
    <w:rsid w:val="00EA5215"/>
    <w:rsid w:val="00EB4C6B"/>
    <w:rsid w:val="00EC2659"/>
    <w:rsid w:val="00ED6143"/>
    <w:rsid w:val="00EE2B5A"/>
    <w:rsid w:val="00EF223F"/>
    <w:rsid w:val="00F024AD"/>
    <w:rsid w:val="00F10A66"/>
    <w:rsid w:val="00F3529E"/>
    <w:rsid w:val="00F42056"/>
    <w:rsid w:val="00F44586"/>
    <w:rsid w:val="00F455A5"/>
    <w:rsid w:val="00F46F41"/>
    <w:rsid w:val="00F775A0"/>
    <w:rsid w:val="00FA0C20"/>
    <w:rsid w:val="00FA1348"/>
    <w:rsid w:val="00FB0294"/>
    <w:rsid w:val="00FC073A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C68E-D98E-4300-9E55-488A684B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195</cp:revision>
  <cp:lastPrinted>2024-08-21T07:39:00Z</cp:lastPrinted>
  <dcterms:created xsi:type="dcterms:W3CDTF">2015-10-01T09:14:00Z</dcterms:created>
  <dcterms:modified xsi:type="dcterms:W3CDTF">2024-08-22T09:16:00Z</dcterms:modified>
</cp:coreProperties>
</file>