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D2F" w:rsidRPr="00483D5E" w:rsidRDefault="00A53E8F" w:rsidP="00B0375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3D5E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44928" behindDoc="0" locked="0" layoutInCell="1" allowOverlap="1" wp14:anchorId="3DE4F454" wp14:editId="137E0DC4">
            <wp:simplePos x="0" y="0"/>
            <wp:positionH relativeFrom="column">
              <wp:posOffset>2681018</wp:posOffset>
            </wp:positionH>
            <wp:positionV relativeFrom="paragraph">
              <wp:posOffset>-110957</wp:posOffset>
            </wp:positionV>
            <wp:extent cx="590550" cy="742950"/>
            <wp:effectExtent l="0" t="0" r="0" b="0"/>
            <wp:wrapNone/>
            <wp:docPr id="12" name="Рисунок 1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D2F" w:rsidRPr="00483D5E" w:rsidRDefault="00A20D2F" w:rsidP="00B0375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20D2F" w:rsidRPr="00483D5E" w:rsidRDefault="00A20D2F" w:rsidP="00B0375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20D2F" w:rsidRDefault="00A20D2F" w:rsidP="00B0375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E1215C" w:rsidRPr="00483D5E" w:rsidRDefault="00E1215C" w:rsidP="00B0375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C23BD" w:rsidRPr="00483D5E" w:rsidRDefault="004C23BD" w:rsidP="004C23B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3D5E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</w:t>
      </w:r>
    </w:p>
    <w:p w:rsidR="004C23BD" w:rsidRPr="00483D5E" w:rsidRDefault="006252A1" w:rsidP="004C23B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3D5E"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  <w:r w:rsidR="004C23BD" w:rsidRPr="00483D5E">
        <w:rPr>
          <w:rFonts w:ascii="Times New Roman" w:eastAsia="Times New Roman" w:hAnsi="Times New Roman"/>
          <w:b/>
          <w:sz w:val="24"/>
          <w:szCs w:val="24"/>
          <w:lang w:eastAsia="ru-RU"/>
        </w:rPr>
        <w:t>ородское поселение Пойковский</w:t>
      </w:r>
    </w:p>
    <w:p w:rsidR="004C23BD" w:rsidRPr="00483D5E" w:rsidRDefault="004C23BD" w:rsidP="004C23B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3D5E">
        <w:rPr>
          <w:rFonts w:ascii="Times New Roman" w:eastAsia="Times New Roman" w:hAnsi="Times New Roman"/>
          <w:b/>
          <w:sz w:val="24"/>
          <w:szCs w:val="24"/>
          <w:lang w:eastAsia="ru-RU"/>
        </w:rPr>
        <w:t>Нефтеюганского муниципального района</w:t>
      </w:r>
    </w:p>
    <w:p w:rsidR="004C23BD" w:rsidRPr="00483D5E" w:rsidRDefault="004C23BD" w:rsidP="004C23B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3D5E">
        <w:rPr>
          <w:rFonts w:ascii="Times New Roman" w:eastAsia="Times New Roman" w:hAnsi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A20D2F" w:rsidRPr="00483D5E" w:rsidRDefault="00A20D2F" w:rsidP="0090132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20D2F" w:rsidRPr="00483D5E" w:rsidRDefault="00A20D2F" w:rsidP="0090132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83D5E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</w:t>
      </w:r>
    </w:p>
    <w:p w:rsidR="00A20D2F" w:rsidRPr="00483D5E" w:rsidRDefault="00A20D2F" w:rsidP="0090132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83D5E">
        <w:rPr>
          <w:rFonts w:ascii="Times New Roman" w:eastAsia="Times New Roman" w:hAnsi="Times New Roman"/>
          <w:b/>
          <w:sz w:val="36"/>
          <w:szCs w:val="36"/>
          <w:lang w:eastAsia="ru-RU"/>
        </w:rPr>
        <w:t>ГОРОДСКОГО ПОСЕЛЕНИЯ ПОЙКОВСКИЙ</w:t>
      </w:r>
    </w:p>
    <w:p w:rsidR="00A20D2F" w:rsidRPr="00483D5E" w:rsidRDefault="00A20D2F" w:rsidP="009013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0D2F" w:rsidRPr="00483D5E" w:rsidRDefault="00C8224A" w:rsidP="009013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/>
          <w:b/>
          <w:sz w:val="36"/>
          <w:szCs w:val="20"/>
          <w:lang w:eastAsia="ru-RU"/>
        </w:rPr>
        <w:t>ПРОЕКТ</w:t>
      </w:r>
      <w:bookmarkStart w:id="0" w:name="_GoBack"/>
      <w:bookmarkEnd w:id="0"/>
      <w:r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 </w:t>
      </w:r>
      <w:r w:rsidR="00B46E90" w:rsidRPr="00483D5E">
        <w:rPr>
          <w:rFonts w:ascii="Times New Roman" w:eastAsia="Times New Roman" w:hAnsi="Times New Roman"/>
          <w:b/>
          <w:sz w:val="36"/>
          <w:szCs w:val="20"/>
          <w:lang w:eastAsia="ru-RU"/>
        </w:rPr>
        <w:t>ПОСТАНОВЛЕНИ</w:t>
      </w:r>
      <w:r>
        <w:rPr>
          <w:rFonts w:ascii="Times New Roman" w:eastAsia="Times New Roman" w:hAnsi="Times New Roman"/>
          <w:b/>
          <w:sz w:val="36"/>
          <w:szCs w:val="20"/>
          <w:lang w:eastAsia="ru-RU"/>
        </w:rPr>
        <w:t>Я</w:t>
      </w:r>
    </w:p>
    <w:p w:rsidR="00A20D2F" w:rsidRPr="00483D5E" w:rsidRDefault="00A20D2F" w:rsidP="00B0375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20D2F" w:rsidRPr="00483D5E" w:rsidRDefault="007E679F" w:rsidP="00B037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7E679F">
        <w:rPr>
          <w:rFonts w:ascii="Times New Roman" w:eastAsia="Times New Roman" w:hAnsi="Times New Roman"/>
          <w:sz w:val="26"/>
          <w:szCs w:val="26"/>
          <w:lang w:eastAsia="ru-RU"/>
        </w:rPr>
        <w:t>_________</w:t>
      </w:r>
      <w:r w:rsidR="00A20D2F" w:rsidRPr="00483D5E">
        <w:rPr>
          <w:rFonts w:ascii="Times New Roman" w:eastAsia="Times New Roman" w:hAnsi="Times New Roman"/>
          <w:sz w:val="24"/>
          <w:szCs w:val="26"/>
          <w:lang w:eastAsia="ru-RU"/>
        </w:rPr>
        <w:tab/>
      </w:r>
      <w:r w:rsidR="00A20D2F" w:rsidRPr="00483D5E">
        <w:rPr>
          <w:rFonts w:ascii="Times New Roman" w:eastAsia="Times New Roman" w:hAnsi="Times New Roman"/>
          <w:sz w:val="24"/>
          <w:szCs w:val="26"/>
          <w:lang w:eastAsia="ru-RU"/>
        </w:rPr>
        <w:tab/>
      </w:r>
      <w:r w:rsidR="00A20D2F" w:rsidRPr="00483D5E">
        <w:rPr>
          <w:rFonts w:ascii="Times New Roman" w:eastAsia="Times New Roman" w:hAnsi="Times New Roman"/>
          <w:sz w:val="24"/>
          <w:szCs w:val="26"/>
          <w:lang w:eastAsia="ru-RU"/>
        </w:rPr>
        <w:tab/>
      </w:r>
      <w:r w:rsidR="00A20D2F" w:rsidRPr="00483D5E">
        <w:rPr>
          <w:rFonts w:ascii="Times New Roman" w:eastAsia="Times New Roman" w:hAnsi="Times New Roman"/>
          <w:sz w:val="24"/>
          <w:szCs w:val="26"/>
          <w:lang w:eastAsia="ru-RU"/>
        </w:rPr>
        <w:tab/>
      </w:r>
      <w:r w:rsidR="00A20D2F" w:rsidRPr="00483D5E">
        <w:rPr>
          <w:rFonts w:ascii="Times New Roman" w:eastAsia="Times New Roman" w:hAnsi="Times New Roman"/>
          <w:sz w:val="24"/>
          <w:szCs w:val="26"/>
          <w:lang w:eastAsia="ru-RU"/>
        </w:rPr>
        <w:tab/>
      </w:r>
      <w:r w:rsidR="00A20D2F" w:rsidRPr="00483D5E">
        <w:rPr>
          <w:rFonts w:ascii="Times New Roman" w:eastAsia="Times New Roman" w:hAnsi="Times New Roman"/>
          <w:sz w:val="16"/>
          <w:szCs w:val="26"/>
          <w:lang w:eastAsia="ru-RU"/>
        </w:rPr>
        <w:t xml:space="preserve">                                             </w:t>
      </w:r>
      <w:r w:rsidR="002D767C" w:rsidRPr="00483D5E">
        <w:rPr>
          <w:rFonts w:ascii="Times New Roman" w:eastAsia="Times New Roman" w:hAnsi="Times New Roman"/>
          <w:sz w:val="16"/>
          <w:szCs w:val="26"/>
          <w:lang w:eastAsia="ru-RU"/>
        </w:rPr>
        <w:t xml:space="preserve">    </w:t>
      </w:r>
      <w:r w:rsidR="006B658A" w:rsidRPr="00483D5E">
        <w:rPr>
          <w:rFonts w:ascii="Times New Roman" w:eastAsia="Times New Roman" w:hAnsi="Times New Roman"/>
          <w:sz w:val="16"/>
          <w:szCs w:val="26"/>
          <w:lang w:eastAsia="ru-RU"/>
        </w:rPr>
        <w:t xml:space="preserve">                                 </w:t>
      </w:r>
      <w:r w:rsidR="002D767C" w:rsidRPr="00483D5E">
        <w:rPr>
          <w:rFonts w:ascii="Times New Roman" w:eastAsia="Times New Roman" w:hAnsi="Times New Roman"/>
          <w:sz w:val="16"/>
          <w:szCs w:val="26"/>
          <w:lang w:eastAsia="ru-RU"/>
        </w:rPr>
        <w:t xml:space="preserve">       </w:t>
      </w:r>
      <w:r w:rsidR="00A20D2F" w:rsidRPr="00483D5E">
        <w:rPr>
          <w:rFonts w:ascii="Times New Roman" w:eastAsia="Times New Roman" w:hAnsi="Times New Roman"/>
          <w:sz w:val="16"/>
          <w:szCs w:val="26"/>
          <w:lang w:eastAsia="ru-RU"/>
        </w:rPr>
        <w:t xml:space="preserve"> </w:t>
      </w:r>
      <w:r w:rsidRPr="007E679F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</w:p>
    <w:p w:rsidR="00A20D2F" w:rsidRPr="00483D5E" w:rsidRDefault="00A20D2F" w:rsidP="00B037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20D2F" w:rsidRPr="00483D5E" w:rsidRDefault="00A20D2F" w:rsidP="00901324">
      <w:pPr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  <w:r w:rsidRPr="00483D5E">
        <w:rPr>
          <w:rFonts w:ascii="Times New Roman" w:eastAsia="Times New Roman" w:hAnsi="Times New Roman"/>
          <w:szCs w:val="20"/>
          <w:lang w:eastAsia="ru-RU"/>
        </w:rPr>
        <w:t>пгт. Пойковский</w:t>
      </w:r>
    </w:p>
    <w:p w:rsidR="00A20D2F" w:rsidRPr="00483D5E" w:rsidRDefault="00A20D2F" w:rsidP="00B0375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20D2F" w:rsidRPr="004A52FC" w:rsidRDefault="006D40D8" w:rsidP="006D40D8">
      <w:pPr>
        <w:shd w:val="clear" w:color="auto" w:fill="FFFFFF" w:themeFill="background1"/>
        <w:tabs>
          <w:tab w:val="left" w:pos="1008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A52FC">
        <w:rPr>
          <w:rFonts w:ascii="Times New Roman" w:hAnsi="Times New Roman"/>
          <w:bCs/>
          <w:sz w:val="26"/>
          <w:szCs w:val="26"/>
        </w:rPr>
        <w:t>Об утверждении административного регламента предоставления муниципальной услуги «Выдача разрешения на ввод объекта в эксплуатацию»</w:t>
      </w:r>
      <w:r w:rsidR="00F14A4C" w:rsidRPr="004A52FC">
        <w:rPr>
          <w:rFonts w:ascii="Times New Roman" w:hAnsi="Times New Roman"/>
          <w:bCs/>
          <w:sz w:val="26"/>
          <w:szCs w:val="26"/>
        </w:rPr>
        <w:t xml:space="preserve"> </w:t>
      </w:r>
    </w:p>
    <w:p w:rsidR="00A20D2F" w:rsidRDefault="00A20D2F" w:rsidP="00B0375F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</w:p>
    <w:p w:rsidR="00E96247" w:rsidRPr="00483D5E" w:rsidRDefault="00E96247" w:rsidP="00B0375F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</w:p>
    <w:p w:rsidR="00A20D2F" w:rsidRPr="00483D5E" w:rsidRDefault="00A20D2F" w:rsidP="00B0375F">
      <w:pPr>
        <w:pStyle w:val="1"/>
        <w:shd w:val="clear" w:color="auto" w:fill="FFFFFF"/>
        <w:spacing w:before="0" w:beforeAutospacing="0" w:after="0" w:afterAutospacing="0"/>
        <w:ind w:firstLine="700"/>
        <w:jc w:val="both"/>
        <w:rPr>
          <w:b w:val="0"/>
          <w:bCs w:val="0"/>
          <w:sz w:val="26"/>
          <w:szCs w:val="26"/>
        </w:rPr>
      </w:pPr>
      <w:r w:rsidRPr="00483D5E">
        <w:rPr>
          <w:b w:val="0"/>
          <w:iCs/>
          <w:sz w:val="26"/>
          <w:szCs w:val="26"/>
        </w:rPr>
        <w:t xml:space="preserve">В соответствии с </w:t>
      </w:r>
      <w:r w:rsidR="006D40D8" w:rsidRPr="00483D5E">
        <w:rPr>
          <w:b w:val="0"/>
          <w:sz w:val="26"/>
          <w:szCs w:val="26"/>
        </w:rPr>
        <w:t xml:space="preserve">Федеральными законами </w:t>
      </w:r>
      <w:r w:rsidR="006D40D8">
        <w:rPr>
          <w:b w:val="0"/>
          <w:sz w:val="26"/>
          <w:szCs w:val="26"/>
        </w:rPr>
        <w:t>от 29.12.2004 № 190-ФЗ «</w:t>
      </w:r>
      <w:r w:rsidRPr="00483D5E">
        <w:rPr>
          <w:b w:val="0"/>
          <w:sz w:val="26"/>
          <w:szCs w:val="26"/>
        </w:rPr>
        <w:t>Градостроительным кодексом Российской Федерации</w:t>
      </w:r>
      <w:r w:rsidR="006D40D8">
        <w:rPr>
          <w:b w:val="0"/>
          <w:sz w:val="26"/>
          <w:szCs w:val="26"/>
        </w:rPr>
        <w:t>»</w:t>
      </w:r>
      <w:r w:rsidRPr="00483D5E">
        <w:rPr>
          <w:b w:val="0"/>
          <w:sz w:val="26"/>
          <w:szCs w:val="26"/>
        </w:rPr>
        <w:t>,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городского поселения Пойковский от 13.07.2011 №</w:t>
      </w:r>
      <w:r w:rsidR="00903532" w:rsidRPr="00483D5E">
        <w:rPr>
          <w:b w:val="0"/>
          <w:sz w:val="26"/>
          <w:szCs w:val="26"/>
        </w:rPr>
        <w:t xml:space="preserve"> </w:t>
      </w:r>
      <w:r w:rsidRPr="00483D5E">
        <w:rPr>
          <w:b w:val="0"/>
          <w:sz w:val="26"/>
          <w:szCs w:val="26"/>
        </w:rPr>
        <w:t xml:space="preserve">92-п «Об утверждении Положения о реестре муниципальных услуг муниципального образования городское поселение Пойковский», постановлением Администрации городского поселения Пойковский от </w:t>
      </w:r>
      <w:r w:rsidR="006A226E" w:rsidRPr="00483D5E">
        <w:rPr>
          <w:b w:val="0"/>
          <w:sz w:val="26"/>
          <w:szCs w:val="26"/>
        </w:rPr>
        <w:t xml:space="preserve">19.12.2018 </w:t>
      </w:r>
      <w:r w:rsidRPr="00483D5E">
        <w:rPr>
          <w:b w:val="0"/>
          <w:sz w:val="26"/>
          <w:szCs w:val="26"/>
        </w:rPr>
        <w:t xml:space="preserve"> №</w:t>
      </w:r>
      <w:r w:rsidR="001C3A12" w:rsidRPr="00483D5E">
        <w:rPr>
          <w:b w:val="0"/>
          <w:sz w:val="26"/>
          <w:szCs w:val="26"/>
        </w:rPr>
        <w:t xml:space="preserve"> </w:t>
      </w:r>
      <w:r w:rsidR="006A226E" w:rsidRPr="00483D5E">
        <w:rPr>
          <w:b w:val="0"/>
          <w:sz w:val="26"/>
          <w:szCs w:val="26"/>
        </w:rPr>
        <w:t>887</w:t>
      </w:r>
      <w:r w:rsidRPr="00483D5E">
        <w:rPr>
          <w:b w:val="0"/>
          <w:sz w:val="26"/>
          <w:szCs w:val="26"/>
        </w:rPr>
        <w:t>-п «Об утверждении реестра муниципальных услуг муниципального образования городское поселение Пойковский»:</w:t>
      </w:r>
      <w:r w:rsidR="00790DEB" w:rsidRPr="00483D5E">
        <w:rPr>
          <w:b w:val="0"/>
          <w:sz w:val="26"/>
          <w:szCs w:val="26"/>
        </w:rPr>
        <w:t xml:space="preserve"> </w:t>
      </w:r>
      <w:r w:rsidR="00773F72" w:rsidRPr="00483D5E">
        <w:rPr>
          <w:b w:val="0"/>
          <w:sz w:val="26"/>
          <w:szCs w:val="26"/>
        </w:rPr>
        <w:t xml:space="preserve"> </w:t>
      </w:r>
      <w:r w:rsidR="00790DEB" w:rsidRPr="00483D5E">
        <w:rPr>
          <w:b w:val="0"/>
          <w:sz w:val="26"/>
          <w:szCs w:val="26"/>
        </w:rPr>
        <w:t xml:space="preserve"> </w:t>
      </w:r>
      <w:r w:rsidR="00E044A8" w:rsidRPr="00483D5E">
        <w:rPr>
          <w:b w:val="0"/>
          <w:sz w:val="26"/>
          <w:szCs w:val="26"/>
        </w:rPr>
        <w:t xml:space="preserve"> </w:t>
      </w:r>
      <w:r w:rsidR="005226DF" w:rsidRPr="00483D5E">
        <w:rPr>
          <w:b w:val="0"/>
          <w:sz w:val="26"/>
          <w:szCs w:val="26"/>
        </w:rPr>
        <w:t xml:space="preserve"> </w:t>
      </w:r>
      <w:r w:rsidR="00773F72" w:rsidRPr="00483D5E">
        <w:rPr>
          <w:b w:val="0"/>
          <w:sz w:val="26"/>
          <w:szCs w:val="26"/>
        </w:rPr>
        <w:t xml:space="preserve"> </w:t>
      </w:r>
      <w:r w:rsidR="00790DEB" w:rsidRPr="00483D5E">
        <w:rPr>
          <w:b w:val="0"/>
          <w:sz w:val="26"/>
          <w:szCs w:val="26"/>
        </w:rPr>
        <w:t xml:space="preserve"> </w:t>
      </w:r>
      <w:r w:rsidR="00504E09" w:rsidRPr="00483D5E">
        <w:rPr>
          <w:b w:val="0"/>
          <w:sz w:val="26"/>
          <w:szCs w:val="26"/>
        </w:rPr>
        <w:t xml:space="preserve"> </w:t>
      </w:r>
      <w:r w:rsidR="009A67D4" w:rsidRPr="00483D5E">
        <w:rPr>
          <w:b w:val="0"/>
          <w:sz w:val="26"/>
          <w:szCs w:val="26"/>
        </w:rPr>
        <w:t xml:space="preserve"> </w:t>
      </w:r>
      <w:r w:rsidR="005759B5" w:rsidRPr="00483D5E">
        <w:rPr>
          <w:b w:val="0"/>
          <w:sz w:val="26"/>
          <w:szCs w:val="26"/>
        </w:rPr>
        <w:t xml:space="preserve"> </w:t>
      </w:r>
      <w:r w:rsidR="00504E09" w:rsidRPr="00483D5E">
        <w:rPr>
          <w:b w:val="0"/>
          <w:sz w:val="26"/>
          <w:szCs w:val="26"/>
        </w:rPr>
        <w:t xml:space="preserve"> </w:t>
      </w:r>
      <w:r w:rsidR="009A67D4" w:rsidRPr="00483D5E">
        <w:rPr>
          <w:b w:val="0"/>
          <w:sz w:val="26"/>
          <w:szCs w:val="26"/>
        </w:rPr>
        <w:t xml:space="preserve">   </w:t>
      </w:r>
    </w:p>
    <w:p w:rsidR="00A20D2F" w:rsidRPr="00483D5E" w:rsidRDefault="00A20D2F" w:rsidP="00B0375F">
      <w:pPr>
        <w:spacing w:after="0" w:line="240" w:lineRule="auto"/>
        <w:ind w:left="700"/>
        <w:jc w:val="both"/>
        <w:rPr>
          <w:rFonts w:ascii="Times New Roman" w:hAnsi="Times New Roman"/>
          <w:sz w:val="26"/>
          <w:szCs w:val="26"/>
        </w:rPr>
      </w:pPr>
    </w:p>
    <w:p w:rsidR="00A57A6C" w:rsidRDefault="00A57A6C" w:rsidP="009D0442">
      <w:pPr>
        <w:tabs>
          <w:tab w:val="left" w:pos="0"/>
          <w:tab w:val="left" w:pos="1134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 xml:space="preserve">1. </w:t>
      </w:r>
      <w:r w:rsidRPr="00A57A6C">
        <w:rPr>
          <w:rFonts w:ascii="Times New Roman" w:hAnsi="Times New Roman"/>
          <w:bCs/>
          <w:sz w:val="26"/>
          <w:szCs w:val="26"/>
        </w:rPr>
        <w:t xml:space="preserve">Утвердить Административный регламент предоставления муниципальной услуги </w:t>
      </w:r>
      <w:r w:rsidR="00A124DA" w:rsidRPr="00A57A6C">
        <w:rPr>
          <w:rFonts w:ascii="Times New Roman" w:hAnsi="Times New Roman"/>
          <w:bCs/>
          <w:sz w:val="26"/>
          <w:szCs w:val="26"/>
        </w:rPr>
        <w:t>«Выдача разрешения на ввод объекта в эксплуатацию»</w:t>
      </w:r>
      <w:r w:rsidR="00D028FF" w:rsidRPr="00A57A6C">
        <w:rPr>
          <w:rFonts w:ascii="Times New Roman" w:hAnsi="Times New Roman"/>
          <w:bCs/>
          <w:sz w:val="26"/>
          <w:szCs w:val="26"/>
        </w:rPr>
        <w:t xml:space="preserve"> </w:t>
      </w:r>
      <w:r w:rsidRPr="00A57A6C">
        <w:rPr>
          <w:rFonts w:ascii="Times New Roman" w:hAnsi="Times New Roman"/>
          <w:sz w:val="26"/>
          <w:szCs w:val="26"/>
        </w:rPr>
        <w:t>(приложение).</w:t>
      </w:r>
    </w:p>
    <w:p w:rsidR="004B5B13" w:rsidRDefault="00A57A6C" w:rsidP="009D0442">
      <w:pPr>
        <w:tabs>
          <w:tab w:val="left" w:pos="0"/>
          <w:tab w:val="left" w:pos="1134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2. </w:t>
      </w:r>
      <w:r w:rsidRPr="00A57A6C">
        <w:rPr>
          <w:rFonts w:ascii="Times New Roman" w:hAnsi="Times New Roman"/>
          <w:sz w:val="26"/>
          <w:szCs w:val="26"/>
        </w:rPr>
        <w:t xml:space="preserve">Считать утратившим силу постановление Администрации городского поселения Пойковский от </w:t>
      </w:r>
      <w:r w:rsidR="004B5B13">
        <w:rPr>
          <w:rFonts w:ascii="Times New Roman" w:hAnsi="Times New Roman"/>
          <w:sz w:val="26"/>
          <w:szCs w:val="26"/>
        </w:rPr>
        <w:t>14.01.2019</w:t>
      </w:r>
      <w:r w:rsidRPr="00A57A6C">
        <w:rPr>
          <w:rFonts w:ascii="Times New Roman" w:hAnsi="Times New Roman"/>
          <w:sz w:val="26"/>
          <w:szCs w:val="26"/>
        </w:rPr>
        <w:t xml:space="preserve"> № </w:t>
      </w:r>
      <w:r w:rsidR="004B5B13">
        <w:rPr>
          <w:rFonts w:ascii="Times New Roman" w:hAnsi="Times New Roman"/>
          <w:sz w:val="26"/>
          <w:szCs w:val="26"/>
        </w:rPr>
        <w:t>4</w:t>
      </w:r>
      <w:r w:rsidRPr="00A57A6C">
        <w:rPr>
          <w:rFonts w:ascii="Times New Roman" w:hAnsi="Times New Roman"/>
          <w:sz w:val="26"/>
          <w:szCs w:val="26"/>
        </w:rPr>
        <w:t>-п «</w:t>
      </w:r>
      <w:r w:rsidR="004B5B13" w:rsidRPr="004B5B13">
        <w:rPr>
          <w:rFonts w:ascii="Times New Roman" w:hAnsi="Times New Roman"/>
          <w:bCs/>
          <w:sz w:val="26"/>
          <w:szCs w:val="26"/>
        </w:rPr>
        <w:t>Об утверждении административного регламента предоставления муниципальной услуги «Выдача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городского поселения Пойковский»</w:t>
      </w:r>
      <w:r w:rsidRPr="00A57A6C">
        <w:rPr>
          <w:rFonts w:ascii="Times New Roman" w:hAnsi="Times New Roman"/>
          <w:sz w:val="26"/>
          <w:szCs w:val="26"/>
        </w:rPr>
        <w:t xml:space="preserve"> (с изменениями внесенными постановлениями Администрации городского поселения Пойковский </w:t>
      </w:r>
      <w:r w:rsidR="004B5B13" w:rsidRPr="004B5B13">
        <w:rPr>
          <w:rFonts w:ascii="Times New Roman" w:hAnsi="Times New Roman"/>
          <w:sz w:val="26"/>
          <w:szCs w:val="26"/>
        </w:rPr>
        <w:t>от 13.11.2020</w:t>
      </w:r>
      <w:r w:rsidR="004B5B13">
        <w:rPr>
          <w:rFonts w:ascii="Times New Roman" w:hAnsi="Times New Roman"/>
          <w:sz w:val="26"/>
          <w:szCs w:val="26"/>
        </w:rPr>
        <w:t xml:space="preserve"> №</w:t>
      </w:r>
      <w:r w:rsidR="004B5B13" w:rsidRPr="004B5B13">
        <w:rPr>
          <w:rFonts w:ascii="Times New Roman" w:hAnsi="Times New Roman"/>
          <w:sz w:val="26"/>
          <w:szCs w:val="26"/>
        </w:rPr>
        <w:t>670-п</w:t>
      </w:r>
      <w:r w:rsidR="004B5B13">
        <w:rPr>
          <w:rFonts w:ascii="Times New Roman" w:hAnsi="Times New Roman"/>
          <w:sz w:val="26"/>
          <w:szCs w:val="26"/>
        </w:rPr>
        <w:t xml:space="preserve">, </w:t>
      </w:r>
      <w:r w:rsidR="004B5B13" w:rsidRPr="004B5B13">
        <w:rPr>
          <w:rFonts w:ascii="Times New Roman" w:hAnsi="Times New Roman"/>
          <w:sz w:val="26"/>
          <w:szCs w:val="26"/>
        </w:rPr>
        <w:t>от 10.12.2020</w:t>
      </w:r>
      <w:r w:rsidR="004B5B13">
        <w:rPr>
          <w:rFonts w:ascii="Times New Roman" w:hAnsi="Times New Roman"/>
          <w:sz w:val="26"/>
          <w:szCs w:val="26"/>
        </w:rPr>
        <w:t xml:space="preserve"> №</w:t>
      </w:r>
      <w:r w:rsidR="004B5B13" w:rsidRPr="004B5B13">
        <w:rPr>
          <w:rFonts w:ascii="Times New Roman" w:hAnsi="Times New Roman"/>
          <w:sz w:val="26"/>
          <w:szCs w:val="26"/>
        </w:rPr>
        <w:t>732-п</w:t>
      </w:r>
      <w:r w:rsidR="004B5B13">
        <w:rPr>
          <w:rFonts w:ascii="Times New Roman" w:hAnsi="Times New Roman"/>
          <w:sz w:val="26"/>
          <w:szCs w:val="26"/>
        </w:rPr>
        <w:t>,</w:t>
      </w:r>
      <w:r w:rsidR="004B5B13" w:rsidRPr="004B5B13">
        <w:rPr>
          <w:rFonts w:ascii="Times New Roman" w:hAnsi="Times New Roman"/>
          <w:sz w:val="26"/>
          <w:szCs w:val="26"/>
        </w:rPr>
        <w:t xml:space="preserve">        от 20.09.2021</w:t>
      </w:r>
      <w:r w:rsidR="004B5B13">
        <w:rPr>
          <w:rFonts w:ascii="Times New Roman" w:hAnsi="Times New Roman"/>
          <w:sz w:val="26"/>
          <w:szCs w:val="26"/>
        </w:rPr>
        <w:t xml:space="preserve"> №</w:t>
      </w:r>
      <w:r w:rsidR="004B5B13" w:rsidRPr="004B5B13">
        <w:rPr>
          <w:rFonts w:ascii="Times New Roman" w:hAnsi="Times New Roman"/>
          <w:sz w:val="26"/>
          <w:szCs w:val="26"/>
        </w:rPr>
        <w:t>493-п</w:t>
      </w:r>
      <w:r w:rsidR="004B5B13">
        <w:rPr>
          <w:rFonts w:ascii="Times New Roman" w:hAnsi="Times New Roman"/>
          <w:sz w:val="26"/>
          <w:szCs w:val="26"/>
        </w:rPr>
        <w:t xml:space="preserve">, </w:t>
      </w:r>
      <w:r w:rsidR="004B5B13" w:rsidRPr="004B5B13">
        <w:rPr>
          <w:rFonts w:ascii="Times New Roman" w:hAnsi="Times New Roman"/>
          <w:sz w:val="26"/>
          <w:szCs w:val="26"/>
        </w:rPr>
        <w:t xml:space="preserve"> от 26.04.2022</w:t>
      </w:r>
      <w:r w:rsidR="004B5B13">
        <w:rPr>
          <w:rFonts w:ascii="Times New Roman" w:hAnsi="Times New Roman"/>
          <w:sz w:val="26"/>
          <w:szCs w:val="26"/>
        </w:rPr>
        <w:t xml:space="preserve"> №</w:t>
      </w:r>
      <w:r w:rsidR="004B5B13" w:rsidRPr="004B5B13">
        <w:rPr>
          <w:rFonts w:ascii="Times New Roman" w:hAnsi="Times New Roman"/>
          <w:sz w:val="26"/>
          <w:szCs w:val="26"/>
        </w:rPr>
        <w:t>350-п</w:t>
      </w:r>
      <w:r w:rsidR="004B5B13">
        <w:rPr>
          <w:rFonts w:ascii="Times New Roman" w:hAnsi="Times New Roman"/>
          <w:sz w:val="26"/>
          <w:szCs w:val="26"/>
        </w:rPr>
        <w:t xml:space="preserve">, </w:t>
      </w:r>
      <w:r w:rsidR="004B5B13" w:rsidRPr="004B5B13">
        <w:rPr>
          <w:rFonts w:ascii="Times New Roman" w:hAnsi="Times New Roman"/>
          <w:sz w:val="26"/>
          <w:szCs w:val="26"/>
        </w:rPr>
        <w:t>от 07.11.2022</w:t>
      </w:r>
      <w:r w:rsidR="004B5B13">
        <w:rPr>
          <w:rFonts w:ascii="Times New Roman" w:hAnsi="Times New Roman"/>
          <w:sz w:val="26"/>
          <w:szCs w:val="26"/>
        </w:rPr>
        <w:t xml:space="preserve"> №</w:t>
      </w:r>
      <w:r w:rsidR="004B5B13" w:rsidRPr="004B5B13">
        <w:rPr>
          <w:rFonts w:ascii="Times New Roman" w:hAnsi="Times New Roman"/>
          <w:sz w:val="26"/>
          <w:szCs w:val="26"/>
        </w:rPr>
        <w:t>706-п</w:t>
      </w:r>
      <w:r w:rsidR="004B5B13">
        <w:rPr>
          <w:rFonts w:ascii="Times New Roman" w:hAnsi="Times New Roman"/>
          <w:sz w:val="26"/>
          <w:szCs w:val="26"/>
        </w:rPr>
        <w:t>, от</w:t>
      </w:r>
      <w:r w:rsidR="004B5B13" w:rsidRPr="004B5B13">
        <w:rPr>
          <w:rFonts w:ascii="Times New Roman" w:hAnsi="Times New Roman"/>
          <w:sz w:val="26"/>
          <w:szCs w:val="26"/>
        </w:rPr>
        <w:t xml:space="preserve"> 01.06.2023        421-п</w:t>
      </w:r>
      <w:r w:rsidRPr="00A57A6C">
        <w:rPr>
          <w:rFonts w:ascii="Times New Roman" w:hAnsi="Times New Roman"/>
          <w:sz w:val="26"/>
          <w:szCs w:val="26"/>
        </w:rPr>
        <w:t xml:space="preserve">).  </w:t>
      </w:r>
    </w:p>
    <w:p w:rsidR="00A57A6C" w:rsidRPr="00A57A6C" w:rsidRDefault="004B5B13" w:rsidP="004B5B13">
      <w:pPr>
        <w:tabs>
          <w:tab w:val="left" w:pos="0"/>
          <w:tab w:val="left" w:pos="1134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</w:t>
      </w:r>
      <w:r w:rsidR="00A57A6C" w:rsidRPr="00A57A6C">
        <w:rPr>
          <w:rFonts w:ascii="Times New Roman" w:hAnsi="Times New Roman"/>
          <w:sz w:val="26"/>
          <w:szCs w:val="26"/>
        </w:rPr>
        <w:t xml:space="preserve">. Настоящее постановление подлежит официальному опубликованию (обнародованию) в информационном бюллетене «Пойковский вестник» и </w:t>
      </w:r>
      <w:r w:rsidR="00A57A6C" w:rsidRPr="00A57A6C">
        <w:rPr>
          <w:rFonts w:ascii="Times New Roman" w:hAnsi="Times New Roman"/>
          <w:sz w:val="26"/>
          <w:szCs w:val="26"/>
        </w:rPr>
        <w:lastRenderedPageBreak/>
        <w:t>размещению на официальном сайте муниципального образования городское поселение Пойковский.</w:t>
      </w:r>
    </w:p>
    <w:p w:rsidR="00A57A6C" w:rsidRPr="00A57A6C" w:rsidRDefault="00A57A6C" w:rsidP="004B5B13">
      <w:pPr>
        <w:tabs>
          <w:tab w:val="left" w:pos="0"/>
          <w:tab w:val="left" w:pos="1134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  <w:r w:rsidRPr="00A57A6C">
        <w:rPr>
          <w:rFonts w:ascii="Times New Roman" w:hAnsi="Times New Roman"/>
          <w:sz w:val="26"/>
          <w:szCs w:val="26"/>
        </w:rPr>
        <w:t xml:space="preserve">   </w:t>
      </w:r>
      <w:r w:rsidR="004B5B13">
        <w:rPr>
          <w:rFonts w:ascii="Times New Roman" w:hAnsi="Times New Roman"/>
          <w:sz w:val="26"/>
          <w:szCs w:val="26"/>
        </w:rPr>
        <w:tab/>
        <w:t>4</w:t>
      </w:r>
      <w:r w:rsidRPr="00A57A6C">
        <w:rPr>
          <w:rFonts w:ascii="Times New Roman" w:hAnsi="Times New Roman"/>
          <w:sz w:val="26"/>
          <w:szCs w:val="26"/>
        </w:rPr>
        <w:t>. Настоящее постановление вступает в силу после официального опубликования.</w:t>
      </w:r>
    </w:p>
    <w:p w:rsidR="00A57A6C" w:rsidRPr="00A57A6C" w:rsidRDefault="00A57A6C" w:rsidP="004B5B13">
      <w:pPr>
        <w:tabs>
          <w:tab w:val="left" w:pos="0"/>
          <w:tab w:val="left" w:pos="1134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  <w:r w:rsidRPr="00A57A6C">
        <w:rPr>
          <w:rFonts w:ascii="Times New Roman" w:hAnsi="Times New Roman"/>
          <w:sz w:val="26"/>
          <w:szCs w:val="26"/>
        </w:rPr>
        <w:t xml:space="preserve">   </w:t>
      </w:r>
      <w:r w:rsidR="004B5B13">
        <w:rPr>
          <w:rFonts w:ascii="Times New Roman" w:hAnsi="Times New Roman"/>
          <w:sz w:val="26"/>
          <w:szCs w:val="26"/>
        </w:rPr>
        <w:tab/>
        <w:t>5</w:t>
      </w:r>
      <w:r w:rsidRPr="00A57A6C">
        <w:rPr>
          <w:rFonts w:ascii="Times New Roman" w:hAnsi="Times New Roman"/>
          <w:sz w:val="26"/>
          <w:szCs w:val="26"/>
        </w:rPr>
        <w:t>. Контроль за исполнением постановления оставляю за собой.</w:t>
      </w:r>
    </w:p>
    <w:p w:rsidR="00A20D2F" w:rsidRPr="00483D5E" w:rsidRDefault="00A20D2F" w:rsidP="00B037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3E8F" w:rsidRPr="00483D5E" w:rsidRDefault="00A53E8F" w:rsidP="00B037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3E8F" w:rsidRPr="00483D5E" w:rsidRDefault="00A53E8F" w:rsidP="00B037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20D2F" w:rsidRPr="00483D5E" w:rsidRDefault="00A20D2F" w:rsidP="00B037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83D5E">
        <w:rPr>
          <w:rFonts w:ascii="Times New Roman" w:hAnsi="Times New Roman"/>
          <w:sz w:val="26"/>
          <w:szCs w:val="26"/>
        </w:rPr>
        <w:t>Глава городского поселения</w:t>
      </w:r>
      <w:r w:rsidRPr="00483D5E">
        <w:rPr>
          <w:rFonts w:ascii="Times New Roman" w:hAnsi="Times New Roman"/>
          <w:sz w:val="26"/>
          <w:szCs w:val="26"/>
        </w:rPr>
        <w:tab/>
      </w:r>
      <w:r w:rsidRPr="00483D5E">
        <w:rPr>
          <w:rFonts w:ascii="Times New Roman" w:hAnsi="Times New Roman"/>
          <w:sz w:val="26"/>
          <w:szCs w:val="26"/>
        </w:rPr>
        <w:tab/>
      </w:r>
      <w:r w:rsidRPr="00483D5E">
        <w:rPr>
          <w:rFonts w:ascii="Times New Roman" w:hAnsi="Times New Roman"/>
          <w:sz w:val="26"/>
          <w:szCs w:val="26"/>
        </w:rPr>
        <w:tab/>
      </w:r>
      <w:r w:rsidRPr="00483D5E">
        <w:rPr>
          <w:rFonts w:ascii="Times New Roman" w:hAnsi="Times New Roman"/>
          <w:sz w:val="26"/>
          <w:szCs w:val="26"/>
        </w:rPr>
        <w:tab/>
      </w:r>
      <w:r w:rsidRPr="00483D5E">
        <w:rPr>
          <w:rFonts w:ascii="Times New Roman" w:hAnsi="Times New Roman"/>
          <w:sz w:val="26"/>
          <w:szCs w:val="26"/>
        </w:rPr>
        <w:tab/>
      </w:r>
      <w:r w:rsidRPr="00483D5E">
        <w:rPr>
          <w:rFonts w:ascii="Times New Roman" w:hAnsi="Times New Roman"/>
          <w:sz w:val="26"/>
          <w:szCs w:val="26"/>
        </w:rPr>
        <w:tab/>
      </w:r>
      <w:r w:rsidR="0060696A" w:rsidRPr="00483D5E">
        <w:rPr>
          <w:rFonts w:ascii="Times New Roman" w:hAnsi="Times New Roman"/>
          <w:sz w:val="26"/>
          <w:szCs w:val="26"/>
        </w:rPr>
        <w:t>И.С. Бородина</w:t>
      </w:r>
    </w:p>
    <w:p w:rsidR="00A20D2F" w:rsidRPr="00483D5E" w:rsidRDefault="00A20D2F" w:rsidP="00B0375F">
      <w:pPr>
        <w:jc w:val="both"/>
        <w:rPr>
          <w:rFonts w:ascii="Times New Roman" w:hAnsi="Times New Roman"/>
        </w:rPr>
      </w:pPr>
    </w:p>
    <w:p w:rsidR="004B5B13" w:rsidRDefault="00A20D2F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83D5E">
        <w:rPr>
          <w:rFonts w:ascii="Times New Roman" w:hAnsi="Times New Roman"/>
          <w:sz w:val="26"/>
          <w:szCs w:val="26"/>
        </w:rPr>
        <w:t xml:space="preserve">                           </w:t>
      </w: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D0442" w:rsidRDefault="009D0442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D0442" w:rsidRDefault="009D0442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D0442" w:rsidRDefault="009D0442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D0442" w:rsidRDefault="009D0442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D0442" w:rsidRDefault="009D0442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D0442" w:rsidRDefault="009D0442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Pr="004B5B13" w:rsidRDefault="004B5B13" w:rsidP="004B5B1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B5B13" w:rsidRPr="004B5B13" w:rsidRDefault="004B5B13" w:rsidP="004B5B1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B5B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Проект постановления подготовил: </w:t>
      </w:r>
    </w:p>
    <w:p w:rsidR="004B5B13" w:rsidRPr="004B5B13" w:rsidRDefault="004B5B13" w:rsidP="004B5B1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4B5B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Консультант отдела</w:t>
      </w:r>
    </w:p>
    <w:p w:rsidR="004B5B13" w:rsidRPr="004B5B13" w:rsidRDefault="004B5B13" w:rsidP="004B5B1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4B5B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градостроительства и землепользования      _______________        С.Б.Алтушкина</w:t>
      </w:r>
    </w:p>
    <w:p w:rsidR="004B5B13" w:rsidRPr="004B5B13" w:rsidRDefault="004B5B13" w:rsidP="004B5B1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4B5B13" w:rsidRPr="004B5B13" w:rsidRDefault="004B5B13" w:rsidP="004B5B1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4B5B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СОГЛАСОВАНО</w:t>
      </w:r>
    </w:p>
    <w:p w:rsidR="004B5B13" w:rsidRPr="004B5B13" w:rsidRDefault="004B5B13" w:rsidP="004B5B1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8"/>
        <w:gridCol w:w="1748"/>
        <w:gridCol w:w="3169"/>
        <w:gridCol w:w="2150"/>
      </w:tblGrid>
      <w:tr w:rsidR="004B5B13" w:rsidRPr="004B5B13" w:rsidTr="009D0442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13" w:rsidRPr="004B5B13" w:rsidRDefault="004B5B13" w:rsidP="004B5B13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4B5B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 xml:space="preserve">Фамилия, имя, </w:t>
            </w:r>
          </w:p>
          <w:p w:rsidR="004B5B13" w:rsidRPr="004B5B13" w:rsidRDefault="004B5B13" w:rsidP="004B5B13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4B5B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отчество, должность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13" w:rsidRPr="004B5B13" w:rsidRDefault="004B5B13" w:rsidP="004B5B13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4B5B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Дата</w:t>
            </w:r>
          </w:p>
          <w:p w:rsidR="004B5B13" w:rsidRPr="004B5B13" w:rsidRDefault="004B5B13" w:rsidP="004B5B13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4B5B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поступления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13" w:rsidRPr="004B5B13" w:rsidRDefault="004B5B13" w:rsidP="004B5B13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4B5B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Замечания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13" w:rsidRPr="004B5B13" w:rsidRDefault="004B5B13" w:rsidP="004B5B13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4B5B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 xml:space="preserve">Подпись, </w:t>
            </w:r>
          </w:p>
          <w:p w:rsidR="004B5B13" w:rsidRPr="004B5B13" w:rsidRDefault="004B5B13" w:rsidP="004B5B13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4B5B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дата выдачи</w:t>
            </w:r>
          </w:p>
        </w:tc>
      </w:tr>
      <w:tr w:rsidR="004B5B13" w:rsidRPr="004B5B13" w:rsidTr="009D0442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13" w:rsidRPr="004B5B13" w:rsidRDefault="004B5B13" w:rsidP="004B5B13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5B1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Начальник отдела градостроительства и землепользования</w:t>
            </w:r>
          </w:p>
          <w:p w:rsidR="004B5B13" w:rsidRPr="004B5B13" w:rsidRDefault="004B5B13" w:rsidP="004B5B13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4B5B1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Т.А.Хмельницкая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13" w:rsidRPr="004B5B13" w:rsidRDefault="004B5B13" w:rsidP="004B5B13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13" w:rsidRPr="004B5B13" w:rsidRDefault="004B5B13" w:rsidP="004B5B13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13" w:rsidRPr="004B5B13" w:rsidRDefault="004B5B13" w:rsidP="004B5B13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4B5B13" w:rsidRPr="004B5B13" w:rsidTr="009D0442">
        <w:trPr>
          <w:trHeight w:val="924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13" w:rsidRPr="004B5B13" w:rsidRDefault="004B5B13" w:rsidP="004B5B13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4B5B1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Начальник отдела по правовой работе</w:t>
            </w:r>
          </w:p>
          <w:p w:rsidR="004B5B13" w:rsidRPr="004B5B13" w:rsidRDefault="004B5B13" w:rsidP="004B5B13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5B1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Е.Г.Колеватова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13" w:rsidRPr="004B5B13" w:rsidRDefault="004B5B13" w:rsidP="004B5B13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13" w:rsidRPr="004B5B13" w:rsidRDefault="004B5B13" w:rsidP="004B5B13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13" w:rsidRPr="004B5B13" w:rsidRDefault="004B5B13" w:rsidP="004B5B13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4B5B13" w:rsidRPr="004B5B13" w:rsidTr="009D0442">
        <w:trPr>
          <w:trHeight w:val="924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13" w:rsidRPr="004B5B13" w:rsidRDefault="004B5B13" w:rsidP="004B5B13">
            <w:pPr>
              <w:tabs>
                <w:tab w:val="left" w:pos="73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5B1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Заведующий сектором по организационной работе </w:t>
            </w:r>
          </w:p>
          <w:p w:rsidR="004B5B13" w:rsidRPr="004B5B13" w:rsidRDefault="004B5B13" w:rsidP="004B5B13">
            <w:pPr>
              <w:tabs>
                <w:tab w:val="left" w:pos="73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5B13">
              <w:rPr>
                <w:rFonts w:ascii="Times New Roman" w:eastAsia="Times New Roman" w:hAnsi="Times New Roman"/>
                <w:sz w:val="26"/>
                <w:szCs w:val="26"/>
              </w:rPr>
              <w:t>О.В.Кителева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13" w:rsidRPr="004B5B13" w:rsidRDefault="004B5B13" w:rsidP="004B5B13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13" w:rsidRPr="004B5B13" w:rsidRDefault="004B5B13" w:rsidP="004B5B13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13" w:rsidRPr="004B5B13" w:rsidRDefault="004B5B13" w:rsidP="004B5B13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4B5B13" w:rsidRPr="004B5B13" w:rsidRDefault="004B5B13" w:rsidP="004B5B1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6"/>
          <w:szCs w:val="26"/>
          <w:lang w:eastAsia="ru-RU"/>
        </w:rPr>
      </w:pPr>
    </w:p>
    <w:p w:rsidR="004B5B13" w:rsidRPr="004B5B13" w:rsidRDefault="004B5B13" w:rsidP="004B5B1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/>
          <w:spacing w:val="-2"/>
          <w:sz w:val="26"/>
          <w:szCs w:val="26"/>
          <w:lang w:eastAsia="ru-RU"/>
        </w:rPr>
      </w:pPr>
      <w:r w:rsidRPr="004B5B13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          </w:t>
      </w:r>
    </w:p>
    <w:p w:rsidR="004B5B13" w:rsidRPr="004B5B13" w:rsidRDefault="004B5B13" w:rsidP="004B5B1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4B5B13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           Проект НПА коррупциогенных факторов не содержит   _____    Е.Г.Колеватова</w:t>
      </w:r>
      <w:r w:rsidRPr="004B5B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4B5B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4B5B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4B5B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4B5B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</w:p>
    <w:p w:rsidR="004B5B13" w:rsidRPr="004B5B13" w:rsidRDefault="004B5B13" w:rsidP="004B5B1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4B5B13" w:rsidRPr="004B5B13" w:rsidRDefault="004B5B13" w:rsidP="004B5B1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4B5B13" w:rsidRPr="004B5B13" w:rsidRDefault="004B5B13" w:rsidP="004B5B1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en-US" w:eastAsia="ru-RU"/>
        </w:rPr>
      </w:pPr>
      <w:r w:rsidRPr="004B5B13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РАССЫЛКА:</w:t>
      </w:r>
    </w:p>
    <w:p w:rsidR="004B5B13" w:rsidRPr="004B5B13" w:rsidRDefault="004B5B13" w:rsidP="004B5B1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4"/>
        <w:gridCol w:w="2563"/>
        <w:gridCol w:w="2587"/>
      </w:tblGrid>
      <w:tr w:rsidR="004B5B13" w:rsidRPr="004B5B13" w:rsidTr="009D0442"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13" w:rsidRPr="004B5B13" w:rsidRDefault="004B5B13" w:rsidP="004B5B13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4B5B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 xml:space="preserve">Подразделение, </w:t>
            </w:r>
          </w:p>
          <w:p w:rsidR="004B5B13" w:rsidRPr="004B5B13" w:rsidRDefault="004B5B13" w:rsidP="004B5B13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4B5B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должностное лицо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13" w:rsidRPr="004B5B13" w:rsidRDefault="004B5B13" w:rsidP="004B5B13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4B5B1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Количество копий на бумажном носителе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13" w:rsidRPr="004B5B13" w:rsidRDefault="004B5B13" w:rsidP="004B5B13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4B5B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 xml:space="preserve">Электронная </w:t>
            </w:r>
          </w:p>
          <w:p w:rsidR="004B5B13" w:rsidRPr="004B5B13" w:rsidRDefault="004B5B13" w:rsidP="004B5B13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4B5B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рассылка</w:t>
            </w:r>
          </w:p>
        </w:tc>
      </w:tr>
      <w:tr w:rsidR="004B5B13" w:rsidRPr="004B5B13" w:rsidTr="009D0442"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13" w:rsidRPr="004B5B13" w:rsidRDefault="004B5B13" w:rsidP="004B5B13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4B5B1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Отдел градостроительства и землепользования, начальнику отдела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13" w:rsidRPr="004B5B13" w:rsidRDefault="004B5B13" w:rsidP="004B5B13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4B5B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13" w:rsidRPr="004B5B13" w:rsidRDefault="004B5B13" w:rsidP="004B5B13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4B5B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1</w:t>
            </w:r>
          </w:p>
        </w:tc>
      </w:tr>
      <w:tr w:rsidR="004B5B13" w:rsidRPr="004B5B13" w:rsidTr="009D0442"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13" w:rsidRPr="004B5B13" w:rsidRDefault="004B5B13" w:rsidP="004B5B13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4B5B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Всего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13" w:rsidRPr="004B5B13" w:rsidRDefault="004B5B13" w:rsidP="004B5B13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4B5B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13" w:rsidRPr="004B5B13" w:rsidRDefault="004B5B13" w:rsidP="004B5B13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4B5B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1</w:t>
            </w:r>
          </w:p>
        </w:tc>
      </w:tr>
    </w:tbl>
    <w:p w:rsidR="004B5B13" w:rsidRPr="004B5B13" w:rsidRDefault="004B5B13" w:rsidP="004B5B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3" w:rsidRDefault="004B5B13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2245" w:rsidRPr="00483D5E" w:rsidRDefault="00A20D2F" w:rsidP="00232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762245" w:rsidRPr="00483D5E" w:rsidSect="009D0442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  <w:r w:rsidRPr="00483D5E">
        <w:rPr>
          <w:rFonts w:ascii="Times New Roman" w:hAnsi="Times New Roman"/>
          <w:sz w:val="26"/>
          <w:szCs w:val="26"/>
        </w:rPr>
        <w:t xml:space="preserve">      </w:t>
      </w:r>
      <w:r w:rsidR="00E40A21" w:rsidRPr="00483D5E">
        <w:rPr>
          <w:rFonts w:ascii="Times New Roman" w:hAnsi="Times New Roman"/>
          <w:sz w:val="26"/>
          <w:szCs w:val="26"/>
        </w:rPr>
        <w:t xml:space="preserve">                                    </w:t>
      </w:r>
    </w:p>
    <w:p w:rsidR="00A20D2F" w:rsidRPr="00483D5E" w:rsidRDefault="00762245" w:rsidP="00762245">
      <w:pPr>
        <w:spacing w:after="0" w:line="240" w:lineRule="auto"/>
        <w:ind w:left="4248"/>
        <w:jc w:val="both"/>
        <w:rPr>
          <w:rFonts w:ascii="Times New Roman" w:hAnsi="Times New Roman"/>
          <w:sz w:val="26"/>
          <w:szCs w:val="26"/>
        </w:rPr>
      </w:pPr>
      <w:r w:rsidRPr="00483D5E">
        <w:rPr>
          <w:rFonts w:ascii="Times New Roman" w:hAnsi="Times New Roman"/>
          <w:sz w:val="26"/>
          <w:szCs w:val="26"/>
        </w:rPr>
        <w:lastRenderedPageBreak/>
        <w:t xml:space="preserve">     </w:t>
      </w:r>
      <w:r w:rsidR="00E40A21" w:rsidRPr="00483D5E">
        <w:rPr>
          <w:rFonts w:ascii="Times New Roman" w:hAnsi="Times New Roman"/>
          <w:sz w:val="26"/>
          <w:szCs w:val="26"/>
        </w:rPr>
        <w:t xml:space="preserve"> </w:t>
      </w:r>
      <w:r w:rsidR="00624E5C" w:rsidRPr="00483D5E">
        <w:rPr>
          <w:rFonts w:ascii="Times New Roman" w:hAnsi="Times New Roman"/>
          <w:sz w:val="26"/>
          <w:szCs w:val="26"/>
        </w:rPr>
        <w:t xml:space="preserve"> </w:t>
      </w:r>
      <w:r w:rsidR="00A20D2F" w:rsidRPr="00483D5E">
        <w:rPr>
          <w:rFonts w:ascii="Times New Roman" w:hAnsi="Times New Roman"/>
          <w:sz w:val="26"/>
          <w:szCs w:val="26"/>
        </w:rPr>
        <w:t>Приложение</w:t>
      </w:r>
      <w:r w:rsidR="006F2C82" w:rsidRPr="00483D5E">
        <w:rPr>
          <w:rFonts w:ascii="Times New Roman" w:hAnsi="Times New Roman"/>
          <w:sz w:val="26"/>
          <w:szCs w:val="26"/>
        </w:rPr>
        <w:t xml:space="preserve"> к </w:t>
      </w:r>
    </w:p>
    <w:p w:rsidR="00A20D2F" w:rsidRPr="00483D5E" w:rsidRDefault="00A20D2F" w:rsidP="006F2C82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83D5E"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="00D9761A" w:rsidRPr="00483D5E">
        <w:rPr>
          <w:rFonts w:ascii="Times New Roman" w:hAnsi="Times New Roman"/>
          <w:sz w:val="26"/>
          <w:szCs w:val="26"/>
        </w:rPr>
        <w:t xml:space="preserve"> </w:t>
      </w:r>
      <w:r w:rsidRPr="00483D5E">
        <w:rPr>
          <w:rFonts w:ascii="Times New Roman" w:hAnsi="Times New Roman"/>
          <w:sz w:val="26"/>
          <w:szCs w:val="26"/>
        </w:rPr>
        <w:t>постановлени</w:t>
      </w:r>
      <w:r w:rsidR="003B4AFD" w:rsidRPr="00483D5E">
        <w:rPr>
          <w:rFonts w:ascii="Times New Roman" w:hAnsi="Times New Roman"/>
          <w:sz w:val="26"/>
          <w:szCs w:val="26"/>
        </w:rPr>
        <w:t>ю</w:t>
      </w:r>
      <w:r w:rsidRPr="00483D5E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A20D2F" w:rsidRPr="00483D5E" w:rsidRDefault="00A20D2F" w:rsidP="006F2C82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83D5E"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="00D9761A" w:rsidRPr="00483D5E">
        <w:rPr>
          <w:rFonts w:ascii="Times New Roman" w:hAnsi="Times New Roman"/>
          <w:sz w:val="26"/>
          <w:szCs w:val="26"/>
        </w:rPr>
        <w:t xml:space="preserve"> </w:t>
      </w:r>
      <w:r w:rsidRPr="00483D5E">
        <w:rPr>
          <w:rFonts w:ascii="Times New Roman" w:hAnsi="Times New Roman"/>
          <w:sz w:val="26"/>
          <w:szCs w:val="26"/>
        </w:rPr>
        <w:t>городского поселения</w:t>
      </w:r>
    </w:p>
    <w:p w:rsidR="00A20D2F" w:rsidRPr="00483D5E" w:rsidRDefault="00A20D2F" w:rsidP="006F2C82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83D5E"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="00D9761A" w:rsidRPr="00483D5E">
        <w:rPr>
          <w:rFonts w:ascii="Times New Roman" w:hAnsi="Times New Roman"/>
          <w:sz w:val="26"/>
          <w:szCs w:val="26"/>
        </w:rPr>
        <w:t xml:space="preserve"> </w:t>
      </w:r>
      <w:r w:rsidRPr="00483D5E">
        <w:rPr>
          <w:rFonts w:ascii="Times New Roman" w:hAnsi="Times New Roman"/>
          <w:sz w:val="26"/>
          <w:szCs w:val="26"/>
        </w:rPr>
        <w:t>Пойковский</w:t>
      </w:r>
    </w:p>
    <w:p w:rsidR="00A20D2F" w:rsidRPr="00483D5E" w:rsidRDefault="00A20D2F" w:rsidP="006F2C82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83D5E"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="00D9761A" w:rsidRPr="00483D5E">
        <w:rPr>
          <w:rFonts w:ascii="Times New Roman" w:hAnsi="Times New Roman"/>
          <w:sz w:val="26"/>
          <w:szCs w:val="26"/>
        </w:rPr>
        <w:t xml:space="preserve"> </w:t>
      </w:r>
      <w:r w:rsidR="00C45F96" w:rsidRPr="00483D5E">
        <w:rPr>
          <w:rFonts w:ascii="Times New Roman" w:hAnsi="Times New Roman"/>
          <w:sz w:val="26"/>
          <w:szCs w:val="26"/>
        </w:rPr>
        <w:t>от _____________ №___________</w:t>
      </w:r>
    </w:p>
    <w:p w:rsidR="00A20D2F" w:rsidRDefault="00A20D2F" w:rsidP="00B0375F">
      <w:pPr>
        <w:jc w:val="both"/>
        <w:rPr>
          <w:rFonts w:ascii="Times New Roman" w:hAnsi="Times New Roman"/>
        </w:rPr>
      </w:pPr>
    </w:p>
    <w:p w:rsidR="00C45F96" w:rsidRPr="00292879" w:rsidRDefault="00C45F96" w:rsidP="000759B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92879">
        <w:rPr>
          <w:rFonts w:ascii="Times New Roman" w:hAnsi="Times New Roman"/>
          <w:sz w:val="28"/>
          <w:szCs w:val="28"/>
        </w:rPr>
        <w:t xml:space="preserve">Административный </w:t>
      </w:r>
      <w:hyperlink r:id="rId9" w:history="1">
        <w:r w:rsidRPr="00292879">
          <w:rPr>
            <w:rFonts w:ascii="Times New Roman" w:hAnsi="Times New Roman"/>
            <w:sz w:val="28"/>
            <w:szCs w:val="28"/>
          </w:rPr>
          <w:t>регламент</w:t>
        </w:r>
      </w:hyperlink>
    </w:p>
    <w:p w:rsidR="00C45F96" w:rsidRPr="00292879" w:rsidRDefault="00C45F96" w:rsidP="000759B5">
      <w:pPr>
        <w:tabs>
          <w:tab w:val="left" w:pos="1985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92879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C45F96" w:rsidRPr="00292879" w:rsidRDefault="00A124DA" w:rsidP="008F554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292879">
        <w:rPr>
          <w:rFonts w:ascii="Times New Roman" w:hAnsi="Times New Roman"/>
          <w:bCs/>
          <w:sz w:val="28"/>
          <w:szCs w:val="28"/>
        </w:rPr>
        <w:t>«Выдача разрешения на ввод объекта</w:t>
      </w:r>
      <w:r w:rsidR="008F5541" w:rsidRPr="00292879">
        <w:rPr>
          <w:rFonts w:ascii="Times New Roman" w:hAnsi="Times New Roman"/>
          <w:bCs/>
          <w:sz w:val="28"/>
          <w:szCs w:val="28"/>
        </w:rPr>
        <w:t xml:space="preserve"> в эксплуатацию</w:t>
      </w:r>
      <w:r w:rsidRPr="00292879">
        <w:rPr>
          <w:rFonts w:ascii="Times New Roman" w:hAnsi="Times New Roman"/>
          <w:bCs/>
          <w:sz w:val="28"/>
          <w:szCs w:val="28"/>
        </w:rPr>
        <w:t>»</w:t>
      </w:r>
    </w:p>
    <w:p w:rsidR="00292879" w:rsidRPr="00292879" w:rsidRDefault="00292879" w:rsidP="008F554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D0442" w:rsidRPr="00292879" w:rsidRDefault="009D0442" w:rsidP="009D0442">
      <w:pPr>
        <w:widowControl w:val="0"/>
        <w:numPr>
          <w:ilvl w:val="0"/>
          <w:numId w:val="5"/>
        </w:numPr>
        <w:tabs>
          <w:tab w:val="left" w:pos="284"/>
          <w:tab w:val="left" w:pos="567"/>
          <w:tab w:val="left" w:pos="1701"/>
          <w:tab w:val="left" w:pos="2835"/>
          <w:tab w:val="left" w:pos="3544"/>
        </w:tabs>
        <w:autoSpaceDE w:val="0"/>
        <w:autoSpaceDN w:val="0"/>
        <w:adjustRightInd w:val="0"/>
        <w:spacing w:after="0" w:line="240" w:lineRule="auto"/>
        <w:ind w:left="0" w:right="-1" w:firstLine="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292879">
        <w:rPr>
          <w:rFonts w:ascii="Times New Roman" w:hAnsi="Times New Roman"/>
          <w:b/>
          <w:sz w:val="28"/>
          <w:szCs w:val="28"/>
          <w:lang w:eastAsia="ru-RU"/>
        </w:rPr>
        <w:t>Общие положения</w:t>
      </w:r>
    </w:p>
    <w:p w:rsidR="009D0442" w:rsidRPr="00292879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D0442" w:rsidRPr="00292879" w:rsidRDefault="009D0442" w:rsidP="009D044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2879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9D0442" w:rsidRPr="00292879" w:rsidRDefault="009D0442" w:rsidP="009D0442">
      <w:pPr>
        <w:tabs>
          <w:tab w:val="left" w:pos="1218"/>
        </w:tabs>
        <w:spacing w:after="0" w:line="240" w:lineRule="auto"/>
        <w:ind w:left="16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442" w:rsidRPr="00292879" w:rsidRDefault="009D0442" w:rsidP="009D0442">
      <w:pPr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879">
        <w:rPr>
          <w:rFonts w:ascii="Times New Roman" w:hAnsi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"Выдача разрешения на ввод объекта в эксплуатацию"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органы исполнительной власти субъекта Российской Федерации, органы местного самоуправления (далее – уполномоченный орган государственной власти, орган местного самоуправления) полномочия по выдаче разрешения на ввод объекта в эксплуатацию. Настоящий Административный регламент регулирует отношения, возникающие в связи с предоставлением муниципальной услуги "Выдача разрешения на ввод объекта в эксплуатацию" (далее – услуга) в соответствии со статьей 55 Градостроительного кодекса Российской Федерации.    </w:t>
      </w:r>
    </w:p>
    <w:p w:rsidR="009D0442" w:rsidRPr="009D0442" w:rsidRDefault="009D0442" w:rsidP="009D04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D0442">
        <w:rPr>
          <w:rFonts w:ascii="Times New Roman" w:hAnsi="Times New Roman"/>
          <w:sz w:val="26"/>
          <w:szCs w:val="26"/>
          <w:lang w:eastAsia="ru-RU"/>
        </w:rPr>
        <w:t>.</w:t>
      </w:r>
    </w:p>
    <w:p w:rsidR="009D0442" w:rsidRPr="00292879" w:rsidRDefault="009D0442" w:rsidP="009D044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928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Круг заявителей  </w:t>
      </w:r>
    </w:p>
    <w:p w:rsidR="009D0442" w:rsidRPr="009D0442" w:rsidRDefault="009D0442" w:rsidP="009D0442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9D0442" w:rsidRPr="009D0442" w:rsidRDefault="009D0442" w:rsidP="009D0442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Заявителями на получение муниципальной 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  (далее – заявитель).</w:t>
      </w:r>
    </w:p>
    <w:p w:rsidR="009D0442" w:rsidRPr="009D0442" w:rsidRDefault="009D0442" w:rsidP="009D0442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Интересы заявителей, указанных в пункте 1.2 настоящего Административного регламента,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статьи 1 Градостроительного кодекса Российской Федерации, имеющие право действовать от имени юридических лиц без доверенности (далее – представитель).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442" w:rsidRPr="00292879" w:rsidRDefault="009D0442" w:rsidP="009D0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28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Требование предоставления заявителю государственной </w:t>
      </w:r>
    </w:p>
    <w:p w:rsidR="009D0442" w:rsidRPr="00292879" w:rsidRDefault="009D0442" w:rsidP="009D0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2879">
        <w:rPr>
          <w:rFonts w:ascii="Times New Roman" w:eastAsia="Times New Roman" w:hAnsi="Times New Roman"/>
          <w:b/>
          <w:sz w:val="28"/>
          <w:szCs w:val="28"/>
          <w:lang w:eastAsia="ru-RU"/>
        </w:rPr>
        <w:t>(муниципальной)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</w:t>
      </w:r>
    </w:p>
    <w:p w:rsidR="009D0442" w:rsidRPr="00292879" w:rsidRDefault="009D0442" w:rsidP="009D0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2879">
        <w:rPr>
          <w:rFonts w:ascii="Times New Roman" w:eastAsia="Times New Roman" w:hAnsi="Times New Roman"/>
          <w:b/>
          <w:sz w:val="28"/>
          <w:szCs w:val="28"/>
          <w:lang w:eastAsia="ru-RU"/>
        </w:rPr>
        <w:t>а также результата, за предоставлением которого</w:t>
      </w:r>
    </w:p>
    <w:p w:rsidR="009D0442" w:rsidRPr="00292879" w:rsidRDefault="009D0442" w:rsidP="009D0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2879">
        <w:rPr>
          <w:rFonts w:ascii="Times New Roman" w:eastAsia="Times New Roman" w:hAnsi="Times New Roman"/>
          <w:b/>
          <w:sz w:val="28"/>
          <w:szCs w:val="28"/>
          <w:lang w:eastAsia="ru-RU"/>
        </w:rPr>
        <w:t>обратился заявитель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0442" w:rsidRPr="009D0442" w:rsidRDefault="009D0442" w:rsidP="009D044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1.4. Муниципальная услуга предоставляется заявителю в соответствии с вариантом предоставления государственной услуги. </w:t>
      </w:r>
    </w:p>
    <w:p w:rsidR="009D0442" w:rsidRPr="009D0442" w:rsidRDefault="009D0442" w:rsidP="009D044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1.5 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 </w:t>
      </w:r>
    </w:p>
    <w:p w:rsidR="009D0442" w:rsidRPr="009D0442" w:rsidRDefault="009D0442" w:rsidP="009D044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1.6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9D0442" w:rsidRPr="009D0442" w:rsidRDefault="009D0442" w:rsidP="009D044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442" w:rsidRPr="00292879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292879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Раздел II. </w:t>
      </w:r>
      <w:r w:rsidRPr="00292879">
        <w:rPr>
          <w:rFonts w:ascii="Times New Roman" w:hAnsi="Times New Roman"/>
          <w:b/>
          <w:iCs/>
          <w:sz w:val="28"/>
          <w:szCs w:val="28"/>
          <w:lang w:eastAsia="ru-RU"/>
        </w:rPr>
        <w:t xml:space="preserve">Стандарт предоставления </w:t>
      </w:r>
      <w:r w:rsidRPr="002928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муниципальной </w:t>
      </w:r>
      <w:r w:rsidRPr="00292879">
        <w:rPr>
          <w:rFonts w:ascii="Times New Roman" w:hAnsi="Times New Roman"/>
          <w:b/>
          <w:iCs/>
          <w:sz w:val="28"/>
          <w:szCs w:val="28"/>
          <w:lang w:eastAsia="ru-RU"/>
        </w:rPr>
        <w:t>услуги</w:t>
      </w:r>
    </w:p>
    <w:p w:rsidR="009D0442" w:rsidRPr="00292879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D0442" w:rsidRPr="00292879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928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Наименование муниципальной услуги</w:t>
      </w:r>
    </w:p>
    <w:p w:rsidR="009D0442" w:rsidRPr="00292879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>2.1. Наименование муниципальной услуги - "Выдача разрешения на ввод объекта в эксплуатацию".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D0442" w:rsidRPr="00292879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928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Наименование органа государственной власти, органа местного самоуправления, предоставляющего государственную (муниципальную) услугу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>2.2.</w:t>
      </w:r>
      <w:r w:rsidRPr="009D044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 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Муниципальная услуга предоставляется </w:t>
      </w:r>
      <w:r w:rsidRPr="009D044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Администрацией городского поселения Пойковский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   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Многофункциональный центр предоставления государственных и муниципальных услуг (далее – многофункциональный центр) вправе принять в соответствии соглашением о взаимодействии между уполномоченным органом местного самоуправления и многофункциональным центром решение об отказе в приеме </w:t>
      </w:r>
      <w:r w:rsidRPr="009D0442">
        <w:rPr>
          <w:rFonts w:ascii="Times New Roman" w:hAnsi="Times New Roman"/>
          <w:sz w:val="28"/>
          <w:szCs w:val="28"/>
          <w:lang w:eastAsia="ru-RU"/>
        </w:rPr>
        <w:t xml:space="preserve">заявления о выдаче разрешения на ввод объекта в эксплуатацию, а в случаях, предусмотренных частью 12 статьи 51 и частью </w:t>
      </w:r>
      <w:r w:rsidRPr="009D0442">
        <w:rPr>
          <w:rFonts w:ascii="Times New Roman" w:hAnsi="Times New Roman"/>
          <w:sz w:val="28"/>
          <w:szCs w:val="28"/>
          <w:lang w:eastAsia="ru-RU"/>
        </w:rPr>
        <w:lastRenderedPageBreak/>
        <w:t>3.3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9D0442">
        <w:rPr>
          <w:rFonts w:ascii="Times New Roman" w:hAnsi="Times New Roman"/>
          <w:sz w:val="28"/>
          <w:szCs w:val="28"/>
          <w:lang w:eastAsia="ru-RU"/>
        </w:rPr>
        <w:t xml:space="preserve">заявления о внесении изменений в разрешение на ввод объекта в эксплуатацию в случае, предусмотренном частью 5.1 статьи 55 Градостроительного кодекса Российской Федерации (далее – заявление о внесении изменений) 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прилагаемых к ним документов в случае, если такое заявление подано в многофункциональный центр.  </w:t>
      </w:r>
    </w:p>
    <w:p w:rsidR="009D0442" w:rsidRPr="009D0442" w:rsidRDefault="009D0442" w:rsidP="009D0442">
      <w:pPr>
        <w:tabs>
          <w:tab w:val="left" w:pos="1410"/>
        </w:tabs>
        <w:spacing w:after="0" w:line="240" w:lineRule="auto"/>
        <w:ind w:right="-1" w:firstLine="450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9D0442" w:rsidRPr="00292879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92879">
        <w:rPr>
          <w:rFonts w:ascii="Times New Roman" w:hAnsi="Times New Roman"/>
          <w:b/>
          <w:bCs/>
          <w:sz w:val="28"/>
          <w:szCs w:val="28"/>
        </w:rPr>
        <w:t>Результат предоставления муниципальной услуги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>2.3. Результатом предоставления услуги является: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 xml:space="preserve">а) выдача разрешения на ввод объекта в эксплуатацию (в том числе на отдельные этапы строительства, реконструкции объекта капитального строительства). 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разрешение на ввод объекта в эксплуатацию, в котором указаны дата и номер разрешения на ввод объекта в эксплуатацию; 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>б) выдача дубликата разрешения на ввод объекта в эксплуатацию.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дубликат разрешения на ввод объекта в эксплуатацию, в котором указаны дата и номер разрешения на ввод объекта в эксплуатацию;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>в) внесение изменений в разрешение на ввод объекта в эксплуатацию.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разрешение на ввод объекта в эксплуатацию, в котором указаны дата и номер разрешения на ввод объекта в эксплуатацию и дата внесения изменений в разрешение на ввод объекта в эксплуатацию; 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 xml:space="preserve">г) исправление допущенных опечаток и ошибок в разрешении на ввод объекта в эксплуатацию. 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разрешение на ввод объекта в эксплуатацию с исправленными опечатками и ошибками, в котором указаны дата и номер разрешения на ввод объекта в эксплуатацию и дата исправления опечаток и ошибок в разрешении на ввод объекта в эксплуатацию. 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lastRenderedPageBreak/>
        <w:t>2.4. Форма разрешения на ввод объекта в эксплуатацию</w:t>
      </w:r>
      <w:r w:rsidRPr="009D0442" w:rsidDel="00C60F00">
        <w:rPr>
          <w:rFonts w:ascii="Times New Roman" w:hAnsi="Times New Roman"/>
          <w:bCs/>
          <w:sz w:val="28"/>
          <w:szCs w:val="28"/>
        </w:rPr>
        <w:t xml:space="preserve"> </w:t>
      </w:r>
      <w:r w:rsidRPr="009D0442">
        <w:rPr>
          <w:rFonts w:ascii="Times New Roman" w:hAnsi="Times New Roman"/>
          <w:bCs/>
          <w:sz w:val="28"/>
          <w:szCs w:val="28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>2.5. </w:t>
      </w:r>
      <w:r w:rsidRPr="009D0442">
        <w:rPr>
          <w:rFonts w:eastAsia="Times New Roman"/>
          <w:lang w:eastAsia="ru-RU"/>
        </w:rPr>
        <w:t xml:space="preserve"> </w:t>
      </w:r>
      <w:r w:rsidRPr="009D0442">
        <w:rPr>
          <w:rFonts w:ascii="Times New Roman" w:hAnsi="Times New Roman"/>
          <w:bCs/>
          <w:sz w:val="28"/>
          <w:szCs w:val="28"/>
        </w:rPr>
        <w:t>Фиксирование факта получения заявителем результата предоставления муниципальной услуги осуществляется в государственной информационной системе обеспечения градостроительной деятельности.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>2.6. Результат предоставления услуги, указанный в пункте 2.3 настоящего Административного регламента: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в федеральной государственной информационной системе "Единый портал государственных и муниципальных услуг (функций)" (https://www.gosuslugi.ru/) (далее – Единый портал), в единой информационной системе жилищного строительства в случае, если такой способ указан в заявлении о выдаче разрешения на ввод объекта в эксплуатацию, заявлении о внесении изменений, заявлении об исправлении допущенных опечаток и ошибок в разрешении на ввод объекта в эксплуатацию (далее </w:t>
      </w:r>
      <w:r w:rsidRPr="009D0442">
        <w:rPr>
          <w:rFonts w:ascii="Times New Roman" w:hAnsi="Times New Roman"/>
          <w:bCs/>
          <w:sz w:val="28"/>
          <w:szCs w:val="28"/>
        </w:rPr>
        <w:softHyphen/>
        <w:t xml:space="preserve"> заявление об исправлении допущенных опечаток и ошибок), заявлении о выдаче дубликата разрешения на ввод объекта в эксплуатацию (далее соответственно – заявление о выдаче дубликата, дубликат);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>выдается заявителю на бумажном носителе при личном обращении в уполномоченный орган государственной власти, орган местного самоуправления,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 xml:space="preserve"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 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D0442" w:rsidRPr="00292879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92879">
        <w:rPr>
          <w:rFonts w:ascii="Times New Roman" w:hAnsi="Times New Roman"/>
          <w:b/>
          <w:bCs/>
          <w:sz w:val="28"/>
          <w:szCs w:val="28"/>
        </w:rPr>
        <w:t>Срок предоставления муниципальной услуги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>2.7. Срок предоставления услуги составляет не более 4 рабочих дней со дня поступления в уполномоченный орган местного самоуправления заявления о выдаче разрешения на ввод объекта в эксплуатацию, заявления о внесении изменений,</w:t>
      </w:r>
      <w:r w:rsidRPr="009D0442">
        <w:rPr>
          <w:rFonts w:eastAsia="Times New Roman"/>
          <w:bCs/>
          <w:lang w:eastAsia="ru-RU"/>
        </w:rPr>
        <w:t xml:space="preserve"> </w:t>
      </w:r>
      <w:r w:rsidRPr="009D0442">
        <w:rPr>
          <w:rFonts w:ascii="Times New Roman" w:hAnsi="Times New Roman"/>
          <w:bCs/>
          <w:sz w:val="28"/>
          <w:szCs w:val="28"/>
        </w:rPr>
        <w:t>представленных способами, указанными в пункте 2.14 настоящего Административного регламента.</w:t>
      </w:r>
    </w:p>
    <w:p w:rsidR="009D0442" w:rsidRPr="009D0442" w:rsidRDefault="009D0442" w:rsidP="009D0442">
      <w:pPr>
        <w:tabs>
          <w:tab w:val="left" w:pos="1410"/>
        </w:tabs>
        <w:spacing w:after="0" w:line="240" w:lineRule="auto"/>
        <w:ind w:right="-1" w:firstLine="450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lastRenderedPageBreak/>
        <w:t>Заявление о выдаче разрешения на ввод объекта в эксплуатацию, заявление о внесении изменений считается поступившим в уполномоченный орган государственной власти, орган местного самоуправления со дня его регистрации.</w:t>
      </w:r>
      <w:r w:rsidRPr="009D0442">
        <w:rPr>
          <w:rFonts w:ascii="Times New Roman" w:hAnsi="Times New Roman"/>
          <w:bCs/>
          <w:sz w:val="28"/>
          <w:szCs w:val="28"/>
        </w:rPr>
        <w:cr/>
      </w:r>
    </w:p>
    <w:p w:rsidR="009D0442" w:rsidRPr="00292879" w:rsidRDefault="009D0442" w:rsidP="009D044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928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Правовые основания для предоставления муниципальной услуги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 xml:space="preserve">2.8.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"Федеральный реестр государственных и муниципальных услуг (функций)".  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42">
        <w:rPr>
          <w:rFonts w:ascii="Times New Roman" w:hAnsi="Times New Roman"/>
          <w:sz w:val="28"/>
          <w:szCs w:val="28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(муниципальных) служащих, работников размещаются на официальном сайте уполномоченного органа государственной власти, органа местного самоуправления в информационно-телекоммуникационной сети "Интернет" </w:t>
      </w:r>
      <w:hyperlink r:id="rId10" w:history="1">
        <w:r w:rsidRPr="009D0442">
          <w:rPr>
            <w:rFonts w:ascii="Times New Roman" w:hAnsi="Times New Roman"/>
            <w:color w:val="0000FF"/>
            <w:sz w:val="28"/>
            <w:szCs w:val="28"/>
            <w:u w:val="single"/>
          </w:rPr>
          <w:t>https://admpoyk.ru/</w:t>
        </w:r>
      </w:hyperlink>
      <w:r w:rsidRPr="009D0442">
        <w:rPr>
          <w:rFonts w:ascii="Times New Roman" w:hAnsi="Times New Roman"/>
          <w:sz w:val="28"/>
          <w:szCs w:val="28"/>
        </w:rPr>
        <w:t xml:space="preserve"> а также на Едином портале. </w:t>
      </w:r>
    </w:p>
    <w:p w:rsidR="009D0442" w:rsidRPr="009D0442" w:rsidRDefault="009D0442" w:rsidP="009D0442">
      <w:pPr>
        <w:tabs>
          <w:tab w:val="left" w:pos="1410"/>
        </w:tabs>
        <w:spacing w:after="0" w:line="240" w:lineRule="auto"/>
        <w:ind w:right="-1" w:firstLine="450"/>
        <w:jc w:val="both"/>
        <w:rPr>
          <w:rFonts w:ascii="Times New Roman" w:hAnsi="Times New Roman"/>
          <w:bCs/>
          <w:sz w:val="28"/>
          <w:szCs w:val="28"/>
        </w:rPr>
      </w:pPr>
    </w:p>
    <w:p w:rsidR="009D0442" w:rsidRPr="00292879" w:rsidRDefault="009D0442" w:rsidP="009D044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eastAsia="Times New Roman"/>
          <w:b/>
          <w:bCs/>
          <w:lang w:eastAsia="ru-RU"/>
        </w:rPr>
      </w:pPr>
      <w:r w:rsidRPr="002928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Исчерпывающий перечень документов, необходимых для предоставления муниципальной услуги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 xml:space="preserve">2.9. Исчерпывающий перечень документов, необходимых для предоставления услуги, подлежащих представлению заявителем самостоятельно: 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>2.9.1. В случае представления заявления о выдаче разрешения на ввод объекта в эксплуатацию: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>а) заявление о выдаче разрешения на ввод объекта в эксплуатацию. В случае представления заявления в электронной форме посредством Единого портала, регионального портала, единой информационной системы жилищного строительства в соответствии с подпунктом "а", "г" пункта 2.14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0442">
        <w:rPr>
          <w:rFonts w:ascii="Times New Roman" w:hAnsi="Times New Roman"/>
          <w:bCs/>
          <w:sz w:val="28"/>
          <w:szCs w:val="28"/>
        </w:rPr>
        <w:t xml:space="preserve">или в единой информационной системе жилищного строительства; 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 xml:space="preserve"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</w:t>
      </w:r>
      <w:r w:rsidRPr="009D0442">
        <w:rPr>
          <w:rFonts w:ascii="Times New Roman" w:hAnsi="Times New Roman"/>
          <w:bCs/>
          <w:sz w:val="28"/>
          <w:szCs w:val="28"/>
        </w:rPr>
        <w:lastRenderedPageBreak/>
        <w:t>случае представления документов посредством Единого портала, регионального портала, единой информационной системы жилищного строительства в соответствии с подпунктом "а", "г" пункта 2.14 настоящего Административного регламента представление указанного документа не требуется;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 xml:space="preserve">в) </w:t>
      </w:r>
      <w:r w:rsidRPr="009D0442">
        <w:rPr>
          <w:rFonts w:ascii="Times New Roman" w:hAnsi="Times New Roman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9D0442">
        <w:rPr>
          <w:rFonts w:ascii="Times New Roman" w:hAnsi="Times New Roman"/>
          <w:bCs/>
          <w:sz w:val="28"/>
          <w:szCs w:val="28"/>
        </w:rPr>
        <w:t>Единого портала</w:t>
      </w:r>
      <w:r w:rsidRPr="009D0442">
        <w:rPr>
          <w:rFonts w:ascii="Times New Roman" w:hAnsi="Times New Roman"/>
          <w:sz w:val="28"/>
          <w:szCs w:val="28"/>
        </w:rPr>
        <w:t xml:space="preserve">, </w:t>
      </w:r>
      <w:r w:rsidRPr="009D0442">
        <w:rPr>
          <w:rFonts w:ascii="Times New Roman" w:hAnsi="Times New Roman"/>
          <w:bCs/>
          <w:sz w:val="28"/>
          <w:szCs w:val="28"/>
        </w:rPr>
        <w:t xml:space="preserve">регионального портала, единой информационной системы жилищного строительства в соответствии с подпунктом "а", "г" пункта 2.14 настоящего Административного регламента </w:t>
      </w:r>
      <w:r w:rsidRPr="009D0442">
        <w:rPr>
          <w:rFonts w:ascii="Times New Roman" w:hAnsi="Times New Roman"/>
          <w:sz w:val="28"/>
          <w:szCs w:val="28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9D0442">
        <w:rPr>
          <w:rFonts w:ascii="Times New Roman" w:eastAsia="Times New Roman" w:hAnsi="Times New Roman"/>
          <w:bCs/>
          <w:sz w:val="28"/>
          <w:szCs w:val="20"/>
          <w:lang w:eastAsia="ru-RU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9D0442">
        <w:rPr>
          <w:rFonts w:ascii="Times New Roman" w:hAnsi="Times New Roman"/>
          <w:sz w:val="28"/>
          <w:szCs w:val="28"/>
        </w:rPr>
        <w:t xml:space="preserve">, а документ, выданный заявителем, являющимся физическим лицом, – усиленной квалифицированной электронной подписью нотариуса;  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42">
        <w:rPr>
          <w:rFonts w:ascii="Times New Roman" w:hAnsi="Times New Roman"/>
          <w:sz w:val="28"/>
          <w:szCs w:val="28"/>
        </w:rPr>
        <w:t>г) утратил силу;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044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д) технический план объекта капитального строительства, подготовленный в соответствии с Федеральным </w:t>
      </w:r>
      <w:hyperlink r:id="rId11" w:history="1">
        <w:r w:rsidRPr="009D0442">
          <w:rPr>
            <w:rFonts w:ascii="Times New Roman" w:hAnsi="Times New Roman"/>
            <w:bCs/>
            <w:color w:val="000000" w:themeColor="text1"/>
            <w:sz w:val="28"/>
            <w:szCs w:val="28"/>
            <w:u w:val="single"/>
          </w:rPr>
          <w:t>законом</w:t>
        </w:r>
      </w:hyperlink>
      <w:r w:rsidRPr="009D044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от 13 июля 2015 года N 218-ФЗ "О государственной регистрации недвижимости", за исключением ввода в эксплуатацию объекта капитального строительства, в отношении которого в соответствии с Федеральным </w:t>
      </w:r>
      <w:hyperlink r:id="rId12" w:history="1">
        <w:r w:rsidRPr="009D0442">
          <w:rPr>
            <w:rFonts w:ascii="Times New Roman" w:hAnsi="Times New Roman"/>
            <w:bCs/>
            <w:color w:val="000000" w:themeColor="text1"/>
            <w:sz w:val="28"/>
            <w:szCs w:val="28"/>
            <w:u w:val="single"/>
          </w:rPr>
          <w:t>законом</w:t>
        </w:r>
      </w:hyperlink>
      <w:r w:rsidRPr="009D044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</w:t>
      </w:r>
      <w:r w:rsidRPr="009D044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sz w:val="28"/>
          <w:szCs w:val="28"/>
        </w:rPr>
        <w:t>е) договор (договоры),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 (</w:t>
      </w:r>
      <w:r w:rsidRPr="009D0442">
        <w:rPr>
          <w:rFonts w:ascii="Times New Roman" w:hAnsi="Times New Roman"/>
          <w:bCs/>
          <w:sz w:val="28"/>
          <w:szCs w:val="28"/>
        </w:rPr>
        <w:t xml:space="preserve">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3.6 статьи 55 Градостроительного кодекса Российской Федерации); 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sz w:val="28"/>
          <w:szCs w:val="28"/>
        </w:rPr>
        <w:t>ж)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 (</w:t>
      </w:r>
      <w:r w:rsidRPr="009D0442">
        <w:rPr>
          <w:rFonts w:ascii="Times New Roman" w:hAnsi="Times New Roman"/>
          <w:bCs/>
          <w:sz w:val="28"/>
          <w:szCs w:val="28"/>
        </w:rPr>
        <w:t xml:space="preserve">в случае, </w:t>
      </w:r>
      <w:r w:rsidRPr="009D0442">
        <w:rPr>
          <w:rFonts w:ascii="Times New Roman" w:hAnsi="Times New Roman"/>
          <w:bCs/>
          <w:sz w:val="28"/>
          <w:szCs w:val="28"/>
        </w:rPr>
        <w:lastRenderedPageBreak/>
        <w:t>если заявление о выдаче разрешения на ввод объекта в эксплуатацию, заявление о внесении изменений содержит согласие, указанное в пункте 2 части 3.6 статьи 55 Градостроительного кодекса Российской Федерации.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 xml:space="preserve">2.9.2. В случае представления заявления о внесении изменений: 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9D0442">
        <w:rPr>
          <w:rFonts w:ascii="Times New Roman" w:hAnsi="Times New Roman"/>
          <w:bCs/>
          <w:sz w:val="28"/>
          <w:szCs w:val="28"/>
        </w:rPr>
        <w:t>а) заявление о внесении изменений. В случае его представления в электронной форме посредством Единого портала, регионального портала, единой информационной системы жилищного строительства в соответствии с подпунктами "а", "г" пункта 2.14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0442">
        <w:rPr>
          <w:rFonts w:ascii="Times New Roman" w:hAnsi="Times New Roman"/>
          <w:bCs/>
          <w:sz w:val="28"/>
          <w:szCs w:val="28"/>
        </w:rPr>
        <w:t>или в единой информационной системе жилищного строительства;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и</w:t>
      </w:r>
      <w:r w:rsidRPr="009D0442">
        <w:rPr>
          <w:rFonts w:ascii="Times New Roman" w:hAnsi="Times New Roman"/>
          <w:bCs/>
          <w:sz w:val="28"/>
          <w:szCs w:val="28"/>
        </w:rPr>
        <w:t xml:space="preserve">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портала, единой информационной системы жилищного строительства в соответствии с подпунктами "а", "г" пункта 2.14 настоящего Административного регламента представление указанного документа не требуется;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в)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>Единого портала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регионального портала, единой информационной системы жилищного строительства в соответствии с подпунктами "а", "г" пункта 2.14 настоящего Административного регламента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>г) документы (их копии или сведения, содержащиеся в них), указанные в подпунктах "г" - "ж" пункта 2.9.1, в пункте 2.10.1 настоящего Административного регламента, в которые внесены изменения в связи с подготовкой технического плана объекта капитального строительства в соответствии с частью 5.1 статьи 55 Градостроительного кодекса Российской Федерации.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 xml:space="preserve">2.9.3. В случае представления заявления об исправлении допущенных опечаток и ошибок: 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9D0442">
        <w:rPr>
          <w:rFonts w:ascii="Times New Roman" w:hAnsi="Times New Roman"/>
          <w:bCs/>
          <w:sz w:val="28"/>
          <w:szCs w:val="28"/>
        </w:rPr>
        <w:lastRenderedPageBreak/>
        <w:t xml:space="preserve">а) заявление 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>об исправлении допущенных опечаток и ошибок</w:t>
      </w:r>
      <w:r w:rsidRPr="009D0442">
        <w:rPr>
          <w:rFonts w:ascii="Times New Roman" w:hAnsi="Times New Roman"/>
          <w:bCs/>
          <w:sz w:val="28"/>
          <w:szCs w:val="28"/>
        </w:rPr>
        <w:t>. В случае его представления в электронной форме посредством Единого портала, регионального портала, единой информационной системы жилищного строительства в соответствии с подпунктами "а", "г" пункта 2.14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0442">
        <w:rPr>
          <w:rFonts w:ascii="Times New Roman" w:hAnsi="Times New Roman"/>
          <w:bCs/>
          <w:sz w:val="28"/>
          <w:szCs w:val="28"/>
        </w:rPr>
        <w:t>или в единой информационной системе жилищного строительства;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>об исправлении допущенных опечаток и ошибок</w:t>
      </w:r>
      <w:r w:rsidRPr="009D0442">
        <w:rPr>
          <w:rFonts w:ascii="Times New Roman" w:hAnsi="Times New Roman"/>
          <w:bCs/>
          <w:sz w:val="28"/>
          <w:szCs w:val="28"/>
        </w:rPr>
        <w:t xml:space="preserve">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портала, единой информационной системы жилищного строительства в соответствии с подпунктами "а", "г" пункта 2.14 настоящего Административного регламента представление указанного документа не требуется;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 xml:space="preserve">в) </w:t>
      </w:r>
      <w:r w:rsidRPr="009D0442">
        <w:rPr>
          <w:rFonts w:ascii="Times New Roman" w:hAnsi="Times New Roman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9D0442">
        <w:rPr>
          <w:rFonts w:ascii="Times New Roman" w:hAnsi="Times New Roman"/>
          <w:bCs/>
          <w:sz w:val="28"/>
          <w:szCs w:val="28"/>
        </w:rPr>
        <w:t>Единого портала</w:t>
      </w:r>
      <w:r w:rsidRPr="009D0442">
        <w:rPr>
          <w:rFonts w:ascii="Times New Roman" w:hAnsi="Times New Roman"/>
          <w:sz w:val="28"/>
          <w:szCs w:val="28"/>
        </w:rPr>
        <w:t xml:space="preserve">, </w:t>
      </w:r>
      <w:r w:rsidRPr="009D0442">
        <w:rPr>
          <w:rFonts w:ascii="Times New Roman" w:hAnsi="Times New Roman"/>
          <w:bCs/>
          <w:sz w:val="28"/>
          <w:szCs w:val="28"/>
        </w:rPr>
        <w:t xml:space="preserve">регионального портала, единой информационной системы жилищного строительства в соответствии с подпунктами "а", "г" пункта 2.14 настоящего Административного регламента </w:t>
      </w:r>
      <w:r w:rsidRPr="009D0442">
        <w:rPr>
          <w:rFonts w:ascii="Times New Roman" w:hAnsi="Times New Roman"/>
          <w:sz w:val="28"/>
          <w:szCs w:val="28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9D0442">
        <w:rPr>
          <w:rFonts w:ascii="Times New Roman" w:eastAsia="Times New Roman" w:hAnsi="Times New Roman"/>
          <w:bCs/>
          <w:sz w:val="28"/>
          <w:szCs w:val="20"/>
          <w:lang w:eastAsia="ru-RU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9D0442">
        <w:rPr>
          <w:rFonts w:ascii="Times New Roman" w:hAnsi="Times New Roman"/>
          <w:sz w:val="28"/>
          <w:szCs w:val="28"/>
        </w:rPr>
        <w:t>, а документ, выданный заявителем, являющимся физическим лицом, – усиленной квалифицированной электронной подписью нотариуса.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 xml:space="preserve">2.9.4. В случае представления заявления о выдаче дубликата: 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9D0442">
        <w:rPr>
          <w:rFonts w:ascii="Times New Roman" w:hAnsi="Times New Roman"/>
          <w:bCs/>
          <w:sz w:val="28"/>
          <w:szCs w:val="28"/>
        </w:rPr>
        <w:t xml:space="preserve">а) заявление 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>о выдаче дубликата</w:t>
      </w:r>
      <w:r w:rsidRPr="009D0442">
        <w:rPr>
          <w:rFonts w:ascii="Times New Roman" w:hAnsi="Times New Roman"/>
          <w:bCs/>
          <w:sz w:val="28"/>
          <w:szCs w:val="28"/>
        </w:rPr>
        <w:t>. В случае его представления в электронной форме посредством Единого портала, регионального портала, единой информационной системы жилищного строительства в соответствии с подпунктами "а", "г" пункта 2.14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0442">
        <w:rPr>
          <w:rFonts w:ascii="Times New Roman" w:hAnsi="Times New Roman"/>
          <w:bCs/>
          <w:sz w:val="28"/>
          <w:szCs w:val="28"/>
        </w:rPr>
        <w:t>или в единой информационной системе жилищного строительства;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9D0442">
        <w:rPr>
          <w:rFonts w:ascii="Times New Roman" w:hAnsi="Times New Roman"/>
          <w:bCs/>
          <w:sz w:val="28"/>
          <w:szCs w:val="28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>о выдаче дубликата</w:t>
      </w:r>
      <w:r w:rsidRPr="009D0442">
        <w:rPr>
          <w:rFonts w:ascii="Times New Roman" w:hAnsi="Times New Roman"/>
          <w:bCs/>
          <w:sz w:val="28"/>
          <w:szCs w:val="28"/>
        </w:rPr>
        <w:t xml:space="preserve"> и прилагаемых к нему документов посредством личного обращения в </w:t>
      </w:r>
      <w:r w:rsidRPr="009D0442">
        <w:rPr>
          <w:rFonts w:ascii="Times New Roman" w:hAnsi="Times New Roman"/>
          <w:bCs/>
          <w:sz w:val="28"/>
          <w:szCs w:val="28"/>
        </w:rPr>
        <w:lastRenderedPageBreak/>
        <w:t>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портала, единой информационной системы жилищного строительства в соответствии с подпунктами "а", "г" пункта 2.14 настоящего Административного регламента представление указанного документа не требуется;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9D0442">
        <w:rPr>
          <w:rFonts w:ascii="Times New Roman" w:hAnsi="Times New Roman"/>
          <w:bCs/>
          <w:sz w:val="28"/>
          <w:szCs w:val="28"/>
        </w:rPr>
        <w:t xml:space="preserve">в) </w:t>
      </w:r>
      <w:r w:rsidRPr="009D0442">
        <w:rPr>
          <w:rFonts w:ascii="Times New Roman" w:hAnsi="Times New Roman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9D0442">
        <w:rPr>
          <w:rFonts w:ascii="Times New Roman" w:hAnsi="Times New Roman"/>
          <w:bCs/>
          <w:sz w:val="28"/>
          <w:szCs w:val="28"/>
        </w:rPr>
        <w:t>Единого портала</w:t>
      </w:r>
      <w:r w:rsidRPr="009D0442">
        <w:rPr>
          <w:rFonts w:ascii="Times New Roman" w:hAnsi="Times New Roman"/>
          <w:sz w:val="28"/>
          <w:szCs w:val="28"/>
        </w:rPr>
        <w:t xml:space="preserve">, </w:t>
      </w:r>
      <w:r w:rsidRPr="009D0442">
        <w:rPr>
          <w:rFonts w:ascii="Times New Roman" w:hAnsi="Times New Roman"/>
          <w:bCs/>
          <w:sz w:val="28"/>
          <w:szCs w:val="28"/>
        </w:rPr>
        <w:t xml:space="preserve">регионального портала, единой информационной системы жилищного строительства в соответствии с подпунктами "а", "г" пункта 2.14 настоящего Административного регламента </w:t>
      </w:r>
      <w:r w:rsidRPr="009D0442">
        <w:rPr>
          <w:rFonts w:ascii="Times New Roman" w:hAnsi="Times New Roman"/>
          <w:sz w:val="28"/>
          <w:szCs w:val="28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9D0442">
        <w:rPr>
          <w:rFonts w:ascii="Times New Roman" w:eastAsia="Times New Roman" w:hAnsi="Times New Roman"/>
          <w:bCs/>
          <w:sz w:val="28"/>
          <w:szCs w:val="20"/>
          <w:lang w:eastAsia="ru-RU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9D0442">
        <w:rPr>
          <w:rFonts w:ascii="Times New Roman" w:hAnsi="Times New Roman"/>
          <w:sz w:val="28"/>
          <w:szCs w:val="28"/>
        </w:rPr>
        <w:t>, а документ, выданный заявителем, являющимся физическим лицом, – усиленной квалифицированной электронной подписью нотариуса.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>2.9.5. Сведения, позволяющие идентифицировать заявителя, содержатся в документе, предусмотренном подпунктом "б" пункта 2.9.1, подпунктом «б» пункта 2.9.2, подпунктом "б" пункта 2.9.3, подпунктом "б" пункта 2.9.4 настоящего Административного регламента.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 xml:space="preserve">Сведения, позволяющие идентифицировать представителя, содержатся в документах, предусмотренных подпунктами "б", "в" пункта 2.9.1, подпунктами "б", "в" пункта 2.9.2, подпунктами "б", "в" пункта 2.9.3, подпунктами "б", "в" пункта 2.9.4 настоящего Административного регламента. 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 xml:space="preserve">2.10. 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государственной власти, органом местного самоуправления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9D0442">
        <w:rPr>
          <w:rFonts w:ascii="Times New Roman" w:hAnsi="Times New Roman"/>
          <w:sz w:val="28"/>
          <w:szCs w:val="28"/>
        </w:rPr>
        <w:t xml:space="preserve">которых </w:t>
      </w:r>
      <w:r w:rsidRPr="009D0442">
        <w:rPr>
          <w:rFonts w:ascii="Times New Roman" w:hAnsi="Times New Roman"/>
          <w:bCs/>
          <w:sz w:val="28"/>
          <w:szCs w:val="28"/>
        </w:rPr>
        <w:t xml:space="preserve">находятся </w:t>
      </w:r>
      <w:r w:rsidRPr="009D0442">
        <w:rPr>
          <w:rFonts w:ascii="Times New Roman" w:hAnsi="Times New Roman"/>
          <w:sz w:val="28"/>
          <w:szCs w:val="28"/>
        </w:rPr>
        <w:t xml:space="preserve">указанные документы, </w:t>
      </w:r>
      <w:r w:rsidRPr="009D0442">
        <w:rPr>
          <w:rFonts w:ascii="Times New Roman" w:hAnsi="Times New Roman"/>
          <w:bCs/>
          <w:sz w:val="28"/>
          <w:szCs w:val="28"/>
        </w:rPr>
        <w:t>и которые заявитель вправе представить по собственной инициативе: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>2.10.1. В случае представления заявления о выдаче разрешения на ввод объекта в эксплуатацию: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lastRenderedPageBreak/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>б) утратил силу</w:t>
      </w:r>
      <w:r w:rsidRPr="009D0442">
        <w:t xml:space="preserve"> </w:t>
      </w:r>
      <w:r w:rsidRPr="009D0442">
        <w:rPr>
          <w:rFonts w:ascii="Times New Roman" w:hAnsi="Times New Roman"/>
          <w:bCs/>
          <w:sz w:val="28"/>
          <w:szCs w:val="28"/>
        </w:rPr>
        <w:t>с 01.03.2023;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 xml:space="preserve">в) утратил силу; 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 xml:space="preserve">г) утратил силу с 01.03.2023; 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 xml:space="preserve">д) утратил силу с 01.03.2023; 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442">
        <w:rPr>
          <w:rFonts w:ascii="Times New Roman" w:hAnsi="Times New Roman"/>
          <w:bCs/>
          <w:sz w:val="28"/>
          <w:szCs w:val="28"/>
        </w:rPr>
        <w:t>е)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D044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власти, выдаваемое в случаях, предусмотренных частью 5 статьи 54 Градостроительного кодекса Российской Федерации; 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 xml:space="preserve"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</w:t>
      </w:r>
      <w:r w:rsidRPr="009D0442">
        <w:rPr>
          <w:rFonts w:ascii="Times New Roman" w:hAnsi="Times New Roman"/>
          <w:bCs/>
          <w:sz w:val="28"/>
          <w:szCs w:val="28"/>
        </w:rPr>
        <w:lastRenderedPageBreak/>
        <w:t>июня 2002 г. № 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>2.11. Документы, указанные в подпунктах "а", "г" - "ж" пункта 2.10.1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>2.12.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заявления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 документы, указанные в подпунктах "г"-"ж" пункта 2.9.1 и подпунктах "г"-"з" пункта 2.10.1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строительства, в заявлении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>В случае представления заявления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 документы, указанные в подпунктах "г"-"ж" пункта 2.9.1 и подпунктах "г"-"з" пункта 2.10.1 настоящего Административного регламента (если предоставление таких документов предусмотрено требованиями подпункта "г" пункта 2.9.2 настоящего Административного регламента),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lastRenderedPageBreak/>
        <w:t xml:space="preserve">2.13. Непредставление (несвоевременное представление) государственными </w:t>
      </w:r>
      <w:r w:rsidRPr="009D0442">
        <w:rPr>
          <w:rFonts w:ascii="Times New Roman" w:hAnsi="Times New Roman"/>
          <w:sz w:val="28"/>
          <w:szCs w:val="28"/>
        </w:rPr>
        <w:t>органами власти, органами местного самоуправления, организациями находящихся в их распоряжении документов</w:t>
      </w:r>
      <w:r w:rsidRPr="009D0442">
        <w:rPr>
          <w:rFonts w:ascii="Times New Roman" w:hAnsi="Times New Roman"/>
          <w:bCs/>
          <w:sz w:val="28"/>
          <w:szCs w:val="28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 xml:space="preserve">2.14. Заявитель или его представитель представляет в уполномоченный орган государственной власти, орган местного самоуправления заявление о выдаче разрешения на ввод объекта в эксплуатацию, заявление о внесении изменений по рекомендуемым формам согласно Приложениям № 2 , 3 к настоящему Административному регламенту, заявление о выдаче дубликата, заявление об исправлении допущенных опечаток и ошибок по </w:t>
      </w:r>
      <w:r w:rsidRPr="009D0442">
        <w:rPr>
          <w:rFonts w:ascii="Times New Roman" w:hAnsi="Times New Roman"/>
          <w:iCs/>
          <w:sz w:val="28"/>
          <w:szCs w:val="28"/>
        </w:rPr>
        <w:t xml:space="preserve">рекомендуемым </w:t>
      </w:r>
      <w:r w:rsidRPr="009D0442">
        <w:rPr>
          <w:rFonts w:ascii="Times New Roman" w:hAnsi="Times New Roman"/>
          <w:bCs/>
          <w:sz w:val="28"/>
          <w:szCs w:val="28"/>
        </w:rPr>
        <w:t>формам согласно Приложениям № 4, 5 к настоящему Административному регламенту, а также прилагаемые к ним документы, указанные соответственно в подпунктах "б" - "ж" пункта 2.9.1, в пунктах 2.9.2 – 2.9.4 настоящего Административного регламента, одним из следующих способов: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>а) в электронной форме посредством Единого портала, регионального портала.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>В случае направления заявления о выдаче разрешения на ввод объекта в эксплуатацию, заявления о внесении изменений, заявления об исправлении допущенных опечаток и ошибок, заявления о выдаче дубликата и прилагаемых к ним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– ЕСИА)</w:t>
      </w:r>
      <w:r w:rsidRPr="009D0442">
        <w:rPr>
          <w:rFonts w:eastAsia="Times New Roman"/>
          <w:lang w:eastAsia="ru-RU"/>
        </w:rPr>
        <w:t xml:space="preserve"> </w:t>
      </w:r>
      <w:r w:rsidRPr="009D0442">
        <w:rPr>
          <w:rFonts w:ascii="Times New Roman" w:hAnsi="Times New Roman"/>
          <w:bCs/>
          <w:sz w:val="28"/>
          <w:szCs w:val="28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заявлений с использованием интерактивной формы в электронном виде. 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 xml:space="preserve">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направляется заявителем или его представителем вместе с прикрепленными электронными документами, указанными в подпунктах "б" - "ж" пункта 2.9.1, в пункте 2.9.2 настоящего Административного регламента. 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</w:t>
      </w:r>
      <w:r w:rsidRPr="009D0442">
        <w:rPr>
          <w:rFonts w:ascii="Times New Roman" w:hAnsi="Times New Roman"/>
          <w:bCs/>
          <w:sz w:val="28"/>
          <w:szCs w:val="28"/>
        </w:rPr>
        <w:lastRenderedPageBreak/>
        <w:t xml:space="preserve">дубликата подписываются </w:t>
      </w:r>
      <w:r w:rsidRPr="009D0442">
        <w:rPr>
          <w:rFonts w:ascii="Times New Roman" w:hAnsi="Times New Roman"/>
          <w:bCs/>
          <w:sz w:val="28"/>
          <w:szCs w:val="28"/>
          <w:lang w:bidi="ru-RU"/>
        </w:rPr>
        <w:t xml:space="preserve">заявителем или его представителем, уполномоченным на подписание таких заявлений, </w:t>
      </w:r>
      <w:r w:rsidRPr="009D0442">
        <w:rPr>
          <w:rFonts w:ascii="Times New Roman" w:hAnsi="Times New Roman"/>
          <w:bCs/>
          <w:sz w:val="28"/>
          <w:szCs w:val="28"/>
        </w:rPr>
        <w:t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№ 63-ФЗ "Об электронной подписи" (далее – Федеральный закон № 63-ФЗ),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 33 "Об 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года № 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>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и прилагаемые к ним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года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lastRenderedPageBreak/>
        <w:t>б) на бумажном носителе посредством личного обращения в уполномоченный орган государственной власти, орган местного самоуправления либо посредством почтового отправления с уведомлением о вручении;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>в) на бумажном носителе посредством обращения в уполномоченный орган государственной власти,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года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>г) в электронной форме посредством единой информационной системы жилищного строительства.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 xml:space="preserve">Направить 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 </w:t>
      </w:r>
    </w:p>
    <w:p w:rsidR="009D0442" w:rsidRPr="009D0442" w:rsidRDefault="009D0442" w:rsidP="009D0442">
      <w:pPr>
        <w:tabs>
          <w:tab w:val="left" w:pos="1410"/>
        </w:tabs>
        <w:spacing w:after="0" w:line="240" w:lineRule="auto"/>
        <w:ind w:right="-1" w:firstLine="450"/>
        <w:jc w:val="both"/>
        <w:rPr>
          <w:rFonts w:ascii="Times New Roman" w:hAnsi="Times New Roman"/>
          <w:bCs/>
          <w:sz w:val="28"/>
          <w:szCs w:val="28"/>
        </w:rPr>
      </w:pPr>
    </w:p>
    <w:p w:rsidR="009D0442" w:rsidRPr="00292879" w:rsidRDefault="009D0442" w:rsidP="009D0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92879">
        <w:rPr>
          <w:rFonts w:ascii="Times New Roman" w:hAnsi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>2.15. Исчерпывающий перечень оснований для отказа в приеме документов, указанных в пункте 2.9 настоящего Административного регламента, в том числе представленных в электронной форме: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>а) заявление о выдаче разрешения на ввод объекта в эксплуатацию, заявление о внесении изменений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 xml:space="preserve">б) неполное заполнение полей в форме заявления о выдаче разрешения на ввод объекта в эксплуатацию, заявления о внесении изменений, в том </w:t>
      </w:r>
      <w:r w:rsidRPr="009D0442">
        <w:rPr>
          <w:rFonts w:ascii="Times New Roman" w:hAnsi="Times New Roman"/>
          <w:bCs/>
          <w:sz w:val="28"/>
          <w:szCs w:val="28"/>
        </w:rPr>
        <w:lastRenderedPageBreak/>
        <w:t>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>в) непредставление документов, предусмотренных подпунктами "а" - "в" пункта 2.9.1, подпунктами "а" - "в" пункта 2.9.2 настоящего Административного регламента;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>д) представленные документы содержат подчистки и исправления текста;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</w:t>
      </w:r>
      <w:r w:rsidRPr="009D0442">
        <w:rPr>
          <w:rFonts w:eastAsia="Times New Roman"/>
          <w:lang w:eastAsia="ru-RU"/>
        </w:rPr>
        <w:t xml:space="preserve"> </w:t>
      </w:r>
      <w:r w:rsidRPr="009D0442">
        <w:rPr>
          <w:rFonts w:ascii="Times New Roman" w:hAnsi="Times New Roman"/>
          <w:bCs/>
          <w:sz w:val="28"/>
          <w:szCs w:val="28"/>
        </w:rPr>
        <w:t>в документах, представленных в электронной форме.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 xml:space="preserve">2.16. Решение об отказе в приеме документов, указанных в пункте 2.9 настоящего Административного регламента, оформляется по рекомендуемой форме согласно Приложению № 6 к настоящему Административному регламенту. 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>2.17. Решение об отказе в приеме документов, указанных в пункте 2.9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заявлении о внесении изменений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самоуправления.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 xml:space="preserve">2.18. Отказ в приеме документов, указанных в пункте 2.9 настоящего Административного регламента, не препятствует повторному обращению заявителя в уполномоченный орган государственной власти, орган местного самоуправления за предоставлением услуги. </w:t>
      </w:r>
    </w:p>
    <w:p w:rsidR="009D0442" w:rsidRPr="009D0442" w:rsidRDefault="009D0442" w:rsidP="009D0442">
      <w:pPr>
        <w:tabs>
          <w:tab w:val="left" w:pos="1410"/>
        </w:tabs>
        <w:spacing w:after="0" w:line="240" w:lineRule="auto"/>
        <w:ind w:right="-1" w:firstLine="450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9D0442" w:rsidRPr="00292879" w:rsidRDefault="009D0442" w:rsidP="009D04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928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9D0442" w:rsidRPr="009D0442" w:rsidRDefault="009D0442" w:rsidP="009D0442">
      <w:pPr>
        <w:tabs>
          <w:tab w:val="left" w:pos="24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ab/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>2.19. Основания для приостановления предоставления муниципальной услуги отсутствуют.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lastRenderedPageBreak/>
        <w:t>Исчерпывающие перечни оснований для отказа в выдаче разрешения на ввод объекта в эксплуатацию, оснований для отказа во внесении изменений в разрешение на ввод объекта в эксплуатацию,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D0442">
        <w:rPr>
          <w:rFonts w:ascii="Times New Roman" w:hAnsi="Times New Roman"/>
          <w:bCs/>
          <w:sz w:val="28"/>
          <w:szCs w:val="28"/>
        </w:rPr>
        <w:t xml:space="preserve">оснований для отказа в 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>исправлении допущенных опечаток и ошибок в разрешении на ввод</w:t>
      </w:r>
      <w:r w:rsidRPr="009D0442">
        <w:rPr>
          <w:rFonts w:ascii="Times New Roman" w:hAnsi="Times New Roman"/>
          <w:bCs/>
          <w:sz w:val="28"/>
          <w:szCs w:val="28"/>
        </w:rPr>
        <w:t xml:space="preserve"> объекта в эксплуатацию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9D0442">
        <w:rPr>
          <w:rFonts w:ascii="Times New Roman" w:hAnsi="Times New Roman"/>
          <w:bCs/>
          <w:sz w:val="28"/>
          <w:szCs w:val="28"/>
        </w:rPr>
        <w:t>оснований для отказа в выдаче дубликата разрешения на ввод объекта в эксплуатацию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указаны в пунктах 2.19.1 - 2.19.4 настоящего Административного регламента.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>2.19.1. В случае представления заявления о выдаче разрешения на ввод объекта в эксплуатацию основаниями для отказа в выдаче разрешения на ввод объекта в эксплуатацию являются: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>а) отсутствие документов, предусмотренных подпунктами "г"-"ж" пункта 2.9.1, пунктом 2.10.1 настоящего Административного регламента;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Федерации;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Федерации;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 xml:space="preserve"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</w:t>
      </w:r>
      <w:r w:rsidRPr="009D0442">
        <w:rPr>
          <w:rFonts w:ascii="Times New Roman" w:hAnsi="Times New Roman"/>
          <w:bCs/>
          <w:sz w:val="28"/>
          <w:szCs w:val="28"/>
        </w:rPr>
        <w:lastRenderedPageBreak/>
        <w:t xml:space="preserve">размещением которого установлена или изменена зона с особыми условиями использования территории, не введен в эксплуатацию. 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2.19.2. В случае представления заявления </w:t>
      </w:r>
      <w:r w:rsidRPr="009D0442">
        <w:rPr>
          <w:rFonts w:ascii="Times New Roman" w:hAnsi="Times New Roman"/>
          <w:bCs/>
          <w:sz w:val="28"/>
          <w:szCs w:val="28"/>
        </w:rPr>
        <w:t>о внесении изменений основаниями для отказа во внесении изменений в разрешение на ввод объекта в эксплуатацию являются: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>а) отсутствие документов, предусмотренных подпунктом "г" пункта 2.9.2 настоящего Административного регламента;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Федерации;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Федерации;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 xml:space="preserve"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 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 xml:space="preserve">2.19.3. В случае представления заявления об исправлении допущенных опечаток и ошибок основаниями для отказа в исправлении допущенных опечаток и ошибок в 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>разрешении на ввод</w:t>
      </w:r>
      <w:r w:rsidRPr="009D0442">
        <w:rPr>
          <w:rFonts w:ascii="Times New Roman" w:hAnsi="Times New Roman"/>
          <w:bCs/>
          <w:sz w:val="28"/>
          <w:szCs w:val="28"/>
        </w:rPr>
        <w:t xml:space="preserve"> объекта в эксплуатацию являются: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lastRenderedPageBreak/>
        <w:t>а) несоответствие заявителя кругу лиц, указанных в пункте 1.2 настоящего Административного регламента;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 xml:space="preserve">б) отсутствие опечаток и ошибок в 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разрешении </w:t>
      </w:r>
      <w:r w:rsidRPr="009D0442">
        <w:rPr>
          <w:rFonts w:ascii="Times New Roman" w:hAnsi="Times New Roman"/>
          <w:bCs/>
          <w:sz w:val="28"/>
          <w:szCs w:val="28"/>
        </w:rPr>
        <w:t>на ввод объекта в эксплуатацию.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>2.19.4. В случае представления заявления о выдаче дубликата основанием для отказа в выдаче дубликата разрешения на ввод объекта в эксплуатацию является: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>несоответствие заявителя кругу лиц, указанных в пункте 1.2 настоящего Административного регламента.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D0442" w:rsidRPr="00292879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92879">
        <w:rPr>
          <w:rFonts w:ascii="Times New Roman" w:hAnsi="Times New Roman"/>
          <w:b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>2.20. Предоставление услуги осуществляется без взимания платы.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D0442" w:rsidRPr="00292879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928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2.21.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власти, органе местного самоуправления или многофункциональном центре составляет не более пятнадцати минут.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442" w:rsidRPr="00292879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92879">
        <w:rPr>
          <w:rFonts w:ascii="Times New Roman" w:hAnsi="Times New Roman"/>
          <w:b/>
          <w:bCs/>
          <w:sz w:val="28"/>
          <w:szCs w:val="28"/>
          <w:lang w:eastAsia="ru-RU"/>
        </w:rPr>
        <w:t>Срок регистрации запроса заявителя о предоставлении муниципальной услуги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>2.22. Регистрация заявления о выдаче разрешения на ввод объекта в эксплуатацию, заявления о внесении изменений, заявления об исправлении допущенных опечаток и ошибок, заявления о выдаче дубликата, представленных заявителем указанными в пункте 2.14 настоящего Административного регламента способами в уполномоченный орган государственной власти, орган местного самоуправления, осуществляется не позднее одного рабочего дня, следующего за днем его поступления.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В случае представления заявления о выдаче разрешения на ввод объекта в эксплуатацию,</w:t>
      </w:r>
      <w:r w:rsidRPr="009D0442">
        <w:rPr>
          <w:rFonts w:ascii="Times New Roman" w:hAnsi="Times New Roman"/>
          <w:bCs/>
          <w:sz w:val="28"/>
          <w:szCs w:val="28"/>
        </w:rPr>
        <w:t xml:space="preserve"> заявления о внесении изменений, заявления об исправлении допущенных опечаток и ошибок, заявления о выдаче дубликата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посредством Единого портала, регионального портала или 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>единой информационной системы жилищного строительства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вне рабочего времени уполномоченного органа государственной власти, органа местного самоуправления либо в выходной, нерабочий праздничный день днем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поступления заявления о выдаче разрешения на ввод объекта в эксплуатацию, </w:t>
      </w:r>
      <w:r w:rsidRPr="009D0442">
        <w:rPr>
          <w:rFonts w:ascii="Times New Roman" w:hAnsi="Times New Roman"/>
          <w:bCs/>
          <w:sz w:val="28"/>
          <w:szCs w:val="28"/>
        </w:rPr>
        <w:t>заявления о внесении изменений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, заявления об исправлении допущенных опечаток и ошибок, заявления о выдаче дубликата считается первый рабочий день, следующий за днем представления заявителем указанного заявления. 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hAnsi="Times New Roman"/>
          <w:bCs/>
          <w:sz w:val="28"/>
          <w:szCs w:val="28"/>
        </w:rPr>
        <w:t>Заявление о выдаче разрешения на ввод объекта в эксплуатацию, заявление о внесении изменений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, заявление об исправлении допущенных опечаток и ошибок, заявление о выдаче дубликата считается поступившим в уполномоченный орган государственной власти, орган местного самоуправления со дня его регистрации.  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442" w:rsidRPr="00292879" w:rsidRDefault="009D0442" w:rsidP="009D0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2879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помещениям, в которых предоставляется муниципальная услуга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2.23. Местоположение административных зданий, в которых осуществляется прием 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>заявлений о выдаче разрешения на ввод объекта в эксплуатацию</w:t>
      </w:r>
      <w:r w:rsidRPr="009D0442">
        <w:rPr>
          <w:rFonts w:ascii="Times New Roman" w:hAnsi="Times New Roman"/>
          <w:bCs/>
          <w:sz w:val="28"/>
          <w:szCs w:val="28"/>
        </w:rPr>
        <w:t xml:space="preserve">, заявлений о внесении изменений, 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заявлений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об исправлении допущенных опечаток и ошибок, заявлений о выдаче дубликата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D0442" w:rsidRPr="009D0442" w:rsidRDefault="009D0442" w:rsidP="009D04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Центральный вход в здание уполномоченного органа государственной власти, органа местного самоуправления должен быть оборудован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информационной табличкой (вывеской), содержащей информацию:</w:t>
      </w:r>
    </w:p>
    <w:p w:rsidR="009D0442" w:rsidRPr="009D0442" w:rsidRDefault="009D0442" w:rsidP="009D0442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наименование;</w:t>
      </w:r>
    </w:p>
    <w:p w:rsidR="009D0442" w:rsidRPr="009D0442" w:rsidRDefault="009D0442" w:rsidP="009D0442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местонахождение и юридический адрес;</w:t>
      </w:r>
    </w:p>
    <w:p w:rsidR="009D0442" w:rsidRPr="009D0442" w:rsidRDefault="009D0442" w:rsidP="009D0442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режим работы;</w:t>
      </w:r>
    </w:p>
    <w:p w:rsidR="009D0442" w:rsidRPr="009D0442" w:rsidRDefault="009D0442" w:rsidP="009D0442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график приема;</w:t>
      </w:r>
    </w:p>
    <w:p w:rsidR="009D0442" w:rsidRPr="009D0442" w:rsidRDefault="009D0442" w:rsidP="009D0442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номера телефонов для справок.</w:t>
      </w: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Помещения, в которых предоставляется услуга, оснащаются:</w:t>
      </w: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противопожарной системой и средствами пожаротушения;</w:t>
      </w: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системой оповещения о возникновении чрезвычайной ситуации;</w:t>
      </w: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средствами оказания первой медицинской помощи;</w:t>
      </w: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туалетными комнатами для посетителей.</w:t>
      </w: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Места для заполнения 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заявлений о выдаче разрешения на ввод объекта в эксплуатацию, </w:t>
      </w:r>
      <w:r w:rsidRPr="009D0442">
        <w:rPr>
          <w:rFonts w:ascii="Times New Roman" w:hAnsi="Times New Roman"/>
          <w:bCs/>
          <w:sz w:val="28"/>
          <w:szCs w:val="28"/>
        </w:rPr>
        <w:t xml:space="preserve">заявлений о внесении изменений, 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заявлений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об исправлении допущенных опечаток и ошибок, заявлений о выдаче дубликата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оборудуются стульями, столами (стойками), бланками </w:t>
      </w:r>
      <w:r w:rsidRPr="009D0442">
        <w:rPr>
          <w:rFonts w:ascii="Times New Roman" w:hAnsi="Times New Roman"/>
          <w:bCs/>
          <w:sz w:val="28"/>
          <w:szCs w:val="28"/>
        </w:rPr>
        <w:t>заявлений о выдаче разрешения на ввод объекта в эксплуатацию, заявлений о внесении изменений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заявлений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об исправлении допущенных опечаток и ошибок, заявлений о выдаче дубликата, письменными принадлежностями.</w:t>
      </w: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Места приема заявителей оборудуются информационными табличками (вывесками) с указанием:</w:t>
      </w: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номера кабинета и наименования отдела;</w:t>
      </w: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фамилии, имени и отчества (последнее – при наличии), должности ответственного лица за прием документов;</w:t>
      </w: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графика приема заявителей.</w:t>
      </w: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При предоставлении услуги инвалидам обеспечиваются:</w:t>
      </w: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возможность беспрепятственного доступа к объекту (зданию, помещению), в котором предоставляется услуга;</w:t>
      </w: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допуск сурдопереводчика и тифлосурдопереводчика;</w:t>
      </w: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442" w:rsidRPr="00292879" w:rsidRDefault="009D0442" w:rsidP="009D0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928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Показатели качества и доступности муниципальной услуги</w:t>
      </w: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442">
        <w:rPr>
          <w:rFonts w:ascii="Times New Roman" w:hAnsi="Times New Roman"/>
          <w:sz w:val="28"/>
          <w:szCs w:val="28"/>
          <w:lang w:eastAsia="ru-RU"/>
        </w:rPr>
        <w:t xml:space="preserve">2.24. Основными показателями доступности предоставления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 w:rsidRPr="009D0442">
        <w:rPr>
          <w:rFonts w:ascii="Times New Roman" w:hAnsi="Times New Roman"/>
          <w:sz w:val="28"/>
          <w:szCs w:val="28"/>
          <w:lang w:eastAsia="ru-RU"/>
        </w:rPr>
        <w:t xml:space="preserve"> являются:</w:t>
      </w: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442">
        <w:rPr>
          <w:rFonts w:ascii="Times New Roman" w:hAnsi="Times New Roman"/>
          <w:sz w:val="28"/>
          <w:szCs w:val="28"/>
          <w:lang w:eastAsia="ru-RU"/>
        </w:rPr>
        <w:t xml:space="preserve">наличие полной и понятной информации о порядке, сроках и ходе предоставления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 </w:t>
      </w:r>
      <w:r w:rsidRPr="009D0442">
        <w:rPr>
          <w:rFonts w:ascii="Times New Roman" w:hAnsi="Times New Roman"/>
          <w:sz w:val="28"/>
          <w:szCs w:val="28"/>
          <w:lang w:eastAsia="ru-RU"/>
        </w:rPr>
        <w:t>в информационно-телекоммуникационных сетях общего пользования (в том числе в сети "Интернет");</w:t>
      </w: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442">
        <w:rPr>
          <w:rFonts w:ascii="Times New Roman" w:hAnsi="Times New Roman"/>
          <w:sz w:val="28"/>
          <w:szCs w:val="28"/>
          <w:lang w:eastAsia="ru-RU"/>
        </w:rPr>
        <w:t xml:space="preserve">возможность получения заявителем уведомлений о предоставлении услуги с помощью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Единого портала, регионального портала или единой информационной системы жилищного строительства</w:t>
      </w:r>
      <w:r w:rsidRPr="009D0442">
        <w:rPr>
          <w:rFonts w:ascii="Times New Roman" w:hAnsi="Times New Roman"/>
          <w:sz w:val="28"/>
          <w:szCs w:val="28"/>
          <w:lang w:eastAsia="ru-RU"/>
        </w:rPr>
        <w:t>;</w:t>
      </w: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442">
        <w:rPr>
          <w:rFonts w:ascii="Times New Roman" w:hAnsi="Times New Roman"/>
          <w:sz w:val="28"/>
          <w:szCs w:val="28"/>
          <w:lang w:eastAsia="ru-RU"/>
        </w:rPr>
        <w:t xml:space="preserve">возможность получения информации о ходе предоставления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 w:rsidRPr="009D0442">
        <w:rPr>
          <w:rFonts w:ascii="Times New Roman" w:hAnsi="Times New Roman"/>
          <w:sz w:val="28"/>
          <w:szCs w:val="28"/>
          <w:lang w:eastAsia="ru-RU"/>
        </w:rPr>
        <w:t>, в том числе с использованием информационно-коммуникационных технологий;</w:t>
      </w: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442">
        <w:rPr>
          <w:rFonts w:ascii="Times New Roman" w:hAnsi="Times New Roman"/>
          <w:sz w:val="28"/>
          <w:szCs w:val="28"/>
          <w:lang w:eastAsia="ru-RU"/>
        </w:rPr>
        <w:t>доступность электронных форм документов, необходимых для предоставления услуги;</w:t>
      </w: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442">
        <w:rPr>
          <w:rFonts w:ascii="Times New Roman" w:hAnsi="Times New Roman"/>
          <w:sz w:val="28"/>
          <w:szCs w:val="28"/>
          <w:lang w:eastAsia="ru-RU"/>
        </w:rPr>
        <w:t>возможность подачи заявлений и прилагаемых к ним документов в электронной форме.</w:t>
      </w: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442">
        <w:rPr>
          <w:rFonts w:ascii="Times New Roman" w:hAnsi="Times New Roman"/>
          <w:sz w:val="28"/>
          <w:szCs w:val="28"/>
          <w:lang w:eastAsia="ru-RU"/>
        </w:rPr>
        <w:t>2.25. Основными показателями качества предоставления услуги являются:</w:t>
      </w: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442">
        <w:rPr>
          <w:rFonts w:ascii="Times New Roman" w:hAnsi="Times New Roman"/>
          <w:sz w:val="28"/>
          <w:szCs w:val="28"/>
          <w:lang w:eastAsia="ru-RU"/>
        </w:rPr>
        <w:t xml:space="preserve">своевременность предоставления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 w:rsidRPr="009D0442"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стандартом </w:t>
      </w:r>
      <w:r w:rsidRPr="009D0442">
        <w:rPr>
          <w:rFonts w:ascii="Times New Roman" w:hAnsi="Times New Roman"/>
          <w:sz w:val="28"/>
          <w:szCs w:val="28"/>
          <w:lang w:eastAsia="ru-RU"/>
        </w:rPr>
        <w:lastRenderedPageBreak/>
        <w:t>ее предоставления, установленным настоящим Административным регламентом;</w:t>
      </w: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442">
        <w:rPr>
          <w:rFonts w:ascii="Times New Roman" w:hAnsi="Times New Roman"/>
          <w:sz w:val="28"/>
          <w:szCs w:val="28"/>
          <w:lang w:eastAsia="ru-RU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 w:rsidRPr="009D0442">
        <w:rPr>
          <w:rFonts w:ascii="Times New Roman" w:hAnsi="Times New Roman"/>
          <w:sz w:val="28"/>
          <w:szCs w:val="28"/>
          <w:lang w:eastAsia="ru-RU"/>
        </w:rPr>
        <w:t>;</w:t>
      </w: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442">
        <w:rPr>
          <w:rFonts w:ascii="Times New Roman" w:hAnsi="Times New Roman"/>
          <w:sz w:val="28"/>
          <w:szCs w:val="28"/>
          <w:lang w:eastAsia="ru-RU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442">
        <w:rPr>
          <w:rFonts w:ascii="Times New Roman" w:hAnsi="Times New Roman"/>
          <w:sz w:val="28"/>
          <w:szCs w:val="28"/>
          <w:lang w:eastAsia="ru-RU"/>
        </w:rPr>
        <w:t>отсутствие нарушений установленных сроков в процессе предоставления услуги;</w:t>
      </w: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442">
        <w:rPr>
          <w:rFonts w:ascii="Times New Roman" w:hAnsi="Times New Roman"/>
          <w:sz w:val="28"/>
          <w:szCs w:val="28"/>
          <w:lang w:eastAsia="ru-RU"/>
        </w:rPr>
        <w:t xml:space="preserve">отсутствие заявлений об оспаривании решений, действий (бездействия)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 государственной власти, органа местного самоуправления</w:t>
      </w:r>
      <w:r w:rsidRPr="009D0442">
        <w:rPr>
          <w:rFonts w:ascii="Times New Roman" w:hAnsi="Times New Roman"/>
          <w:sz w:val="28"/>
          <w:szCs w:val="28"/>
          <w:lang w:eastAsia="ru-RU"/>
        </w:rPr>
        <w:t>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D0442" w:rsidRPr="00292879" w:rsidRDefault="009D0442" w:rsidP="009D0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928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Иные требования к предоставлению </w:t>
      </w:r>
    </w:p>
    <w:p w:rsidR="009D0442" w:rsidRPr="00292879" w:rsidRDefault="009D0442" w:rsidP="009D0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928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 услуги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2.26.</w:t>
      </w:r>
      <w:r w:rsidRPr="009D04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Необходимой и обязательной услугой для предоставления муниципальной услуги является услуга по проведению кадастровых работ в целях выдачи технического плана. </w:t>
      </w: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2.27. Технический план подготавливается кадастровым инженером по результатам проведения кадастровых работ на основании договора подряда в соответствии со статьей 24 Федерального закона от 13 июля 2015 г. № 218-ФЗ "О государственной регистрации недвижимости".</w:t>
      </w: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2.28.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Услуга по проведению кадастровых работ в целях выдачи технического плана осуществляется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кадастровых работ в целях выдачи технического плана.</w:t>
      </w: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 и порядок взимания платы за услугу, которая является необходимой и обязательной для предоставления муниципальной услуги, определяется в соответствии с договором подряда на выполнение кадастровых работ, заключаемым в соответствии с требованиями гражданского законодательства. </w:t>
      </w: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2.29. Информационные системы, используемые для предоставления муниципальной услуги: Единый портал, региональный портал, единая информационная система жилищного строительства.</w:t>
      </w: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442" w:rsidRPr="00292879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928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Раздел </w:t>
      </w:r>
      <w:r w:rsidRPr="0029287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III</w:t>
      </w:r>
      <w:r w:rsidRPr="002928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Состав, последовательность и сроки выполнения </w:t>
      </w:r>
      <w:r w:rsidRPr="002928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D0442" w:rsidRPr="00292879" w:rsidRDefault="009D0442" w:rsidP="009D04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0442" w:rsidRPr="00292879" w:rsidRDefault="009D0442" w:rsidP="009D04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928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 вариантов предоставления муниципальной</w:t>
      </w:r>
    </w:p>
    <w:p w:rsidR="009D0442" w:rsidRPr="00292879" w:rsidRDefault="009D0442" w:rsidP="009D04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928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услуги, включающий в том числе варианты предоставления</w:t>
      </w:r>
    </w:p>
    <w:p w:rsidR="009D0442" w:rsidRPr="00292879" w:rsidRDefault="009D0442" w:rsidP="009D04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928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 услуги, необходимый для исправления</w:t>
      </w:r>
    </w:p>
    <w:p w:rsidR="009D0442" w:rsidRPr="00292879" w:rsidRDefault="009D0442" w:rsidP="009D04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928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допущенных опечаток и ошибок в выданных в результате</w:t>
      </w:r>
    </w:p>
    <w:p w:rsidR="009D0442" w:rsidRPr="00292879" w:rsidRDefault="009D0442" w:rsidP="009D04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928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 документах и созданных реестровых записях, для выдачи дубликата документа,</w:t>
      </w:r>
    </w:p>
    <w:p w:rsidR="009D0442" w:rsidRPr="00292879" w:rsidRDefault="009D0442" w:rsidP="009D04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928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</w:t>
      </w:r>
    </w:p>
    <w:p w:rsidR="009D0442" w:rsidRPr="00292879" w:rsidRDefault="009D0442" w:rsidP="009D04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928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услуги без рассмотрения</w:t>
      </w:r>
    </w:p>
    <w:p w:rsidR="009D0442" w:rsidRPr="009D0442" w:rsidRDefault="009D0442" w:rsidP="009D04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3.1.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   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3.2. Вариант 1 – выдача разрешения на ввод объекта в эксплуатацию.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3.3. Вариант 2 – выдача дубликата разрешения на ввод объекта в эксплуатацию. 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3.4.</w:t>
      </w:r>
      <w:r w:rsidRPr="009D0442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Вариант 3 – внесение изменений в разрешение на ввод объекта в эксплуатацию.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3.5. Вариант 4 – исправление допущенных опечаток и ошибок в разрешении на ввод объекта в эксплуатацию.  </w:t>
      </w:r>
    </w:p>
    <w:p w:rsidR="009D0442" w:rsidRPr="009D0442" w:rsidRDefault="009D0442" w:rsidP="009D0442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292879" w:rsidRDefault="009D0442" w:rsidP="009D04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28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Описание административной процедуры профилирования заявителя</w:t>
      </w:r>
      <w:r w:rsidRPr="002928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D0442" w:rsidRPr="00292879" w:rsidRDefault="009D0442" w:rsidP="009D04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28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3.6. 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 или его представитель. 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Вариант предоставления муниципальной услуги определяется исходя из установленных в соответствии с Приложением №</w:t>
      </w:r>
      <w:r w:rsidRPr="009D0442">
        <w:rPr>
          <w:rFonts w:eastAsia="Times New Roman"/>
          <w:lang w:eastAsia="ru-RU"/>
        </w:rPr>
        <w:t xml:space="preserve">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292879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28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Подразделы, содержащие описание вариантов предоставления</w:t>
      </w:r>
      <w:r w:rsidRPr="002928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D0442" w:rsidRPr="00292879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28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муниципальной </w:t>
      </w:r>
      <w:r w:rsidRPr="002928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услуги</w:t>
      </w:r>
      <w:r w:rsidRPr="002928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D0442" w:rsidRPr="00292879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28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D0442" w:rsidRPr="00292879" w:rsidRDefault="009D0442" w:rsidP="009D0442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28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Вариант 1</w:t>
      </w:r>
      <w:r w:rsidRPr="002928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D0442" w:rsidRPr="00292879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28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3.7. Результат предоставления муниципальной услуги указан в подпункте "а" пункта 2.3 настоящего Административного регламента.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292879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28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 и описание административных процедур предоставления</w:t>
      </w:r>
      <w:r w:rsidRPr="002928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D0442" w:rsidRPr="00292879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28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 услуги</w:t>
      </w:r>
      <w:r w:rsidRPr="002928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D0442" w:rsidRPr="00292879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28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D0442" w:rsidRPr="00292879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28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Прием запроса и документов и (или) информации, необходимых</w:t>
      </w:r>
      <w:r w:rsidRPr="002928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8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предоставления муниципальной услуги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3.8. Основанием для начала административной процедуры является поступление в уполномоченный орган 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>государственной власти, орган местного самоуправления (далее в настоящем разделе –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уполномоченный орган) заявления о выдаче разрешения на ввод объекта в эксплуатацию (далее в настоящем подразделе – заявление) по </w:t>
      </w:r>
      <w:r w:rsidRPr="009D0442">
        <w:rPr>
          <w:rFonts w:ascii="Times New Roman" w:hAnsi="Times New Roman"/>
          <w:bCs/>
          <w:sz w:val="28"/>
          <w:szCs w:val="28"/>
        </w:rPr>
        <w:t xml:space="preserve">рекомендуемой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форме согласно Приложению № 2 к настоящему Административному регламенту и документов, предусмотренных пунктом 2.9 настоящего Административного регламента, одним из способов, установленных пунктом 2.14 настоящего Административного регламента. </w:t>
      </w:r>
    </w:p>
    <w:p w:rsidR="009D0442" w:rsidRPr="009D0442" w:rsidRDefault="009D0442" w:rsidP="009D0442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3.9. В целях установления личности физическое лицо представляет в уполномоченный орган документ, предусмотренный пунктом 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>"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>"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2.9.1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"б", 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>"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>"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2.9.1 настоящего Административного регламента.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"б", 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>"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>"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2.9.1 настоящего Административного регламента.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"б" пункта 2.9.1 настоящего Административного регламента.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3.10.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>а) заявление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б) неполное заполнение полей в форме 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>заявления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в) непредставление документов, предусмотренных подпунктами "а" - "в" пункта 2.9.1 настоящего Административного регламента;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д) представленные документы содержат подчистки и исправления текста;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9D0442" w:rsidRPr="009D0442" w:rsidRDefault="009D0442" w:rsidP="009D04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3.10.1. В приеме заявления 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Многофункциональный центр не участвует в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приеме заявления.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3.11. Возможность получения муниципальной услуги по экстерриториальному принципу отсутствует.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3.12. Заявление и документы, предусмотренные пунктами 2.9, 2.10 - 2.10.1 настоящего Административного регламента, направленные одним из способов, установленных в подпункте "б" пункта 2.14 настоящего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и документы, предусмотренные пунктами 2.9, 2.10 - 2.10.1 настоящего Административного регламента, направленные одним из способов, указанных в подпунктах "а", "г" пункта 2.14 настоящего Административного регламента, регистрируются в автоматическом режиме.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и документы, предусмотренные пунктами 2.9, 2.10 - 2.10.1 настоящего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   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3.13. Для приема заявления в электронной форме с использованием Единого портала, регионального портала или единой информационной системы жилищного строительства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возможности подачи заявления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3.14. Срок регистрации заявления, документов, предусмотренных пунктами 2.9, 2.10 - 2.10.1 настоящего Административного регламента, указан в </w:t>
      </w:r>
      <w:r w:rsidRPr="009D0442">
        <w:rPr>
          <w:rFonts w:ascii="Times New Roman" w:hAnsi="Times New Roman"/>
          <w:bCs/>
          <w:sz w:val="28"/>
          <w:szCs w:val="28"/>
        </w:rPr>
        <w:t>2.22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3.15. Результатом административной процедуры является регистрация заявления и документов, предусмотренных пунктами 2.9, 2.10 - 2.10.1 настоящего Административного регламента.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3.16. После регистрации заявление и документы, предусмотренные пунктами 2.9, 2.10 - 2.10.1 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292879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28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Межведомственное информационное взаимодействие</w:t>
      </w:r>
      <w:r w:rsidRPr="002928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3.17.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пунктах 2.10 - 2.10.1 настоящего Административного регламента. 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3.18.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пунктами 2.10 - 2.10.1 настоящего Административного регламента, в соответствии с перечнем информационных запросов, указанных в пункте 3.19 настоящего Административного регламента, если заявитель не представил указанные документы самостоятельно.   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56"/>
      <w:bookmarkEnd w:id="1"/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3.19. Перечень запрашиваемых документов, необходимых для предоставления муниципальной услуги:  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D0442">
        <w:rPr>
          <w:rFonts w:ascii="Times New Roman" w:hAnsi="Times New Roman"/>
          <w:bCs/>
          <w:sz w:val="28"/>
          <w:szCs w:val="28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>. Запрос о представлении документов (их копий или сведений, содержащихся в них) направляется в Региональное отделение по Ханты-Мансийскому автономному округу - Югре филиала публично-правовой компании "Роскадастр" по Уральскому федеральному округу</w:t>
      </w:r>
      <w:r w:rsidRPr="009D0442">
        <w:rPr>
          <w:rFonts w:ascii="Times New Roman" w:hAnsi="Times New Roman"/>
          <w:bCs/>
          <w:sz w:val="28"/>
          <w:szCs w:val="28"/>
        </w:rPr>
        <w:t xml:space="preserve">;   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>. Запрос о представлении документов (их копий или сведений, содержащихся в них) направляется в Администрацию городского поселения Пойковский</w:t>
      </w:r>
      <w:r w:rsidRPr="009D0442">
        <w:rPr>
          <w:rFonts w:ascii="Times New Roman" w:hAnsi="Times New Roman"/>
          <w:bCs/>
          <w:sz w:val="28"/>
          <w:szCs w:val="28"/>
        </w:rPr>
        <w:t xml:space="preserve">; 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>в) разрешение на строительство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>. Запрос о представлении документов (их копий или сведений, содержащихся в них) предоставляется в Администрации городского поселения Пойковский</w:t>
      </w:r>
      <w:r w:rsidRPr="009D0442">
        <w:rPr>
          <w:rFonts w:ascii="Times New Roman" w:hAnsi="Times New Roman"/>
          <w:bCs/>
          <w:sz w:val="28"/>
          <w:szCs w:val="28"/>
        </w:rPr>
        <w:t xml:space="preserve">; 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 xml:space="preserve">г) утратил силу с 01.03.2023;     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 xml:space="preserve">д) утратил силу с 01.03.2023;   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442">
        <w:rPr>
          <w:rFonts w:ascii="Times New Roman" w:hAnsi="Times New Roman"/>
          <w:bCs/>
          <w:sz w:val="28"/>
          <w:szCs w:val="28"/>
        </w:rPr>
        <w:t>е)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>. Запрос о представлении документов (их копий или сведений, содержащихся в них) направляется в Пойковское муниципальное унитарное предприятие «Управление тепловодоснабжения»</w:t>
      </w:r>
      <w:r w:rsidRPr="009D0442">
        <w:rPr>
          <w:rFonts w:ascii="Times New Roman" w:hAnsi="Times New Roman"/>
          <w:bCs/>
          <w:sz w:val="28"/>
          <w:szCs w:val="28"/>
        </w:rPr>
        <w:t xml:space="preserve">; 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Запрос о представлении документов (их копий или сведений, содержащихся в них) </w:t>
      </w:r>
      <w:r w:rsidRPr="009D044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направляется </w:t>
      </w:r>
      <w:r w:rsidRPr="009D044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заявителем самостоятельно, если указанные документы (их копии или сведения, содержащиеся в них) отсутствуют в распоряжении органов местного самоуправления либо подведомственных государственным </w:t>
      </w:r>
      <w:r w:rsidRPr="009D0442">
        <w:rPr>
          <w:rFonts w:ascii="Times New Roman" w:eastAsiaTheme="minorHAnsi" w:hAnsi="Times New Roman"/>
          <w:color w:val="000000" w:themeColor="text1"/>
          <w:sz w:val="28"/>
          <w:szCs w:val="28"/>
        </w:rPr>
        <w:lastRenderedPageBreak/>
        <w:t xml:space="preserve">органам или органам местного самоуправления организаций. Если документ, находится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органом местного самоуправления в органах и организациях, в распоряжении которых находятся указанные документы, если застройщик не представил указанные документы самостоятельно.  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D044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</w:t>
      </w:r>
      <w:r w:rsidRPr="009D0442">
        <w:rPr>
          <w:rFonts w:ascii="Times New Roman" w:eastAsiaTheme="minorHAnsi" w:hAnsi="Times New Roman"/>
          <w:color w:val="000000" w:themeColor="text1"/>
          <w:sz w:val="28"/>
          <w:szCs w:val="28"/>
        </w:rPr>
        <w:t>контроля (надзора)</w:t>
      </w:r>
      <w:r w:rsidRPr="009D044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федерального органа исполнительной власти, выдаваемое в случаях, предусмотренных частью 5 статьи 54 Градостроительного кодекса Российской Федерации</w:t>
      </w:r>
      <w:r w:rsidRPr="009D044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 Запрос о представлении документов (их копий или сведений, содержащихся в них) направляется в организации, в распоряжении которых находятся указанные документы, если застройщик не представил указанные документы самостоятельно</w:t>
      </w:r>
      <w:r w:rsidRPr="009D044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; 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>. Запрос о представлении документов (их копий или сведений, содержащихся в них) направляется в организации, в распоряжении которых находятся указанные документы, если застройщик не представил указанные документы самостоятельно</w:t>
      </w:r>
      <w:r w:rsidRPr="009D0442">
        <w:rPr>
          <w:rFonts w:ascii="Times New Roman" w:hAnsi="Times New Roman"/>
          <w:bCs/>
          <w:sz w:val="28"/>
          <w:szCs w:val="28"/>
        </w:rPr>
        <w:t xml:space="preserve">; 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 xml:space="preserve"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г. №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 Запрос о представлении документов (их копий или сведений, содержащихся в них) направляется в организации, в распоряжении которых находятся указанные документы, если застройщик не представил указанные документы самостоятельно.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Запрос о представлении в уполномоченный орган документов (их копий или сведений, содержащихся в них) содержит: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органа или организации, в адрес которых направляется межведомственный запрос;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муниципальной услуги, для предоставления которой необходимо представление документа и (или) информации;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и наименования документов, необходимых для предоставления муниципальной услуги.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направления межведомственного запроса составляет один рабочий день со дня регистрация заявления и приложенных к заявлению документов.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3.20. По межведомственным запросам документы (их копии или сведения, содержащиеся в них), предусмотренные пунктами 2.10 - 2.10.1 настоящего Административного регламента, предоставляются органами и организациями, указанными в пункте 3.19 настоящего Административного регламента,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3.21. Межведомственное информационное взаимодействие может осуществляется на бумажном носителе: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пунктами 2.10 - 2.10.1 настоящего Административного регламента, предоставляются органами, указанными в пункте 3.19 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3.22.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292879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28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Принятие решения о предоставлении (об отказе</w:t>
      </w:r>
      <w:r w:rsidRPr="002928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D0442" w:rsidRPr="00292879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28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предоставлении) муниципальной услуги</w:t>
      </w:r>
      <w:r w:rsidRPr="002928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3.23. Основанием для начала административной процедуры является регистрация заявления и документов, предусмотренных пунктами 2.9, 2.10 - 2.10.1 настоящего Административного регламента.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3.24. В рамках рассмотрения заявления и документов, предусмотренных пунктами 2.9, 2.10 - 2.10.1 настоящего Административного регламента, осуществляется проверка наличия и правильности оформления документов, указанных в пунктах 2.9, 2.10 - 2.10.1 настоящего Административного регламента, осмотр объекта капитального строительства (в случае, если при строительстве, реконструкции объекта капитального строительства государственный строительный надзор в соответствии с </w:t>
      </w:r>
      <w:hyperlink r:id="rId13" w:history="1">
        <w:r w:rsidRPr="009D0442">
          <w:rPr>
            <w:rFonts w:ascii="Times New Roman" w:eastAsia="Times New Roman" w:hAnsi="Times New Roman"/>
            <w:sz w:val="28"/>
            <w:szCs w:val="28"/>
            <w:lang w:eastAsia="ru-RU"/>
          </w:rPr>
          <w:t>частью 1 статьи 54</w:t>
        </w:r>
      </w:hyperlink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 не осуществлялся).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3.25. Неполучение (несвоевременное получение) документов, предусмотренных в пунктах 2.10 - 2.10.1 настоящего Административного регламента, не может являться основанием для отказа в предоставлении муниципальной услуги.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3.26. Должностное лицо ответственного структурного подразделения 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3.27. 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hyperlink r:id="rId14" w:history="1">
        <w:r w:rsidRPr="009D0442">
          <w:rPr>
            <w:rFonts w:ascii="Times New Roman" w:eastAsia="Times New Roman" w:hAnsi="Times New Roman"/>
            <w:sz w:val="28"/>
            <w:szCs w:val="28"/>
            <w:lang w:eastAsia="ru-RU"/>
          </w:rPr>
          <w:t>частью 1 статьи 54</w:t>
        </w:r>
      </w:hyperlink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Федерации, осмотр такого объекта должностным лицом ответственного структурного подразделения не проводится.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3.28. Критериями принятия решения о предоставлении муниципальной услуги являются: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1) наличие документов, предусмотренных подпунктами "г"-"ж" пункта 2.9.1, пунктом 2.10.1 настоящего Административного регламента;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3) соответствие объекта капитального строительства требованиям, установленным в разрешении на строительство</w:t>
      </w:r>
      <w:r w:rsidRPr="009D0442">
        <w:rPr>
          <w:rFonts w:ascii="Times New Roman" w:hAnsi="Times New Roman"/>
          <w:bCs/>
          <w:sz w:val="28"/>
          <w:szCs w:val="28"/>
        </w:rPr>
        <w:t>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4) соответствие параметров построенного, реконструированного объекта капитального строительства проектной документации</w:t>
      </w:r>
      <w:r w:rsidRPr="009D0442">
        <w:rPr>
          <w:rFonts w:ascii="Times New Roman" w:hAnsi="Times New Roman"/>
          <w:bCs/>
          <w:sz w:val="28"/>
          <w:szCs w:val="28"/>
        </w:rPr>
        <w:t>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5" w:history="1">
        <w:r w:rsidRPr="009D0442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9 части 7 статьи 51</w:t>
        </w:r>
      </w:hyperlink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6) разрешение на строительство выдано уполномоченным органом.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3.29. Критериями принятия решения об отказе в предоставлении муниципальной услуги: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1) отсутствие документов, предусмотренных подпунктами "г"-"ж" пункта 2.9.1, пунктом 2.10.1 настоящего Административного регламента;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16" w:history="1">
        <w:r w:rsidRPr="009D0442">
          <w:rPr>
            <w:rFonts w:ascii="Times New Roman" w:eastAsia="Times New Roman" w:hAnsi="Times New Roman"/>
            <w:sz w:val="28"/>
            <w:szCs w:val="28"/>
            <w:lang w:eastAsia="ru-RU"/>
          </w:rPr>
          <w:t>частью 6.2 статьи 55</w:t>
        </w:r>
      </w:hyperlink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Федерации;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17" w:history="1">
        <w:r w:rsidRPr="009D0442">
          <w:rPr>
            <w:rFonts w:ascii="Times New Roman" w:eastAsia="Times New Roman" w:hAnsi="Times New Roman"/>
            <w:sz w:val="28"/>
            <w:szCs w:val="28"/>
            <w:lang w:eastAsia="ru-RU"/>
          </w:rPr>
          <w:t>частью 6.2 статьи 55</w:t>
        </w:r>
      </w:hyperlink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Федерации;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8" w:history="1">
        <w:r w:rsidRPr="009D0442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9 части 7 статьи 51</w:t>
        </w:r>
      </w:hyperlink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3.30. По результатам проверки документов, предусмотренных пунктами 2.9, 2.10 - 2.10.1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3.31.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разрешения на ввод объекта в эксплуатацию (далее также в настоящем подразделе – решение о предоставлении муниципальной услуги) или подписание решения об отказе в выдаче разрешения на ввод объекта в эксплуатацию (далее также в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настоящем подразделе – решение об отказе в предоставлении муниципальной услуги).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рекомендуемой форме, приведенной в Приложении № 7 к настоящему Административному регламенту.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3.32.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3.33.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3.34. Срок принятия решения о предоставлении (об отказе в предоставлении) муниципальной услуги не может превышать 4 рабочих дней со дня регистрации заявления и документов и (или) информации, необходимых для предоставления муниципальной услуги.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3.35. При подаче заявления и документов, предусмотренных пунктами 2.9, 2.10 - 2.10.1 настоящего Административного регламента, в ходе личного приема,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3.36. При подаче заявления и документов, предусмотренных пунктами 2.9, 2.10 - 2.10.1 настоящего Административного регламента, посредством Единого портала,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муниципальной) услуги осуществляется в личный кабинет заявителя на Едином портале, региональном портале или в единой информационной системе жилищного строительства (статус заявления обновляется до статуса "Услуга оказана"), если в заявлении не был указан иной способ.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3.37. При подаче заявления и документов, предусмотренных пунктами 2.9, 2.10 - 2.10.1 настоящего Административного регламента, через многофункциональный центр решение об отказе в предоставлении муниципальной услуги направляется в многофункциональный центр, если в заявлении не был указан иной способ.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3.38.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установленный в пункте 2.7 настоящего Административного регламента.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Предоставление результата муниципальной услуги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3.39.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3.40. Заявитель по его выбору вправе получить результат предоставления муниципальной услуги одним из следующих способов: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1) на бумажном носителе;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 </w:t>
      </w:r>
    </w:p>
    <w:p w:rsidR="009D0442" w:rsidRPr="009D0442" w:rsidRDefault="009D0442" w:rsidP="009D04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3.41. Должностным лицом, ответственным за выполнение административной процедуры, является должностное лицо уполномоченного органа, ответственного за делопроизводство.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3.42. При подаче заявления и документов, предусмотренных пунктами 2.9, 2.10 - 2.10.1 настоящего Административного регламента, в ходе личного приема, посредством почтового отправления разрешение на ввод объекта в эксплуатацию выдается соответственно заявителю на руки или направляется посредством почтового отправления, если в заявлении не был указан иной способ.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3.43. При подаче заявления и документов, предусмотренных пунктами 2.9, 2.10 - 2.10.1 настоящего Административного регламента, посредством Единого портала, регионального портала или единой информационной системы жилищного строительства направление заявителю разрешения на ввод объекта в эксплуатацию осуществляется в личный кабинет заявителя на Едином портале, региональном портале или в единой информационной системе жилищного строительства (статус заявления обновляется до статуса "Услуга оказана"), если в заявлении не был указан иной способ.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3.44. При подаче заявления и документов, предусмотренных пунктами 2.9, 2.10 - 2.10.1 настоящего Административного регламента, через многофункциональный центр разрешение на ввод объекта в эксплуатацию направляется в многофункциональный центр, если в заявлении не был указан иной способ.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3.45. Срок предоставления заявителю результата муниципальной услуги исчисляется со дня подписания разрешения на ввод объекта в эксплуатацию и составляет один рабочий день, но не превышает срок, установленный в </w:t>
      </w:r>
      <w:hyperlink r:id="rId19" w:history="1">
        <w:r w:rsidRPr="009D0442">
          <w:rPr>
            <w:rFonts w:ascii="Times New Roman" w:eastAsia="Times New Roman" w:hAnsi="Times New Roman"/>
            <w:sz w:val="28"/>
            <w:szCs w:val="28"/>
            <w:lang w:eastAsia="ru-RU"/>
          </w:rPr>
          <w:t>пункте 2.7</w:t>
        </w:r>
      </w:hyperlink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 </w:t>
      </w:r>
    </w:p>
    <w:p w:rsidR="009D0442" w:rsidRPr="009D0442" w:rsidRDefault="009D0442" w:rsidP="009D04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3.45.1. Возможность предоставления результата муниципальной услуги по экстерриториальному принципу отсутствует.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292879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28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Получение дополнительных сведений от заявителя</w:t>
      </w:r>
      <w:r w:rsidRPr="002928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3.46. Получение дополнительных сведений от заявителя не предусмотрено.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292879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28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Максимальный срок предоставления муниципальной услуги</w:t>
      </w:r>
      <w:r w:rsidRPr="002928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3.47. Срок предоставления муниципальной услуги указан в пункте 2.7 настоящего Административного регламента.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442" w:rsidRPr="00292879" w:rsidRDefault="009D0442" w:rsidP="009D04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2879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оставления запроса заявителя о предоставлении муниципальной услуги без рассмотрения</w:t>
      </w:r>
    </w:p>
    <w:p w:rsidR="009D0442" w:rsidRPr="009D0442" w:rsidRDefault="009D0442" w:rsidP="009D04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442" w:rsidRPr="009D0442" w:rsidRDefault="009D0442" w:rsidP="009D04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3.48. 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Заявитель вправе обратиться в уполномоченный орган государственной власти, орган местного самоуправления с заявлением об оставлении заявления о выдаче разрешения на ввод объекта в эксплуатацию без рассмотрения по </w:t>
      </w:r>
      <w:r w:rsidRPr="009D044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рекомендуемой 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форме согласно Приложению № 8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порядке, установленном пунктами 2.14, 2.22 настоящего 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Административного регламента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>не позднее рабочего дня, предшествующего дню окончания срока предоставления услуги.</w:t>
      </w:r>
    </w:p>
    <w:p w:rsidR="009D0442" w:rsidRPr="009D0442" w:rsidRDefault="009D0442" w:rsidP="009D04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>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государственной власти, орган местного самоуправления принимает решение об оставлении заявления о выдаче разрешения на ввод объекта в эксплуатацию без рассмотрения.</w:t>
      </w:r>
    </w:p>
    <w:p w:rsidR="009D0442" w:rsidRPr="009D0442" w:rsidRDefault="009D0442" w:rsidP="009D04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Решение об оставлении заявления о выдаче разрешения на ввод объекта в эксплуатацию без рассмотрения направляется заявителю по </w:t>
      </w:r>
      <w:r w:rsidRPr="009D044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рекомендуемой 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>форме, приведенной в Приложении № 9 к настоящему Административному регламенту, в порядке, установленном пунктом 2.7 настоящего Административного регламента, способом, указанным заявителем в заявлении об оставлении заявления о выдаче разрешения на ввод объекта в эксплуатацию без рассмотрения, не позднее рабочего дня, следующего за днем поступления заявления об оставлении заявления о выдаче разрешения на ввод объекта в эксплуатацию без рассмотрения.</w:t>
      </w:r>
    </w:p>
    <w:p w:rsidR="009D0442" w:rsidRPr="009D0442" w:rsidRDefault="009D0442" w:rsidP="009D04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Оставление без рассмотрения заявления о выдаче разрешения на ввод объекта в эксплуатацию не препятствует повторному обращению заявителя в уполномоченный орган государственной власти, орган местного самоуправления за предоставлением услуги. </w:t>
      </w:r>
    </w:p>
    <w:p w:rsidR="009D0442" w:rsidRPr="009D0442" w:rsidRDefault="009D0442" w:rsidP="009D04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442" w:rsidRPr="00292879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28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Вариант 2</w:t>
      </w:r>
      <w:r w:rsidRPr="002928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3.49. Результат предоставления муниципальной услуги указан в подпункте "б" пункта 2.3 настоящего Административного регламента.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 и описание административных процедур предоставления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 услуги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Прием запроса и документов и (или) информации, необходимых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предоставления муниципальной услуги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3.50. Основанием для начала административной процедуры является поступление в уполномоченный орган заявления о выдаче дубликата (далее в настоящем подразделе – заявление) по </w:t>
      </w:r>
      <w:r w:rsidRPr="009D0442">
        <w:rPr>
          <w:rFonts w:ascii="Times New Roman" w:hAnsi="Times New Roman"/>
          <w:bCs/>
          <w:sz w:val="28"/>
          <w:szCs w:val="28"/>
        </w:rPr>
        <w:t xml:space="preserve">рекомендуемой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форме согласно Приложению № 4 к настоящему Административному регламенту одним из способов, установленных пунктом 2.14 настоящего Административного регламента.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3.51. В целях установления личности физическое лицо представляет в уполномоченный орган документ, предусмотренный подпунктом "б" пункта 2.9.4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"б", "в" пункта 2.9.4 настоящего Административного регламента.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"б", "в" пункта 2.9.4 настоящего Административного регламента.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"б" пункта 2.9.4 настоящего Административного регламента.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3.52. Основания для принятия решения об отказе в приеме заявления отсутствуют. </w:t>
      </w:r>
    </w:p>
    <w:p w:rsidR="009D0442" w:rsidRPr="009D0442" w:rsidRDefault="009D0442" w:rsidP="009D04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3.52.1.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Многофункциональный центр не участвует в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приеме заявления.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3.53. Возможность получения муниципальной услуги по экстерриториальному принципу отсутствует.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3.54. Заявление, направленное одним из способов, установленных в подпункте "б" пункта 2.14 настоящего Административного регламента, принимается должностными лицами структурного подразделения уполномоченного органа, ответственного за делопроизводство.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Заявление, направленное способами, указанными в подпунктах "а", "г" пункта 2.14 настоящего Административного регламента, регистрируется в автоматическом режиме.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Заявление, направленное через многофункциональный центр, может быть получено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20" w:history="1">
        <w:r w:rsidRPr="009D0442">
          <w:rPr>
            <w:rFonts w:ascii="Times New Roman" w:eastAsia="Times New Roman" w:hAnsi="Times New Roman"/>
            <w:sz w:val="28"/>
            <w:szCs w:val="28"/>
            <w:lang w:eastAsia="ru-RU"/>
          </w:rPr>
          <w:t>закона</w:t>
        </w:r>
      </w:hyperlink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№ 63-ФЗ.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3.55. Для приема заявления в электронной форме с использованием Единого портала, регионального портала или единой информационной системы жилищного строительства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возможности подачи заявления через Единый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3.56. Срок регистрации заявления указан в пункте </w:t>
      </w:r>
      <w:r w:rsidRPr="009D0442">
        <w:rPr>
          <w:rFonts w:ascii="Times New Roman" w:hAnsi="Times New Roman"/>
          <w:bCs/>
          <w:sz w:val="28"/>
          <w:szCs w:val="28"/>
        </w:rPr>
        <w:t>2.22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3.57. Результатом административной процедуры является регистрация заявления.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3.58.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Межведомственное информационное взаимодействие</w:t>
      </w:r>
      <w:r w:rsidRPr="009D04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3.59. Направление межведомственных информационных запросов не осуществляется.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D0442" w:rsidRPr="009D0442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Принятие решения о предоставлении (об отказе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предоставлении муниципальной услуги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3.60. Основанием для начала административной процедуры является регистрация заявления.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3.61. Критерием принятия решения о предоставлении муниципальной услуги является соответствие заявителя кругу лиц, указанных в пункте 1.2 настоящего Административного регламента.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3.62.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3.63.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дубликата (далее также в настоящем подразделе – решение о предоставлении муниципальной услуги) или решение об отказе в выдаче дубликата по рекомендуемой форме согласно Приложению № 10 (далее также в настоящем подразделе – решение об отказе в предоставлении муниципальной услуги).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случае отсутствия оснований для отказа в выдаче дубликата разрешения на ввод объекта в эксплуатацию уполномоченный орган государственной власти, орган местного самоуправления выдает дубликат с тем же регистрационным номером и указанием того же срока действия, которые были указаны в ранее выданном разрешении на ввод объекта в эксплуатацию.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если ранее заявителю было выдано разрешение на ввод объекта в эксплуатацию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3.64.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3.65.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3.66. Критерием для отказа в предоставлении муниципальной услуги является несоответствие заявителя кругу лиц, указанных в пункте 1.2 настоящего Административного регламента.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3.67.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3.68. При подаче заявления в ходе личного приема,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3.69. При подаче заявления посредством Единого портала,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портале, региональном портале или в единой информационной системе жилищного строительства (статус заявления обновляется до статуса "Услуга оказана"), если в заявлении не был указан иной способ.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3.70. 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центр, если в заявлении не был указан иной способ.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3.71.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пяти рабочих дней с даты поступления заявления.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Предоставление результата муниципальной услуги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3.72. Основанием для начала выполнения административной процедуры является подписание уполномоченным должностным лицом дубликата.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3.73. Заявитель по его выбору вправе получить дубликат одним из следующих способов: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1) на бумажном носителе;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уполномоченного органа.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3.74.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3.75. При подаче заявления в ходе личного приема, посредством почтового отправления дубликат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3.76. При подаче заявления посредством Единого портала, регионального портала или единой информационной системы жилищного строительства направление заявителю дубликата осуществляется в личный кабинет заявителя на Едином портале, региональном портале или в единой информационной системе жилищного строительства (статус заявления обновляется до статуса "Услуга оказана"), если в заявлении не был указан иной способ.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3.77. При подаче заявления через многофункциональный центр дубликат направляется в многофункциональный центр, если в заявлении не был указан иной способ.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3.78.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день, но не превышает пяти рабочих дней с даты поступления заявления. </w:t>
      </w:r>
    </w:p>
    <w:p w:rsidR="009D0442" w:rsidRPr="009D0442" w:rsidRDefault="009D0442" w:rsidP="009D04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3.78.1. Возможность предоставления результата муниципальной услуги по экстерриториальному принципу отсутствует.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442" w:rsidRPr="009D0442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Получение дополнительных сведений от заявителя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3.79. Получение дополнительных сведений от заявителя не предусмотрено.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Максимальный срок предоставления муниципальной услуги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3.80. Срок предоставления муниципальной услуги указан не превышает пяти рабочих дней с даты поступления заявления.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Вариант 3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3.81. Результат предоставления муниципальной услуги указан подпункте "в" пункта 2.3 настоящего Административного регламента.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 и описание административных процедур предоставления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 услуги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Прием запроса и документов и (или) информации, необходимых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предоставления муниципальной услуги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3.82. Основанием для начала административной процедуры является поступление в уполномоченный орган заявления </w:t>
      </w:r>
      <w:r w:rsidRPr="009D0442">
        <w:rPr>
          <w:rFonts w:ascii="Times New Roman" w:hAnsi="Times New Roman"/>
          <w:bCs/>
          <w:sz w:val="28"/>
          <w:szCs w:val="28"/>
          <w:lang w:eastAsia="ru-RU"/>
        </w:rPr>
        <w:t xml:space="preserve">о внесении изменений (далее также в настоящем подразделе – заявление)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9D0442">
        <w:rPr>
          <w:rFonts w:ascii="Times New Roman" w:hAnsi="Times New Roman"/>
          <w:bCs/>
          <w:sz w:val="28"/>
          <w:szCs w:val="28"/>
        </w:rPr>
        <w:t xml:space="preserve">рекомендуемой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форме согласно Приложению № 3 к настоящему Административному регламенту и документов, предусмотренных пунктом 2.9.2 настоящего Административного регламента (в случае, предусмотренном </w:t>
      </w:r>
      <w:hyperlink r:id="rId21" w:history="1">
        <w:r w:rsidRPr="009D0442">
          <w:rPr>
            <w:rFonts w:ascii="Times New Roman" w:eastAsia="Times New Roman" w:hAnsi="Times New Roman"/>
            <w:sz w:val="28"/>
            <w:szCs w:val="28"/>
            <w:lang w:eastAsia="ru-RU"/>
          </w:rPr>
          <w:t>частью 5.2 статьи 55</w:t>
        </w:r>
      </w:hyperlink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Федерации, одним из способов, установленных </w:t>
      </w:r>
      <w:hyperlink r:id="rId22" w:history="1">
        <w:r w:rsidRPr="009D0442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2.14</w:t>
        </w:r>
      </w:hyperlink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3.83. В целях установления личности физическое лицо представляет в уполномоченный орган документ, предусмотренный подпунктом "б" пункта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2.9.2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"б", "в" пункта 2.9.2 настоящего Административного регламента.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"б", "в" пункта 2.9.2 настоящего Административного регламента.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"б" пункта 2.9.2 настоящего Административного регламента.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3.84.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>а) заявление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б) неполное заполнение полей в форме 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>заявления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в) непредставление документов, предусмотренных подпунктами "а" - "в" пункта 2.9.2 настоящего Административного регламента;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д) представленные документы содержат подчистки и исправления текста;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9D0442" w:rsidRPr="009D0442" w:rsidRDefault="009D0442" w:rsidP="009D04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3.84.1.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Многофункциональный центр (указать "участвует в соответствии соглашением о взаимодействии между уполномоченным органом государственной власти, органом местного самоуправления и многофункциональным центром" или "не участвует") в приеме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заявления.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3.85. Возможность получения муниципальной услуги по экстерриториальному принципу отсутствует.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3.86. Заявление и документы, предусмотренные пунктом 2.9.2 настоящего Административного регламента (в случае, предусмотренном </w:t>
      </w:r>
      <w:hyperlink r:id="rId23" w:history="1">
        <w:r w:rsidRPr="009D0442">
          <w:rPr>
            <w:rFonts w:ascii="Times New Roman" w:eastAsia="Times New Roman" w:hAnsi="Times New Roman"/>
            <w:sz w:val="28"/>
            <w:szCs w:val="28"/>
            <w:lang w:eastAsia="ru-RU"/>
          </w:rPr>
          <w:t>частью 5.2 статьи 55</w:t>
        </w:r>
      </w:hyperlink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Федерации), направленные одним из способов, установленных в подпункте "б" пункта 2.14 настоящего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и документы, предусмотренные пунктом 2.9.2 настоящего Административного регламента (в случае, предусмотренном </w:t>
      </w:r>
      <w:hyperlink r:id="rId24" w:history="1">
        <w:r w:rsidRPr="009D0442">
          <w:rPr>
            <w:rFonts w:ascii="Times New Roman" w:eastAsia="Times New Roman" w:hAnsi="Times New Roman"/>
            <w:sz w:val="28"/>
            <w:szCs w:val="28"/>
            <w:lang w:eastAsia="ru-RU"/>
          </w:rPr>
          <w:t>частью 5.2 статьи 55</w:t>
        </w:r>
      </w:hyperlink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Федерации), направленные одним из способов, установленных в подпунктах "а", "г" пункта 2.14 настоящего Административного регламента, регистрируются в автоматическом режиме.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и документы, предусмотренные пунктом 2.9.2 настоящего Административного регламента (в случае, предусмотренном </w:t>
      </w:r>
      <w:hyperlink r:id="rId25" w:history="1">
        <w:r w:rsidRPr="009D0442">
          <w:rPr>
            <w:rFonts w:ascii="Times New Roman" w:eastAsia="Times New Roman" w:hAnsi="Times New Roman"/>
            <w:sz w:val="28"/>
            <w:szCs w:val="28"/>
            <w:lang w:eastAsia="ru-RU"/>
          </w:rPr>
          <w:t>частью 5.2 статьи 55</w:t>
        </w:r>
      </w:hyperlink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Федерации),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26" w:history="1">
        <w:r w:rsidRPr="009D0442">
          <w:rPr>
            <w:rFonts w:ascii="Times New Roman" w:eastAsia="Times New Roman" w:hAnsi="Times New Roman"/>
            <w:sz w:val="28"/>
            <w:szCs w:val="28"/>
            <w:lang w:eastAsia="ru-RU"/>
          </w:rPr>
          <w:t>закона</w:t>
        </w:r>
      </w:hyperlink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№ 63-ФЗ.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3.87. Для приема заявления в электронной форме с использованием Единого портала, регионального портала или единой информационной системы жилищного строительства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возможности подачи заявления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3.88. Срок регистрации заявления и документов и (или) информации, необходимых для предоставления муниципальной услуги, указан в пункте </w:t>
      </w:r>
      <w:r w:rsidRPr="009D0442">
        <w:rPr>
          <w:rFonts w:ascii="Times New Roman" w:hAnsi="Times New Roman"/>
          <w:bCs/>
          <w:sz w:val="28"/>
          <w:szCs w:val="28"/>
        </w:rPr>
        <w:t>2.22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3.89. Результатом административной процедуры является регистрация заявления и документов, предусмотренных пунктом 2.9.2 настоящего Административного регламента (в случае, предусмотренном </w:t>
      </w:r>
      <w:hyperlink r:id="rId27" w:history="1">
        <w:r w:rsidRPr="009D0442">
          <w:rPr>
            <w:rFonts w:ascii="Times New Roman" w:eastAsia="Times New Roman" w:hAnsi="Times New Roman"/>
            <w:sz w:val="28"/>
            <w:szCs w:val="28"/>
            <w:lang w:eastAsia="ru-RU"/>
          </w:rPr>
          <w:t>частью 5.2 статьи 55</w:t>
        </w:r>
      </w:hyperlink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Федерации).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3.90. После регистрации заявление и документы, предусмотренные пунктом 2.9.2 настоящего Административного регламента (в случае, предусмотренном </w:t>
      </w:r>
      <w:hyperlink r:id="rId28" w:history="1">
        <w:r w:rsidRPr="009D0442">
          <w:rPr>
            <w:rFonts w:ascii="Times New Roman" w:eastAsia="Times New Roman" w:hAnsi="Times New Roman"/>
            <w:sz w:val="28"/>
            <w:szCs w:val="28"/>
            <w:lang w:eastAsia="ru-RU"/>
          </w:rPr>
          <w:t>частью 5.2 статьи 55</w:t>
        </w:r>
      </w:hyperlink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Федерации)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Межведомственное информационное взаимодействие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3.91. Направление межведомственных информационных запросов не осуществляется.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Принятие решения о предоставлении (об отказе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предоставлении) муниципальной услуги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3.92. Основанием для начала административной процедуры является регистрация заявления и документов, предусмотренных пунктом 2.9.2 настоящего Административного регламента (в случае, предусмотренном </w:t>
      </w:r>
      <w:hyperlink r:id="rId29" w:history="1">
        <w:r w:rsidRPr="009D0442">
          <w:rPr>
            <w:rFonts w:ascii="Times New Roman" w:eastAsia="Times New Roman" w:hAnsi="Times New Roman"/>
            <w:sz w:val="28"/>
            <w:szCs w:val="28"/>
            <w:lang w:eastAsia="ru-RU"/>
          </w:rPr>
          <w:t>частью 5.2 статьи 55</w:t>
        </w:r>
      </w:hyperlink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Федерации), одним из способов, установленных </w:t>
      </w:r>
      <w:hyperlink r:id="rId30" w:history="1">
        <w:r w:rsidRPr="009D0442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2.14</w:t>
        </w:r>
      </w:hyperlink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3.93. В рамках рассмотрения заявления и документов, предусмотренных пунктом 2.9.2 настоящего Административного регламента (в случае, предусмотренном </w:t>
      </w:r>
      <w:hyperlink r:id="rId31" w:history="1">
        <w:r w:rsidRPr="009D0442">
          <w:rPr>
            <w:rFonts w:ascii="Times New Roman" w:eastAsia="Times New Roman" w:hAnsi="Times New Roman"/>
            <w:sz w:val="28"/>
            <w:szCs w:val="28"/>
            <w:lang w:eastAsia="ru-RU"/>
          </w:rPr>
          <w:t>частью 5.2 статьи 55</w:t>
        </w:r>
      </w:hyperlink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Федерации), осуществляется проверка наличия и правильности оформления документов.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3.94. Критериями принятия решения о предоставлении муниципальной услуги являются: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1) наличие необходимых для предоставления муниципальной услуги документов, предусмотренных 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пунктом 2.9.2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Административного регламента (в случае, предусмотренном </w:t>
      </w:r>
      <w:hyperlink r:id="rId32" w:history="1">
        <w:r w:rsidRPr="009D0442">
          <w:rPr>
            <w:rFonts w:ascii="Times New Roman" w:eastAsia="Times New Roman" w:hAnsi="Times New Roman"/>
            <w:sz w:val="28"/>
            <w:szCs w:val="28"/>
            <w:lang w:eastAsia="ru-RU"/>
          </w:rPr>
          <w:t>частью 5.2 статьи 55</w:t>
        </w:r>
      </w:hyperlink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Федерации).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3) соответствие объекта капитального строительства требованиям, установленным в разрешении на строительство,</w:t>
      </w:r>
      <w:r w:rsidRPr="009D0442">
        <w:rPr>
          <w:rFonts w:ascii="Times New Roman" w:hAnsi="Times New Roman"/>
          <w:bCs/>
          <w:sz w:val="28"/>
          <w:szCs w:val="28"/>
        </w:rPr>
        <w:t xml:space="preserve">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4) соответствие параметров построенного, реконструированного объекта капитального строительства проектной документации,</w:t>
      </w:r>
      <w:r w:rsidRPr="009D0442">
        <w:rPr>
          <w:rFonts w:ascii="Times New Roman" w:hAnsi="Times New Roman"/>
          <w:bCs/>
          <w:sz w:val="28"/>
          <w:szCs w:val="28"/>
        </w:rPr>
        <w:t xml:space="preserve">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33" w:history="1">
        <w:r w:rsidRPr="009D0442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9 части 7 статьи 51</w:t>
        </w:r>
      </w:hyperlink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3.95. Критериями для отказа в предоставлении муниципальной услуги являются: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1) отсутствие необходимых для предоставления муниципальной услуги документов, предусмотренных пунктом 2.9.2 настоящего Административного регламента (в случае, предусмотренном </w:t>
      </w:r>
      <w:hyperlink r:id="rId34" w:history="1">
        <w:r w:rsidRPr="009D0442">
          <w:rPr>
            <w:rFonts w:ascii="Times New Roman" w:eastAsia="Times New Roman" w:hAnsi="Times New Roman"/>
            <w:sz w:val="28"/>
            <w:szCs w:val="28"/>
            <w:lang w:eastAsia="ru-RU"/>
          </w:rPr>
          <w:t>частью 5.2 статьи 55</w:t>
        </w:r>
      </w:hyperlink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Федерации).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35" w:history="1">
        <w:r w:rsidRPr="009D0442">
          <w:rPr>
            <w:rFonts w:ascii="Times New Roman" w:eastAsia="Times New Roman" w:hAnsi="Times New Roman"/>
            <w:sz w:val="28"/>
            <w:szCs w:val="28"/>
            <w:lang w:eastAsia="ru-RU"/>
          </w:rPr>
          <w:t>частью 6.2 статьи 55</w:t>
        </w:r>
      </w:hyperlink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Федерации;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36" w:history="1">
        <w:r w:rsidRPr="009D0442">
          <w:rPr>
            <w:rFonts w:ascii="Times New Roman" w:eastAsia="Times New Roman" w:hAnsi="Times New Roman"/>
            <w:sz w:val="28"/>
            <w:szCs w:val="28"/>
            <w:lang w:eastAsia="ru-RU"/>
          </w:rPr>
          <w:t>частью 6.2 статьи 55</w:t>
        </w:r>
      </w:hyperlink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Федерации;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37" w:history="1">
        <w:r w:rsidRPr="009D0442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9 части 7 статьи 51</w:t>
        </w:r>
      </w:hyperlink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3.96. По результатам проверки заявления и документа, а также документов, предусмотренных пунктом 2.9.2 настоящего Административного регламента (в случае, предусмотренном </w:t>
      </w:r>
      <w:hyperlink r:id="rId38" w:history="1">
        <w:r w:rsidRPr="009D0442">
          <w:rPr>
            <w:rFonts w:ascii="Times New Roman" w:eastAsia="Times New Roman" w:hAnsi="Times New Roman"/>
            <w:sz w:val="28"/>
            <w:szCs w:val="28"/>
            <w:lang w:eastAsia="ru-RU"/>
          </w:rPr>
          <w:t>частью 5.2 статьи 55</w:t>
        </w:r>
      </w:hyperlink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Федерации), должностное лицо ответственного структурного подразделения подготавливает проект соответствующего решения.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3.97. Результатом административной процедуры по принятию решения о представлении (об отказе в представлении) муниципальной услуги является соответственно подписание разрешения на ввод объекта в эксплуатацию с внесенными изменениями (далее также в настоящем подразделе – решение о предоставлении муниципальной услуги) или подписание решения об отказе во внесении изменений в разрешение на ввод объекта в эксплуатацию (далее также в настоящем подразделе – решение об отказе в предоставлении муниципальной услуги).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об отказе во внесении изменений в разрешение на ввод объекта в эксплуатацию в форме электронного документа либо документа на бумажном носителе по рекомендуемой форме, приведенной в Приложении № 11 к настоящему Административному регламенту.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3.98. Решение о предоставлении муниципальной услуги или об отказе в предоставлении муниципальной услуги принимается должностным лицом, уполномоченного органа.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3.99.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3.100.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и документов, необходимых для предоставления муниципальной услуги.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3.101. При подаче заявления и документов, предусмотренных пунктом 2.9.2 настоящего Административного регламента (в случае, предусмотренном </w:t>
      </w:r>
      <w:hyperlink r:id="rId39" w:history="1">
        <w:r w:rsidRPr="009D0442">
          <w:rPr>
            <w:rFonts w:ascii="Times New Roman" w:eastAsia="Times New Roman" w:hAnsi="Times New Roman"/>
            <w:sz w:val="28"/>
            <w:szCs w:val="28"/>
            <w:lang w:eastAsia="ru-RU"/>
          </w:rPr>
          <w:t>частью 5.2 статьи 55</w:t>
        </w:r>
      </w:hyperlink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Федерации), в ходе личного приема,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3.102. При подаче заявления и документов, предусмотренных пунктом 2.9.2 настоящего Административного регламента (в случае, предусмотренном </w:t>
      </w:r>
      <w:hyperlink r:id="rId40" w:history="1">
        <w:r w:rsidRPr="009D0442">
          <w:rPr>
            <w:rFonts w:ascii="Times New Roman" w:eastAsia="Times New Roman" w:hAnsi="Times New Roman"/>
            <w:sz w:val="28"/>
            <w:szCs w:val="28"/>
            <w:lang w:eastAsia="ru-RU"/>
          </w:rPr>
          <w:t>частью 5.2 статьи 55</w:t>
        </w:r>
      </w:hyperlink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Федерации), посредством Единого портала,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портале, региональном портале или в единой информационной системе жилищного строительства (статус заявления обновляется до статуса "Услуга оказана"), если в заявлении не был указан иной способ.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3.103. При подаче заявления и документов, предусмотренных пунктом 2.9.2 настоящего Административного регламента (в случае, предусмотренном </w:t>
      </w:r>
      <w:hyperlink r:id="rId41" w:history="1">
        <w:r w:rsidRPr="009D0442">
          <w:rPr>
            <w:rFonts w:ascii="Times New Roman" w:eastAsia="Times New Roman" w:hAnsi="Times New Roman"/>
            <w:sz w:val="28"/>
            <w:szCs w:val="28"/>
            <w:lang w:eastAsia="ru-RU"/>
          </w:rPr>
          <w:t>частью 5.2 статьи 55</w:t>
        </w:r>
      </w:hyperlink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Федерации), через многофункциональный центр решение об отказе в предоставлении муниципальной услуги направляется в многофункциональный центр, если в заявлении не был указан иной способ.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3.104.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установленный в </w:t>
      </w:r>
      <w:hyperlink r:id="rId42" w:history="1">
        <w:r w:rsidRPr="009D0442">
          <w:rPr>
            <w:rFonts w:ascii="Times New Roman" w:eastAsia="Times New Roman" w:hAnsi="Times New Roman"/>
            <w:sz w:val="28"/>
            <w:szCs w:val="28"/>
            <w:lang w:eastAsia="ru-RU"/>
          </w:rPr>
          <w:t>пункте 2.7</w:t>
        </w:r>
      </w:hyperlink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Предоставление результата муниципальной услуги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3.105.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3.106. Заявитель по его выбору вправе получить результат предоставления муниципальной услуги одним из следующих способов: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1) на бумажном носителе;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3.107.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3.108. При подаче заявления и документов, предусмотренных пунктом 2.9.2 настоящего Административного регламента (в случае, предусмотренном </w:t>
      </w:r>
      <w:hyperlink r:id="rId43" w:history="1">
        <w:r w:rsidRPr="009D0442">
          <w:rPr>
            <w:rFonts w:ascii="Times New Roman" w:eastAsia="Times New Roman" w:hAnsi="Times New Roman"/>
            <w:sz w:val="28"/>
            <w:szCs w:val="28"/>
            <w:lang w:eastAsia="ru-RU"/>
          </w:rPr>
          <w:t>частью 5.2 статьи 55</w:t>
        </w:r>
      </w:hyperlink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Федерации), в ходе личного приема, посредством почтового отправления разрешение на ввод объекта в эксплуатацию с внесенными изменениями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3.109. При подаче заявления и документов, предусмотренных пунктом 2.9.2 настоящего Административного регламента (в случае, предусмотренном </w:t>
      </w:r>
      <w:hyperlink r:id="rId44" w:history="1">
        <w:r w:rsidRPr="009D0442">
          <w:rPr>
            <w:rFonts w:ascii="Times New Roman" w:eastAsia="Times New Roman" w:hAnsi="Times New Roman"/>
            <w:sz w:val="28"/>
            <w:szCs w:val="28"/>
            <w:lang w:eastAsia="ru-RU"/>
          </w:rPr>
          <w:t>частью 5.2 статьи 55</w:t>
        </w:r>
      </w:hyperlink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Федерации), посредством Единого портала, регионального портала или единой информационной системы жилищного строительства, направление заявителю разрешения на ввод объекта в эксплуатацию с внесенными изменениями осуществляется в личный кабинет заявителя на Едином портале, региональном портале или в единой информационной системе жилищного строительства (статус заявления обновляется до статуса "Услуга оказана"), если в заявлении не был указан иной способ.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3.110. При подаче заявления и документов, предусмотренных пунктом 2.9.2 настоящего Административного регламента (в случае, предусмотренном </w:t>
      </w:r>
      <w:hyperlink r:id="rId45" w:history="1">
        <w:r w:rsidRPr="009D0442">
          <w:rPr>
            <w:rFonts w:ascii="Times New Roman" w:eastAsia="Times New Roman" w:hAnsi="Times New Roman"/>
            <w:sz w:val="28"/>
            <w:szCs w:val="28"/>
            <w:lang w:eastAsia="ru-RU"/>
          </w:rPr>
          <w:t>частью 5.2 статьи 55</w:t>
        </w:r>
      </w:hyperlink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Федерации), способом, указанным в </w:t>
      </w:r>
      <w:hyperlink r:id="rId46" w:history="1">
        <w:r w:rsidRPr="009D0442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подпункте "в" пункта 2.7</w:t>
        </w:r>
      </w:hyperlink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разрешение на ввод объекта в эксплуатацию с внесенными изменениями направляется в многофункциональный центр, если в заявлении не был указан иной способ.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3.111. Срок предоставления заявителю результата муниципальной услуги исчисляется со дня принятия решения о внесении изменений в разрешение на ввод объекта в эксплуатацию и составляет один рабочий день,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но не превышает срок, установленный в </w:t>
      </w:r>
      <w:hyperlink r:id="rId47" w:history="1">
        <w:r w:rsidRPr="009D0442">
          <w:rPr>
            <w:rFonts w:ascii="Times New Roman" w:eastAsia="Times New Roman" w:hAnsi="Times New Roman"/>
            <w:sz w:val="28"/>
            <w:szCs w:val="28"/>
            <w:lang w:eastAsia="ru-RU"/>
          </w:rPr>
          <w:t>пункте 2.7</w:t>
        </w:r>
      </w:hyperlink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 </w:t>
      </w:r>
    </w:p>
    <w:p w:rsidR="009D0442" w:rsidRPr="009D0442" w:rsidRDefault="009D0442" w:rsidP="009D04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3.111.1. Возможность предоставления результата муниципальной услуги по экстерриториальному принципу отсутствует.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Получение дополнительных сведений от заявителя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3.112. Получение дополнительных сведений от заявителя не предусмотрено.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Максимальный срок предоставления муниципальной услуги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3.113. Срок предоставления муниципальной услуги указан в </w:t>
      </w:r>
      <w:hyperlink r:id="rId48" w:history="1">
        <w:r w:rsidRPr="009D0442">
          <w:rPr>
            <w:rFonts w:ascii="Times New Roman" w:eastAsia="Times New Roman" w:hAnsi="Times New Roman"/>
            <w:sz w:val="28"/>
            <w:szCs w:val="28"/>
            <w:lang w:eastAsia="ru-RU"/>
          </w:rPr>
          <w:t>2.7</w:t>
        </w:r>
      </w:hyperlink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442" w:rsidRPr="009D0442" w:rsidRDefault="009D0442" w:rsidP="009D04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оставления запроса заявителя о предоставлении государственной или муниципальной услуги без рассмотрения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442" w:rsidRPr="009D0442" w:rsidRDefault="009D0442" w:rsidP="009D04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3.114. 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Заявитель вправе обратиться в уполномоченный орган государственной власти, орган местного самоуправления с заявлением об оставлении заявления о внесении изменений без рассмотрения по </w:t>
      </w:r>
      <w:r w:rsidRPr="009D044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рекомендуемой 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форме согласно Приложению № 8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порядке, установленном пунктами 2.14, 2.22 настоящего 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Административного регламента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>не позднее рабочего дня, предшествующего дню окончания срока предоставления услуги.</w:t>
      </w:r>
    </w:p>
    <w:p w:rsidR="009D0442" w:rsidRPr="009D0442" w:rsidRDefault="009D0442" w:rsidP="009D04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>На основании поступившего заявления об оставлении заявления о внесении изменений без рассмотрения уполномоченный орган государственной власти, орган местного самоуправления принимает решение об оставлении заявления о внесении изменений без рассмотрения.</w:t>
      </w:r>
    </w:p>
    <w:p w:rsidR="009D0442" w:rsidRPr="009D0442" w:rsidRDefault="009D0442" w:rsidP="009D04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Решение об оставлении заявления о внесении изменений без рассмотрения направляется заявителю по </w:t>
      </w:r>
      <w:r w:rsidRPr="009D044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рекомендуемой 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>форме, приведенной в Приложении № 9 к настоящему Административному регламенту, в порядке, установленном пунктом 2.7 настоящего Административного регламента, способом, указанным заявителем в заявлении об оставлении заявления о внесении изменений без рассмотрения, не позднее рабочего дня, следующего за днем поступления заявления об оставлении заявления о внесении изменений без рассмотрения.</w:t>
      </w:r>
    </w:p>
    <w:p w:rsidR="009D0442" w:rsidRPr="009D0442" w:rsidRDefault="009D0442" w:rsidP="009D04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>Оставление без рассмотрения заявления о внесении изменений не препятствует повторному обращению заявителя в уполномоченный орган государственной власти, орган местного самоуправления за предоставлением услуги.</w:t>
      </w:r>
    </w:p>
    <w:p w:rsidR="009D0442" w:rsidRPr="009D0442" w:rsidRDefault="009D0442" w:rsidP="009D04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442" w:rsidRPr="009D0442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Вариант 4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3.115. Результат предоставления муниципальной услуги указан в подпункте "г" пункта 2.3 настоящего Административного регламента.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 и описание административных процедур предоставления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 услуги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Прием запроса и документов и (или) информации, необходимых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предоставления муниципальной услуги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3.116. Основанием для начала административной процедуры является поступление в уполномоченный орган заявления об исправлении допущенных опечаток и ошибок в разрешении на ввод объекта в эксплуатацию (далее в настоящем подразделе – заявление) по </w:t>
      </w:r>
      <w:r w:rsidRPr="009D0442">
        <w:rPr>
          <w:rFonts w:ascii="Times New Roman" w:hAnsi="Times New Roman"/>
          <w:bCs/>
          <w:sz w:val="28"/>
          <w:szCs w:val="28"/>
        </w:rPr>
        <w:t xml:space="preserve">рекомендуемой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форме согласно Приложению № 5 к настоящему Административному регламенту одним из способов, установленных пунктом 2.14 настоящего Административного регламента.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3.117. В целях установления личности физическое лицо представляет в уполномоченный орган документ, предусмотренный пунктом подпунктом "б" пункта 2.9.3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"б", "в" пункта 2.9.3 настоящего Административного регламента.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"б", "в" пункта 2.9.3 настоящего Административного регламента.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"б" пункта 2.9.3 настоящего Административного регламента.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3.118. Основания для принятия решения об отказе в приеме заявления отсутствуют. </w:t>
      </w:r>
    </w:p>
    <w:p w:rsidR="009D0442" w:rsidRPr="009D0442" w:rsidRDefault="009D0442" w:rsidP="009D04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3.118.1.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Многофункциональный центр (указать "участвует в соответствии соглашением о взаимодействии между уполномоченным органом 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государственной власти, органом местного самоуправления и многофункциональным центром" или "не участвует") в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заявления.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3.119. Возможность получения муниципальной услуги по экстерриториальному принципу отсутствует.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3.120. Заявление, направленное одним из способов, установленных в подпунктах "б", "в" пункта 2.14 настоящего Административного регламента, принимается должностными лицами структурного подразделения уполномоченного органа, ответственного за делопроизводство.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Заявление, направленное одним из способов, указанных в подпунктах "а", "г" пункта 2.14 настоящего Административного регламента, регистрируется в автоматическом режиме.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, направленное способом, указанным в подпункте "в" пункта 2.14 настоящего Административного регламента, может быть получено уполномоченным органом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 неквалифицированной электронной подписью заявителя в соответствии с требованиями Федерального </w:t>
      </w:r>
      <w:hyperlink r:id="rId49" w:history="1">
        <w:r w:rsidRPr="009D0442">
          <w:rPr>
            <w:rFonts w:ascii="Times New Roman" w:eastAsia="Times New Roman" w:hAnsi="Times New Roman"/>
            <w:sz w:val="28"/>
            <w:szCs w:val="28"/>
            <w:lang w:eastAsia="ru-RU"/>
          </w:rPr>
          <w:t>закона</w:t>
        </w:r>
      </w:hyperlink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№ 63-ФЗ.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3.121. Для приема заявления в электронной форме с использованием Единого портала, регионального портала или единой информационной системы жилищного строительства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9D0442" w:rsidRPr="009D0442" w:rsidRDefault="009D0442" w:rsidP="009D0442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возможности подачи заявления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3.122. Срок регистрации заявления указан в пункте 2.22 настоящего Административного регламента.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3.123. Результатом административной процедуры является регистрация заявления.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3.124.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Межведомственное информационное взаимодействие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3.125. Направление межведомственных информационных запросов не осуществляется. </w:t>
      </w:r>
    </w:p>
    <w:p w:rsidR="009D0442" w:rsidRPr="009D0442" w:rsidRDefault="009D0442" w:rsidP="00C8577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Принятие решения о предоставлении (об отказе</w:t>
      </w:r>
    </w:p>
    <w:p w:rsidR="009D0442" w:rsidRPr="009D0442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предоставлении) муниципальной услуги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3.126. Основанием для начала административной процедуры является регистрация заявления.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3.127. В рамках рассмотрения заявления осуществляется проверка на предмет наличия (отсутствия) оснований для принятия решения об исправлении допущенных опечаток и ошибок в разрешении на ввод объекта в эксплуатацию.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3.128. Критериями принятия решения о предоставлении муниципальной услуги являются: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а) соответствие заявителя кругу лиц, указанных в пункте 1.2 настоящего Административного регламента;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б) наличие опечаток и ошибок в разрешении на ввод объекта в эксплуатацию.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3.129. Критериями для принятия решения об отказе в предоставлении муниципальной услуги являются: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а) несоответствие заявителя кругу лиц, указанных в пункте 1.2 настоящего Административного регламента;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б) отсутствие опечаток и ошибок в разрешении на ввод объекта в эксплуатацию.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3.130. По результатам проверки документов, должностное лицо ответственного структурного подразделения подготавливает проект соответствующего решения.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3.131. Результатом административной процедуры является соответственно подписание разрешения на ввод объекта в эксплуатацию с исправленными опечатками и ошибками (далее также в настоящем подразделе – решение о предоставлении муниципальной услуги) или подписание решения об отказе во внесении исправлений в разрешение на ввод объекта в эксплуатацию 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r w:rsidRPr="009D044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рекомендуемой 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>форме согласно Приложению № 12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также в настоящем подразделе – решение об отказе в предоставлении муниципальной услуги).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подтверждения наличия допущенных опечаток, ошибок в разрешении на ввод объекта в эксплуатацию уполномоченный орган государственной власти, орган местного самоуправления вносит исправления в ранее выданное разрешение на ввод объекта в эксплуатацию. 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дата внесения исправлений.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3.132. Решение о предоставлении муниципальной услуги или об отказе в предоставлении муниципальной услуги принимается должностным лицом,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уполномоченным на принятие соответствующего решения приказом уполномоченного органа.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3.133.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3.134.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3.135. При подаче заявления в ходе личного приема,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3.136. При подаче заявления посредством Единого портала,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портале, региональном портале или в единой информационной системе жилищного строительства (статус заявления обновляется до статуса "Услуга оказана"), если в заявлении не был указан иной способ.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3.137. При подаче заявления способом, указанным в </w:t>
      </w:r>
      <w:hyperlink r:id="rId50" w:history="1">
        <w:r w:rsidRPr="009D0442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подпункте "в" пункта 2.14</w:t>
        </w:r>
      </w:hyperlink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решение об отказе в предоставлении муниципальной услуги направляется в многофункциональный центр, если в заявлении не был указан иной способ.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3.138. 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пяти рабочих дней с даты поступления заявления.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Предоставление результата муниципальной услуги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3.139.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3.140. Заявитель по его выбору вправе получить разрешение на ввод объекта в эксплуатацию с исправленными опечатками и ошибками одним из следующих способов: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1) на бумажном носителе;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3.141.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3.142. При подаче заявления в ходе личного приема, посредством почтового отправления разрешение на ввод объекта в эксплуатацию с исправленными опечатками и ошибками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3.143. При подаче заявления посредством Единого портала, регионального портала или единой информационной системы жилищного строительства направление разрешения на ввод объекта в эксплуатацию с исправленными опечатками и ошибками осуществляется в личный кабинет заявителя на Едином портале, региональном портале или в единой информационной системе жилищного строительства (статус заявления обновляется до статуса "Услуга оказана"), если в заявлении не был указан иной способ.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3.144. При подаче заявления через многофункциональный центр разрешение на ввод объекта в эксплуатацию с внесенными исправлениями допущенных опечаток и ошибок направляется в многофункциональный центр, если в заявлении не был указан иной способ.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3.145. Срок предоставления заявителю результата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один рабочий день, но не превышает пяти рабочих дней с даты поступления заявления. </w:t>
      </w:r>
    </w:p>
    <w:p w:rsidR="009D0442" w:rsidRPr="009D0442" w:rsidRDefault="009D0442" w:rsidP="009D04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3.146. Возможность предоставления результата муниципальной услуги по экстерриториальному принципу отсутствует.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442" w:rsidRPr="009D0442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Получение дополнительных сведений от заявителя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3.147. Получение дополнительных сведений от заявителя не предусмотрено.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Максимальный срок предоставления муниципальной услуги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3.148. Срок предоставления муниципальной услуги не превышает пяти рабочих дней с даты поступления заявления.</w:t>
      </w:r>
    </w:p>
    <w:p w:rsid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442" w:rsidRPr="009D0442" w:rsidRDefault="009D0442" w:rsidP="009D0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Раздел </w:t>
      </w:r>
      <w:r w:rsidRPr="009D0442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 w:rsidRPr="009D0442">
        <w:rPr>
          <w:rFonts w:ascii="Times New Roman" w:eastAsia="Times New Roman" w:hAnsi="Times New Roman"/>
          <w:b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Порядок осуществления текущего контроля за соблюдением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sz w:val="28"/>
          <w:szCs w:val="28"/>
          <w:lang w:eastAsia="ru-RU"/>
        </w:rPr>
        <w:t>и исполнением ответственными должностными лицами положений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sz w:val="28"/>
          <w:szCs w:val="28"/>
          <w:lang w:eastAsia="ru-RU"/>
        </w:rPr>
        <w:t>регламента и иных нормативных правовых актов,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 государственной власти, органа местного самоуправления, уполномоченными на осуществление контроля за предоставлением услуги.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государственной власти, органа местного самоуправления.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sz w:val="28"/>
          <w:szCs w:val="28"/>
          <w:lang w:eastAsia="ru-RU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4.2. Контроль за полнотой и качеством предоставления услуги включает в себя проведение плановых и внеплановых проверок.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4.3. Плановые проверки осуществляются на основании годовых планов работы уполномоченного органа государственной власти, органа местного самоуправления, утверждаемых руководителем уполномоченного органа государственной власти, органа местного самоуправления. При плановой проверке полноты и качества предоставления услуги контролю подлежат: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соблюдение сроков предоставления услуги;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соблюдение положений настоящего Административного регламента;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правильность и обоснованность принятого решения об отказе в предоставлении услуги.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Основанием для проведения внеплановых проверок являются: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9D0442">
        <w:rPr>
          <w:rFonts w:ascii="Times New Roman" w:eastAsia="Times New Roman" w:hAnsi="Times New Roman"/>
          <w:iCs/>
          <w:sz w:val="28"/>
          <w:szCs w:val="28"/>
          <w:lang w:eastAsia="ru-RU"/>
        </w:rPr>
        <w:t>(указать наименование субъекта Российской Федерации в случае предоставления государственной услуги, государственной услуги с переданными полномочиями)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и нормативных правовых актов органов местного самоуправления </w:t>
      </w:r>
      <w:r w:rsidRPr="009D0442">
        <w:rPr>
          <w:rFonts w:ascii="Times New Roman" w:eastAsia="Times New Roman" w:hAnsi="Times New Roman"/>
          <w:iCs/>
          <w:sz w:val="28"/>
          <w:szCs w:val="28"/>
          <w:lang w:eastAsia="ru-RU"/>
        </w:rPr>
        <w:t>(указать наименование муниципального образования в случае предоставления муниципальной услуги);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sz w:val="28"/>
          <w:szCs w:val="28"/>
          <w:lang w:eastAsia="ru-RU"/>
        </w:rPr>
        <w:t>Ответственность должностных лиц органа, предоставляющего государственную (муниципальную) услугу, за решения и действия (бездействие), принимаемые (осуществляемые) ими в ходе предоставления муниципальной услуги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9D0442">
        <w:rPr>
          <w:rFonts w:ascii="Times New Roman" w:eastAsia="Times New Roman" w:hAnsi="Times New Roman"/>
          <w:iCs/>
          <w:sz w:val="28"/>
          <w:szCs w:val="28"/>
          <w:lang w:eastAsia="ru-RU"/>
        </w:rPr>
        <w:t>(указать наименование субъекта Российской Федерации в случае предоставления государственной услуги, государственной услуги с переданными полномочиями)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и нормативных правовых актов органов местного самоуправления </w:t>
      </w:r>
      <w:r w:rsidRPr="009D044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(указать наименование муниципального образования в случае предоставления муниципальной услуги)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9D0442" w:rsidRPr="009D0442" w:rsidRDefault="009D0442" w:rsidP="009D0442">
      <w:pPr>
        <w:tabs>
          <w:tab w:val="left" w:pos="1134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(бездействий) органа, предоставляющего муниципальную услугу, МФЦ, а также их должностных лиц, муниципальных служащих, работников: </w:t>
      </w:r>
    </w:p>
    <w:p w:rsidR="009D0442" w:rsidRPr="009D0442" w:rsidRDefault="009D0442" w:rsidP="009D0442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от 27 июля 2010 года № 210-ФЗ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br/>
        <w:t>«Об организации предоставления государственных и муниципальных услуг»;</w:t>
      </w:r>
    </w:p>
    <w:p w:rsidR="009D0442" w:rsidRPr="009D0442" w:rsidRDefault="009D0442" w:rsidP="009D0442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городского поселения Пойковский от 03.03.2021 № 83-п «О порядке подачи и рассмотрения жалоб на решения и действия (бездействие) структурных подразделений Администрации городского поселения Пойковский, их должностных лиц, муниципальных служащих, а также на решения и действия (бездействие)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многофункционального центра, работников многофункционального центра при предоставлении муниципальных услуг».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порядку и формам контроля за предоставлением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услуги, в том числе со стороны граждан, их объединений и организаций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4.5. 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Граждане, их объединения и организации также имеют право: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направлять замечания и предложения по улучшению доступности и качества предоставления услуги;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4.6. Должностные лица уполномоченного органа государственной власти, органа местного самоуправления принимают меры к прекращению допущенных нарушений, устраняют причины и условия, способствующие совершению нарушений.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        </w:t>
      </w:r>
    </w:p>
    <w:p w:rsidR="009D0442" w:rsidRPr="009D0442" w:rsidRDefault="009D0442" w:rsidP="009D044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Раздел </w:t>
      </w:r>
      <w:r w:rsidRPr="009D0442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9D0442">
        <w:rPr>
          <w:rFonts w:ascii="Times New Roman" w:eastAsia="Times New Roman" w:hAnsi="Times New Roman"/>
          <w:b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государственную (муниципальную) услугу, многофункционального центра, организаций, указанных в части 1.1 статьи 16 Федерального закона "Об организации предоставления государственных и муниципальных услуг", а также их должностных лиц, государственных или муниципальных служащих, работников</w:t>
      </w: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5.1. Заявитель имеет право на обжалование решения и (или) действий (бездействия) уполномоченного органа государственной власти, органа местного самоуправления, должностных лиц уполномоченного органа государственной власти, органа местного самоуправления, государственных (муниципальных) служащих, многофункционального центра, а также работника многофункционального центра при предоставлении услуги</w:t>
      </w:r>
      <w:r w:rsidRPr="009D04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в досудебном (внесудебном) порядке (далее – жалоба).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в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 государственной власти, орган местного самоуправления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 государственной власти, органа местного самоуправления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на решение и действия (бездействие)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 государственной власти, органа местного самоуправления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руководителя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 государственной власти, органа местного самоуправления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вышестоящий орган – на решение и (или) действия (бездействие) должностного лица, руководителя структурного подразделения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 государственной власти, органа местного самоуправления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В уполномоченном органе государственной власти,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на Едином портале, региональном портале или в единой информационной системе жилищного строительства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5.4. Порядок досудебного (внесудебного) обжалования решений и действий (бездействия) уполномоченного органа государственной власти, органа местного самоуправления, а также его должностных лиц регулируется: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</w:t>
      </w:r>
      <w:hyperlink r:id="rId51" w:history="1">
        <w:r w:rsidRPr="009D0442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 июля 2010 года № 210-ФЗ "Об организации предоставления государственных и муниципальных услуг";</w:t>
      </w:r>
    </w:p>
    <w:p w:rsidR="009D0442" w:rsidRPr="009D0442" w:rsidRDefault="00C8224A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52" w:history="1">
        <w:r w:rsidR="009D0442" w:rsidRPr="009D0442">
          <w:rPr>
            <w:rFonts w:ascii="Times New Roman" w:eastAsia="Times New Roman" w:hAnsi="Times New Roman"/>
            <w:sz w:val="28"/>
            <w:szCs w:val="28"/>
            <w:lang w:eastAsia="ru-RU"/>
          </w:rPr>
          <w:t>постановлением</w:t>
        </w:r>
      </w:hyperlink>
      <w:r w:rsidR="009D0442"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0442" w:rsidRPr="009D0442">
        <w:rPr>
          <w:rFonts w:ascii="Times New Roman" w:eastAsia="Times New Roman" w:hAnsi="Times New Roman"/>
          <w:iCs/>
          <w:sz w:val="28"/>
          <w:szCs w:val="28"/>
          <w:lang w:eastAsia="ru-RU"/>
        </w:rPr>
        <w:t>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(муниципальных) служащих);</w:t>
      </w:r>
    </w:p>
    <w:p w:rsidR="009D0442" w:rsidRPr="009D0442" w:rsidRDefault="00C8224A" w:rsidP="009D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53" w:history="1">
        <w:r w:rsidR="009D0442" w:rsidRPr="009D0442">
          <w:rPr>
            <w:rFonts w:ascii="Times New Roman" w:eastAsia="Times New Roman" w:hAnsi="Times New Roman"/>
            <w:sz w:val="28"/>
            <w:szCs w:val="28"/>
            <w:lang w:eastAsia="ru-RU"/>
          </w:rPr>
          <w:t>постановлением</w:t>
        </w:r>
      </w:hyperlink>
      <w:r w:rsidR="009D0442"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20 ноября 2012 года № 1198 "О федеральной государственной информационной системе, обеспечивающей процесс досудебного (внесудебного) обжалования </w:t>
      </w:r>
      <w:r w:rsidR="009D0442" w:rsidRPr="009D04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решений и действий (бездействия), совершенных при предоставлении государственных и муниципальных услуг".</w:t>
      </w: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9D0442">
        <w:rPr>
          <w:rFonts w:ascii="Times New Roman" w:hAnsi="Times New Roman"/>
          <w:sz w:val="28"/>
          <w:szCs w:val="28"/>
        </w:rPr>
        <w:lastRenderedPageBreak/>
        <w:t>ПРИЛОЖЕНИЕ № 1</w:t>
      </w:r>
      <w:r w:rsidRPr="009D0442">
        <w:rPr>
          <w:rFonts w:ascii="Times New Roman" w:hAnsi="Times New Roman"/>
          <w:sz w:val="28"/>
          <w:szCs w:val="28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9D0442" w:rsidRPr="009D0442" w:rsidRDefault="009D0442" w:rsidP="009D044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0442" w:rsidRPr="009D0442" w:rsidRDefault="009D0442" w:rsidP="009D04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442" w:rsidRPr="009D0442" w:rsidRDefault="009D0442" w:rsidP="009D04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 Е Р Е Ч Е Н Ь </w:t>
      </w:r>
    </w:p>
    <w:p w:rsidR="009D0442" w:rsidRPr="009D0442" w:rsidRDefault="009D0442" w:rsidP="009D04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sz w:val="28"/>
          <w:szCs w:val="28"/>
          <w:lang w:eastAsia="ru-RU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9D0442" w:rsidRPr="009D0442" w:rsidTr="009D04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42" w:rsidRPr="009D0442" w:rsidRDefault="009D0442" w:rsidP="009D044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42" w:rsidRPr="009D0442" w:rsidRDefault="009D0442" w:rsidP="009D044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9D0442" w:rsidRPr="009D0442" w:rsidTr="009D04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42" w:rsidRPr="009D0442" w:rsidRDefault="009D0442" w:rsidP="009D044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42" w:rsidRPr="009D0442" w:rsidRDefault="009D0442" w:rsidP="009D0442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Заявитель обратился за выдачей разрешения на ввод объекта в эксплуатацию</w:t>
            </w:r>
          </w:p>
        </w:tc>
      </w:tr>
      <w:tr w:rsidR="009D0442" w:rsidRPr="009D0442" w:rsidTr="009D04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42" w:rsidRPr="009D0442" w:rsidRDefault="009D0442" w:rsidP="009D044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42" w:rsidRPr="009D0442" w:rsidRDefault="009D0442" w:rsidP="009D0442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Заявитель обратился за выдачей дубликата разрешения на ввод объекта в эксплуатацию</w:t>
            </w:r>
          </w:p>
        </w:tc>
      </w:tr>
      <w:tr w:rsidR="009D0442" w:rsidRPr="009D0442" w:rsidTr="009D04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42" w:rsidRPr="009D0442" w:rsidRDefault="009D0442" w:rsidP="009D044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42" w:rsidRPr="009D0442" w:rsidRDefault="009D0442" w:rsidP="009D0442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Заявитель обратился за внесением изменений в разрешение на ввод объекта в эксплуатацию</w:t>
            </w:r>
          </w:p>
        </w:tc>
      </w:tr>
      <w:tr w:rsidR="009D0442" w:rsidRPr="009D0442" w:rsidTr="009D04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42" w:rsidRPr="009D0442" w:rsidRDefault="009D0442" w:rsidP="009D044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42" w:rsidRPr="009D0442" w:rsidRDefault="009D0442" w:rsidP="009D0442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Заявитель обратился за исправлением допущенных опечаток и ошибок в разрешении на ввод объекта в эксплуатацию</w:t>
            </w:r>
          </w:p>
        </w:tc>
      </w:tr>
    </w:tbl>
    <w:p w:rsidR="009D0442" w:rsidRPr="009D0442" w:rsidRDefault="009D0442" w:rsidP="009D044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E4DF2" w:rsidRDefault="00DE4DF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9D0442">
        <w:rPr>
          <w:rFonts w:ascii="Times New Roman" w:hAnsi="Times New Roman"/>
          <w:sz w:val="28"/>
          <w:szCs w:val="28"/>
        </w:rPr>
        <w:lastRenderedPageBreak/>
        <w:t>ПРИЛОЖЕНИЕ № 2</w:t>
      </w:r>
      <w:r w:rsidRPr="009D0442">
        <w:rPr>
          <w:rFonts w:ascii="Times New Roman" w:hAnsi="Times New Roman"/>
          <w:sz w:val="28"/>
          <w:szCs w:val="28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hAnsi="Times New Roman"/>
          <w:bCs/>
          <w:sz w:val="28"/>
          <w:szCs w:val="28"/>
        </w:rPr>
        <w:t>Рекомендуемая форма</w:t>
      </w: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sz w:val="28"/>
          <w:szCs w:val="28"/>
          <w:lang w:eastAsia="ru-RU"/>
        </w:rPr>
        <w:t>З А Я В Л Е Н И Е</w:t>
      </w:r>
    </w:p>
    <w:p w:rsidR="009D0442" w:rsidRPr="009D0442" w:rsidRDefault="009D0442" w:rsidP="009D04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sz w:val="28"/>
          <w:szCs w:val="28"/>
          <w:lang w:eastAsia="ru-RU"/>
        </w:rPr>
        <w:t>о выдаче разрешения на ввод объекта в эксплуатацию</w:t>
      </w:r>
    </w:p>
    <w:p w:rsidR="009D0442" w:rsidRPr="009D0442" w:rsidRDefault="009D0442" w:rsidP="009D04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0442" w:rsidRPr="009D0442" w:rsidRDefault="009D0442" w:rsidP="009D044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9D0442" w:rsidRPr="009D0442" w:rsidTr="009D04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9D0442" w:rsidRPr="009D0442" w:rsidRDefault="009D0442" w:rsidP="009D04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0442" w:rsidRPr="009D0442" w:rsidRDefault="009D0442" w:rsidP="009D04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442" w:rsidRPr="009D0442" w:rsidTr="009D04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9D0442" w:rsidRPr="009D0442" w:rsidRDefault="009D0442" w:rsidP="009D04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442" w:rsidRPr="009D0442" w:rsidTr="009D0442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9D0442" w:rsidRPr="009D0442" w:rsidRDefault="009D0442" w:rsidP="009D0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trike/>
          <w:sz w:val="24"/>
          <w:szCs w:val="24"/>
        </w:rPr>
      </w:pP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9D0442">
        <w:rPr>
          <w:rFonts w:ascii="Times New Roman" w:hAnsi="Times New Roman"/>
          <w:sz w:val="28"/>
          <w:szCs w:val="28"/>
        </w:rPr>
        <w:t>ввод объекта в эксплуатацию</w:t>
      </w:r>
      <w:r w:rsidRPr="009D0442">
        <w:rPr>
          <w:rFonts w:ascii="Times New Roman" w:hAnsi="Times New Roman"/>
          <w:bCs/>
          <w:sz w:val="28"/>
          <w:szCs w:val="28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7"/>
        <w:gridCol w:w="51"/>
        <w:gridCol w:w="412"/>
        <w:gridCol w:w="104"/>
        <w:gridCol w:w="3541"/>
        <w:gridCol w:w="564"/>
        <w:gridCol w:w="1685"/>
        <w:gridCol w:w="466"/>
        <w:gridCol w:w="2108"/>
      </w:tblGrid>
      <w:tr w:rsidR="009D0442" w:rsidRPr="009D0442" w:rsidTr="009D0442">
        <w:trPr>
          <w:trHeight w:val="540"/>
        </w:trPr>
        <w:tc>
          <w:tcPr>
            <w:tcW w:w="9923" w:type="dxa"/>
            <w:gridSpan w:val="10"/>
            <w:tcBorders>
              <w:top w:val="nil"/>
              <w:left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hAnsi="Times New Roman"/>
                <w:sz w:val="28"/>
                <w:szCs w:val="28"/>
                <w:lang w:eastAsia="ru-RU"/>
              </w:rPr>
              <w:t>1. Сведения о застройщике</w:t>
            </w:r>
          </w:p>
        </w:tc>
      </w:tr>
      <w:tr w:rsidR="009D0442" w:rsidRPr="009D0442" w:rsidTr="009D0442">
        <w:trPr>
          <w:trHeight w:val="605"/>
        </w:trPr>
        <w:tc>
          <w:tcPr>
            <w:tcW w:w="1043" w:type="dxa"/>
            <w:gridSpan w:val="3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621" w:type="dxa"/>
            <w:gridSpan w:val="4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9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428"/>
        </w:trPr>
        <w:tc>
          <w:tcPr>
            <w:tcW w:w="1043" w:type="dxa"/>
            <w:gridSpan w:val="3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4621" w:type="dxa"/>
            <w:gridSpan w:val="4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259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753"/>
        </w:trPr>
        <w:tc>
          <w:tcPr>
            <w:tcW w:w="1043" w:type="dxa"/>
            <w:gridSpan w:val="3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4621" w:type="dxa"/>
            <w:gridSpan w:val="4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 xml:space="preserve">Реквизиты документа, удостоверяющего личность </w:t>
            </w: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9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665"/>
        </w:trPr>
        <w:tc>
          <w:tcPr>
            <w:tcW w:w="1043" w:type="dxa"/>
            <w:gridSpan w:val="3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lastRenderedPageBreak/>
              <w:t>1.1.3</w:t>
            </w:r>
          </w:p>
        </w:tc>
        <w:tc>
          <w:tcPr>
            <w:tcW w:w="4621" w:type="dxa"/>
            <w:gridSpan w:val="4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9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279"/>
        </w:trPr>
        <w:tc>
          <w:tcPr>
            <w:tcW w:w="1043" w:type="dxa"/>
            <w:gridSpan w:val="3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621" w:type="dxa"/>
            <w:gridSpan w:val="4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4259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175"/>
        </w:trPr>
        <w:tc>
          <w:tcPr>
            <w:tcW w:w="1043" w:type="dxa"/>
            <w:gridSpan w:val="3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1.2.1</w:t>
            </w:r>
          </w:p>
        </w:tc>
        <w:tc>
          <w:tcPr>
            <w:tcW w:w="4621" w:type="dxa"/>
            <w:gridSpan w:val="4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259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901"/>
        </w:trPr>
        <w:tc>
          <w:tcPr>
            <w:tcW w:w="1043" w:type="dxa"/>
            <w:gridSpan w:val="3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1.2.2</w:t>
            </w:r>
          </w:p>
        </w:tc>
        <w:tc>
          <w:tcPr>
            <w:tcW w:w="4621" w:type="dxa"/>
            <w:gridSpan w:val="4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259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1.2.3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1093"/>
        </w:trPr>
        <w:tc>
          <w:tcPr>
            <w:tcW w:w="992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0442" w:rsidRPr="009D0442" w:rsidRDefault="009D0442" w:rsidP="009D04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2. Сведения об объекте</w:t>
            </w:r>
          </w:p>
        </w:tc>
      </w:tr>
      <w:tr w:rsidR="009D0442" w:rsidRPr="009D0442" w:rsidTr="009D0442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9D0442" w:rsidRPr="009D0442" w:rsidRDefault="009D0442" w:rsidP="009D04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9D0442" w:rsidRPr="009D0442" w:rsidRDefault="009D0442" w:rsidP="009D04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Адрес (местоположение) объекта:</w:t>
            </w:r>
          </w:p>
          <w:p w:rsidR="009D0442" w:rsidRPr="009D0442" w:rsidRDefault="009D0442" w:rsidP="009D04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 xml:space="preserve"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</w:t>
            </w:r>
            <w:r w:rsidRPr="009D0442">
              <w:rPr>
                <w:rFonts w:ascii="Times New Roman" w:hAnsi="Times New Roman"/>
                <w:sz w:val="28"/>
                <w:szCs w:val="28"/>
              </w:rPr>
              <w:lastRenderedPageBreak/>
              <w:t>Федерации и муниципального образования)</w:t>
            </w:r>
          </w:p>
          <w:p w:rsidR="009D0442" w:rsidRPr="009D0442" w:rsidRDefault="009D0442" w:rsidP="009D04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825"/>
        </w:trPr>
        <w:tc>
          <w:tcPr>
            <w:tcW w:w="992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3. Сведения о земельном участке</w:t>
            </w:r>
          </w:p>
        </w:tc>
      </w:tr>
      <w:tr w:rsidR="009D0442" w:rsidRPr="009D0442" w:rsidTr="009D0442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9D0442" w:rsidRPr="009D0442" w:rsidRDefault="009D0442" w:rsidP="009D04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(заполнение не обязательно при выдаче разрешения на ввод линейного объекта)</w:t>
            </w:r>
          </w:p>
          <w:p w:rsidR="009D0442" w:rsidRPr="009D0442" w:rsidRDefault="009D0442" w:rsidP="009D04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3" w:type="dxa"/>
            <w:gridSpan w:val="4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600"/>
        </w:trPr>
        <w:tc>
          <w:tcPr>
            <w:tcW w:w="9923" w:type="dxa"/>
            <w:gridSpan w:val="10"/>
            <w:tcBorders>
              <w:left w:val="nil"/>
              <w:right w:val="nil"/>
            </w:tcBorders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4. Сведения о разрешении на строительство</w:t>
            </w:r>
          </w:p>
        </w:tc>
      </w:tr>
      <w:tr w:rsidR="009D0442" w:rsidRPr="009D0442" w:rsidTr="009D0442">
        <w:trPr>
          <w:trHeight w:val="600"/>
        </w:trPr>
        <w:tc>
          <w:tcPr>
            <w:tcW w:w="992" w:type="dxa"/>
            <w:gridSpan w:val="2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08" w:type="dxa"/>
            <w:gridSpan w:val="4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2249" w:type="dxa"/>
            <w:gridSpan w:val="2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2574" w:type="dxa"/>
            <w:gridSpan w:val="2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9D0442" w:rsidRPr="009D0442" w:rsidTr="009D0442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600"/>
        </w:trPr>
        <w:tc>
          <w:tcPr>
            <w:tcW w:w="9923" w:type="dxa"/>
            <w:gridSpan w:val="10"/>
            <w:tcBorders>
              <w:left w:val="nil"/>
              <w:right w:val="nil"/>
            </w:tcBorders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0442" w:rsidRPr="009D0442" w:rsidRDefault="009D0442" w:rsidP="009D04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9D0442" w:rsidRPr="009D0442" w:rsidRDefault="009D0442" w:rsidP="005354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(указывается в случае, предусмотренном частью 3</w:t>
            </w:r>
            <w:r w:rsidR="005354C0">
              <w:rPr>
                <w:rFonts w:ascii="Times New Roman" w:hAnsi="Times New Roman"/>
                <w:sz w:val="28"/>
                <w:szCs w:val="28"/>
              </w:rPr>
              <w:t>.5</w:t>
            </w:r>
            <w:r w:rsidRPr="009D0442">
              <w:rPr>
                <w:rFonts w:ascii="Times New Roman" w:hAnsi="Times New Roman"/>
                <w:sz w:val="28"/>
                <w:szCs w:val="28"/>
              </w:rPr>
              <w:t xml:space="preserve"> статьи 5</w:t>
            </w:r>
            <w:r w:rsidRPr="009D0442">
              <w:rPr>
                <w:rFonts w:ascii="Times New Roman" w:hAnsi="Times New Roman"/>
                <w:bCs/>
                <w:sz w:val="28"/>
                <w:szCs w:val="28"/>
              </w:rPr>
              <w:t>5 Градостроительного кодекса Российской Федерации)</w:t>
            </w:r>
          </w:p>
        </w:tc>
      </w:tr>
      <w:tr w:rsidR="009D0442" w:rsidRPr="009D0442" w:rsidTr="009D0442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 xml:space="preserve">Орган, выдавший </w:t>
            </w: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разрешение</w:t>
            </w:r>
            <w:r w:rsidRPr="009D044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D0442">
              <w:rPr>
                <w:rFonts w:ascii="Times New Roman" w:hAnsi="Times New Roman"/>
                <w:sz w:val="28"/>
                <w:szCs w:val="28"/>
              </w:rPr>
              <w:t>на ввод объекта в эксплуатацию</w:t>
            </w: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9D0442" w:rsidRPr="009D0442" w:rsidTr="009D0442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600"/>
        </w:trPr>
        <w:tc>
          <w:tcPr>
            <w:tcW w:w="9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0442" w:rsidRPr="009D0442" w:rsidRDefault="009D0442" w:rsidP="005354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 xml:space="preserve">6. Информация о согласии застройщика и иного лица (иных лиц) на осуществление государственной регистрации права собственности на </w:t>
            </w:r>
            <w:r w:rsidRPr="009D0442">
              <w:rPr>
                <w:rFonts w:ascii="Times New Roman" w:hAnsi="Times New Roman"/>
                <w:sz w:val="28"/>
                <w:szCs w:val="28"/>
              </w:rPr>
              <w:lastRenderedPageBreak/>
              <w:t>построенные, реконструированные здание, сооружение и (или) на все расположенные в таких здании, сооружении помещения, машино-места (не заполняется в случаях, указанных в пунктах 1-2 части 3</w:t>
            </w:r>
            <w:r w:rsidR="005354C0">
              <w:rPr>
                <w:rFonts w:ascii="Times New Roman" w:hAnsi="Times New Roman"/>
                <w:sz w:val="28"/>
                <w:szCs w:val="28"/>
              </w:rPr>
              <w:t>.9</w:t>
            </w:r>
            <w:r w:rsidRPr="009D0442">
              <w:rPr>
                <w:rFonts w:ascii="Times New Roman" w:hAnsi="Times New Roman"/>
                <w:sz w:val="28"/>
                <w:szCs w:val="28"/>
              </w:rPr>
              <w:t xml:space="preserve"> статьи 55 Градостроительного кодекса Российской Федерации)</w:t>
            </w:r>
          </w:p>
        </w:tc>
      </w:tr>
      <w:tr w:rsidR="009D0442" w:rsidRPr="009D0442" w:rsidTr="009D0442">
        <w:trPr>
          <w:trHeight w:val="600"/>
        </w:trPr>
        <w:tc>
          <w:tcPr>
            <w:tcW w:w="9923" w:type="dxa"/>
            <w:gridSpan w:val="10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lastRenderedPageBreak/>
              <w:t>6.1 Подтверждаю, что строительство, реконструкция здания, сооружения осуществлялись:</w:t>
            </w:r>
          </w:p>
        </w:tc>
      </w:tr>
      <w:tr w:rsidR="009D0442" w:rsidRPr="009D0442" w:rsidTr="009D0442">
        <w:trPr>
          <w:trHeight w:val="600"/>
        </w:trPr>
        <w:tc>
          <w:tcPr>
            <w:tcW w:w="975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6.1.1</w:t>
            </w:r>
          </w:p>
        </w:tc>
        <w:tc>
          <w:tcPr>
            <w:tcW w:w="480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8" w:type="dxa"/>
            <w:gridSpan w:val="6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застройщиком без привлечения средств иных лиц</w:t>
            </w:r>
          </w:p>
        </w:tc>
      </w:tr>
      <w:tr w:rsidR="009D0442" w:rsidRPr="009D0442" w:rsidTr="009D0442">
        <w:trPr>
          <w:trHeight w:val="600"/>
        </w:trPr>
        <w:tc>
          <w:tcPr>
            <w:tcW w:w="975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6.1.2</w:t>
            </w:r>
          </w:p>
        </w:tc>
        <w:tc>
          <w:tcPr>
            <w:tcW w:w="480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8" w:type="dxa"/>
            <w:gridSpan w:val="6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9D0442" w:rsidRPr="009D0442" w:rsidTr="009D0442">
        <w:trPr>
          <w:trHeight w:val="600"/>
        </w:trPr>
        <w:tc>
          <w:tcPr>
            <w:tcW w:w="1455" w:type="dxa"/>
            <w:gridSpan w:val="4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5" w:type="dxa"/>
            <w:gridSpan w:val="2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0"/>
                <w:szCs w:val="20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2715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0"/>
                <w:szCs w:val="20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108" w:type="dxa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0"/>
                <w:szCs w:val="20"/>
              </w:rPr>
              <w:t>Адрес (адреса) электронной почты лица, осуществлявшего финансирование:</w:t>
            </w:r>
          </w:p>
        </w:tc>
      </w:tr>
      <w:tr w:rsidR="009D0442" w:rsidRPr="009D0442" w:rsidTr="009D0442">
        <w:trPr>
          <w:trHeight w:val="600"/>
        </w:trPr>
        <w:tc>
          <w:tcPr>
            <w:tcW w:w="1455" w:type="dxa"/>
            <w:gridSpan w:val="4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6.1.2.1</w:t>
            </w:r>
          </w:p>
        </w:tc>
        <w:tc>
          <w:tcPr>
            <w:tcW w:w="3645" w:type="dxa"/>
            <w:gridSpan w:val="2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5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600"/>
        </w:trPr>
        <w:tc>
          <w:tcPr>
            <w:tcW w:w="9923" w:type="dxa"/>
            <w:gridSpan w:val="10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6.2. Подтверждаю наличие:</w:t>
            </w:r>
          </w:p>
        </w:tc>
      </w:tr>
      <w:tr w:rsidR="009D0442" w:rsidRPr="009D0442" w:rsidTr="009D0442">
        <w:trPr>
          <w:trHeight w:val="600"/>
        </w:trPr>
        <w:tc>
          <w:tcPr>
            <w:tcW w:w="992" w:type="dxa"/>
            <w:gridSpan w:val="2"/>
            <w:vAlign w:val="center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6.2.1</w:t>
            </w:r>
          </w:p>
        </w:tc>
        <w:tc>
          <w:tcPr>
            <w:tcW w:w="567" w:type="dxa"/>
            <w:gridSpan w:val="3"/>
            <w:vAlign w:val="center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5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согласия застройщика</w:t>
            </w:r>
          </w:p>
        </w:tc>
      </w:tr>
      <w:tr w:rsidR="009D0442" w:rsidRPr="009D0442" w:rsidTr="009D0442">
        <w:trPr>
          <w:trHeight w:val="600"/>
        </w:trPr>
        <w:tc>
          <w:tcPr>
            <w:tcW w:w="992" w:type="dxa"/>
            <w:gridSpan w:val="2"/>
            <w:vAlign w:val="center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6.2.2</w:t>
            </w:r>
          </w:p>
        </w:tc>
        <w:tc>
          <w:tcPr>
            <w:tcW w:w="567" w:type="dxa"/>
            <w:gridSpan w:val="3"/>
            <w:vAlign w:val="center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5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согласия застройщика и лица (лиц), осуществлявшего финансирование</w:t>
            </w:r>
          </w:p>
        </w:tc>
      </w:tr>
      <w:tr w:rsidR="009D0442" w:rsidRPr="009D0442" w:rsidTr="009D0442">
        <w:trPr>
          <w:trHeight w:val="600"/>
        </w:trPr>
        <w:tc>
          <w:tcPr>
            <w:tcW w:w="992" w:type="dxa"/>
            <w:gridSpan w:val="2"/>
            <w:vAlign w:val="center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8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На осуществление государственной регистрации права собственности:</w:t>
            </w:r>
          </w:p>
        </w:tc>
      </w:tr>
      <w:tr w:rsidR="009D0442" w:rsidRPr="009D0442" w:rsidTr="009D0442">
        <w:trPr>
          <w:trHeight w:val="600"/>
        </w:trPr>
        <w:tc>
          <w:tcPr>
            <w:tcW w:w="992" w:type="dxa"/>
            <w:gridSpan w:val="2"/>
            <w:vAlign w:val="center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6.3.1</w:t>
            </w:r>
          </w:p>
        </w:tc>
        <w:tc>
          <w:tcPr>
            <w:tcW w:w="567" w:type="dxa"/>
            <w:gridSpan w:val="3"/>
            <w:vAlign w:val="center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5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застройщика</w:t>
            </w:r>
          </w:p>
        </w:tc>
      </w:tr>
      <w:tr w:rsidR="009D0442" w:rsidRPr="009D0442" w:rsidTr="009D0442">
        <w:trPr>
          <w:trHeight w:val="600"/>
        </w:trPr>
        <w:tc>
          <w:tcPr>
            <w:tcW w:w="992" w:type="dxa"/>
            <w:gridSpan w:val="2"/>
            <w:vAlign w:val="center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6.3.2</w:t>
            </w:r>
          </w:p>
        </w:tc>
        <w:tc>
          <w:tcPr>
            <w:tcW w:w="567" w:type="dxa"/>
            <w:gridSpan w:val="3"/>
            <w:vAlign w:val="center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5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 xml:space="preserve">лица (лиц), осуществлявшего финансирование </w:t>
            </w:r>
          </w:p>
        </w:tc>
      </w:tr>
      <w:tr w:rsidR="009D0442" w:rsidRPr="009D0442" w:rsidTr="009D0442">
        <w:trPr>
          <w:trHeight w:val="600"/>
        </w:trPr>
        <w:tc>
          <w:tcPr>
            <w:tcW w:w="992" w:type="dxa"/>
            <w:gridSpan w:val="2"/>
            <w:vAlign w:val="center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6.3.3</w:t>
            </w:r>
          </w:p>
        </w:tc>
        <w:tc>
          <w:tcPr>
            <w:tcW w:w="567" w:type="dxa"/>
            <w:gridSpan w:val="3"/>
            <w:vAlign w:val="center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5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 xml:space="preserve">застройщика и лица (лиц), осуществлявшего финансирование </w:t>
            </w:r>
          </w:p>
        </w:tc>
      </w:tr>
      <w:tr w:rsidR="009D0442" w:rsidRPr="009D0442" w:rsidTr="009D0442">
        <w:trPr>
          <w:trHeight w:val="600"/>
        </w:trPr>
        <w:tc>
          <w:tcPr>
            <w:tcW w:w="992" w:type="dxa"/>
            <w:gridSpan w:val="2"/>
            <w:vAlign w:val="center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8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В отношении:</w:t>
            </w:r>
          </w:p>
        </w:tc>
      </w:tr>
      <w:tr w:rsidR="009D0442" w:rsidRPr="009D0442" w:rsidTr="009D0442">
        <w:trPr>
          <w:trHeight w:val="600"/>
        </w:trPr>
        <w:tc>
          <w:tcPr>
            <w:tcW w:w="992" w:type="dxa"/>
            <w:gridSpan w:val="2"/>
            <w:vAlign w:val="center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6.4.1</w:t>
            </w:r>
          </w:p>
        </w:tc>
        <w:tc>
          <w:tcPr>
            <w:tcW w:w="567" w:type="dxa"/>
            <w:gridSpan w:val="3"/>
            <w:vAlign w:val="center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5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построенного, реконструированного здания, сооружения</w:t>
            </w:r>
          </w:p>
        </w:tc>
      </w:tr>
      <w:tr w:rsidR="009D0442" w:rsidRPr="009D0442" w:rsidTr="009D0442">
        <w:trPr>
          <w:trHeight w:val="600"/>
        </w:trPr>
        <w:tc>
          <w:tcPr>
            <w:tcW w:w="992" w:type="dxa"/>
            <w:gridSpan w:val="2"/>
            <w:vAlign w:val="center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lastRenderedPageBreak/>
              <w:t>6.4.2</w:t>
            </w:r>
          </w:p>
        </w:tc>
        <w:tc>
          <w:tcPr>
            <w:tcW w:w="567" w:type="dxa"/>
            <w:gridSpan w:val="3"/>
            <w:vAlign w:val="center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5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9D0442" w:rsidRPr="009D0442" w:rsidTr="009D0442">
        <w:trPr>
          <w:trHeight w:val="600"/>
        </w:trPr>
        <w:tc>
          <w:tcPr>
            <w:tcW w:w="992" w:type="dxa"/>
            <w:gridSpan w:val="2"/>
            <w:vAlign w:val="center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6.4.3</w:t>
            </w:r>
          </w:p>
        </w:tc>
        <w:tc>
          <w:tcPr>
            <w:tcW w:w="567" w:type="dxa"/>
            <w:gridSpan w:val="3"/>
            <w:vAlign w:val="center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5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9D0442" w:rsidRPr="009D0442" w:rsidTr="009D0442">
        <w:trPr>
          <w:trHeight w:val="600"/>
        </w:trPr>
        <w:tc>
          <w:tcPr>
            <w:tcW w:w="9923" w:type="dxa"/>
            <w:gridSpan w:val="10"/>
            <w:vAlign w:val="center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6.5.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p w:rsidR="009D0442" w:rsidRPr="009D0442" w:rsidRDefault="009D0442" w:rsidP="009D0442">
      <w:pPr>
        <w:spacing w:after="0" w:line="276" w:lineRule="auto"/>
        <w:ind w:right="42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9D0442" w:rsidRPr="009D0442" w:rsidRDefault="009D0442" w:rsidP="009D0442">
      <w:pPr>
        <w:spacing w:after="0" w:line="276" w:lineRule="auto"/>
        <w:ind w:right="42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9D0442" w:rsidRPr="009D0442" w:rsidTr="009D0442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442" w:rsidRPr="009D0442" w:rsidRDefault="009D0442" w:rsidP="009D04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442" w:rsidRPr="009D0442" w:rsidRDefault="009D0442" w:rsidP="009D04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442" w:rsidRPr="009D0442" w:rsidRDefault="009D0442" w:rsidP="009D04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442" w:rsidRPr="009D0442" w:rsidRDefault="009D0442" w:rsidP="009D04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документа</w:t>
            </w:r>
          </w:p>
        </w:tc>
      </w:tr>
      <w:tr w:rsidR="009D0442" w:rsidRPr="009D0442" w:rsidTr="009D0442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442" w:rsidRPr="009D0442" w:rsidRDefault="009D0442" w:rsidP="009D04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442" w:rsidRPr="009D0442" w:rsidRDefault="009D0442" w:rsidP="009D04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  <w:p w:rsidR="009D0442" w:rsidRPr="009D0442" w:rsidRDefault="009D0442" w:rsidP="009D04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442" w:rsidRPr="009D0442" w:rsidRDefault="009D0442" w:rsidP="009D04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442" w:rsidRPr="009D0442" w:rsidRDefault="009D0442" w:rsidP="009D04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442" w:rsidRPr="009D0442" w:rsidTr="009D0442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442" w:rsidRPr="009D0442" w:rsidRDefault="009D0442" w:rsidP="009D04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442" w:rsidRPr="009D0442" w:rsidRDefault="009D0442" w:rsidP="009D04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9D044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8</w:t>
            </w: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3</w:t>
            </w:r>
            <w:r w:rsidRPr="009D044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9</w:t>
            </w: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статьи 49 Градостроительного кодекса Российской Федерации)</w:t>
            </w:r>
          </w:p>
          <w:p w:rsidR="009D0442" w:rsidRPr="009D0442" w:rsidRDefault="009D0442" w:rsidP="009D04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(указывается в случае, если </w:t>
            </w: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  <w:p w:rsidR="009D0442" w:rsidRPr="009D0442" w:rsidRDefault="009D0442" w:rsidP="009D04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442" w:rsidRPr="009D0442" w:rsidRDefault="009D0442" w:rsidP="009D04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442" w:rsidRPr="009D0442" w:rsidRDefault="009D0442" w:rsidP="009D04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442" w:rsidRPr="009D0442" w:rsidTr="009D0442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442" w:rsidRPr="009D0442" w:rsidRDefault="009D0442" w:rsidP="009D04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442" w:rsidRPr="009D0442" w:rsidRDefault="009D0442" w:rsidP="009D04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</w:t>
            </w:r>
          </w:p>
          <w:p w:rsidR="009D0442" w:rsidRPr="009D0442" w:rsidRDefault="009D0442" w:rsidP="009D04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  <w:p w:rsidR="009D0442" w:rsidRPr="009D0442" w:rsidRDefault="009D0442" w:rsidP="009D04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442" w:rsidRPr="009D0442" w:rsidRDefault="009D0442" w:rsidP="009D04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442" w:rsidRPr="009D0442" w:rsidRDefault="009D0442" w:rsidP="009D04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D0442" w:rsidRPr="009D0442" w:rsidRDefault="009D0442" w:rsidP="009D04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Приложение: _________________________________________________________</w:t>
      </w:r>
    </w:p>
    <w:p w:rsidR="009D0442" w:rsidRPr="009D0442" w:rsidRDefault="009D0442" w:rsidP="009D04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Номер телефона и адрес электронной почты для связи:___________________</w:t>
      </w:r>
    </w:p>
    <w:p w:rsidR="009D0442" w:rsidRPr="009D0442" w:rsidRDefault="009D0442" w:rsidP="00DE4DF2">
      <w:pPr>
        <w:tabs>
          <w:tab w:val="left" w:pos="196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9D0442" w:rsidRPr="009D0442" w:rsidTr="009D0442">
        <w:tc>
          <w:tcPr>
            <w:tcW w:w="9137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 </w:t>
            </w:r>
          </w:p>
        </w:tc>
        <w:tc>
          <w:tcPr>
            <w:tcW w:w="781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442" w:rsidRPr="009D0442" w:rsidTr="009D0442">
        <w:tc>
          <w:tcPr>
            <w:tcW w:w="9137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442" w:rsidRPr="009D0442" w:rsidTr="009D0442">
        <w:tc>
          <w:tcPr>
            <w:tcW w:w="9137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442" w:rsidRPr="009D0442" w:rsidTr="009D0442">
        <w:tc>
          <w:tcPr>
            <w:tcW w:w="9137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442" w:rsidRPr="009D0442" w:rsidTr="009D0442">
        <w:tc>
          <w:tcPr>
            <w:tcW w:w="9918" w:type="dxa"/>
            <w:gridSpan w:val="2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9D0442" w:rsidRPr="009D0442" w:rsidTr="009D0442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0442" w:rsidRPr="009D0442" w:rsidTr="009D04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</w:tbl>
    <w:p w:rsidR="009D0442" w:rsidRPr="009D0442" w:rsidRDefault="009D0442" w:rsidP="009D0442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9D0442">
        <w:rPr>
          <w:rFonts w:ascii="Times New Roman" w:hAnsi="Times New Roman"/>
          <w:sz w:val="28"/>
          <w:szCs w:val="28"/>
        </w:rPr>
        <w:lastRenderedPageBreak/>
        <w:t>ПРИЛОЖЕНИЕ № 3</w:t>
      </w:r>
      <w:r w:rsidRPr="009D0442">
        <w:rPr>
          <w:rFonts w:ascii="Times New Roman" w:hAnsi="Times New Roman"/>
          <w:sz w:val="28"/>
          <w:szCs w:val="28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hAnsi="Times New Roman"/>
          <w:bCs/>
          <w:sz w:val="28"/>
          <w:szCs w:val="28"/>
        </w:rPr>
        <w:t>Рекомендуемая форма</w:t>
      </w: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0442" w:rsidRPr="009D0442" w:rsidRDefault="009D0442" w:rsidP="009D04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 А Я В Л Е Н И Е</w:t>
      </w:r>
    </w:p>
    <w:p w:rsidR="009D0442" w:rsidRPr="009D0442" w:rsidRDefault="009D0442" w:rsidP="009D04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 внесении изменений в разрешение на ввод объекта в эксплуатацию</w:t>
      </w:r>
    </w:p>
    <w:p w:rsidR="009D0442" w:rsidRPr="009D0442" w:rsidRDefault="009D0442" w:rsidP="009D044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0442" w:rsidRPr="009D0442" w:rsidRDefault="009D0442" w:rsidP="009D044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"__" __________ 20___ г.</w:t>
      </w:r>
    </w:p>
    <w:p w:rsidR="009D0442" w:rsidRPr="009D0442" w:rsidRDefault="009D0442" w:rsidP="009D044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0442" w:rsidRPr="009D0442" w:rsidRDefault="009D0442" w:rsidP="009D044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9D0442" w:rsidRPr="009D0442" w:rsidTr="009D04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9D0442" w:rsidRPr="009D0442" w:rsidRDefault="009D0442" w:rsidP="009D04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442" w:rsidRPr="009D0442" w:rsidTr="009D04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9D0442" w:rsidRPr="009D0442" w:rsidRDefault="009D0442" w:rsidP="009D04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442" w:rsidRPr="009D0442" w:rsidTr="009D0442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9D0442" w:rsidRPr="009D0442" w:rsidRDefault="009D0442" w:rsidP="009D0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9D0442" w:rsidRPr="009D0442" w:rsidRDefault="009D0442" w:rsidP="009D044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t>В соответствии с частью 5</w:t>
      </w:r>
      <w:r w:rsidR="005354C0">
        <w:rPr>
          <w:rFonts w:ascii="Times New Roman" w:hAnsi="Times New Roman"/>
          <w:bCs/>
          <w:sz w:val="28"/>
          <w:szCs w:val="28"/>
        </w:rPr>
        <w:t>.1</w:t>
      </w:r>
      <w:r w:rsidRPr="009D0442">
        <w:rPr>
          <w:rFonts w:ascii="Times New Roman" w:hAnsi="Times New Roman"/>
          <w:bCs/>
          <w:sz w:val="28"/>
          <w:szCs w:val="28"/>
        </w:rPr>
        <w:t xml:space="preserve"> статьи 55 Градостроительного кодекса Российской Федерации прошу внести изменения в ранее выданное разрешение на ввод объекта в эксплуатацию.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"/>
        <w:gridCol w:w="17"/>
        <w:gridCol w:w="51"/>
        <w:gridCol w:w="67"/>
        <w:gridCol w:w="345"/>
        <w:gridCol w:w="104"/>
        <w:gridCol w:w="3403"/>
        <w:gridCol w:w="138"/>
        <w:gridCol w:w="60"/>
        <w:gridCol w:w="1928"/>
        <w:gridCol w:w="727"/>
        <w:gridCol w:w="2108"/>
      </w:tblGrid>
      <w:tr w:rsidR="009D0442" w:rsidRPr="009D0442" w:rsidTr="009D0442">
        <w:trPr>
          <w:trHeight w:val="540"/>
        </w:trPr>
        <w:tc>
          <w:tcPr>
            <w:tcW w:w="9923" w:type="dxa"/>
            <w:gridSpan w:val="12"/>
            <w:tcBorders>
              <w:top w:val="nil"/>
              <w:left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hAnsi="Times New Roman"/>
                <w:sz w:val="28"/>
                <w:szCs w:val="28"/>
                <w:lang w:eastAsia="ru-RU"/>
              </w:rPr>
              <w:t>1. Сведения о застройщике</w:t>
            </w:r>
          </w:p>
        </w:tc>
      </w:tr>
      <w:tr w:rsidR="009D0442" w:rsidRPr="009D0442" w:rsidTr="009D0442">
        <w:trPr>
          <w:trHeight w:val="605"/>
        </w:trPr>
        <w:tc>
          <w:tcPr>
            <w:tcW w:w="1043" w:type="dxa"/>
            <w:gridSpan w:val="3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117" w:type="dxa"/>
            <w:gridSpan w:val="6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63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428"/>
        </w:trPr>
        <w:tc>
          <w:tcPr>
            <w:tcW w:w="1043" w:type="dxa"/>
            <w:gridSpan w:val="3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4117" w:type="dxa"/>
            <w:gridSpan w:val="6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763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753"/>
        </w:trPr>
        <w:tc>
          <w:tcPr>
            <w:tcW w:w="1043" w:type="dxa"/>
            <w:gridSpan w:val="3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4117" w:type="dxa"/>
            <w:gridSpan w:val="6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 xml:space="preserve">Реквизиты документа, удостоверяющего личность </w:t>
            </w: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763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665"/>
        </w:trPr>
        <w:tc>
          <w:tcPr>
            <w:tcW w:w="1043" w:type="dxa"/>
            <w:gridSpan w:val="3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lastRenderedPageBreak/>
              <w:t>1.1.3</w:t>
            </w:r>
          </w:p>
        </w:tc>
        <w:tc>
          <w:tcPr>
            <w:tcW w:w="4117" w:type="dxa"/>
            <w:gridSpan w:val="6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763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279"/>
        </w:trPr>
        <w:tc>
          <w:tcPr>
            <w:tcW w:w="1043" w:type="dxa"/>
            <w:gridSpan w:val="3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117" w:type="dxa"/>
            <w:gridSpan w:val="6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4763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175"/>
        </w:trPr>
        <w:tc>
          <w:tcPr>
            <w:tcW w:w="1043" w:type="dxa"/>
            <w:gridSpan w:val="3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1.2.1</w:t>
            </w:r>
          </w:p>
        </w:tc>
        <w:tc>
          <w:tcPr>
            <w:tcW w:w="4117" w:type="dxa"/>
            <w:gridSpan w:val="6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763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901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1.2.2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1.2.3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1093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0442" w:rsidRPr="009D0442" w:rsidRDefault="009D0442" w:rsidP="005354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2. Сведения о ранее выданном разрешении на ввод объекта в эксплуатацию, в которое необходимо внести изменения в соответствии с частью 5</w:t>
            </w:r>
            <w:r w:rsidR="005354C0">
              <w:rPr>
                <w:rFonts w:ascii="Times New Roman" w:hAnsi="Times New Roman"/>
                <w:sz w:val="28"/>
                <w:szCs w:val="28"/>
              </w:rPr>
              <w:t>.1</w:t>
            </w:r>
            <w:r w:rsidRPr="009D0442">
              <w:rPr>
                <w:rFonts w:ascii="Times New Roman" w:hAnsi="Times New Roman"/>
                <w:sz w:val="28"/>
                <w:szCs w:val="28"/>
              </w:rPr>
              <w:t xml:space="preserve"> статьи 55 Градостроительного кодекса Российской Федерации</w:t>
            </w:r>
          </w:p>
        </w:tc>
      </w:tr>
      <w:tr w:rsidR="009D0442" w:rsidRPr="009D0442" w:rsidTr="009D0442">
        <w:trPr>
          <w:trHeight w:val="914"/>
        </w:trPr>
        <w:tc>
          <w:tcPr>
            <w:tcW w:w="1043" w:type="dxa"/>
            <w:gridSpan w:val="3"/>
            <w:tcBorders>
              <w:top w:val="single" w:sz="4" w:space="0" w:color="auto"/>
            </w:tcBorders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919" w:type="dxa"/>
            <w:gridSpan w:val="4"/>
            <w:tcBorders>
              <w:top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Орган, выдавший</w:t>
            </w:r>
            <w:r w:rsidRPr="009D044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разрешение</w:t>
            </w:r>
            <w:r w:rsidRPr="009D044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D0442">
              <w:rPr>
                <w:rFonts w:ascii="Times New Roman" w:hAnsi="Times New Roman"/>
                <w:sz w:val="28"/>
                <w:szCs w:val="28"/>
              </w:rPr>
              <w:t>на ввод объекта в эксплуатацию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9D0442" w:rsidRPr="009D0442" w:rsidTr="009D0442">
        <w:trPr>
          <w:trHeight w:val="914"/>
        </w:trPr>
        <w:tc>
          <w:tcPr>
            <w:tcW w:w="1043" w:type="dxa"/>
            <w:gridSpan w:val="3"/>
            <w:tcBorders>
              <w:top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1093"/>
        </w:trPr>
        <w:tc>
          <w:tcPr>
            <w:tcW w:w="9923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0442" w:rsidRPr="009D0442" w:rsidRDefault="009D0442" w:rsidP="009D04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3. Сведения об объекте</w:t>
            </w:r>
          </w:p>
        </w:tc>
      </w:tr>
      <w:tr w:rsidR="009D0442" w:rsidRPr="009D0442" w:rsidTr="009D0442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9D0442" w:rsidRPr="009D0442" w:rsidRDefault="009D0442" w:rsidP="009D04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9D0442" w:rsidRPr="009D0442" w:rsidRDefault="009D0442" w:rsidP="009D04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Адрес (местоположение) объекта:</w:t>
            </w:r>
          </w:p>
          <w:p w:rsidR="009D0442" w:rsidRPr="009D0442" w:rsidRDefault="009D0442" w:rsidP="009D04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:rsidR="009D0442" w:rsidRPr="009D0442" w:rsidRDefault="009D0442" w:rsidP="009D04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693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4. Сведения о разрешении на строительство</w:t>
            </w:r>
          </w:p>
        </w:tc>
      </w:tr>
      <w:tr w:rsidR="009D0442" w:rsidRPr="009D0442" w:rsidTr="009D0442">
        <w:trPr>
          <w:trHeight w:val="693"/>
        </w:trPr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9D0442" w:rsidRPr="009D0442" w:rsidTr="009D0442">
        <w:trPr>
          <w:trHeight w:val="693"/>
        </w:trPr>
        <w:tc>
          <w:tcPr>
            <w:tcW w:w="11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731"/>
        </w:trPr>
        <w:tc>
          <w:tcPr>
            <w:tcW w:w="9923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5. Сведения о земельном участке</w:t>
            </w:r>
          </w:p>
        </w:tc>
      </w:tr>
      <w:tr w:rsidR="009D0442" w:rsidRPr="009D0442" w:rsidTr="009D0442">
        <w:trPr>
          <w:trHeight w:val="600"/>
        </w:trPr>
        <w:tc>
          <w:tcPr>
            <w:tcW w:w="1110" w:type="dxa"/>
            <w:gridSpan w:val="4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4050" w:type="dxa"/>
            <w:gridSpan w:val="5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9D0442" w:rsidRPr="009D0442" w:rsidRDefault="009D0442" w:rsidP="009D04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(заполнение не обязательно при выдаче разрешения на ввод линейного объекта)</w:t>
            </w:r>
          </w:p>
          <w:p w:rsidR="009D0442" w:rsidRPr="009D0442" w:rsidRDefault="009D0442" w:rsidP="009D04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600"/>
        </w:trPr>
        <w:tc>
          <w:tcPr>
            <w:tcW w:w="9923" w:type="dxa"/>
            <w:gridSpan w:val="12"/>
            <w:tcBorders>
              <w:left w:val="nil"/>
              <w:right w:val="nil"/>
            </w:tcBorders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0442" w:rsidRPr="009D0442" w:rsidRDefault="009D0442" w:rsidP="009D04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lastRenderedPageBreak/>
      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9D0442" w:rsidRPr="009D0442" w:rsidRDefault="009D0442" w:rsidP="005354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(указывается в случае, предусмотренном частью 3</w:t>
            </w:r>
            <w:r w:rsidR="005354C0">
              <w:rPr>
                <w:rFonts w:ascii="Times New Roman" w:hAnsi="Times New Roman"/>
                <w:sz w:val="28"/>
                <w:szCs w:val="28"/>
              </w:rPr>
              <w:t>.5</w:t>
            </w:r>
            <w:r w:rsidRPr="009D0442">
              <w:rPr>
                <w:rFonts w:ascii="Times New Roman" w:hAnsi="Times New Roman"/>
                <w:sz w:val="28"/>
                <w:szCs w:val="28"/>
              </w:rPr>
              <w:t xml:space="preserve"> статьи 5</w:t>
            </w:r>
            <w:r w:rsidRPr="009D0442">
              <w:rPr>
                <w:rFonts w:ascii="Times New Roman" w:hAnsi="Times New Roman"/>
                <w:bCs/>
                <w:sz w:val="28"/>
                <w:szCs w:val="28"/>
              </w:rPr>
              <w:t xml:space="preserve">5 Градостроительного кодекса Российской Федерации) </w:t>
            </w:r>
          </w:p>
        </w:tc>
      </w:tr>
      <w:tr w:rsidR="009D0442" w:rsidRPr="009D0442" w:rsidTr="009D0442">
        <w:trPr>
          <w:trHeight w:val="600"/>
        </w:trPr>
        <w:tc>
          <w:tcPr>
            <w:tcW w:w="1110" w:type="dxa"/>
            <w:gridSpan w:val="4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050" w:type="dxa"/>
            <w:gridSpan w:val="5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Орган, выдавший</w:t>
            </w:r>
            <w:r w:rsidRPr="009D044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разрешение</w:t>
            </w:r>
            <w:r w:rsidRPr="009D044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D0442">
              <w:rPr>
                <w:rFonts w:ascii="Times New Roman" w:hAnsi="Times New Roman"/>
                <w:sz w:val="28"/>
                <w:szCs w:val="28"/>
              </w:rPr>
              <w:t>на ввод объекта в эксплуатацию</w:t>
            </w:r>
          </w:p>
        </w:tc>
        <w:tc>
          <w:tcPr>
            <w:tcW w:w="1928" w:type="dxa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2835" w:type="dxa"/>
            <w:gridSpan w:val="2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9D0442" w:rsidRPr="009D0442" w:rsidTr="009D0442">
        <w:trPr>
          <w:trHeight w:val="748"/>
        </w:trPr>
        <w:tc>
          <w:tcPr>
            <w:tcW w:w="1110" w:type="dxa"/>
            <w:gridSpan w:val="4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0" w:type="dxa"/>
            <w:gridSpan w:val="5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600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0442" w:rsidRPr="009D0442" w:rsidRDefault="009D0442" w:rsidP="005354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7.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 (не заполняется в случаях, указанных в пунктах 1-2 части 3</w:t>
            </w:r>
            <w:r w:rsidR="005354C0">
              <w:rPr>
                <w:rFonts w:ascii="Times New Roman" w:hAnsi="Times New Roman"/>
                <w:sz w:val="28"/>
                <w:szCs w:val="28"/>
              </w:rPr>
              <w:t>.9</w:t>
            </w:r>
            <w:r w:rsidRPr="009D0442">
              <w:rPr>
                <w:rFonts w:ascii="Times New Roman" w:hAnsi="Times New Roman"/>
                <w:sz w:val="28"/>
                <w:szCs w:val="28"/>
              </w:rPr>
              <w:t xml:space="preserve"> статьи 55 Градостроительного кодекса Российской Федерации)</w:t>
            </w:r>
          </w:p>
        </w:tc>
      </w:tr>
      <w:tr w:rsidR="009D0442" w:rsidRPr="009D0442" w:rsidTr="009D0442">
        <w:trPr>
          <w:trHeight w:val="600"/>
        </w:trPr>
        <w:tc>
          <w:tcPr>
            <w:tcW w:w="9923" w:type="dxa"/>
            <w:gridSpan w:val="12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7.1 Подтверждаю, что строительство, реконструкция здания, сооружения осуществлялись:</w:t>
            </w:r>
          </w:p>
        </w:tc>
      </w:tr>
      <w:tr w:rsidR="009D0442" w:rsidRPr="009D0442" w:rsidTr="009D0442">
        <w:trPr>
          <w:trHeight w:val="600"/>
        </w:trPr>
        <w:tc>
          <w:tcPr>
            <w:tcW w:w="975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7.1.1</w:t>
            </w:r>
          </w:p>
        </w:tc>
        <w:tc>
          <w:tcPr>
            <w:tcW w:w="480" w:type="dxa"/>
            <w:gridSpan w:val="4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8" w:type="dxa"/>
            <w:gridSpan w:val="7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застройщиком без привлечения средств иных лиц</w:t>
            </w:r>
          </w:p>
        </w:tc>
      </w:tr>
      <w:tr w:rsidR="009D0442" w:rsidRPr="009D0442" w:rsidTr="009D0442">
        <w:trPr>
          <w:trHeight w:val="600"/>
        </w:trPr>
        <w:tc>
          <w:tcPr>
            <w:tcW w:w="975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7.1.2</w:t>
            </w:r>
          </w:p>
        </w:tc>
        <w:tc>
          <w:tcPr>
            <w:tcW w:w="480" w:type="dxa"/>
            <w:gridSpan w:val="4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8" w:type="dxa"/>
            <w:gridSpan w:val="7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9D0442" w:rsidRPr="009D0442" w:rsidTr="009D0442">
        <w:trPr>
          <w:trHeight w:val="600"/>
        </w:trPr>
        <w:tc>
          <w:tcPr>
            <w:tcW w:w="1455" w:type="dxa"/>
            <w:gridSpan w:val="5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5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0"/>
                <w:szCs w:val="20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2715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0"/>
                <w:szCs w:val="20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108" w:type="dxa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0"/>
                <w:szCs w:val="20"/>
              </w:rPr>
              <w:t>Адрес (адреса) электронной почты лица, осуществлявшего финансирование:</w:t>
            </w:r>
          </w:p>
        </w:tc>
      </w:tr>
      <w:tr w:rsidR="009D0442" w:rsidRPr="009D0442" w:rsidTr="009D0442">
        <w:trPr>
          <w:trHeight w:val="600"/>
        </w:trPr>
        <w:tc>
          <w:tcPr>
            <w:tcW w:w="1455" w:type="dxa"/>
            <w:gridSpan w:val="5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7.1.2.1</w:t>
            </w:r>
          </w:p>
        </w:tc>
        <w:tc>
          <w:tcPr>
            <w:tcW w:w="3645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5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600"/>
        </w:trPr>
        <w:tc>
          <w:tcPr>
            <w:tcW w:w="9923" w:type="dxa"/>
            <w:gridSpan w:val="12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7.2. Подтверждаю наличие:</w:t>
            </w:r>
          </w:p>
        </w:tc>
      </w:tr>
      <w:tr w:rsidR="009D0442" w:rsidRPr="009D0442" w:rsidTr="009D0442">
        <w:trPr>
          <w:trHeight w:val="600"/>
        </w:trPr>
        <w:tc>
          <w:tcPr>
            <w:tcW w:w="992" w:type="dxa"/>
            <w:gridSpan w:val="2"/>
            <w:vAlign w:val="center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lastRenderedPageBreak/>
              <w:t>7.2.1</w:t>
            </w:r>
          </w:p>
        </w:tc>
        <w:tc>
          <w:tcPr>
            <w:tcW w:w="567" w:type="dxa"/>
            <w:gridSpan w:val="4"/>
            <w:vAlign w:val="center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6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согласия застройщика</w:t>
            </w:r>
          </w:p>
        </w:tc>
      </w:tr>
      <w:tr w:rsidR="009D0442" w:rsidRPr="009D0442" w:rsidTr="009D0442">
        <w:trPr>
          <w:trHeight w:val="600"/>
        </w:trPr>
        <w:tc>
          <w:tcPr>
            <w:tcW w:w="992" w:type="dxa"/>
            <w:gridSpan w:val="2"/>
            <w:vAlign w:val="center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7.2.2</w:t>
            </w:r>
          </w:p>
        </w:tc>
        <w:tc>
          <w:tcPr>
            <w:tcW w:w="567" w:type="dxa"/>
            <w:gridSpan w:val="4"/>
            <w:vAlign w:val="center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6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согласия застройщика и лица (лиц), осуществлявшего финансирование</w:t>
            </w:r>
          </w:p>
        </w:tc>
      </w:tr>
      <w:tr w:rsidR="009D0442" w:rsidRPr="009D0442" w:rsidTr="009D0442">
        <w:trPr>
          <w:trHeight w:val="600"/>
        </w:trPr>
        <w:tc>
          <w:tcPr>
            <w:tcW w:w="992" w:type="dxa"/>
            <w:gridSpan w:val="2"/>
            <w:vAlign w:val="center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10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На осуществление государственной регистрации права собственности:</w:t>
            </w:r>
          </w:p>
        </w:tc>
      </w:tr>
      <w:tr w:rsidR="009D0442" w:rsidRPr="009D0442" w:rsidTr="009D0442">
        <w:trPr>
          <w:trHeight w:val="600"/>
        </w:trPr>
        <w:tc>
          <w:tcPr>
            <w:tcW w:w="992" w:type="dxa"/>
            <w:gridSpan w:val="2"/>
            <w:vAlign w:val="center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7.3.1</w:t>
            </w:r>
          </w:p>
        </w:tc>
        <w:tc>
          <w:tcPr>
            <w:tcW w:w="567" w:type="dxa"/>
            <w:gridSpan w:val="4"/>
            <w:vAlign w:val="center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6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Застройщика</w:t>
            </w:r>
          </w:p>
        </w:tc>
      </w:tr>
      <w:tr w:rsidR="009D0442" w:rsidRPr="009D0442" w:rsidTr="009D0442">
        <w:trPr>
          <w:trHeight w:val="600"/>
        </w:trPr>
        <w:tc>
          <w:tcPr>
            <w:tcW w:w="992" w:type="dxa"/>
            <w:gridSpan w:val="2"/>
            <w:vAlign w:val="center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7.3.2</w:t>
            </w:r>
          </w:p>
        </w:tc>
        <w:tc>
          <w:tcPr>
            <w:tcW w:w="567" w:type="dxa"/>
            <w:gridSpan w:val="4"/>
            <w:vAlign w:val="center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6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 xml:space="preserve">лица (лиц), осуществлявшего финансирование </w:t>
            </w:r>
          </w:p>
        </w:tc>
      </w:tr>
      <w:tr w:rsidR="009D0442" w:rsidRPr="009D0442" w:rsidTr="009D0442">
        <w:trPr>
          <w:trHeight w:val="600"/>
        </w:trPr>
        <w:tc>
          <w:tcPr>
            <w:tcW w:w="992" w:type="dxa"/>
            <w:gridSpan w:val="2"/>
            <w:vAlign w:val="center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7.3.3</w:t>
            </w:r>
          </w:p>
        </w:tc>
        <w:tc>
          <w:tcPr>
            <w:tcW w:w="567" w:type="dxa"/>
            <w:gridSpan w:val="4"/>
            <w:vAlign w:val="center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6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 xml:space="preserve">застройщика и лица (лиц), осуществлявшего финансирование </w:t>
            </w:r>
          </w:p>
        </w:tc>
      </w:tr>
      <w:tr w:rsidR="009D0442" w:rsidRPr="009D0442" w:rsidTr="009D0442">
        <w:trPr>
          <w:trHeight w:val="600"/>
        </w:trPr>
        <w:tc>
          <w:tcPr>
            <w:tcW w:w="992" w:type="dxa"/>
            <w:gridSpan w:val="2"/>
            <w:vAlign w:val="center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10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В отношении:</w:t>
            </w:r>
          </w:p>
        </w:tc>
      </w:tr>
      <w:tr w:rsidR="009D0442" w:rsidRPr="009D0442" w:rsidTr="009D0442">
        <w:trPr>
          <w:trHeight w:val="600"/>
        </w:trPr>
        <w:tc>
          <w:tcPr>
            <w:tcW w:w="992" w:type="dxa"/>
            <w:gridSpan w:val="2"/>
            <w:vAlign w:val="center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7.4.1</w:t>
            </w:r>
          </w:p>
        </w:tc>
        <w:tc>
          <w:tcPr>
            <w:tcW w:w="567" w:type="dxa"/>
            <w:gridSpan w:val="4"/>
            <w:vAlign w:val="center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6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построенного, реконструированного здания, сооружения</w:t>
            </w:r>
          </w:p>
        </w:tc>
      </w:tr>
      <w:tr w:rsidR="009D0442" w:rsidRPr="009D0442" w:rsidTr="009D0442">
        <w:trPr>
          <w:trHeight w:val="600"/>
        </w:trPr>
        <w:tc>
          <w:tcPr>
            <w:tcW w:w="992" w:type="dxa"/>
            <w:gridSpan w:val="2"/>
            <w:vAlign w:val="center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7.4.2</w:t>
            </w:r>
          </w:p>
        </w:tc>
        <w:tc>
          <w:tcPr>
            <w:tcW w:w="567" w:type="dxa"/>
            <w:gridSpan w:val="4"/>
            <w:vAlign w:val="center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6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9D0442" w:rsidRPr="009D0442" w:rsidTr="009D0442">
        <w:trPr>
          <w:trHeight w:val="600"/>
        </w:trPr>
        <w:tc>
          <w:tcPr>
            <w:tcW w:w="992" w:type="dxa"/>
            <w:gridSpan w:val="2"/>
            <w:vAlign w:val="center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7.4.3</w:t>
            </w:r>
          </w:p>
        </w:tc>
        <w:tc>
          <w:tcPr>
            <w:tcW w:w="567" w:type="dxa"/>
            <w:gridSpan w:val="4"/>
            <w:vAlign w:val="center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6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9D0442" w:rsidRPr="009D0442" w:rsidTr="009D0442">
        <w:trPr>
          <w:trHeight w:val="600"/>
        </w:trPr>
        <w:tc>
          <w:tcPr>
            <w:tcW w:w="9923" w:type="dxa"/>
            <w:gridSpan w:val="12"/>
            <w:vAlign w:val="center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7.5.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p w:rsidR="009D0442" w:rsidRPr="009D0442" w:rsidRDefault="009D0442" w:rsidP="009D0442">
      <w:pPr>
        <w:spacing w:after="0" w:line="276" w:lineRule="auto"/>
        <w:ind w:right="42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9D0442" w:rsidRPr="009D0442" w:rsidRDefault="009D0442" w:rsidP="009D0442">
      <w:pPr>
        <w:spacing w:after="0" w:line="276" w:lineRule="auto"/>
        <w:ind w:right="42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9D0442" w:rsidRPr="009D0442" w:rsidTr="009D0442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442" w:rsidRPr="009D0442" w:rsidRDefault="009D0442" w:rsidP="009D04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442" w:rsidRPr="009D0442" w:rsidRDefault="009D0442" w:rsidP="009D04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442" w:rsidRPr="009D0442" w:rsidRDefault="009D0442" w:rsidP="009D04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442" w:rsidRPr="009D0442" w:rsidRDefault="009D0442" w:rsidP="009D04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документа</w:t>
            </w:r>
          </w:p>
        </w:tc>
      </w:tr>
      <w:tr w:rsidR="009D0442" w:rsidRPr="009D0442" w:rsidTr="009D0442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442" w:rsidRPr="009D0442" w:rsidRDefault="009D0442" w:rsidP="009D04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442" w:rsidRPr="009D0442" w:rsidRDefault="009D0442" w:rsidP="009D04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</w:t>
            </w: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строительство линейного объекта, для размещения которого не требуется образование земельного участка</w:t>
            </w:r>
          </w:p>
          <w:p w:rsidR="009D0442" w:rsidRPr="009D0442" w:rsidRDefault="009D0442" w:rsidP="009D04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442" w:rsidRPr="009D0442" w:rsidRDefault="009D0442" w:rsidP="009D04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442" w:rsidRPr="009D0442" w:rsidRDefault="009D0442" w:rsidP="009D04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442" w:rsidRPr="009D0442" w:rsidTr="009D0442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442" w:rsidRPr="009D0442" w:rsidRDefault="009D0442" w:rsidP="009D04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442" w:rsidRPr="009D0442" w:rsidRDefault="009D0442" w:rsidP="009D04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="005354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.8</w:t>
            </w: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3</w:t>
            </w:r>
            <w:r w:rsidR="005354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.9</w:t>
            </w: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статьи 49 Градостроительного кодекса Российской Федерации)</w:t>
            </w:r>
          </w:p>
          <w:p w:rsidR="009D0442" w:rsidRPr="009D0442" w:rsidRDefault="009D0442" w:rsidP="009D04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  <w:p w:rsidR="009D0442" w:rsidRPr="009D0442" w:rsidRDefault="009D0442" w:rsidP="009D04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442" w:rsidRPr="009D0442" w:rsidRDefault="009D0442" w:rsidP="009D04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442" w:rsidRPr="009D0442" w:rsidRDefault="009D0442" w:rsidP="009D04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442" w:rsidRPr="009D0442" w:rsidTr="009D0442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442" w:rsidRPr="009D0442" w:rsidRDefault="009D0442" w:rsidP="009D04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442" w:rsidRPr="009D0442" w:rsidRDefault="009D0442" w:rsidP="009D04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</w:t>
            </w:r>
          </w:p>
          <w:p w:rsidR="009D0442" w:rsidRPr="009D0442" w:rsidRDefault="009D0442" w:rsidP="009D04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  <w:p w:rsidR="009D0442" w:rsidRPr="009D0442" w:rsidRDefault="009D0442" w:rsidP="009D04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442" w:rsidRPr="009D0442" w:rsidRDefault="009D0442" w:rsidP="009D04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442" w:rsidRPr="009D0442" w:rsidRDefault="009D0442" w:rsidP="009D04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9D0442" w:rsidRPr="009D0442" w:rsidRDefault="009D0442" w:rsidP="009D0442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0442" w:rsidRPr="009D0442" w:rsidRDefault="009D0442" w:rsidP="009D04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Приложение:_______________________________________________________ </w:t>
      </w:r>
    </w:p>
    <w:p w:rsidR="009D0442" w:rsidRPr="009D0442" w:rsidRDefault="009D0442" w:rsidP="009D04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Номер телефона и адрес электронной почты для связи:___________________</w:t>
      </w:r>
    </w:p>
    <w:p w:rsidR="009D0442" w:rsidRPr="009D0442" w:rsidRDefault="009D0442" w:rsidP="009D0442">
      <w:pPr>
        <w:tabs>
          <w:tab w:val="left" w:pos="196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Результат предоставления услуги прошу:</w:t>
      </w:r>
    </w:p>
    <w:p w:rsidR="009D0442" w:rsidRPr="009D0442" w:rsidRDefault="009D0442" w:rsidP="009D04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9D0442" w:rsidRPr="009D0442" w:rsidTr="009D0442">
        <w:tc>
          <w:tcPr>
            <w:tcW w:w="8788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442" w:rsidRPr="009D0442" w:rsidTr="009D0442">
        <w:tc>
          <w:tcPr>
            <w:tcW w:w="8788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выдать</w:t>
            </w:r>
            <w:r w:rsidRPr="009D04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бумажном носителе</w:t>
            </w: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 личном обращении </w:t>
            </w:r>
            <w:r w:rsidRPr="009D04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расположенный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442" w:rsidRPr="009D0442" w:rsidTr="009D0442">
        <w:tc>
          <w:tcPr>
            <w:tcW w:w="8788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направить </w:t>
            </w:r>
            <w:r w:rsidRPr="009D04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 бумажном носителе</w:t>
            </w: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почтовый </w:t>
            </w: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442" w:rsidRPr="009D0442" w:rsidTr="009D0442">
        <w:tc>
          <w:tcPr>
            <w:tcW w:w="8788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442" w:rsidRPr="009D0442" w:rsidTr="009D0442">
        <w:tc>
          <w:tcPr>
            <w:tcW w:w="9918" w:type="dxa"/>
            <w:gridSpan w:val="2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Указывается один из перечисленных способов</w:t>
            </w:r>
          </w:p>
        </w:tc>
      </w:tr>
    </w:tbl>
    <w:p w:rsidR="009D0442" w:rsidRPr="009D0442" w:rsidRDefault="009D0442" w:rsidP="009D0442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trike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9D0442" w:rsidRPr="009D0442" w:rsidTr="009D0442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0442" w:rsidRPr="009D0442" w:rsidTr="009D04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</w:tbl>
    <w:p w:rsidR="009D0442" w:rsidRPr="009D0442" w:rsidRDefault="009D0442" w:rsidP="009D04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0442" w:rsidRPr="009D0442" w:rsidRDefault="009D0442" w:rsidP="009D04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0442">
        <w:rPr>
          <w:rFonts w:ascii="Times New Roman" w:hAnsi="Times New Roman"/>
        </w:rPr>
        <w:br w:type="page"/>
      </w: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9D0442">
        <w:rPr>
          <w:rFonts w:ascii="Times New Roman" w:hAnsi="Times New Roman"/>
          <w:sz w:val="28"/>
          <w:szCs w:val="28"/>
        </w:rPr>
        <w:lastRenderedPageBreak/>
        <w:t xml:space="preserve">ПРИЛОЖЕНИЕ № 4 </w:t>
      </w:r>
      <w:r w:rsidRPr="009D0442">
        <w:rPr>
          <w:rFonts w:ascii="Times New Roman" w:hAnsi="Times New Roman"/>
          <w:sz w:val="28"/>
          <w:szCs w:val="28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hAnsi="Times New Roman"/>
          <w:bCs/>
          <w:sz w:val="28"/>
          <w:szCs w:val="28"/>
        </w:rPr>
        <w:t>Рекомендуемая форма</w:t>
      </w: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D0442" w:rsidRPr="009D0442" w:rsidRDefault="009D0442" w:rsidP="009D04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 А Я В Л Е Н И Е</w:t>
      </w:r>
    </w:p>
    <w:p w:rsidR="009D0442" w:rsidRPr="009D0442" w:rsidRDefault="009D0442" w:rsidP="009D04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выдаче дубликата разрешения на ввод объекта в эксплуатацию</w:t>
      </w:r>
    </w:p>
    <w:p w:rsidR="009D0442" w:rsidRPr="009D0442" w:rsidRDefault="009D0442" w:rsidP="009D04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0442" w:rsidRPr="009D0442" w:rsidRDefault="009D0442" w:rsidP="009D044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"__" __________ 20___ г.</w:t>
      </w:r>
    </w:p>
    <w:p w:rsidR="009D0442" w:rsidRPr="009D0442" w:rsidRDefault="009D0442" w:rsidP="009D044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9D0442" w:rsidRPr="009D0442" w:rsidTr="009D0442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9D0442" w:rsidRPr="009D0442" w:rsidRDefault="009D0442" w:rsidP="009D04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442" w:rsidRPr="009D0442" w:rsidTr="009D0442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:rsidR="009D0442" w:rsidRPr="009D0442" w:rsidRDefault="009D0442" w:rsidP="009D04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442" w:rsidRPr="009D0442" w:rsidTr="009D0442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9D0442" w:rsidRPr="009D0442" w:rsidRDefault="009D0442" w:rsidP="009D0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9D0442" w:rsidRPr="009D0442" w:rsidRDefault="009D0442" w:rsidP="009D044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9D0442" w:rsidRPr="009D0442" w:rsidTr="009D0442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 Сведения о застройщике</w:t>
            </w:r>
          </w:p>
        </w:tc>
      </w:tr>
      <w:tr w:rsidR="009D0442" w:rsidRPr="009D0442" w:rsidTr="009D0442">
        <w:trPr>
          <w:trHeight w:val="605"/>
        </w:trPr>
        <w:tc>
          <w:tcPr>
            <w:tcW w:w="1043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627" w:type="dxa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428"/>
        </w:trPr>
        <w:tc>
          <w:tcPr>
            <w:tcW w:w="1043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4627" w:type="dxa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753"/>
        </w:trPr>
        <w:tc>
          <w:tcPr>
            <w:tcW w:w="1043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4627" w:type="dxa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 xml:space="preserve">Реквизиты документа, удостоверяющего личность </w:t>
            </w: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665"/>
        </w:trPr>
        <w:tc>
          <w:tcPr>
            <w:tcW w:w="1043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4627" w:type="dxa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279"/>
        </w:trPr>
        <w:tc>
          <w:tcPr>
            <w:tcW w:w="1043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627" w:type="dxa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175"/>
        </w:trPr>
        <w:tc>
          <w:tcPr>
            <w:tcW w:w="1043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lastRenderedPageBreak/>
              <w:t>1.2.1</w:t>
            </w:r>
          </w:p>
        </w:tc>
        <w:tc>
          <w:tcPr>
            <w:tcW w:w="4627" w:type="dxa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901"/>
        </w:trPr>
        <w:tc>
          <w:tcPr>
            <w:tcW w:w="1043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1.2.2</w:t>
            </w:r>
          </w:p>
        </w:tc>
        <w:tc>
          <w:tcPr>
            <w:tcW w:w="4627" w:type="dxa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1093"/>
        </w:trPr>
        <w:tc>
          <w:tcPr>
            <w:tcW w:w="1043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1.2.3</w:t>
            </w:r>
          </w:p>
        </w:tc>
        <w:tc>
          <w:tcPr>
            <w:tcW w:w="4627" w:type="dxa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799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9D0442" w:rsidRPr="009D0442" w:rsidRDefault="009D0442" w:rsidP="009D044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0442" w:rsidRPr="009D0442" w:rsidRDefault="009D0442" w:rsidP="009D0442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2. Сведения о выданном разрешении</w:t>
            </w:r>
            <w:r w:rsidRPr="009D04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D0442">
              <w:rPr>
                <w:rFonts w:ascii="Times New Roman" w:hAnsi="Times New Roman"/>
                <w:bCs/>
                <w:sz w:val="28"/>
                <w:szCs w:val="28"/>
              </w:rPr>
              <w:t>на ввод объекта в эксплуатацию</w:t>
            </w:r>
          </w:p>
        </w:tc>
      </w:tr>
      <w:tr w:rsidR="009D0442" w:rsidRPr="009D0442" w:rsidTr="009D0442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Орган, выдавший разрешение 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Pr="009D0442">
              <w:rPr>
                <w:rFonts w:ascii="Times New Roman" w:hAnsi="Times New Roman"/>
                <w:sz w:val="28"/>
                <w:szCs w:val="28"/>
              </w:rPr>
              <w:br/>
              <w:t>документа</w:t>
            </w:r>
          </w:p>
        </w:tc>
      </w:tr>
      <w:tr w:rsidR="009D0442" w:rsidRPr="009D0442" w:rsidTr="009D0442">
        <w:trPr>
          <w:trHeight w:val="628"/>
        </w:trPr>
        <w:tc>
          <w:tcPr>
            <w:tcW w:w="1043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627" w:type="dxa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54C0" w:rsidRDefault="005354C0" w:rsidP="009D04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442" w:rsidRPr="009D0442" w:rsidRDefault="009D0442" w:rsidP="009D04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Приложение: __________________________________________________________</w:t>
      </w:r>
    </w:p>
    <w:p w:rsidR="009D0442" w:rsidRPr="009D0442" w:rsidRDefault="009D0442" w:rsidP="009D04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Номер телефона и адрес электронной почты для связи: ___________________</w:t>
      </w:r>
    </w:p>
    <w:p w:rsidR="009D0442" w:rsidRPr="009D0442" w:rsidRDefault="009D0442" w:rsidP="009D0442">
      <w:pPr>
        <w:tabs>
          <w:tab w:val="left" w:pos="196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Результат рассмотрения настоящего заявления</w:t>
      </w:r>
      <w:r w:rsidRPr="009D0442" w:rsidDel="008B56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9D0442" w:rsidRPr="009D0442" w:rsidTr="009D0442">
        <w:tc>
          <w:tcPr>
            <w:tcW w:w="9137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442" w:rsidRPr="009D0442" w:rsidTr="009D0442">
        <w:tc>
          <w:tcPr>
            <w:tcW w:w="9137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 расположенный по адресу:</w:t>
            </w: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442" w:rsidRPr="009D0442" w:rsidTr="009D0442">
        <w:tc>
          <w:tcPr>
            <w:tcW w:w="9137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442" w:rsidRPr="009D0442" w:rsidTr="009D0442">
        <w:tc>
          <w:tcPr>
            <w:tcW w:w="9137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442" w:rsidRPr="009D0442" w:rsidTr="009D0442">
        <w:tc>
          <w:tcPr>
            <w:tcW w:w="9918" w:type="dxa"/>
            <w:gridSpan w:val="2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9D0442" w:rsidRPr="009D0442" w:rsidTr="009D0442">
        <w:trPr>
          <w:trHeight w:val="314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0442" w:rsidRPr="009D0442" w:rsidTr="009D04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</w:tbl>
    <w:p w:rsidR="009D0442" w:rsidRPr="009D0442" w:rsidRDefault="009D044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9D0442">
        <w:rPr>
          <w:rFonts w:ascii="Times New Roman" w:hAnsi="Times New Roman"/>
          <w:sz w:val="28"/>
          <w:szCs w:val="28"/>
        </w:rPr>
        <w:lastRenderedPageBreak/>
        <w:t xml:space="preserve">ПРИЛОЖЕНИЕ № 5 </w:t>
      </w:r>
      <w:r w:rsidRPr="009D0442">
        <w:rPr>
          <w:rFonts w:ascii="Times New Roman" w:hAnsi="Times New Roman"/>
          <w:sz w:val="28"/>
          <w:szCs w:val="28"/>
        </w:rPr>
        <w:br/>
        <w:t>к Административному регламенту предоставления муниципальной услуги "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Выдача разрешения на ввод объекта в эксплуатацию </w:t>
      </w:r>
      <w:r w:rsidRPr="009D0442">
        <w:rPr>
          <w:rFonts w:ascii="Times New Roman" w:hAnsi="Times New Roman"/>
          <w:sz w:val="28"/>
          <w:szCs w:val="28"/>
        </w:rPr>
        <w:t>"</w:t>
      </w: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Рекомендуемая форма</w:t>
      </w:r>
    </w:p>
    <w:p w:rsidR="009D0442" w:rsidRPr="009D0442" w:rsidRDefault="009D0442" w:rsidP="009D0442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0442" w:rsidRPr="009D0442" w:rsidRDefault="009D0442" w:rsidP="009D0442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0442" w:rsidRPr="009D0442" w:rsidRDefault="009D0442" w:rsidP="009D04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 А Я В Л Е Н И Е</w:t>
      </w:r>
    </w:p>
    <w:p w:rsidR="009D0442" w:rsidRPr="009D0442" w:rsidRDefault="009D0442" w:rsidP="009D04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 исправлении допущенных опечаток и ошибок</w:t>
      </w:r>
    </w:p>
    <w:p w:rsidR="009D0442" w:rsidRPr="009D0442" w:rsidRDefault="009D0442" w:rsidP="009D04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разрешении на ввод объекта в эксплуатацию</w:t>
      </w:r>
    </w:p>
    <w:p w:rsidR="009D0442" w:rsidRPr="009D0442" w:rsidRDefault="009D0442" w:rsidP="009D04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0442" w:rsidRPr="009D0442" w:rsidRDefault="009D0442" w:rsidP="009D044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"__" __________ 20___ г.</w:t>
      </w:r>
    </w:p>
    <w:p w:rsidR="009D0442" w:rsidRPr="009D0442" w:rsidRDefault="009D0442" w:rsidP="009D044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9D0442" w:rsidRPr="009D0442" w:rsidTr="009D04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9D0442" w:rsidRPr="009D0442" w:rsidRDefault="009D0442" w:rsidP="009D04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442" w:rsidRPr="009D0442" w:rsidTr="009D04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9D0442" w:rsidRPr="009D0442" w:rsidRDefault="009D0442" w:rsidP="009D04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442" w:rsidRPr="009D0442" w:rsidTr="009D0442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9D0442" w:rsidRPr="009D0442" w:rsidRDefault="009D0442" w:rsidP="009D0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9D0442" w:rsidRPr="009D0442" w:rsidRDefault="009D0442" w:rsidP="009D044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0442" w:rsidRPr="009D0442" w:rsidRDefault="009D0442" w:rsidP="009D04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Прошу исправить допущенную опечатку/ ошибку в разрешении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9D0442" w:rsidRPr="009D0442" w:rsidTr="009D0442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 Сведения о застройщике</w:t>
            </w:r>
          </w:p>
        </w:tc>
      </w:tr>
      <w:tr w:rsidR="009D0442" w:rsidRPr="009D0442" w:rsidTr="009D0442">
        <w:trPr>
          <w:trHeight w:val="605"/>
        </w:trPr>
        <w:tc>
          <w:tcPr>
            <w:tcW w:w="1043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769" w:type="dxa"/>
            <w:gridSpan w:val="2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428"/>
        </w:trPr>
        <w:tc>
          <w:tcPr>
            <w:tcW w:w="1043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4769" w:type="dxa"/>
            <w:gridSpan w:val="2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753"/>
        </w:trPr>
        <w:tc>
          <w:tcPr>
            <w:tcW w:w="1043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4769" w:type="dxa"/>
            <w:gridSpan w:val="2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 xml:space="preserve">Реквизиты документа, удостоверяющего личность </w:t>
            </w: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665"/>
        </w:trPr>
        <w:tc>
          <w:tcPr>
            <w:tcW w:w="1043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4769" w:type="dxa"/>
            <w:gridSpan w:val="2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 xml:space="preserve">Основной государственный регистрационный номер </w:t>
            </w:r>
            <w:r w:rsidRPr="009D0442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279"/>
        </w:trPr>
        <w:tc>
          <w:tcPr>
            <w:tcW w:w="1043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769" w:type="dxa"/>
            <w:gridSpan w:val="2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175"/>
        </w:trPr>
        <w:tc>
          <w:tcPr>
            <w:tcW w:w="1043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1.2.1</w:t>
            </w:r>
          </w:p>
        </w:tc>
        <w:tc>
          <w:tcPr>
            <w:tcW w:w="4769" w:type="dxa"/>
            <w:gridSpan w:val="2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901"/>
        </w:trPr>
        <w:tc>
          <w:tcPr>
            <w:tcW w:w="1043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1.2.2</w:t>
            </w:r>
          </w:p>
        </w:tc>
        <w:tc>
          <w:tcPr>
            <w:tcW w:w="4769" w:type="dxa"/>
            <w:gridSpan w:val="2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1093"/>
        </w:trPr>
        <w:tc>
          <w:tcPr>
            <w:tcW w:w="1043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1.2.3</w:t>
            </w:r>
          </w:p>
        </w:tc>
        <w:tc>
          <w:tcPr>
            <w:tcW w:w="4769" w:type="dxa"/>
            <w:gridSpan w:val="2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9D0442" w:rsidRPr="009D0442" w:rsidRDefault="009D0442" w:rsidP="009D044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D0442" w:rsidRPr="009D0442" w:rsidRDefault="009D0442" w:rsidP="009D0442">
            <w:pPr>
              <w:spacing w:after="200" w:line="276" w:lineRule="auto"/>
              <w:ind w:left="-10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2. Сведения о выданном разрешении на ввод объекта в эксплуатацию, содержащем допущенную опечатку/ ошибку</w:t>
            </w:r>
          </w:p>
        </w:tc>
      </w:tr>
      <w:tr w:rsidR="009D0442" w:rsidRPr="009D0442" w:rsidTr="009D0442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Орган, выдавший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9D0442" w:rsidRPr="009D0442" w:rsidTr="009D0442">
        <w:trPr>
          <w:trHeight w:val="1093"/>
        </w:trPr>
        <w:tc>
          <w:tcPr>
            <w:tcW w:w="1043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769" w:type="dxa"/>
            <w:gridSpan w:val="2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442" w:rsidRPr="009D0442" w:rsidTr="009D0442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0442" w:rsidRPr="009D0442" w:rsidRDefault="009D0442" w:rsidP="009D0442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3. Обоснование для внесения исправлений в разрешение на ввод объекта в эксплуатацию</w:t>
            </w:r>
          </w:p>
        </w:tc>
      </w:tr>
      <w:tr w:rsidR="009D0442" w:rsidRPr="009D0442" w:rsidTr="009D0442">
        <w:trPr>
          <w:trHeight w:val="1093"/>
        </w:trPr>
        <w:tc>
          <w:tcPr>
            <w:tcW w:w="1043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3068" w:type="dxa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119" w:type="dxa"/>
            <w:gridSpan w:val="2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Обоснование с указанием реквизита(ов) документа(ов),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9D0442" w:rsidRPr="009D0442" w:rsidTr="009D0442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0442" w:rsidRPr="009D0442" w:rsidRDefault="009D0442" w:rsidP="009D0442">
      <w:pPr>
        <w:spacing w:after="0" w:line="276" w:lineRule="auto"/>
        <w:ind w:right="4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0442" w:rsidRPr="009D0442" w:rsidRDefault="009D0442" w:rsidP="009D04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Приложение:_______________________________________________________</w:t>
      </w:r>
    </w:p>
    <w:p w:rsidR="009D0442" w:rsidRPr="009D0442" w:rsidRDefault="009D0442" w:rsidP="009D04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Номер телефона и адрес электронной почты для связи:___________________</w:t>
      </w:r>
    </w:p>
    <w:p w:rsidR="009D0442" w:rsidRPr="009D0442" w:rsidRDefault="009D0442" w:rsidP="009D0442">
      <w:pPr>
        <w:tabs>
          <w:tab w:val="left" w:pos="196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Результат рассмотрения настоящего заявления</w:t>
      </w:r>
      <w:r w:rsidRPr="009D0442" w:rsidDel="008B56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851"/>
        <w:gridCol w:w="1701"/>
        <w:gridCol w:w="283"/>
        <w:gridCol w:w="2828"/>
        <w:gridCol w:w="1138"/>
      </w:tblGrid>
      <w:tr w:rsidR="009D0442" w:rsidRPr="009D0442" w:rsidTr="009D0442">
        <w:tc>
          <w:tcPr>
            <w:tcW w:w="8784" w:type="dxa"/>
            <w:gridSpan w:val="5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442" w:rsidRPr="009D0442" w:rsidTr="009D0442">
        <w:tc>
          <w:tcPr>
            <w:tcW w:w="8784" w:type="dxa"/>
            <w:gridSpan w:val="5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выдать</w:t>
            </w:r>
            <w:r w:rsidRPr="009D04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бумажном носителе</w:t>
            </w: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 личном обращении </w:t>
            </w:r>
            <w:r w:rsidRPr="009D04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расположенный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442" w:rsidRPr="009D0442" w:rsidTr="009D0442">
        <w:tc>
          <w:tcPr>
            <w:tcW w:w="8784" w:type="dxa"/>
            <w:gridSpan w:val="5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направить </w:t>
            </w:r>
            <w:r w:rsidRPr="009D04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 бумажном носителе</w:t>
            </w: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почтовый </w:t>
            </w: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442" w:rsidRPr="009D0442" w:rsidTr="009D0442">
        <w:tc>
          <w:tcPr>
            <w:tcW w:w="8784" w:type="dxa"/>
            <w:gridSpan w:val="5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442" w:rsidRPr="009D0442" w:rsidTr="009D0442">
        <w:tc>
          <w:tcPr>
            <w:tcW w:w="9918" w:type="dxa"/>
            <w:gridSpan w:val="6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Указывается один из перечисленных способов</w:t>
            </w:r>
          </w:p>
        </w:tc>
      </w:tr>
      <w:tr w:rsidR="009D0442" w:rsidRPr="009D0442" w:rsidTr="009D04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1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0442" w:rsidRPr="009D0442" w:rsidTr="009D04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</w:tbl>
    <w:p w:rsidR="009D0442" w:rsidRPr="009D0442" w:rsidRDefault="009D0442" w:rsidP="009D0442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hAnsi="Times New Roman"/>
          <w:sz w:val="28"/>
          <w:szCs w:val="28"/>
        </w:rPr>
      </w:pPr>
    </w:p>
    <w:p w:rsidR="009D0442" w:rsidRPr="009D0442" w:rsidRDefault="009D0442" w:rsidP="009D04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0442">
        <w:rPr>
          <w:rFonts w:ascii="Times New Roman" w:hAnsi="Times New Roman"/>
          <w:sz w:val="28"/>
          <w:szCs w:val="28"/>
        </w:rPr>
        <w:br w:type="page"/>
      </w: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9D0442">
        <w:rPr>
          <w:rFonts w:ascii="Times New Roman" w:hAnsi="Times New Roman"/>
          <w:sz w:val="28"/>
          <w:szCs w:val="28"/>
        </w:rPr>
        <w:lastRenderedPageBreak/>
        <w:t xml:space="preserve">ПРИЛОЖЕНИЕ № 6 </w:t>
      </w:r>
      <w:r w:rsidRPr="009D0442">
        <w:rPr>
          <w:rFonts w:ascii="Times New Roman" w:hAnsi="Times New Roman"/>
          <w:sz w:val="28"/>
          <w:szCs w:val="28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hAnsi="Times New Roman"/>
          <w:bCs/>
          <w:sz w:val="28"/>
          <w:szCs w:val="28"/>
        </w:rPr>
        <w:t>Рекомендуемая форма</w:t>
      </w: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D0442" w:rsidRPr="009D0442" w:rsidRDefault="009D0442" w:rsidP="009D0442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:rsidR="009D0442" w:rsidRPr="009D0442" w:rsidRDefault="009D0442" w:rsidP="009D0442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Кому</w:t>
      </w:r>
      <w:r w:rsidRPr="009D0442">
        <w:rPr>
          <w:rFonts w:ascii="Times New Roman" w:eastAsia="Times New Roman" w:hAnsi="Times New Roman"/>
          <w:sz w:val="27"/>
          <w:szCs w:val="27"/>
          <w:lang w:eastAsia="ru-RU"/>
        </w:rPr>
        <w:t xml:space="preserve"> ____________________________________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76" w:lineRule="auto"/>
        <w:ind w:left="48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0442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76" w:lineRule="auto"/>
        <w:ind w:left="48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0442">
        <w:rPr>
          <w:rFonts w:ascii="Times New Roman" w:eastAsia="Times New Roman" w:hAnsi="Times New Roman"/>
          <w:sz w:val="27"/>
          <w:szCs w:val="27"/>
          <w:lang w:eastAsia="ru-RU"/>
        </w:rPr>
        <w:t>_____________________________________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76" w:lineRule="auto"/>
        <w:ind w:left="48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0442">
        <w:rPr>
          <w:rFonts w:ascii="Times New Roman" w:eastAsia="Times New Roman" w:hAnsi="Times New Roman"/>
          <w:sz w:val="20"/>
          <w:szCs w:val="20"/>
          <w:lang w:eastAsia="ru-RU"/>
        </w:rPr>
        <w:t>почтовый индекс и адрес, телефон, адрес электронной почты)</w:t>
      </w:r>
    </w:p>
    <w:p w:rsidR="009D0442" w:rsidRPr="009D0442" w:rsidRDefault="009D0442" w:rsidP="009D0442">
      <w:pPr>
        <w:spacing w:after="20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</w:p>
    <w:p w:rsidR="009D0442" w:rsidRPr="009D0442" w:rsidRDefault="009D0442" w:rsidP="009D0442">
      <w:pPr>
        <w:spacing w:after="20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</w:p>
    <w:p w:rsidR="009D0442" w:rsidRPr="009D0442" w:rsidRDefault="009D0442" w:rsidP="009D0442">
      <w:pPr>
        <w:spacing w:after="20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</w:p>
    <w:p w:rsidR="009D0442" w:rsidRPr="009D0442" w:rsidRDefault="009D0442" w:rsidP="009D0442">
      <w:pPr>
        <w:spacing w:after="20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sz w:val="28"/>
          <w:szCs w:val="28"/>
          <w:lang w:eastAsia="ru-RU"/>
        </w:rPr>
        <w:t>Р Е Ш Е Н И Е</w:t>
      </w:r>
      <w:r w:rsidRPr="009D0442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об отказе в приеме документов </w:t>
      </w:r>
      <w:r w:rsidRPr="009D0442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:rsidR="009D0442" w:rsidRPr="009D0442" w:rsidRDefault="009D0442" w:rsidP="009D0442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9D0442">
        <w:rPr>
          <w:rFonts w:ascii="Times New Roman" w:eastAsia="Times New Roman" w:hAnsi="Times New Roman"/>
          <w:sz w:val="24"/>
          <w:lang w:eastAsia="ru-RU"/>
        </w:rPr>
        <w:t xml:space="preserve">_____________________________________________________________________________ </w:t>
      </w:r>
    </w:p>
    <w:p w:rsidR="009D0442" w:rsidRPr="009D0442" w:rsidRDefault="009D0442" w:rsidP="009D0442">
      <w:pPr>
        <w:spacing w:after="20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0442">
        <w:rPr>
          <w:rFonts w:ascii="Times New Roman" w:eastAsia="Times New Roman" w:hAnsi="Times New Roman"/>
          <w:sz w:val="20"/>
          <w:lang w:eastAsia="ru-RU"/>
        </w:rPr>
        <w:t xml:space="preserve"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</w:t>
      </w:r>
      <w:r w:rsidRPr="009D0442">
        <w:rPr>
          <w:rFonts w:ascii="Times New Roman" w:eastAsia="Times New Roman" w:hAnsi="Times New Roman"/>
          <w:sz w:val="20"/>
          <w:szCs w:val="20"/>
          <w:lang w:eastAsia="ru-RU"/>
        </w:rPr>
        <w:t>самоуправления)</w:t>
      </w:r>
    </w:p>
    <w:p w:rsidR="009D0442" w:rsidRPr="009D0442" w:rsidRDefault="009D0442" w:rsidP="009D04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:rsidR="009D0442" w:rsidRPr="009D0442" w:rsidRDefault="009D0442" w:rsidP="009D0442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543"/>
        <w:gridCol w:w="4312"/>
      </w:tblGrid>
      <w:tr w:rsidR="009D0442" w:rsidRPr="009D0442" w:rsidTr="009D0442">
        <w:tc>
          <w:tcPr>
            <w:tcW w:w="1276" w:type="dxa"/>
            <w:vAlign w:val="center"/>
          </w:tcPr>
          <w:p w:rsidR="009D0442" w:rsidRPr="009D0442" w:rsidRDefault="009D0442" w:rsidP="009D0442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№ пункта Административного регламента</w:t>
            </w:r>
          </w:p>
        </w:tc>
        <w:tc>
          <w:tcPr>
            <w:tcW w:w="4543" w:type="dxa"/>
            <w:vAlign w:val="center"/>
          </w:tcPr>
          <w:p w:rsidR="009D0442" w:rsidRPr="009D0442" w:rsidRDefault="009D0442" w:rsidP="009D0442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12" w:type="dxa"/>
            <w:vAlign w:val="center"/>
          </w:tcPr>
          <w:p w:rsidR="009D0442" w:rsidRPr="009D0442" w:rsidRDefault="009D0442" w:rsidP="009D0442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Разъяснение причин отказа</w:t>
            </w: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br/>
              <w:t xml:space="preserve"> в приеме документов</w:t>
            </w:r>
          </w:p>
        </w:tc>
      </w:tr>
      <w:tr w:rsidR="009D0442" w:rsidRPr="009D0442" w:rsidTr="009D0442">
        <w:trPr>
          <w:trHeight w:val="806"/>
        </w:trPr>
        <w:tc>
          <w:tcPr>
            <w:tcW w:w="1276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подпункт "а" пункта 2.15</w:t>
            </w:r>
          </w:p>
        </w:tc>
        <w:tc>
          <w:tcPr>
            <w:tcW w:w="4543" w:type="dxa"/>
          </w:tcPr>
          <w:p w:rsidR="009D0442" w:rsidRPr="009D0442" w:rsidRDefault="009D0442" w:rsidP="009D0442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442">
              <w:rPr>
                <w:rFonts w:ascii="Times New Roman" w:hAnsi="Times New Roman"/>
                <w:bCs/>
                <w:sz w:val="24"/>
                <w:szCs w:val="24"/>
              </w:rPr>
              <w:t>заявление о выдаче разрешения на ввод объекта в эксплуатацию, заявление о внесении изменений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4312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9D0442" w:rsidRPr="009D0442" w:rsidTr="009D0442">
        <w:trPr>
          <w:trHeight w:val="806"/>
        </w:trPr>
        <w:tc>
          <w:tcPr>
            <w:tcW w:w="1276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подпункт "б" пункта 2.15</w:t>
            </w:r>
          </w:p>
        </w:tc>
        <w:tc>
          <w:tcPr>
            <w:tcW w:w="4543" w:type="dxa"/>
          </w:tcPr>
          <w:p w:rsidR="009D0442" w:rsidRPr="009D0442" w:rsidRDefault="009D0442" w:rsidP="009D0442">
            <w:pPr>
              <w:spacing w:after="20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0442">
              <w:rPr>
                <w:rFonts w:ascii="Times New Roman" w:hAnsi="Times New Roman"/>
                <w:bCs/>
                <w:sz w:val="24"/>
                <w:szCs w:val="24"/>
              </w:rPr>
              <w:t>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 или в единой информационной системе жилищного строительства</w:t>
            </w:r>
          </w:p>
        </w:tc>
        <w:tc>
          <w:tcPr>
            <w:tcW w:w="4312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9D0442" w:rsidRPr="009D0442" w:rsidTr="009D0442">
        <w:trPr>
          <w:trHeight w:val="806"/>
        </w:trPr>
        <w:tc>
          <w:tcPr>
            <w:tcW w:w="1276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подпункт "в" пункта 2.15</w:t>
            </w:r>
          </w:p>
        </w:tc>
        <w:tc>
          <w:tcPr>
            <w:tcW w:w="4543" w:type="dxa"/>
          </w:tcPr>
          <w:p w:rsidR="009D0442" w:rsidRPr="009D0442" w:rsidRDefault="009D0442" w:rsidP="009D0442">
            <w:pPr>
              <w:spacing w:after="20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0442">
              <w:rPr>
                <w:rFonts w:ascii="Times New Roman" w:hAnsi="Times New Roman"/>
                <w:bCs/>
                <w:sz w:val="24"/>
                <w:szCs w:val="24"/>
              </w:rPr>
              <w:t>непредставление документов, предусмотренных подпунктами "а" - "в" пункта 2.9.1, подпунктами "а" - "в" пункта 2.9.2 настоящего Административного регламента</w:t>
            </w:r>
          </w:p>
        </w:tc>
        <w:tc>
          <w:tcPr>
            <w:tcW w:w="4312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9D0442" w:rsidRPr="009D0442" w:rsidTr="009D0442">
        <w:trPr>
          <w:trHeight w:val="1457"/>
        </w:trPr>
        <w:tc>
          <w:tcPr>
            <w:tcW w:w="1276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подпункт "г" пункта 2.15</w:t>
            </w:r>
          </w:p>
        </w:tc>
        <w:tc>
          <w:tcPr>
            <w:tcW w:w="4543" w:type="dxa"/>
          </w:tcPr>
          <w:p w:rsidR="009D0442" w:rsidRPr="009D0442" w:rsidRDefault="009D0442" w:rsidP="009D0442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442">
              <w:rPr>
                <w:rFonts w:ascii="Times New Roman" w:hAnsi="Times New Roman"/>
                <w:bCs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Указывается исчерпывающий перечень документов, утративших силу</w:t>
            </w:r>
          </w:p>
        </w:tc>
      </w:tr>
      <w:tr w:rsidR="009D0442" w:rsidRPr="009D0442" w:rsidTr="009D0442">
        <w:trPr>
          <w:trHeight w:val="1320"/>
        </w:trPr>
        <w:tc>
          <w:tcPr>
            <w:tcW w:w="1276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подпункт "д" пункта 2.15</w:t>
            </w:r>
          </w:p>
        </w:tc>
        <w:tc>
          <w:tcPr>
            <w:tcW w:w="4543" w:type="dxa"/>
          </w:tcPr>
          <w:p w:rsidR="009D0442" w:rsidRPr="009D0442" w:rsidRDefault="009D0442" w:rsidP="009D0442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442">
              <w:rPr>
                <w:rFonts w:ascii="Times New Roman" w:hAnsi="Times New Roman"/>
                <w:bCs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:rsidR="009D0442" w:rsidRPr="009D0442" w:rsidRDefault="009D0442" w:rsidP="009D0442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9D0442" w:rsidRPr="009D0442" w:rsidTr="009D0442">
        <w:trPr>
          <w:trHeight w:val="1560"/>
        </w:trPr>
        <w:tc>
          <w:tcPr>
            <w:tcW w:w="1276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подпункт "е" пункта 2.15</w:t>
            </w:r>
          </w:p>
        </w:tc>
        <w:tc>
          <w:tcPr>
            <w:tcW w:w="4543" w:type="dxa"/>
          </w:tcPr>
          <w:p w:rsidR="009D0442" w:rsidRPr="009D0442" w:rsidRDefault="009D0442" w:rsidP="009D0442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442">
              <w:rPr>
                <w:rFonts w:ascii="Times New Roman" w:hAnsi="Times New Roman"/>
                <w:bCs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9D0442" w:rsidRPr="009D0442" w:rsidTr="009D0442">
        <w:trPr>
          <w:trHeight w:val="28"/>
        </w:trPr>
        <w:tc>
          <w:tcPr>
            <w:tcW w:w="1276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подпункт "ж" пункта 2.15</w:t>
            </w:r>
          </w:p>
        </w:tc>
        <w:tc>
          <w:tcPr>
            <w:tcW w:w="4543" w:type="dxa"/>
          </w:tcPr>
          <w:p w:rsidR="009D0442" w:rsidRPr="009D0442" w:rsidRDefault="009D0442" w:rsidP="009D0442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442">
              <w:rPr>
                <w:rFonts w:ascii="Times New Roman" w:hAnsi="Times New Roman"/>
                <w:bCs/>
                <w:sz w:val="24"/>
                <w:szCs w:val="24"/>
              </w:rPr>
              <w:t xml:space="preserve">выявлено несоблюдение установленных статьей 11 Федерального закона от 6 апреля 2011 года № 63-ФЗ "Об электронной подписи" условий признания </w:t>
            </w:r>
            <w:r w:rsidRPr="009D044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квалифицированной электронной подписи действительной</w:t>
            </w:r>
            <w:r w:rsidRPr="009D044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D0442">
              <w:rPr>
                <w:rFonts w:ascii="Times New Roman" w:hAnsi="Times New Roman"/>
                <w:bCs/>
                <w:sz w:val="24"/>
                <w:szCs w:val="24"/>
              </w:rPr>
              <w:t>в документах, представленных в электронной форме</w:t>
            </w:r>
          </w:p>
        </w:tc>
        <w:tc>
          <w:tcPr>
            <w:tcW w:w="4312" w:type="dxa"/>
          </w:tcPr>
          <w:p w:rsidR="009D0442" w:rsidRPr="009D0442" w:rsidRDefault="009D0442" w:rsidP="009D0442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lang w:eastAsia="ru-RU"/>
              </w:rPr>
              <w:lastRenderedPageBreak/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9D0442" w:rsidRPr="009D0442" w:rsidRDefault="009D0442" w:rsidP="009D044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442" w:rsidRPr="009D0442" w:rsidRDefault="009D0442" w:rsidP="009D044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Дополнительно информируем: ____________________________________________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br/>
        <w:t>__________________________________________________________________.</w:t>
      </w:r>
      <w:r w:rsidRPr="009D044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9D0442">
        <w:rPr>
          <w:rFonts w:ascii="Times New Roman" w:eastAsia="Times New Roman" w:hAnsi="Times New Roman"/>
          <w:sz w:val="20"/>
          <w:szCs w:val="20"/>
          <w:lang w:eastAsia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9D0442" w:rsidRPr="009D0442" w:rsidRDefault="009D0442" w:rsidP="009D044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9D0442" w:rsidRPr="009D0442" w:rsidTr="009D044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0442" w:rsidRPr="009D0442" w:rsidTr="009D044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</w:tbl>
    <w:p w:rsidR="009D0442" w:rsidRPr="009D0442" w:rsidRDefault="009D0442" w:rsidP="009D0442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</w:p>
    <w:p w:rsidR="009D0442" w:rsidRPr="009D0442" w:rsidRDefault="009D0442" w:rsidP="009D04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9D0442">
        <w:rPr>
          <w:rFonts w:ascii="Times New Roman" w:hAnsi="Times New Roman"/>
          <w:sz w:val="28"/>
          <w:szCs w:val="28"/>
        </w:rPr>
        <w:lastRenderedPageBreak/>
        <w:t xml:space="preserve">ПРИЛОЖЕНИЕ № 7 </w:t>
      </w:r>
      <w:r w:rsidRPr="009D0442">
        <w:rPr>
          <w:rFonts w:ascii="Times New Roman" w:hAnsi="Times New Roman"/>
          <w:sz w:val="28"/>
          <w:szCs w:val="28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hAnsi="Times New Roman"/>
          <w:bCs/>
          <w:sz w:val="28"/>
          <w:szCs w:val="28"/>
        </w:rPr>
        <w:t>Рекомендуемая форма</w:t>
      </w: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D0442" w:rsidRPr="009D0442" w:rsidRDefault="009D0442" w:rsidP="009D0442">
      <w:pPr>
        <w:spacing w:after="0"/>
        <w:ind w:left="4679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442" w:rsidRPr="009D0442" w:rsidRDefault="009D0442" w:rsidP="009D0442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Кому</w:t>
      </w:r>
      <w:r w:rsidRPr="009D0442">
        <w:rPr>
          <w:rFonts w:ascii="Times New Roman" w:eastAsia="Times New Roman" w:hAnsi="Times New Roman"/>
          <w:sz w:val="27"/>
          <w:szCs w:val="27"/>
          <w:lang w:eastAsia="ru-RU"/>
        </w:rPr>
        <w:t xml:space="preserve"> ____________________________________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76" w:lineRule="auto"/>
        <w:ind w:left="48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0442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0442">
        <w:rPr>
          <w:rFonts w:ascii="Times New Roman" w:eastAsia="Times New Roman" w:hAnsi="Times New Roman"/>
          <w:sz w:val="27"/>
          <w:szCs w:val="27"/>
          <w:lang w:eastAsia="ru-RU"/>
        </w:rPr>
        <w:t>_________________________________________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76" w:lineRule="auto"/>
        <w:ind w:left="48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0442">
        <w:rPr>
          <w:rFonts w:ascii="Times New Roman" w:eastAsia="Times New Roman" w:hAnsi="Times New Roman"/>
          <w:sz w:val="20"/>
          <w:szCs w:val="20"/>
          <w:lang w:eastAsia="ru-RU"/>
        </w:rPr>
        <w:t>почтовый индекс и адрес, телефон, адрес электронной почты)</w:t>
      </w:r>
    </w:p>
    <w:p w:rsidR="009D0442" w:rsidRPr="009D0442" w:rsidRDefault="009D0442" w:rsidP="009D0442">
      <w:pPr>
        <w:spacing w:after="20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</w:p>
    <w:p w:rsidR="009D0442" w:rsidRPr="009D0442" w:rsidRDefault="009D0442" w:rsidP="009D0442">
      <w:pPr>
        <w:spacing w:after="20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</w:p>
    <w:p w:rsidR="009D0442" w:rsidRPr="009D0442" w:rsidRDefault="009D0442" w:rsidP="009D0442">
      <w:pPr>
        <w:spacing w:after="20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</w:p>
    <w:p w:rsidR="009D0442" w:rsidRPr="009D0442" w:rsidRDefault="009D0442" w:rsidP="009D0442">
      <w:pPr>
        <w:spacing w:after="20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  <w:r w:rsidRPr="009D0442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об отказе в выдаче разрешения на ввод объекта в эксплуатацию</w:t>
      </w:r>
    </w:p>
    <w:p w:rsidR="009D0442" w:rsidRPr="009D0442" w:rsidRDefault="009D0442" w:rsidP="009D0442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9D0442">
        <w:rPr>
          <w:rFonts w:ascii="Times New Roman" w:eastAsia="Times New Roman" w:hAnsi="Times New Roman"/>
          <w:sz w:val="24"/>
          <w:lang w:eastAsia="ru-RU"/>
        </w:rPr>
        <w:t xml:space="preserve">_____________________________________________________________________________ </w:t>
      </w:r>
    </w:p>
    <w:p w:rsidR="009D0442" w:rsidRPr="009D0442" w:rsidRDefault="009D0442" w:rsidP="009D0442">
      <w:pPr>
        <w:spacing w:after="20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0442">
        <w:rPr>
          <w:rFonts w:ascii="Times New Roman" w:eastAsia="Times New Roman" w:hAnsi="Times New Roman"/>
          <w:sz w:val="20"/>
          <w:lang w:eastAsia="ru-RU"/>
        </w:rPr>
        <w:t xml:space="preserve"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</w:t>
      </w:r>
      <w:r w:rsidRPr="009D0442">
        <w:rPr>
          <w:rFonts w:ascii="Times New Roman" w:eastAsia="Times New Roman" w:hAnsi="Times New Roman"/>
          <w:sz w:val="20"/>
          <w:szCs w:val="20"/>
          <w:lang w:eastAsia="ru-RU"/>
        </w:rPr>
        <w:t>самоуправления)</w:t>
      </w:r>
    </w:p>
    <w:p w:rsidR="009D0442" w:rsidRPr="009D0442" w:rsidRDefault="009D0442" w:rsidP="009D04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рассмотрения заявления от ________№____________ принято </w:t>
      </w:r>
    </w:p>
    <w:p w:rsidR="005354C0" w:rsidRDefault="009D0442" w:rsidP="009D04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5354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9D0442">
        <w:rPr>
          <w:rFonts w:ascii="Times New Roman" w:eastAsia="Times New Roman" w:hAnsi="Times New Roman"/>
          <w:sz w:val="20"/>
          <w:szCs w:val="20"/>
          <w:lang w:eastAsia="ru-RU"/>
        </w:rPr>
        <w:t>(дата и номер регистрации)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54C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9D0442" w:rsidRPr="009D0442" w:rsidRDefault="005354C0" w:rsidP="009D04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об отказе в выдаче </w:t>
      </w:r>
      <w:r w:rsidR="009D0442" w:rsidRPr="009D0442">
        <w:rPr>
          <w:rFonts w:ascii="Times New Roman" w:eastAsia="Times New Roman" w:hAnsi="Times New Roman"/>
          <w:sz w:val="28"/>
          <w:szCs w:val="28"/>
          <w:lang w:eastAsia="ru-RU"/>
        </w:rPr>
        <w:t>разрешения на ввод объекта в эксплуатацию.</w:t>
      </w:r>
    </w:p>
    <w:p w:rsidR="009D0442" w:rsidRPr="009D0442" w:rsidRDefault="009D0442" w:rsidP="009D044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8"/>
          <w:lang w:eastAsia="ru-RU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9D0442" w:rsidRPr="009D0442" w:rsidTr="009D0442">
        <w:tc>
          <w:tcPr>
            <w:tcW w:w="1418" w:type="dxa"/>
            <w:vAlign w:val="center"/>
          </w:tcPr>
          <w:p w:rsidR="009D0442" w:rsidRPr="009D0442" w:rsidRDefault="009D0442" w:rsidP="009D0442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№ пункта Админи-стративного регламента</w:t>
            </w:r>
          </w:p>
        </w:tc>
        <w:tc>
          <w:tcPr>
            <w:tcW w:w="4820" w:type="dxa"/>
            <w:vAlign w:val="center"/>
          </w:tcPr>
          <w:p w:rsidR="009D0442" w:rsidRPr="009D0442" w:rsidRDefault="009D0442" w:rsidP="009D0442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Наименование основания для отказа 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827" w:type="dxa"/>
            <w:vAlign w:val="center"/>
          </w:tcPr>
          <w:p w:rsidR="009D0442" w:rsidRPr="009D0442" w:rsidRDefault="009D0442" w:rsidP="009D0442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9D0442" w:rsidRPr="009D0442" w:rsidTr="009D0442">
        <w:trPr>
          <w:trHeight w:val="837"/>
        </w:trPr>
        <w:tc>
          <w:tcPr>
            <w:tcW w:w="1418" w:type="dxa"/>
          </w:tcPr>
          <w:p w:rsidR="009D0442" w:rsidRPr="009D0442" w:rsidRDefault="009D0442" w:rsidP="009D0442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 xml:space="preserve">подпункт "а" пункта </w:t>
            </w: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2.19.1</w:t>
            </w:r>
          </w:p>
        </w:tc>
        <w:tc>
          <w:tcPr>
            <w:tcW w:w="4820" w:type="dxa"/>
          </w:tcPr>
          <w:p w:rsidR="009D0442" w:rsidRPr="009D0442" w:rsidRDefault="009D0442" w:rsidP="009D0442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44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отсутствие документов, предусмотренных подпунктами "г"-"ж" пункта 2.9.1, пунктом </w:t>
            </w:r>
            <w:r w:rsidRPr="009D044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2.10.1 Административного регламента</w:t>
            </w:r>
          </w:p>
        </w:tc>
        <w:tc>
          <w:tcPr>
            <w:tcW w:w="3827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Указываются основания такого вывода</w:t>
            </w:r>
          </w:p>
        </w:tc>
      </w:tr>
      <w:tr w:rsidR="009D0442" w:rsidRPr="009D0442" w:rsidTr="009D0442">
        <w:trPr>
          <w:trHeight w:val="1537"/>
        </w:trPr>
        <w:tc>
          <w:tcPr>
            <w:tcW w:w="1418" w:type="dxa"/>
          </w:tcPr>
          <w:p w:rsidR="009D0442" w:rsidRPr="009D0442" w:rsidRDefault="009D0442" w:rsidP="009D0442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подпункт "б" пункта 2.19.1</w:t>
            </w:r>
          </w:p>
        </w:tc>
        <w:tc>
          <w:tcPr>
            <w:tcW w:w="4820" w:type="dxa"/>
          </w:tcPr>
          <w:p w:rsidR="009D0442" w:rsidRPr="009D0442" w:rsidRDefault="009D0442" w:rsidP="009D0442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442">
              <w:rPr>
                <w:rFonts w:ascii="Times New Roman" w:hAnsi="Times New Roman"/>
                <w:bCs/>
                <w:sz w:val="24"/>
                <w:szCs w:val="24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Указываются основания такого вывода</w:t>
            </w:r>
          </w:p>
        </w:tc>
      </w:tr>
      <w:tr w:rsidR="009D0442" w:rsidRPr="009D0442" w:rsidTr="009D0442">
        <w:trPr>
          <w:trHeight w:val="28"/>
        </w:trPr>
        <w:tc>
          <w:tcPr>
            <w:tcW w:w="1418" w:type="dxa"/>
          </w:tcPr>
          <w:p w:rsidR="009D0442" w:rsidRPr="009D0442" w:rsidRDefault="009D0442" w:rsidP="009D0442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подпункт "в" пункта 2.19.1</w:t>
            </w:r>
          </w:p>
        </w:tc>
        <w:tc>
          <w:tcPr>
            <w:tcW w:w="4820" w:type="dxa"/>
          </w:tcPr>
          <w:p w:rsidR="009D0442" w:rsidRPr="009D0442" w:rsidRDefault="009D0442" w:rsidP="009D0442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442">
              <w:rPr>
                <w:rFonts w:ascii="Times New Roman" w:hAnsi="Times New Roman"/>
                <w:bCs/>
                <w:sz w:val="24"/>
                <w:szCs w:val="24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9D0442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 w:rsidRPr="009D0442">
              <w:rPr>
                <w:rFonts w:ascii="Times New Roman" w:hAnsi="Times New Roman"/>
                <w:bCs/>
                <w:sz w:val="24"/>
                <w:szCs w:val="24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Указываются основания такого вывода</w:t>
            </w:r>
          </w:p>
        </w:tc>
      </w:tr>
      <w:tr w:rsidR="009D0442" w:rsidRPr="009D0442" w:rsidTr="009D0442">
        <w:trPr>
          <w:trHeight w:val="1548"/>
        </w:trPr>
        <w:tc>
          <w:tcPr>
            <w:tcW w:w="1418" w:type="dxa"/>
          </w:tcPr>
          <w:p w:rsidR="009D0442" w:rsidRPr="009D0442" w:rsidRDefault="009D0442" w:rsidP="009D0442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подпункт "г" пункта 2.19.1</w:t>
            </w:r>
          </w:p>
        </w:tc>
        <w:tc>
          <w:tcPr>
            <w:tcW w:w="4820" w:type="dxa"/>
          </w:tcPr>
          <w:p w:rsidR="009D0442" w:rsidRPr="009D0442" w:rsidRDefault="009D0442" w:rsidP="009D0442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442">
              <w:rPr>
                <w:rFonts w:ascii="Times New Roman" w:hAnsi="Times New Roman"/>
                <w:bCs/>
                <w:sz w:val="24"/>
                <w:szCs w:val="24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9D0442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 w:rsidRPr="009D0442">
              <w:rPr>
                <w:rFonts w:ascii="Times New Roman" w:hAnsi="Times New Roman"/>
                <w:bCs/>
                <w:sz w:val="24"/>
                <w:szCs w:val="24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Указываются основания такого вывода</w:t>
            </w:r>
          </w:p>
        </w:tc>
      </w:tr>
      <w:tr w:rsidR="009D0442" w:rsidRPr="009D0442" w:rsidTr="009D0442">
        <w:trPr>
          <w:trHeight w:val="1244"/>
        </w:trPr>
        <w:tc>
          <w:tcPr>
            <w:tcW w:w="1418" w:type="dxa"/>
          </w:tcPr>
          <w:p w:rsidR="009D0442" w:rsidRPr="009D0442" w:rsidRDefault="009D0442" w:rsidP="009D0442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подпункт "д" пункта 2.19.1</w:t>
            </w:r>
          </w:p>
        </w:tc>
        <w:tc>
          <w:tcPr>
            <w:tcW w:w="4820" w:type="dxa"/>
          </w:tcPr>
          <w:p w:rsidR="009D0442" w:rsidRPr="009D0442" w:rsidRDefault="009D0442" w:rsidP="009D0442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442">
              <w:rPr>
                <w:rFonts w:ascii="Times New Roman" w:hAnsi="Times New Roman"/>
                <w:bCs/>
                <w:sz w:val="24"/>
                <w:szCs w:val="24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</w:t>
            </w:r>
            <w:r w:rsidRPr="009D044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Указываются основания такого вывода</w:t>
            </w:r>
          </w:p>
        </w:tc>
      </w:tr>
    </w:tbl>
    <w:p w:rsidR="009D0442" w:rsidRPr="009D0442" w:rsidRDefault="009D0442" w:rsidP="009D04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442" w:rsidRPr="009D0442" w:rsidRDefault="009D0442" w:rsidP="009D04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9D0442" w:rsidRPr="009D0442" w:rsidRDefault="009D0442" w:rsidP="009D04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:rsidR="009D0442" w:rsidRPr="009D0442" w:rsidRDefault="009D0442" w:rsidP="009D0442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Дополнительно информируем:___________________________________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__________________________________________________________________.  </w:t>
      </w:r>
    </w:p>
    <w:p w:rsidR="009D0442" w:rsidRPr="009D0442" w:rsidRDefault="009D0442" w:rsidP="009D0442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0"/>
          <w:szCs w:val="20"/>
          <w:lang w:eastAsia="ru-RU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9D0442" w:rsidRPr="009D0442" w:rsidRDefault="009D0442" w:rsidP="009D044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0442" w:rsidRPr="009D0442" w:rsidRDefault="009D0442" w:rsidP="009D044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9D0442" w:rsidRPr="009D0442" w:rsidTr="009D044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0442" w:rsidRPr="009D0442" w:rsidTr="009D044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</w:tbl>
    <w:p w:rsidR="009D0442" w:rsidRPr="009D0442" w:rsidRDefault="009D0442" w:rsidP="009D0442">
      <w:pPr>
        <w:spacing w:after="240" w:line="276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9D0442" w:rsidRPr="009D0442" w:rsidRDefault="009D0442" w:rsidP="009D0442">
      <w:pPr>
        <w:spacing w:before="120" w:after="200" w:line="276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</w:p>
    <w:p w:rsidR="009D0442" w:rsidRPr="009D0442" w:rsidRDefault="009D0442" w:rsidP="009D044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D0442">
        <w:rPr>
          <w:rFonts w:ascii="Times New Roman" w:hAnsi="Times New Roman"/>
          <w:bCs/>
          <w:sz w:val="28"/>
          <w:szCs w:val="28"/>
        </w:rPr>
        <w:br w:type="page"/>
      </w: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9D0442">
        <w:rPr>
          <w:rFonts w:ascii="Times New Roman" w:hAnsi="Times New Roman"/>
          <w:sz w:val="28"/>
          <w:szCs w:val="28"/>
        </w:rPr>
        <w:lastRenderedPageBreak/>
        <w:t xml:space="preserve">ПРИЛОЖЕНИЕ № 8 </w:t>
      </w:r>
      <w:r w:rsidRPr="009D0442">
        <w:rPr>
          <w:rFonts w:ascii="Times New Roman" w:hAnsi="Times New Roman"/>
          <w:sz w:val="28"/>
          <w:szCs w:val="28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Рекомендуемая форма</w:t>
      </w: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D0442" w:rsidRPr="009D0442" w:rsidRDefault="009D0442" w:rsidP="009D04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 А Я В Л Е Н И Е</w:t>
      </w:r>
    </w:p>
    <w:p w:rsidR="009D0442" w:rsidRPr="009D0442" w:rsidRDefault="009D0442" w:rsidP="009D04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оставлении заявления о выдаче разрешения на ввод объекта в эксплуатацию, заявления о внесении изменений в разрешение на ввод объекта в эксплуатацию без рассмотрения</w:t>
      </w:r>
    </w:p>
    <w:p w:rsidR="009D0442" w:rsidRPr="009D0442" w:rsidRDefault="009D0442" w:rsidP="009D04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0442" w:rsidRPr="009D0442" w:rsidRDefault="009D0442" w:rsidP="009D044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"__" __________ 20___ г.</w:t>
      </w:r>
    </w:p>
    <w:p w:rsidR="009D0442" w:rsidRPr="009D0442" w:rsidRDefault="009D0442" w:rsidP="009D044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9D0442" w:rsidRPr="009D0442" w:rsidTr="009D04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9D0442" w:rsidRPr="009D0442" w:rsidRDefault="009D0442" w:rsidP="009D04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442" w:rsidRPr="009D0442" w:rsidTr="009D04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9D0442" w:rsidRPr="009D0442" w:rsidRDefault="009D0442" w:rsidP="009D04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442" w:rsidRPr="009D0442" w:rsidTr="009D0442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9D0442" w:rsidRPr="009D0442" w:rsidRDefault="009D0442" w:rsidP="009D0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9D0442" w:rsidRPr="009D0442" w:rsidRDefault="009D0442" w:rsidP="009D044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0442" w:rsidRPr="009D0442" w:rsidRDefault="009D0442" w:rsidP="009D04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Прошу оставить __________________________________________________*</w:t>
      </w:r>
    </w:p>
    <w:p w:rsidR="009D0442" w:rsidRPr="009D0442" w:rsidRDefault="009D0442" w:rsidP="009D04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от ________________№_________________ без рассмотрения.</w:t>
      </w:r>
    </w:p>
    <w:p w:rsidR="009D0442" w:rsidRPr="009D0442" w:rsidRDefault="009D0442" w:rsidP="009D0442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0442">
        <w:rPr>
          <w:rFonts w:ascii="Times New Roman" w:eastAsia="Times New Roman" w:hAnsi="Times New Roman"/>
          <w:sz w:val="20"/>
          <w:szCs w:val="20"/>
          <w:lang w:eastAsia="ru-RU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9D0442" w:rsidRPr="009D0442" w:rsidTr="009D04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 Сведения о застройщике</w:t>
            </w:r>
          </w:p>
        </w:tc>
      </w:tr>
      <w:tr w:rsidR="009D0442" w:rsidRPr="009D0442" w:rsidTr="009D0442">
        <w:trPr>
          <w:trHeight w:val="605"/>
        </w:trPr>
        <w:tc>
          <w:tcPr>
            <w:tcW w:w="1043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627" w:type="dxa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9D0442" w:rsidRPr="009D0442" w:rsidRDefault="009D0442" w:rsidP="009D0442">
            <w:pPr>
              <w:rPr>
                <w:rFonts w:ascii="Times New Roman" w:hAnsi="Times New Roman"/>
              </w:rPr>
            </w:pPr>
          </w:p>
        </w:tc>
      </w:tr>
      <w:tr w:rsidR="009D0442" w:rsidRPr="009D0442" w:rsidTr="009D0442">
        <w:trPr>
          <w:trHeight w:val="428"/>
        </w:trPr>
        <w:tc>
          <w:tcPr>
            <w:tcW w:w="1043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4627" w:type="dxa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  <w:r w:rsidRPr="009D0442">
              <w:rPr>
                <w:rFonts w:ascii="Times New Roman" w:hAnsi="Times New Roman"/>
                <w:sz w:val="28"/>
                <w:szCs w:val="28"/>
              </w:rPr>
              <w:br/>
              <w:t>(при наличии)</w:t>
            </w:r>
          </w:p>
        </w:tc>
        <w:tc>
          <w:tcPr>
            <w:tcW w:w="4253" w:type="dxa"/>
          </w:tcPr>
          <w:p w:rsidR="009D0442" w:rsidRPr="009D0442" w:rsidRDefault="009D0442" w:rsidP="009D0442">
            <w:pPr>
              <w:rPr>
                <w:rFonts w:ascii="Times New Roman" w:hAnsi="Times New Roman"/>
              </w:rPr>
            </w:pPr>
          </w:p>
        </w:tc>
      </w:tr>
      <w:tr w:rsidR="009D0442" w:rsidRPr="009D0442" w:rsidTr="009D0442">
        <w:trPr>
          <w:trHeight w:val="753"/>
        </w:trPr>
        <w:tc>
          <w:tcPr>
            <w:tcW w:w="1043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4627" w:type="dxa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 xml:space="preserve">Реквизиты документа, удостоверяющего личность </w:t>
            </w: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9D0442" w:rsidRPr="009D0442" w:rsidRDefault="009D0442" w:rsidP="009D0442">
            <w:pPr>
              <w:rPr>
                <w:rFonts w:ascii="Times New Roman" w:hAnsi="Times New Roman"/>
              </w:rPr>
            </w:pPr>
          </w:p>
        </w:tc>
      </w:tr>
      <w:tr w:rsidR="009D0442" w:rsidRPr="009D0442" w:rsidTr="009D0442">
        <w:trPr>
          <w:trHeight w:val="665"/>
        </w:trPr>
        <w:tc>
          <w:tcPr>
            <w:tcW w:w="1043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lastRenderedPageBreak/>
              <w:t>1.1.3</w:t>
            </w:r>
          </w:p>
        </w:tc>
        <w:tc>
          <w:tcPr>
            <w:tcW w:w="4627" w:type="dxa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9D0442" w:rsidRPr="009D0442" w:rsidRDefault="009D0442" w:rsidP="009D0442">
            <w:pPr>
              <w:rPr>
                <w:rFonts w:ascii="Times New Roman" w:hAnsi="Times New Roman"/>
              </w:rPr>
            </w:pPr>
          </w:p>
        </w:tc>
      </w:tr>
      <w:tr w:rsidR="009D0442" w:rsidRPr="009D0442" w:rsidTr="009D0442">
        <w:trPr>
          <w:trHeight w:val="279"/>
        </w:trPr>
        <w:tc>
          <w:tcPr>
            <w:tcW w:w="1043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627" w:type="dxa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9D0442" w:rsidRPr="009D0442" w:rsidRDefault="009D0442" w:rsidP="009D0442">
            <w:pPr>
              <w:rPr>
                <w:rFonts w:ascii="Times New Roman" w:hAnsi="Times New Roman"/>
              </w:rPr>
            </w:pPr>
          </w:p>
        </w:tc>
      </w:tr>
      <w:tr w:rsidR="009D0442" w:rsidRPr="009D0442" w:rsidTr="009D0442">
        <w:trPr>
          <w:trHeight w:val="175"/>
        </w:trPr>
        <w:tc>
          <w:tcPr>
            <w:tcW w:w="1043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1.2.1</w:t>
            </w:r>
          </w:p>
        </w:tc>
        <w:tc>
          <w:tcPr>
            <w:tcW w:w="4627" w:type="dxa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253" w:type="dxa"/>
          </w:tcPr>
          <w:p w:rsidR="009D0442" w:rsidRPr="009D0442" w:rsidRDefault="009D0442" w:rsidP="009D0442">
            <w:pPr>
              <w:rPr>
                <w:rFonts w:ascii="Times New Roman" w:hAnsi="Times New Roman"/>
              </w:rPr>
            </w:pPr>
          </w:p>
        </w:tc>
      </w:tr>
      <w:tr w:rsidR="009D0442" w:rsidRPr="009D0442" w:rsidTr="009D0442">
        <w:trPr>
          <w:trHeight w:val="901"/>
        </w:trPr>
        <w:tc>
          <w:tcPr>
            <w:tcW w:w="1043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1.2.2</w:t>
            </w:r>
          </w:p>
        </w:tc>
        <w:tc>
          <w:tcPr>
            <w:tcW w:w="4627" w:type="dxa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9D0442" w:rsidRPr="009D0442" w:rsidRDefault="009D0442" w:rsidP="009D0442">
            <w:pPr>
              <w:rPr>
                <w:rFonts w:ascii="Times New Roman" w:hAnsi="Times New Roman"/>
              </w:rPr>
            </w:pPr>
          </w:p>
        </w:tc>
      </w:tr>
      <w:tr w:rsidR="009D0442" w:rsidRPr="009D0442" w:rsidTr="009D0442">
        <w:trPr>
          <w:trHeight w:val="1093"/>
        </w:trPr>
        <w:tc>
          <w:tcPr>
            <w:tcW w:w="1043" w:type="dxa"/>
          </w:tcPr>
          <w:p w:rsidR="009D0442" w:rsidRPr="009D0442" w:rsidRDefault="009D0442" w:rsidP="009D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1.2.3</w:t>
            </w:r>
          </w:p>
        </w:tc>
        <w:tc>
          <w:tcPr>
            <w:tcW w:w="4627" w:type="dxa"/>
          </w:tcPr>
          <w:p w:rsidR="009D0442" w:rsidRPr="009D0442" w:rsidRDefault="009D0442" w:rsidP="009D0442">
            <w:pPr>
              <w:rPr>
                <w:rFonts w:ascii="Times New Roman" w:hAnsi="Times New Roman"/>
                <w:sz w:val="28"/>
                <w:szCs w:val="28"/>
              </w:rPr>
            </w:pPr>
            <w:r w:rsidRPr="009D0442">
              <w:rPr>
                <w:rFonts w:ascii="Times New Roman" w:hAnsi="Times New Roman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9D0442" w:rsidRPr="009D0442" w:rsidRDefault="009D0442" w:rsidP="009D0442">
            <w:pPr>
              <w:rPr>
                <w:rFonts w:ascii="Times New Roman" w:hAnsi="Times New Roman"/>
              </w:rPr>
            </w:pPr>
          </w:p>
        </w:tc>
      </w:tr>
    </w:tbl>
    <w:p w:rsidR="009D0442" w:rsidRPr="009D0442" w:rsidRDefault="009D0442" w:rsidP="009D04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Приложение:_______________________________________________________ </w:t>
      </w:r>
    </w:p>
    <w:p w:rsidR="009D0442" w:rsidRPr="009D0442" w:rsidRDefault="009D0442" w:rsidP="009D04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Номер телефона и адрес электронной почты для связи:___________________</w:t>
      </w:r>
    </w:p>
    <w:p w:rsidR="009D0442" w:rsidRPr="009D0442" w:rsidRDefault="009D0442" w:rsidP="00DE4DF2">
      <w:pPr>
        <w:tabs>
          <w:tab w:val="left" w:pos="196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9D0442" w:rsidRPr="009D0442" w:rsidTr="009D0442">
        <w:tc>
          <w:tcPr>
            <w:tcW w:w="8788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442" w:rsidRPr="009D0442" w:rsidTr="009D0442">
        <w:tc>
          <w:tcPr>
            <w:tcW w:w="8788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выдать</w:t>
            </w:r>
            <w:r w:rsidRPr="009D04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бумажном носителе</w:t>
            </w: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 личном обращении </w:t>
            </w:r>
            <w:r w:rsidRPr="009D04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расположенный по адресу:______________________________________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442" w:rsidRPr="009D0442" w:rsidTr="009D0442">
        <w:tc>
          <w:tcPr>
            <w:tcW w:w="8788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направить </w:t>
            </w:r>
            <w:r w:rsidRPr="009D04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 бумажном носителе</w:t>
            </w: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почтовый адрес: 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442" w:rsidRPr="009D0442" w:rsidTr="009D0442">
        <w:tc>
          <w:tcPr>
            <w:tcW w:w="8788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442" w:rsidRPr="009D0442" w:rsidTr="009D0442">
        <w:tc>
          <w:tcPr>
            <w:tcW w:w="9918" w:type="dxa"/>
            <w:gridSpan w:val="2"/>
            <w:shd w:val="clear" w:color="auto" w:fill="auto"/>
          </w:tcPr>
          <w:p w:rsidR="009D0442" w:rsidRPr="009D0442" w:rsidRDefault="009D0442" w:rsidP="009D0442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9D0442" w:rsidRPr="009D0442" w:rsidTr="009D0442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0442" w:rsidRPr="009D0442" w:rsidTr="009D04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</w:tbl>
    <w:p w:rsidR="009D0442" w:rsidRPr="00DE4DF2" w:rsidRDefault="009D0442" w:rsidP="009D044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E4DF2">
        <w:rPr>
          <w:rFonts w:ascii="Times New Roman" w:hAnsi="Times New Roman"/>
          <w:sz w:val="16"/>
          <w:szCs w:val="16"/>
        </w:rPr>
        <w:t>*Указывается один из вариантов: заявление о выдаче разрешения на ввод в эксплуатацию, заявление о внесении изменений в разрешение на ввод объекта в эксплуатацию.</w:t>
      </w:r>
      <w:r w:rsidRPr="00DE4DF2">
        <w:rPr>
          <w:rFonts w:ascii="Times New Roman" w:hAnsi="Times New Roman"/>
          <w:sz w:val="16"/>
          <w:szCs w:val="16"/>
        </w:rPr>
        <w:br w:type="page"/>
      </w:r>
    </w:p>
    <w:p w:rsidR="009D0442" w:rsidRPr="009D0442" w:rsidRDefault="009D0442" w:rsidP="009D0442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9D0442">
        <w:rPr>
          <w:rFonts w:ascii="Times New Roman" w:hAnsi="Times New Roman"/>
          <w:sz w:val="28"/>
          <w:szCs w:val="28"/>
        </w:rPr>
        <w:lastRenderedPageBreak/>
        <w:t>ПРИЛОЖЕНИЕ № 9</w:t>
      </w:r>
    </w:p>
    <w:p w:rsidR="009D0442" w:rsidRPr="009D0442" w:rsidRDefault="009D0442" w:rsidP="009D0442">
      <w:pPr>
        <w:spacing w:after="0" w:line="240" w:lineRule="auto"/>
        <w:ind w:left="5670"/>
        <w:jc w:val="center"/>
        <w:rPr>
          <w:rFonts w:ascii="Times New Roman" w:hAnsi="Times New Roman"/>
          <w:sz w:val="24"/>
        </w:rPr>
      </w:pPr>
      <w:r w:rsidRPr="009D0442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9D0442" w:rsidRPr="009D0442" w:rsidRDefault="009D0442" w:rsidP="009D0442">
      <w:pPr>
        <w:spacing w:after="20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Рекомендуемая форма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Кому</w:t>
      </w:r>
      <w:r w:rsidRPr="009D0442">
        <w:rPr>
          <w:rFonts w:ascii="Times New Roman" w:eastAsia="Times New Roman" w:hAnsi="Times New Roman"/>
          <w:sz w:val="27"/>
          <w:szCs w:val="27"/>
          <w:lang w:eastAsia="ru-RU"/>
        </w:rPr>
        <w:t xml:space="preserve"> ____________________________________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76" w:lineRule="auto"/>
        <w:ind w:left="48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0442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0442">
        <w:rPr>
          <w:rFonts w:ascii="Times New Roman" w:eastAsia="Times New Roman" w:hAnsi="Times New Roman"/>
          <w:sz w:val="27"/>
          <w:szCs w:val="27"/>
          <w:lang w:eastAsia="ru-RU"/>
        </w:rPr>
        <w:t>_________________________________________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76" w:lineRule="auto"/>
        <w:ind w:left="48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0442">
        <w:rPr>
          <w:rFonts w:ascii="Times New Roman" w:eastAsia="Times New Roman" w:hAnsi="Times New Roman"/>
          <w:sz w:val="20"/>
          <w:szCs w:val="20"/>
          <w:lang w:eastAsia="ru-RU"/>
        </w:rPr>
        <w:t>почтовый индекс и адрес, телефон, адрес электронной почты)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76" w:lineRule="auto"/>
        <w:ind w:left="48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0442" w:rsidRPr="009D0442" w:rsidRDefault="009D0442" w:rsidP="009D0442">
      <w:pPr>
        <w:autoSpaceDE w:val="0"/>
        <w:autoSpaceDN w:val="0"/>
        <w:adjustRightInd w:val="0"/>
        <w:spacing w:after="0" w:line="276" w:lineRule="auto"/>
        <w:ind w:left="48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0442" w:rsidRPr="009D0442" w:rsidRDefault="009D0442" w:rsidP="009D04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sz w:val="28"/>
          <w:szCs w:val="28"/>
          <w:lang w:eastAsia="ru-RU"/>
        </w:rPr>
        <w:t>Р Е Ш Е Н И Е</w:t>
      </w:r>
      <w:r w:rsidRPr="009D0442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об оставлении </w:t>
      </w:r>
      <w:r w:rsidRPr="009D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заявления о выдаче разрешения на ввод объекта в эксплуатацию, заявления о внесении изменений в разрешение на ввод объекта в эксплуатацию без рассмотрения</w:t>
      </w:r>
    </w:p>
    <w:p w:rsidR="009D0442" w:rsidRPr="009D0442" w:rsidRDefault="009D0442" w:rsidP="009D04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основании Вашего заявления от ______________ № ______________ 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9D04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</w:t>
      </w:r>
      <w:r w:rsidRPr="009D044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D044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D044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D044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D044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</w:t>
      </w:r>
      <w:r w:rsidRPr="009D0442">
        <w:rPr>
          <w:rFonts w:ascii="Times New Roman" w:eastAsia="Times New Roman" w:hAnsi="Times New Roman"/>
          <w:sz w:val="20"/>
          <w:szCs w:val="20"/>
          <w:lang w:eastAsia="ru-RU"/>
        </w:rPr>
        <w:t>(дата и номер регистрации)</w:t>
      </w: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>об оставлении ___________________________________________________</w:t>
      </w:r>
      <w:r w:rsidRPr="009D0442">
        <w:rPr>
          <w:rFonts w:ascii="Times New Roman" w:eastAsia="Times New Roman" w:hAnsi="Times New Roman"/>
          <w:bCs/>
          <w:sz w:val="24"/>
          <w:szCs w:val="24"/>
          <w:lang w:eastAsia="ru-RU"/>
        </w:rPr>
        <w:t>*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без рассмотрения ______________________________________ </w:t>
      </w:r>
      <w:r w:rsidRPr="009D04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_____________________________________________________________________ </w:t>
      </w: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D0442">
        <w:rPr>
          <w:rFonts w:ascii="Times New Roman" w:eastAsia="Times New Roman" w:hAnsi="Times New Roman"/>
          <w:sz w:val="20"/>
          <w:szCs w:val="20"/>
          <w:lang w:eastAsia="ru-RU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9D0442" w:rsidRPr="009D0442" w:rsidRDefault="009D0442" w:rsidP="009D0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D0442" w:rsidRPr="009D0442" w:rsidRDefault="009D0442" w:rsidP="009D04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принято решение об оставлении</w:t>
      </w:r>
      <w:r w:rsidRPr="009D0442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____________________________________________* 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__________ № ____________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без рассмотрения.</w:t>
      </w:r>
    </w:p>
    <w:p w:rsidR="009D0442" w:rsidRPr="009D0442" w:rsidRDefault="009D0442" w:rsidP="009D044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0442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</w:t>
      </w:r>
      <w:r w:rsidRPr="009D0442">
        <w:rPr>
          <w:rFonts w:ascii="Times New Roman" w:eastAsia="Times New Roman" w:hAnsi="Times New Roman"/>
          <w:sz w:val="20"/>
          <w:szCs w:val="20"/>
          <w:lang w:eastAsia="ru-RU"/>
        </w:rPr>
        <w:t>(дата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425"/>
        <w:gridCol w:w="3827"/>
      </w:tblGrid>
      <w:tr w:rsidR="009D0442" w:rsidRPr="009D0442" w:rsidTr="009D0442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0442" w:rsidRPr="009D0442" w:rsidTr="009D0442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</w:tbl>
    <w:p w:rsidR="003704C5" w:rsidRDefault="009D0442" w:rsidP="003704C5">
      <w:pPr>
        <w:spacing w:after="200" w:line="276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</w:p>
    <w:p w:rsidR="009D0442" w:rsidRPr="003704C5" w:rsidRDefault="009D0442" w:rsidP="003704C5">
      <w:pPr>
        <w:spacing w:after="200" w:line="276" w:lineRule="auto"/>
        <w:outlineLvl w:val="0"/>
        <w:rPr>
          <w:rFonts w:ascii="Times New Roman" w:hAnsi="Times New Roman"/>
          <w:sz w:val="16"/>
          <w:szCs w:val="16"/>
        </w:rPr>
      </w:pPr>
      <w:r w:rsidRPr="003704C5">
        <w:rPr>
          <w:rFonts w:ascii="Times New Roman" w:hAnsi="Times New Roman"/>
          <w:sz w:val="16"/>
          <w:szCs w:val="16"/>
        </w:rPr>
        <w:t>* Указывается один из вариантов: заявление о выдаче разрешения на ввод в эксплуатацию, заявление о внесении изменений в разрешение на ввод объекта в эксплуатацию</w:t>
      </w:r>
    </w:p>
    <w:p w:rsidR="009D0442" w:rsidRPr="009D0442" w:rsidRDefault="009D0442" w:rsidP="009D0442">
      <w:pPr>
        <w:tabs>
          <w:tab w:val="left" w:pos="6600"/>
        </w:tabs>
        <w:spacing w:after="0" w:line="240" w:lineRule="auto"/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 w:rsidRPr="009D0442">
        <w:rPr>
          <w:rFonts w:ascii="Times New Roman" w:hAnsi="Times New Roman"/>
          <w:sz w:val="28"/>
          <w:szCs w:val="28"/>
        </w:rPr>
        <w:lastRenderedPageBreak/>
        <w:t>ПРИЛОЖЕНИЕ № 10</w:t>
      </w:r>
    </w:p>
    <w:p w:rsidR="009D0442" w:rsidRPr="009D0442" w:rsidRDefault="009D0442" w:rsidP="009D0442">
      <w:pPr>
        <w:tabs>
          <w:tab w:val="left" w:pos="6600"/>
        </w:tabs>
        <w:spacing w:after="0" w:line="240" w:lineRule="auto"/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 w:rsidRPr="009D0442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9D0442" w:rsidRPr="009D0442" w:rsidRDefault="009D0442" w:rsidP="009D0442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hAnsi="Times New Roman"/>
          <w:bCs/>
          <w:sz w:val="28"/>
          <w:szCs w:val="28"/>
        </w:rPr>
        <w:t>Рекомендуемая форма</w:t>
      </w:r>
    </w:p>
    <w:p w:rsidR="009D0442" w:rsidRPr="009D0442" w:rsidRDefault="009D0442" w:rsidP="009D0442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D0442" w:rsidRPr="009D0442" w:rsidRDefault="009D0442" w:rsidP="009D04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0442" w:rsidRPr="009D0442" w:rsidRDefault="009D0442" w:rsidP="009D0442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0442">
        <w:rPr>
          <w:rFonts w:ascii="Times New Roman" w:eastAsia="Times New Roman" w:hAnsi="Times New Roman"/>
          <w:sz w:val="27"/>
          <w:szCs w:val="27"/>
          <w:lang w:eastAsia="ru-RU"/>
        </w:rPr>
        <w:t>Кому ____________________________________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76" w:lineRule="auto"/>
        <w:ind w:left="48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0442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0442">
        <w:rPr>
          <w:rFonts w:ascii="Times New Roman" w:eastAsia="Times New Roman" w:hAnsi="Times New Roman"/>
          <w:sz w:val="27"/>
          <w:szCs w:val="27"/>
          <w:lang w:eastAsia="ru-RU"/>
        </w:rPr>
        <w:t>_________________________________________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76" w:lineRule="auto"/>
        <w:ind w:left="48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0442">
        <w:rPr>
          <w:rFonts w:ascii="Times New Roman" w:eastAsia="Times New Roman" w:hAnsi="Times New Roman"/>
          <w:sz w:val="20"/>
          <w:szCs w:val="20"/>
          <w:lang w:eastAsia="ru-RU"/>
        </w:rPr>
        <w:t>почтовый индекс и адрес, телефон, адрес электронной почты)</w:t>
      </w:r>
    </w:p>
    <w:p w:rsidR="009D0442" w:rsidRPr="009D0442" w:rsidRDefault="009D0442" w:rsidP="009D0442">
      <w:pPr>
        <w:spacing w:after="200" w:line="240" w:lineRule="auto"/>
        <w:jc w:val="right"/>
        <w:rPr>
          <w:rFonts w:ascii="Times New Roman" w:eastAsia="Times New Roman" w:hAnsi="Times New Roman"/>
          <w:b/>
          <w:sz w:val="24"/>
          <w:lang w:eastAsia="ru-RU"/>
        </w:rPr>
      </w:pPr>
    </w:p>
    <w:p w:rsidR="009D0442" w:rsidRPr="009D0442" w:rsidRDefault="009D0442" w:rsidP="009D0442">
      <w:pPr>
        <w:spacing w:after="200" w:line="240" w:lineRule="auto"/>
        <w:jc w:val="right"/>
        <w:rPr>
          <w:rFonts w:ascii="Times New Roman" w:eastAsia="Times New Roman" w:hAnsi="Times New Roman"/>
          <w:b/>
          <w:sz w:val="24"/>
          <w:lang w:eastAsia="ru-RU"/>
        </w:rPr>
      </w:pPr>
    </w:p>
    <w:p w:rsidR="009D0442" w:rsidRPr="009D0442" w:rsidRDefault="009D0442" w:rsidP="009D0442">
      <w:pPr>
        <w:spacing w:after="200" w:line="240" w:lineRule="auto"/>
        <w:jc w:val="right"/>
        <w:rPr>
          <w:rFonts w:ascii="Times New Roman" w:eastAsia="Times New Roman" w:hAnsi="Times New Roman"/>
          <w:b/>
          <w:sz w:val="24"/>
          <w:lang w:eastAsia="ru-RU"/>
        </w:rPr>
      </w:pPr>
    </w:p>
    <w:p w:rsidR="009D0442" w:rsidRPr="009D0442" w:rsidRDefault="009D0442" w:rsidP="009D0442">
      <w:pPr>
        <w:spacing w:after="20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sz w:val="28"/>
          <w:szCs w:val="28"/>
          <w:lang w:eastAsia="ru-RU"/>
        </w:rPr>
        <w:t>Р Е Ш Е Н И Е</w:t>
      </w:r>
      <w:r w:rsidRPr="009D0442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9D0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отказе в выдаче дубликата разрешения на ввод объекта в эксплуатацию</w:t>
      </w:r>
    </w:p>
    <w:p w:rsidR="009D0442" w:rsidRPr="009D0442" w:rsidRDefault="009D0442" w:rsidP="009D0442">
      <w:pPr>
        <w:spacing w:after="20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0442" w:rsidRPr="009D0442" w:rsidRDefault="009D0442" w:rsidP="009D0442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9D0442">
        <w:rPr>
          <w:rFonts w:ascii="Times New Roman" w:eastAsia="Times New Roman" w:hAnsi="Times New Roman"/>
          <w:sz w:val="24"/>
          <w:lang w:eastAsia="ru-RU"/>
        </w:rPr>
        <w:t xml:space="preserve">_____________________________________________________________________________ </w:t>
      </w:r>
    </w:p>
    <w:p w:rsidR="009D0442" w:rsidRPr="009D0442" w:rsidRDefault="009D0442" w:rsidP="009D0442">
      <w:pPr>
        <w:spacing w:after="20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  <w:r w:rsidRPr="009D0442">
        <w:rPr>
          <w:rFonts w:ascii="Times New Roman" w:eastAsia="Times New Roman" w:hAnsi="Times New Roman"/>
          <w:sz w:val="20"/>
          <w:lang w:eastAsia="ru-RU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9D0442" w:rsidRPr="009D0442" w:rsidRDefault="009D0442" w:rsidP="009D04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рассмотрения заявления </w:t>
      </w:r>
      <w:r w:rsidRPr="009D0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выдаче дубликата разрешения на ввод объекта в эксплуатацию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от ___________ № _____________ принято</w:t>
      </w:r>
    </w:p>
    <w:p w:rsidR="009D0442" w:rsidRPr="009D0442" w:rsidRDefault="009D0442" w:rsidP="009D0442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0"/>
          <w:szCs w:val="20"/>
          <w:lang w:eastAsia="ru-RU"/>
        </w:rPr>
        <w:t>(дата и номер регистрации)</w:t>
      </w:r>
    </w:p>
    <w:p w:rsidR="009D0442" w:rsidRPr="009D0442" w:rsidRDefault="009D0442" w:rsidP="009D044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об отказе в выдаче дубликата разрешения на ввод объекта в эксплуатацию. </w:t>
      </w:r>
    </w:p>
    <w:p w:rsidR="009D0442" w:rsidRPr="009D0442" w:rsidRDefault="009D0442" w:rsidP="009D044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8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9D0442" w:rsidRPr="009D0442" w:rsidTr="009D0442">
        <w:trPr>
          <w:trHeight w:val="871"/>
        </w:trPr>
        <w:tc>
          <w:tcPr>
            <w:tcW w:w="1276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 xml:space="preserve">№ пункта Админи-стратив-ного </w:t>
            </w: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регламента</w:t>
            </w:r>
          </w:p>
        </w:tc>
        <w:tc>
          <w:tcPr>
            <w:tcW w:w="4603" w:type="dxa"/>
          </w:tcPr>
          <w:p w:rsidR="009D0442" w:rsidRPr="009D0442" w:rsidRDefault="009D0442" w:rsidP="009D0442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Наименование основания для отказа в выдаче дубликата разрешения на ввод объекта в эксплуатацию в соответствии с Административным регламентом</w:t>
            </w:r>
          </w:p>
        </w:tc>
        <w:tc>
          <w:tcPr>
            <w:tcW w:w="4044" w:type="dxa"/>
          </w:tcPr>
          <w:p w:rsidR="009D0442" w:rsidRPr="009D0442" w:rsidRDefault="009D0442" w:rsidP="009D0442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Разъяснение причин отказа в выдаче дубликата разрешения на ввод объекта в эксплуатацию</w:t>
            </w:r>
          </w:p>
        </w:tc>
      </w:tr>
      <w:tr w:rsidR="009D0442" w:rsidRPr="009D0442" w:rsidTr="009D0442">
        <w:trPr>
          <w:trHeight w:val="1051"/>
        </w:trPr>
        <w:tc>
          <w:tcPr>
            <w:tcW w:w="1276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пункт 2.19.4</w:t>
            </w:r>
          </w:p>
        </w:tc>
        <w:tc>
          <w:tcPr>
            <w:tcW w:w="4603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несоответствие заявителя кругу лиц, указанных в пункте 1.2 Административного регламента.</w:t>
            </w:r>
          </w:p>
        </w:tc>
        <w:tc>
          <w:tcPr>
            <w:tcW w:w="4044" w:type="dxa"/>
          </w:tcPr>
          <w:p w:rsidR="009D0442" w:rsidRPr="009D0442" w:rsidRDefault="009D0442" w:rsidP="009D0442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Указываются основания такого вывода</w:t>
            </w:r>
          </w:p>
        </w:tc>
      </w:tr>
    </w:tbl>
    <w:p w:rsidR="009D0442" w:rsidRPr="009D0442" w:rsidRDefault="009D0442" w:rsidP="009D04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Вы вправе повторно обратиться с заявлением </w:t>
      </w:r>
      <w:r w:rsidRPr="009D0442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о выдаче дубликата разрешения на ввод объекта в эксплуатацию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после устранения указанного нарушения.</w:t>
      </w:r>
    </w:p>
    <w:p w:rsidR="009D0442" w:rsidRPr="009D0442" w:rsidRDefault="009D0442" w:rsidP="009D04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__________________________</w:t>
      </w:r>
      <w:r w:rsidR="005354C0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_____________, а также в судебном порядке.</w:t>
      </w:r>
    </w:p>
    <w:p w:rsidR="005354C0" w:rsidRDefault="005354C0" w:rsidP="009D04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442" w:rsidRPr="009D0442" w:rsidRDefault="009D0442" w:rsidP="009D04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Дополнительно информируем:_________________________________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br/>
        <w:t>_________________________________________________________________.</w:t>
      </w:r>
      <w:r w:rsidRPr="009D044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9D0442" w:rsidRPr="009D0442" w:rsidRDefault="009D0442" w:rsidP="009D0442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0442">
        <w:rPr>
          <w:rFonts w:ascii="Times New Roman" w:eastAsia="Times New Roman" w:hAnsi="Times New Roman"/>
          <w:sz w:val="20"/>
          <w:szCs w:val="20"/>
          <w:lang w:eastAsia="ru-RU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9D0442" w:rsidRPr="009D0442" w:rsidRDefault="009D0442" w:rsidP="009D0442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0442" w:rsidRPr="009D0442" w:rsidRDefault="009D0442" w:rsidP="009D0442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9D0442" w:rsidRPr="009D0442" w:rsidTr="009D044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0442" w:rsidRPr="009D0442" w:rsidTr="009D044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</w:tbl>
    <w:p w:rsidR="009D0442" w:rsidRPr="009D0442" w:rsidRDefault="009D0442" w:rsidP="009D0442">
      <w:pPr>
        <w:spacing w:before="120"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</w:p>
    <w:p w:rsidR="009D0442" w:rsidRPr="009D0442" w:rsidRDefault="009D0442" w:rsidP="009D04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0442">
        <w:rPr>
          <w:rFonts w:ascii="Times New Roman" w:hAnsi="Times New Roman"/>
          <w:sz w:val="28"/>
          <w:szCs w:val="28"/>
        </w:rPr>
        <w:br w:type="page"/>
      </w:r>
    </w:p>
    <w:p w:rsidR="009D0442" w:rsidRPr="009D0442" w:rsidRDefault="009D0442" w:rsidP="009D0442">
      <w:pPr>
        <w:tabs>
          <w:tab w:val="left" w:pos="6600"/>
        </w:tabs>
        <w:spacing w:after="0" w:line="240" w:lineRule="auto"/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 w:rsidRPr="009D0442">
        <w:rPr>
          <w:rFonts w:ascii="Times New Roman" w:hAnsi="Times New Roman"/>
          <w:sz w:val="28"/>
          <w:szCs w:val="28"/>
        </w:rPr>
        <w:lastRenderedPageBreak/>
        <w:t>ПРИЛОЖЕНИЕ № 11</w:t>
      </w:r>
    </w:p>
    <w:p w:rsidR="009D0442" w:rsidRPr="009D0442" w:rsidRDefault="009D0442" w:rsidP="009D0442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9D0442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"Выдача разрешения на ввод объекта в эксплуатацию, внесение изменений в разрешение на ввод объекта в эксплуатацию</w:t>
      </w:r>
    </w:p>
    <w:p w:rsidR="009D0442" w:rsidRPr="009D0442" w:rsidRDefault="009D0442" w:rsidP="009D0442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Рекомендуемая форма</w:t>
      </w:r>
    </w:p>
    <w:p w:rsidR="009D0442" w:rsidRPr="009D0442" w:rsidRDefault="009D0442" w:rsidP="009D0442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:rsidR="009D0442" w:rsidRPr="009D0442" w:rsidRDefault="009D0442" w:rsidP="009D0442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:rsidR="009D0442" w:rsidRPr="009D0442" w:rsidRDefault="009D0442" w:rsidP="009D0442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0442">
        <w:rPr>
          <w:rFonts w:ascii="Times New Roman" w:eastAsia="Times New Roman" w:hAnsi="Times New Roman"/>
          <w:sz w:val="27"/>
          <w:szCs w:val="27"/>
          <w:lang w:eastAsia="ru-RU"/>
        </w:rPr>
        <w:t>Кому ____________________________________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76" w:lineRule="auto"/>
        <w:ind w:left="48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0442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0442">
        <w:rPr>
          <w:rFonts w:ascii="Times New Roman" w:eastAsia="Times New Roman" w:hAnsi="Times New Roman"/>
          <w:sz w:val="27"/>
          <w:szCs w:val="27"/>
          <w:lang w:eastAsia="ru-RU"/>
        </w:rPr>
        <w:t>_________________________________________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76" w:lineRule="auto"/>
        <w:ind w:left="48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0442">
        <w:rPr>
          <w:rFonts w:ascii="Times New Roman" w:eastAsia="Times New Roman" w:hAnsi="Times New Roman"/>
          <w:sz w:val="20"/>
          <w:szCs w:val="20"/>
          <w:lang w:eastAsia="ru-RU"/>
        </w:rPr>
        <w:t>почтовый индекс и адрес, телефон, адрес электронной почты)</w:t>
      </w:r>
    </w:p>
    <w:p w:rsidR="009D0442" w:rsidRPr="009D0442" w:rsidRDefault="009D0442" w:rsidP="009D0442">
      <w:pPr>
        <w:spacing w:after="200" w:line="240" w:lineRule="auto"/>
        <w:jc w:val="right"/>
        <w:rPr>
          <w:rFonts w:ascii="Times New Roman" w:eastAsia="Times New Roman" w:hAnsi="Times New Roman"/>
          <w:b/>
          <w:sz w:val="24"/>
          <w:lang w:eastAsia="ru-RU"/>
        </w:rPr>
      </w:pPr>
    </w:p>
    <w:p w:rsidR="009D0442" w:rsidRPr="009D0442" w:rsidRDefault="009D0442" w:rsidP="009D0442">
      <w:pPr>
        <w:spacing w:after="200" w:line="240" w:lineRule="auto"/>
        <w:jc w:val="right"/>
        <w:rPr>
          <w:rFonts w:ascii="Times New Roman" w:eastAsia="Times New Roman" w:hAnsi="Times New Roman"/>
          <w:b/>
          <w:sz w:val="24"/>
          <w:lang w:eastAsia="ru-RU"/>
        </w:rPr>
      </w:pPr>
    </w:p>
    <w:p w:rsidR="009D0442" w:rsidRPr="009D0442" w:rsidRDefault="009D0442" w:rsidP="009D0442">
      <w:pPr>
        <w:spacing w:after="200" w:line="240" w:lineRule="auto"/>
        <w:jc w:val="right"/>
        <w:rPr>
          <w:rFonts w:ascii="Times New Roman" w:eastAsia="Times New Roman" w:hAnsi="Times New Roman"/>
          <w:b/>
          <w:sz w:val="24"/>
          <w:lang w:eastAsia="ru-RU"/>
        </w:rPr>
      </w:pPr>
    </w:p>
    <w:p w:rsidR="009D0442" w:rsidRPr="009D0442" w:rsidRDefault="009D0442" w:rsidP="009D0442">
      <w:pPr>
        <w:spacing w:after="20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sz w:val="28"/>
          <w:szCs w:val="28"/>
          <w:lang w:eastAsia="ru-RU"/>
        </w:rPr>
        <w:t>Р Е Ш Е Н И Е</w:t>
      </w:r>
      <w:r w:rsidRPr="009D0442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об отказе во внесении изменений в разрешение на ввод объекта в эксплуатацию</w:t>
      </w:r>
    </w:p>
    <w:p w:rsidR="009D0442" w:rsidRPr="009D0442" w:rsidRDefault="009D0442" w:rsidP="009D0442">
      <w:pPr>
        <w:spacing w:after="20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0442" w:rsidRPr="009D0442" w:rsidRDefault="009D0442" w:rsidP="003704C5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9D0442">
        <w:rPr>
          <w:rFonts w:ascii="Times New Roman" w:eastAsia="Times New Roman" w:hAnsi="Times New Roman"/>
          <w:sz w:val="24"/>
          <w:lang w:eastAsia="ru-RU"/>
        </w:rPr>
        <w:t xml:space="preserve">_____________________________________________________________________________ </w:t>
      </w:r>
      <w:r w:rsidRPr="009D0442">
        <w:rPr>
          <w:rFonts w:ascii="Times New Roman" w:eastAsia="Times New Roman" w:hAnsi="Times New Roman"/>
          <w:sz w:val="20"/>
          <w:lang w:eastAsia="ru-RU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9D0442" w:rsidRPr="009D0442" w:rsidRDefault="009D0442" w:rsidP="009D04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заявления об исправлении допущенных опечаток и ошибок в разрешении на ввод объекта в эксплуатацию от ____________ № ______________ принято решение об отказе во внесении</w:t>
      </w:r>
    </w:p>
    <w:p w:rsidR="009D0442" w:rsidRPr="009D0442" w:rsidRDefault="009D0442" w:rsidP="009D0442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0"/>
          <w:szCs w:val="20"/>
          <w:lang w:eastAsia="ru-RU"/>
        </w:rPr>
        <w:t>(дата и номер регистрации)</w:t>
      </w:r>
    </w:p>
    <w:p w:rsidR="009D0442" w:rsidRPr="009D0442" w:rsidRDefault="009D0442" w:rsidP="009D044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исправлений в разрешение на ввод объекта в эксплуатацию. </w:t>
      </w:r>
    </w:p>
    <w:p w:rsidR="009D0442" w:rsidRPr="009D0442" w:rsidRDefault="009D0442" w:rsidP="009D044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8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9D0442" w:rsidRPr="009D0442" w:rsidTr="009D0442">
        <w:trPr>
          <w:trHeight w:val="871"/>
        </w:trPr>
        <w:tc>
          <w:tcPr>
            <w:tcW w:w="1276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№ пункта Админи-стратив-ного регламента</w:t>
            </w:r>
          </w:p>
        </w:tc>
        <w:tc>
          <w:tcPr>
            <w:tcW w:w="4603" w:type="dxa"/>
          </w:tcPr>
          <w:p w:rsidR="009D0442" w:rsidRPr="009D0442" w:rsidRDefault="009D0442" w:rsidP="009D0442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 xml:space="preserve">Наименование основания для отказа во внесении исправлений в разрешение </w:t>
            </w:r>
            <w:r w:rsidRPr="009D0442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на ввод объекта в эксплуатацию </w:t>
            </w: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в соответствии с Административным регламентом</w:t>
            </w:r>
          </w:p>
        </w:tc>
        <w:tc>
          <w:tcPr>
            <w:tcW w:w="4044" w:type="dxa"/>
          </w:tcPr>
          <w:p w:rsidR="009D0442" w:rsidRPr="009D0442" w:rsidRDefault="009D0442" w:rsidP="009D0442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Разъяснение причин отказа во внесении исправлений в разрешение на ввод объекта в эксплуатацию</w:t>
            </w:r>
          </w:p>
        </w:tc>
      </w:tr>
      <w:tr w:rsidR="009D0442" w:rsidRPr="009D0442" w:rsidTr="009D0442">
        <w:trPr>
          <w:trHeight w:val="1335"/>
        </w:trPr>
        <w:tc>
          <w:tcPr>
            <w:tcW w:w="1276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подпункт "а" пункта 2.47</w:t>
            </w:r>
          </w:p>
        </w:tc>
        <w:tc>
          <w:tcPr>
            <w:tcW w:w="4603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4044" w:type="dxa"/>
          </w:tcPr>
          <w:p w:rsidR="009D0442" w:rsidRPr="009D0442" w:rsidRDefault="009D0442" w:rsidP="009D0442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Указываются основания такого вывода</w:t>
            </w:r>
          </w:p>
        </w:tc>
      </w:tr>
      <w:tr w:rsidR="009D0442" w:rsidRPr="009D0442" w:rsidTr="009D0442">
        <w:trPr>
          <w:trHeight w:val="13"/>
        </w:trPr>
        <w:tc>
          <w:tcPr>
            <w:tcW w:w="1276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подпункт "б" пункта 2.47</w:t>
            </w:r>
          </w:p>
        </w:tc>
        <w:tc>
          <w:tcPr>
            <w:tcW w:w="4603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отсутствие опечаток и ошибок в разрешении на ввод объекта в эксплуатацию</w:t>
            </w:r>
          </w:p>
        </w:tc>
        <w:tc>
          <w:tcPr>
            <w:tcW w:w="4044" w:type="dxa"/>
          </w:tcPr>
          <w:p w:rsidR="009D0442" w:rsidRPr="009D0442" w:rsidRDefault="009D0442" w:rsidP="009D0442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Указываются основания такого вывода</w:t>
            </w:r>
          </w:p>
        </w:tc>
      </w:tr>
    </w:tbl>
    <w:p w:rsidR="009D0442" w:rsidRPr="009D0442" w:rsidRDefault="009D0442" w:rsidP="009D04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Вы вправе повторно обратиться с заявлением </w:t>
      </w:r>
      <w:r w:rsidRPr="009D044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об исправлении допущенных опечаток и ошибок в разрешении на ввод объекта в эксплуатацию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после устранения указанных нарушений.</w:t>
      </w:r>
    </w:p>
    <w:p w:rsidR="009D0442" w:rsidRPr="009D0442" w:rsidRDefault="009D0442" w:rsidP="009D04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______________________________________________, а также в судебном порядке.</w:t>
      </w:r>
    </w:p>
    <w:p w:rsidR="005354C0" w:rsidRDefault="005354C0" w:rsidP="009D04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442" w:rsidRPr="009D0442" w:rsidRDefault="009D0442" w:rsidP="009D04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Дополнительно информируем:_____________________________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br/>
        <w:t>__________________________________________________________________.</w:t>
      </w:r>
      <w:r w:rsidRPr="009D044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9D0442" w:rsidRPr="009D0442" w:rsidRDefault="009D0442" w:rsidP="009D0442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0442">
        <w:rPr>
          <w:rFonts w:ascii="Times New Roman" w:eastAsia="Times New Roman" w:hAnsi="Times New Roman"/>
          <w:sz w:val="20"/>
          <w:szCs w:val="20"/>
          <w:lang w:eastAsia="ru-RU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9D0442" w:rsidRPr="009D0442" w:rsidRDefault="009D0442" w:rsidP="009D0442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0442" w:rsidRPr="009D0442" w:rsidRDefault="009D0442" w:rsidP="009D0442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9D0442" w:rsidRPr="009D0442" w:rsidTr="009D044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0442" w:rsidRPr="009D0442" w:rsidTr="009D044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</w:tbl>
    <w:p w:rsidR="009D0442" w:rsidRPr="009D0442" w:rsidRDefault="009D0442" w:rsidP="009D0442">
      <w:pPr>
        <w:spacing w:before="120"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</w:p>
    <w:p w:rsidR="009D0442" w:rsidRPr="009D0442" w:rsidRDefault="009D0442" w:rsidP="009D04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9D0442" w:rsidRPr="009D0442" w:rsidRDefault="009D0442" w:rsidP="009D0442">
      <w:pPr>
        <w:tabs>
          <w:tab w:val="left" w:pos="6600"/>
        </w:tabs>
        <w:spacing w:after="0" w:line="240" w:lineRule="auto"/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 w:rsidRPr="009D0442">
        <w:rPr>
          <w:rFonts w:ascii="Times New Roman" w:hAnsi="Times New Roman"/>
          <w:sz w:val="28"/>
          <w:szCs w:val="28"/>
        </w:rPr>
        <w:lastRenderedPageBreak/>
        <w:t>ПРИЛОЖЕНИЕ № 12</w:t>
      </w:r>
    </w:p>
    <w:p w:rsidR="009D0442" w:rsidRPr="009D0442" w:rsidRDefault="009D0442" w:rsidP="009D0442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9D0442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"Выдача разрешения на ввод объекта в эксплуатацию внесение изменений в разрешение на ввод объекта в эксплуатацию "</w:t>
      </w:r>
    </w:p>
    <w:p w:rsidR="009D0442" w:rsidRPr="009D0442" w:rsidRDefault="009D0442" w:rsidP="009D0442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D0442" w:rsidRPr="009D0442" w:rsidRDefault="009D0442" w:rsidP="009D044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Рекомендуемая форма</w:t>
      </w:r>
    </w:p>
    <w:p w:rsidR="009D0442" w:rsidRPr="009D0442" w:rsidRDefault="009D0442" w:rsidP="009D0442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D0442" w:rsidRPr="009D0442" w:rsidRDefault="009D0442" w:rsidP="009D04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0442" w:rsidRPr="009D0442" w:rsidRDefault="009D0442" w:rsidP="009D0442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0442">
        <w:rPr>
          <w:rFonts w:ascii="Times New Roman" w:eastAsia="Times New Roman" w:hAnsi="Times New Roman"/>
          <w:sz w:val="27"/>
          <w:szCs w:val="27"/>
          <w:lang w:eastAsia="ru-RU"/>
        </w:rPr>
        <w:t>Кому ____________________________________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76" w:lineRule="auto"/>
        <w:ind w:left="48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0442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0442">
        <w:rPr>
          <w:rFonts w:ascii="Times New Roman" w:eastAsia="Times New Roman" w:hAnsi="Times New Roman"/>
          <w:sz w:val="27"/>
          <w:szCs w:val="27"/>
          <w:lang w:eastAsia="ru-RU"/>
        </w:rPr>
        <w:t>_________________________________________</w:t>
      </w:r>
    </w:p>
    <w:p w:rsidR="009D0442" w:rsidRPr="009D0442" w:rsidRDefault="009D0442" w:rsidP="009D0442">
      <w:pPr>
        <w:autoSpaceDE w:val="0"/>
        <w:autoSpaceDN w:val="0"/>
        <w:adjustRightInd w:val="0"/>
        <w:spacing w:after="0" w:line="276" w:lineRule="auto"/>
        <w:ind w:left="48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0442">
        <w:rPr>
          <w:rFonts w:ascii="Times New Roman" w:eastAsia="Times New Roman" w:hAnsi="Times New Roman"/>
          <w:sz w:val="20"/>
          <w:szCs w:val="20"/>
          <w:lang w:eastAsia="ru-RU"/>
        </w:rPr>
        <w:t>почтовый индекс и адрес, телефон, адрес электронной почты)</w:t>
      </w:r>
    </w:p>
    <w:p w:rsidR="009D0442" w:rsidRPr="009D0442" w:rsidRDefault="009D0442" w:rsidP="009D0442">
      <w:pPr>
        <w:spacing w:after="200" w:line="240" w:lineRule="auto"/>
        <w:jc w:val="right"/>
        <w:rPr>
          <w:rFonts w:ascii="Times New Roman" w:eastAsia="Times New Roman" w:hAnsi="Times New Roman"/>
          <w:b/>
          <w:sz w:val="24"/>
          <w:lang w:eastAsia="ru-RU"/>
        </w:rPr>
      </w:pPr>
    </w:p>
    <w:p w:rsidR="009D0442" w:rsidRPr="009D0442" w:rsidRDefault="009D0442" w:rsidP="009D0442">
      <w:pPr>
        <w:spacing w:after="200" w:line="240" w:lineRule="auto"/>
        <w:jc w:val="right"/>
        <w:rPr>
          <w:rFonts w:ascii="Times New Roman" w:eastAsia="Times New Roman" w:hAnsi="Times New Roman"/>
          <w:b/>
          <w:sz w:val="24"/>
          <w:lang w:eastAsia="ru-RU"/>
        </w:rPr>
      </w:pPr>
    </w:p>
    <w:p w:rsidR="009D0442" w:rsidRPr="009D0442" w:rsidRDefault="009D0442" w:rsidP="009D0442">
      <w:pPr>
        <w:spacing w:after="200" w:line="240" w:lineRule="auto"/>
        <w:jc w:val="right"/>
        <w:rPr>
          <w:rFonts w:ascii="Times New Roman" w:eastAsia="Times New Roman" w:hAnsi="Times New Roman"/>
          <w:b/>
          <w:sz w:val="24"/>
          <w:lang w:eastAsia="ru-RU"/>
        </w:rPr>
      </w:pPr>
    </w:p>
    <w:p w:rsidR="009D0442" w:rsidRPr="009D0442" w:rsidRDefault="009D0442" w:rsidP="009D0442">
      <w:pPr>
        <w:spacing w:after="20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b/>
          <w:sz w:val="28"/>
          <w:szCs w:val="28"/>
          <w:lang w:eastAsia="ru-RU"/>
        </w:rPr>
        <w:t>Р Е Ш Е Н И Е</w:t>
      </w:r>
      <w:r w:rsidRPr="009D0442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об отказе во внесении исправлений в разрешение на ввод объекта в эксплуатацию</w:t>
      </w:r>
    </w:p>
    <w:p w:rsidR="009D0442" w:rsidRPr="009D0442" w:rsidRDefault="009D0442" w:rsidP="009D0442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9D0442" w:rsidRPr="009D0442" w:rsidRDefault="009D0442" w:rsidP="005762DA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9D0442">
        <w:rPr>
          <w:rFonts w:ascii="Times New Roman" w:eastAsia="Times New Roman" w:hAnsi="Times New Roman"/>
          <w:sz w:val="24"/>
          <w:lang w:eastAsia="ru-RU"/>
        </w:rPr>
        <w:t xml:space="preserve">_____________________________________________________________________________ </w:t>
      </w:r>
      <w:r w:rsidRPr="009D0442">
        <w:rPr>
          <w:rFonts w:ascii="Times New Roman" w:eastAsia="Times New Roman" w:hAnsi="Times New Roman"/>
          <w:sz w:val="20"/>
          <w:lang w:eastAsia="ru-RU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9D0442" w:rsidRPr="009D0442" w:rsidRDefault="009D0442" w:rsidP="009D04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заявления об исправлении допущенных опечаток и ошибок в разрешении на объекта в эксплуатацию от ___</w:t>
      </w:r>
      <w:r w:rsidR="005762DA">
        <w:rPr>
          <w:rFonts w:ascii="Times New Roman" w:eastAsia="Times New Roman" w:hAnsi="Times New Roman"/>
          <w:sz w:val="28"/>
          <w:szCs w:val="28"/>
          <w:lang w:eastAsia="ru-RU"/>
        </w:rPr>
        <w:t>_____________ № _______________</w:t>
      </w:r>
    </w:p>
    <w:p w:rsidR="009D0442" w:rsidRPr="009D0442" w:rsidRDefault="005762DA" w:rsidP="005762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</w:t>
      </w:r>
      <w:r w:rsidR="009D0442" w:rsidRPr="009D0442">
        <w:rPr>
          <w:rFonts w:ascii="Times New Roman" w:eastAsia="Times New Roman" w:hAnsi="Times New Roman"/>
          <w:sz w:val="20"/>
          <w:szCs w:val="20"/>
          <w:lang w:eastAsia="ru-RU"/>
        </w:rPr>
        <w:t>(дата и номер регистрации)</w:t>
      </w:r>
    </w:p>
    <w:p w:rsidR="009D0442" w:rsidRPr="009D0442" w:rsidRDefault="009D0442" w:rsidP="009D044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принято решение об отказе во внесении исправлений в разрешение на ввод объекта в эксплуатацию. </w:t>
      </w:r>
    </w:p>
    <w:p w:rsidR="009D0442" w:rsidRPr="009D0442" w:rsidRDefault="009D0442" w:rsidP="009D044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8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9D0442" w:rsidRPr="009D0442" w:rsidTr="009D0442">
        <w:trPr>
          <w:trHeight w:val="626"/>
        </w:trPr>
        <w:tc>
          <w:tcPr>
            <w:tcW w:w="1201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№ пункта Админи</w:t>
            </w: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softHyphen/>
            </w: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стратив-ного регламен</w:t>
            </w: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softHyphen/>
              <w:t>та</w:t>
            </w:r>
          </w:p>
        </w:tc>
        <w:tc>
          <w:tcPr>
            <w:tcW w:w="4678" w:type="dxa"/>
          </w:tcPr>
          <w:p w:rsidR="009D0442" w:rsidRPr="009D0442" w:rsidRDefault="009D0442" w:rsidP="009D0442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 xml:space="preserve">Наименование основания для отказа во внесении исправлений в разрешение на </w:t>
            </w: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ввод объекта в эксплуатацию в соответствии с Административным регламентом</w:t>
            </w:r>
          </w:p>
        </w:tc>
        <w:tc>
          <w:tcPr>
            <w:tcW w:w="4044" w:type="dxa"/>
          </w:tcPr>
          <w:p w:rsidR="009D0442" w:rsidRPr="009D0442" w:rsidRDefault="009D0442" w:rsidP="009D0442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 xml:space="preserve">Разъяснение причин отказа во внесении исправлений в </w:t>
            </w: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разрешение на ввод объекта в эксплуатацию</w:t>
            </w:r>
          </w:p>
        </w:tc>
      </w:tr>
      <w:tr w:rsidR="009D0442" w:rsidRPr="009D0442" w:rsidTr="009D0442">
        <w:trPr>
          <w:trHeight w:val="1051"/>
        </w:trPr>
        <w:tc>
          <w:tcPr>
            <w:tcW w:w="1201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подпункт "а" пункта 2.19.8.</w:t>
            </w:r>
          </w:p>
        </w:tc>
        <w:tc>
          <w:tcPr>
            <w:tcW w:w="4678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4044" w:type="dxa"/>
          </w:tcPr>
          <w:p w:rsidR="009D0442" w:rsidRPr="009D0442" w:rsidRDefault="009D0442" w:rsidP="009D0442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Указываются основания такого вывода</w:t>
            </w:r>
          </w:p>
        </w:tc>
      </w:tr>
      <w:tr w:rsidR="009D0442" w:rsidRPr="009D0442" w:rsidTr="009D0442">
        <w:trPr>
          <w:trHeight w:val="13"/>
        </w:trPr>
        <w:tc>
          <w:tcPr>
            <w:tcW w:w="1201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подпункт "б" пункта 2.19.8</w:t>
            </w:r>
          </w:p>
        </w:tc>
        <w:tc>
          <w:tcPr>
            <w:tcW w:w="4678" w:type="dxa"/>
          </w:tcPr>
          <w:p w:rsidR="009D0442" w:rsidRPr="009D0442" w:rsidRDefault="009D0442" w:rsidP="009D044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отсутствие опечаток и ошибок в разрешении на ввод объекта в эксплуатацию</w:t>
            </w:r>
          </w:p>
        </w:tc>
        <w:tc>
          <w:tcPr>
            <w:tcW w:w="4044" w:type="dxa"/>
          </w:tcPr>
          <w:p w:rsidR="009D0442" w:rsidRPr="009D0442" w:rsidRDefault="009D0442" w:rsidP="009D0442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4"/>
                <w:lang w:eastAsia="ru-RU"/>
              </w:rPr>
              <w:t>Указываются основания такого вывода</w:t>
            </w:r>
          </w:p>
        </w:tc>
      </w:tr>
    </w:tbl>
    <w:p w:rsidR="009D0442" w:rsidRPr="009D0442" w:rsidRDefault="009D0442" w:rsidP="009D04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 xml:space="preserve">Вы вправе повторно обратиться с заявлением </w:t>
      </w:r>
      <w:r w:rsidRPr="009D044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об исправлении допущенных опечаток и ошибок в разрешении на ввод объекта в эксплуатацию 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после устранения указанных нарушений.</w:t>
      </w:r>
    </w:p>
    <w:p w:rsidR="009D0442" w:rsidRPr="009D0442" w:rsidRDefault="009D0442" w:rsidP="009D04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______________________________________________, а также в судебном порядке.</w:t>
      </w:r>
    </w:p>
    <w:p w:rsidR="009D0442" w:rsidRPr="009D0442" w:rsidRDefault="009D0442" w:rsidP="009D04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Дополнительно информируем: _______________________________</w:t>
      </w: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br/>
        <w:t>__________________________________________________________________.</w:t>
      </w:r>
      <w:r w:rsidRPr="009D044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9D0442" w:rsidRPr="009D0442" w:rsidRDefault="009D0442" w:rsidP="009D0442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0442">
        <w:rPr>
          <w:rFonts w:ascii="Times New Roman" w:eastAsia="Times New Roman" w:hAnsi="Times New Roman"/>
          <w:sz w:val="20"/>
          <w:szCs w:val="20"/>
          <w:lang w:eastAsia="ru-RU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9D0442" w:rsidRPr="009D0442" w:rsidRDefault="009D0442" w:rsidP="009D0442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0442" w:rsidRPr="009D0442" w:rsidRDefault="009D0442" w:rsidP="009D0442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9D0442" w:rsidRPr="009D0442" w:rsidTr="009D044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0442" w:rsidRPr="009D0442" w:rsidTr="009D044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D0442" w:rsidRPr="009D0442" w:rsidRDefault="009D0442" w:rsidP="009D04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</w:tbl>
    <w:p w:rsidR="009D0442" w:rsidRPr="009D0442" w:rsidRDefault="009D0442" w:rsidP="009D0442">
      <w:pPr>
        <w:spacing w:before="120"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42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</w:p>
    <w:p w:rsidR="009D0442" w:rsidRPr="009D0442" w:rsidRDefault="009D0442" w:rsidP="009D0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0442" w:rsidRPr="009D0442" w:rsidRDefault="009D0442" w:rsidP="009D0442">
      <w:pPr>
        <w:spacing w:after="0" w:line="240" w:lineRule="auto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A20D2F" w:rsidRPr="00483D5E" w:rsidRDefault="00A20D2F" w:rsidP="00B037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A20D2F" w:rsidRPr="00483D5E" w:rsidSect="00DE4DF2">
      <w:headerReference w:type="default" r:id="rId54"/>
      <w:footerReference w:type="default" r:id="rId55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442" w:rsidRDefault="009D0442">
      <w:pPr>
        <w:spacing w:after="0" w:line="240" w:lineRule="auto"/>
      </w:pPr>
      <w:r>
        <w:separator/>
      </w:r>
    </w:p>
  </w:endnote>
  <w:endnote w:type="continuationSeparator" w:id="0">
    <w:p w:rsidR="009D0442" w:rsidRDefault="009D0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57509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9D0442" w:rsidRPr="002F21D1" w:rsidRDefault="009D0442">
        <w:pPr>
          <w:pStyle w:val="af7"/>
          <w:jc w:val="center"/>
          <w:rPr>
            <w:rFonts w:ascii="Times New Roman" w:hAnsi="Times New Roman"/>
          </w:rPr>
        </w:pPr>
        <w:r w:rsidRPr="00585BDB">
          <w:rPr>
            <w:rFonts w:ascii="Times New Roman" w:hAnsi="Times New Roman"/>
          </w:rPr>
          <w:fldChar w:fldCharType="begin"/>
        </w:r>
        <w:r w:rsidRPr="002F21D1">
          <w:rPr>
            <w:rFonts w:ascii="Times New Roman" w:hAnsi="Times New Roman"/>
          </w:rPr>
          <w:instrText>PAGE   \* MERGEFORMAT</w:instrText>
        </w:r>
        <w:r w:rsidRPr="00585BDB">
          <w:rPr>
            <w:rFonts w:ascii="Times New Roman" w:hAnsi="Times New Roman"/>
          </w:rPr>
          <w:fldChar w:fldCharType="separate"/>
        </w:r>
        <w:r w:rsidR="00C8224A">
          <w:rPr>
            <w:rFonts w:ascii="Times New Roman" w:hAnsi="Times New Roman"/>
            <w:noProof/>
          </w:rPr>
          <w:t>95</w:t>
        </w:r>
        <w:r w:rsidRPr="00585BDB">
          <w:rPr>
            <w:rFonts w:ascii="Times New Roman" w:hAnsi="Times New Roman"/>
          </w:rPr>
          <w:fldChar w:fldCharType="end"/>
        </w:r>
      </w:p>
    </w:sdtContent>
  </w:sdt>
  <w:p w:rsidR="009D0442" w:rsidRDefault="009D0442">
    <w:pPr>
      <w:pStyle w:val="af7"/>
    </w:pPr>
  </w:p>
  <w:p w:rsidR="009D0442" w:rsidRDefault="009D044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442" w:rsidRDefault="009D0442">
      <w:pPr>
        <w:spacing w:after="0" w:line="240" w:lineRule="auto"/>
      </w:pPr>
      <w:r>
        <w:separator/>
      </w:r>
    </w:p>
  </w:footnote>
  <w:footnote w:type="continuationSeparator" w:id="0">
    <w:p w:rsidR="009D0442" w:rsidRDefault="009D0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442" w:rsidRDefault="009D0442">
    <w:pPr>
      <w:pStyle w:val="a9"/>
      <w:jc w:val="center"/>
    </w:pPr>
  </w:p>
  <w:p w:rsidR="009D0442" w:rsidRDefault="009D044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D5C80"/>
    <w:multiLevelType w:val="multilevel"/>
    <w:tmpl w:val="C3C61F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435C5E"/>
    <w:multiLevelType w:val="multilevel"/>
    <w:tmpl w:val="3DD8D2E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6" w15:restartNumberingAfterBreak="0">
    <w:nsid w:val="0E46462C"/>
    <w:multiLevelType w:val="multilevel"/>
    <w:tmpl w:val="FA14867A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80" w:hanging="2160"/>
      </w:pPr>
      <w:rPr>
        <w:rFonts w:hint="default"/>
      </w:rPr>
    </w:lvl>
  </w:abstractNum>
  <w:abstractNum w:abstractNumId="7" w15:restartNumberingAfterBreak="0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0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33C9F"/>
    <w:multiLevelType w:val="hybridMultilevel"/>
    <w:tmpl w:val="534623A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17DC6"/>
    <w:multiLevelType w:val="hybridMultilevel"/>
    <w:tmpl w:val="ACBAE4BC"/>
    <w:lvl w:ilvl="0" w:tplc="DA966AF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93A4F"/>
    <w:multiLevelType w:val="hybridMultilevel"/>
    <w:tmpl w:val="680CECC0"/>
    <w:lvl w:ilvl="0" w:tplc="018CCB5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2" w15:restartNumberingAfterBreak="0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D0D72"/>
    <w:multiLevelType w:val="hybridMultilevel"/>
    <w:tmpl w:val="680CECC0"/>
    <w:lvl w:ilvl="0" w:tplc="018CCB5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9" w15:restartNumberingAfterBreak="0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E5298"/>
    <w:multiLevelType w:val="hybridMultilevel"/>
    <w:tmpl w:val="B7527BC6"/>
    <w:lvl w:ilvl="0" w:tplc="36AE4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4ED6CE1"/>
    <w:multiLevelType w:val="hybridMultilevel"/>
    <w:tmpl w:val="A9E8B77A"/>
    <w:lvl w:ilvl="0" w:tplc="04190011">
      <w:start w:val="1"/>
      <w:numFmt w:val="decimal"/>
      <w:lvlText w:val="%1)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5" w15:restartNumberingAfterBreak="0">
    <w:nsid w:val="76991D23"/>
    <w:multiLevelType w:val="hybridMultilevel"/>
    <w:tmpl w:val="4C946054"/>
    <w:lvl w:ilvl="0" w:tplc="89EE010A">
      <w:start w:val="1"/>
      <w:numFmt w:val="decimal"/>
      <w:lvlText w:val="%1)"/>
      <w:lvlJc w:val="left"/>
      <w:pPr>
        <w:ind w:left="26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6" w15:restartNumberingAfterBreak="0">
    <w:nsid w:val="79E5239D"/>
    <w:multiLevelType w:val="hybridMultilevel"/>
    <w:tmpl w:val="EFA417EA"/>
    <w:lvl w:ilvl="0" w:tplc="6826D72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CE095C">
      <w:start w:val="1"/>
      <w:numFmt w:val="decimal"/>
      <w:lvlText w:val="%2)"/>
      <w:lvlJc w:val="left"/>
      <w:pPr>
        <w:tabs>
          <w:tab w:val="num" w:pos="2333"/>
        </w:tabs>
        <w:ind w:left="2333" w:hanging="105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6"/>
  </w:num>
  <w:num w:numId="3">
    <w:abstractNumId w:val="13"/>
  </w:num>
  <w:num w:numId="4">
    <w:abstractNumId w:val="15"/>
  </w:num>
  <w:num w:numId="5">
    <w:abstractNumId w:val="32"/>
  </w:num>
  <w:num w:numId="6">
    <w:abstractNumId w:val="34"/>
  </w:num>
  <w:num w:numId="7">
    <w:abstractNumId w:val="21"/>
  </w:num>
  <w:num w:numId="8">
    <w:abstractNumId w:val="28"/>
  </w:num>
  <w:num w:numId="9">
    <w:abstractNumId w:val="5"/>
  </w:num>
  <w:num w:numId="10">
    <w:abstractNumId w:val="35"/>
  </w:num>
  <w:num w:numId="11">
    <w:abstractNumId w:val="4"/>
  </w:num>
  <w:num w:numId="12">
    <w:abstractNumId w:val="27"/>
  </w:num>
  <w:num w:numId="13">
    <w:abstractNumId w:val="25"/>
  </w:num>
  <w:num w:numId="14">
    <w:abstractNumId w:val="22"/>
  </w:num>
  <w:num w:numId="15">
    <w:abstractNumId w:val="33"/>
  </w:num>
  <w:num w:numId="16">
    <w:abstractNumId w:val="11"/>
  </w:num>
  <w:num w:numId="17">
    <w:abstractNumId w:val="26"/>
  </w:num>
  <w:num w:numId="18">
    <w:abstractNumId w:val="8"/>
  </w:num>
  <w:num w:numId="19">
    <w:abstractNumId w:val="23"/>
  </w:num>
  <w:num w:numId="20">
    <w:abstractNumId w:val="2"/>
  </w:num>
  <w:num w:numId="21">
    <w:abstractNumId w:val="19"/>
  </w:num>
  <w:num w:numId="22">
    <w:abstractNumId w:val="20"/>
  </w:num>
  <w:num w:numId="23">
    <w:abstractNumId w:val="18"/>
  </w:num>
  <w:num w:numId="24">
    <w:abstractNumId w:val="30"/>
  </w:num>
  <w:num w:numId="25">
    <w:abstractNumId w:val="14"/>
  </w:num>
  <w:num w:numId="26">
    <w:abstractNumId w:val="29"/>
  </w:num>
  <w:num w:numId="27">
    <w:abstractNumId w:val="16"/>
  </w:num>
  <w:num w:numId="28">
    <w:abstractNumId w:val="17"/>
  </w:num>
  <w:num w:numId="29">
    <w:abstractNumId w:val="1"/>
  </w:num>
  <w:num w:numId="30">
    <w:abstractNumId w:val="7"/>
  </w:num>
  <w:num w:numId="31">
    <w:abstractNumId w:val="24"/>
  </w:num>
  <w:num w:numId="32">
    <w:abstractNumId w:val="31"/>
  </w:num>
  <w:num w:numId="33">
    <w:abstractNumId w:val="3"/>
  </w:num>
  <w:num w:numId="34">
    <w:abstractNumId w:val="12"/>
  </w:num>
  <w:num w:numId="35">
    <w:abstractNumId w:val="9"/>
  </w:num>
  <w:num w:numId="36">
    <w:abstractNumId w:val="10"/>
  </w:num>
  <w:num w:numId="37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F3"/>
    <w:rsid w:val="00006936"/>
    <w:rsid w:val="00006DE5"/>
    <w:rsid w:val="00011189"/>
    <w:rsid w:val="000120AD"/>
    <w:rsid w:val="000133F2"/>
    <w:rsid w:val="0001663D"/>
    <w:rsid w:val="000221D9"/>
    <w:rsid w:val="00022665"/>
    <w:rsid w:val="00037F04"/>
    <w:rsid w:val="00041AF6"/>
    <w:rsid w:val="00044C5E"/>
    <w:rsid w:val="00052989"/>
    <w:rsid w:val="000543BA"/>
    <w:rsid w:val="000551F6"/>
    <w:rsid w:val="00062466"/>
    <w:rsid w:val="00063489"/>
    <w:rsid w:val="00072129"/>
    <w:rsid w:val="0007271F"/>
    <w:rsid w:val="000731E0"/>
    <w:rsid w:val="000759B5"/>
    <w:rsid w:val="00083A40"/>
    <w:rsid w:val="000842DB"/>
    <w:rsid w:val="00084BFA"/>
    <w:rsid w:val="00093B1F"/>
    <w:rsid w:val="00095E73"/>
    <w:rsid w:val="000A0D69"/>
    <w:rsid w:val="000A21BE"/>
    <w:rsid w:val="000A52DB"/>
    <w:rsid w:val="000A5D7A"/>
    <w:rsid w:val="000A788A"/>
    <w:rsid w:val="000B5460"/>
    <w:rsid w:val="000C4FEE"/>
    <w:rsid w:val="000C5BD4"/>
    <w:rsid w:val="000C68FF"/>
    <w:rsid w:val="000D3629"/>
    <w:rsid w:val="000D58BB"/>
    <w:rsid w:val="000D5ABC"/>
    <w:rsid w:val="000D61EB"/>
    <w:rsid w:val="000E1820"/>
    <w:rsid w:val="000E1848"/>
    <w:rsid w:val="000E69CC"/>
    <w:rsid w:val="000E78B7"/>
    <w:rsid w:val="000F0D6D"/>
    <w:rsid w:val="000F1859"/>
    <w:rsid w:val="000F1924"/>
    <w:rsid w:val="000F2570"/>
    <w:rsid w:val="000F3FA9"/>
    <w:rsid w:val="000F6A48"/>
    <w:rsid w:val="00100A38"/>
    <w:rsid w:val="00100EC8"/>
    <w:rsid w:val="00101FC3"/>
    <w:rsid w:val="0010387B"/>
    <w:rsid w:val="0011005E"/>
    <w:rsid w:val="001274B2"/>
    <w:rsid w:val="001328A7"/>
    <w:rsid w:val="0013349B"/>
    <w:rsid w:val="00140939"/>
    <w:rsid w:val="001409D9"/>
    <w:rsid w:val="00141B45"/>
    <w:rsid w:val="001434C5"/>
    <w:rsid w:val="00144A2A"/>
    <w:rsid w:val="00145949"/>
    <w:rsid w:val="00160ABC"/>
    <w:rsid w:val="00161E48"/>
    <w:rsid w:val="0016340A"/>
    <w:rsid w:val="00167B10"/>
    <w:rsid w:val="0017006F"/>
    <w:rsid w:val="00170906"/>
    <w:rsid w:val="00175819"/>
    <w:rsid w:val="00175F06"/>
    <w:rsid w:val="00180A9F"/>
    <w:rsid w:val="001814E4"/>
    <w:rsid w:val="00184E32"/>
    <w:rsid w:val="001960CF"/>
    <w:rsid w:val="001A0714"/>
    <w:rsid w:val="001A6CE6"/>
    <w:rsid w:val="001B1655"/>
    <w:rsid w:val="001B25DB"/>
    <w:rsid w:val="001C173F"/>
    <w:rsid w:val="001C3A12"/>
    <w:rsid w:val="001C3F8F"/>
    <w:rsid w:val="001C4226"/>
    <w:rsid w:val="001C6242"/>
    <w:rsid w:val="001C6802"/>
    <w:rsid w:val="001C71F8"/>
    <w:rsid w:val="001C7FEC"/>
    <w:rsid w:val="001D77C9"/>
    <w:rsid w:val="001E7821"/>
    <w:rsid w:val="001E7ED3"/>
    <w:rsid w:val="001F1B19"/>
    <w:rsid w:val="00201D5F"/>
    <w:rsid w:val="00206A1A"/>
    <w:rsid w:val="002079C3"/>
    <w:rsid w:val="00210020"/>
    <w:rsid w:val="002123FE"/>
    <w:rsid w:val="002130BB"/>
    <w:rsid w:val="00226668"/>
    <w:rsid w:val="0022759E"/>
    <w:rsid w:val="002324C6"/>
    <w:rsid w:val="0023642B"/>
    <w:rsid w:val="00237383"/>
    <w:rsid w:val="002455B1"/>
    <w:rsid w:val="00245834"/>
    <w:rsid w:val="0025687A"/>
    <w:rsid w:val="002600AA"/>
    <w:rsid w:val="002614F6"/>
    <w:rsid w:val="00262330"/>
    <w:rsid w:val="00264513"/>
    <w:rsid w:val="00266EC0"/>
    <w:rsid w:val="00270781"/>
    <w:rsid w:val="0027313D"/>
    <w:rsid w:val="00274190"/>
    <w:rsid w:val="00274C77"/>
    <w:rsid w:val="00281A20"/>
    <w:rsid w:val="00292879"/>
    <w:rsid w:val="00293BE4"/>
    <w:rsid w:val="002A1A10"/>
    <w:rsid w:val="002A1F86"/>
    <w:rsid w:val="002A389F"/>
    <w:rsid w:val="002A5D99"/>
    <w:rsid w:val="002A70BD"/>
    <w:rsid w:val="002B086D"/>
    <w:rsid w:val="002B5044"/>
    <w:rsid w:val="002C4BD3"/>
    <w:rsid w:val="002D767C"/>
    <w:rsid w:val="002D7994"/>
    <w:rsid w:val="002E4AEE"/>
    <w:rsid w:val="002F04E0"/>
    <w:rsid w:val="002F3BFA"/>
    <w:rsid w:val="002F6193"/>
    <w:rsid w:val="002F7E03"/>
    <w:rsid w:val="003037A2"/>
    <w:rsid w:val="00305210"/>
    <w:rsid w:val="00310E64"/>
    <w:rsid w:val="003210AB"/>
    <w:rsid w:val="00321245"/>
    <w:rsid w:val="00321848"/>
    <w:rsid w:val="003239E7"/>
    <w:rsid w:val="00332B90"/>
    <w:rsid w:val="003345B0"/>
    <w:rsid w:val="00334B29"/>
    <w:rsid w:val="00334F82"/>
    <w:rsid w:val="00335440"/>
    <w:rsid w:val="00351226"/>
    <w:rsid w:val="00353790"/>
    <w:rsid w:val="00353F76"/>
    <w:rsid w:val="003561F4"/>
    <w:rsid w:val="00360186"/>
    <w:rsid w:val="003704C5"/>
    <w:rsid w:val="00372F99"/>
    <w:rsid w:val="0037577B"/>
    <w:rsid w:val="00381398"/>
    <w:rsid w:val="003911B2"/>
    <w:rsid w:val="00391A1D"/>
    <w:rsid w:val="00393BDB"/>
    <w:rsid w:val="00396428"/>
    <w:rsid w:val="00397787"/>
    <w:rsid w:val="003A5A4E"/>
    <w:rsid w:val="003A70B0"/>
    <w:rsid w:val="003B43A4"/>
    <w:rsid w:val="003B4AFD"/>
    <w:rsid w:val="003B7E0E"/>
    <w:rsid w:val="003C2F5E"/>
    <w:rsid w:val="003C68AB"/>
    <w:rsid w:val="003C7FE3"/>
    <w:rsid w:val="003D26DF"/>
    <w:rsid w:val="003D285F"/>
    <w:rsid w:val="003E6036"/>
    <w:rsid w:val="003E6905"/>
    <w:rsid w:val="003E7939"/>
    <w:rsid w:val="003F15C1"/>
    <w:rsid w:val="003F47F5"/>
    <w:rsid w:val="003F6964"/>
    <w:rsid w:val="00403733"/>
    <w:rsid w:val="00403997"/>
    <w:rsid w:val="004042D1"/>
    <w:rsid w:val="004105FC"/>
    <w:rsid w:val="00411B21"/>
    <w:rsid w:val="004153F0"/>
    <w:rsid w:val="004163D5"/>
    <w:rsid w:val="004308B6"/>
    <w:rsid w:val="00431D96"/>
    <w:rsid w:val="00440865"/>
    <w:rsid w:val="004411D8"/>
    <w:rsid w:val="0044178F"/>
    <w:rsid w:val="00442C8B"/>
    <w:rsid w:val="004432F0"/>
    <w:rsid w:val="00445C6E"/>
    <w:rsid w:val="00447AE2"/>
    <w:rsid w:val="00447BDC"/>
    <w:rsid w:val="004500D5"/>
    <w:rsid w:val="0045346D"/>
    <w:rsid w:val="00454890"/>
    <w:rsid w:val="00462519"/>
    <w:rsid w:val="00463DE7"/>
    <w:rsid w:val="00474DF2"/>
    <w:rsid w:val="00475857"/>
    <w:rsid w:val="00482D2E"/>
    <w:rsid w:val="004832D6"/>
    <w:rsid w:val="004838CD"/>
    <w:rsid w:val="00483D5E"/>
    <w:rsid w:val="00484FD8"/>
    <w:rsid w:val="00485977"/>
    <w:rsid w:val="00490EEE"/>
    <w:rsid w:val="00491417"/>
    <w:rsid w:val="00492630"/>
    <w:rsid w:val="00492EB3"/>
    <w:rsid w:val="0049334A"/>
    <w:rsid w:val="00495B1D"/>
    <w:rsid w:val="004A0295"/>
    <w:rsid w:val="004A2C32"/>
    <w:rsid w:val="004A3AEC"/>
    <w:rsid w:val="004A52FC"/>
    <w:rsid w:val="004A531B"/>
    <w:rsid w:val="004A77AC"/>
    <w:rsid w:val="004B11F3"/>
    <w:rsid w:val="004B49E8"/>
    <w:rsid w:val="004B551C"/>
    <w:rsid w:val="004B5B13"/>
    <w:rsid w:val="004C1486"/>
    <w:rsid w:val="004C23BD"/>
    <w:rsid w:val="004C33F8"/>
    <w:rsid w:val="004D255C"/>
    <w:rsid w:val="004D2B5D"/>
    <w:rsid w:val="004E2000"/>
    <w:rsid w:val="004E4130"/>
    <w:rsid w:val="004E79CB"/>
    <w:rsid w:val="004F1B48"/>
    <w:rsid w:val="004F2087"/>
    <w:rsid w:val="004F3891"/>
    <w:rsid w:val="00500F01"/>
    <w:rsid w:val="00504E09"/>
    <w:rsid w:val="005060DD"/>
    <w:rsid w:val="00506984"/>
    <w:rsid w:val="005226DF"/>
    <w:rsid w:val="00525804"/>
    <w:rsid w:val="00531A60"/>
    <w:rsid w:val="00531D38"/>
    <w:rsid w:val="005354C0"/>
    <w:rsid w:val="00540F9D"/>
    <w:rsid w:val="005567FA"/>
    <w:rsid w:val="005656E9"/>
    <w:rsid w:val="0056710D"/>
    <w:rsid w:val="00573A68"/>
    <w:rsid w:val="005759B5"/>
    <w:rsid w:val="005762DA"/>
    <w:rsid w:val="005828C3"/>
    <w:rsid w:val="005931A1"/>
    <w:rsid w:val="005A1ADE"/>
    <w:rsid w:val="005A1B78"/>
    <w:rsid w:val="005A33EC"/>
    <w:rsid w:val="005B4F37"/>
    <w:rsid w:val="005B70BF"/>
    <w:rsid w:val="005C05B8"/>
    <w:rsid w:val="005C1BAC"/>
    <w:rsid w:val="005C7160"/>
    <w:rsid w:val="005D58E6"/>
    <w:rsid w:val="005D700D"/>
    <w:rsid w:val="005E498E"/>
    <w:rsid w:val="005E50EC"/>
    <w:rsid w:val="005E53AA"/>
    <w:rsid w:val="005F2CDF"/>
    <w:rsid w:val="0060696A"/>
    <w:rsid w:val="006073D3"/>
    <w:rsid w:val="006118CA"/>
    <w:rsid w:val="0061750A"/>
    <w:rsid w:val="00621CA7"/>
    <w:rsid w:val="00624B79"/>
    <w:rsid w:val="00624E5C"/>
    <w:rsid w:val="006252A1"/>
    <w:rsid w:val="00627D03"/>
    <w:rsid w:val="00631835"/>
    <w:rsid w:val="00631CD3"/>
    <w:rsid w:val="0063233C"/>
    <w:rsid w:val="00634866"/>
    <w:rsid w:val="006348A9"/>
    <w:rsid w:val="0063687F"/>
    <w:rsid w:val="006507D4"/>
    <w:rsid w:val="0065332B"/>
    <w:rsid w:val="00656DB7"/>
    <w:rsid w:val="0066169C"/>
    <w:rsid w:val="00661B07"/>
    <w:rsid w:val="00662521"/>
    <w:rsid w:val="006648E6"/>
    <w:rsid w:val="006649C4"/>
    <w:rsid w:val="00667EBB"/>
    <w:rsid w:val="006740D0"/>
    <w:rsid w:val="00675278"/>
    <w:rsid w:val="00681560"/>
    <w:rsid w:val="0068322D"/>
    <w:rsid w:val="00683D9C"/>
    <w:rsid w:val="00686AF5"/>
    <w:rsid w:val="00692A87"/>
    <w:rsid w:val="006960A5"/>
    <w:rsid w:val="006A226E"/>
    <w:rsid w:val="006A27F0"/>
    <w:rsid w:val="006A2823"/>
    <w:rsid w:val="006A4A75"/>
    <w:rsid w:val="006A715E"/>
    <w:rsid w:val="006B1AE4"/>
    <w:rsid w:val="006B1CBE"/>
    <w:rsid w:val="006B29BC"/>
    <w:rsid w:val="006B3BE4"/>
    <w:rsid w:val="006B550B"/>
    <w:rsid w:val="006B658A"/>
    <w:rsid w:val="006C03CB"/>
    <w:rsid w:val="006C0573"/>
    <w:rsid w:val="006C2C47"/>
    <w:rsid w:val="006C33F7"/>
    <w:rsid w:val="006C4188"/>
    <w:rsid w:val="006C5CFC"/>
    <w:rsid w:val="006C654E"/>
    <w:rsid w:val="006C6C9C"/>
    <w:rsid w:val="006D0093"/>
    <w:rsid w:val="006D149A"/>
    <w:rsid w:val="006D3B5D"/>
    <w:rsid w:val="006D40D8"/>
    <w:rsid w:val="006D6316"/>
    <w:rsid w:val="006D6596"/>
    <w:rsid w:val="006D77F8"/>
    <w:rsid w:val="006E0B21"/>
    <w:rsid w:val="006E2D8C"/>
    <w:rsid w:val="006E4735"/>
    <w:rsid w:val="006E551A"/>
    <w:rsid w:val="006F2C82"/>
    <w:rsid w:val="006F33F3"/>
    <w:rsid w:val="006F6221"/>
    <w:rsid w:val="006F682D"/>
    <w:rsid w:val="0070193A"/>
    <w:rsid w:val="00705150"/>
    <w:rsid w:val="00707CD5"/>
    <w:rsid w:val="00713CB0"/>
    <w:rsid w:val="00715D32"/>
    <w:rsid w:val="0071634A"/>
    <w:rsid w:val="00721273"/>
    <w:rsid w:val="007228F4"/>
    <w:rsid w:val="007234EC"/>
    <w:rsid w:val="0073187C"/>
    <w:rsid w:val="007338A6"/>
    <w:rsid w:val="0073531F"/>
    <w:rsid w:val="0073537B"/>
    <w:rsid w:val="007400E7"/>
    <w:rsid w:val="007429E2"/>
    <w:rsid w:val="00744837"/>
    <w:rsid w:val="00744D56"/>
    <w:rsid w:val="00747748"/>
    <w:rsid w:val="00751CA2"/>
    <w:rsid w:val="00751FF0"/>
    <w:rsid w:val="00752892"/>
    <w:rsid w:val="00752FEA"/>
    <w:rsid w:val="00762245"/>
    <w:rsid w:val="00773F72"/>
    <w:rsid w:val="0077564F"/>
    <w:rsid w:val="00777EE1"/>
    <w:rsid w:val="00784E5E"/>
    <w:rsid w:val="00785921"/>
    <w:rsid w:val="00790DEB"/>
    <w:rsid w:val="00794958"/>
    <w:rsid w:val="0079777F"/>
    <w:rsid w:val="00797BB5"/>
    <w:rsid w:val="007A7113"/>
    <w:rsid w:val="007C064E"/>
    <w:rsid w:val="007D02C6"/>
    <w:rsid w:val="007D249C"/>
    <w:rsid w:val="007D361D"/>
    <w:rsid w:val="007D3F55"/>
    <w:rsid w:val="007D55A7"/>
    <w:rsid w:val="007E0C4E"/>
    <w:rsid w:val="007E1BFF"/>
    <w:rsid w:val="007E2271"/>
    <w:rsid w:val="007E679F"/>
    <w:rsid w:val="007F1DEE"/>
    <w:rsid w:val="007F48C1"/>
    <w:rsid w:val="00803875"/>
    <w:rsid w:val="008146D3"/>
    <w:rsid w:val="0081546C"/>
    <w:rsid w:val="00815B9D"/>
    <w:rsid w:val="00816DD0"/>
    <w:rsid w:val="0081742E"/>
    <w:rsid w:val="00830A48"/>
    <w:rsid w:val="00835339"/>
    <w:rsid w:val="008441AB"/>
    <w:rsid w:val="0084505B"/>
    <w:rsid w:val="00847E09"/>
    <w:rsid w:val="00852352"/>
    <w:rsid w:val="00853FCA"/>
    <w:rsid w:val="008612CD"/>
    <w:rsid w:val="00863577"/>
    <w:rsid w:val="008674BF"/>
    <w:rsid w:val="0087238A"/>
    <w:rsid w:val="008802AF"/>
    <w:rsid w:val="008810F8"/>
    <w:rsid w:val="00882CDD"/>
    <w:rsid w:val="00883E5E"/>
    <w:rsid w:val="00885F2E"/>
    <w:rsid w:val="008918EA"/>
    <w:rsid w:val="00895F97"/>
    <w:rsid w:val="00897673"/>
    <w:rsid w:val="008A1FA7"/>
    <w:rsid w:val="008A26D3"/>
    <w:rsid w:val="008A4DD5"/>
    <w:rsid w:val="008A58E2"/>
    <w:rsid w:val="008A6655"/>
    <w:rsid w:val="008A74C1"/>
    <w:rsid w:val="008A7DA2"/>
    <w:rsid w:val="008B1ACA"/>
    <w:rsid w:val="008B2242"/>
    <w:rsid w:val="008B4942"/>
    <w:rsid w:val="008B60C3"/>
    <w:rsid w:val="008B6F48"/>
    <w:rsid w:val="008C45C7"/>
    <w:rsid w:val="008C55A2"/>
    <w:rsid w:val="008D01C7"/>
    <w:rsid w:val="008D2D07"/>
    <w:rsid w:val="008D5C40"/>
    <w:rsid w:val="008E2425"/>
    <w:rsid w:val="008E30F2"/>
    <w:rsid w:val="008E3D5D"/>
    <w:rsid w:val="008F38E2"/>
    <w:rsid w:val="008F5541"/>
    <w:rsid w:val="00901324"/>
    <w:rsid w:val="00903532"/>
    <w:rsid w:val="009130D8"/>
    <w:rsid w:val="00913CAE"/>
    <w:rsid w:val="0092072F"/>
    <w:rsid w:val="00921703"/>
    <w:rsid w:val="00921EA5"/>
    <w:rsid w:val="00924839"/>
    <w:rsid w:val="0093009E"/>
    <w:rsid w:val="009316C6"/>
    <w:rsid w:val="00933654"/>
    <w:rsid w:val="00934804"/>
    <w:rsid w:val="00937047"/>
    <w:rsid w:val="009407E2"/>
    <w:rsid w:val="00944CAB"/>
    <w:rsid w:val="00951123"/>
    <w:rsid w:val="009521F5"/>
    <w:rsid w:val="00953AF5"/>
    <w:rsid w:val="00955F03"/>
    <w:rsid w:val="009564C7"/>
    <w:rsid w:val="00956CC6"/>
    <w:rsid w:val="0096076C"/>
    <w:rsid w:val="00961F41"/>
    <w:rsid w:val="00963E7A"/>
    <w:rsid w:val="00967E2A"/>
    <w:rsid w:val="009725FE"/>
    <w:rsid w:val="009748EE"/>
    <w:rsid w:val="00982D19"/>
    <w:rsid w:val="00983226"/>
    <w:rsid w:val="009833EB"/>
    <w:rsid w:val="0098484D"/>
    <w:rsid w:val="00994DFB"/>
    <w:rsid w:val="009A2E22"/>
    <w:rsid w:val="009A44FF"/>
    <w:rsid w:val="009A67D4"/>
    <w:rsid w:val="009B37E2"/>
    <w:rsid w:val="009B4A02"/>
    <w:rsid w:val="009B4B42"/>
    <w:rsid w:val="009C2FB6"/>
    <w:rsid w:val="009D0442"/>
    <w:rsid w:val="009D3571"/>
    <w:rsid w:val="009D3734"/>
    <w:rsid w:val="009D760F"/>
    <w:rsid w:val="009E2FFD"/>
    <w:rsid w:val="009E39A6"/>
    <w:rsid w:val="009E3F9A"/>
    <w:rsid w:val="009E4363"/>
    <w:rsid w:val="009E507A"/>
    <w:rsid w:val="009E5AB9"/>
    <w:rsid w:val="009E7C1A"/>
    <w:rsid w:val="009F17F8"/>
    <w:rsid w:val="009F1B1B"/>
    <w:rsid w:val="00A00396"/>
    <w:rsid w:val="00A0464B"/>
    <w:rsid w:val="00A06CF0"/>
    <w:rsid w:val="00A124DA"/>
    <w:rsid w:val="00A1491D"/>
    <w:rsid w:val="00A20D2F"/>
    <w:rsid w:val="00A220EA"/>
    <w:rsid w:val="00A2425C"/>
    <w:rsid w:val="00A2581E"/>
    <w:rsid w:val="00A32DDD"/>
    <w:rsid w:val="00A34BBE"/>
    <w:rsid w:val="00A408DB"/>
    <w:rsid w:val="00A4116A"/>
    <w:rsid w:val="00A413B7"/>
    <w:rsid w:val="00A43A42"/>
    <w:rsid w:val="00A52C8C"/>
    <w:rsid w:val="00A53E8F"/>
    <w:rsid w:val="00A55D3C"/>
    <w:rsid w:val="00A57A6C"/>
    <w:rsid w:val="00A605F8"/>
    <w:rsid w:val="00A60C5F"/>
    <w:rsid w:val="00A61AAE"/>
    <w:rsid w:val="00A633E9"/>
    <w:rsid w:val="00A63544"/>
    <w:rsid w:val="00A653A8"/>
    <w:rsid w:val="00A732AA"/>
    <w:rsid w:val="00A73E06"/>
    <w:rsid w:val="00A76ED4"/>
    <w:rsid w:val="00A81A2B"/>
    <w:rsid w:val="00A83C3A"/>
    <w:rsid w:val="00A8601D"/>
    <w:rsid w:val="00A9219D"/>
    <w:rsid w:val="00A93AC3"/>
    <w:rsid w:val="00A94395"/>
    <w:rsid w:val="00A959F5"/>
    <w:rsid w:val="00AA1962"/>
    <w:rsid w:val="00AA41AE"/>
    <w:rsid w:val="00AA4A34"/>
    <w:rsid w:val="00AA4E87"/>
    <w:rsid w:val="00AB56FF"/>
    <w:rsid w:val="00AB6636"/>
    <w:rsid w:val="00AB69B9"/>
    <w:rsid w:val="00AB710A"/>
    <w:rsid w:val="00AC0008"/>
    <w:rsid w:val="00AC05E7"/>
    <w:rsid w:val="00AC1069"/>
    <w:rsid w:val="00AC4508"/>
    <w:rsid w:val="00AD09AD"/>
    <w:rsid w:val="00AD25AF"/>
    <w:rsid w:val="00AD5CBF"/>
    <w:rsid w:val="00AD7841"/>
    <w:rsid w:val="00AE73ED"/>
    <w:rsid w:val="00AF2373"/>
    <w:rsid w:val="00AF2563"/>
    <w:rsid w:val="00AF75BE"/>
    <w:rsid w:val="00B020DF"/>
    <w:rsid w:val="00B0375F"/>
    <w:rsid w:val="00B03F6A"/>
    <w:rsid w:val="00B054A6"/>
    <w:rsid w:val="00B13B69"/>
    <w:rsid w:val="00B14229"/>
    <w:rsid w:val="00B169F3"/>
    <w:rsid w:val="00B16EC0"/>
    <w:rsid w:val="00B21C0D"/>
    <w:rsid w:val="00B21FA5"/>
    <w:rsid w:val="00B23F8E"/>
    <w:rsid w:val="00B326A7"/>
    <w:rsid w:val="00B33F45"/>
    <w:rsid w:val="00B3451B"/>
    <w:rsid w:val="00B37146"/>
    <w:rsid w:val="00B40B08"/>
    <w:rsid w:val="00B44070"/>
    <w:rsid w:val="00B46E90"/>
    <w:rsid w:val="00B50AF1"/>
    <w:rsid w:val="00B5239B"/>
    <w:rsid w:val="00B55F97"/>
    <w:rsid w:val="00B57BAF"/>
    <w:rsid w:val="00B6024A"/>
    <w:rsid w:val="00B62672"/>
    <w:rsid w:val="00B6323D"/>
    <w:rsid w:val="00B77E81"/>
    <w:rsid w:val="00B82E64"/>
    <w:rsid w:val="00B845CF"/>
    <w:rsid w:val="00B86385"/>
    <w:rsid w:val="00B927FB"/>
    <w:rsid w:val="00B93030"/>
    <w:rsid w:val="00B94183"/>
    <w:rsid w:val="00BA4136"/>
    <w:rsid w:val="00BA46EC"/>
    <w:rsid w:val="00BC4B71"/>
    <w:rsid w:val="00BC61BA"/>
    <w:rsid w:val="00BD3862"/>
    <w:rsid w:val="00BD3E80"/>
    <w:rsid w:val="00BE29D3"/>
    <w:rsid w:val="00BE4CC5"/>
    <w:rsid w:val="00BE4E26"/>
    <w:rsid w:val="00BE70E0"/>
    <w:rsid w:val="00BF1ADC"/>
    <w:rsid w:val="00BF27B7"/>
    <w:rsid w:val="00BF30CC"/>
    <w:rsid w:val="00C024BB"/>
    <w:rsid w:val="00C0266C"/>
    <w:rsid w:val="00C0377C"/>
    <w:rsid w:val="00C05196"/>
    <w:rsid w:val="00C0661C"/>
    <w:rsid w:val="00C07000"/>
    <w:rsid w:val="00C10597"/>
    <w:rsid w:val="00C150EE"/>
    <w:rsid w:val="00C1706F"/>
    <w:rsid w:val="00C236FF"/>
    <w:rsid w:val="00C247C2"/>
    <w:rsid w:val="00C25E32"/>
    <w:rsid w:val="00C35133"/>
    <w:rsid w:val="00C4426E"/>
    <w:rsid w:val="00C45F96"/>
    <w:rsid w:val="00C46857"/>
    <w:rsid w:val="00C47176"/>
    <w:rsid w:val="00C558CC"/>
    <w:rsid w:val="00C62B3D"/>
    <w:rsid w:val="00C6512D"/>
    <w:rsid w:val="00C71377"/>
    <w:rsid w:val="00C721EA"/>
    <w:rsid w:val="00C7288B"/>
    <w:rsid w:val="00C731AC"/>
    <w:rsid w:val="00C77EF4"/>
    <w:rsid w:val="00C8224A"/>
    <w:rsid w:val="00C825E8"/>
    <w:rsid w:val="00C8577B"/>
    <w:rsid w:val="00C86118"/>
    <w:rsid w:val="00C86E61"/>
    <w:rsid w:val="00CA2F92"/>
    <w:rsid w:val="00CA5827"/>
    <w:rsid w:val="00CB458B"/>
    <w:rsid w:val="00CB496A"/>
    <w:rsid w:val="00CB4DD2"/>
    <w:rsid w:val="00CB617B"/>
    <w:rsid w:val="00CB710A"/>
    <w:rsid w:val="00CB7467"/>
    <w:rsid w:val="00CC447F"/>
    <w:rsid w:val="00CC5BF0"/>
    <w:rsid w:val="00CD227D"/>
    <w:rsid w:val="00CD4CE7"/>
    <w:rsid w:val="00CD69F0"/>
    <w:rsid w:val="00CE22A4"/>
    <w:rsid w:val="00CE2D37"/>
    <w:rsid w:val="00CE641A"/>
    <w:rsid w:val="00CF1BD8"/>
    <w:rsid w:val="00CF1F08"/>
    <w:rsid w:val="00CF7D1C"/>
    <w:rsid w:val="00D00A3C"/>
    <w:rsid w:val="00D021F6"/>
    <w:rsid w:val="00D028FF"/>
    <w:rsid w:val="00D02BD2"/>
    <w:rsid w:val="00D050D5"/>
    <w:rsid w:val="00D14E6E"/>
    <w:rsid w:val="00D2031C"/>
    <w:rsid w:val="00D22267"/>
    <w:rsid w:val="00D25044"/>
    <w:rsid w:val="00D25801"/>
    <w:rsid w:val="00D26CEB"/>
    <w:rsid w:val="00D277B6"/>
    <w:rsid w:val="00D27841"/>
    <w:rsid w:val="00D30009"/>
    <w:rsid w:val="00D334B0"/>
    <w:rsid w:val="00D36500"/>
    <w:rsid w:val="00D441FC"/>
    <w:rsid w:val="00D455F2"/>
    <w:rsid w:val="00D45BED"/>
    <w:rsid w:val="00D50D3E"/>
    <w:rsid w:val="00D56470"/>
    <w:rsid w:val="00D57EED"/>
    <w:rsid w:val="00D649F5"/>
    <w:rsid w:val="00D64F38"/>
    <w:rsid w:val="00D67238"/>
    <w:rsid w:val="00D755DD"/>
    <w:rsid w:val="00D764C6"/>
    <w:rsid w:val="00D81324"/>
    <w:rsid w:val="00D85C0E"/>
    <w:rsid w:val="00D91CA7"/>
    <w:rsid w:val="00D92406"/>
    <w:rsid w:val="00D960C8"/>
    <w:rsid w:val="00D9761A"/>
    <w:rsid w:val="00DA450C"/>
    <w:rsid w:val="00DA6A7B"/>
    <w:rsid w:val="00DA6CAE"/>
    <w:rsid w:val="00DB0B3D"/>
    <w:rsid w:val="00DB6182"/>
    <w:rsid w:val="00DB7EDD"/>
    <w:rsid w:val="00DC3BDC"/>
    <w:rsid w:val="00DC70F8"/>
    <w:rsid w:val="00DD4489"/>
    <w:rsid w:val="00DD5B9C"/>
    <w:rsid w:val="00DD5E37"/>
    <w:rsid w:val="00DE0EB3"/>
    <w:rsid w:val="00DE2A8D"/>
    <w:rsid w:val="00DE4DF2"/>
    <w:rsid w:val="00DE5B64"/>
    <w:rsid w:val="00DF0886"/>
    <w:rsid w:val="00DF3D30"/>
    <w:rsid w:val="00DF7A2E"/>
    <w:rsid w:val="00DF7B95"/>
    <w:rsid w:val="00E0341C"/>
    <w:rsid w:val="00E044A8"/>
    <w:rsid w:val="00E05DDF"/>
    <w:rsid w:val="00E0701E"/>
    <w:rsid w:val="00E07E69"/>
    <w:rsid w:val="00E11C80"/>
    <w:rsid w:val="00E1215C"/>
    <w:rsid w:val="00E12F99"/>
    <w:rsid w:val="00E1326C"/>
    <w:rsid w:val="00E1445B"/>
    <w:rsid w:val="00E1523E"/>
    <w:rsid w:val="00E22F08"/>
    <w:rsid w:val="00E27EA5"/>
    <w:rsid w:val="00E30C40"/>
    <w:rsid w:val="00E32D6F"/>
    <w:rsid w:val="00E34F0C"/>
    <w:rsid w:val="00E36902"/>
    <w:rsid w:val="00E37096"/>
    <w:rsid w:val="00E37E89"/>
    <w:rsid w:val="00E40A21"/>
    <w:rsid w:val="00E42ADE"/>
    <w:rsid w:val="00E46585"/>
    <w:rsid w:val="00E50446"/>
    <w:rsid w:val="00E52210"/>
    <w:rsid w:val="00E564D7"/>
    <w:rsid w:val="00E57633"/>
    <w:rsid w:val="00E60402"/>
    <w:rsid w:val="00E62EF7"/>
    <w:rsid w:val="00E6424B"/>
    <w:rsid w:val="00E64F8E"/>
    <w:rsid w:val="00E67009"/>
    <w:rsid w:val="00E721C4"/>
    <w:rsid w:val="00E7602C"/>
    <w:rsid w:val="00E8276D"/>
    <w:rsid w:val="00E83A1D"/>
    <w:rsid w:val="00E85E69"/>
    <w:rsid w:val="00E86604"/>
    <w:rsid w:val="00E96247"/>
    <w:rsid w:val="00E971FE"/>
    <w:rsid w:val="00EB011A"/>
    <w:rsid w:val="00EB0697"/>
    <w:rsid w:val="00EC0B07"/>
    <w:rsid w:val="00EC4A54"/>
    <w:rsid w:val="00EC64EC"/>
    <w:rsid w:val="00ED19AF"/>
    <w:rsid w:val="00ED1BAC"/>
    <w:rsid w:val="00ED3D88"/>
    <w:rsid w:val="00ED762A"/>
    <w:rsid w:val="00EF0561"/>
    <w:rsid w:val="00EF254F"/>
    <w:rsid w:val="00EF2E74"/>
    <w:rsid w:val="00EF49EB"/>
    <w:rsid w:val="00EF7466"/>
    <w:rsid w:val="00F0058C"/>
    <w:rsid w:val="00F01D44"/>
    <w:rsid w:val="00F03E8C"/>
    <w:rsid w:val="00F1258C"/>
    <w:rsid w:val="00F14A4C"/>
    <w:rsid w:val="00F17073"/>
    <w:rsid w:val="00F21206"/>
    <w:rsid w:val="00F23333"/>
    <w:rsid w:val="00F2337C"/>
    <w:rsid w:val="00F24DEE"/>
    <w:rsid w:val="00F26FFA"/>
    <w:rsid w:val="00F27FB0"/>
    <w:rsid w:val="00F319B5"/>
    <w:rsid w:val="00F31C97"/>
    <w:rsid w:val="00F333E5"/>
    <w:rsid w:val="00F336F5"/>
    <w:rsid w:val="00F33AF6"/>
    <w:rsid w:val="00F34B86"/>
    <w:rsid w:val="00F462EC"/>
    <w:rsid w:val="00F515F4"/>
    <w:rsid w:val="00F5486E"/>
    <w:rsid w:val="00F606DE"/>
    <w:rsid w:val="00F61F87"/>
    <w:rsid w:val="00F70A65"/>
    <w:rsid w:val="00F71B40"/>
    <w:rsid w:val="00F77F69"/>
    <w:rsid w:val="00F81FDD"/>
    <w:rsid w:val="00F83F6A"/>
    <w:rsid w:val="00F851F5"/>
    <w:rsid w:val="00F85FC5"/>
    <w:rsid w:val="00F930B6"/>
    <w:rsid w:val="00F9451B"/>
    <w:rsid w:val="00F94AB5"/>
    <w:rsid w:val="00F94BB9"/>
    <w:rsid w:val="00F958B3"/>
    <w:rsid w:val="00FA04A0"/>
    <w:rsid w:val="00FA44DC"/>
    <w:rsid w:val="00FA5C35"/>
    <w:rsid w:val="00FB1957"/>
    <w:rsid w:val="00FB53CE"/>
    <w:rsid w:val="00FB6662"/>
    <w:rsid w:val="00FC2394"/>
    <w:rsid w:val="00FC4A05"/>
    <w:rsid w:val="00FC4F6E"/>
    <w:rsid w:val="00FC563B"/>
    <w:rsid w:val="00FC5B9A"/>
    <w:rsid w:val="00FD1584"/>
    <w:rsid w:val="00FD5570"/>
    <w:rsid w:val="00FD5571"/>
    <w:rsid w:val="00FF0A38"/>
    <w:rsid w:val="00FF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AC5B24-384F-4B74-A7FD-06F1007A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8A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20D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20D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20D2F"/>
  </w:style>
  <w:style w:type="character" w:styleId="a3">
    <w:name w:val="Strong"/>
    <w:uiPriority w:val="22"/>
    <w:qFormat/>
    <w:rsid w:val="00A20D2F"/>
    <w:rPr>
      <w:b/>
      <w:bCs/>
    </w:rPr>
  </w:style>
  <w:style w:type="paragraph" w:customStyle="1" w:styleId="ConsPlusNormal">
    <w:name w:val="ConsPlusNormal"/>
    <w:link w:val="ConsPlusNormal0"/>
    <w:rsid w:val="00A20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semiHidden/>
    <w:rsid w:val="00A20D2F"/>
    <w:pPr>
      <w:spacing w:after="120" w:line="276" w:lineRule="auto"/>
    </w:pPr>
    <w:rPr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A20D2F"/>
    <w:rPr>
      <w:rFonts w:ascii="Calibri" w:eastAsia="Calibri" w:hAnsi="Calibri" w:cs="Times New Roman"/>
      <w:lang w:eastAsia="ru-RU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A20D2F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20D2F"/>
    <w:rPr>
      <w:rFonts w:ascii="Arial" w:eastAsia="Calibri" w:hAnsi="Arial" w:cs="Arial"/>
      <w:sz w:val="20"/>
      <w:szCs w:val="20"/>
      <w:lang w:eastAsia="ru-RU"/>
    </w:rPr>
  </w:style>
  <w:style w:type="character" w:styleId="a8">
    <w:name w:val="Hyperlink"/>
    <w:uiPriority w:val="99"/>
    <w:rsid w:val="00A20D2F"/>
    <w:rPr>
      <w:rFonts w:cs="Times New Roman"/>
      <w:color w:val="0000FF"/>
      <w:u w:val="single"/>
    </w:rPr>
  </w:style>
  <w:style w:type="paragraph" w:customStyle="1" w:styleId="ConsPlusNonformat">
    <w:name w:val="ConsPlusNonformat"/>
    <w:qFormat/>
    <w:rsid w:val="008635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BF1AD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F1ADC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b">
    <w:name w:val="Balloon Text"/>
    <w:basedOn w:val="a"/>
    <w:link w:val="ac"/>
    <w:uiPriority w:val="99"/>
    <w:semiHidden/>
    <w:unhideWhenUsed/>
    <w:rsid w:val="008B4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4942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rsid w:val="007D249C"/>
  </w:style>
  <w:style w:type="character" w:styleId="ad">
    <w:name w:val="annotation reference"/>
    <w:basedOn w:val="a0"/>
    <w:uiPriority w:val="99"/>
    <w:semiHidden/>
    <w:unhideWhenUsed/>
    <w:rsid w:val="00393BD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393BD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393BDB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93BD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93BDB"/>
    <w:rPr>
      <w:rFonts w:ascii="Calibri" w:eastAsia="Calibri" w:hAnsi="Calibri" w:cs="Times New Roman"/>
      <w:b/>
      <w:bCs/>
      <w:sz w:val="20"/>
      <w:szCs w:val="20"/>
    </w:rPr>
  </w:style>
  <w:style w:type="character" w:styleId="af2">
    <w:name w:val="FollowedHyperlink"/>
    <w:basedOn w:val="a0"/>
    <w:uiPriority w:val="99"/>
    <w:semiHidden/>
    <w:unhideWhenUsed/>
    <w:rsid w:val="00D021F6"/>
    <w:rPr>
      <w:color w:val="954F72" w:themeColor="followedHyperlink"/>
      <w:u w:val="single"/>
    </w:rPr>
  </w:style>
  <w:style w:type="paragraph" w:styleId="af3">
    <w:name w:val="footnote text"/>
    <w:basedOn w:val="a"/>
    <w:link w:val="af4"/>
    <w:uiPriority w:val="99"/>
    <w:unhideWhenUsed/>
    <w:rsid w:val="00D92406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D92406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basedOn w:val="a0"/>
    <w:uiPriority w:val="99"/>
    <w:unhideWhenUsed/>
    <w:rsid w:val="00D92406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F01D44"/>
  </w:style>
  <w:style w:type="paragraph" w:styleId="af6">
    <w:name w:val="No Spacing"/>
    <w:uiPriority w:val="1"/>
    <w:qFormat/>
    <w:rsid w:val="00F01D44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footer"/>
    <w:basedOn w:val="a"/>
    <w:link w:val="af8"/>
    <w:uiPriority w:val="99"/>
    <w:unhideWhenUsed/>
    <w:rsid w:val="00F01D4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F01D44"/>
    <w:rPr>
      <w:rFonts w:ascii="Calibri" w:eastAsia="Times New Roman" w:hAnsi="Calibri" w:cs="Times New Roman"/>
      <w:lang w:eastAsia="ru-RU"/>
    </w:rPr>
  </w:style>
  <w:style w:type="paragraph" w:customStyle="1" w:styleId="Char">
    <w:name w:val="Char Знак Знак Знак Знак Знак Знак"/>
    <w:basedOn w:val="a"/>
    <w:rsid w:val="00F01D44"/>
    <w:pPr>
      <w:widowControl w:val="0"/>
      <w:adjustRightInd w:val="0"/>
      <w:spacing w:after="200" w:line="240" w:lineRule="exact"/>
      <w:jc w:val="right"/>
    </w:pPr>
    <w:rPr>
      <w:rFonts w:ascii="Times New Roman" w:eastAsia="Times New Roman" w:hAnsi="Times New Roman"/>
      <w:sz w:val="20"/>
      <w:szCs w:val="20"/>
      <w:lang w:val="en-GB" w:eastAsia="ru-RU"/>
    </w:rPr>
  </w:style>
  <w:style w:type="character" w:customStyle="1" w:styleId="af9">
    <w:name w:val="Основной текст_"/>
    <w:link w:val="12"/>
    <w:rsid w:val="00F01D4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9"/>
    <w:rsid w:val="00F01D44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ConsPlusTitle">
    <w:name w:val="ConsPlusTitle"/>
    <w:rsid w:val="00F01D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a">
    <w:name w:val="Table Grid"/>
    <w:basedOn w:val="a1"/>
    <w:uiPriority w:val="99"/>
    <w:rsid w:val="00F01D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qFormat/>
    <w:rsid w:val="00F01D44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uiPriority w:val="99"/>
    <w:rsid w:val="00F01D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rsid w:val="00F01D44"/>
    <w:rPr>
      <w:rFonts w:cs="Times New Roman"/>
      <w:vertAlign w:val="superscript"/>
    </w:rPr>
  </w:style>
  <w:style w:type="paragraph" w:styleId="afe">
    <w:name w:val="Revision"/>
    <w:hidden/>
    <w:uiPriority w:val="99"/>
    <w:semiHidden/>
    <w:rsid w:val="00F01D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">
    <w:name w:val="Гипертекстовая ссылка"/>
    <w:uiPriority w:val="99"/>
    <w:rsid w:val="00F01D44"/>
    <w:rPr>
      <w:color w:val="106BBE"/>
    </w:rPr>
  </w:style>
  <w:style w:type="paragraph" w:styleId="aff0">
    <w:name w:val="Normal (Web)"/>
    <w:basedOn w:val="a"/>
    <w:uiPriority w:val="99"/>
    <w:rsid w:val="00F01D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1">
    <w:name w:val="Рег. 1.1.1"/>
    <w:basedOn w:val="a"/>
    <w:qFormat/>
    <w:rsid w:val="00F01D44"/>
    <w:pPr>
      <w:spacing w:after="0" w:line="276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10">
    <w:name w:val="Рег. Основной текст уровнеь 1.1 (базовый)"/>
    <w:basedOn w:val="ConsPlusNormal"/>
    <w:qFormat/>
    <w:rsid w:val="00F01D44"/>
    <w:pPr>
      <w:widowControl/>
      <w:autoSpaceDE/>
      <w:autoSpaceDN/>
      <w:adjustRightInd/>
      <w:spacing w:line="276" w:lineRule="auto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Default">
    <w:name w:val="Default"/>
    <w:rsid w:val="00F01D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Текст концевой сноски Знак1"/>
    <w:uiPriority w:val="99"/>
    <w:rsid w:val="00F01D44"/>
    <w:rPr>
      <w:rFonts w:ascii="Calibri" w:eastAsia="Calibri" w:hAnsi="Calibri" w:cs="Times New Roman"/>
      <w:sz w:val="24"/>
      <w:szCs w:val="24"/>
    </w:rPr>
  </w:style>
  <w:style w:type="paragraph" w:customStyle="1" w:styleId="aff1">
    <w:name w:val="обычный приложения"/>
    <w:basedOn w:val="a"/>
    <w:qFormat/>
    <w:rsid w:val="00F01D44"/>
    <w:pPr>
      <w:spacing w:after="200" w:line="276" w:lineRule="auto"/>
      <w:jc w:val="center"/>
    </w:pPr>
    <w:rPr>
      <w:rFonts w:ascii="Times New Roman" w:hAnsi="Times New Roman"/>
      <w:b/>
      <w:sz w:val="24"/>
    </w:rPr>
  </w:style>
  <w:style w:type="character" w:styleId="aff2">
    <w:name w:val="Emphasis"/>
    <w:uiPriority w:val="20"/>
    <w:qFormat/>
    <w:rsid w:val="00F01D44"/>
    <w:rPr>
      <w:i/>
      <w:iCs/>
    </w:rPr>
  </w:style>
  <w:style w:type="paragraph" w:styleId="aff3">
    <w:name w:val="Document Map"/>
    <w:basedOn w:val="a"/>
    <w:link w:val="aff4"/>
    <w:uiPriority w:val="99"/>
    <w:semiHidden/>
    <w:unhideWhenUsed/>
    <w:rsid w:val="00F01D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F01D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5">
    <w:name w:val="МУ Обычный стиль"/>
    <w:basedOn w:val="a"/>
    <w:autoRedefine/>
    <w:rsid w:val="00F01D44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empty">
    <w:name w:val="empty"/>
    <w:basedOn w:val="a"/>
    <w:rsid w:val="00F01D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F01D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FontHxMailStyle">
    <w:name w:val="Default Font HxMail Style"/>
    <w:rsid w:val="00F01D4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F01D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01D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1D44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F01D44"/>
  </w:style>
  <w:style w:type="paragraph" w:customStyle="1" w:styleId="msonormal0">
    <w:name w:val="msonormal"/>
    <w:basedOn w:val="a"/>
    <w:rsid w:val="00F01D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C2FB6"/>
  </w:style>
  <w:style w:type="numbering" w:customStyle="1" w:styleId="120">
    <w:name w:val="Нет списка12"/>
    <w:next w:val="a2"/>
    <w:uiPriority w:val="99"/>
    <w:semiHidden/>
    <w:unhideWhenUsed/>
    <w:rsid w:val="009C2FB6"/>
  </w:style>
  <w:style w:type="numbering" w:customStyle="1" w:styleId="3">
    <w:name w:val="Нет списка3"/>
    <w:next w:val="a2"/>
    <w:uiPriority w:val="99"/>
    <w:semiHidden/>
    <w:unhideWhenUsed/>
    <w:rsid w:val="009D0442"/>
  </w:style>
  <w:style w:type="numbering" w:customStyle="1" w:styleId="130">
    <w:name w:val="Нет списка13"/>
    <w:next w:val="a2"/>
    <w:uiPriority w:val="99"/>
    <w:semiHidden/>
    <w:unhideWhenUsed/>
    <w:rsid w:val="009D0442"/>
  </w:style>
  <w:style w:type="table" w:customStyle="1" w:styleId="14">
    <w:name w:val="Сетка таблицы1"/>
    <w:basedOn w:val="a1"/>
    <w:next w:val="afa"/>
    <w:uiPriority w:val="99"/>
    <w:rsid w:val="009D044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9D0442"/>
  </w:style>
  <w:style w:type="numbering" w:customStyle="1" w:styleId="21">
    <w:name w:val="Нет списка21"/>
    <w:next w:val="a2"/>
    <w:uiPriority w:val="99"/>
    <w:semiHidden/>
    <w:unhideWhenUsed/>
    <w:rsid w:val="009D0442"/>
  </w:style>
  <w:style w:type="numbering" w:customStyle="1" w:styleId="121">
    <w:name w:val="Нет списка121"/>
    <w:next w:val="a2"/>
    <w:uiPriority w:val="99"/>
    <w:semiHidden/>
    <w:unhideWhenUsed/>
    <w:rsid w:val="009D0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1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7208&amp;dst=3554&amp;field=134&amp;date=27.10.2022" TargetMode="External"/><Relationship Id="rId18" Type="http://schemas.openxmlformats.org/officeDocument/2006/relationships/hyperlink" Target="https://login.consultant.ru/link/?req=doc&amp;base=LAW&amp;n=407208&amp;dst=2536&amp;field=134&amp;date=27.10.2022" TargetMode="External"/><Relationship Id="rId26" Type="http://schemas.openxmlformats.org/officeDocument/2006/relationships/hyperlink" Target="https://login.consultant.ru/link/?req=doc&amp;base=LAW&amp;n=422156&amp;date=27.10.2022" TargetMode="External"/><Relationship Id="rId39" Type="http://schemas.openxmlformats.org/officeDocument/2006/relationships/hyperlink" Target="https://login.consultant.ru/link/?req=doc&amp;base=LAW&amp;n=407208&amp;dst=3809&amp;field=134&amp;date=27.10.2022" TargetMode="External"/><Relationship Id="rId21" Type="http://schemas.openxmlformats.org/officeDocument/2006/relationships/hyperlink" Target="https://login.consultant.ru/link/?req=doc&amp;base=LAW&amp;n=407208&amp;dst=3809&amp;field=134&amp;date=27.10.2022" TargetMode="External"/><Relationship Id="rId34" Type="http://schemas.openxmlformats.org/officeDocument/2006/relationships/hyperlink" Target="https://login.consultant.ru/link/?req=doc&amp;base=LAW&amp;n=407208&amp;dst=3809&amp;field=134&amp;date=27.10.2022" TargetMode="External"/><Relationship Id="rId42" Type="http://schemas.openxmlformats.org/officeDocument/2006/relationships/hyperlink" Target="https://login.consultant.ru/link/?req=doc&amp;base=LAW&amp;n=427690&amp;dst=100049&amp;field=134&amp;date=27.10.2022" TargetMode="External"/><Relationship Id="rId47" Type="http://schemas.openxmlformats.org/officeDocument/2006/relationships/hyperlink" Target="https://login.consultant.ru/link/?req=doc&amp;base=LAW&amp;n=427690&amp;dst=100049&amp;field=134&amp;date=27.10.2022" TargetMode="External"/><Relationship Id="rId50" Type="http://schemas.openxmlformats.org/officeDocument/2006/relationships/hyperlink" Target="https://login.consultant.ru/link/?req=doc&amp;base=LAW&amp;n=427690&amp;dst=100097&amp;field=134&amp;date=27.10.2022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1022" TargetMode="External"/><Relationship Id="rId17" Type="http://schemas.openxmlformats.org/officeDocument/2006/relationships/hyperlink" Target="https://login.consultant.ru/link/?req=doc&amp;base=LAW&amp;n=407208&amp;dst=3622&amp;field=134&amp;date=27.10.2022" TargetMode="External"/><Relationship Id="rId25" Type="http://schemas.openxmlformats.org/officeDocument/2006/relationships/hyperlink" Target="https://login.consultant.ru/link/?req=doc&amp;base=LAW&amp;n=407208&amp;dst=3809&amp;field=134&amp;date=27.10.2022" TargetMode="External"/><Relationship Id="rId33" Type="http://schemas.openxmlformats.org/officeDocument/2006/relationships/hyperlink" Target="https://login.consultant.ru/link/?req=doc&amp;base=LAW&amp;n=407208&amp;dst=2536&amp;field=134&amp;date=27.10.2022" TargetMode="External"/><Relationship Id="rId38" Type="http://schemas.openxmlformats.org/officeDocument/2006/relationships/hyperlink" Target="https://login.consultant.ru/link/?req=doc&amp;base=LAW&amp;n=407208&amp;dst=3809&amp;field=134&amp;date=27.10.2022" TargetMode="External"/><Relationship Id="rId46" Type="http://schemas.openxmlformats.org/officeDocument/2006/relationships/hyperlink" Target="https://login.consultant.ru/link/?req=doc&amp;base=LAW&amp;n=427690&amp;dst=100097&amp;field=134&amp;date=27.10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07208&amp;dst=3622&amp;field=134&amp;date=27.10.2022" TargetMode="External"/><Relationship Id="rId20" Type="http://schemas.openxmlformats.org/officeDocument/2006/relationships/hyperlink" Target="https://login.consultant.ru/link/?req=doc&amp;base=LAW&amp;n=422156&amp;date=27.10.2022" TargetMode="External"/><Relationship Id="rId29" Type="http://schemas.openxmlformats.org/officeDocument/2006/relationships/hyperlink" Target="https://login.consultant.ru/link/?req=doc&amp;base=LAW&amp;n=407208&amp;dst=3809&amp;field=134&amp;date=27.10.2022" TargetMode="External"/><Relationship Id="rId41" Type="http://schemas.openxmlformats.org/officeDocument/2006/relationships/hyperlink" Target="https://login.consultant.ru/link/?req=doc&amp;base=LAW&amp;n=407208&amp;dst=3809&amp;field=134&amp;date=27.10.2022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6871" TargetMode="External"/><Relationship Id="rId24" Type="http://schemas.openxmlformats.org/officeDocument/2006/relationships/hyperlink" Target="https://login.consultant.ru/link/?req=doc&amp;base=LAW&amp;n=407208&amp;dst=3809&amp;field=134&amp;date=27.10.2022" TargetMode="External"/><Relationship Id="rId32" Type="http://schemas.openxmlformats.org/officeDocument/2006/relationships/hyperlink" Target="https://login.consultant.ru/link/?req=doc&amp;base=LAW&amp;n=407208&amp;dst=3809&amp;field=134&amp;date=27.10.2022" TargetMode="External"/><Relationship Id="rId37" Type="http://schemas.openxmlformats.org/officeDocument/2006/relationships/hyperlink" Target="https://login.consultant.ru/link/?req=doc&amp;base=LAW&amp;n=407208&amp;dst=2536&amp;field=134&amp;date=27.10.2022" TargetMode="External"/><Relationship Id="rId40" Type="http://schemas.openxmlformats.org/officeDocument/2006/relationships/hyperlink" Target="https://login.consultant.ru/link/?req=doc&amp;base=LAW&amp;n=407208&amp;dst=3809&amp;field=134&amp;date=27.10.2022" TargetMode="External"/><Relationship Id="rId45" Type="http://schemas.openxmlformats.org/officeDocument/2006/relationships/hyperlink" Target="https://login.consultant.ru/link/?req=doc&amp;base=LAW&amp;n=407208&amp;dst=3809&amp;field=134&amp;date=27.10.2022" TargetMode="External"/><Relationship Id="rId53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07208&amp;dst=2536&amp;field=134&amp;date=27.10.2022" TargetMode="External"/><Relationship Id="rId23" Type="http://schemas.openxmlformats.org/officeDocument/2006/relationships/hyperlink" Target="https://login.consultant.ru/link/?req=doc&amp;base=LAW&amp;n=407208&amp;dst=3809&amp;field=134&amp;date=27.10.2022" TargetMode="External"/><Relationship Id="rId28" Type="http://schemas.openxmlformats.org/officeDocument/2006/relationships/hyperlink" Target="https://login.consultant.ru/link/?req=doc&amp;base=LAW&amp;n=407208&amp;dst=3809&amp;field=134&amp;date=27.10.2022" TargetMode="External"/><Relationship Id="rId36" Type="http://schemas.openxmlformats.org/officeDocument/2006/relationships/hyperlink" Target="https://login.consultant.ru/link/?req=doc&amp;base=LAW&amp;n=407208&amp;dst=3622&amp;field=134&amp;date=27.10.2022" TargetMode="External"/><Relationship Id="rId49" Type="http://schemas.openxmlformats.org/officeDocument/2006/relationships/hyperlink" Target="https://login.consultant.ru/link/?req=doc&amp;base=LAW&amp;n=422156&amp;date=27.10.2022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admpoyk.ru/" TargetMode="External"/><Relationship Id="rId19" Type="http://schemas.openxmlformats.org/officeDocument/2006/relationships/hyperlink" Target="https://login.consultant.ru/link/?req=doc&amp;base=LAW&amp;n=427690&amp;dst=100049&amp;field=134&amp;date=27.10.2022" TargetMode="External"/><Relationship Id="rId31" Type="http://schemas.openxmlformats.org/officeDocument/2006/relationships/hyperlink" Target="https://login.consultant.ru/link/?req=doc&amp;base=LAW&amp;n=407208&amp;dst=3809&amp;field=134&amp;date=27.10.2022" TargetMode="External"/><Relationship Id="rId44" Type="http://schemas.openxmlformats.org/officeDocument/2006/relationships/hyperlink" Target="https://login.consultant.ru/link/?req=doc&amp;base=LAW&amp;n=407208&amp;dst=3809&amp;field=134&amp;date=27.10.2022" TargetMode="External"/><Relationship Id="rId52" Type="http://schemas.openxmlformats.org/officeDocument/2006/relationships/hyperlink" Target="consultantplus://offline/ref=A397FE100A04CF436DCCCECBCB31C68B42BF210599BF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55CE53385BC63473D1B42ABEF4C8B93C6FFF0E60F9C9B3A2BB96FB02127DD015BB1AB4A7ACAAA3378656a7w3L" TargetMode="External"/><Relationship Id="rId14" Type="http://schemas.openxmlformats.org/officeDocument/2006/relationships/hyperlink" Target="https://login.consultant.ru/link/?req=doc&amp;base=LAW&amp;n=407208&amp;dst=3554&amp;field=134&amp;date=27.10.2022" TargetMode="External"/><Relationship Id="rId22" Type="http://schemas.openxmlformats.org/officeDocument/2006/relationships/hyperlink" Target="https://login.consultant.ru/link/?req=doc&amp;base=LAW&amp;n=427690&amp;dst=100093&amp;field=134&amp;date=27.10.2022" TargetMode="External"/><Relationship Id="rId27" Type="http://schemas.openxmlformats.org/officeDocument/2006/relationships/hyperlink" Target="https://login.consultant.ru/link/?req=doc&amp;base=LAW&amp;n=407208&amp;dst=3809&amp;field=134&amp;date=27.10.2022" TargetMode="External"/><Relationship Id="rId30" Type="http://schemas.openxmlformats.org/officeDocument/2006/relationships/hyperlink" Target="https://login.consultant.ru/link/?req=doc&amp;base=LAW&amp;n=427690&amp;dst=100093&amp;field=134&amp;date=27.10.2022" TargetMode="External"/><Relationship Id="rId35" Type="http://schemas.openxmlformats.org/officeDocument/2006/relationships/hyperlink" Target="https://login.consultant.ru/link/?req=doc&amp;base=LAW&amp;n=407208&amp;dst=3622&amp;field=134&amp;date=27.10.2022" TargetMode="External"/><Relationship Id="rId43" Type="http://schemas.openxmlformats.org/officeDocument/2006/relationships/hyperlink" Target="https://login.consultant.ru/link/?req=doc&amp;base=LAW&amp;n=407208&amp;dst=3809&amp;field=134&amp;date=27.10.2022" TargetMode="External"/><Relationship Id="rId48" Type="http://schemas.openxmlformats.org/officeDocument/2006/relationships/hyperlink" Target="https://login.consultant.ru/link/?req=doc&amp;base=LAW&amp;n=427690&amp;dst=100049&amp;field=134&amp;date=27.10.2022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887AA-685A-4F43-872B-A2232DE3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3785</TotalTime>
  <Pages>95</Pages>
  <Words>27089</Words>
  <Characters>154412</Characters>
  <Application>Microsoft Office Word</Application>
  <DocSecurity>0</DocSecurity>
  <Lines>1286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Алтушкина Светлана Борисовна</cp:lastModifiedBy>
  <cp:revision>11</cp:revision>
  <cp:lastPrinted>2024-04-24T11:02:00Z</cp:lastPrinted>
  <dcterms:created xsi:type="dcterms:W3CDTF">2016-01-07T07:16:00Z</dcterms:created>
  <dcterms:modified xsi:type="dcterms:W3CDTF">2024-04-24T11:07:00Z</dcterms:modified>
</cp:coreProperties>
</file>