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DC" w:rsidRDefault="000157DC" w:rsidP="00ED0208">
      <w:pPr>
        <w:jc w:val="center"/>
        <w:rPr>
          <w:b/>
          <w:sz w:val="28"/>
          <w:szCs w:val="28"/>
        </w:rPr>
      </w:pPr>
    </w:p>
    <w:p w:rsidR="00ED0208" w:rsidRPr="00934262" w:rsidRDefault="00ED0208" w:rsidP="00ED0208">
      <w:pPr>
        <w:jc w:val="center"/>
        <w:rPr>
          <w:b/>
          <w:sz w:val="28"/>
          <w:szCs w:val="28"/>
        </w:rPr>
      </w:pPr>
      <w:r w:rsidRPr="00934262">
        <w:rPr>
          <w:b/>
          <w:sz w:val="28"/>
          <w:szCs w:val="28"/>
        </w:rPr>
        <w:t>Муниципальное образование</w:t>
      </w:r>
    </w:p>
    <w:p w:rsidR="00ED0208" w:rsidRPr="00934262" w:rsidRDefault="00ED0208" w:rsidP="00ED0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34262">
        <w:rPr>
          <w:b/>
          <w:sz w:val="28"/>
          <w:szCs w:val="28"/>
        </w:rPr>
        <w:t>ородское поселение Пойковский</w:t>
      </w:r>
    </w:p>
    <w:p w:rsidR="00ED0208" w:rsidRPr="00934262" w:rsidRDefault="00ED0208" w:rsidP="00ED0208">
      <w:pPr>
        <w:jc w:val="center"/>
        <w:rPr>
          <w:b/>
          <w:sz w:val="28"/>
          <w:szCs w:val="28"/>
        </w:rPr>
      </w:pPr>
      <w:r w:rsidRPr="00934262">
        <w:rPr>
          <w:b/>
          <w:sz w:val="28"/>
          <w:szCs w:val="28"/>
        </w:rPr>
        <w:t>Нефтеюганск</w:t>
      </w:r>
      <w:r>
        <w:rPr>
          <w:b/>
          <w:sz w:val="28"/>
          <w:szCs w:val="28"/>
        </w:rPr>
        <w:t xml:space="preserve">ого муниципального </w:t>
      </w:r>
      <w:r w:rsidRPr="00934262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</w:p>
    <w:p w:rsidR="00ED0208" w:rsidRPr="00934262" w:rsidRDefault="00ED0208" w:rsidP="00ED0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–</w:t>
      </w:r>
      <w:r w:rsidRPr="00934262">
        <w:rPr>
          <w:b/>
          <w:sz w:val="28"/>
          <w:szCs w:val="28"/>
        </w:rPr>
        <w:t xml:space="preserve"> Мансийск</w:t>
      </w:r>
      <w:r>
        <w:rPr>
          <w:b/>
          <w:sz w:val="28"/>
          <w:szCs w:val="28"/>
        </w:rPr>
        <w:t>ого автономного</w:t>
      </w:r>
      <w:r w:rsidRPr="00934262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934262">
        <w:rPr>
          <w:b/>
          <w:sz w:val="28"/>
          <w:szCs w:val="28"/>
        </w:rPr>
        <w:t xml:space="preserve"> – Югр</w:t>
      </w:r>
      <w:r>
        <w:rPr>
          <w:b/>
          <w:sz w:val="28"/>
          <w:szCs w:val="28"/>
        </w:rPr>
        <w:t>ы</w:t>
      </w:r>
    </w:p>
    <w:p w:rsidR="00ED0208" w:rsidRPr="00934262" w:rsidRDefault="00ED0208" w:rsidP="00ED0208">
      <w:pPr>
        <w:jc w:val="center"/>
        <w:rPr>
          <w:b/>
          <w:sz w:val="32"/>
          <w:szCs w:val="32"/>
        </w:rPr>
      </w:pPr>
      <w:r w:rsidRPr="00934262">
        <w:rPr>
          <w:b/>
          <w:sz w:val="32"/>
          <w:szCs w:val="32"/>
        </w:rPr>
        <w:t>Совет депутатов городского поселения Пойковский</w:t>
      </w:r>
    </w:p>
    <w:p w:rsidR="00ED0208" w:rsidRPr="00934262" w:rsidRDefault="00ED0208" w:rsidP="00ED0208">
      <w:pPr>
        <w:rPr>
          <w:b/>
        </w:rPr>
      </w:pPr>
    </w:p>
    <w:p w:rsidR="00EA393C" w:rsidRPr="00EB03BC" w:rsidRDefault="00887918" w:rsidP="00EA39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ED0208" w:rsidRPr="00934262" w:rsidRDefault="00ED0208" w:rsidP="00ED0208"/>
    <w:p w:rsidR="00ED0208" w:rsidRPr="00934262" w:rsidRDefault="00887918" w:rsidP="00ED0208">
      <w:pPr>
        <w:tabs>
          <w:tab w:val="right" w:pos="9638"/>
        </w:tabs>
      </w:pPr>
      <w:r>
        <w:t>02.09.2024</w:t>
      </w:r>
      <w:r w:rsidR="00ED0208">
        <w:t xml:space="preserve">              </w:t>
      </w:r>
      <w:r w:rsidR="00ED0208" w:rsidRPr="00934262">
        <w:t xml:space="preserve">                                    </w:t>
      </w:r>
      <w:r w:rsidR="00037914">
        <w:t xml:space="preserve">                           </w:t>
      </w:r>
      <w:r w:rsidR="00ED0208" w:rsidRPr="00934262">
        <w:t xml:space="preserve">          </w:t>
      </w:r>
      <w:r w:rsidR="00ED0208">
        <w:t xml:space="preserve">                              </w:t>
      </w:r>
      <w:r w:rsidR="00B236E4">
        <w:t xml:space="preserve">  </w:t>
      </w:r>
      <w:r w:rsidR="00ED0208">
        <w:t xml:space="preserve">  </w:t>
      </w:r>
      <w:r w:rsidR="00ED0208" w:rsidRPr="00934262">
        <w:t>№</w:t>
      </w:r>
      <w:r>
        <w:t xml:space="preserve"> 108</w:t>
      </w:r>
    </w:p>
    <w:p w:rsidR="00ED0208" w:rsidRPr="00934262" w:rsidRDefault="00ED0208" w:rsidP="00ED0208">
      <w:pPr>
        <w:ind w:firstLine="708"/>
      </w:pPr>
      <w:r w:rsidRPr="00934262">
        <w:t xml:space="preserve">                                                  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077"/>
        <w:gridCol w:w="5954"/>
      </w:tblGrid>
      <w:tr w:rsidR="00ED0208" w:rsidRPr="00934262" w:rsidTr="004536B0">
        <w:tc>
          <w:tcPr>
            <w:tcW w:w="4077" w:type="dxa"/>
          </w:tcPr>
          <w:p w:rsidR="00887918" w:rsidRDefault="00887918" w:rsidP="00887918">
            <w:pPr>
              <w:pStyle w:val="ConsPlusTitle"/>
              <w:widowControl/>
              <w:ind w:left="-10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328C2" w:rsidRDefault="006328C2" w:rsidP="00887918">
            <w:pPr>
              <w:pStyle w:val="ConsPlusTitle"/>
              <w:widowControl/>
              <w:ind w:left="-10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80E9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признании утратившими силу</w:t>
            </w:r>
          </w:p>
          <w:p w:rsidR="006328C2" w:rsidRDefault="006328C2" w:rsidP="00887918">
            <w:pPr>
              <w:pStyle w:val="ConsPlusTitle"/>
              <w:widowControl/>
              <w:ind w:hanging="10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решения Совета депутатов </w:t>
            </w:r>
          </w:p>
          <w:p w:rsidR="006328C2" w:rsidRDefault="006328C2" w:rsidP="00887918">
            <w:pPr>
              <w:pStyle w:val="ConsPlusTitle"/>
              <w:widowControl/>
              <w:ind w:hanging="10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городского поселения Пойковский</w:t>
            </w:r>
          </w:p>
          <w:p w:rsidR="00ED0208" w:rsidRPr="00FD7399" w:rsidRDefault="00ED0208" w:rsidP="0003791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954" w:type="dxa"/>
          </w:tcPr>
          <w:p w:rsidR="00ED0208" w:rsidRPr="00934262" w:rsidRDefault="00ED0208" w:rsidP="004536B0"/>
        </w:tc>
      </w:tr>
    </w:tbl>
    <w:p w:rsidR="006328C2" w:rsidRDefault="00ED0208" w:rsidP="006328C2">
      <w:r>
        <w:t xml:space="preserve">         </w:t>
      </w:r>
    </w:p>
    <w:p w:rsidR="00ED0208" w:rsidRDefault="006328C2" w:rsidP="006328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</w:t>
      </w:r>
      <w:r w:rsidR="00C1510D" w:rsidRPr="00C1510D">
        <w:rPr>
          <w:sz w:val="26"/>
          <w:szCs w:val="26"/>
        </w:rPr>
        <w:t xml:space="preserve">в </w:t>
      </w:r>
      <w:r w:rsidR="00C1510D" w:rsidRPr="00C1510D">
        <w:rPr>
          <w:color w:val="000000" w:themeColor="text1"/>
          <w:sz w:val="26"/>
          <w:szCs w:val="26"/>
        </w:rPr>
        <w:t xml:space="preserve">соответствии со </w:t>
      </w:r>
      <w:hyperlink r:id="rId4" w:history="1">
        <w:r w:rsidR="00C1510D" w:rsidRPr="00C1510D">
          <w:rPr>
            <w:rStyle w:val="a3"/>
            <w:color w:val="000000" w:themeColor="text1"/>
            <w:sz w:val="26"/>
            <w:szCs w:val="26"/>
            <w:u w:val="none"/>
          </w:rPr>
          <w:t>статьей 14 Жилищного кодекса Российской Федерации</w:t>
        </w:r>
      </w:hyperlink>
      <w:r w:rsidR="00C1510D" w:rsidRPr="00C1510D">
        <w:rPr>
          <w:color w:val="000000" w:themeColor="text1"/>
          <w:sz w:val="26"/>
          <w:szCs w:val="26"/>
        </w:rPr>
        <w:t xml:space="preserve"> и </w:t>
      </w:r>
      <w:hyperlink r:id="rId5" w:history="1">
        <w:r w:rsidR="00983431">
          <w:rPr>
            <w:rStyle w:val="a3"/>
            <w:color w:val="000000" w:themeColor="text1"/>
            <w:sz w:val="26"/>
            <w:szCs w:val="26"/>
            <w:u w:val="none"/>
          </w:rPr>
          <w:t>статьей 27</w:t>
        </w:r>
        <w:r w:rsidR="00C1510D" w:rsidRPr="00C1510D">
          <w:rPr>
            <w:rStyle w:val="a3"/>
            <w:color w:val="000000" w:themeColor="text1"/>
            <w:sz w:val="26"/>
            <w:szCs w:val="26"/>
            <w:u w:val="none"/>
          </w:rPr>
          <w:t xml:space="preserve"> Закона Ханты-Мансийского автономного округа - Югры от 06.07.2005 N 57-оз "О регулировании отдельных жилищных отношений в Ханты-Мансийском автономном округе - Югре"</w:t>
        </w:r>
      </w:hyperlink>
      <w:r w:rsidR="00ED0208">
        <w:rPr>
          <w:sz w:val="26"/>
          <w:szCs w:val="26"/>
        </w:rPr>
        <w:t xml:space="preserve">», </w:t>
      </w:r>
      <w:r w:rsidR="002B3869" w:rsidRPr="002B3869">
        <w:rPr>
          <w:sz w:val="26"/>
          <w:szCs w:val="26"/>
        </w:rPr>
        <w:t>Совет депутатов городского поселения Пойковский</w:t>
      </w:r>
    </w:p>
    <w:p w:rsidR="002B3869" w:rsidRPr="00FD7399" w:rsidRDefault="002B3869" w:rsidP="006328C2">
      <w:pPr>
        <w:ind w:firstLine="708"/>
        <w:jc w:val="both"/>
        <w:rPr>
          <w:sz w:val="26"/>
          <w:szCs w:val="26"/>
        </w:rPr>
      </w:pPr>
    </w:p>
    <w:p w:rsidR="00ED0208" w:rsidRDefault="00ED0208" w:rsidP="00ED020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39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B3869" w:rsidRPr="00FD7399" w:rsidRDefault="002B3869" w:rsidP="00ED020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28C2" w:rsidRPr="006328C2" w:rsidRDefault="006328C2" w:rsidP="002B386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28C2">
        <w:rPr>
          <w:rFonts w:eastAsia="Calibri"/>
          <w:sz w:val="26"/>
          <w:szCs w:val="26"/>
          <w:lang w:eastAsia="en-US"/>
        </w:rPr>
        <w:t>1. Признать утратившими силу следующие решения Совета депутатов городского поселения Пойковский:</w:t>
      </w:r>
    </w:p>
    <w:p w:rsidR="00C1510D" w:rsidRDefault="002B3869" w:rsidP="002B386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328C2">
        <w:rPr>
          <w:rFonts w:ascii="Times New Roman" w:hAnsi="Times New Roman" w:cs="Times New Roman"/>
          <w:sz w:val="26"/>
          <w:szCs w:val="26"/>
        </w:rPr>
        <w:t xml:space="preserve">- </w:t>
      </w:r>
      <w:r w:rsidR="00C1510D" w:rsidRPr="00C1510D">
        <w:rPr>
          <w:rFonts w:ascii="Times New Roman" w:hAnsi="Times New Roman" w:cs="Times New Roman"/>
          <w:sz w:val="26"/>
          <w:szCs w:val="26"/>
        </w:rPr>
        <w:t>24.04.2010 № 155 «Об утверждении Положения о порядке признания граждан</w:t>
      </w:r>
      <w:r w:rsidR="00C1510D" w:rsidRPr="00A4428D">
        <w:rPr>
          <w:rFonts w:ascii="Times New Roman" w:hAnsi="Times New Roman" w:cs="Times New Roman"/>
          <w:sz w:val="26"/>
          <w:szCs w:val="26"/>
        </w:rPr>
        <w:t xml:space="preserve"> малоимущими в целях постановки их на учет в качестве нуждающихся в жилых помещениях и предоставления им по договорам социального найма помещений муниципального жилищного </w:t>
      </w:r>
      <w:r w:rsidR="00C1510D" w:rsidRPr="00C1510D">
        <w:rPr>
          <w:rFonts w:ascii="Times New Roman" w:hAnsi="Times New Roman" w:cs="Times New Roman"/>
          <w:sz w:val="26"/>
          <w:szCs w:val="26"/>
        </w:rPr>
        <w:t>фонда»</w:t>
      </w:r>
      <w:r w:rsidR="00037914">
        <w:rPr>
          <w:rFonts w:ascii="Times New Roman" w:hAnsi="Times New Roman" w:cs="Times New Roman"/>
          <w:sz w:val="26"/>
          <w:szCs w:val="26"/>
        </w:rPr>
        <w:t>;</w:t>
      </w:r>
    </w:p>
    <w:p w:rsidR="00C1510D" w:rsidRDefault="002B3869" w:rsidP="002B386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328C2">
        <w:rPr>
          <w:rFonts w:ascii="Times New Roman" w:hAnsi="Times New Roman" w:cs="Times New Roman"/>
          <w:sz w:val="26"/>
          <w:szCs w:val="26"/>
        </w:rPr>
        <w:t xml:space="preserve">- </w:t>
      </w:r>
      <w:r w:rsidR="00C1510D" w:rsidRPr="00C1510D">
        <w:rPr>
          <w:rFonts w:ascii="Times New Roman" w:hAnsi="Times New Roman" w:cs="Times New Roman"/>
          <w:sz w:val="26"/>
          <w:szCs w:val="26"/>
        </w:rPr>
        <w:t>от 26 июля 2012 года №322 «О внесении изменений в Решение Совета депутатов городского посе</w:t>
      </w:r>
      <w:r w:rsidR="00180488">
        <w:rPr>
          <w:rFonts w:ascii="Times New Roman" w:hAnsi="Times New Roman" w:cs="Times New Roman"/>
          <w:sz w:val="26"/>
          <w:szCs w:val="26"/>
        </w:rPr>
        <w:t>ления Пойковский от 24.04.2010 №</w:t>
      </w:r>
      <w:r w:rsidR="00C1510D" w:rsidRPr="00C1510D">
        <w:rPr>
          <w:rFonts w:ascii="Times New Roman" w:hAnsi="Times New Roman" w:cs="Times New Roman"/>
          <w:sz w:val="26"/>
          <w:szCs w:val="26"/>
        </w:rPr>
        <w:t xml:space="preserve"> 155»</w:t>
      </w:r>
      <w:r w:rsidR="00C1510D">
        <w:rPr>
          <w:rFonts w:ascii="Times New Roman" w:hAnsi="Times New Roman" w:cs="Times New Roman"/>
          <w:sz w:val="26"/>
          <w:szCs w:val="26"/>
        </w:rPr>
        <w:t>;</w:t>
      </w:r>
    </w:p>
    <w:p w:rsidR="00C1510D" w:rsidRDefault="002B3869" w:rsidP="002B386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328C2">
        <w:rPr>
          <w:rFonts w:ascii="Times New Roman" w:hAnsi="Times New Roman" w:cs="Times New Roman"/>
          <w:sz w:val="26"/>
          <w:szCs w:val="26"/>
        </w:rPr>
        <w:t xml:space="preserve">- </w:t>
      </w:r>
      <w:r w:rsidR="00180488">
        <w:rPr>
          <w:rFonts w:ascii="Times New Roman" w:hAnsi="Times New Roman" w:cs="Times New Roman"/>
          <w:sz w:val="26"/>
          <w:szCs w:val="26"/>
        </w:rPr>
        <w:t>от 13 декабря 2012 года №</w:t>
      </w:r>
      <w:r w:rsidR="00C1510D" w:rsidRPr="00C1510D">
        <w:rPr>
          <w:rFonts w:ascii="Times New Roman" w:hAnsi="Times New Roman" w:cs="Times New Roman"/>
          <w:sz w:val="26"/>
          <w:szCs w:val="26"/>
        </w:rPr>
        <w:t xml:space="preserve"> 346 «О внесении изменений в решение Совета депутатов городского поселения Пойковский от 24.04.2</w:t>
      </w:r>
      <w:r w:rsidR="00180488">
        <w:rPr>
          <w:rFonts w:ascii="Times New Roman" w:hAnsi="Times New Roman" w:cs="Times New Roman"/>
          <w:sz w:val="26"/>
          <w:szCs w:val="26"/>
        </w:rPr>
        <w:t>010 №</w:t>
      </w:r>
      <w:r w:rsidR="00C1510D" w:rsidRPr="00C1510D">
        <w:rPr>
          <w:rFonts w:ascii="Times New Roman" w:hAnsi="Times New Roman" w:cs="Times New Roman"/>
          <w:sz w:val="26"/>
          <w:szCs w:val="26"/>
        </w:rPr>
        <w:t xml:space="preserve"> 155»;</w:t>
      </w:r>
    </w:p>
    <w:p w:rsidR="00C1510D" w:rsidRDefault="002B3869" w:rsidP="002B386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6328C2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C1510D">
        <w:rPr>
          <w:rFonts w:ascii="Times New Roman" w:hAnsi="Times New Roman" w:cs="Times New Roman"/>
          <w:b w:val="0"/>
          <w:sz w:val="26"/>
          <w:szCs w:val="26"/>
        </w:rPr>
        <w:t>от 19 февраля 2016 года №</w:t>
      </w:r>
      <w:r w:rsidR="00C1510D" w:rsidRPr="00006EA1">
        <w:rPr>
          <w:rFonts w:ascii="Times New Roman" w:hAnsi="Times New Roman" w:cs="Times New Roman"/>
          <w:b w:val="0"/>
          <w:sz w:val="26"/>
          <w:szCs w:val="26"/>
        </w:rPr>
        <w:t xml:space="preserve"> 191 </w:t>
      </w:r>
      <w:r w:rsidR="00C1510D">
        <w:rPr>
          <w:rFonts w:ascii="Times New Roman" w:hAnsi="Times New Roman" w:cs="Times New Roman"/>
          <w:b w:val="0"/>
          <w:sz w:val="26"/>
          <w:szCs w:val="26"/>
        </w:rPr>
        <w:t>«</w:t>
      </w:r>
      <w:r w:rsidR="00C1510D" w:rsidRPr="00006EA1">
        <w:rPr>
          <w:rFonts w:ascii="Times New Roman" w:hAnsi="Times New Roman" w:cs="Times New Roman"/>
          <w:b w:val="0"/>
          <w:sz w:val="26"/>
          <w:szCs w:val="26"/>
        </w:rPr>
        <w:t>О внес</w:t>
      </w:r>
      <w:r w:rsidR="00C1510D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решение Совет </w:t>
      </w:r>
      <w:r w:rsidR="00C1510D" w:rsidRPr="00006EA1">
        <w:rPr>
          <w:rFonts w:ascii="Times New Roman" w:hAnsi="Times New Roman" w:cs="Times New Roman"/>
          <w:b w:val="0"/>
          <w:sz w:val="26"/>
          <w:szCs w:val="26"/>
        </w:rPr>
        <w:t>депутатов городского поселения Пойковский</w:t>
      </w:r>
      <w:r w:rsidR="00C1510D" w:rsidRPr="00006EA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hyperlink r:id="rId6" w:history="1">
        <w:r w:rsidR="00180488">
          <w:rPr>
            <w:rStyle w:val="a3"/>
            <w:rFonts w:ascii="Times New Roman" w:hAnsi="Times New Roman" w:cs="Times New Roman"/>
            <w:b w:val="0"/>
            <w:color w:val="000000" w:themeColor="text1"/>
            <w:sz w:val="26"/>
            <w:szCs w:val="26"/>
            <w:u w:val="none"/>
          </w:rPr>
          <w:t>от 24.04.2010 №</w:t>
        </w:r>
        <w:r w:rsidR="00C1510D" w:rsidRPr="00006EA1">
          <w:rPr>
            <w:rStyle w:val="a3"/>
            <w:rFonts w:ascii="Times New Roman" w:hAnsi="Times New Roman" w:cs="Times New Roman"/>
            <w:b w:val="0"/>
            <w:color w:val="000000" w:themeColor="text1"/>
            <w:sz w:val="26"/>
            <w:szCs w:val="26"/>
            <w:u w:val="none"/>
          </w:rPr>
          <w:t xml:space="preserve"> 155</w:t>
        </w:r>
      </w:hyperlink>
      <w:r w:rsidR="0018048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».</w:t>
      </w:r>
    </w:p>
    <w:p w:rsidR="000017F1" w:rsidRDefault="00ED0208" w:rsidP="000017F1">
      <w:pPr>
        <w:ind w:firstLine="624"/>
        <w:jc w:val="both"/>
        <w:rPr>
          <w:sz w:val="26"/>
          <w:szCs w:val="26"/>
        </w:rPr>
      </w:pPr>
      <w:r w:rsidRPr="00FD7399">
        <w:rPr>
          <w:sz w:val="26"/>
          <w:szCs w:val="26"/>
        </w:rPr>
        <w:t xml:space="preserve">2. </w:t>
      </w:r>
      <w:r w:rsidR="000017F1" w:rsidRPr="00110386">
        <w:rPr>
          <w:sz w:val="26"/>
          <w:szCs w:val="26"/>
        </w:rPr>
        <w:t>Настоящее решение Совета депутатов городского поселения Пойковский подлежит официальному опубликованию в информационном бюллетене «Пойковский вестник».</w:t>
      </w:r>
    </w:p>
    <w:p w:rsidR="00ED0208" w:rsidRPr="00E35A83" w:rsidRDefault="000017F1" w:rsidP="000017F1">
      <w:pPr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</w:t>
      </w:r>
      <w:r w:rsidRPr="00F25F2D">
        <w:rPr>
          <w:sz w:val="26"/>
          <w:szCs w:val="26"/>
        </w:rPr>
        <w:t xml:space="preserve">.  Настоящее решение вступает в силу после официального </w:t>
      </w:r>
      <w:r w:rsidR="00800CE2">
        <w:rPr>
          <w:sz w:val="26"/>
          <w:szCs w:val="26"/>
        </w:rPr>
        <w:t>опубликования.</w:t>
      </w: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ED0208" w:rsidRPr="00E35A83" w:rsidTr="00C4474E">
        <w:trPr>
          <w:trHeight w:val="110"/>
        </w:trPr>
        <w:tc>
          <w:tcPr>
            <w:tcW w:w="4678" w:type="dxa"/>
            <w:hideMark/>
          </w:tcPr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  <w:p w:rsidR="00887918" w:rsidRDefault="00887918" w:rsidP="004536B0">
            <w:pPr>
              <w:rPr>
                <w:rFonts w:eastAsia="Calibri"/>
                <w:sz w:val="26"/>
                <w:szCs w:val="26"/>
              </w:rPr>
            </w:pPr>
          </w:p>
          <w:p w:rsidR="00887918" w:rsidRDefault="00887918" w:rsidP="004536B0">
            <w:pPr>
              <w:rPr>
                <w:rFonts w:eastAsia="Calibri"/>
                <w:sz w:val="26"/>
                <w:szCs w:val="26"/>
              </w:rPr>
            </w:pPr>
          </w:p>
          <w:p w:rsidR="000017F1" w:rsidRDefault="000017F1" w:rsidP="004536B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Исполняющий обязанности</w:t>
            </w:r>
          </w:p>
          <w:p w:rsidR="00ED0208" w:rsidRPr="00E35A83" w:rsidRDefault="000017F1" w:rsidP="004536B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Главы</w:t>
            </w:r>
            <w:r w:rsidR="00ED0208" w:rsidRPr="00E35A83">
              <w:rPr>
                <w:rFonts w:eastAsia="Calibri"/>
                <w:sz w:val="26"/>
                <w:szCs w:val="26"/>
              </w:rPr>
              <w:t xml:space="preserve"> городского </w:t>
            </w:r>
          </w:p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  <w:r w:rsidRPr="00E35A83">
              <w:rPr>
                <w:rFonts w:eastAsia="Calibri"/>
                <w:sz w:val="26"/>
                <w:szCs w:val="26"/>
              </w:rPr>
              <w:t>поселения Пойковский</w:t>
            </w:r>
          </w:p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8" w:type="dxa"/>
          </w:tcPr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00" w:type="dxa"/>
            <w:hideMark/>
          </w:tcPr>
          <w:p w:rsidR="00ED0208" w:rsidRPr="00E35A83" w:rsidRDefault="00ED0208" w:rsidP="004536B0">
            <w:pPr>
              <w:ind w:firstLine="6"/>
              <w:rPr>
                <w:rFonts w:eastAsia="Calibri"/>
                <w:sz w:val="26"/>
                <w:szCs w:val="26"/>
              </w:rPr>
            </w:pPr>
          </w:p>
          <w:p w:rsidR="00887918" w:rsidRDefault="00887918" w:rsidP="004536B0">
            <w:pPr>
              <w:ind w:firstLine="6"/>
              <w:rPr>
                <w:rFonts w:eastAsia="Calibri"/>
                <w:sz w:val="26"/>
                <w:szCs w:val="26"/>
              </w:rPr>
            </w:pPr>
          </w:p>
          <w:p w:rsidR="00887918" w:rsidRDefault="00887918" w:rsidP="004536B0">
            <w:pPr>
              <w:ind w:firstLine="6"/>
              <w:rPr>
                <w:rFonts w:eastAsia="Calibri"/>
                <w:sz w:val="26"/>
                <w:szCs w:val="26"/>
              </w:rPr>
            </w:pPr>
          </w:p>
          <w:p w:rsidR="00ED0208" w:rsidRPr="00E35A83" w:rsidRDefault="006328C2" w:rsidP="004536B0">
            <w:pPr>
              <w:ind w:firstLine="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ED0208" w:rsidRPr="00E35A83">
              <w:rPr>
                <w:rFonts w:eastAsia="Calibri"/>
                <w:sz w:val="26"/>
                <w:szCs w:val="26"/>
              </w:rPr>
              <w:t>ре</w:t>
            </w:r>
            <w:r>
              <w:rPr>
                <w:rFonts w:eastAsia="Calibri"/>
                <w:sz w:val="26"/>
                <w:szCs w:val="26"/>
              </w:rPr>
              <w:t>дседатель</w:t>
            </w:r>
          </w:p>
          <w:p w:rsidR="00ED0208" w:rsidRPr="00E35A83" w:rsidRDefault="00ED0208" w:rsidP="004536B0">
            <w:pPr>
              <w:ind w:firstLine="6"/>
              <w:rPr>
                <w:rFonts w:eastAsia="Calibri"/>
                <w:sz w:val="26"/>
                <w:szCs w:val="26"/>
              </w:rPr>
            </w:pPr>
            <w:r w:rsidRPr="00E35A83">
              <w:rPr>
                <w:rFonts w:eastAsia="Calibri"/>
                <w:sz w:val="26"/>
                <w:szCs w:val="26"/>
              </w:rPr>
              <w:t>Совета поселения</w:t>
            </w:r>
          </w:p>
        </w:tc>
      </w:tr>
      <w:tr w:rsidR="00ED0208" w:rsidRPr="00E35A83" w:rsidTr="004536B0">
        <w:tc>
          <w:tcPr>
            <w:tcW w:w="4678" w:type="dxa"/>
          </w:tcPr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  <w:p w:rsidR="00ED0208" w:rsidRPr="00E35A83" w:rsidRDefault="000017F1" w:rsidP="004536B0">
            <w:pPr>
              <w:ind w:firstLine="34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 А.В. Митюкляева</w:t>
            </w:r>
          </w:p>
        </w:tc>
        <w:tc>
          <w:tcPr>
            <w:tcW w:w="878" w:type="dxa"/>
          </w:tcPr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00" w:type="dxa"/>
          </w:tcPr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  <w:p w:rsidR="00ED0208" w:rsidRPr="00E35A83" w:rsidRDefault="00ED0208" w:rsidP="00710B06">
            <w:pPr>
              <w:rPr>
                <w:rFonts w:eastAsia="Calibri"/>
                <w:sz w:val="26"/>
                <w:szCs w:val="26"/>
              </w:rPr>
            </w:pPr>
            <w:r w:rsidRPr="00E35A83">
              <w:rPr>
                <w:rFonts w:eastAsia="Calibri"/>
                <w:sz w:val="26"/>
                <w:szCs w:val="26"/>
              </w:rPr>
              <w:t xml:space="preserve">__________ </w:t>
            </w:r>
            <w:r w:rsidR="006328C2">
              <w:rPr>
                <w:rFonts w:eastAsia="Calibri"/>
                <w:sz w:val="26"/>
                <w:szCs w:val="26"/>
              </w:rPr>
              <w:t>В.В. Абазов</w:t>
            </w:r>
          </w:p>
        </w:tc>
      </w:tr>
    </w:tbl>
    <w:p w:rsidR="00E66B6A" w:rsidRDefault="00E66B6A"/>
    <w:p w:rsidR="0024086B" w:rsidRDefault="0024086B"/>
    <w:p w:rsidR="00DB6AFC" w:rsidRDefault="00DB6AFC">
      <w:bookmarkStart w:id="0" w:name="_GoBack"/>
      <w:bookmarkEnd w:id="0"/>
    </w:p>
    <w:p w:rsidR="0024086B" w:rsidRDefault="0024086B"/>
    <w:sectPr w:rsidR="0024086B" w:rsidSect="002B386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77"/>
    <w:rsid w:val="000017F1"/>
    <w:rsid w:val="000157DC"/>
    <w:rsid w:val="00021577"/>
    <w:rsid w:val="00037914"/>
    <w:rsid w:val="00180488"/>
    <w:rsid w:val="0024086B"/>
    <w:rsid w:val="002B3869"/>
    <w:rsid w:val="006328C2"/>
    <w:rsid w:val="00710B06"/>
    <w:rsid w:val="00733ED2"/>
    <w:rsid w:val="00754920"/>
    <w:rsid w:val="00800CE2"/>
    <w:rsid w:val="00887918"/>
    <w:rsid w:val="00950199"/>
    <w:rsid w:val="00983431"/>
    <w:rsid w:val="009C6E89"/>
    <w:rsid w:val="00B236E4"/>
    <w:rsid w:val="00C1510D"/>
    <w:rsid w:val="00C4474E"/>
    <w:rsid w:val="00DB6AFC"/>
    <w:rsid w:val="00E66B6A"/>
    <w:rsid w:val="00EA393C"/>
    <w:rsid w:val="00E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AA6E2-056A-4465-B60C-CBEC550C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D02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rsid w:val="00C151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8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8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468973040" TargetMode="External"/><Relationship Id="rId5" Type="http://schemas.openxmlformats.org/officeDocument/2006/relationships/hyperlink" Target="kodeks://link/d?nd=558817332&amp;mark=00000000000000000000000000000000000000000000000003HD0KL3&amp;mark=00000000000000000000000000000000000000000000000003HD0KL3" TargetMode="External"/><Relationship Id="rId4" Type="http://schemas.openxmlformats.org/officeDocument/2006/relationships/hyperlink" Target="kodeks://link/d?nd=901919946&amp;mark=00000000000000000000000000000000000000000000000000AA80NQ&amp;mark=00000000000000000000000000000000000000000000000000AA80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Лякина Елена Васильевна</dc:creator>
  <cp:keywords/>
  <dc:description/>
  <cp:lastModifiedBy>Лякина Елена Васильевна</cp:lastModifiedBy>
  <cp:revision>6</cp:revision>
  <cp:lastPrinted>2024-08-28T09:31:00Z</cp:lastPrinted>
  <dcterms:created xsi:type="dcterms:W3CDTF">2024-08-28T06:33:00Z</dcterms:created>
  <dcterms:modified xsi:type="dcterms:W3CDTF">2024-08-28T09:33:00Z</dcterms:modified>
</cp:coreProperties>
</file>