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F1D" w:rsidRDefault="00686F1D" w:rsidP="000A09A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6A28E5" w:rsidRPr="00DC4EBC" w:rsidRDefault="006A28E5" w:rsidP="006A28E5">
      <w:pPr>
        <w:autoSpaceDE w:val="0"/>
        <w:autoSpaceDN w:val="0"/>
        <w:adjustRightInd w:val="0"/>
        <w:jc w:val="center"/>
        <w:outlineLvl w:val="1"/>
        <w:rPr>
          <w:rFonts w:ascii="Times New Roman" w:eastAsia="Lucida Sans Unicode" w:hAnsi="Times New Roman" w:cs="Times New Roman"/>
          <w:b/>
          <w:kern w:val="1"/>
          <w:sz w:val="26"/>
          <w:szCs w:val="26"/>
        </w:rPr>
      </w:pPr>
      <w:r w:rsidRPr="00DC4EBC">
        <w:rPr>
          <w:rFonts w:ascii="Times New Roman" w:eastAsia="Lucida Sans Unicode" w:hAnsi="Times New Roman" w:cs="Times New Roman"/>
          <w:b/>
          <w:kern w:val="1"/>
          <w:sz w:val="26"/>
          <w:szCs w:val="26"/>
        </w:rPr>
        <w:t>ПОЯСНИТЕЛЬНАЯ ЗАПИСКА</w:t>
      </w:r>
    </w:p>
    <w:p w:rsidR="006A28E5" w:rsidRPr="006A28E5" w:rsidRDefault="006A28E5" w:rsidP="006A28E5">
      <w:pPr>
        <w:jc w:val="center"/>
        <w:rPr>
          <w:rFonts w:ascii="Times New Roman" w:eastAsia="Lucida Sans Unicode" w:hAnsi="Times New Roman" w:cs="Times New Roman"/>
          <w:kern w:val="1"/>
          <w:sz w:val="26"/>
          <w:szCs w:val="26"/>
        </w:rPr>
      </w:pPr>
      <w:r w:rsidRPr="006A28E5">
        <w:rPr>
          <w:rFonts w:ascii="Times New Roman" w:eastAsia="Lucida Sans Unicode" w:hAnsi="Times New Roman" w:cs="Times New Roman"/>
          <w:kern w:val="1"/>
          <w:sz w:val="26"/>
          <w:szCs w:val="26"/>
        </w:rPr>
        <w:t>к проекту решения Совета депутатов городского поселения Пойковский</w:t>
      </w:r>
    </w:p>
    <w:p w:rsidR="006A28E5" w:rsidRPr="006A28E5" w:rsidRDefault="006A28E5" w:rsidP="006A28E5">
      <w:pPr>
        <w:jc w:val="center"/>
        <w:outlineLvl w:val="1"/>
        <w:rPr>
          <w:rFonts w:ascii="Times New Roman" w:eastAsia="Lucida Sans Unicode" w:hAnsi="Times New Roman" w:cs="Times New Roman"/>
          <w:kern w:val="1"/>
          <w:sz w:val="26"/>
          <w:szCs w:val="26"/>
        </w:rPr>
      </w:pPr>
      <w:r w:rsidRPr="006A28E5">
        <w:rPr>
          <w:rFonts w:ascii="Times New Roman" w:eastAsia="Lucida Sans Unicode" w:hAnsi="Times New Roman" w:cs="Times New Roman"/>
          <w:kern w:val="1"/>
          <w:sz w:val="26"/>
          <w:szCs w:val="26"/>
        </w:rPr>
        <w:t>«</w:t>
      </w:r>
      <w:r w:rsidRPr="006A28E5">
        <w:rPr>
          <w:rFonts w:ascii="Times New Roman" w:hAnsi="Times New Roman" w:cs="Times New Roman"/>
          <w:sz w:val="26"/>
          <w:szCs w:val="26"/>
        </w:rPr>
        <w:t>О внесении изменений и дополнений в Устав муниципального образования городское поселение Пойковский</w:t>
      </w:r>
      <w:r w:rsidRPr="006A28E5">
        <w:rPr>
          <w:rFonts w:ascii="Times New Roman" w:eastAsia="Lucida Sans Unicode" w:hAnsi="Times New Roman" w:cs="Times New Roman"/>
          <w:kern w:val="1"/>
          <w:sz w:val="26"/>
          <w:szCs w:val="26"/>
        </w:rPr>
        <w:t>»</w:t>
      </w:r>
    </w:p>
    <w:p w:rsidR="00DC4EBC" w:rsidRPr="006D671A" w:rsidRDefault="006A28E5" w:rsidP="006D671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671A">
        <w:rPr>
          <w:rFonts w:ascii="Times New Roman" w:hAnsi="Times New Roman" w:cs="Times New Roman"/>
          <w:sz w:val="26"/>
          <w:szCs w:val="26"/>
        </w:rPr>
        <w:t>Проект решения разработан в целях приведения Устава в соответствие с Федеральным законом от 02.11.2023 №517-ФЗ «О внесении изменений в Федеральный закон «Об общих принципах организации местного самоуправления в Российской Федерации», которым внесены изменения в статью 47 Федерального закона от 06 октября 2003 № 131-ФЗ «Об общих принципах организации местного самоуправления в Российской Федерации»</w:t>
      </w:r>
      <w:r w:rsidR="00DC4EBC" w:rsidRPr="006D671A">
        <w:rPr>
          <w:rFonts w:ascii="Times New Roman" w:hAnsi="Times New Roman" w:cs="Times New Roman"/>
          <w:sz w:val="26"/>
          <w:szCs w:val="26"/>
        </w:rPr>
        <w:t>.</w:t>
      </w:r>
    </w:p>
    <w:p w:rsidR="006D671A" w:rsidRPr="006D671A" w:rsidRDefault="006D671A" w:rsidP="006D671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671A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данными федеральными законами в Устав вносятся изменения в части </w:t>
      </w:r>
      <w:r>
        <w:rPr>
          <w:rFonts w:ascii="Times New Roman" w:eastAsia="Calibri" w:hAnsi="Times New Roman" w:cs="Times New Roman"/>
          <w:sz w:val="26"/>
          <w:szCs w:val="26"/>
        </w:rPr>
        <w:t>уточнения</w:t>
      </w:r>
      <w:r w:rsidRPr="006D671A">
        <w:rPr>
          <w:rFonts w:ascii="Times New Roman" w:eastAsia="Calibri" w:hAnsi="Times New Roman" w:cs="Times New Roman"/>
          <w:sz w:val="26"/>
          <w:szCs w:val="26"/>
        </w:rPr>
        <w:t xml:space="preserve"> порядка вступления в силу и обнародования муниципальных правовых актов, в частности статья </w:t>
      </w:r>
      <w:r>
        <w:rPr>
          <w:rFonts w:ascii="Times New Roman" w:eastAsia="Calibri" w:hAnsi="Times New Roman" w:cs="Times New Roman"/>
          <w:sz w:val="26"/>
          <w:szCs w:val="26"/>
        </w:rPr>
        <w:t>33</w:t>
      </w:r>
      <w:r w:rsidRPr="006D671A">
        <w:rPr>
          <w:rFonts w:ascii="Times New Roman" w:eastAsia="Calibri" w:hAnsi="Times New Roman" w:cs="Times New Roman"/>
          <w:sz w:val="26"/>
          <w:szCs w:val="26"/>
        </w:rPr>
        <w:t xml:space="preserve"> «Вступление в силу муниципальных правовых актов» излагается в новой редакции</w:t>
      </w:r>
      <w:r w:rsidR="0013710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D671A" w:rsidRDefault="006D671A" w:rsidP="00DC4EBC">
      <w:pPr>
        <w:ind w:firstLine="851"/>
        <w:jc w:val="center"/>
        <w:rPr>
          <w:rFonts w:ascii="Times New Roman" w:eastAsia="Calibri" w:hAnsi="Times New Roman" w:cs="Times New Roman"/>
          <w:b/>
        </w:rPr>
      </w:pPr>
    </w:p>
    <w:p w:rsidR="00F25AF1" w:rsidRPr="00AD5FC8" w:rsidRDefault="00F25AF1" w:rsidP="00DC4EBC">
      <w:pPr>
        <w:ind w:firstLine="851"/>
        <w:jc w:val="center"/>
        <w:rPr>
          <w:rFonts w:ascii="Times New Roman" w:eastAsia="Calibri" w:hAnsi="Times New Roman" w:cs="Times New Roman"/>
          <w:b/>
        </w:rPr>
      </w:pPr>
      <w:r w:rsidRPr="00AD5FC8">
        <w:rPr>
          <w:rFonts w:ascii="Times New Roman" w:eastAsia="Calibri" w:hAnsi="Times New Roman" w:cs="Times New Roman"/>
          <w:b/>
        </w:rPr>
        <w:t>СРАВНИТЕЛЬНАЯ ТАБЛИЦА</w:t>
      </w:r>
    </w:p>
    <w:tbl>
      <w:tblPr>
        <w:tblW w:w="157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5386"/>
        <w:gridCol w:w="5670"/>
        <w:gridCol w:w="2551"/>
      </w:tblGrid>
      <w:tr w:rsidR="002E012D" w:rsidRPr="00AD5FC8" w:rsidTr="00AD64C1">
        <w:trPr>
          <w:trHeight w:val="6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F1" w:rsidRPr="00AD5FC8" w:rsidRDefault="00F25AF1" w:rsidP="00181D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5FC8">
              <w:rPr>
                <w:rFonts w:ascii="Times New Roman" w:eastAsia="Times New Roman" w:hAnsi="Times New Roman" w:cs="Times New Roman"/>
                <w:b/>
              </w:rPr>
              <w:t xml:space="preserve">Подпункт, пункт, статья Устава </w:t>
            </w:r>
            <w:r w:rsidR="00181D8F" w:rsidRPr="00AD5FC8">
              <w:rPr>
                <w:rFonts w:ascii="Times New Roman" w:eastAsia="Times New Roman" w:hAnsi="Times New Roman" w:cs="Times New Roman"/>
                <w:b/>
              </w:rPr>
              <w:t xml:space="preserve">МО </w:t>
            </w:r>
          </w:p>
          <w:p w:rsidR="00181D8F" w:rsidRPr="00AD5FC8" w:rsidRDefault="00181D8F" w:rsidP="00181D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5FC8">
              <w:rPr>
                <w:rFonts w:ascii="Times New Roman" w:eastAsia="Times New Roman" w:hAnsi="Times New Roman" w:cs="Times New Roman"/>
                <w:b/>
              </w:rPr>
              <w:t>гп.Пойковский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CF" w:rsidRPr="00AD5FC8" w:rsidRDefault="00CC1BCF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25AF1" w:rsidRPr="00AD5FC8" w:rsidRDefault="00F25AF1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5FC8">
              <w:rPr>
                <w:rFonts w:ascii="Times New Roman" w:eastAsia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CF" w:rsidRPr="00AD5FC8" w:rsidRDefault="00CC1BCF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25AF1" w:rsidRPr="00AD5FC8" w:rsidRDefault="00F25AF1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5FC8">
              <w:rPr>
                <w:rFonts w:ascii="Times New Roman" w:eastAsia="Times New Roman" w:hAnsi="Times New Roman" w:cs="Times New Roman"/>
                <w:b/>
              </w:rPr>
              <w:t>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CF" w:rsidRPr="00AD5FC8" w:rsidRDefault="00CC1BCF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25AF1" w:rsidRPr="00AD5FC8" w:rsidRDefault="00F25AF1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5FC8">
              <w:rPr>
                <w:rFonts w:ascii="Times New Roman" w:eastAsia="Times New Roman" w:hAnsi="Times New Roman" w:cs="Times New Roman"/>
                <w:b/>
              </w:rPr>
              <w:t>Обоснование вносимых изменений</w:t>
            </w:r>
          </w:p>
        </w:tc>
      </w:tr>
      <w:tr w:rsidR="00801EB4" w:rsidRPr="00947331" w:rsidTr="00AD64C1">
        <w:trPr>
          <w:trHeight w:val="9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4" w:rsidRDefault="00801EB4" w:rsidP="00801EB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Статья 33 Вступление в силу муниципальных правовых актов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B1" w:rsidRDefault="00013AB1" w:rsidP="00801EB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013AB1" w:rsidRDefault="00013AB1" w:rsidP="00801EB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801EB4" w:rsidRPr="0013710B" w:rsidRDefault="00801EB4" w:rsidP="00801EB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10B">
              <w:rPr>
                <w:rFonts w:ascii="Times New Roman" w:hAnsi="Times New Roman" w:cs="Times New Roman"/>
                <w:sz w:val="24"/>
                <w:szCs w:val="24"/>
              </w:rPr>
              <w:t xml:space="preserve">1. Муниципальные правовые акты вступают в силу после их подписания, если в них не предусмотрено иное, за исключением решений Совета поселения о налогах и сборах, которые вступают в силу в соответствии с Налоговым кодексом Российской Федерации. </w:t>
            </w:r>
          </w:p>
          <w:p w:rsidR="008C1AFB" w:rsidRPr="0013710B" w:rsidRDefault="00801EB4" w:rsidP="00801EB4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10B">
              <w:rPr>
                <w:rFonts w:ascii="Times New Roman" w:hAnsi="Times New Roman" w:cs="Times New Roman"/>
                <w:sz w:val="24"/>
                <w:szCs w:val="24"/>
              </w:rPr>
      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</w:t>
            </w:r>
            <w:r w:rsidRPr="0013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  <w:p w:rsidR="00801EB4" w:rsidRPr="0013710B" w:rsidRDefault="00801EB4" w:rsidP="00801EB4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10B">
              <w:rPr>
                <w:rFonts w:ascii="Times New Roman" w:hAnsi="Times New Roman" w:cs="Times New Roman"/>
                <w:sz w:val="24"/>
                <w:szCs w:val="24"/>
              </w:rPr>
      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информационном бюллетене «Пойковский вестник» или в газете «Югорское обозрение».</w:t>
            </w:r>
          </w:p>
          <w:p w:rsidR="00801EB4" w:rsidRPr="0013710B" w:rsidRDefault="00801EB4" w:rsidP="00801EB4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10B">
              <w:rPr>
                <w:rFonts w:ascii="Times New Roman" w:hAnsi="Times New Roman" w:cs="Times New Roman"/>
                <w:sz w:val="24"/>
                <w:szCs w:val="24"/>
              </w:rPr>
      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      </w:r>
          </w:p>
          <w:p w:rsidR="00801EB4" w:rsidRPr="0013710B" w:rsidRDefault="00801EB4" w:rsidP="00801EB4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10B">
              <w:rPr>
                <w:rFonts w:ascii="Times New Roman" w:hAnsi="Times New Roman" w:cs="Times New Roman"/>
                <w:sz w:val="24"/>
                <w:szCs w:val="24"/>
              </w:rPr>
              <w:t>3. Официальным опубликованием (обнародованием) муниципальных правовых актов, соглашений, заключаемых между органами местного самоуправления, является опубликование муниципальных правовых актов в официальном печатном издании муниципального образования Нефтеюганский район газете «Югорское обозрение» или в информационном бюллетене «Пойковский вестник».</w:t>
            </w:r>
          </w:p>
          <w:p w:rsidR="00801EB4" w:rsidRPr="002C7D17" w:rsidRDefault="00801EB4" w:rsidP="00801EB4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4" w:rsidRPr="00283CDE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      </w:t>
            </w:r>
            <w:r w:rsidRPr="00283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Статья 33</w:t>
            </w:r>
            <w:r w:rsidR="003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83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Вступление в силу и обнародование муниципальных правовых актов</w:t>
            </w:r>
          </w:p>
          <w:p w:rsidR="00801EB4" w:rsidRPr="00BA130E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Муниципальные правовые акты вступают в силу после их подписания, если в них не предусмотрено иное, за исключением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решений </w:t>
            </w:r>
            <w:r w:rsidRPr="002C7D17">
              <w:rPr>
                <w:rFonts w:ascii="Times New Roman" w:hAnsi="Times New Roman" w:cs="Times New Roman"/>
              </w:rPr>
              <w:t>Совета поселения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налогах и сборах, которые вступают в силу в соответствии с Налоговым кодексом Российской Федерации.</w:t>
            </w:r>
          </w:p>
          <w:p w:rsidR="00801EB4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Муниципальные нормативные правовые акты, затрагивающие права, свободы и обязанности человека и гражданина,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4723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униципальные нормативные правовые акты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устанавливающие правовой статус организаций, учредителем которых выступает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образование</w:t>
            </w:r>
            <w:r w:rsidR="000C3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0C3920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 также соглашения, заключаемые между органами местного </w:t>
            </w:r>
            <w:r w:rsidR="000C3920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самоуправления,</w:t>
            </w:r>
            <w:r w:rsidR="000C3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вступают в силу после их официального обнародования.</w:t>
            </w:r>
          </w:p>
          <w:p w:rsidR="00801EB4" w:rsidRPr="00BA130E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3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Под обнародованием </w:t>
            </w:r>
            <w:r w:rsidR="00B23D6D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="00B2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3D6D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правового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акта</w:t>
            </w:r>
            <w:r w:rsidR="00B2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B23D6D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 соглашения, заключённого между органами местного самоуправления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понимается:</w:t>
            </w:r>
          </w:p>
          <w:p w:rsidR="00801EB4" w:rsidRPr="00BA130E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 официальное опубликование муниципального правового акта;</w:t>
            </w:r>
          </w:p>
          <w:p w:rsidR="00801EB4" w:rsidRPr="00BA130E" w:rsidRDefault="00801EB4" w:rsidP="00801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</w:t>
            </w:r>
            <w:bookmarkStart w:id="0" w:name="_GoBack"/>
            <w:bookmarkEnd w:id="0"/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библиотек, других доступных для посещения местах);</w:t>
            </w:r>
          </w:p>
          <w:p w:rsidR="00F0518B" w:rsidRPr="00062362" w:rsidRDefault="00801EB4" w:rsidP="00F05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3) размещение на официальном сайте </w:t>
            </w:r>
            <w:r w:rsidR="006072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городского поселения Пойковский </w:t>
            </w:r>
            <w:r w:rsidR="0060722D" w:rsidRPr="00062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Нефтеюганского района Ханты-Мансийского </w:t>
            </w:r>
            <w:r w:rsidR="009F6894" w:rsidRPr="00062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автономного округа - Югра</w:t>
            </w:r>
            <w:r w:rsidR="00F0518B" w:rsidRPr="00062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F6894" w:rsidRPr="00BA130E" w:rsidRDefault="00F0518B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801E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801EB4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9F6894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      </w:r>
            <w:r w:rsidR="009F68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образования</w:t>
            </w:r>
            <w:r w:rsidR="009F6894"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а также соглашения, заключаемые между органами местного самоуправления, обнародуются посредством их официального опубликования.</w:t>
            </w:r>
          </w:p>
          <w:p w:rsidR="009F6894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нормативные правовые акты в дополнение к их официальному опубликованию и муниципальные правовые акты ненормативного характера обнародуются способами, указанными в </w:t>
            </w:r>
            <w:r w:rsidRPr="009B5F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пункте </w:t>
            </w:r>
            <w:r w:rsidR="004670F4" w:rsidRPr="009B5F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9B5F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настоящей статьи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 соответствии с муниципальными правовыми актами орган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местного самоуправления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F6894" w:rsidRPr="00BA130E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Доведение до сведения жителей муниципального образования официальной информации осуществляется в порядке и способами,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предусмотренными для обнародования муниципальных правовых актов.</w:t>
            </w:r>
          </w:p>
          <w:p w:rsidR="009F6894" w:rsidRPr="00BA130E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случаях, предусмотренных законодательством, настоящим Уставом, муниципальными правовыми актами, официальная информация подлежит опубликованию в порядке, установленном для официального опубликования муниципальных правовых актов.</w:t>
            </w:r>
          </w:p>
          <w:p w:rsidR="009F6894" w:rsidRPr="00BA130E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Обнародование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муниципальных правовых актов, соглашений, заключённых между органами местного самоуправления, официальной информации осуществляется в течение 10 рабочих дней со дня их подписания, если законодательством и настоящим Уставом не установлены иные сроки обнародования (опубликования).</w:t>
            </w:r>
          </w:p>
          <w:p w:rsidR="009F6894" w:rsidRPr="00BA130E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Обнародованию не подлежат муниципальные правовые акты или их отдельные положения, содержащие сведения, распространение которых ограничено федеральным законом.</w:t>
            </w:r>
          </w:p>
          <w:p w:rsidR="009F6894" w:rsidRPr="00100013" w:rsidRDefault="009F6894" w:rsidP="009F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      </w:r>
            <w:r w:rsidR="00100013" w:rsidRPr="001000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муниципальном образовании</w:t>
            </w:r>
            <w:r w:rsidRPr="001000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01EB4" w:rsidRPr="002C7D17" w:rsidRDefault="009F6894" w:rsidP="000B1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Периодическим печатным изданием, распространяемым в </w:t>
            </w:r>
            <w:r w:rsidR="00100013" w:rsidRPr="001000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муниципальном образовании</w:t>
            </w:r>
            <w:r w:rsidRPr="00BA13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в котором осуществляется официальное опубликование официальное опубликование муниципальных правовых актов, в том числе соглашений, заключенных между органами местного самоуправления, является </w:t>
            </w:r>
            <w:r w:rsidR="000B18CA" w:rsidRPr="000B18CA">
              <w:rPr>
                <w:rFonts w:ascii="Times New Roman" w:hAnsi="Times New Roman" w:cs="Times New Roman"/>
              </w:rPr>
              <w:t>информационный бюллетень «Пойковский вестник</w:t>
            </w:r>
            <w:r w:rsidRPr="000B18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4" w:rsidRPr="00A34A81" w:rsidRDefault="00801EB4" w:rsidP="00F17C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4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02.11.2023 № 517-ФЗ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063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Федеральный закон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063">
              <w:rPr>
                <w:rFonts w:ascii="Times New Roman" w:hAnsi="Times New Roman" w:cs="Times New Roman"/>
                <w:sz w:val="24"/>
                <w:szCs w:val="24"/>
              </w:rPr>
              <w:t xml:space="preserve">Об общих принципах организации местного самоуправления в Российской Федерации», которым </w:t>
            </w:r>
            <w:r w:rsidR="00F17C43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F17C4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4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2740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7257F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в силу и </w:t>
            </w:r>
            <w:r w:rsidRPr="00E725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обнародование муниципальных правовых актов</w:t>
            </w:r>
            <w:r w:rsidRPr="0027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7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C43" w:rsidRPr="00274063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</w:tbl>
    <w:p w:rsidR="00441BD1" w:rsidRPr="00947331" w:rsidRDefault="00441BD1" w:rsidP="00947331">
      <w:pPr>
        <w:spacing w:after="0"/>
        <w:rPr>
          <w:rFonts w:ascii="Times New Roman" w:hAnsi="Times New Roman" w:cs="Times New Roman"/>
        </w:rPr>
      </w:pPr>
    </w:p>
    <w:sectPr w:rsidR="00441BD1" w:rsidRPr="00947331" w:rsidSect="00930394">
      <w:footerReference w:type="default" r:id="rId8"/>
      <w:pgSz w:w="16838" w:h="11906" w:orient="landscape"/>
      <w:pgMar w:top="28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94B" w:rsidRDefault="00FE094B" w:rsidP="00CD1628">
      <w:pPr>
        <w:spacing w:after="0" w:line="240" w:lineRule="auto"/>
      </w:pPr>
      <w:r>
        <w:separator/>
      </w:r>
    </w:p>
  </w:endnote>
  <w:endnote w:type="continuationSeparator" w:id="0">
    <w:p w:rsidR="00FE094B" w:rsidRDefault="00FE094B" w:rsidP="00CD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534875"/>
      <w:docPartObj>
        <w:docPartGallery w:val="Page Numbers (Bottom of Page)"/>
        <w:docPartUnique/>
      </w:docPartObj>
    </w:sdtPr>
    <w:sdtEndPr/>
    <w:sdtContent>
      <w:p w:rsidR="00CD1628" w:rsidRDefault="00CD162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10B">
          <w:rPr>
            <w:noProof/>
          </w:rPr>
          <w:t>1</w:t>
        </w:r>
        <w:r>
          <w:fldChar w:fldCharType="end"/>
        </w:r>
      </w:p>
    </w:sdtContent>
  </w:sdt>
  <w:p w:rsidR="00CD1628" w:rsidRDefault="00CD16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94B" w:rsidRDefault="00FE094B" w:rsidP="00CD1628">
      <w:pPr>
        <w:spacing w:after="0" w:line="240" w:lineRule="auto"/>
      </w:pPr>
      <w:r>
        <w:separator/>
      </w:r>
    </w:p>
  </w:footnote>
  <w:footnote w:type="continuationSeparator" w:id="0">
    <w:p w:rsidR="00FE094B" w:rsidRDefault="00FE094B" w:rsidP="00CD1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436C"/>
    <w:multiLevelType w:val="hybridMultilevel"/>
    <w:tmpl w:val="A7EC7478"/>
    <w:lvl w:ilvl="0" w:tplc="9900FC44">
      <w:start w:val="4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82412"/>
    <w:multiLevelType w:val="hybridMultilevel"/>
    <w:tmpl w:val="93C4458A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612A9"/>
    <w:multiLevelType w:val="hybridMultilevel"/>
    <w:tmpl w:val="CC3EEC8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73188"/>
    <w:multiLevelType w:val="hybridMultilevel"/>
    <w:tmpl w:val="857A2984"/>
    <w:lvl w:ilvl="0" w:tplc="86D62E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15930EF"/>
    <w:multiLevelType w:val="hybridMultilevel"/>
    <w:tmpl w:val="CC3EEC8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1C"/>
    <w:rsid w:val="00006387"/>
    <w:rsid w:val="00006746"/>
    <w:rsid w:val="00013AB1"/>
    <w:rsid w:val="00026073"/>
    <w:rsid w:val="00027BAE"/>
    <w:rsid w:val="00050EF5"/>
    <w:rsid w:val="0005285F"/>
    <w:rsid w:val="00054B02"/>
    <w:rsid w:val="00062362"/>
    <w:rsid w:val="00063EE8"/>
    <w:rsid w:val="00064358"/>
    <w:rsid w:val="000666FD"/>
    <w:rsid w:val="00071F03"/>
    <w:rsid w:val="000857F0"/>
    <w:rsid w:val="00092FD2"/>
    <w:rsid w:val="00097655"/>
    <w:rsid w:val="000A09A6"/>
    <w:rsid w:val="000A3623"/>
    <w:rsid w:val="000B18CA"/>
    <w:rsid w:val="000C1A33"/>
    <w:rsid w:val="000C3920"/>
    <w:rsid w:val="000E7365"/>
    <w:rsid w:val="000F4A30"/>
    <w:rsid w:val="00100013"/>
    <w:rsid w:val="001068CE"/>
    <w:rsid w:val="00113A3B"/>
    <w:rsid w:val="00116C12"/>
    <w:rsid w:val="001314BB"/>
    <w:rsid w:val="001327C8"/>
    <w:rsid w:val="0013710B"/>
    <w:rsid w:val="0014104D"/>
    <w:rsid w:val="00150BB3"/>
    <w:rsid w:val="001534E3"/>
    <w:rsid w:val="00153D2E"/>
    <w:rsid w:val="00155079"/>
    <w:rsid w:val="00160338"/>
    <w:rsid w:val="0016058A"/>
    <w:rsid w:val="00161F02"/>
    <w:rsid w:val="0016432A"/>
    <w:rsid w:val="00165C5B"/>
    <w:rsid w:val="00177090"/>
    <w:rsid w:val="0018157D"/>
    <w:rsid w:val="00181D8F"/>
    <w:rsid w:val="001820A0"/>
    <w:rsid w:val="001903B1"/>
    <w:rsid w:val="001A2F54"/>
    <w:rsid w:val="001A42C3"/>
    <w:rsid w:val="001B5D1A"/>
    <w:rsid w:val="001B70CE"/>
    <w:rsid w:val="001E7172"/>
    <w:rsid w:val="001F0333"/>
    <w:rsid w:val="001F47F9"/>
    <w:rsid w:val="001F5D68"/>
    <w:rsid w:val="00201F4B"/>
    <w:rsid w:val="00203994"/>
    <w:rsid w:val="00205165"/>
    <w:rsid w:val="002056FD"/>
    <w:rsid w:val="002114CC"/>
    <w:rsid w:val="002462A4"/>
    <w:rsid w:val="00250148"/>
    <w:rsid w:val="00260BCF"/>
    <w:rsid w:val="00261934"/>
    <w:rsid w:val="0026522D"/>
    <w:rsid w:val="00283CDE"/>
    <w:rsid w:val="00292982"/>
    <w:rsid w:val="00297246"/>
    <w:rsid w:val="002A1046"/>
    <w:rsid w:val="002A1D97"/>
    <w:rsid w:val="002A39D0"/>
    <w:rsid w:val="002B7A71"/>
    <w:rsid w:val="002C7D17"/>
    <w:rsid w:val="002D04B5"/>
    <w:rsid w:val="002D0FCA"/>
    <w:rsid w:val="002D5773"/>
    <w:rsid w:val="002E012D"/>
    <w:rsid w:val="002E52C8"/>
    <w:rsid w:val="002F2414"/>
    <w:rsid w:val="002F69B9"/>
    <w:rsid w:val="002F75CA"/>
    <w:rsid w:val="00323386"/>
    <w:rsid w:val="003316DA"/>
    <w:rsid w:val="003335B8"/>
    <w:rsid w:val="003415E4"/>
    <w:rsid w:val="00347826"/>
    <w:rsid w:val="00355131"/>
    <w:rsid w:val="00370D21"/>
    <w:rsid w:val="00372F30"/>
    <w:rsid w:val="00390132"/>
    <w:rsid w:val="0039069D"/>
    <w:rsid w:val="003A7D7D"/>
    <w:rsid w:val="003B33DD"/>
    <w:rsid w:val="003B3960"/>
    <w:rsid w:val="003C0329"/>
    <w:rsid w:val="003C0B24"/>
    <w:rsid w:val="003F16E8"/>
    <w:rsid w:val="003F4D7F"/>
    <w:rsid w:val="004123BD"/>
    <w:rsid w:val="0042565A"/>
    <w:rsid w:val="00434029"/>
    <w:rsid w:val="00435966"/>
    <w:rsid w:val="00440ECF"/>
    <w:rsid w:val="00441BD1"/>
    <w:rsid w:val="0044713B"/>
    <w:rsid w:val="00454756"/>
    <w:rsid w:val="00463057"/>
    <w:rsid w:val="004670F4"/>
    <w:rsid w:val="00476BEA"/>
    <w:rsid w:val="00477403"/>
    <w:rsid w:val="004800E0"/>
    <w:rsid w:val="0048159A"/>
    <w:rsid w:val="004A01BD"/>
    <w:rsid w:val="004A6800"/>
    <w:rsid w:val="004B5ADE"/>
    <w:rsid w:val="004B6607"/>
    <w:rsid w:val="004C4E28"/>
    <w:rsid w:val="004D5904"/>
    <w:rsid w:val="004E15B8"/>
    <w:rsid w:val="004E1B50"/>
    <w:rsid w:val="004E47FB"/>
    <w:rsid w:val="004E586E"/>
    <w:rsid w:val="004F1BD9"/>
    <w:rsid w:val="004F7BEE"/>
    <w:rsid w:val="005173D0"/>
    <w:rsid w:val="00520ADF"/>
    <w:rsid w:val="00543092"/>
    <w:rsid w:val="00547CFC"/>
    <w:rsid w:val="00556C4B"/>
    <w:rsid w:val="005669C1"/>
    <w:rsid w:val="00582D03"/>
    <w:rsid w:val="005948A2"/>
    <w:rsid w:val="00597CB6"/>
    <w:rsid w:val="005A3A71"/>
    <w:rsid w:val="005C5342"/>
    <w:rsid w:val="005C73FE"/>
    <w:rsid w:val="00600CE0"/>
    <w:rsid w:val="006018F4"/>
    <w:rsid w:val="006052BB"/>
    <w:rsid w:val="0060722D"/>
    <w:rsid w:val="00612518"/>
    <w:rsid w:val="006309CD"/>
    <w:rsid w:val="00632AF3"/>
    <w:rsid w:val="00635B3B"/>
    <w:rsid w:val="006430E5"/>
    <w:rsid w:val="00646D98"/>
    <w:rsid w:val="006553D8"/>
    <w:rsid w:val="00656CE8"/>
    <w:rsid w:val="00673204"/>
    <w:rsid w:val="00677F72"/>
    <w:rsid w:val="00686F1D"/>
    <w:rsid w:val="00692FCD"/>
    <w:rsid w:val="0069481B"/>
    <w:rsid w:val="006A1190"/>
    <w:rsid w:val="006A28E5"/>
    <w:rsid w:val="006B1D98"/>
    <w:rsid w:val="006C229C"/>
    <w:rsid w:val="006D0B2C"/>
    <w:rsid w:val="006D671A"/>
    <w:rsid w:val="00705E1E"/>
    <w:rsid w:val="00727B1A"/>
    <w:rsid w:val="00740AC7"/>
    <w:rsid w:val="007556CC"/>
    <w:rsid w:val="0076009F"/>
    <w:rsid w:val="00763AAB"/>
    <w:rsid w:val="00781029"/>
    <w:rsid w:val="00782D10"/>
    <w:rsid w:val="007836FB"/>
    <w:rsid w:val="0078412A"/>
    <w:rsid w:val="0078508F"/>
    <w:rsid w:val="00794ACE"/>
    <w:rsid w:val="007A3FF5"/>
    <w:rsid w:val="007A6C46"/>
    <w:rsid w:val="007A73DB"/>
    <w:rsid w:val="007B31A7"/>
    <w:rsid w:val="007B4EEB"/>
    <w:rsid w:val="007B6C5E"/>
    <w:rsid w:val="007C44E0"/>
    <w:rsid w:val="007C4762"/>
    <w:rsid w:val="00801EB4"/>
    <w:rsid w:val="00807ED3"/>
    <w:rsid w:val="008122F6"/>
    <w:rsid w:val="00847737"/>
    <w:rsid w:val="00857D2D"/>
    <w:rsid w:val="00864D11"/>
    <w:rsid w:val="00871ACA"/>
    <w:rsid w:val="008849BB"/>
    <w:rsid w:val="00885279"/>
    <w:rsid w:val="008858F4"/>
    <w:rsid w:val="00887D65"/>
    <w:rsid w:val="008B3843"/>
    <w:rsid w:val="008C1AFB"/>
    <w:rsid w:val="008C696A"/>
    <w:rsid w:val="008D57BE"/>
    <w:rsid w:val="008D7E93"/>
    <w:rsid w:val="008E4DC7"/>
    <w:rsid w:val="0090537B"/>
    <w:rsid w:val="00913787"/>
    <w:rsid w:val="009228A4"/>
    <w:rsid w:val="00923D8E"/>
    <w:rsid w:val="00924AFF"/>
    <w:rsid w:val="00930394"/>
    <w:rsid w:val="00936D8A"/>
    <w:rsid w:val="00937927"/>
    <w:rsid w:val="009432F9"/>
    <w:rsid w:val="00947331"/>
    <w:rsid w:val="00947374"/>
    <w:rsid w:val="00960358"/>
    <w:rsid w:val="0096586F"/>
    <w:rsid w:val="009676B5"/>
    <w:rsid w:val="009677AB"/>
    <w:rsid w:val="00970E14"/>
    <w:rsid w:val="009A71F2"/>
    <w:rsid w:val="009B0EAD"/>
    <w:rsid w:val="009B5F85"/>
    <w:rsid w:val="009C2E2C"/>
    <w:rsid w:val="009C62EA"/>
    <w:rsid w:val="009F1E22"/>
    <w:rsid w:val="009F6894"/>
    <w:rsid w:val="00A26769"/>
    <w:rsid w:val="00A34A81"/>
    <w:rsid w:val="00A4530C"/>
    <w:rsid w:val="00A510F8"/>
    <w:rsid w:val="00A515EA"/>
    <w:rsid w:val="00A84DD2"/>
    <w:rsid w:val="00A8742E"/>
    <w:rsid w:val="00AA7B9B"/>
    <w:rsid w:val="00AD5FC8"/>
    <w:rsid w:val="00AD64C1"/>
    <w:rsid w:val="00AE6BD3"/>
    <w:rsid w:val="00AF034B"/>
    <w:rsid w:val="00AF3FB9"/>
    <w:rsid w:val="00AF52BA"/>
    <w:rsid w:val="00B00323"/>
    <w:rsid w:val="00B0403D"/>
    <w:rsid w:val="00B104FC"/>
    <w:rsid w:val="00B147D3"/>
    <w:rsid w:val="00B23D6D"/>
    <w:rsid w:val="00B37933"/>
    <w:rsid w:val="00B46E6C"/>
    <w:rsid w:val="00B5299A"/>
    <w:rsid w:val="00B6501B"/>
    <w:rsid w:val="00B847DF"/>
    <w:rsid w:val="00BB3553"/>
    <w:rsid w:val="00BB5C1F"/>
    <w:rsid w:val="00BD2333"/>
    <w:rsid w:val="00BD36BE"/>
    <w:rsid w:val="00BD7243"/>
    <w:rsid w:val="00BE3105"/>
    <w:rsid w:val="00BF7021"/>
    <w:rsid w:val="00C03F41"/>
    <w:rsid w:val="00C05701"/>
    <w:rsid w:val="00C23AB5"/>
    <w:rsid w:val="00C23CF5"/>
    <w:rsid w:val="00C6692F"/>
    <w:rsid w:val="00C82E6D"/>
    <w:rsid w:val="00C87822"/>
    <w:rsid w:val="00C95748"/>
    <w:rsid w:val="00CA59EC"/>
    <w:rsid w:val="00CB17C2"/>
    <w:rsid w:val="00CC1BCF"/>
    <w:rsid w:val="00CD1628"/>
    <w:rsid w:val="00CD4A8D"/>
    <w:rsid w:val="00CD6DEE"/>
    <w:rsid w:val="00CE54DD"/>
    <w:rsid w:val="00D01D8F"/>
    <w:rsid w:val="00D061CC"/>
    <w:rsid w:val="00D1598C"/>
    <w:rsid w:val="00D17C2F"/>
    <w:rsid w:val="00D308E9"/>
    <w:rsid w:val="00D35EF7"/>
    <w:rsid w:val="00D4033E"/>
    <w:rsid w:val="00D43639"/>
    <w:rsid w:val="00D52984"/>
    <w:rsid w:val="00D70046"/>
    <w:rsid w:val="00D71815"/>
    <w:rsid w:val="00D75FBC"/>
    <w:rsid w:val="00D775E9"/>
    <w:rsid w:val="00D81E9D"/>
    <w:rsid w:val="00D90B77"/>
    <w:rsid w:val="00D92836"/>
    <w:rsid w:val="00D96F00"/>
    <w:rsid w:val="00DA6C87"/>
    <w:rsid w:val="00DB467A"/>
    <w:rsid w:val="00DB477F"/>
    <w:rsid w:val="00DC0E76"/>
    <w:rsid w:val="00DC3E55"/>
    <w:rsid w:val="00DC4A08"/>
    <w:rsid w:val="00DC4EBC"/>
    <w:rsid w:val="00DD469A"/>
    <w:rsid w:val="00DF0723"/>
    <w:rsid w:val="00DF0F1D"/>
    <w:rsid w:val="00DF7C09"/>
    <w:rsid w:val="00E130FB"/>
    <w:rsid w:val="00E20AB7"/>
    <w:rsid w:val="00E3256D"/>
    <w:rsid w:val="00E45C58"/>
    <w:rsid w:val="00E546F2"/>
    <w:rsid w:val="00E626AE"/>
    <w:rsid w:val="00E64E5A"/>
    <w:rsid w:val="00E65C7D"/>
    <w:rsid w:val="00E77F3A"/>
    <w:rsid w:val="00E827D7"/>
    <w:rsid w:val="00E86930"/>
    <w:rsid w:val="00E93F4B"/>
    <w:rsid w:val="00E97EFD"/>
    <w:rsid w:val="00EB16B3"/>
    <w:rsid w:val="00EB59B5"/>
    <w:rsid w:val="00EB7AC6"/>
    <w:rsid w:val="00EC646E"/>
    <w:rsid w:val="00ED35D1"/>
    <w:rsid w:val="00EE0ACD"/>
    <w:rsid w:val="00EE3CC5"/>
    <w:rsid w:val="00EE5720"/>
    <w:rsid w:val="00EE6BCF"/>
    <w:rsid w:val="00EF717B"/>
    <w:rsid w:val="00F04285"/>
    <w:rsid w:val="00F045A2"/>
    <w:rsid w:val="00F0518B"/>
    <w:rsid w:val="00F17C43"/>
    <w:rsid w:val="00F2259D"/>
    <w:rsid w:val="00F25783"/>
    <w:rsid w:val="00F25AF1"/>
    <w:rsid w:val="00F33705"/>
    <w:rsid w:val="00F34F19"/>
    <w:rsid w:val="00F47189"/>
    <w:rsid w:val="00F5038B"/>
    <w:rsid w:val="00F548F7"/>
    <w:rsid w:val="00F641B2"/>
    <w:rsid w:val="00F76283"/>
    <w:rsid w:val="00F84437"/>
    <w:rsid w:val="00F86070"/>
    <w:rsid w:val="00F905B6"/>
    <w:rsid w:val="00F942FB"/>
    <w:rsid w:val="00FA1280"/>
    <w:rsid w:val="00FA5028"/>
    <w:rsid w:val="00FB0402"/>
    <w:rsid w:val="00FB11EA"/>
    <w:rsid w:val="00FB2F34"/>
    <w:rsid w:val="00FB471C"/>
    <w:rsid w:val="00FC0FC9"/>
    <w:rsid w:val="00FC2F83"/>
    <w:rsid w:val="00FD07C6"/>
    <w:rsid w:val="00FE094B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123F0-517E-426E-A066-7EAB0D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628"/>
  </w:style>
  <w:style w:type="paragraph" w:styleId="a8">
    <w:name w:val="footer"/>
    <w:basedOn w:val="a"/>
    <w:link w:val="a9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628"/>
  </w:style>
  <w:style w:type="paragraph" w:customStyle="1" w:styleId="headertext">
    <w:name w:val="headertext"/>
    <w:basedOn w:val="a"/>
    <w:rsid w:val="006D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D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47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8A64A-33EC-4771-A6BC-439735B0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Иванчикова  Инна Николаевна</dc:creator>
  <cp:lastModifiedBy>Екатерина Г. Колеватова</cp:lastModifiedBy>
  <cp:revision>56</cp:revision>
  <cp:lastPrinted>2024-03-28T05:44:00Z</cp:lastPrinted>
  <dcterms:created xsi:type="dcterms:W3CDTF">2020-09-16T03:22:00Z</dcterms:created>
  <dcterms:modified xsi:type="dcterms:W3CDTF">2024-03-28T05:44:00Z</dcterms:modified>
</cp:coreProperties>
</file>