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городское поселение Пойковский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Нефтеюганского муниципального района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z w:val="28"/>
          <w:szCs w:val="28"/>
        </w:rPr>
        <w:t>Ханты - Мансийского автономного округа - Югры</w:t>
      </w:r>
    </w:p>
    <w:p w:rsidR="001E54F5" w:rsidRPr="00E96266" w:rsidRDefault="001E54F5" w:rsidP="001E54F5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266">
        <w:rPr>
          <w:rFonts w:ascii="Times New Roman" w:hAnsi="Times New Roman"/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:rsidR="001E54F5" w:rsidRPr="00E96266" w:rsidRDefault="001E54F5" w:rsidP="001E54F5">
      <w:pPr>
        <w:jc w:val="center"/>
        <w:rPr>
          <w:rFonts w:ascii="Times New Roman" w:hAnsi="Times New Roman"/>
          <w:b/>
          <w:sz w:val="36"/>
          <w:szCs w:val="36"/>
        </w:rPr>
      </w:pPr>
    </w:p>
    <w:p w:rsidR="001E54F5" w:rsidRPr="00E96266" w:rsidRDefault="001E54F5" w:rsidP="001E54F5">
      <w:pPr>
        <w:jc w:val="center"/>
        <w:rPr>
          <w:rFonts w:ascii="Times New Roman" w:hAnsi="Times New Roman"/>
          <w:b/>
          <w:sz w:val="36"/>
          <w:szCs w:val="36"/>
        </w:rPr>
      </w:pPr>
      <w:r w:rsidRPr="00E96266">
        <w:rPr>
          <w:rFonts w:ascii="Times New Roman" w:hAnsi="Times New Roman"/>
          <w:b/>
          <w:sz w:val="36"/>
          <w:szCs w:val="36"/>
        </w:rPr>
        <w:t>ПРОЕКТ РЕШЕНИЯ</w:t>
      </w:r>
    </w:p>
    <w:p w:rsidR="001E54F5" w:rsidRPr="007C1596" w:rsidRDefault="001E54F5" w:rsidP="001E54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4F5" w:rsidRPr="007C1596" w:rsidRDefault="001E54F5" w:rsidP="001E54F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Pr="007C15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___________                               </w:t>
      </w:r>
    </w:p>
    <w:p w:rsidR="001E54F5" w:rsidRPr="007C1596" w:rsidRDefault="001E54F5" w:rsidP="001E54F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15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4F5" w:rsidRPr="005922AB" w:rsidRDefault="001E54F5" w:rsidP="001E54F5">
      <w:pPr>
        <w:ind w:left="4536" w:hanging="4536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</w:tblGrid>
      <w:tr w:rsidR="001E54F5" w:rsidRPr="00E96266" w:rsidTr="00EE7498">
        <w:trPr>
          <w:trHeight w:val="2627"/>
        </w:trPr>
        <w:tc>
          <w:tcPr>
            <w:tcW w:w="5812" w:type="dxa"/>
            <w:shd w:val="clear" w:color="auto" w:fill="auto"/>
          </w:tcPr>
          <w:p w:rsidR="001E54F5" w:rsidRPr="00E96266" w:rsidRDefault="001E54F5" w:rsidP="00EE74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6266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городского поселения Пойковский от 13.05.2015 №137 «Об утверждении Положения «О порядке проведения конкурса на замещение вакантной должности муниципальной службы в муниципальном учреждении «Администрация городского поселения Пойковский» и формирования конкурсной комиссии»</w:t>
            </w:r>
          </w:p>
        </w:tc>
      </w:tr>
    </w:tbl>
    <w:p w:rsidR="001E54F5" w:rsidRPr="00E96266" w:rsidRDefault="001E54F5" w:rsidP="001E54F5">
      <w:pPr>
        <w:ind w:left="4962"/>
        <w:rPr>
          <w:rFonts w:ascii="Times New Roman" w:hAnsi="Times New Roman"/>
          <w:sz w:val="24"/>
          <w:szCs w:val="24"/>
        </w:rPr>
      </w:pPr>
      <w:r w:rsidRPr="00E96266">
        <w:rPr>
          <w:rFonts w:ascii="Times New Roman" w:hAnsi="Times New Roman"/>
          <w:sz w:val="24"/>
          <w:szCs w:val="24"/>
        </w:rPr>
        <w:t xml:space="preserve"> </w:t>
      </w:r>
    </w:p>
    <w:p w:rsidR="001E54F5" w:rsidRPr="00E96266" w:rsidRDefault="001E54F5" w:rsidP="001E54F5">
      <w:pPr>
        <w:pStyle w:val="ConsPlusNormal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54F5" w:rsidRPr="00E96266" w:rsidRDefault="001E54F5" w:rsidP="001E54F5">
      <w:pPr>
        <w:tabs>
          <w:tab w:val="left" w:pos="636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96266">
        <w:rPr>
          <w:rFonts w:ascii="Times New Roman" w:hAnsi="Times New Roman"/>
          <w:sz w:val="26"/>
          <w:szCs w:val="26"/>
        </w:rPr>
        <w:t>Руководствуясь законом Российской Федерации от 02.03.2007 № 25-ФЗ «О муниципальной службе в Российской Федерации», Уставом городского поселения Пойковский, в целях обеспечения равного доступа граждан к муниципальной службе и равного права муниципальных служащих на д</w:t>
      </w:r>
      <w:r>
        <w:rPr>
          <w:rFonts w:ascii="Times New Roman" w:hAnsi="Times New Roman"/>
          <w:sz w:val="26"/>
          <w:szCs w:val="26"/>
        </w:rPr>
        <w:t>олжностной рост, Совет поселения</w:t>
      </w:r>
    </w:p>
    <w:p w:rsidR="001E54F5" w:rsidRPr="00E96266" w:rsidRDefault="001E54F5" w:rsidP="001E54F5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E96266">
        <w:rPr>
          <w:rFonts w:ascii="Times New Roman" w:hAnsi="Times New Roman"/>
          <w:sz w:val="26"/>
          <w:szCs w:val="26"/>
        </w:rPr>
        <w:t>РЕШИЛ:</w:t>
      </w:r>
    </w:p>
    <w:p w:rsidR="001E54F5" w:rsidRPr="00E96266" w:rsidRDefault="001E54F5" w:rsidP="001E54F5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1E54F5" w:rsidRPr="00E96266" w:rsidRDefault="001E54F5" w:rsidP="001E54F5">
      <w:pPr>
        <w:numPr>
          <w:ilvl w:val="0"/>
          <w:numId w:val="1"/>
        </w:numPr>
        <w:ind w:left="0" w:firstLine="774"/>
        <w:jc w:val="both"/>
        <w:rPr>
          <w:rFonts w:ascii="Times New Roman" w:hAnsi="Times New Roman"/>
          <w:sz w:val="26"/>
          <w:szCs w:val="26"/>
        </w:rPr>
      </w:pPr>
      <w:r w:rsidRPr="00E96266">
        <w:rPr>
          <w:rFonts w:ascii="Times New Roman" w:hAnsi="Times New Roman"/>
          <w:sz w:val="26"/>
          <w:szCs w:val="26"/>
        </w:rPr>
        <w:t xml:space="preserve">Внести в приложение 1 решения Совета депутатов городского поселения Пойковский от 13.05.2015 №137 «Об утверждении Положения «О порядке проведения конкурса на замещение вакантной должности муниципальной службы в муниципальном учреждении «Администрация городского поселения Пойковский» и формирования конкурсной комиссии» изменения, изложив </w:t>
      </w:r>
      <w:r>
        <w:rPr>
          <w:rFonts w:ascii="Times New Roman" w:hAnsi="Times New Roman"/>
          <w:sz w:val="26"/>
          <w:szCs w:val="26"/>
        </w:rPr>
        <w:t xml:space="preserve">подпункт 5 </w:t>
      </w:r>
      <w:r w:rsidRPr="00E96266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Pr="00E96266">
        <w:rPr>
          <w:rFonts w:ascii="Times New Roman" w:hAnsi="Times New Roman"/>
          <w:sz w:val="26"/>
          <w:szCs w:val="26"/>
        </w:rPr>
        <w:t xml:space="preserve"> 3.4 в следующей редакции:</w:t>
      </w:r>
    </w:p>
    <w:p w:rsidR="001E54F5" w:rsidRPr="00E96266" w:rsidRDefault="001E54F5" w:rsidP="001E54F5">
      <w:pPr>
        <w:tabs>
          <w:tab w:val="left" w:pos="1080"/>
        </w:tabs>
        <w:ind w:firstLine="774"/>
        <w:jc w:val="both"/>
        <w:rPr>
          <w:rFonts w:ascii="Times New Roman" w:hAnsi="Times New Roman"/>
          <w:sz w:val="26"/>
          <w:szCs w:val="26"/>
        </w:rPr>
      </w:pPr>
      <w:r w:rsidRPr="00E96266">
        <w:rPr>
          <w:rFonts w:ascii="Times New Roman" w:hAnsi="Times New Roman"/>
          <w:sz w:val="26"/>
          <w:szCs w:val="26"/>
        </w:rPr>
        <w:tab/>
        <w:t>«5) копии документов об образовании</w:t>
      </w:r>
      <w:r>
        <w:rPr>
          <w:rFonts w:ascii="Times New Roman" w:hAnsi="Times New Roman"/>
          <w:sz w:val="26"/>
          <w:szCs w:val="26"/>
        </w:rPr>
        <w:t xml:space="preserve"> и о квалификации</w:t>
      </w:r>
      <w:r w:rsidRPr="00E96266">
        <w:rPr>
          <w:rFonts w:ascii="Times New Roman" w:hAnsi="Times New Roman"/>
          <w:sz w:val="26"/>
          <w:szCs w:val="26"/>
        </w:rPr>
        <w:t>, а также по желанию гражданина - о дополнительном профессиональном образовании, о присвоении ученой степени, ученого звания;».</w:t>
      </w:r>
    </w:p>
    <w:p w:rsidR="001E54F5" w:rsidRPr="00255CF2" w:rsidRDefault="001E54F5" w:rsidP="001E54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62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55CF2">
        <w:rPr>
          <w:rFonts w:ascii="Times New Roman" w:hAnsi="Times New Roman" w:cs="Times New Roman"/>
          <w:sz w:val="26"/>
          <w:szCs w:val="26"/>
        </w:rPr>
        <w:t>2.</w:t>
      </w:r>
      <w:r w:rsidRPr="00255CF2">
        <w:rPr>
          <w:sz w:val="26"/>
          <w:szCs w:val="26"/>
        </w:rPr>
        <w:t xml:space="preserve"> </w:t>
      </w:r>
      <w:r w:rsidRPr="00255CF2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:rsidR="001E54F5" w:rsidRPr="00E96266" w:rsidRDefault="001E54F5" w:rsidP="001E54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F2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:rsidR="001E54F5" w:rsidRPr="00E96266" w:rsidRDefault="001E54F5" w:rsidP="001E54F5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1E54F5" w:rsidRPr="00E96266" w:rsidTr="00EE7498">
        <w:tc>
          <w:tcPr>
            <w:tcW w:w="4709" w:type="dxa"/>
          </w:tcPr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городского поселения</w:t>
            </w:r>
          </w:p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Пойковский                            </w:t>
            </w:r>
          </w:p>
        </w:tc>
        <w:tc>
          <w:tcPr>
            <w:tcW w:w="4719" w:type="dxa"/>
          </w:tcPr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Совета поселения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</w:tr>
      <w:tr w:rsidR="001E54F5" w:rsidRPr="00E96266" w:rsidTr="00EE7498">
        <w:tc>
          <w:tcPr>
            <w:tcW w:w="4709" w:type="dxa"/>
          </w:tcPr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</w:p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 xml:space="preserve"> </w:t>
            </w:r>
          </w:p>
          <w:p w:rsidR="001E54F5" w:rsidRPr="00E96266" w:rsidRDefault="001E54F5" w:rsidP="00EE749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 И.С. Бородина</w:t>
            </w: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</w:t>
            </w:r>
          </w:p>
        </w:tc>
        <w:tc>
          <w:tcPr>
            <w:tcW w:w="4719" w:type="dxa"/>
          </w:tcPr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E54F5" w:rsidRPr="00E96266" w:rsidRDefault="001E54F5" w:rsidP="00EE749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6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 В.В. Абазов</w:t>
            </w:r>
          </w:p>
        </w:tc>
      </w:tr>
    </w:tbl>
    <w:p w:rsidR="00104B09" w:rsidRDefault="00104B09">
      <w:bookmarkStart w:id="0" w:name="_GoBack"/>
      <w:bookmarkEnd w:id="0"/>
    </w:p>
    <w:sectPr w:rsidR="0010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03884"/>
    <w:multiLevelType w:val="hybridMultilevel"/>
    <w:tmpl w:val="B3543220"/>
    <w:lvl w:ilvl="0" w:tplc="97563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A3"/>
    <w:rsid w:val="00104B09"/>
    <w:rsid w:val="001E54F5"/>
    <w:rsid w:val="003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34DF9-7B98-41A4-A971-700B5C1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2</cp:revision>
  <dcterms:created xsi:type="dcterms:W3CDTF">2024-11-15T11:55:00Z</dcterms:created>
  <dcterms:modified xsi:type="dcterms:W3CDTF">2024-11-15T11:55:00Z</dcterms:modified>
</cp:coreProperties>
</file>