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248EBDA6" w:rsidR="00F27ED6" w:rsidRDefault="00CC6D2A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E4447" wp14:editId="6B81AECB">
            <wp:simplePos x="0" y="0"/>
            <wp:positionH relativeFrom="column">
              <wp:posOffset>2552700</wp:posOffset>
            </wp:positionH>
            <wp:positionV relativeFrom="paragraph">
              <wp:posOffset>-562610</wp:posOffset>
            </wp:positionV>
            <wp:extent cx="638175" cy="740410"/>
            <wp:effectExtent l="0" t="0" r="9525" b="254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10924846" w:rsidR="00743FB0" w:rsidRPr="00743FB0" w:rsidRDefault="000D0CF7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17.02.2023 № 332</w:t>
      </w:r>
      <w:r w:rsidR="00743FB0" w:rsidRPr="00743FB0">
        <w:rPr>
          <w:sz w:val="26"/>
          <w:szCs w:val="26"/>
        </w:rPr>
        <w:t xml:space="preserve">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1BECE2E8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замещавшим </w:t>
      </w:r>
      <w:r w:rsidR="000D0CF7">
        <w:rPr>
          <w:sz w:val="26"/>
          <w:szCs w:val="26"/>
        </w:rPr>
        <w:t xml:space="preserve">муниципальные </w:t>
      </w:r>
      <w:r w:rsidRPr="00743FB0">
        <w:rPr>
          <w:sz w:val="26"/>
          <w:szCs w:val="26"/>
        </w:rPr>
        <w:t xml:space="preserve">должности 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7D351A2B" w:rsidR="00E46A18" w:rsidRPr="000D0CF7" w:rsidRDefault="000D0CF7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D0CF7">
        <w:rPr>
          <w:rFonts w:eastAsia="Calibri"/>
          <w:sz w:val="26"/>
          <w:szCs w:val="26"/>
          <w:lang w:eastAsia="zh-CN"/>
        </w:rPr>
        <w:t xml:space="preserve">В соответствии с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743FB0" w:rsidRPr="000D0CF7">
        <w:rPr>
          <w:sz w:val="26"/>
          <w:szCs w:val="26"/>
        </w:rPr>
        <w:t xml:space="preserve">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="00743FB0" w:rsidRPr="000D0CF7">
          <w:rPr>
            <w:sz w:val="26"/>
            <w:szCs w:val="26"/>
          </w:rPr>
          <w:t>Уставом</w:t>
        </w:r>
      </w:hyperlink>
      <w:r w:rsidR="00743FB0" w:rsidRPr="000D0CF7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0D0CF7">
        <w:rPr>
          <w:sz w:val="26"/>
          <w:szCs w:val="26"/>
        </w:rPr>
        <w:t xml:space="preserve">, </w:t>
      </w:r>
      <w:r w:rsidR="00E958A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AF7626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845E7C">
        <w:rPr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4BD76272" w14:textId="77777777" w:rsidR="001A6FDD" w:rsidRDefault="00743FB0" w:rsidP="00830B1C">
      <w:pPr>
        <w:pStyle w:val="a3"/>
        <w:numPr>
          <w:ilvl w:val="0"/>
          <w:numId w:val="50"/>
        </w:numPr>
        <w:tabs>
          <w:tab w:val="left" w:pos="0"/>
        </w:tabs>
        <w:ind w:left="0" w:firstLine="567"/>
        <w:jc w:val="both"/>
        <w:rPr>
          <w:rFonts w:cs="Arial"/>
          <w:sz w:val="26"/>
          <w:szCs w:val="26"/>
        </w:rPr>
      </w:pPr>
      <w:r w:rsidRPr="00830B1C">
        <w:rPr>
          <w:sz w:val="26"/>
          <w:szCs w:val="26"/>
        </w:rPr>
        <w:t>Внести в</w:t>
      </w:r>
      <w:r w:rsidR="001A0405" w:rsidRPr="00830B1C">
        <w:rPr>
          <w:sz w:val="26"/>
          <w:szCs w:val="26"/>
        </w:rPr>
        <w:t xml:space="preserve"> пункт 17 раздела </w:t>
      </w:r>
      <w:r w:rsidR="001A0405" w:rsidRPr="00830B1C">
        <w:rPr>
          <w:sz w:val="26"/>
          <w:szCs w:val="26"/>
          <w:lang w:val="en-US"/>
        </w:rPr>
        <w:t>II</w:t>
      </w:r>
      <w:r w:rsidRPr="00830B1C">
        <w:rPr>
          <w:rFonts w:cs="Arial"/>
          <w:sz w:val="26"/>
          <w:szCs w:val="26"/>
        </w:rPr>
        <w:t xml:space="preserve"> </w:t>
      </w:r>
      <w:r w:rsidR="001A0405" w:rsidRPr="00830B1C">
        <w:rPr>
          <w:sz w:val="26"/>
          <w:szCs w:val="26"/>
        </w:rPr>
        <w:t>приложения</w:t>
      </w:r>
      <w:r w:rsidRPr="00830B1C">
        <w:rPr>
          <w:sz w:val="26"/>
          <w:szCs w:val="26"/>
        </w:rPr>
        <w:t xml:space="preserve"> к </w:t>
      </w:r>
      <w:r w:rsidR="003138AA" w:rsidRPr="00830B1C">
        <w:rPr>
          <w:sz w:val="26"/>
          <w:szCs w:val="26"/>
        </w:rPr>
        <w:t xml:space="preserve">решению Совета депутатов </w:t>
      </w:r>
      <w:r w:rsidR="00833A46">
        <w:rPr>
          <w:rFonts w:cs="Arial"/>
          <w:sz w:val="26"/>
          <w:szCs w:val="26"/>
        </w:rPr>
        <w:t>от 17.02.2023 № 332 «О порядке назначения, перерасчета и выплаты пенсии за выслугу лет лицам, замещающим муниципальные должности в муниципальном образовании городское поселение Пойковский» следующие изменения</w:t>
      </w:r>
    </w:p>
    <w:p w14:paraId="53295948" w14:textId="1DDF46E0" w:rsidR="001A6FDD" w:rsidRDefault="001A6FDD" w:rsidP="001A6FDD">
      <w:pPr>
        <w:pStyle w:val="a3"/>
        <w:numPr>
          <w:ilvl w:val="1"/>
          <w:numId w:val="50"/>
        </w:numPr>
        <w:tabs>
          <w:tab w:val="left" w:pos="0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абзаце втором слово «четыре» заменить словом «два»;</w:t>
      </w:r>
    </w:p>
    <w:p w14:paraId="433F59FD" w14:textId="599F7BA5" w:rsidR="00743FB0" w:rsidRPr="00830B1C" w:rsidRDefault="001A6FDD" w:rsidP="001A6FDD">
      <w:pPr>
        <w:pStyle w:val="a3"/>
        <w:numPr>
          <w:ilvl w:val="1"/>
          <w:numId w:val="50"/>
        </w:numPr>
        <w:tabs>
          <w:tab w:val="left" w:pos="0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абзаце третьем слово «семи» заменить словом «четырех».</w:t>
      </w:r>
    </w:p>
    <w:p w14:paraId="65B06E2D" w14:textId="57721BBC" w:rsidR="006240C7" w:rsidRPr="006240C7" w:rsidRDefault="001A6FDD" w:rsidP="001A6FDD">
      <w:pPr>
        <w:pStyle w:val="a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2</w:t>
      </w:r>
      <w:r w:rsidR="006240C7" w:rsidRPr="006240C7">
        <w:rPr>
          <w:rFonts w:cs="Arial"/>
          <w:sz w:val="26"/>
          <w:szCs w:val="26"/>
        </w:rPr>
        <w:t xml:space="preserve">. </w:t>
      </w:r>
      <w:r w:rsidR="006240C7" w:rsidRPr="006240C7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="006240C7" w:rsidRPr="006240C7">
        <w:rPr>
          <w:color w:val="000000"/>
          <w:spacing w:val="-1"/>
          <w:sz w:val="26"/>
          <w:szCs w:val="26"/>
        </w:rPr>
        <w:t>опубликованию (обнародованию) в</w:t>
      </w:r>
      <w:r w:rsidR="006240C7" w:rsidRPr="006240C7">
        <w:rPr>
          <w:sz w:val="26"/>
          <w:szCs w:val="26"/>
        </w:rPr>
        <w:t xml:space="preserve"> бюллетене «Пойковский вестник»</w:t>
      </w:r>
      <w:r w:rsidR="006240C7" w:rsidRPr="006240C7">
        <w:rPr>
          <w:color w:val="000000"/>
          <w:spacing w:val="-1"/>
          <w:sz w:val="26"/>
          <w:szCs w:val="26"/>
        </w:rPr>
        <w:t>.</w:t>
      </w:r>
    </w:p>
    <w:p w14:paraId="3C7FB00E" w14:textId="6E90115A" w:rsidR="006240C7" w:rsidRPr="001A6FDD" w:rsidRDefault="001A6FDD" w:rsidP="001A6FDD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6240C7" w:rsidRPr="001A6FDD">
        <w:rPr>
          <w:sz w:val="26"/>
          <w:szCs w:val="26"/>
        </w:rPr>
        <w:t xml:space="preserve">Настоящее решение вступает в силу после </w:t>
      </w:r>
      <w:r w:rsidR="006240C7" w:rsidRPr="001A6FDD">
        <w:rPr>
          <w:color w:val="000000"/>
          <w:sz w:val="26"/>
          <w:szCs w:val="26"/>
        </w:rPr>
        <w:t xml:space="preserve">официального </w:t>
      </w:r>
      <w:r w:rsidR="006240C7" w:rsidRPr="001A6FDD">
        <w:rPr>
          <w:color w:val="000000"/>
          <w:spacing w:val="-1"/>
          <w:sz w:val="26"/>
          <w:szCs w:val="26"/>
        </w:rPr>
        <w:t>опубликования (обнародования)</w:t>
      </w:r>
      <w:r w:rsidR="006240C7" w:rsidRPr="001A6FDD">
        <w:rPr>
          <w:rFonts w:eastAsia="Calibri"/>
          <w:sz w:val="26"/>
          <w:szCs w:val="26"/>
          <w:lang w:eastAsia="zh-CN"/>
        </w:rPr>
        <w:t>.</w:t>
      </w:r>
    </w:p>
    <w:p w14:paraId="46E26772" w14:textId="704FB16C" w:rsidR="00907A7C" w:rsidRPr="006240C7" w:rsidRDefault="00907A7C" w:rsidP="006240C7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5EFE10F5" w:rsidR="00907A7C" w:rsidRPr="00907A7C" w:rsidRDefault="00F752F4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4E6D8E5F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______________ Т.А. Сафина</w:t>
            </w:r>
            <w:r w:rsidRPr="00907A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5C58774" w14:textId="77777777" w:rsidR="0037195B" w:rsidRPr="00347D50" w:rsidRDefault="0037195B" w:rsidP="0077411A">
      <w:pPr>
        <w:rPr>
          <w:rFonts w:cs="Arial"/>
          <w:iCs/>
          <w:sz w:val="26"/>
          <w:szCs w:val="26"/>
        </w:rPr>
      </w:pPr>
      <w:bookmarkStart w:id="0" w:name="_GoBack"/>
      <w:bookmarkEnd w:id="0"/>
    </w:p>
    <w:sectPr w:rsidR="0037195B" w:rsidRPr="00347D50" w:rsidSect="00CE40CF">
      <w:pgSz w:w="11905" w:h="16838"/>
      <w:pgMar w:top="1418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EC33" w14:textId="77777777" w:rsidR="00756EBC" w:rsidRDefault="00756EBC">
      <w:r>
        <w:separator/>
      </w:r>
    </w:p>
  </w:endnote>
  <w:endnote w:type="continuationSeparator" w:id="0">
    <w:p w14:paraId="1B6EEA31" w14:textId="77777777" w:rsidR="00756EBC" w:rsidRDefault="0075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D2E8" w14:textId="77777777" w:rsidR="00756EBC" w:rsidRDefault="00756EBC">
      <w:r>
        <w:separator/>
      </w:r>
    </w:p>
  </w:footnote>
  <w:footnote w:type="continuationSeparator" w:id="0">
    <w:p w14:paraId="4DC98E15" w14:textId="77777777" w:rsidR="00756EBC" w:rsidRDefault="0075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E75555B"/>
    <w:multiLevelType w:val="hybridMultilevel"/>
    <w:tmpl w:val="BF665A70"/>
    <w:lvl w:ilvl="0" w:tplc="8E0A92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6E4399"/>
    <w:multiLevelType w:val="hybridMultilevel"/>
    <w:tmpl w:val="70C83078"/>
    <w:lvl w:ilvl="0" w:tplc="A1EA103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D33861"/>
    <w:multiLevelType w:val="multilevel"/>
    <w:tmpl w:val="87D0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5">
    <w:nsid w:val="6E697282"/>
    <w:multiLevelType w:val="hybridMultilevel"/>
    <w:tmpl w:val="5964A7C4"/>
    <w:lvl w:ilvl="0" w:tplc="C3EE22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8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2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8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6"/>
  </w:num>
  <w:num w:numId="26">
    <w:abstractNumId w:val="29"/>
  </w:num>
  <w:num w:numId="27">
    <w:abstractNumId w:val="30"/>
  </w:num>
  <w:num w:numId="28">
    <w:abstractNumId w:val="43"/>
  </w:num>
  <w:num w:numId="29">
    <w:abstractNumId w:val="23"/>
  </w:num>
  <w:num w:numId="30">
    <w:abstractNumId w:val="9"/>
  </w:num>
  <w:num w:numId="31">
    <w:abstractNumId w:val="48"/>
  </w:num>
  <w:num w:numId="32">
    <w:abstractNumId w:val="27"/>
  </w:num>
  <w:num w:numId="33">
    <w:abstractNumId w:val="46"/>
  </w:num>
  <w:num w:numId="34">
    <w:abstractNumId w:val="6"/>
  </w:num>
  <w:num w:numId="35">
    <w:abstractNumId w:val="35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7"/>
  </w:num>
  <w:num w:numId="41">
    <w:abstractNumId w:val="3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4"/>
  </w:num>
  <w:num w:numId="46">
    <w:abstractNumId w:val="24"/>
  </w:num>
  <w:num w:numId="47">
    <w:abstractNumId w:val="34"/>
  </w:num>
  <w:num w:numId="48">
    <w:abstractNumId w:val="45"/>
  </w:num>
  <w:num w:numId="49">
    <w:abstractNumId w:val="26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334DB"/>
    <w:rsid w:val="000559AE"/>
    <w:rsid w:val="000604C8"/>
    <w:rsid w:val="000669F0"/>
    <w:rsid w:val="00070BB2"/>
    <w:rsid w:val="00071055"/>
    <w:rsid w:val="000B0FDB"/>
    <w:rsid w:val="000C0FED"/>
    <w:rsid w:val="000D0CF7"/>
    <w:rsid w:val="001133F6"/>
    <w:rsid w:val="001449AC"/>
    <w:rsid w:val="0015589F"/>
    <w:rsid w:val="00172516"/>
    <w:rsid w:val="00172ECB"/>
    <w:rsid w:val="00173D68"/>
    <w:rsid w:val="0018256E"/>
    <w:rsid w:val="00187816"/>
    <w:rsid w:val="001A0405"/>
    <w:rsid w:val="001A6FDD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970D6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70D56"/>
    <w:rsid w:val="00587E2A"/>
    <w:rsid w:val="005A750D"/>
    <w:rsid w:val="005B0F77"/>
    <w:rsid w:val="005B44E4"/>
    <w:rsid w:val="005D26D0"/>
    <w:rsid w:val="005D4B47"/>
    <w:rsid w:val="006240C7"/>
    <w:rsid w:val="006374AD"/>
    <w:rsid w:val="006405FF"/>
    <w:rsid w:val="00650580"/>
    <w:rsid w:val="00694B36"/>
    <w:rsid w:val="006A1D8E"/>
    <w:rsid w:val="006C11C1"/>
    <w:rsid w:val="006C3366"/>
    <w:rsid w:val="006C49DF"/>
    <w:rsid w:val="00706180"/>
    <w:rsid w:val="00723F8F"/>
    <w:rsid w:val="00732B0D"/>
    <w:rsid w:val="00735016"/>
    <w:rsid w:val="00735F32"/>
    <w:rsid w:val="007414A1"/>
    <w:rsid w:val="00743FB0"/>
    <w:rsid w:val="00756EBC"/>
    <w:rsid w:val="0077411A"/>
    <w:rsid w:val="0077733C"/>
    <w:rsid w:val="00780706"/>
    <w:rsid w:val="00781259"/>
    <w:rsid w:val="007A7460"/>
    <w:rsid w:val="007C1480"/>
    <w:rsid w:val="007C5DE8"/>
    <w:rsid w:val="007C7719"/>
    <w:rsid w:val="008228A2"/>
    <w:rsid w:val="00830B1C"/>
    <w:rsid w:val="00833A46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37F6D"/>
    <w:rsid w:val="00A4088E"/>
    <w:rsid w:val="00A521A4"/>
    <w:rsid w:val="00A57D41"/>
    <w:rsid w:val="00A65AE7"/>
    <w:rsid w:val="00A90E9F"/>
    <w:rsid w:val="00A92A5C"/>
    <w:rsid w:val="00AA2E79"/>
    <w:rsid w:val="00AE2AD1"/>
    <w:rsid w:val="00AF0F6A"/>
    <w:rsid w:val="00AF7626"/>
    <w:rsid w:val="00B037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6D2A"/>
    <w:rsid w:val="00CC77F2"/>
    <w:rsid w:val="00CE40CF"/>
    <w:rsid w:val="00D50936"/>
    <w:rsid w:val="00D72540"/>
    <w:rsid w:val="00D748BB"/>
    <w:rsid w:val="00DA36F5"/>
    <w:rsid w:val="00DE6BF3"/>
    <w:rsid w:val="00DF1BFA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958A5"/>
    <w:rsid w:val="00E97290"/>
    <w:rsid w:val="00EB0ADE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d712594f-0579-4a31-b5b7-0a4a051c81d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4C27-7536-49D5-84EB-6B25A29E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3</cp:revision>
  <cp:lastPrinted>2024-05-17T04:14:00Z</cp:lastPrinted>
  <dcterms:created xsi:type="dcterms:W3CDTF">2024-06-03T04:43:00Z</dcterms:created>
  <dcterms:modified xsi:type="dcterms:W3CDTF">2024-08-19T06:17:00Z</dcterms:modified>
</cp:coreProperties>
</file>