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37B99" w:rsidRDefault="00D6581B" w:rsidP="00D6581B">
      <w:pPr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9A3EC8">
        <w:rPr>
          <w:rFonts w:ascii="Arial" w:hAnsi="Arial" w:cs="Arial"/>
          <w:sz w:val="26"/>
          <w:szCs w:val="26"/>
        </w:rPr>
        <w:t xml:space="preserve">проекту </w:t>
      </w:r>
      <w:r>
        <w:rPr>
          <w:rFonts w:ascii="Arial" w:hAnsi="Arial" w:cs="Arial"/>
          <w:sz w:val="26"/>
          <w:szCs w:val="26"/>
        </w:rPr>
        <w:t>постановлени</w:t>
      </w:r>
      <w:r w:rsidR="009A3EC8">
        <w:rPr>
          <w:rFonts w:ascii="Arial" w:hAnsi="Arial" w:cs="Arial"/>
          <w:sz w:val="26"/>
          <w:szCs w:val="26"/>
        </w:rPr>
        <w:t>я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 xml:space="preserve"> Администрации городского поселения Пойковский </w:t>
      </w:r>
      <w:r w:rsidR="00FC3562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городского поселения Пойковский от 31.10.2018 №753-п» </w:t>
      </w:r>
    </w:p>
    <w:p w:rsidR="00BB7860" w:rsidRDefault="00BB7860" w:rsidP="00BB7860">
      <w:pPr>
        <w:rPr>
          <w:rFonts w:ascii="Arial" w:hAnsi="Arial" w:cs="Arial"/>
          <w:sz w:val="26"/>
          <w:szCs w:val="26"/>
        </w:rPr>
      </w:pPr>
    </w:p>
    <w:p w:rsidR="00BB7860" w:rsidRPr="00BB7860" w:rsidRDefault="00BB7860" w:rsidP="00BB7860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BB7860">
        <w:rPr>
          <w:rFonts w:ascii="Arial" w:hAnsi="Arial" w:cs="Arial"/>
          <w:sz w:val="26"/>
          <w:szCs w:val="26"/>
        </w:rPr>
        <w:t>В муниципальную программу необходимо внести изменения, а именно:</w:t>
      </w:r>
    </w:p>
    <w:p w:rsidR="00BB7860" w:rsidRPr="00BB7860" w:rsidRDefault="00BB7860" w:rsidP="00BB7860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BB7860">
        <w:rPr>
          <w:rFonts w:ascii="Arial" w:hAnsi="Arial" w:cs="Arial"/>
          <w:sz w:val="26"/>
          <w:szCs w:val="26"/>
        </w:rPr>
        <w:t xml:space="preserve">- уменьшение основного мероприятия «Организация похоронного дела» на 850,0 тыс. руб., в связи с отсутствием потребности в том числе: </w:t>
      </w:r>
    </w:p>
    <w:p w:rsidR="00BB7860" w:rsidRPr="00BB7860" w:rsidRDefault="00BB7860" w:rsidP="00BB7860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BB7860">
        <w:rPr>
          <w:rFonts w:ascii="Arial" w:hAnsi="Arial" w:cs="Arial"/>
          <w:sz w:val="26"/>
          <w:szCs w:val="26"/>
        </w:rPr>
        <w:t>- уменьшить мероприятие «Ремонт элементов общественного кладбища» на 600,0 тыс. руб.;</w:t>
      </w:r>
    </w:p>
    <w:p w:rsidR="00BB7860" w:rsidRPr="00BB7860" w:rsidRDefault="00BB7860" w:rsidP="00BB7860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BB7860">
        <w:rPr>
          <w:rFonts w:ascii="Arial" w:hAnsi="Arial" w:cs="Arial"/>
          <w:sz w:val="26"/>
          <w:szCs w:val="26"/>
        </w:rPr>
        <w:t>- уменьшить мероприятие «Ремонт ограждения» на 250,0 тыс. руб.</w:t>
      </w:r>
    </w:p>
    <w:p w:rsidR="00D6581B" w:rsidRDefault="00BB7860" w:rsidP="00BB7860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  <w:r w:rsidRPr="00BB7860">
        <w:rPr>
          <w:rFonts w:ascii="Arial" w:hAnsi="Arial" w:cs="Arial"/>
          <w:sz w:val="26"/>
          <w:szCs w:val="26"/>
        </w:rPr>
        <w:t>Общий объем финансирования программы составит 37 946,48063 тыс. руб., в том числе на 2019 год за счет поселения – 3 618,68063 тыс. руб.</w:t>
      </w:r>
      <w:r w:rsidR="00D6581B" w:rsidRPr="00BB7860">
        <w:rPr>
          <w:rFonts w:ascii="Arial" w:hAnsi="Arial" w:cs="Arial"/>
          <w:sz w:val="26"/>
          <w:szCs w:val="26"/>
        </w:rPr>
        <w:t xml:space="preserve"> </w:t>
      </w:r>
    </w:p>
    <w:p w:rsidR="00BB7860" w:rsidRDefault="00BB7860" w:rsidP="00BB7860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BB7860" w:rsidRDefault="00BB7860" w:rsidP="00BB7860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BB7860" w:rsidRPr="00BB7860" w:rsidRDefault="00BB7860" w:rsidP="00BB7860">
      <w:pPr>
        <w:spacing w:after="0" w:line="240" w:lineRule="auto"/>
        <w:ind w:firstLine="709"/>
        <w:rPr>
          <w:rFonts w:ascii="Arial" w:hAnsi="Arial" w:cs="Arial"/>
          <w:sz w:val="26"/>
          <w:szCs w:val="26"/>
        </w:rPr>
      </w:pPr>
    </w:p>
    <w:p w:rsidR="00D6581B" w:rsidRPr="00D6581B" w:rsidRDefault="00614F49" w:rsidP="00D6581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Консультант</w:t>
      </w:r>
      <w:r w:rsidR="00FB3494">
        <w:rPr>
          <w:rFonts w:ascii="Arial" w:hAnsi="Arial" w:cs="Arial"/>
          <w:sz w:val="24"/>
          <w:szCs w:val="24"/>
        </w:rPr>
        <w:t xml:space="preserve"> </w:t>
      </w:r>
      <w:r w:rsidR="00D6581B" w:rsidRPr="00D6581B">
        <w:rPr>
          <w:rFonts w:ascii="Arial" w:hAnsi="Arial" w:cs="Arial"/>
          <w:sz w:val="24"/>
          <w:szCs w:val="24"/>
        </w:rPr>
        <w:t>отдела экономики</w:t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D6581B" w:rsidRPr="00D6581B">
        <w:rPr>
          <w:rFonts w:ascii="Arial" w:hAnsi="Arial" w:cs="Arial"/>
          <w:sz w:val="24"/>
          <w:szCs w:val="24"/>
        </w:rPr>
        <w:tab/>
      </w:r>
      <w:r w:rsidR="00BB7860">
        <w:rPr>
          <w:rFonts w:ascii="Arial" w:hAnsi="Arial" w:cs="Arial"/>
          <w:sz w:val="24"/>
          <w:szCs w:val="24"/>
        </w:rPr>
        <w:t xml:space="preserve">                    </w:t>
      </w:r>
      <w:r>
        <w:rPr>
          <w:rFonts w:ascii="Arial" w:hAnsi="Arial" w:cs="Arial"/>
          <w:sz w:val="24"/>
          <w:szCs w:val="24"/>
        </w:rPr>
        <w:t xml:space="preserve">Л.А. Михалева </w:t>
      </w:r>
    </w:p>
    <w:p w:rsidR="00D6581B" w:rsidRDefault="00D6581B" w:rsidP="00D6581B"/>
    <w:p w:rsidR="00D6581B" w:rsidRPr="00D6581B" w:rsidRDefault="00D6581B" w:rsidP="00D6581B">
      <w:pPr>
        <w:jc w:val="both"/>
        <w:rPr>
          <w:rFonts w:ascii="Arial" w:hAnsi="Arial" w:cs="Arial"/>
          <w:sz w:val="26"/>
          <w:szCs w:val="26"/>
        </w:rPr>
      </w:pPr>
    </w:p>
    <w:sectPr w:rsidR="00D6581B" w:rsidRPr="00D6581B" w:rsidSect="00D6581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96F1D"/>
    <w:multiLevelType w:val="hybridMultilevel"/>
    <w:tmpl w:val="D2AC9818"/>
    <w:lvl w:ilvl="0" w:tplc="0D468AE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A27DBB"/>
    <w:multiLevelType w:val="hybridMultilevel"/>
    <w:tmpl w:val="F842938C"/>
    <w:lvl w:ilvl="0" w:tplc="CA3AA65C">
      <w:start w:val="1"/>
      <w:numFmt w:val="decimal"/>
      <w:lvlText w:val="%1."/>
      <w:lvlJc w:val="left"/>
      <w:pPr>
        <w:ind w:left="1145" w:hanging="4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1AF7"/>
    <w:rsid w:val="0030725A"/>
    <w:rsid w:val="00437B99"/>
    <w:rsid w:val="00614F49"/>
    <w:rsid w:val="006D3F14"/>
    <w:rsid w:val="007B772C"/>
    <w:rsid w:val="009A3EC8"/>
    <w:rsid w:val="00A11AF7"/>
    <w:rsid w:val="00BB7860"/>
    <w:rsid w:val="00D6581B"/>
    <w:rsid w:val="00E660B9"/>
    <w:rsid w:val="00FB3494"/>
    <w:rsid w:val="00FC3562"/>
    <w:rsid w:val="00FE7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DEF0BC"/>
  <w15:chartTrackingRefBased/>
  <w15:docId w15:val="{8D310148-ABEF-4FF7-8424-B46FD407C5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8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81B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6D3F1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6D3F1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30725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614F4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132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 Т А</dc:creator>
  <cp:keywords/>
  <dc:description/>
  <cp:lastModifiedBy>Михалева Людмила Алексеевна</cp:lastModifiedBy>
  <cp:revision>12</cp:revision>
  <cp:lastPrinted>2019-09-12T05:24:00Z</cp:lastPrinted>
  <dcterms:created xsi:type="dcterms:W3CDTF">2018-11-01T07:01:00Z</dcterms:created>
  <dcterms:modified xsi:type="dcterms:W3CDTF">2019-09-24T11:40:00Z</dcterms:modified>
</cp:coreProperties>
</file>