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4BE6E" w14:textId="77777777" w:rsidR="001E1B76" w:rsidRPr="004D5F71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0E6A31B2" w14:textId="77777777" w:rsidR="001E1B76" w:rsidRPr="004D5F71" w:rsidRDefault="00D87C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140711">
        <w:rPr>
          <w:rFonts w:ascii="Arial" w:hAnsi="Arial" w:cs="Arial"/>
          <w:sz w:val="26"/>
          <w:szCs w:val="26"/>
        </w:rPr>
        <w:t xml:space="preserve">проекту </w:t>
      </w:r>
      <w:r w:rsidR="00D6581B" w:rsidRPr="004D5F71">
        <w:rPr>
          <w:rFonts w:ascii="Arial" w:hAnsi="Arial" w:cs="Arial"/>
          <w:sz w:val="26"/>
          <w:szCs w:val="26"/>
        </w:rPr>
        <w:t>постановлени</w:t>
      </w:r>
      <w:r w:rsidR="00140711">
        <w:rPr>
          <w:rFonts w:ascii="Arial" w:hAnsi="Arial" w:cs="Arial"/>
          <w:sz w:val="26"/>
          <w:szCs w:val="26"/>
        </w:rPr>
        <w:t>я</w:t>
      </w:r>
      <w:r w:rsidR="00D6581B" w:rsidRPr="004D5F7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</w:p>
    <w:p w14:paraId="1B0121D4" w14:textId="77777777" w:rsidR="001E1B76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</w:p>
    <w:p w14:paraId="157B8348" w14:textId="77777777" w:rsidR="00437B99" w:rsidRPr="004D5F71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4D5F71">
        <w:rPr>
          <w:rFonts w:ascii="Arial" w:hAnsi="Arial" w:cs="Arial"/>
          <w:sz w:val="26"/>
          <w:szCs w:val="26"/>
        </w:rPr>
        <w:t xml:space="preserve">городского поселения Пойковский от </w:t>
      </w:r>
      <w:r w:rsidR="00BD193C" w:rsidRPr="004D5F71">
        <w:rPr>
          <w:rFonts w:ascii="Arial" w:hAnsi="Arial" w:cs="Arial"/>
          <w:sz w:val="26"/>
          <w:szCs w:val="26"/>
        </w:rPr>
        <w:t>25</w:t>
      </w:r>
      <w:r w:rsidRPr="004D5F71">
        <w:rPr>
          <w:rFonts w:ascii="Arial" w:hAnsi="Arial" w:cs="Arial"/>
          <w:sz w:val="26"/>
          <w:szCs w:val="26"/>
        </w:rPr>
        <w:t>.</w:t>
      </w:r>
      <w:r w:rsidR="00BD193C" w:rsidRPr="004D5F71">
        <w:rPr>
          <w:rFonts w:ascii="Arial" w:hAnsi="Arial" w:cs="Arial"/>
          <w:sz w:val="26"/>
          <w:szCs w:val="26"/>
        </w:rPr>
        <w:t>09</w:t>
      </w:r>
      <w:r w:rsidRPr="004D5F71">
        <w:rPr>
          <w:rFonts w:ascii="Arial" w:hAnsi="Arial" w:cs="Arial"/>
          <w:sz w:val="26"/>
          <w:szCs w:val="26"/>
        </w:rPr>
        <w:t>.201</w:t>
      </w:r>
      <w:r w:rsidR="00BD193C" w:rsidRPr="004D5F71">
        <w:rPr>
          <w:rFonts w:ascii="Arial" w:hAnsi="Arial" w:cs="Arial"/>
          <w:sz w:val="26"/>
          <w:szCs w:val="26"/>
        </w:rPr>
        <w:t>7</w:t>
      </w:r>
      <w:r w:rsidRPr="004D5F71">
        <w:rPr>
          <w:rFonts w:ascii="Arial" w:hAnsi="Arial" w:cs="Arial"/>
          <w:sz w:val="26"/>
          <w:szCs w:val="26"/>
        </w:rPr>
        <w:t xml:space="preserve"> №</w:t>
      </w:r>
      <w:r w:rsidR="00BD193C" w:rsidRPr="004D5F71">
        <w:rPr>
          <w:rFonts w:ascii="Arial" w:hAnsi="Arial" w:cs="Arial"/>
          <w:sz w:val="26"/>
          <w:szCs w:val="26"/>
        </w:rPr>
        <w:t>365</w:t>
      </w:r>
      <w:r w:rsidRPr="004D5F71">
        <w:rPr>
          <w:rFonts w:ascii="Arial" w:hAnsi="Arial" w:cs="Arial"/>
          <w:sz w:val="26"/>
          <w:szCs w:val="26"/>
        </w:rPr>
        <w:t>-п»</w:t>
      </w:r>
    </w:p>
    <w:p w14:paraId="3E681CA6" w14:textId="77777777" w:rsidR="00A376C3" w:rsidRPr="004D5F71" w:rsidRDefault="00A376C3" w:rsidP="00140711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4B19C452" w14:textId="0DC75244" w:rsidR="00FA0776" w:rsidRPr="00FA0776" w:rsidRDefault="00FA0776" w:rsidP="00FA077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Внесение изменений н</w:t>
      </w:r>
      <w:r w:rsidRPr="00FA0776">
        <w:rPr>
          <w:rFonts w:ascii="Arial" w:hAnsi="Arial" w:cs="Arial"/>
          <w:sz w:val="26"/>
          <w:szCs w:val="26"/>
        </w:rPr>
        <w:t>а основании Решения совета депутатов городского поселения Пойковский «О бюджете городского поселения Пойковский на 2020 год и плановый период 2021-2022 годов» от 29.11.2019 № 80.</w:t>
      </w:r>
    </w:p>
    <w:p w14:paraId="368D4DAA" w14:textId="77777777" w:rsidR="00FA0776" w:rsidRPr="00FA0776" w:rsidRDefault="00FA0776" w:rsidP="00FA077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776">
        <w:rPr>
          <w:rFonts w:ascii="Arial" w:hAnsi="Arial" w:cs="Arial"/>
          <w:sz w:val="26"/>
          <w:szCs w:val="26"/>
        </w:rPr>
        <w:t>Общий объем финансирования программы составит 557 710,57485 тыс. руб., в том числе на:</w:t>
      </w:r>
    </w:p>
    <w:p w14:paraId="65E93E5C" w14:textId="77777777" w:rsidR="00FA0776" w:rsidRPr="00FA0776" w:rsidRDefault="00FA0776" w:rsidP="00FA077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776">
        <w:rPr>
          <w:rFonts w:ascii="Arial" w:hAnsi="Arial" w:cs="Arial"/>
          <w:sz w:val="26"/>
          <w:szCs w:val="26"/>
        </w:rPr>
        <w:t>- 2019 год 37 405,199 тыс. руб. за счет бюджета поселения;</w:t>
      </w:r>
    </w:p>
    <w:p w14:paraId="400A33D3" w14:textId="77777777" w:rsidR="00FA0776" w:rsidRPr="00FA0776" w:rsidRDefault="00FA0776" w:rsidP="00FA077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776">
        <w:rPr>
          <w:rFonts w:ascii="Arial" w:hAnsi="Arial" w:cs="Arial"/>
          <w:sz w:val="26"/>
          <w:szCs w:val="26"/>
        </w:rPr>
        <w:t>- 2020 год 45 542,9620 тыс. руб. (за счет бюджета автономного округа 1 301,60000 тыс. руб., за счет бюджета поселения 44 241,36200 тыс. руб.);</w:t>
      </w:r>
    </w:p>
    <w:p w14:paraId="62730EC6" w14:textId="77777777" w:rsidR="00FA0776" w:rsidRPr="00FA0776" w:rsidRDefault="00FA0776" w:rsidP="00FA077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776">
        <w:rPr>
          <w:rFonts w:ascii="Arial" w:hAnsi="Arial" w:cs="Arial"/>
          <w:sz w:val="26"/>
          <w:szCs w:val="26"/>
        </w:rPr>
        <w:t>- 2021 год 46 227,26387 тыс. руб. за счет бюджета поселения тыс. руб.;</w:t>
      </w:r>
    </w:p>
    <w:p w14:paraId="58BFB876" w14:textId="730ABC0F" w:rsidR="00A376C3" w:rsidRDefault="00FA0776" w:rsidP="00FA0776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776">
        <w:rPr>
          <w:rFonts w:ascii="Arial" w:hAnsi="Arial" w:cs="Arial"/>
          <w:sz w:val="26"/>
          <w:szCs w:val="26"/>
        </w:rPr>
        <w:t>- 2022 год 47 615,14998 тыс. руб. за счет бюджета поселения.</w:t>
      </w:r>
    </w:p>
    <w:p w14:paraId="4E145970" w14:textId="77777777" w:rsidR="00521994" w:rsidRDefault="00521994" w:rsidP="00521994">
      <w:pPr>
        <w:spacing w:after="0"/>
        <w:rPr>
          <w:rFonts w:ascii="Arial" w:hAnsi="Arial" w:cs="Arial"/>
          <w:sz w:val="26"/>
          <w:szCs w:val="26"/>
        </w:rPr>
      </w:pPr>
    </w:p>
    <w:p w14:paraId="7DB7FDF8" w14:textId="32ABBFF0" w:rsidR="00732243" w:rsidRDefault="00732243" w:rsidP="00521994">
      <w:pPr>
        <w:spacing w:after="0"/>
        <w:rPr>
          <w:rFonts w:ascii="Arial" w:hAnsi="Arial" w:cs="Arial"/>
          <w:sz w:val="26"/>
          <w:szCs w:val="26"/>
        </w:rPr>
      </w:pPr>
    </w:p>
    <w:p w14:paraId="01EF2DBD" w14:textId="77777777" w:rsidR="00FA0776" w:rsidRDefault="00FA0776" w:rsidP="00521994">
      <w:pPr>
        <w:spacing w:after="0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1696FC98" w14:textId="77777777" w:rsidR="00D6581B" w:rsidRPr="004D5F71" w:rsidRDefault="00732243" w:rsidP="00200B99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 отдела экономики                                                    Л.А. Михалева</w:t>
      </w:r>
    </w:p>
    <w:sectPr w:rsidR="00D6581B" w:rsidRPr="004D5F71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431FA"/>
    <w:multiLevelType w:val="multilevel"/>
    <w:tmpl w:val="20EEB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53F99"/>
    <w:rsid w:val="00140711"/>
    <w:rsid w:val="001E1B76"/>
    <w:rsid w:val="00200B99"/>
    <w:rsid w:val="003A1E40"/>
    <w:rsid w:val="003D2DB2"/>
    <w:rsid w:val="00437B99"/>
    <w:rsid w:val="004D5F71"/>
    <w:rsid w:val="00521994"/>
    <w:rsid w:val="005C7DEA"/>
    <w:rsid w:val="005F524D"/>
    <w:rsid w:val="006E08C3"/>
    <w:rsid w:val="00732243"/>
    <w:rsid w:val="007C4873"/>
    <w:rsid w:val="0098736A"/>
    <w:rsid w:val="00A11AF7"/>
    <w:rsid w:val="00A17BD5"/>
    <w:rsid w:val="00A376C3"/>
    <w:rsid w:val="00BD193C"/>
    <w:rsid w:val="00C46C5D"/>
    <w:rsid w:val="00D6581B"/>
    <w:rsid w:val="00D87C0E"/>
    <w:rsid w:val="00F4749C"/>
    <w:rsid w:val="00FA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E7AA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BD1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1407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9</cp:revision>
  <cp:lastPrinted>2019-08-26T05:26:00Z</cp:lastPrinted>
  <dcterms:created xsi:type="dcterms:W3CDTF">2018-11-28T10:54:00Z</dcterms:created>
  <dcterms:modified xsi:type="dcterms:W3CDTF">2019-12-24T11:54:00Z</dcterms:modified>
</cp:coreProperties>
</file>