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74FC" w14:textId="6FF60192" w:rsidR="00B23803" w:rsidRDefault="00366ECA" w:rsidP="00A20FCA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A20FCA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</w:t>
      </w:r>
      <w:r w:rsidR="00AA22F5">
        <w:rPr>
          <w:rFonts w:ascii="Arial" w:hAnsi="Arial" w:cs="Arial"/>
          <w:sz w:val="26"/>
          <w:szCs w:val="26"/>
        </w:rPr>
        <w:t xml:space="preserve">                       </w:t>
      </w:r>
      <w:r w:rsidR="00A20FCA">
        <w:rPr>
          <w:rFonts w:ascii="Arial" w:hAnsi="Arial" w:cs="Arial"/>
          <w:sz w:val="26"/>
          <w:szCs w:val="26"/>
        </w:rPr>
        <w:t xml:space="preserve">                  </w:t>
      </w:r>
      <w:r w:rsidR="00B23803">
        <w:rPr>
          <w:rFonts w:ascii="Arial" w:hAnsi="Arial" w:cs="Arial"/>
          <w:sz w:val="26"/>
          <w:szCs w:val="26"/>
        </w:rPr>
        <w:t>«О</w:t>
      </w:r>
      <w:r w:rsidR="00F1572A">
        <w:rPr>
          <w:rFonts w:ascii="Arial" w:hAnsi="Arial" w:cs="Arial"/>
          <w:sz w:val="26"/>
          <w:szCs w:val="26"/>
        </w:rPr>
        <w:t xml:space="preserve"> </w:t>
      </w:r>
      <w:r w:rsidR="00B23803">
        <w:rPr>
          <w:rFonts w:ascii="Arial" w:hAnsi="Arial" w:cs="Arial"/>
          <w:sz w:val="26"/>
          <w:szCs w:val="26"/>
        </w:rPr>
        <w:t>внесении изменений в постановление Администрации городского поселения Пойковский от 31.10.2017 №469-п»</w:t>
      </w:r>
    </w:p>
    <w:p w14:paraId="7674BBEA" w14:textId="45996E82" w:rsidR="00902E8D" w:rsidRPr="00A0060D" w:rsidRDefault="00B23803" w:rsidP="00A0060D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</w:t>
      </w:r>
    </w:p>
    <w:p w14:paraId="4F7A4B03" w14:textId="77777777" w:rsidR="00C60F5D" w:rsidRDefault="00C60F5D" w:rsidP="00C60F5D">
      <w:pPr>
        <w:jc w:val="both"/>
        <w:rPr>
          <w:rFonts w:ascii="Arial" w:hAnsi="Arial" w:cs="Arial"/>
          <w:sz w:val="26"/>
          <w:szCs w:val="26"/>
        </w:rPr>
      </w:pPr>
      <w:r w:rsidRPr="005C1367">
        <w:rPr>
          <w:rFonts w:ascii="Arial" w:hAnsi="Arial" w:cs="Arial"/>
          <w:sz w:val="26"/>
          <w:szCs w:val="26"/>
        </w:rPr>
        <w:t>Внести следующие изменения:</w:t>
      </w:r>
    </w:p>
    <w:p w14:paraId="4D81CE55" w14:textId="1FED6E68" w:rsidR="002D4763" w:rsidRDefault="00BA7D44" w:rsidP="00F1572A">
      <w:pPr>
        <w:pStyle w:val="a5"/>
        <w:numPr>
          <w:ilvl w:val="0"/>
          <w:numId w:val="8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bookmarkStart w:id="0" w:name="_Hlk55919861"/>
      <w:r w:rsidRPr="00F1572A">
        <w:rPr>
          <w:rFonts w:ascii="Arial" w:hAnsi="Arial" w:cs="Arial"/>
          <w:sz w:val="26"/>
          <w:szCs w:val="26"/>
        </w:rPr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Пойковский» №</w:t>
      </w:r>
      <w:r w:rsidR="00456F3C" w:rsidRPr="00F1572A">
        <w:rPr>
          <w:rFonts w:ascii="Arial" w:hAnsi="Arial" w:cs="Arial"/>
          <w:sz w:val="26"/>
          <w:szCs w:val="26"/>
        </w:rPr>
        <w:t xml:space="preserve"> 19</w:t>
      </w:r>
      <w:r w:rsidRPr="00F1572A">
        <w:rPr>
          <w:rFonts w:ascii="Arial" w:hAnsi="Arial" w:cs="Arial"/>
          <w:sz w:val="26"/>
          <w:szCs w:val="26"/>
        </w:rPr>
        <w:t xml:space="preserve"> от </w:t>
      </w:r>
      <w:r w:rsidR="00456F3C" w:rsidRPr="00F1572A">
        <w:rPr>
          <w:rFonts w:ascii="Arial" w:hAnsi="Arial" w:cs="Arial"/>
          <w:sz w:val="26"/>
          <w:szCs w:val="26"/>
        </w:rPr>
        <w:t>02</w:t>
      </w:r>
      <w:r w:rsidRPr="00F1572A">
        <w:rPr>
          <w:rFonts w:ascii="Arial" w:hAnsi="Arial" w:cs="Arial"/>
          <w:sz w:val="26"/>
          <w:szCs w:val="26"/>
        </w:rPr>
        <w:t>.</w:t>
      </w:r>
      <w:r w:rsidR="00456F3C" w:rsidRPr="00F1572A">
        <w:rPr>
          <w:rFonts w:ascii="Arial" w:hAnsi="Arial" w:cs="Arial"/>
          <w:sz w:val="26"/>
          <w:szCs w:val="26"/>
        </w:rPr>
        <w:t>11</w:t>
      </w:r>
      <w:r w:rsidRPr="00F1572A">
        <w:rPr>
          <w:rFonts w:ascii="Arial" w:hAnsi="Arial" w:cs="Arial"/>
          <w:sz w:val="26"/>
          <w:szCs w:val="26"/>
        </w:rPr>
        <w:t xml:space="preserve">.2020  в </w:t>
      </w:r>
      <w:r w:rsidR="00C950DC" w:rsidRPr="00F1572A">
        <w:rPr>
          <w:rFonts w:ascii="Arial" w:hAnsi="Arial" w:cs="Arial"/>
          <w:sz w:val="26"/>
          <w:szCs w:val="26"/>
        </w:rPr>
        <w:t xml:space="preserve">приложении № 3 объемы </w:t>
      </w:r>
      <w:r w:rsidR="00AA22F5" w:rsidRPr="00F1572A">
        <w:rPr>
          <w:rFonts w:ascii="Arial" w:hAnsi="Arial" w:cs="Arial"/>
          <w:sz w:val="26"/>
          <w:szCs w:val="26"/>
        </w:rPr>
        <w:t>в части финансирования на 2020 год на основании</w:t>
      </w:r>
      <w:bookmarkEnd w:id="0"/>
      <w:r w:rsidR="00AA22F5" w:rsidRPr="00F1572A">
        <w:rPr>
          <w:rFonts w:ascii="Arial" w:hAnsi="Arial" w:cs="Arial"/>
          <w:sz w:val="26"/>
          <w:szCs w:val="26"/>
        </w:rPr>
        <w:t xml:space="preserve"> </w:t>
      </w:r>
      <w:r w:rsidR="00456F3C" w:rsidRPr="00F1572A">
        <w:rPr>
          <w:rFonts w:ascii="Arial" w:hAnsi="Arial" w:cs="Arial"/>
          <w:sz w:val="26"/>
          <w:szCs w:val="26"/>
        </w:rPr>
        <w:t xml:space="preserve">служебной записки от 29.10.2020 № 1146 </w:t>
      </w:r>
      <w:r w:rsidR="00AA22F5" w:rsidRPr="00F1572A">
        <w:rPr>
          <w:rFonts w:ascii="Arial" w:hAnsi="Arial" w:cs="Arial"/>
          <w:sz w:val="26"/>
          <w:szCs w:val="26"/>
        </w:rPr>
        <w:t>уменьшение финансирования в размере –</w:t>
      </w:r>
      <w:r w:rsidR="00456F3C" w:rsidRPr="00F1572A">
        <w:rPr>
          <w:rFonts w:ascii="Arial" w:hAnsi="Arial" w:cs="Arial"/>
          <w:sz w:val="26"/>
          <w:szCs w:val="26"/>
        </w:rPr>
        <w:t xml:space="preserve">3 034,91952 </w:t>
      </w:r>
      <w:r w:rsidR="00AA22F5" w:rsidRPr="00F1572A">
        <w:rPr>
          <w:rFonts w:ascii="Arial" w:hAnsi="Arial" w:cs="Arial"/>
          <w:sz w:val="26"/>
          <w:szCs w:val="26"/>
        </w:rPr>
        <w:t>тыс. рублей</w:t>
      </w:r>
      <w:r w:rsidRPr="00F1572A">
        <w:rPr>
          <w:rFonts w:ascii="Arial" w:hAnsi="Arial" w:cs="Arial"/>
          <w:sz w:val="26"/>
          <w:szCs w:val="26"/>
        </w:rPr>
        <w:t xml:space="preserve"> (за счет средств </w:t>
      </w:r>
      <w:r w:rsidR="00456F3C" w:rsidRPr="00F1572A">
        <w:rPr>
          <w:rFonts w:ascii="Arial" w:hAnsi="Arial" w:cs="Arial"/>
          <w:sz w:val="26"/>
          <w:szCs w:val="26"/>
        </w:rPr>
        <w:t>бюджета городского поселения</w:t>
      </w:r>
      <w:r w:rsidRPr="00F1572A">
        <w:rPr>
          <w:rFonts w:ascii="Arial" w:hAnsi="Arial" w:cs="Arial"/>
          <w:sz w:val="26"/>
          <w:szCs w:val="26"/>
        </w:rPr>
        <w:t>).</w:t>
      </w:r>
    </w:p>
    <w:p w14:paraId="72B14938" w14:textId="5FFB48D2" w:rsidR="00F1572A" w:rsidRPr="00F1572A" w:rsidRDefault="00F1572A" w:rsidP="00F1572A">
      <w:pPr>
        <w:pStyle w:val="a5"/>
        <w:numPr>
          <w:ilvl w:val="0"/>
          <w:numId w:val="8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1572A">
        <w:rPr>
          <w:rFonts w:ascii="Arial" w:hAnsi="Arial" w:cs="Arial"/>
          <w:sz w:val="26"/>
          <w:szCs w:val="26"/>
        </w:rPr>
        <w:t xml:space="preserve"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Пойковский» № </w:t>
      </w:r>
      <w:r>
        <w:rPr>
          <w:rFonts w:ascii="Arial" w:hAnsi="Arial" w:cs="Arial"/>
          <w:sz w:val="26"/>
          <w:szCs w:val="26"/>
        </w:rPr>
        <w:t>20</w:t>
      </w:r>
      <w:r w:rsidRPr="00F1572A">
        <w:rPr>
          <w:rFonts w:ascii="Arial" w:hAnsi="Arial" w:cs="Arial"/>
          <w:sz w:val="26"/>
          <w:szCs w:val="26"/>
        </w:rPr>
        <w:t xml:space="preserve"> от </w:t>
      </w:r>
      <w:r>
        <w:rPr>
          <w:rFonts w:ascii="Arial" w:hAnsi="Arial" w:cs="Arial"/>
          <w:sz w:val="26"/>
          <w:szCs w:val="26"/>
        </w:rPr>
        <w:t>11</w:t>
      </w:r>
      <w:r w:rsidRPr="00F1572A">
        <w:rPr>
          <w:rFonts w:ascii="Arial" w:hAnsi="Arial" w:cs="Arial"/>
          <w:sz w:val="26"/>
          <w:szCs w:val="26"/>
        </w:rPr>
        <w:t xml:space="preserve">.11.2020 в приложении № 3 объемы в части финансирования на 2020 год </w:t>
      </w:r>
      <w:r>
        <w:rPr>
          <w:rFonts w:ascii="Arial" w:hAnsi="Arial" w:cs="Arial"/>
          <w:sz w:val="26"/>
          <w:szCs w:val="26"/>
        </w:rPr>
        <w:t xml:space="preserve"> уменьшение финансирования в размере -1 882,00 тыс. рублей </w:t>
      </w:r>
      <w:r w:rsidRPr="00F1572A">
        <w:rPr>
          <w:rFonts w:ascii="Arial" w:hAnsi="Arial" w:cs="Arial"/>
          <w:sz w:val="26"/>
          <w:szCs w:val="26"/>
        </w:rPr>
        <w:t>за счет средств бюджета городского поселения).</w:t>
      </w:r>
    </w:p>
    <w:p w14:paraId="6E5ED523" w14:textId="77777777" w:rsidR="002D4763" w:rsidRPr="00C950DC" w:rsidRDefault="002D4763" w:rsidP="00B86AAC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E700397" w14:textId="33FBDCCF" w:rsidR="00C950DC" w:rsidRPr="00174313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174313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 w:rsidR="00524C0E" w:rsidRPr="00174313">
        <w:rPr>
          <w:rFonts w:ascii="Arial" w:eastAsia="Calibri" w:hAnsi="Arial" w:cs="Arial"/>
          <w:b/>
          <w:bCs/>
          <w:sz w:val="26"/>
          <w:szCs w:val="26"/>
        </w:rPr>
        <w:t>2</w:t>
      </w:r>
      <w:r w:rsidR="00174313" w:rsidRPr="00174313">
        <w:rPr>
          <w:rFonts w:ascii="Arial" w:eastAsia="Calibri" w:hAnsi="Arial" w:cs="Arial"/>
          <w:b/>
          <w:bCs/>
          <w:sz w:val="26"/>
          <w:szCs w:val="26"/>
        </w:rPr>
        <w:t>1</w:t>
      </w:r>
      <w:r w:rsidR="00F1572A">
        <w:rPr>
          <w:rFonts w:ascii="Arial" w:eastAsia="Calibri" w:hAnsi="Arial" w:cs="Arial"/>
          <w:b/>
          <w:bCs/>
          <w:sz w:val="26"/>
          <w:szCs w:val="26"/>
        </w:rPr>
        <w:t>4</w:t>
      </w:r>
      <w:r w:rsidR="00524C0E" w:rsidRPr="00174313">
        <w:rPr>
          <w:rFonts w:ascii="Arial" w:eastAsia="Calibri" w:hAnsi="Arial" w:cs="Arial"/>
          <w:b/>
          <w:bCs/>
          <w:sz w:val="26"/>
          <w:szCs w:val="26"/>
        </w:rPr>
        <w:t xml:space="preserve"> </w:t>
      </w:r>
      <w:r w:rsidR="00F1572A">
        <w:rPr>
          <w:rFonts w:ascii="Arial" w:eastAsia="Calibri" w:hAnsi="Arial" w:cs="Arial"/>
          <w:b/>
          <w:bCs/>
          <w:sz w:val="26"/>
          <w:szCs w:val="26"/>
        </w:rPr>
        <w:t>876</w:t>
      </w:r>
      <w:r w:rsidR="00524C0E" w:rsidRPr="00174313">
        <w:rPr>
          <w:rFonts w:ascii="Arial" w:eastAsia="Calibri" w:hAnsi="Arial" w:cs="Arial"/>
          <w:b/>
          <w:bCs/>
          <w:sz w:val="26"/>
          <w:szCs w:val="26"/>
        </w:rPr>
        <w:t>,</w:t>
      </w:r>
      <w:r w:rsidR="00174313" w:rsidRPr="00174313">
        <w:rPr>
          <w:rFonts w:ascii="Arial" w:eastAsia="Calibri" w:hAnsi="Arial" w:cs="Arial"/>
          <w:b/>
          <w:bCs/>
          <w:sz w:val="26"/>
          <w:szCs w:val="26"/>
        </w:rPr>
        <w:t>53107</w:t>
      </w:r>
      <w:r w:rsidR="00524C0E" w:rsidRPr="00174313">
        <w:rPr>
          <w:rFonts w:ascii="Arial" w:eastAsia="Calibri" w:hAnsi="Arial" w:cs="Arial"/>
          <w:b/>
          <w:bCs/>
          <w:sz w:val="26"/>
          <w:szCs w:val="26"/>
        </w:rPr>
        <w:t xml:space="preserve"> </w:t>
      </w:r>
      <w:r w:rsidRPr="00174313">
        <w:rPr>
          <w:rFonts w:ascii="Arial" w:hAnsi="Arial" w:cs="Arial"/>
          <w:b/>
          <w:bCs/>
          <w:sz w:val="26"/>
          <w:szCs w:val="26"/>
        </w:rPr>
        <w:t>тыс. руб., в том числе:</w:t>
      </w:r>
    </w:p>
    <w:p w14:paraId="5A46AA1F" w14:textId="04180127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федеральный бюджет – </w:t>
      </w:r>
      <w:r w:rsidR="00174313">
        <w:rPr>
          <w:rFonts w:ascii="Arial" w:hAnsi="Arial" w:cs="Arial"/>
          <w:sz w:val="26"/>
          <w:szCs w:val="26"/>
        </w:rPr>
        <w:t>4 363,88052</w:t>
      </w:r>
      <w:r w:rsidRPr="00C950DC">
        <w:rPr>
          <w:rFonts w:ascii="Arial" w:hAnsi="Arial" w:cs="Arial"/>
          <w:sz w:val="26"/>
          <w:szCs w:val="26"/>
        </w:rPr>
        <w:t xml:space="preserve"> 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руб.;</w:t>
      </w:r>
    </w:p>
    <w:p w14:paraId="63F94140" w14:textId="3F05CBC6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автономного округа – </w:t>
      </w:r>
      <w:r w:rsidR="00174313">
        <w:rPr>
          <w:rFonts w:ascii="Arial" w:eastAsia="Calibri" w:hAnsi="Arial" w:cs="Arial"/>
          <w:sz w:val="26"/>
          <w:szCs w:val="26"/>
        </w:rPr>
        <w:t>35 113,67415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 xml:space="preserve">руб.; </w:t>
      </w:r>
    </w:p>
    <w:p w14:paraId="6C4913DB" w14:textId="624164CB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района – </w:t>
      </w:r>
      <w:r w:rsidR="00524C0E" w:rsidRPr="008E36EC">
        <w:rPr>
          <w:rFonts w:ascii="Arial" w:eastAsia="Calibri" w:hAnsi="Arial" w:cs="Arial"/>
          <w:sz w:val="26"/>
          <w:szCs w:val="26"/>
        </w:rPr>
        <w:t>30</w:t>
      </w:r>
      <w:r w:rsidR="00174313">
        <w:rPr>
          <w:rFonts w:ascii="Arial" w:eastAsia="Calibri" w:hAnsi="Arial" w:cs="Arial"/>
          <w:sz w:val="26"/>
          <w:szCs w:val="26"/>
        </w:rPr>
        <w:t> 441,24574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руб.;</w:t>
      </w:r>
    </w:p>
    <w:p w14:paraId="4A8BB012" w14:textId="07678511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городского поселения – </w:t>
      </w:r>
      <w:r w:rsidR="00174313">
        <w:rPr>
          <w:rFonts w:ascii="Arial" w:eastAsia="Calibri" w:hAnsi="Arial" w:cs="Arial"/>
          <w:sz w:val="26"/>
          <w:szCs w:val="26"/>
        </w:rPr>
        <w:t>5</w:t>
      </w:r>
      <w:r w:rsidR="00F1572A">
        <w:rPr>
          <w:rFonts w:ascii="Arial" w:eastAsia="Calibri" w:hAnsi="Arial" w:cs="Arial"/>
          <w:sz w:val="26"/>
          <w:szCs w:val="26"/>
        </w:rPr>
        <w:t>3</w:t>
      </w:r>
      <w:r w:rsidR="00174313">
        <w:rPr>
          <w:rFonts w:ascii="Arial" w:eastAsia="Calibri" w:hAnsi="Arial" w:cs="Arial"/>
          <w:sz w:val="26"/>
          <w:szCs w:val="26"/>
        </w:rPr>
        <w:t> </w:t>
      </w:r>
      <w:r w:rsidR="00F1572A">
        <w:rPr>
          <w:rFonts w:ascii="Arial" w:eastAsia="Calibri" w:hAnsi="Arial" w:cs="Arial"/>
          <w:sz w:val="26"/>
          <w:szCs w:val="26"/>
        </w:rPr>
        <w:t>334</w:t>
      </w:r>
      <w:bookmarkStart w:id="1" w:name="_GoBack"/>
      <w:bookmarkEnd w:id="1"/>
      <w:r w:rsidR="00174313">
        <w:rPr>
          <w:rFonts w:ascii="Arial" w:eastAsia="Calibri" w:hAnsi="Arial" w:cs="Arial"/>
          <w:sz w:val="26"/>
          <w:szCs w:val="26"/>
        </w:rPr>
        <w:t>,71303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 xml:space="preserve">руб.; </w:t>
      </w:r>
    </w:p>
    <w:p w14:paraId="14012428" w14:textId="6BEE7196" w:rsidR="00D52086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>- иные источники 91 623,01763 тыс. руб.</w:t>
      </w:r>
    </w:p>
    <w:p w14:paraId="35887989" w14:textId="77777777" w:rsid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45C0743" w14:textId="44BF1C73" w:rsidR="00F649AB" w:rsidRDefault="00885EBF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5EBF">
        <w:rPr>
          <w:rFonts w:ascii="Arial" w:eastAsia="Times New Roman" w:hAnsi="Arial" w:cs="Arial"/>
          <w:sz w:val="26"/>
          <w:szCs w:val="26"/>
          <w:lang w:eastAsia="ru-RU"/>
        </w:rPr>
        <w:t>Текстовая часть приведена в соответствие с приложениями 1-4.</w:t>
      </w:r>
    </w:p>
    <w:p w14:paraId="7759F7E4" w14:textId="77777777"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AD4E16F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3D91D11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8648F9C" w14:textId="77777777" w:rsidR="00D96CD3" w:rsidRPr="008D76C3" w:rsidRDefault="00D96CD3" w:rsidP="00D96CD3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благоустройства г.п.Пойковский»            _________________      В.А.Вдовкин</w:t>
      </w:r>
    </w:p>
    <w:p w14:paraId="072D3CB8" w14:textId="16B0DB40" w:rsidR="00CA4DF4" w:rsidRPr="000A142E" w:rsidRDefault="00CA4DF4" w:rsidP="00F649AB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14:paraId="6D7F1C95" w14:textId="77777777"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14:paraId="407873BE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14:paraId="67FD245A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14:paraId="756872D9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88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463BF"/>
    <w:multiLevelType w:val="hybridMultilevel"/>
    <w:tmpl w:val="91A875B2"/>
    <w:lvl w:ilvl="0" w:tplc="A6DCB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74313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56F3C"/>
    <w:rsid w:val="00473810"/>
    <w:rsid w:val="004F12F6"/>
    <w:rsid w:val="005004FA"/>
    <w:rsid w:val="005014AC"/>
    <w:rsid w:val="005170FD"/>
    <w:rsid w:val="00524C0E"/>
    <w:rsid w:val="005253E7"/>
    <w:rsid w:val="005557CD"/>
    <w:rsid w:val="00561BD4"/>
    <w:rsid w:val="005859EF"/>
    <w:rsid w:val="00587975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92779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0060D"/>
    <w:rsid w:val="00A11A69"/>
    <w:rsid w:val="00A20FCA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C03D26"/>
    <w:rsid w:val="00C1542E"/>
    <w:rsid w:val="00C46C2D"/>
    <w:rsid w:val="00C60F5D"/>
    <w:rsid w:val="00C8133F"/>
    <w:rsid w:val="00C9156A"/>
    <w:rsid w:val="00C950DC"/>
    <w:rsid w:val="00CA29B0"/>
    <w:rsid w:val="00CA2F94"/>
    <w:rsid w:val="00CA4DF4"/>
    <w:rsid w:val="00CA7924"/>
    <w:rsid w:val="00CC0291"/>
    <w:rsid w:val="00D21826"/>
    <w:rsid w:val="00D2447D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D7BBC"/>
    <w:rsid w:val="00EE0E07"/>
    <w:rsid w:val="00EF6023"/>
    <w:rsid w:val="00F1572A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50</cp:revision>
  <cp:lastPrinted>2020-03-25T11:11:00Z</cp:lastPrinted>
  <dcterms:created xsi:type="dcterms:W3CDTF">2018-03-13T09:27:00Z</dcterms:created>
  <dcterms:modified xsi:type="dcterms:W3CDTF">2020-11-10T12:00:00Z</dcterms:modified>
</cp:coreProperties>
</file>