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C87BC2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Pr="00AD7A8E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A8E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AD7A8E" w:rsidRPr="00AD7A8E">
        <w:rPr>
          <w:rFonts w:ascii="Times New Roman" w:hAnsi="Times New Roman" w:cs="Times New Roman"/>
          <w:sz w:val="26"/>
          <w:szCs w:val="26"/>
        </w:rPr>
        <w:t xml:space="preserve">«Профилактика правонарушений в городском поселении Пойковский на </w:t>
      </w:r>
      <w:r w:rsidR="00AD7A8E" w:rsidRPr="00AD7A8E">
        <w:rPr>
          <w:rFonts w:ascii="Times New Roman" w:hAnsi="Times New Roman" w:cs="Times New Roman"/>
          <w:bCs/>
          <w:sz w:val="26"/>
          <w:szCs w:val="26"/>
        </w:rPr>
        <w:t>2019-2024 годы и на период до 2030 года</w:t>
      </w:r>
      <w:r w:rsidR="00AD7A8E" w:rsidRPr="00AD7A8E">
        <w:rPr>
          <w:rFonts w:ascii="Times New Roman" w:hAnsi="Times New Roman" w:cs="Times New Roman"/>
          <w:sz w:val="26"/>
          <w:szCs w:val="26"/>
        </w:rPr>
        <w:t xml:space="preserve">» </w:t>
      </w:r>
      <w:r w:rsidR="00C11D29" w:rsidRP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плановый период на основании решения Совета депутатов городского поселения Пойковский от </w:t>
      </w:r>
      <w:r w:rsidR="00222A4F" w:rsidRP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01.12.2023</w:t>
      </w:r>
      <w:r w:rsidR="00C11D29" w:rsidRP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222A4F" w:rsidRP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35</w:t>
      </w:r>
      <w:r w:rsidR="00C11D29" w:rsidRP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11D29" w:rsidRPr="00AD7A8E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бюджете городск</w:t>
      </w:r>
      <w:r w:rsidR="00222A4F" w:rsidRPr="00AD7A8E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поселения Пойковский на 2024 год и плановый период 2025 и 2026</w:t>
      </w:r>
      <w:r w:rsidR="00C11D29" w:rsidRPr="00AD7A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</w:t>
      </w:r>
      <w:r w:rsidR="00540280" w:rsidRPr="00AD7A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1D29" w:rsidRPr="00540280" w:rsidRDefault="00222A4F" w:rsidP="00540280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2 449,98182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540280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</w:t>
      </w:r>
      <w:r w:rsidR="00AD7A8E">
        <w:rPr>
          <w:rFonts w:ascii="Times New Roman" w:hAnsi="Times New Roman" w:cs="Times New Roman"/>
          <w:bCs/>
          <w:sz w:val="26"/>
          <w:szCs w:val="26"/>
        </w:rPr>
        <w:t>50,01818</w:t>
      </w:r>
      <w:r w:rsidR="00540280" w:rsidRPr="00540280">
        <w:rPr>
          <w:rFonts w:ascii="Times New Roman" w:hAnsi="Times New Roman" w:cs="Times New Roman"/>
          <w:bCs/>
          <w:sz w:val="26"/>
          <w:szCs w:val="26"/>
        </w:rPr>
        <w:t xml:space="preserve"> тыс. руб.</w:t>
      </w:r>
      <w:r w:rsidR="00AD7A8E">
        <w:rPr>
          <w:rFonts w:ascii="Times New Roman" w:hAnsi="Times New Roman" w:cs="Times New Roman"/>
          <w:bCs/>
          <w:sz w:val="26"/>
          <w:szCs w:val="26"/>
        </w:rPr>
        <w:t xml:space="preserve"> за счет средств автономного округа</w:t>
      </w:r>
      <w:r w:rsidR="00540280" w:rsidRPr="00540280">
        <w:rPr>
          <w:rFonts w:ascii="Times New Roman" w:hAnsi="Times New Roman" w:cs="Times New Roman"/>
          <w:bCs/>
          <w:sz w:val="26"/>
          <w:szCs w:val="26"/>
        </w:rPr>
        <w:t>;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AD7A8E" w:rsidRDefault="00222A4F" w:rsidP="00AD7A8E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9363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535,37815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</w:t>
      </w:r>
      <w:r w:rsidR="004E7BBF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поселения, </w:t>
      </w:r>
      <w:r w:rsidR="004E7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</w:t>
      </w:r>
      <w:r w:rsidR="00AD7A8E">
        <w:rPr>
          <w:rFonts w:ascii="Times New Roman" w:hAnsi="Times New Roman" w:cs="Times New Roman"/>
          <w:bCs/>
          <w:sz w:val="26"/>
          <w:szCs w:val="26"/>
        </w:rPr>
        <w:t>55,09091</w:t>
      </w:r>
      <w:r w:rsidR="00AD7A8E" w:rsidRPr="00540280">
        <w:rPr>
          <w:rFonts w:ascii="Times New Roman" w:hAnsi="Times New Roman" w:cs="Times New Roman"/>
          <w:bCs/>
          <w:sz w:val="26"/>
          <w:szCs w:val="26"/>
        </w:rPr>
        <w:t xml:space="preserve"> тыс. руб.</w:t>
      </w:r>
      <w:r w:rsidR="00AD7A8E">
        <w:rPr>
          <w:rFonts w:ascii="Times New Roman" w:hAnsi="Times New Roman" w:cs="Times New Roman"/>
          <w:bCs/>
          <w:sz w:val="26"/>
          <w:szCs w:val="26"/>
        </w:rPr>
        <w:t xml:space="preserve"> за счет средств автономного округа</w:t>
      </w:r>
      <w:r w:rsidR="00AD7A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D7A8E" w:rsidRDefault="00AD7A8E" w:rsidP="00AD7A8E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2026</w:t>
      </w:r>
      <w:r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9363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535,37815</w:t>
      </w:r>
      <w:r w:rsidR="0093638E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тыс. руб. за счет средств бюджета поселения,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</w:t>
      </w:r>
      <w:r>
        <w:rPr>
          <w:rFonts w:ascii="Times New Roman" w:hAnsi="Times New Roman" w:cs="Times New Roman"/>
          <w:bCs/>
          <w:sz w:val="26"/>
          <w:szCs w:val="26"/>
        </w:rPr>
        <w:t>55,09091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bCs/>
          <w:sz w:val="26"/>
          <w:szCs w:val="26"/>
        </w:rPr>
        <w:t xml:space="preserve"> за счет средств автономного округа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40280" w:rsidRPr="00540280" w:rsidRDefault="00540280" w:rsidP="00540280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266E" w:rsidRDefault="00540280" w:rsidP="00AD7A8E">
      <w:pPr>
        <w:tabs>
          <w:tab w:val="left" w:pos="54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AB4B2C">
        <w:rPr>
          <w:rFonts w:ascii="Times New Roman" w:hAnsi="Times New Roman" w:cs="Times New Roman"/>
          <w:bCs/>
          <w:sz w:val="26"/>
          <w:szCs w:val="26"/>
        </w:rPr>
        <w:t>17 249,72310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тыс. руб., в том числе за счет средств бюджета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B4B2C">
        <w:rPr>
          <w:rFonts w:ascii="Times New Roman" w:hAnsi="Times New Roman" w:cs="Times New Roman"/>
          <w:bCs/>
          <w:sz w:val="26"/>
          <w:szCs w:val="26"/>
        </w:rPr>
        <w:t>17 026,70820</w:t>
      </w:r>
      <w:r w:rsidR="00752B48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4F2C01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руб., </w:t>
      </w:r>
      <w:r w:rsidR="00AD7A8E">
        <w:rPr>
          <w:rFonts w:ascii="Times New Roman" w:hAnsi="Times New Roman" w:cs="Times New Roman"/>
          <w:bCs/>
          <w:sz w:val="26"/>
          <w:szCs w:val="26"/>
        </w:rPr>
        <w:t xml:space="preserve">за счет средств автономного округа </w:t>
      </w:r>
      <w:r w:rsidR="00AB4B2C">
        <w:rPr>
          <w:rFonts w:ascii="Times New Roman" w:hAnsi="Times New Roman" w:cs="Times New Roman"/>
          <w:bCs/>
          <w:sz w:val="26"/>
          <w:szCs w:val="26"/>
        </w:rPr>
        <w:t>223,01490</w:t>
      </w:r>
      <w:r w:rsidR="00AD7A8E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4F2C0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7A8E">
        <w:rPr>
          <w:rFonts w:ascii="Times New Roman" w:hAnsi="Times New Roman" w:cs="Times New Roman"/>
          <w:bCs/>
          <w:sz w:val="26"/>
          <w:szCs w:val="26"/>
        </w:rPr>
        <w:t>руб.</w:t>
      </w:r>
      <w:bookmarkStart w:id="0" w:name="_GoBack"/>
      <w:bookmarkEnd w:id="0"/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222A4F"/>
    <w:rsid w:val="00245ED5"/>
    <w:rsid w:val="004E7BBF"/>
    <w:rsid w:val="004F2C01"/>
    <w:rsid w:val="00515BDC"/>
    <w:rsid w:val="00540280"/>
    <w:rsid w:val="006A01EE"/>
    <w:rsid w:val="006A08C7"/>
    <w:rsid w:val="006E12D6"/>
    <w:rsid w:val="00735982"/>
    <w:rsid w:val="00752B48"/>
    <w:rsid w:val="00913BB6"/>
    <w:rsid w:val="0093638E"/>
    <w:rsid w:val="0095288D"/>
    <w:rsid w:val="00AB4B2C"/>
    <w:rsid w:val="00AD7A8E"/>
    <w:rsid w:val="00B52F9D"/>
    <w:rsid w:val="00BA72AC"/>
    <w:rsid w:val="00C11D29"/>
    <w:rsid w:val="00C252C8"/>
    <w:rsid w:val="00C757F7"/>
    <w:rsid w:val="00D20BAB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32</cp:revision>
  <cp:lastPrinted>2022-12-19T11:46:00Z</cp:lastPrinted>
  <dcterms:created xsi:type="dcterms:W3CDTF">2022-03-18T06:58:00Z</dcterms:created>
  <dcterms:modified xsi:type="dcterms:W3CDTF">2024-01-30T10:42:00Z</dcterms:modified>
</cp:coreProperties>
</file>