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0FA2CBD2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8011DA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8011DA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257B3D74" w:rsidR="00446BD6" w:rsidRPr="005E21BC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820F60">
        <w:rPr>
          <w:bCs/>
          <w:sz w:val="26"/>
          <w:szCs w:val="26"/>
        </w:rPr>
        <w:t>3</w:t>
      </w:r>
      <w:r w:rsidR="0048633D">
        <w:rPr>
          <w:bCs/>
          <w:sz w:val="26"/>
          <w:szCs w:val="26"/>
        </w:rPr>
        <w:t xml:space="preserve"> </w:t>
      </w:r>
      <w:r w:rsidRPr="005E21BC">
        <w:rPr>
          <w:bCs/>
          <w:sz w:val="26"/>
          <w:szCs w:val="26"/>
        </w:rPr>
        <w:t>год.</w:t>
      </w:r>
    </w:p>
    <w:p w14:paraId="7BC8F240" w14:textId="7698C5FD" w:rsidR="000170EB" w:rsidRPr="00A16417" w:rsidRDefault="003A241C" w:rsidP="000170EB">
      <w:pPr>
        <w:spacing w:after="0"/>
        <w:ind w:firstLine="708"/>
        <w:jc w:val="both"/>
        <w:rPr>
          <w:bCs/>
          <w:sz w:val="26"/>
          <w:szCs w:val="26"/>
        </w:rPr>
      </w:pPr>
      <w:r w:rsidRPr="003A241C">
        <w:rPr>
          <w:b/>
          <w:sz w:val="26"/>
          <w:szCs w:val="26"/>
        </w:rPr>
        <w:t>Подпрограмма 1 "Качественное и эффективное исполнение полномочий Администрации городского поселения Пойковский"</w:t>
      </w:r>
      <w:r>
        <w:rPr>
          <w:bCs/>
          <w:i/>
          <w:iCs/>
          <w:sz w:val="26"/>
          <w:szCs w:val="26"/>
          <w:u w:val="single"/>
        </w:rPr>
        <w:t xml:space="preserve">, </w:t>
      </w:r>
      <w:r w:rsidR="00446BD6"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3A241C">
        <w:rPr>
          <w:bCs/>
          <w:i/>
          <w:iCs/>
          <w:sz w:val="26"/>
          <w:szCs w:val="26"/>
          <w:u w:val="single"/>
        </w:rPr>
        <w:t>«Обеспечение деятельности для эффективного и качественного исполнения полномочий Администрации городского поселения Пойковский»</w:t>
      </w:r>
      <w:r w:rsidR="00446BD6" w:rsidRPr="005E21BC">
        <w:rPr>
          <w:bCs/>
          <w:sz w:val="26"/>
          <w:szCs w:val="26"/>
        </w:rPr>
        <w:t xml:space="preserve"> </w:t>
      </w:r>
      <w:r w:rsidR="00027CBD">
        <w:rPr>
          <w:bCs/>
          <w:sz w:val="26"/>
          <w:szCs w:val="26"/>
        </w:rPr>
        <w:t>уменьшение денежных средств в размере 715,21132</w:t>
      </w:r>
      <w:r w:rsidR="000170EB" w:rsidRPr="00A16417">
        <w:rPr>
          <w:bCs/>
          <w:sz w:val="26"/>
          <w:szCs w:val="26"/>
        </w:rPr>
        <w:t xml:space="preserve"> тыс.руб.:</w:t>
      </w:r>
    </w:p>
    <w:p w14:paraId="3800BF4A" w14:textId="4C809460" w:rsidR="001D4445" w:rsidRDefault="001D4445" w:rsidP="00F82096">
      <w:pPr>
        <w:spacing w:after="0" w:line="240" w:lineRule="auto"/>
        <w:ind w:firstLine="708"/>
        <w:jc w:val="both"/>
        <w:rPr>
          <w:bCs/>
          <w:sz w:val="26"/>
          <w:szCs w:val="26"/>
        </w:rPr>
      </w:pPr>
    </w:p>
    <w:p w14:paraId="21E72C3C" w14:textId="70F97A13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</w:t>
      </w:r>
      <w:r w:rsidR="00914F1A" w:rsidRPr="00A16417">
        <w:rPr>
          <w:bCs/>
          <w:sz w:val="26"/>
          <w:szCs w:val="26"/>
        </w:rPr>
        <w:t>увеличение</w:t>
      </w:r>
      <w:r w:rsidRPr="00A16417">
        <w:rPr>
          <w:bCs/>
          <w:sz w:val="26"/>
          <w:szCs w:val="26"/>
        </w:rPr>
        <w:t xml:space="preserve"> финансиров</w:t>
      </w:r>
      <w:r w:rsidR="006E42D7" w:rsidRPr="00A16417">
        <w:rPr>
          <w:bCs/>
          <w:sz w:val="26"/>
          <w:szCs w:val="26"/>
        </w:rPr>
        <w:t>а</w:t>
      </w:r>
      <w:r w:rsidRPr="00A16417">
        <w:rPr>
          <w:bCs/>
          <w:sz w:val="26"/>
          <w:szCs w:val="26"/>
        </w:rPr>
        <w:t xml:space="preserve">ния в размере </w:t>
      </w:r>
      <w:r w:rsidR="00BE46B3">
        <w:rPr>
          <w:bCs/>
          <w:sz w:val="26"/>
          <w:szCs w:val="26"/>
        </w:rPr>
        <w:t>1 198,93089</w:t>
      </w:r>
      <w:r w:rsidR="00A765F6">
        <w:rPr>
          <w:bCs/>
          <w:sz w:val="26"/>
          <w:szCs w:val="26"/>
        </w:rPr>
        <w:t xml:space="preserve"> </w:t>
      </w:r>
      <w:r w:rsidR="006E42D7" w:rsidRPr="00A16417">
        <w:rPr>
          <w:bCs/>
          <w:color w:val="FF0000"/>
          <w:sz w:val="26"/>
          <w:szCs w:val="26"/>
        </w:rPr>
        <w:t xml:space="preserve"> </w:t>
      </w:r>
      <w:r w:rsidR="006E42D7" w:rsidRPr="00A16417">
        <w:rPr>
          <w:bCs/>
          <w:sz w:val="26"/>
          <w:szCs w:val="26"/>
        </w:rPr>
        <w:t>тыс.руб.:</w:t>
      </w:r>
    </w:p>
    <w:p w14:paraId="0553A887" w14:textId="3BFCC582" w:rsidR="00E341BC" w:rsidRDefault="00E341BC" w:rsidP="00E341BC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дефицитом средств для оплаты «Налоги и пошлины (транспортный налог за 4 кв.)»</w:t>
      </w:r>
      <w:r w:rsidRPr="00E341BC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0,33000 </w:t>
      </w:r>
      <w:r w:rsidRPr="00A32E2A">
        <w:rPr>
          <w:bCs/>
          <w:sz w:val="26"/>
          <w:szCs w:val="26"/>
        </w:rPr>
        <w:t>тыс.руб.;</w:t>
      </w:r>
    </w:p>
    <w:p w14:paraId="1E0B4F4D" w14:textId="3C47E84D" w:rsidR="00A35AF6" w:rsidRDefault="00A35AF6" w:rsidP="00A35AF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дефицитом средств для оплаты «Оплата водоснабжения и водоотведения)» (нежилое здание 5 мкр. строение 3)</w:t>
      </w:r>
      <w:r w:rsidRPr="00E341BC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10,00000 </w:t>
      </w:r>
      <w:r w:rsidRPr="00A32E2A">
        <w:rPr>
          <w:bCs/>
          <w:sz w:val="26"/>
          <w:szCs w:val="26"/>
        </w:rPr>
        <w:t>тыс.руб.;</w:t>
      </w:r>
    </w:p>
    <w:p w14:paraId="276EBA0B" w14:textId="1C5E28EC" w:rsidR="00C13807" w:rsidRDefault="00C13807" w:rsidP="00C1380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дефицитом средств на статью расходов «Заработная плата» по фактическим начислениям до конца 2023г.</w:t>
      </w:r>
      <w:r w:rsidRPr="00C13807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280,98831 </w:t>
      </w:r>
      <w:r w:rsidRPr="00A32E2A">
        <w:rPr>
          <w:bCs/>
          <w:sz w:val="26"/>
          <w:szCs w:val="26"/>
        </w:rPr>
        <w:t>тыс.руб.;</w:t>
      </w:r>
    </w:p>
    <w:p w14:paraId="6503B539" w14:textId="331FC9A0" w:rsidR="00424E02" w:rsidRDefault="00424E02" w:rsidP="00424E02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дефицитом средств на статью расходов «Начисления на выплаты по оплате труда» по фактическим начислениям до конца 2023г.</w:t>
      </w:r>
      <w:r w:rsidRPr="00C1380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(восстановление ранее перераспределенных средств)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600,00000 </w:t>
      </w:r>
      <w:r w:rsidRPr="00A32E2A">
        <w:rPr>
          <w:bCs/>
          <w:sz w:val="26"/>
          <w:szCs w:val="26"/>
        </w:rPr>
        <w:t>тыс.руб.;</w:t>
      </w:r>
    </w:p>
    <w:p w14:paraId="28AC1015" w14:textId="7024305A" w:rsidR="00810325" w:rsidRDefault="00810325" w:rsidP="00810325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дефицитом средств договора «Оплата водоснабжения и водоотведения» (нежилое здание 5 мкр. строение 3)</w:t>
      </w:r>
      <w:r w:rsidRPr="00810325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2,07058 </w:t>
      </w:r>
      <w:r w:rsidRPr="00A32E2A">
        <w:rPr>
          <w:bCs/>
          <w:sz w:val="26"/>
          <w:szCs w:val="26"/>
        </w:rPr>
        <w:t>тыс.руб.;</w:t>
      </w:r>
    </w:p>
    <w:p w14:paraId="76604CCD" w14:textId="3283BFE1" w:rsidR="00BE46B3" w:rsidRDefault="00BE46B3" w:rsidP="00BE46B3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дефицитом средств на статью расходов «Заработная плата» по фактическим начислениям до конца 2023г.</w:t>
      </w:r>
      <w:r w:rsidRPr="00C13807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305,54200 </w:t>
      </w:r>
      <w:r w:rsidRPr="00A32E2A">
        <w:rPr>
          <w:bCs/>
          <w:sz w:val="26"/>
          <w:szCs w:val="26"/>
        </w:rPr>
        <w:t>тыс.руб.;</w:t>
      </w:r>
    </w:p>
    <w:p w14:paraId="0A5EF125" w14:textId="77777777" w:rsidR="00AC0540" w:rsidRDefault="00AC0540" w:rsidP="004B65D3">
      <w:pPr>
        <w:spacing w:after="0"/>
        <w:jc w:val="both"/>
        <w:rPr>
          <w:bCs/>
          <w:sz w:val="26"/>
          <w:szCs w:val="26"/>
        </w:rPr>
      </w:pPr>
    </w:p>
    <w:p w14:paraId="5308D491" w14:textId="3535934F" w:rsidR="006935D4" w:rsidRDefault="006935D4" w:rsidP="006935D4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у</w:t>
      </w:r>
      <w:r>
        <w:rPr>
          <w:bCs/>
          <w:sz w:val="26"/>
          <w:szCs w:val="26"/>
        </w:rPr>
        <w:t>меньшение</w:t>
      </w:r>
      <w:r w:rsidRPr="00A16417">
        <w:rPr>
          <w:bCs/>
          <w:sz w:val="26"/>
          <w:szCs w:val="26"/>
        </w:rPr>
        <w:t xml:space="preserve"> финансирования в размере </w:t>
      </w:r>
      <w:r w:rsidRPr="006935D4">
        <w:rPr>
          <w:bCs/>
          <w:sz w:val="26"/>
          <w:szCs w:val="26"/>
        </w:rPr>
        <w:t xml:space="preserve">– </w:t>
      </w:r>
      <w:r w:rsidR="00203A56">
        <w:rPr>
          <w:bCs/>
          <w:sz w:val="26"/>
          <w:szCs w:val="26"/>
        </w:rPr>
        <w:t>1 769,10305</w:t>
      </w:r>
      <w:r w:rsidRPr="00A16417">
        <w:rPr>
          <w:bCs/>
          <w:color w:val="FF0000"/>
          <w:sz w:val="26"/>
          <w:szCs w:val="26"/>
        </w:rPr>
        <w:t xml:space="preserve"> </w:t>
      </w:r>
      <w:r w:rsidRPr="00A16417">
        <w:rPr>
          <w:bCs/>
          <w:sz w:val="26"/>
          <w:szCs w:val="26"/>
        </w:rPr>
        <w:t>тыс.руб.:</w:t>
      </w:r>
    </w:p>
    <w:p w14:paraId="55570C12" w14:textId="7BE812ED" w:rsidR="008F595F" w:rsidRDefault="008F595F" w:rsidP="008F595F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 денежных средств, в связи с перераспределением денежных средств по мероприятию «Поощрение по конкурсу ТОС» на МП «Управление земельными ресурсами в городском поселении Пойковский на 2021-2024 годы на период до 2030 года» в размере – 25,00000 тыс.руб.;</w:t>
      </w:r>
    </w:p>
    <w:p w14:paraId="3B9AE810" w14:textId="130BCA57" w:rsidR="009E1839" w:rsidRDefault="009E1839" w:rsidP="009E1839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 денежных средств, в связи с перераспределением денежных средств по мероприятиям «Награждения Главой поселения в.т.ч. приобретение грамот, рамок, сувениров, бланков «Благодарность», цветов, «Поощрение по конкурсу ТОС», «Штрафы за нарушение законодательства о налогах и сборах, законодательства о страховых взносах»</w:t>
      </w:r>
      <w:r w:rsidRPr="009E1839">
        <w:rPr>
          <w:bCs/>
          <w:sz w:val="26"/>
          <w:szCs w:val="26"/>
        </w:rPr>
        <w:t xml:space="preserve"> </w:t>
      </w:r>
      <w:r w:rsidR="002E4A1C">
        <w:rPr>
          <w:bCs/>
          <w:sz w:val="26"/>
          <w:szCs w:val="26"/>
        </w:rPr>
        <w:t>в размере – 168,33000</w:t>
      </w:r>
      <w:r>
        <w:rPr>
          <w:bCs/>
          <w:sz w:val="26"/>
          <w:szCs w:val="26"/>
        </w:rPr>
        <w:t xml:space="preserve"> тыс.руб.;</w:t>
      </w:r>
    </w:p>
    <w:p w14:paraId="4D6EA8E2" w14:textId="16F357B5" w:rsidR="00A35AF6" w:rsidRDefault="00A35AF6" w:rsidP="00A35AF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уменьшение денежных средств по мероприятиям «Награждения Главой поселения в.т.ч. приобретение грамот, рамок, сувениров, бланков «Благодарность», цветов, «Награждения Главой поселения в.т.ч. премия» на основании служебной записки №40/1-СЗ-946 от 08.12.2023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54,59620 </w:t>
      </w:r>
      <w:r w:rsidRPr="00A32E2A">
        <w:rPr>
          <w:bCs/>
          <w:sz w:val="26"/>
          <w:szCs w:val="26"/>
        </w:rPr>
        <w:t>тыс.руб.;</w:t>
      </w:r>
    </w:p>
    <w:p w14:paraId="3149F4D8" w14:textId="09C28C19" w:rsidR="00C13807" w:rsidRDefault="00C13807" w:rsidP="00C1380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уменьшение денежных средств по мероприятию «Оплата обучения (курсы повышения </w:t>
      </w:r>
      <w:proofErr w:type="gramStart"/>
      <w:r>
        <w:rPr>
          <w:bCs/>
          <w:sz w:val="26"/>
          <w:szCs w:val="26"/>
        </w:rPr>
        <w:t>квал.,</w:t>
      </w:r>
      <w:proofErr w:type="gramEnd"/>
      <w:r>
        <w:rPr>
          <w:bCs/>
          <w:sz w:val="26"/>
          <w:szCs w:val="26"/>
        </w:rPr>
        <w:t xml:space="preserve"> семинары)- более 16 часов» на основании служебной записки №40/1-СЗ-946 от 08.12.2023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7,665 </w:t>
      </w:r>
      <w:r w:rsidRPr="00A32E2A">
        <w:rPr>
          <w:bCs/>
          <w:sz w:val="26"/>
          <w:szCs w:val="26"/>
        </w:rPr>
        <w:t>тыс.руб.;</w:t>
      </w:r>
    </w:p>
    <w:p w14:paraId="0785530F" w14:textId="0DB82F86" w:rsidR="00C13807" w:rsidRDefault="007F5F29" w:rsidP="00C1380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уменьшение денежных средств по мероприятиям «Суточные при служебных командировках», «Прочие несоциальные выплаты персоналы в натуральной форме: льготный отпуск», «Прочие работы, услуги (командировки-проезд, </w:t>
      </w:r>
      <w:r w:rsidR="00892BF9">
        <w:rPr>
          <w:bCs/>
          <w:sz w:val="26"/>
          <w:szCs w:val="26"/>
        </w:rPr>
        <w:t>найма</w:t>
      </w:r>
      <w:r>
        <w:rPr>
          <w:bCs/>
          <w:sz w:val="26"/>
          <w:szCs w:val="26"/>
        </w:rPr>
        <w:t xml:space="preserve"> помещений)», «Социальные пособия и компенсации персоналу в денежной форме (первые 3 дня больничного за счет работодателя)», «Начисления на выплаты по оплате труда» по фактическим начислениям до конца 2023года</w:t>
      </w:r>
      <w:r w:rsidRPr="007F5F29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</w:t>
      </w:r>
      <w:r w:rsidR="00EF5FA9">
        <w:rPr>
          <w:bCs/>
          <w:sz w:val="26"/>
          <w:szCs w:val="26"/>
        </w:rPr>
        <w:t xml:space="preserve">238,18121 </w:t>
      </w:r>
      <w:r w:rsidRPr="00A32E2A">
        <w:rPr>
          <w:bCs/>
          <w:sz w:val="26"/>
          <w:szCs w:val="26"/>
        </w:rPr>
        <w:t>тыс.руб.;</w:t>
      </w:r>
    </w:p>
    <w:p w14:paraId="7251B203" w14:textId="7F099E77" w:rsidR="00446D6A" w:rsidRDefault="00E200E6" w:rsidP="00446D6A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 денежных средств по статье расходов «Заработная плата»</w:t>
      </w:r>
      <w:r w:rsidR="00446D6A">
        <w:rPr>
          <w:bCs/>
          <w:sz w:val="26"/>
          <w:szCs w:val="26"/>
        </w:rPr>
        <w:t xml:space="preserve"> по фактическим </w:t>
      </w:r>
      <w:r>
        <w:rPr>
          <w:bCs/>
          <w:sz w:val="26"/>
          <w:szCs w:val="26"/>
        </w:rPr>
        <w:t>начислениям до конца 2023г.</w:t>
      </w:r>
      <w:r w:rsidR="00446D6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(восстановление ранее перераспределенных средств</w:t>
      </w:r>
      <w:r w:rsidR="00446D6A">
        <w:rPr>
          <w:bCs/>
          <w:sz w:val="26"/>
          <w:szCs w:val="26"/>
        </w:rPr>
        <w:t>), «Социальные пособия и компенсации персоналу в денежной форме (первые 3 дня больничного за счет работодателя)», «Прочие несоциальные выплаты персоналы в натуральной форме: льготный отпуск», «Прочие несоциальные выплаты персоналы в натуральной форме: льготный отпуск»,</w:t>
      </w:r>
      <w:r w:rsidR="00446D6A" w:rsidRPr="00446D6A">
        <w:rPr>
          <w:bCs/>
          <w:sz w:val="26"/>
          <w:szCs w:val="26"/>
        </w:rPr>
        <w:t xml:space="preserve"> </w:t>
      </w:r>
      <w:r w:rsidR="00446D6A">
        <w:rPr>
          <w:bCs/>
          <w:sz w:val="26"/>
          <w:szCs w:val="26"/>
        </w:rPr>
        <w:t>«Суточные при служебных командировках»,</w:t>
      </w:r>
      <w:r w:rsidR="00446D6A" w:rsidRPr="00446D6A">
        <w:rPr>
          <w:bCs/>
          <w:sz w:val="26"/>
          <w:szCs w:val="26"/>
        </w:rPr>
        <w:t xml:space="preserve"> </w:t>
      </w:r>
      <w:r w:rsidR="00446D6A">
        <w:rPr>
          <w:bCs/>
          <w:sz w:val="26"/>
          <w:szCs w:val="26"/>
        </w:rPr>
        <w:t>«Прочие работы, услуги (командировки-проезд, найм</w:t>
      </w:r>
      <w:r w:rsidR="00097076">
        <w:rPr>
          <w:bCs/>
          <w:sz w:val="26"/>
          <w:szCs w:val="26"/>
        </w:rPr>
        <w:t>а</w:t>
      </w:r>
      <w:r w:rsidR="00446D6A">
        <w:rPr>
          <w:bCs/>
          <w:sz w:val="26"/>
          <w:szCs w:val="26"/>
        </w:rPr>
        <w:t xml:space="preserve"> помещений)», «Налоги и пошлины»</w:t>
      </w:r>
      <w:r w:rsidR="00446D6A" w:rsidRPr="00446D6A">
        <w:rPr>
          <w:bCs/>
          <w:sz w:val="26"/>
          <w:szCs w:val="26"/>
        </w:rPr>
        <w:t xml:space="preserve"> </w:t>
      </w:r>
      <w:r w:rsidR="00446D6A" w:rsidRPr="00A32E2A">
        <w:rPr>
          <w:bCs/>
          <w:sz w:val="26"/>
          <w:szCs w:val="26"/>
        </w:rPr>
        <w:t>в</w:t>
      </w:r>
      <w:r w:rsidR="00446D6A">
        <w:rPr>
          <w:bCs/>
          <w:sz w:val="26"/>
          <w:szCs w:val="26"/>
        </w:rPr>
        <w:t xml:space="preserve"> размере  211,99314 </w:t>
      </w:r>
      <w:r w:rsidR="00446D6A" w:rsidRPr="00A32E2A">
        <w:rPr>
          <w:bCs/>
          <w:sz w:val="26"/>
          <w:szCs w:val="26"/>
        </w:rPr>
        <w:t>тыс.руб.;</w:t>
      </w:r>
    </w:p>
    <w:p w14:paraId="108ECF71" w14:textId="15142BAE" w:rsidR="00E31785" w:rsidRDefault="00E31785" w:rsidP="00E31785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 денежных средств по мероприятиям «Управление многоквартирным домом (3а-10/11)», «Оказание услуг по изготовлению и трансляции в телевизионном эфире и телевизионной кабельной сети информационных сюжетов»</w:t>
      </w:r>
      <w:r w:rsidRPr="00E31785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</w:t>
      </w:r>
      <w:r w:rsidR="00892BF9">
        <w:rPr>
          <w:bCs/>
          <w:sz w:val="26"/>
          <w:szCs w:val="26"/>
        </w:rPr>
        <w:t>размере 60</w:t>
      </w:r>
      <w:r>
        <w:rPr>
          <w:bCs/>
          <w:sz w:val="26"/>
          <w:szCs w:val="26"/>
        </w:rPr>
        <w:t xml:space="preserve">,0072 </w:t>
      </w:r>
      <w:r w:rsidRPr="00A32E2A">
        <w:rPr>
          <w:bCs/>
          <w:sz w:val="26"/>
          <w:szCs w:val="26"/>
        </w:rPr>
        <w:t>тыс.руб.;</w:t>
      </w:r>
    </w:p>
    <w:p w14:paraId="7F108ABC" w14:textId="61A7AB2C" w:rsidR="00203A56" w:rsidRDefault="00203A56" w:rsidP="00203A5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уменьшение денежных средств, в связи с перераспределением средств на подраздел 1403 по передаче полномочий на ДИО на софинансирование мероприятий по приобретению жилых помещений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1 003,99030 </w:t>
      </w:r>
      <w:r w:rsidRPr="00A32E2A">
        <w:rPr>
          <w:bCs/>
          <w:sz w:val="26"/>
          <w:szCs w:val="26"/>
        </w:rPr>
        <w:t>тыс.руб.;</w:t>
      </w:r>
    </w:p>
    <w:p w14:paraId="19458AF8" w14:textId="77777777" w:rsidR="00F33B00" w:rsidRDefault="00F33B00" w:rsidP="006E42D7">
      <w:pPr>
        <w:spacing w:after="0"/>
        <w:ind w:firstLine="708"/>
        <w:jc w:val="both"/>
        <w:rPr>
          <w:b/>
          <w:sz w:val="26"/>
          <w:szCs w:val="26"/>
        </w:rPr>
      </w:pPr>
    </w:p>
    <w:p w14:paraId="35BB7F14" w14:textId="61252C67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 w:rsidR="0000077A">
        <w:rPr>
          <w:bCs/>
          <w:sz w:val="26"/>
          <w:szCs w:val="26"/>
        </w:rPr>
        <w:t>в</w:t>
      </w:r>
      <w:r w:rsidR="00632F55" w:rsidRPr="00A16417">
        <w:rPr>
          <w:bCs/>
          <w:sz w:val="26"/>
          <w:szCs w:val="26"/>
        </w:rPr>
        <w:t>е</w:t>
      </w:r>
      <w:r w:rsidR="0000077A">
        <w:rPr>
          <w:bCs/>
          <w:sz w:val="26"/>
          <w:szCs w:val="26"/>
        </w:rPr>
        <w:t>личе</w:t>
      </w:r>
      <w:r w:rsidR="00A32E2A">
        <w:rPr>
          <w:bCs/>
          <w:sz w:val="26"/>
          <w:szCs w:val="26"/>
        </w:rPr>
        <w:t>ние</w:t>
      </w:r>
      <w:r w:rsidR="0000077A">
        <w:rPr>
          <w:bCs/>
          <w:sz w:val="26"/>
          <w:szCs w:val="26"/>
        </w:rPr>
        <w:t xml:space="preserve"> средств в размере</w:t>
      </w:r>
      <w:r w:rsidR="00A32E2A" w:rsidRPr="00A32E2A">
        <w:rPr>
          <w:bCs/>
          <w:sz w:val="26"/>
          <w:szCs w:val="26"/>
        </w:rPr>
        <w:t xml:space="preserve"> </w:t>
      </w:r>
      <w:r w:rsidR="005E1EBD">
        <w:rPr>
          <w:bCs/>
          <w:sz w:val="26"/>
          <w:szCs w:val="26"/>
        </w:rPr>
        <w:t>1</w:t>
      </w:r>
      <w:r w:rsidR="00892BF9">
        <w:rPr>
          <w:bCs/>
          <w:sz w:val="26"/>
          <w:szCs w:val="26"/>
        </w:rPr>
        <w:t xml:space="preserve"> </w:t>
      </w:r>
      <w:r w:rsidR="005E1EBD">
        <w:rPr>
          <w:bCs/>
          <w:sz w:val="26"/>
          <w:szCs w:val="26"/>
        </w:rPr>
        <w:t>978,48151</w:t>
      </w:r>
      <w:r w:rsidR="00EA4484" w:rsidRPr="00A32E2A">
        <w:rPr>
          <w:bCs/>
          <w:color w:val="000000" w:themeColor="text1"/>
          <w:sz w:val="26"/>
          <w:szCs w:val="26"/>
        </w:rPr>
        <w:t xml:space="preserve"> </w:t>
      </w:r>
      <w:r w:rsidRPr="004B3CAD">
        <w:rPr>
          <w:bCs/>
          <w:sz w:val="26"/>
          <w:szCs w:val="26"/>
        </w:rPr>
        <w:t>тыс.руб.</w:t>
      </w:r>
    </w:p>
    <w:p w14:paraId="78364FE7" w14:textId="65F06D8B" w:rsidR="002C490A" w:rsidRDefault="002C490A" w:rsidP="002C490A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</w:t>
      </w:r>
      <w:r>
        <w:rPr>
          <w:bCs/>
          <w:sz w:val="26"/>
          <w:szCs w:val="26"/>
        </w:rPr>
        <w:t xml:space="preserve">в связи с дефицитом средств договора «Повышение квалификации по направлению «Горки зимние. Безопасность устройств для развлечений на основании служебной </w:t>
      </w:r>
      <w:r w:rsidR="00B55084">
        <w:rPr>
          <w:bCs/>
          <w:sz w:val="26"/>
          <w:szCs w:val="26"/>
        </w:rPr>
        <w:t>записки №</w:t>
      </w:r>
      <w:r>
        <w:rPr>
          <w:bCs/>
          <w:sz w:val="26"/>
          <w:szCs w:val="26"/>
        </w:rPr>
        <w:t xml:space="preserve">40/1-СЗ-894 от 17.11.2023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17,97000 </w:t>
      </w:r>
      <w:r w:rsidRPr="00A32E2A">
        <w:rPr>
          <w:bCs/>
          <w:sz w:val="26"/>
          <w:szCs w:val="26"/>
        </w:rPr>
        <w:t>тыс.руб.;</w:t>
      </w:r>
    </w:p>
    <w:p w14:paraId="42ABAB89" w14:textId="06D15BBF" w:rsidR="00B55084" w:rsidRDefault="00B55084" w:rsidP="00B55084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увеличение финансирования в связи с дефицитом средств для оплаты договора «Оказание услуг по ремонту инженерных сетей» на основании служебной записки №40/1-СЗ-894 от 28.11.2023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81,69631 </w:t>
      </w:r>
      <w:r w:rsidRPr="00A32E2A">
        <w:rPr>
          <w:bCs/>
          <w:sz w:val="26"/>
          <w:szCs w:val="26"/>
        </w:rPr>
        <w:t>тыс.руб.;</w:t>
      </w:r>
    </w:p>
    <w:p w14:paraId="0812154F" w14:textId="37D69F43" w:rsidR="00470401" w:rsidRDefault="00B55084" w:rsidP="00470401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</w:t>
      </w:r>
      <w:r>
        <w:rPr>
          <w:bCs/>
          <w:sz w:val="26"/>
          <w:szCs w:val="26"/>
        </w:rPr>
        <w:t>в связи с дефицитом средств для оплаты расходов «Штрафы, пени, другие экономические</w:t>
      </w:r>
      <w:r w:rsidR="00470401">
        <w:rPr>
          <w:bCs/>
          <w:sz w:val="26"/>
          <w:szCs w:val="26"/>
        </w:rPr>
        <w:t xml:space="preserve"> санкции, налоги </w:t>
      </w:r>
      <w:r w:rsidR="00097076">
        <w:rPr>
          <w:bCs/>
          <w:sz w:val="26"/>
          <w:szCs w:val="26"/>
        </w:rPr>
        <w:t>(а</w:t>
      </w:r>
      <w:r w:rsidR="00470401">
        <w:rPr>
          <w:bCs/>
          <w:sz w:val="26"/>
          <w:szCs w:val="26"/>
        </w:rPr>
        <w:t>дминистративный штраф</w:t>
      </w:r>
      <w:r w:rsidR="00097076">
        <w:rPr>
          <w:bCs/>
          <w:sz w:val="26"/>
          <w:szCs w:val="26"/>
        </w:rPr>
        <w:t>)</w:t>
      </w:r>
      <w:r w:rsidR="00470401">
        <w:rPr>
          <w:bCs/>
          <w:sz w:val="26"/>
          <w:szCs w:val="26"/>
        </w:rPr>
        <w:t xml:space="preserve"> на основании служебной</w:t>
      </w:r>
      <w:r w:rsidR="00470401" w:rsidRPr="00470401">
        <w:rPr>
          <w:bCs/>
          <w:sz w:val="26"/>
          <w:szCs w:val="26"/>
        </w:rPr>
        <w:t xml:space="preserve"> </w:t>
      </w:r>
      <w:r w:rsidR="00470401">
        <w:rPr>
          <w:bCs/>
          <w:sz w:val="26"/>
          <w:szCs w:val="26"/>
        </w:rPr>
        <w:t xml:space="preserve">записки № 40/1-СЗ-936 от 05.12.2023, «Увеличение стоимости горюче-смазочных материалов» приобретение </w:t>
      </w:r>
      <w:r w:rsidR="00470401">
        <w:rPr>
          <w:bCs/>
          <w:sz w:val="26"/>
          <w:szCs w:val="26"/>
        </w:rPr>
        <w:lastRenderedPageBreak/>
        <w:t>дизтоплива</w:t>
      </w:r>
      <w:r w:rsidR="00470401" w:rsidRPr="00470401">
        <w:rPr>
          <w:bCs/>
          <w:sz w:val="26"/>
          <w:szCs w:val="26"/>
        </w:rPr>
        <w:t xml:space="preserve"> </w:t>
      </w:r>
      <w:r w:rsidR="00470401">
        <w:rPr>
          <w:bCs/>
          <w:sz w:val="26"/>
          <w:szCs w:val="26"/>
        </w:rPr>
        <w:t>на основании служебной</w:t>
      </w:r>
      <w:r w:rsidR="00470401" w:rsidRPr="00470401">
        <w:rPr>
          <w:bCs/>
          <w:sz w:val="26"/>
          <w:szCs w:val="26"/>
        </w:rPr>
        <w:t xml:space="preserve"> </w:t>
      </w:r>
      <w:r w:rsidR="00470401">
        <w:rPr>
          <w:bCs/>
          <w:sz w:val="26"/>
          <w:szCs w:val="26"/>
        </w:rPr>
        <w:t>записки № 40/1-СЗ-940 от 06.12.2023, в размере 70,00000 тыс.руб.;</w:t>
      </w:r>
    </w:p>
    <w:p w14:paraId="1B14CDE2" w14:textId="14372764" w:rsidR="009F14D6" w:rsidRDefault="009F14D6" w:rsidP="009F14D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</w:t>
      </w:r>
      <w:r>
        <w:rPr>
          <w:bCs/>
          <w:sz w:val="26"/>
          <w:szCs w:val="26"/>
        </w:rPr>
        <w:t>в связи с дефицитом средств на статью расходов «Заработная плата», «Начисления на выплаты по оплате труда» по фактическим начислениям до конца 2023 года (восстановление ранее перераспределенных средств)</w:t>
      </w:r>
      <w:r w:rsidRPr="009F14D6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1803,1942 </w:t>
      </w:r>
      <w:r w:rsidRPr="00A32E2A">
        <w:rPr>
          <w:bCs/>
          <w:sz w:val="26"/>
          <w:szCs w:val="26"/>
        </w:rPr>
        <w:t>тыс.руб.;</w:t>
      </w:r>
    </w:p>
    <w:p w14:paraId="107052B6" w14:textId="40B06F96" w:rsidR="00FA22B9" w:rsidRDefault="00544115" w:rsidP="00FA22B9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</w:t>
      </w:r>
      <w:r>
        <w:rPr>
          <w:bCs/>
          <w:sz w:val="26"/>
          <w:szCs w:val="26"/>
        </w:rPr>
        <w:t>в связи с дефицитом средств для оплаты мероприятия «Возмещение расходов по медицинскому осмотру при трудоустройстве»</w:t>
      </w:r>
      <w:r w:rsidR="00FA22B9">
        <w:rPr>
          <w:bCs/>
          <w:sz w:val="26"/>
          <w:szCs w:val="26"/>
        </w:rPr>
        <w:t>, для оплаты договора «Оказание услуг по составлению актов технологического присоединения"</w:t>
      </w:r>
      <w:r w:rsidR="00FA22B9" w:rsidRPr="00FA22B9">
        <w:rPr>
          <w:bCs/>
          <w:sz w:val="26"/>
          <w:szCs w:val="26"/>
        </w:rPr>
        <w:t xml:space="preserve"> </w:t>
      </w:r>
      <w:r w:rsidR="00FA22B9" w:rsidRPr="00A32E2A">
        <w:rPr>
          <w:bCs/>
          <w:sz w:val="26"/>
          <w:szCs w:val="26"/>
        </w:rPr>
        <w:t>в</w:t>
      </w:r>
      <w:r w:rsidR="00FA22B9">
        <w:rPr>
          <w:bCs/>
          <w:sz w:val="26"/>
          <w:szCs w:val="26"/>
        </w:rPr>
        <w:t xml:space="preserve"> размере 5,621 </w:t>
      </w:r>
      <w:r w:rsidR="00FA22B9" w:rsidRPr="00A32E2A">
        <w:rPr>
          <w:bCs/>
          <w:sz w:val="26"/>
          <w:szCs w:val="26"/>
        </w:rPr>
        <w:t>тыс.руб.;</w:t>
      </w:r>
    </w:p>
    <w:p w14:paraId="429EB6B3" w14:textId="48D69516" w:rsidR="002C490A" w:rsidRDefault="002C490A" w:rsidP="00B7093C">
      <w:pPr>
        <w:spacing w:after="0"/>
        <w:ind w:firstLine="708"/>
        <w:jc w:val="both"/>
        <w:rPr>
          <w:bCs/>
          <w:sz w:val="26"/>
          <w:szCs w:val="26"/>
        </w:rPr>
      </w:pPr>
    </w:p>
    <w:p w14:paraId="1A8F82BB" w14:textId="5673EEAE" w:rsidR="006935D4" w:rsidRDefault="006935D4" w:rsidP="006935D4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>
        <w:rPr>
          <w:bCs/>
          <w:sz w:val="26"/>
          <w:szCs w:val="26"/>
        </w:rPr>
        <w:t>меньшение средств в размере</w:t>
      </w:r>
      <w:r w:rsidRPr="00A32E2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– </w:t>
      </w:r>
      <w:r w:rsidR="00AB0992">
        <w:rPr>
          <w:bCs/>
          <w:sz w:val="26"/>
          <w:szCs w:val="26"/>
        </w:rPr>
        <w:t>3 059,</w:t>
      </w:r>
      <w:r w:rsidR="00AB0992" w:rsidRPr="00AB0992">
        <w:rPr>
          <w:bCs/>
          <w:sz w:val="26"/>
          <w:szCs w:val="26"/>
        </w:rPr>
        <w:t>86067</w:t>
      </w:r>
      <w:r w:rsidR="000B2E04">
        <w:rPr>
          <w:bCs/>
          <w:sz w:val="26"/>
          <w:szCs w:val="26"/>
        </w:rPr>
        <w:t xml:space="preserve"> </w:t>
      </w:r>
      <w:r w:rsidRPr="004B3CAD">
        <w:rPr>
          <w:bCs/>
          <w:sz w:val="26"/>
          <w:szCs w:val="26"/>
        </w:rPr>
        <w:t>тыс.руб.</w:t>
      </w:r>
    </w:p>
    <w:p w14:paraId="3B369769" w14:textId="365FC6F2" w:rsidR="0061637E" w:rsidRDefault="0061637E" w:rsidP="00ED24C0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в связи с последующим восстановлением</w:t>
      </w:r>
      <w:r w:rsidR="00ED24C0">
        <w:rPr>
          <w:bCs/>
          <w:sz w:val="26"/>
          <w:szCs w:val="26"/>
        </w:rPr>
        <w:t xml:space="preserve"> с мероприятий: </w:t>
      </w:r>
      <w:r>
        <w:rPr>
          <w:bCs/>
          <w:sz w:val="26"/>
          <w:szCs w:val="26"/>
        </w:rPr>
        <w:t xml:space="preserve">Заработная плата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– 2</w:t>
      </w:r>
      <w:r w:rsidR="0009707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023,20764 тыс.руб. на МП «Управление имуществом в городском поселении Пойковский на 2019-2024 годы и на период до 2030 года» мероприятие «Снос многоквартирных домов»</w:t>
      </w:r>
    </w:p>
    <w:p w14:paraId="1F9099A1" w14:textId="60A9FD45" w:rsidR="00F767BA" w:rsidRDefault="002C490A" w:rsidP="00F767BA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по мероприятиям «Возмещение расходов по медицинскому осмотру при трудоустройстве», «Прохождение технического осмотра транспортных средств Фиат.снегоход» на основании служебной записки №40/1-СЗ-894 от 17.11.2023, «Изготовление печатей», </w:t>
      </w:r>
      <w:r w:rsidR="00F767BA">
        <w:rPr>
          <w:bCs/>
          <w:sz w:val="26"/>
          <w:szCs w:val="26"/>
        </w:rPr>
        <w:t>«Проведения внешней экспертизы» на основании служебной записки №40/1-С3-894 от 17.11.2023 в размере – 13,76502 тыс.руб.;</w:t>
      </w:r>
    </w:p>
    <w:p w14:paraId="3529495C" w14:textId="151A9CF9" w:rsidR="00B55084" w:rsidRDefault="00F767BA" w:rsidP="00B55084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по мероприятию «Возмещение расходов по медицинскому осмотру при трудоустройстве» на МП «Комфортное проживание в городском поселении Пойковский на 2019-2024 годы и на период до 2030 года» мероприятие «Выполнение работ по отогреву и устранению засора системы канализации в детском парке Югра»</w:t>
      </w:r>
      <w:r w:rsidR="00B55084">
        <w:rPr>
          <w:bCs/>
          <w:sz w:val="26"/>
          <w:szCs w:val="26"/>
        </w:rPr>
        <w:t xml:space="preserve"> в размере – 0,03000 тыс.руб.;</w:t>
      </w:r>
    </w:p>
    <w:p w14:paraId="0B903134" w14:textId="0D526D8B" w:rsidR="00945D82" w:rsidRDefault="00945D82" w:rsidP="00945D82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по мероприятию «Оплата обучения (курсы повышения </w:t>
      </w:r>
      <w:proofErr w:type="gramStart"/>
      <w:r>
        <w:rPr>
          <w:bCs/>
          <w:sz w:val="26"/>
          <w:szCs w:val="26"/>
        </w:rPr>
        <w:t>квал.,</w:t>
      </w:r>
      <w:proofErr w:type="gramEnd"/>
      <w:r>
        <w:rPr>
          <w:bCs/>
          <w:sz w:val="26"/>
          <w:szCs w:val="26"/>
        </w:rPr>
        <w:t xml:space="preserve"> семинары)» на основании служебной записки № 40/1-СЗ-946 от 08.12</w:t>
      </w:r>
      <w:r w:rsidRPr="00232A5D">
        <w:rPr>
          <w:bCs/>
          <w:sz w:val="26"/>
          <w:szCs w:val="26"/>
        </w:rPr>
        <w:t>.2023</w:t>
      </w:r>
      <w:r>
        <w:rPr>
          <w:bCs/>
          <w:sz w:val="26"/>
          <w:szCs w:val="26"/>
        </w:rPr>
        <w:t xml:space="preserve"> в размере – 14,61000 тыс.руб.;</w:t>
      </w:r>
    </w:p>
    <w:p w14:paraId="0A4369BE" w14:textId="6755DC4B" w:rsidR="00945D82" w:rsidRDefault="00945D82" w:rsidP="00945D82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</w:t>
      </w:r>
      <w:r>
        <w:rPr>
          <w:bCs/>
          <w:sz w:val="26"/>
          <w:szCs w:val="26"/>
        </w:rPr>
        <w:t xml:space="preserve"> для оплаты договора «Снос расселенных многоквартирных домов»</w:t>
      </w:r>
      <w:r w:rsidRPr="00945D8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размере – 0,00002 тыс.руб.;</w:t>
      </w:r>
    </w:p>
    <w:p w14:paraId="35FAD532" w14:textId="343F4475" w:rsidR="00E95EB0" w:rsidRDefault="00E95EB0" w:rsidP="00E95EB0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по мероприятиям «Социальные пособия и компенсации персоналу в денежной форме (первые 3 дня больничного за счет работодателя), «Возмещение расходов по медицинскому осмотру при трудоустройстве», «Уплата гос.</w:t>
      </w:r>
      <w:r w:rsidR="00C1380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пошлины», «Штрафы, пени, другие экономические санкции, налоги», «Автотранспортные услуги» с последующим восстановлением на оплату счета за декабрь 2023 года, «Ремонт транспортного средства», «Увеличение стоимости горюче-смазочных материалов» в размере – 995,85215 тыс.руб.;</w:t>
      </w:r>
    </w:p>
    <w:p w14:paraId="689EA841" w14:textId="6D7EDDFB" w:rsidR="00FA22B9" w:rsidRDefault="00FA22B9" w:rsidP="00FA22B9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по мероприятию «Социальные пособия и компенсации персоналу в денежной форме (первые 3 дня</w:t>
      </w:r>
      <w:r w:rsidRPr="00FA22B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больничного за счет работодателя) в размере – 12,39584 тыс.руб.;</w:t>
      </w:r>
    </w:p>
    <w:p w14:paraId="03A2A349" w14:textId="77777777" w:rsidR="00B309CE" w:rsidRDefault="00B309CE" w:rsidP="00B309CE">
      <w:pPr>
        <w:spacing w:after="0"/>
        <w:ind w:firstLine="708"/>
        <w:jc w:val="both"/>
        <w:rPr>
          <w:bCs/>
          <w:sz w:val="26"/>
          <w:szCs w:val="26"/>
        </w:rPr>
      </w:pPr>
    </w:p>
    <w:p w14:paraId="115EDE98" w14:textId="08478441" w:rsidR="00B309CE" w:rsidRPr="00D47D90" w:rsidRDefault="00B309CE" w:rsidP="00B309CE">
      <w:pPr>
        <w:spacing w:after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 xml:space="preserve">данную программу вносятся изменения в плановый период на основании решения Совета депутатов городского поселения Пойковский от </w:t>
      </w:r>
      <w:r>
        <w:rPr>
          <w:bCs/>
          <w:sz w:val="26"/>
          <w:szCs w:val="26"/>
        </w:rPr>
        <w:t>01.12</w:t>
      </w:r>
      <w:r w:rsidRPr="00D47D90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3</w:t>
      </w:r>
      <w:r w:rsidRPr="00D47D90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35</w:t>
      </w:r>
      <w:r w:rsidRPr="00D47D90">
        <w:rPr>
          <w:bCs/>
          <w:sz w:val="26"/>
          <w:szCs w:val="26"/>
        </w:rPr>
        <w:t xml:space="preserve"> «О бюджете городского поселения Пойковский на 202</w:t>
      </w:r>
      <w:r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 xml:space="preserve">5 и </w:t>
      </w:r>
      <w:r w:rsidRPr="00D47D90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p w14:paraId="7F8E3419" w14:textId="04985D57" w:rsidR="00B309CE" w:rsidRDefault="00B309CE" w:rsidP="00B309CE">
      <w:pPr>
        <w:tabs>
          <w:tab w:val="left" w:pos="540"/>
        </w:tabs>
        <w:spacing w:after="0"/>
        <w:ind w:firstLine="709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CC2A90">
        <w:rPr>
          <w:b/>
          <w:bCs/>
          <w:sz w:val="26"/>
          <w:szCs w:val="26"/>
        </w:rPr>
        <w:t>4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 w:rsidR="00B51E1A">
        <w:rPr>
          <w:sz w:val="26"/>
          <w:szCs w:val="26"/>
        </w:rPr>
        <w:t>117 432,29455</w:t>
      </w:r>
      <w:r w:rsidRPr="00D47D90">
        <w:rPr>
          <w:sz w:val="26"/>
          <w:szCs w:val="26"/>
        </w:rPr>
        <w:t xml:space="preserve"> тыс</w:t>
      </w:r>
      <w:r w:rsidR="00C43FA8">
        <w:rPr>
          <w:sz w:val="26"/>
          <w:szCs w:val="26"/>
        </w:rPr>
        <w:t>.</w:t>
      </w:r>
      <w:r w:rsidRPr="00D47D90">
        <w:rPr>
          <w:sz w:val="26"/>
          <w:szCs w:val="26"/>
        </w:rPr>
        <w:t xml:space="preserve"> руб., </w:t>
      </w:r>
      <w:r>
        <w:rPr>
          <w:sz w:val="26"/>
          <w:szCs w:val="26"/>
        </w:rPr>
        <w:t xml:space="preserve">в том числе </w:t>
      </w:r>
      <w:r w:rsidRPr="00B520CA">
        <w:rPr>
          <w:sz w:val="26"/>
          <w:szCs w:val="26"/>
        </w:rPr>
        <w:t>за счет средств</w:t>
      </w:r>
      <w:r>
        <w:rPr>
          <w:sz w:val="26"/>
          <w:szCs w:val="26"/>
        </w:rPr>
        <w:t xml:space="preserve"> федерального бюджета </w:t>
      </w:r>
      <w:r w:rsidR="00CC2A90">
        <w:rPr>
          <w:sz w:val="26"/>
          <w:szCs w:val="26"/>
        </w:rPr>
        <w:t>593,26300</w:t>
      </w:r>
      <w:r>
        <w:rPr>
          <w:sz w:val="26"/>
          <w:szCs w:val="26"/>
        </w:rPr>
        <w:t xml:space="preserve"> руб., бюдж</w:t>
      </w:r>
      <w:r w:rsidR="00950767">
        <w:rPr>
          <w:sz w:val="26"/>
          <w:szCs w:val="26"/>
        </w:rPr>
        <w:t xml:space="preserve">ета автономного округа </w:t>
      </w:r>
      <w:r w:rsidR="00CC2A90">
        <w:rPr>
          <w:sz w:val="26"/>
          <w:szCs w:val="26"/>
        </w:rPr>
        <w:t>271,48900</w:t>
      </w:r>
      <w:r>
        <w:rPr>
          <w:sz w:val="26"/>
          <w:szCs w:val="26"/>
        </w:rPr>
        <w:t xml:space="preserve"> тыс.</w:t>
      </w:r>
      <w:r w:rsidR="00950767">
        <w:rPr>
          <w:sz w:val="26"/>
          <w:szCs w:val="26"/>
        </w:rPr>
        <w:t xml:space="preserve">руб., бюджета района </w:t>
      </w:r>
      <w:r w:rsidR="00CC2A90">
        <w:rPr>
          <w:sz w:val="26"/>
          <w:szCs w:val="26"/>
        </w:rPr>
        <w:t>5 558,00000</w:t>
      </w:r>
      <w:r>
        <w:rPr>
          <w:sz w:val="26"/>
          <w:szCs w:val="26"/>
        </w:rPr>
        <w:t xml:space="preserve"> тыс.руб.,</w:t>
      </w:r>
      <w:r w:rsidRPr="00B520CA">
        <w:rPr>
          <w:sz w:val="26"/>
          <w:szCs w:val="26"/>
        </w:rPr>
        <w:t xml:space="preserve"> бюджета поселения</w:t>
      </w:r>
      <w:r w:rsidR="00950767">
        <w:rPr>
          <w:sz w:val="26"/>
          <w:szCs w:val="26"/>
        </w:rPr>
        <w:t xml:space="preserve"> </w:t>
      </w:r>
      <w:r w:rsidR="00B51E1A">
        <w:rPr>
          <w:sz w:val="26"/>
          <w:szCs w:val="26"/>
        </w:rPr>
        <w:t>109 683,33655</w:t>
      </w:r>
      <w:r>
        <w:rPr>
          <w:sz w:val="26"/>
          <w:szCs w:val="26"/>
        </w:rPr>
        <w:t xml:space="preserve"> тыс.руб., </w:t>
      </w:r>
      <w:r w:rsidRPr="00E542AC">
        <w:rPr>
          <w:sz w:val="26"/>
          <w:szCs w:val="26"/>
        </w:rPr>
        <w:t xml:space="preserve">иные источники </w:t>
      </w:r>
      <w:r w:rsidR="00CC2A90">
        <w:rPr>
          <w:sz w:val="26"/>
          <w:szCs w:val="26"/>
        </w:rPr>
        <w:t>1 326,20600</w:t>
      </w:r>
      <w:r w:rsidRPr="00E542AC">
        <w:rPr>
          <w:sz w:val="26"/>
          <w:szCs w:val="26"/>
        </w:rPr>
        <w:t xml:space="preserve"> тыс.руб.</w:t>
      </w:r>
      <w:r>
        <w:rPr>
          <w:sz w:val="26"/>
          <w:szCs w:val="26"/>
        </w:rPr>
        <w:t>;</w:t>
      </w:r>
    </w:p>
    <w:p w14:paraId="4BC9CD1E" w14:textId="77777777" w:rsidR="00CC2A90" w:rsidRDefault="00B309CE" w:rsidP="00CC2A90">
      <w:pPr>
        <w:spacing w:after="0"/>
        <w:ind w:firstLine="709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CC2A90">
        <w:rPr>
          <w:b/>
          <w:bCs/>
          <w:sz w:val="26"/>
          <w:szCs w:val="26"/>
        </w:rPr>
        <w:t>5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 w:rsidR="00CC2A90">
        <w:rPr>
          <w:sz w:val="26"/>
          <w:szCs w:val="26"/>
        </w:rPr>
        <w:t>105 894,86970</w:t>
      </w:r>
      <w:r w:rsidR="00CC2A90" w:rsidRPr="00D47D90">
        <w:rPr>
          <w:sz w:val="26"/>
          <w:szCs w:val="26"/>
        </w:rPr>
        <w:t xml:space="preserve"> тыс</w:t>
      </w:r>
      <w:r w:rsidR="00CC2A90">
        <w:rPr>
          <w:sz w:val="26"/>
          <w:szCs w:val="26"/>
        </w:rPr>
        <w:t>.</w:t>
      </w:r>
      <w:r w:rsidR="00CC2A90" w:rsidRPr="00D47D90">
        <w:rPr>
          <w:sz w:val="26"/>
          <w:szCs w:val="26"/>
        </w:rPr>
        <w:t xml:space="preserve">руб., </w:t>
      </w:r>
      <w:r w:rsidR="00CC2A90">
        <w:rPr>
          <w:sz w:val="26"/>
          <w:szCs w:val="26"/>
        </w:rPr>
        <w:t xml:space="preserve">в том числе </w:t>
      </w:r>
      <w:r w:rsidR="00CC2A90" w:rsidRPr="00B520CA">
        <w:rPr>
          <w:sz w:val="26"/>
          <w:szCs w:val="26"/>
        </w:rPr>
        <w:t>за счет средств</w:t>
      </w:r>
      <w:r w:rsidR="00CC2A90">
        <w:rPr>
          <w:sz w:val="26"/>
          <w:szCs w:val="26"/>
        </w:rPr>
        <w:t xml:space="preserve"> федерального бюджета 593,26300 руб., бюджета автономного округа 271,48900 тыс.руб., бюджета района 0,00000 тыс.руб.,</w:t>
      </w:r>
      <w:r w:rsidR="00CC2A90" w:rsidRPr="00B520CA">
        <w:rPr>
          <w:sz w:val="26"/>
          <w:szCs w:val="26"/>
        </w:rPr>
        <w:t xml:space="preserve"> бюджета поселения</w:t>
      </w:r>
      <w:r w:rsidR="00CC2A90">
        <w:rPr>
          <w:sz w:val="26"/>
          <w:szCs w:val="26"/>
        </w:rPr>
        <w:t xml:space="preserve"> 105 030,11770 тыс.руб., </w:t>
      </w:r>
      <w:r w:rsidR="00CC2A90" w:rsidRPr="00E542AC">
        <w:rPr>
          <w:sz w:val="26"/>
          <w:szCs w:val="26"/>
        </w:rPr>
        <w:t>иные источники 0,00000 тыс.руб.</w:t>
      </w:r>
    </w:p>
    <w:p w14:paraId="5A9AC463" w14:textId="7666DC92" w:rsidR="00B309CE" w:rsidRDefault="00B309CE" w:rsidP="00B309CE">
      <w:pPr>
        <w:spacing w:after="0"/>
        <w:ind w:firstLine="709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CC2A90">
        <w:rPr>
          <w:b/>
          <w:bCs/>
          <w:sz w:val="26"/>
          <w:szCs w:val="26"/>
        </w:rPr>
        <w:t>6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CC2A90">
        <w:rPr>
          <w:sz w:val="26"/>
          <w:szCs w:val="26"/>
        </w:rPr>
        <w:t xml:space="preserve"> 122 798,55919</w:t>
      </w:r>
      <w:r w:rsidRPr="00D47D90">
        <w:rPr>
          <w:sz w:val="26"/>
          <w:szCs w:val="26"/>
        </w:rPr>
        <w:t xml:space="preserve"> тыс</w:t>
      </w:r>
      <w:r>
        <w:rPr>
          <w:sz w:val="26"/>
          <w:szCs w:val="26"/>
        </w:rPr>
        <w:t>.</w:t>
      </w:r>
      <w:r w:rsidRPr="00D47D90">
        <w:rPr>
          <w:sz w:val="26"/>
          <w:szCs w:val="26"/>
        </w:rPr>
        <w:t xml:space="preserve">руб., </w:t>
      </w:r>
      <w:r>
        <w:rPr>
          <w:sz w:val="26"/>
          <w:szCs w:val="26"/>
        </w:rPr>
        <w:t xml:space="preserve">в том числе </w:t>
      </w:r>
      <w:r w:rsidRPr="00B520CA">
        <w:rPr>
          <w:sz w:val="26"/>
          <w:szCs w:val="26"/>
        </w:rPr>
        <w:t>за счет средств</w:t>
      </w:r>
      <w:r w:rsidR="00C1407E">
        <w:rPr>
          <w:sz w:val="26"/>
          <w:szCs w:val="26"/>
        </w:rPr>
        <w:t xml:space="preserve"> федерального бюджета 593,26300</w:t>
      </w:r>
      <w:r>
        <w:rPr>
          <w:sz w:val="26"/>
          <w:szCs w:val="26"/>
        </w:rPr>
        <w:t xml:space="preserve"> руб., бюдж</w:t>
      </w:r>
      <w:r w:rsidR="00C1407E">
        <w:rPr>
          <w:sz w:val="26"/>
          <w:szCs w:val="26"/>
        </w:rPr>
        <w:t>ета автономного округа 271,48900</w:t>
      </w:r>
      <w:r>
        <w:rPr>
          <w:sz w:val="26"/>
          <w:szCs w:val="26"/>
        </w:rPr>
        <w:t xml:space="preserve"> тыс.руб., бюджета района </w:t>
      </w:r>
      <w:r w:rsidR="00C1407E">
        <w:rPr>
          <w:sz w:val="26"/>
          <w:szCs w:val="26"/>
        </w:rPr>
        <w:t>0</w:t>
      </w:r>
      <w:r>
        <w:rPr>
          <w:sz w:val="26"/>
          <w:szCs w:val="26"/>
        </w:rPr>
        <w:t>,00000 тыс.руб.,</w:t>
      </w:r>
      <w:r w:rsidRPr="00B520CA">
        <w:rPr>
          <w:sz w:val="26"/>
          <w:szCs w:val="26"/>
        </w:rPr>
        <w:t xml:space="preserve"> бюджета поселения</w:t>
      </w:r>
      <w:r>
        <w:rPr>
          <w:sz w:val="26"/>
          <w:szCs w:val="26"/>
        </w:rPr>
        <w:t xml:space="preserve"> </w:t>
      </w:r>
      <w:r w:rsidR="00CC2A90">
        <w:rPr>
          <w:sz w:val="26"/>
          <w:szCs w:val="26"/>
        </w:rPr>
        <w:t>121 933,80719</w:t>
      </w:r>
      <w:r>
        <w:rPr>
          <w:sz w:val="26"/>
          <w:szCs w:val="26"/>
        </w:rPr>
        <w:t xml:space="preserve"> тыс.руб., </w:t>
      </w:r>
      <w:r w:rsidRPr="00E542AC">
        <w:rPr>
          <w:sz w:val="26"/>
          <w:szCs w:val="26"/>
        </w:rPr>
        <w:t>иные источники 0,00000 тыс.руб.</w:t>
      </w:r>
    </w:p>
    <w:p w14:paraId="7E6CF376" w14:textId="72EC2C9D" w:rsidR="00B309CE" w:rsidRPr="00495134" w:rsidRDefault="00B309CE" w:rsidP="00B309CE">
      <w:pPr>
        <w:spacing w:after="0"/>
        <w:ind w:firstLine="709"/>
        <w:jc w:val="both"/>
        <w:rPr>
          <w:bCs/>
          <w:sz w:val="26"/>
          <w:szCs w:val="26"/>
        </w:rPr>
      </w:pPr>
      <w:r w:rsidRPr="00D47D90">
        <w:rPr>
          <w:bCs/>
          <w:sz w:val="26"/>
          <w:szCs w:val="26"/>
        </w:rPr>
        <w:t xml:space="preserve">Общий объем финансирования программы составит </w:t>
      </w:r>
      <w:r w:rsidR="00DA0AC1">
        <w:rPr>
          <w:bCs/>
          <w:sz w:val="26"/>
          <w:szCs w:val="26"/>
        </w:rPr>
        <w:t>948 005,79674</w:t>
      </w:r>
      <w:r w:rsidRPr="00D47D90">
        <w:rPr>
          <w:bCs/>
          <w:sz w:val="26"/>
          <w:szCs w:val="26"/>
        </w:rPr>
        <w:t xml:space="preserve"> тыс. руб., </w:t>
      </w:r>
      <w:r>
        <w:rPr>
          <w:sz w:val="26"/>
          <w:szCs w:val="26"/>
        </w:rPr>
        <w:t xml:space="preserve">в том числе </w:t>
      </w:r>
      <w:r w:rsidRPr="00D115E9">
        <w:rPr>
          <w:bCs/>
          <w:sz w:val="26"/>
          <w:szCs w:val="26"/>
        </w:rPr>
        <w:t xml:space="preserve">за счет средств </w:t>
      </w:r>
      <w:r>
        <w:rPr>
          <w:sz w:val="26"/>
          <w:szCs w:val="26"/>
        </w:rPr>
        <w:t xml:space="preserve">федерального бюджета </w:t>
      </w:r>
      <w:r w:rsidR="00DA0AC1">
        <w:rPr>
          <w:sz w:val="26"/>
          <w:szCs w:val="26"/>
        </w:rPr>
        <w:t>2 353,08900</w:t>
      </w:r>
      <w:r w:rsidR="00C43FA8" w:rsidRPr="00C43FA8">
        <w:rPr>
          <w:sz w:val="26"/>
          <w:szCs w:val="26"/>
        </w:rPr>
        <w:t xml:space="preserve"> </w:t>
      </w:r>
      <w:r w:rsidR="00C43FA8">
        <w:rPr>
          <w:sz w:val="26"/>
          <w:szCs w:val="26"/>
        </w:rPr>
        <w:t>тыс.руб.</w:t>
      </w:r>
      <w:r>
        <w:rPr>
          <w:sz w:val="26"/>
          <w:szCs w:val="26"/>
        </w:rPr>
        <w:t xml:space="preserve">, бюджета автономного округа </w:t>
      </w:r>
      <w:r w:rsidR="00DA0AC1">
        <w:rPr>
          <w:sz w:val="26"/>
          <w:szCs w:val="26"/>
        </w:rPr>
        <w:t>1 091,16700</w:t>
      </w:r>
      <w:r>
        <w:rPr>
          <w:sz w:val="26"/>
          <w:szCs w:val="26"/>
        </w:rPr>
        <w:t xml:space="preserve"> тыс.руб., бюджета района </w:t>
      </w:r>
      <w:r w:rsidR="00DA0AC1">
        <w:rPr>
          <w:sz w:val="26"/>
          <w:szCs w:val="26"/>
        </w:rPr>
        <w:t>10 198,19908</w:t>
      </w:r>
      <w:r w:rsidR="00C43FA8">
        <w:rPr>
          <w:sz w:val="26"/>
          <w:szCs w:val="26"/>
        </w:rPr>
        <w:t xml:space="preserve"> </w:t>
      </w:r>
      <w:r>
        <w:rPr>
          <w:sz w:val="26"/>
          <w:szCs w:val="26"/>
        </w:rPr>
        <w:t>тыс.руб.,</w:t>
      </w:r>
      <w:r w:rsidRPr="00B520CA">
        <w:rPr>
          <w:sz w:val="26"/>
          <w:szCs w:val="26"/>
        </w:rPr>
        <w:t xml:space="preserve"> бюджета поселения</w:t>
      </w:r>
      <w:r w:rsidR="00DA0AC1">
        <w:rPr>
          <w:sz w:val="26"/>
          <w:szCs w:val="26"/>
        </w:rPr>
        <w:t xml:space="preserve"> 933 037,13566</w:t>
      </w:r>
      <w:bookmarkStart w:id="0" w:name="_GoBack"/>
      <w:bookmarkEnd w:id="0"/>
      <w:r w:rsidR="00C43F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тыс.руб., </w:t>
      </w:r>
      <w:r w:rsidRPr="00E542AC">
        <w:rPr>
          <w:sz w:val="26"/>
          <w:szCs w:val="26"/>
        </w:rPr>
        <w:t xml:space="preserve">иные источники </w:t>
      </w:r>
      <w:r w:rsidR="00C43FA8">
        <w:rPr>
          <w:sz w:val="26"/>
          <w:szCs w:val="26"/>
        </w:rPr>
        <w:t>1 326,20600</w:t>
      </w:r>
      <w:r w:rsidRPr="00E542AC">
        <w:rPr>
          <w:sz w:val="26"/>
          <w:szCs w:val="26"/>
        </w:rPr>
        <w:t xml:space="preserve"> тыс.руб.</w:t>
      </w:r>
    </w:p>
    <w:p w14:paraId="34C4EC7B" w14:textId="77777777" w:rsidR="00B309CE" w:rsidRDefault="00B309CE" w:rsidP="00B309CE">
      <w:pPr>
        <w:spacing w:after="0"/>
        <w:ind w:firstLine="708"/>
        <w:jc w:val="both"/>
        <w:rPr>
          <w:bCs/>
          <w:sz w:val="26"/>
          <w:szCs w:val="26"/>
        </w:rPr>
      </w:pPr>
    </w:p>
    <w:p w14:paraId="01B0F2D8" w14:textId="77777777" w:rsidR="00B309CE" w:rsidRDefault="00B309CE" w:rsidP="00B309CE">
      <w:pPr>
        <w:spacing w:after="0"/>
        <w:jc w:val="both"/>
        <w:rPr>
          <w:bCs/>
          <w:sz w:val="26"/>
          <w:szCs w:val="26"/>
        </w:rPr>
      </w:pPr>
    </w:p>
    <w:p w14:paraId="7C60F8DE" w14:textId="77777777" w:rsidR="00B309CE" w:rsidRPr="00BC4C31" w:rsidRDefault="00B309CE" w:rsidP="00B309CE">
      <w:pPr>
        <w:spacing w:after="0" w:line="240" w:lineRule="auto"/>
        <w:rPr>
          <w:sz w:val="26"/>
          <w:szCs w:val="26"/>
        </w:rPr>
      </w:pPr>
    </w:p>
    <w:p w14:paraId="2F3869E4" w14:textId="13C10954" w:rsidR="00B309CE" w:rsidRPr="00BC4C31" w:rsidRDefault="00B309CE" w:rsidP="00B309C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 сектора финансов</w:t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Р.Г. Кузнецова</w:t>
      </w:r>
    </w:p>
    <w:p w14:paraId="7F351C75" w14:textId="77777777" w:rsidR="007B6741" w:rsidRDefault="007B6741" w:rsidP="00B309CE">
      <w:pPr>
        <w:spacing w:after="0"/>
        <w:jc w:val="both"/>
        <w:rPr>
          <w:bCs/>
          <w:color w:val="FF0000"/>
          <w:sz w:val="26"/>
          <w:szCs w:val="26"/>
        </w:rPr>
      </w:pPr>
    </w:p>
    <w:sectPr w:rsidR="007B674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77A"/>
    <w:rsid w:val="00005FBA"/>
    <w:rsid w:val="000170EB"/>
    <w:rsid w:val="00024A6B"/>
    <w:rsid w:val="00027CBD"/>
    <w:rsid w:val="00046730"/>
    <w:rsid w:val="0005461B"/>
    <w:rsid w:val="00064360"/>
    <w:rsid w:val="00065034"/>
    <w:rsid w:val="000825A5"/>
    <w:rsid w:val="0008706C"/>
    <w:rsid w:val="00093900"/>
    <w:rsid w:val="00097076"/>
    <w:rsid w:val="000A46D4"/>
    <w:rsid w:val="000A4997"/>
    <w:rsid w:val="000B2E04"/>
    <w:rsid w:val="000C1423"/>
    <w:rsid w:val="000D4C1C"/>
    <w:rsid w:val="000F4570"/>
    <w:rsid w:val="0010457A"/>
    <w:rsid w:val="00125C31"/>
    <w:rsid w:val="00127AA7"/>
    <w:rsid w:val="00137735"/>
    <w:rsid w:val="001400B8"/>
    <w:rsid w:val="001462DF"/>
    <w:rsid w:val="00157294"/>
    <w:rsid w:val="00162501"/>
    <w:rsid w:val="00194B44"/>
    <w:rsid w:val="001A104E"/>
    <w:rsid w:val="001B0A5D"/>
    <w:rsid w:val="001C7EA3"/>
    <w:rsid w:val="001D4445"/>
    <w:rsid w:val="001E2DB0"/>
    <w:rsid w:val="001F1278"/>
    <w:rsid w:val="001F2371"/>
    <w:rsid w:val="001F4820"/>
    <w:rsid w:val="00203A56"/>
    <w:rsid w:val="002308D4"/>
    <w:rsid w:val="00232A5D"/>
    <w:rsid w:val="002370F4"/>
    <w:rsid w:val="0026684F"/>
    <w:rsid w:val="002916E4"/>
    <w:rsid w:val="00297AA6"/>
    <w:rsid w:val="002A60B5"/>
    <w:rsid w:val="002B064D"/>
    <w:rsid w:val="002B6EBC"/>
    <w:rsid w:val="002C490A"/>
    <w:rsid w:val="002E4A1C"/>
    <w:rsid w:val="00301BBD"/>
    <w:rsid w:val="003121F7"/>
    <w:rsid w:val="003232C0"/>
    <w:rsid w:val="00334958"/>
    <w:rsid w:val="003505C9"/>
    <w:rsid w:val="00366F45"/>
    <w:rsid w:val="00367EA6"/>
    <w:rsid w:val="00393925"/>
    <w:rsid w:val="00396905"/>
    <w:rsid w:val="003A0507"/>
    <w:rsid w:val="003A0C04"/>
    <w:rsid w:val="003A17F9"/>
    <w:rsid w:val="003A241C"/>
    <w:rsid w:val="003B3DE6"/>
    <w:rsid w:val="003B5942"/>
    <w:rsid w:val="003C384F"/>
    <w:rsid w:val="003D100E"/>
    <w:rsid w:val="00406EB1"/>
    <w:rsid w:val="0042400E"/>
    <w:rsid w:val="00424E02"/>
    <w:rsid w:val="00435F3D"/>
    <w:rsid w:val="00444551"/>
    <w:rsid w:val="00446BD6"/>
    <w:rsid w:val="00446D6A"/>
    <w:rsid w:val="00470401"/>
    <w:rsid w:val="0048633D"/>
    <w:rsid w:val="004A202B"/>
    <w:rsid w:val="004B3CAD"/>
    <w:rsid w:val="004B65D3"/>
    <w:rsid w:val="004C0D98"/>
    <w:rsid w:val="004D544C"/>
    <w:rsid w:val="004E6634"/>
    <w:rsid w:val="0050653A"/>
    <w:rsid w:val="005101B1"/>
    <w:rsid w:val="00511D2E"/>
    <w:rsid w:val="0053160C"/>
    <w:rsid w:val="0054160F"/>
    <w:rsid w:val="00544115"/>
    <w:rsid w:val="00565C98"/>
    <w:rsid w:val="00570EA4"/>
    <w:rsid w:val="00573FB7"/>
    <w:rsid w:val="005748E0"/>
    <w:rsid w:val="00574AB4"/>
    <w:rsid w:val="0057570E"/>
    <w:rsid w:val="0058112A"/>
    <w:rsid w:val="005948B7"/>
    <w:rsid w:val="005B4843"/>
    <w:rsid w:val="005C6CB1"/>
    <w:rsid w:val="005C6DBC"/>
    <w:rsid w:val="005E1EBD"/>
    <w:rsid w:val="00611A4A"/>
    <w:rsid w:val="0061637E"/>
    <w:rsid w:val="00620DFE"/>
    <w:rsid w:val="00632F55"/>
    <w:rsid w:val="00636DA7"/>
    <w:rsid w:val="00637EA7"/>
    <w:rsid w:val="006405D5"/>
    <w:rsid w:val="00651537"/>
    <w:rsid w:val="00653125"/>
    <w:rsid w:val="00653C78"/>
    <w:rsid w:val="006601B5"/>
    <w:rsid w:val="00675141"/>
    <w:rsid w:val="006768B5"/>
    <w:rsid w:val="00681D19"/>
    <w:rsid w:val="00690A16"/>
    <w:rsid w:val="006935D4"/>
    <w:rsid w:val="006B21AE"/>
    <w:rsid w:val="006B40FF"/>
    <w:rsid w:val="006C1583"/>
    <w:rsid w:val="006D2AC7"/>
    <w:rsid w:val="006E1B69"/>
    <w:rsid w:val="006E386E"/>
    <w:rsid w:val="006E42D7"/>
    <w:rsid w:val="006E5D62"/>
    <w:rsid w:val="006E6834"/>
    <w:rsid w:val="006F181D"/>
    <w:rsid w:val="00702474"/>
    <w:rsid w:val="00703821"/>
    <w:rsid w:val="00706959"/>
    <w:rsid w:val="007165AD"/>
    <w:rsid w:val="0073642D"/>
    <w:rsid w:val="00751B32"/>
    <w:rsid w:val="007B6741"/>
    <w:rsid w:val="007C11BE"/>
    <w:rsid w:val="007C76B8"/>
    <w:rsid w:val="007D7E74"/>
    <w:rsid w:val="007F22C2"/>
    <w:rsid w:val="007F5F29"/>
    <w:rsid w:val="00800009"/>
    <w:rsid w:val="008011DA"/>
    <w:rsid w:val="00802DF2"/>
    <w:rsid w:val="0080567B"/>
    <w:rsid w:val="00810325"/>
    <w:rsid w:val="00820F60"/>
    <w:rsid w:val="00823145"/>
    <w:rsid w:val="00832453"/>
    <w:rsid w:val="00840F57"/>
    <w:rsid w:val="0085241C"/>
    <w:rsid w:val="00865250"/>
    <w:rsid w:val="00865756"/>
    <w:rsid w:val="0086591B"/>
    <w:rsid w:val="008713BD"/>
    <w:rsid w:val="0087409E"/>
    <w:rsid w:val="008779BC"/>
    <w:rsid w:val="00892BF9"/>
    <w:rsid w:val="008E51E5"/>
    <w:rsid w:val="008F595F"/>
    <w:rsid w:val="00911349"/>
    <w:rsid w:val="00914F1A"/>
    <w:rsid w:val="00945D82"/>
    <w:rsid w:val="00950767"/>
    <w:rsid w:val="00953B7C"/>
    <w:rsid w:val="009B2BF5"/>
    <w:rsid w:val="009C224D"/>
    <w:rsid w:val="009C7E58"/>
    <w:rsid w:val="009E0583"/>
    <w:rsid w:val="009E1839"/>
    <w:rsid w:val="009E4527"/>
    <w:rsid w:val="009F14D6"/>
    <w:rsid w:val="009F2E58"/>
    <w:rsid w:val="009F758B"/>
    <w:rsid w:val="009F78E9"/>
    <w:rsid w:val="00A010B7"/>
    <w:rsid w:val="00A039AD"/>
    <w:rsid w:val="00A11A69"/>
    <w:rsid w:val="00A1251A"/>
    <w:rsid w:val="00A15363"/>
    <w:rsid w:val="00A16417"/>
    <w:rsid w:val="00A16A65"/>
    <w:rsid w:val="00A25867"/>
    <w:rsid w:val="00A278A6"/>
    <w:rsid w:val="00A32E2A"/>
    <w:rsid w:val="00A34570"/>
    <w:rsid w:val="00A35AF6"/>
    <w:rsid w:val="00A51645"/>
    <w:rsid w:val="00A6481A"/>
    <w:rsid w:val="00A662E6"/>
    <w:rsid w:val="00A765F6"/>
    <w:rsid w:val="00A81460"/>
    <w:rsid w:val="00A83FBD"/>
    <w:rsid w:val="00A9648F"/>
    <w:rsid w:val="00AA4363"/>
    <w:rsid w:val="00AA72FF"/>
    <w:rsid w:val="00AB0992"/>
    <w:rsid w:val="00AB0AE0"/>
    <w:rsid w:val="00AC0540"/>
    <w:rsid w:val="00AC68D1"/>
    <w:rsid w:val="00AF54AE"/>
    <w:rsid w:val="00B07B3A"/>
    <w:rsid w:val="00B13924"/>
    <w:rsid w:val="00B167CB"/>
    <w:rsid w:val="00B309CE"/>
    <w:rsid w:val="00B31E48"/>
    <w:rsid w:val="00B363C0"/>
    <w:rsid w:val="00B37C92"/>
    <w:rsid w:val="00B51E1A"/>
    <w:rsid w:val="00B55084"/>
    <w:rsid w:val="00B568C2"/>
    <w:rsid w:val="00B62E82"/>
    <w:rsid w:val="00B7093C"/>
    <w:rsid w:val="00B84A1A"/>
    <w:rsid w:val="00B86408"/>
    <w:rsid w:val="00B909A3"/>
    <w:rsid w:val="00B914EA"/>
    <w:rsid w:val="00B91F9B"/>
    <w:rsid w:val="00B93A69"/>
    <w:rsid w:val="00B973CE"/>
    <w:rsid w:val="00BB6885"/>
    <w:rsid w:val="00BB6AB1"/>
    <w:rsid w:val="00BC4C31"/>
    <w:rsid w:val="00BC77BC"/>
    <w:rsid w:val="00BC7AF7"/>
    <w:rsid w:val="00BE46B3"/>
    <w:rsid w:val="00BE4F36"/>
    <w:rsid w:val="00BE65B5"/>
    <w:rsid w:val="00BF6639"/>
    <w:rsid w:val="00C0074D"/>
    <w:rsid w:val="00C01CAF"/>
    <w:rsid w:val="00C1034A"/>
    <w:rsid w:val="00C13807"/>
    <w:rsid w:val="00C1407E"/>
    <w:rsid w:val="00C22A0D"/>
    <w:rsid w:val="00C259E9"/>
    <w:rsid w:val="00C30430"/>
    <w:rsid w:val="00C43FA8"/>
    <w:rsid w:val="00C45565"/>
    <w:rsid w:val="00C5102A"/>
    <w:rsid w:val="00C77FF6"/>
    <w:rsid w:val="00C8133F"/>
    <w:rsid w:val="00C831B0"/>
    <w:rsid w:val="00C8719F"/>
    <w:rsid w:val="00CA2AEA"/>
    <w:rsid w:val="00CA31A3"/>
    <w:rsid w:val="00CB11E1"/>
    <w:rsid w:val="00CB2795"/>
    <w:rsid w:val="00CC2A90"/>
    <w:rsid w:val="00CC7713"/>
    <w:rsid w:val="00CC7CF4"/>
    <w:rsid w:val="00CD6733"/>
    <w:rsid w:val="00CF4C54"/>
    <w:rsid w:val="00D16357"/>
    <w:rsid w:val="00D22633"/>
    <w:rsid w:val="00D6700F"/>
    <w:rsid w:val="00D7017F"/>
    <w:rsid w:val="00D707CB"/>
    <w:rsid w:val="00D82ACD"/>
    <w:rsid w:val="00D82CE8"/>
    <w:rsid w:val="00D856A1"/>
    <w:rsid w:val="00D90383"/>
    <w:rsid w:val="00DA05ED"/>
    <w:rsid w:val="00DA0AC1"/>
    <w:rsid w:val="00DA18C5"/>
    <w:rsid w:val="00DB1C33"/>
    <w:rsid w:val="00DB7248"/>
    <w:rsid w:val="00DD1924"/>
    <w:rsid w:val="00DD4270"/>
    <w:rsid w:val="00DD45F6"/>
    <w:rsid w:val="00DF464C"/>
    <w:rsid w:val="00E03F5C"/>
    <w:rsid w:val="00E04DEF"/>
    <w:rsid w:val="00E200E6"/>
    <w:rsid w:val="00E20249"/>
    <w:rsid w:val="00E207BF"/>
    <w:rsid w:val="00E22A4A"/>
    <w:rsid w:val="00E31785"/>
    <w:rsid w:val="00E341BC"/>
    <w:rsid w:val="00E43A06"/>
    <w:rsid w:val="00E46D12"/>
    <w:rsid w:val="00E570C6"/>
    <w:rsid w:val="00E72605"/>
    <w:rsid w:val="00E95EB0"/>
    <w:rsid w:val="00EA1CA0"/>
    <w:rsid w:val="00EA4484"/>
    <w:rsid w:val="00EA5D5F"/>
    <w:rsid w:val="00EB1C41"/>
    <w:rsid w:val="00EB4077"/>
    <w:rsid w:val="00EC06F8"/>
    <w:rsid w:val="00EC1AFE"/>
    <w:rsid w:val="00ED24C0"/>
    <w:rsid w:val="00EE1D36"/>
    <w:rsid w:val="00EE4742"/>
    <w:rsid w:val="00EF5FA9"/>
    <w:rsid w:val="00F04250"/>
    <w:rsid w:val="00F1635E"/>
    <w:rsid w:val="00F30EF9"/>
    <w:rsid w:val="00F33B00"/>
    <w:rsid w:val="00F36B46"/>
    <w:rsid w:val="00F4397A"/>
    <w:rsid w:val="00F4756F"/>
    <w:rsid w:val="00F50AF6"/>
    <w:rsid w:val="00F51CD9"/>
    <w:rsid w:val="00F630B7"/>
    <w:rsid w:val="00F75165"/>
    <w:rsid w:val="00F767BA"/>
    <w:rsid w:val="00F82096"/>
    <w:rsid w:val="00F8278C"/>
    <w:rsid w:val="00F82876"/>
    <w:rsid w:val="00F85DFF"/>
    <w:rsid w:val="00F92D5D"/>
    <w:rsid w:val="00FA0645"/>
    <w:rsid w:val="00FA22B9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F018C-6903-419E-AA24-AE445B82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204</cp:revision>
  <cp:lastPrinted>2023-12-12T05:20:00Z</cp:lastPrinted>
  <dcterms:created xsi:type="dcterms:W3CDTF">2017-02-01T10:52:00Z</dcterms:created>
  <dcterms:modified xsi:type="dcterms:W3CDTF">2024-02-09T12:12:00Z</dcterms:modified>
</cp:coreProperties>
</file>