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CBAA9" w14:textId="77777777" w:rsidR="0005461B" w:rsidRPr="00BC4C31" w:rsidRDefault="00573FB7" w:rsidP="00573FB7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Пояснительная записка </w:t>
      </w:r>
    </w:p>
    <w:p w14:paraId="1EC1A89C" w14:textId="6171B6DB" w:rsidR="00573FB7" w:rsidRPr="00B7760A" w:rsidRDefault="00573FB7" w:rsidP="00B7760A">
      <w:pPr>
        <w:tabs>
          <w:tab w:val="left" w:pos="540"/>
        </w:tabs>
        <w:jc w:val="center"/>
        <w:rPr>
          <w:spacing w:val="-2"/>
          <w:sz w:val="26"/>
          <w:szCs w:val="26"/>
        </w:rPr>
      </w:pPr>
      <w:r w:rsidRPr="00BC4C31">
        <w:rPr>
          <w:sz w:val="26"/>
          <w:szCs w:val="26"/>
        </w:rPr>
        <w:t xml:space="preserve">к </w:t>
      </w:r>
      <w:r w:rsidR="00CB2795" w:rsidRPr="00BC4C31">
        <w:rPr>
          <w:sz w:val="26"/>
          <w:szCs w:val="26"/>
        </w:rPr>
        <w:t xml:space="preserve">проекту </w:t>
      </w:r>
      <w:r w:rsidR="007D7E74" w:rsidRPr="00BC4C31">
        <w:rPr>
          <w:sz w:val="26"/>
          <w:szCs w:val="26"/>
        </w:rPr>
        <w:t>постановлени</w:t>
      </w:r>
      <w:r w:rsidR="00CB2795" w:rsidRPr="00BC4C31">
        <w:rPr>
          <w:sz w:val="26"/>
          <w:szCs w:val="26"/>
        </w:rPr>
        <w:t>я</w:t>
      </w:r>
      <w:r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«О внесении изменений в постановление Администрации гп.</w:t>
      </w:r>
      <w:r w:rsidR="003C384F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 xml:space="preserve">Пойковский от </w:t>
      </w:r>
      <w:r w:rsidR="00B7760A">
        <w:rPr>
          <w:spacing w:val="-2"/>
          <w:sz w:val="26"/>
          <w:szCs w:val="26"/>
        </w:rPr>
        <w:t>31.10.2016 № 450-п</w:t>
      </w:r>
      <w:r w:rsidR="007D7E74" w:rsidRPr="00BC4C31">
        <w:rPr>
          <w:sz w:val="26"/>
          <w:szCs w:val="26"/>
        </w:rPr>
        <w:t>»</w:t>
      </w:r>
    </w:p>
    <w:p w14:paraId="285E875B" w14:textId="77777777" w:rsidR="0083482C" w:rsidRDefault="0083482C" w:rsidP="0083482C">
      <w:pPr>
        <w:tabs>
          <w:tab w:val="left" w:pos="0"/>
        </w:tabs>
        <w:spacing w:after="0" w:line="240" w:lineRule="auto"/>
        <w:contextualSpacing/>
        <w:jc w:val="both"/>
        <w:rPr>
          <w:sz w:val="26"/>
          <w:szCs w:val="26"/>
        </w:rPr>
      </w:pPr>
    </w:p>
    <w:p w14:paraId="209E5E9E" w14:textId="079C1AE4" w:rsidR="001C0250" w:rsidRPr="0083482C" w:rsidRDefault="001C0250" w:rsidP="00F84D4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eastAsia="Times New Roman"/>
          <w:bCs/>
          <w:sz w:val="24"/>
          <w:szCs w:val="24"/>
          <w:lang w:eastAsia="ru-RU"/>
        </w:rPr>
      </w:pPr>
      <w:r w:rsidRPr="008D7209">
        <w:rPr>
          <w:bCs/>
          <w:sz w:val="26"/>
          <w:szCs w:val="26"/>
        </w:rPr>
        <w:t>В данную программу вносятся следующие изменения в части финансирования на 202</w:t>
      </w:r>
      <w:r w:rsidR="00D86665">
        <w:rPr>
          <w:bCs/>
          <w:sz w:val="26"/>
          <w:szCs w:val="26"/>
        </w:rPr>
        <w:t>3</w:t>
      </w:r>
      <w:r w:rsidRPr="008D7209">
        <w:rPr>
          <w:bCs/>
          <w:sz w:val="26"/>
          <w:szCs w:val="26"/>
        </w:rPr>
        <w:t xml:space="preserve"> год.</w:t>
      </w:r>
    </w:p>
    <w:p w14:paraId="41F2EE10" w14:textId="77777777" w:rsidR="00DC5A06" w:rsidRDefault="00DC5A06" w:rsidP="00D866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Уменьшение </w:t>
      </w:r>
      <w:r>
        <w:rPr>
          <w:b/>
          <w:i/>
          <w:sz w:val="26"/>
          <w:szCs w:val="26"/>
        </w:rPr>
        <w:t xml:space="preserve">основного мероприятия 1 </w:t>
      </w:r>
      <w:r w:rsidRPr="00A301B6">
        <w:rPr>
          <w:i/>
          <w:sz w:val="26"/>
          <w:szCs w:val="26"/>
          <w:u w:val="single"/>
        </w:rPr>
        <w:t>«Комплексное благоустройство городского поселения»</w:t>
      </w:r>
      <w:r w:rsidRPr="00A301B6">
        <w:rPr>
          <w:sz w:val="26"/>
          <w:szCs w:val="26"/>
        </w:rPr>
        <w:t xml:space="preserve"> </w:t>
      </w:r>
    </w:p>
    <w:p w14:paraId="6357BD8D" w14:textId="7E67DDDE" w:rsidR="00DC5A06" w:rsidRDefault="00DC5A06" w:rsidP="00505A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-с мероприятия «Поставка арт-объектов» </w:t>
      </w:r>
      <w:r w:rsidRPr="00475FFD">
        <w:rPr>
          <w:b/>
          <w:sz w:val="26"/>
          <w:szCs w:val="26"/>
        </w:rPr>
        <w:t>в сумме -10,00000 тыс.руб.</w:t>
      </w:r>
      <w:r w:rsidR="00505A37" w:rsidRPr="00475FFD">
        <w:rPr>
          <w:b/>
          <w:sz w:val="26"/>
          <w:szCs w:val="26"/>
        </w:rPr>
        <w:t xml:space="preserve"> </w:t>
      </w:r>
      <w:r w:rsidR="00505A37">
        <w:rPr>
          <w:sz w:val="26"/>
          <w:szCs w:val="26"/>
        </w:rPr>
        <w:t>на основании 40/1-СЗ-913 от 28.11.2023г.</w:t>
      </w:r>
    </w:p>
    <w:p w14:paraId="3152828B" w14:textId="77777777" w:rsidR="00DC5A06" w:rsidRDefault="00DC5A06" w:rsidP="00D866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6"/>
          <w:szCs w:val="26"/>
        </w:rPr>
      </w:pPr>
    </w:p>
    <w:p w14:paraId="7079CD02" w14:textId="1FA3A0AD" w:rsidR="00D86665" w:rsidRDefault="00DC5A06" w:rsidP="00D866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 </w:t>
      </w:r>
      <w:r w:rsidR="00D86665" w:rsidRPr="00A23BB6">
        <w:rPr>
          <w:b/>
          <w:sz w:val="26"/>
          <w:szCs w:val="26"/>
        </w:rPr>
        <w:t>У</w:t>
      </w:r>
      <w:r w:rsidR="00D86665">
        <w:rPr>
          <w:b/>
          <w:sz w:val="26"/>
          <w:szCs w:val="26"/>
        </w:rPr>
        <w:t>величение</w:t>
      </w:r>
      <w:r w:rsidR="00D86665" w:rsidRPr="00A23BB6">
        <w:rPr>
          <w:b/>
          <w:bCs/>
          <w:sz w:val="26"/>
          <w:szCs w:val="26"/>
        </w:rPr>
        <w:t xml:space="preserve"> </w:t>
      </w:r>
      <w:r w:rsidR="00D86665" w:rsidRPr="00A23BB6">
        <w:rPr>
          <w:b/>
          <w:bCs/>
          <w:i/>
          <w:iCs/>
          <w:sz w:val="26"/>
          <w:szCs w:val="26"/>
        </w:rPr>
        <w:t>основного мероприятия</w:t>
      </w:r>
      <w:r w:rsidR="00D86665">
        <w:rPr>
          <w:b/>
          <w:i/>
          <w:sz w:val="26"/>
          <w:szCs w:val="26"/>
        </w:rPr>
        <w:t xml:space="preserve"> 1 </w:t>
      </w:r>
      <w:r w:rsidR="00142CF1" w:rsidRPr="00A301B6">
        <w:rPr>
          <w:i/>
          <w:sz w:val="26"/>
          <w:szCs w:val="26"/>
          <w:u w:val="single"/>
        </w:rPr>
        <w:t>«Комплексное благоустройство городского поселения»</w:t>
      </w:r>
      <w:r w:rsidR="00A301B6" w:rsidRPr="00A301B6">
        <w:rPr>
          <w:sz w:val="26"/>
          <w:szCs w:val="26"/>
        </w:rPr>
        <w:t xml:space="preserve"> </w:t>
      </w:r>
    </w:p>
    <w:p w14:paraId="498A857C" w14:textId="3A3D82F9" w:rsidR="00D86665" w:rsidRPr="00475FFD" w:rsidRDefault="00D86665" w:rsidP="00DC5A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-на мероприятие «Выполнение работ в рамках новогодних мероприятий (монтаж, демонтаж) в гп.Пойковский» </w:t>
      </w:r>
      <w:r w:rsidRPr="00475FFD">
        <w:rPr>
          <w:b/>
          <w:sz w:val="26"/>
          <w:szCs w:val="26"/>
        </w:rPr>
        <w:t>в сумме 428,00020 тыс.руб.</w:t>
      </w:r>
    </w:p>
    <w:p w14:paraId="492F64DE" w14:textId="24B9A0D5" w:rsidR="00D86665" w:rsidRDefault="00D86665" w:rsidP="00DC5A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-на мероприятие «Страхование</w:t>
      </w:r>
      <w:r w:rsidR="00DC5A06">
        <w:rPr>
          <w:sz w:val="26"/>
          <w:szCs w:val="26"/>
        </w:rPr>
        <w:t xml:space="preserve"> гражданской ответственности у строителей зрелищных, спортивных, оздоровительных, культурных и общественных мероприятий» </w:t>
      </w:r>
      <w:r w:rsidR="00DC5A06" w:rsidRPr="00475FFD">
        <w:rPr>
          <w:b/>
          <w:sz w:val="26"/>
          <w:szCs w:val="26"/>
        </w:rPr>
        <w:t>в сумме 16,00000 тыс. руб</w:t>
      </w:r>
      <w:r w:rsidR="00DC5A06">
        <w:rPr>
          <w:sz w:val="26"/>
          <w:szCs w:val="26"/>
        </w:rPr>
        <w:t>. на основании 40/1-СЗ-894 от 17.11.2023г.</w:t>
      </w:r>
    </w:p>
    <w:p w14:paraId="2F0BE903" w14:textId="090D7A41" w:rsidR="00DC5A06" w:rsidRDefault="00DC5A06" w:rsidP="00DC5A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-на мероприятие «Ремонт новогодней иллюминации» </w:t>
      </w:r>
      <w:r w:rsidRPr="00475FFD">
        <w:rPr>
          <w:b/>
          <w:sz w:val="26"/>
          <w:szCs w:val="26"/>
        </w:rPr>
        <w:t>в сумме 199,60000 тыс.руб</w:t>
      </w:r>
      <w:r>
        <w:rPr>
          <w:sz w:val="26"/>
          <w:szCs w:val="26"/>
        </w:rPr>
        <w:t>.</w:t>
      </w:r>
      <w:r w:rsidR="00505A37">
        <w:rPr>
          <w:sz w:val="26"/>
          <w:szCs w:val="26"/>
        </w:rPr>
        <w:t xml:space="preserve"> на основании 40/1-СЗ-913 от 28.11.2023г.</w:t>
      </w:r>
    </w:p>
    <w:p w14:paraId="7DB4B9D1" w14:textId="56F3440A" w:rsidR="00DC5A06" w:rsidRDefault="00DC5A06" w:rsidP="00DC5A06">
      <w:pPr>
        <w:spacing w:after="0" w:line="240" w:lineRule="auto"/>
        <w:ind w:firstLine="709"/>
        <w:jc w:val="both"/>
        <w:rPr>
          <w:iCs/>
          <w:sz w:val="26"/>
          <w:szCs w:val="26"/>
        </w:rPr>
      </w:pPr>
      <w:r w:rsidRPr="00DC5A06">
        <w:rPr>
          <w:b/>
          <w:bCs/>
          <w:i/>
          <w:sz w:val="26"/>
          <w:szCs w:val="26"/>
        </w:rPr>
        <w:t>Основно</w:t>
      </w:r>
      <w:r>
        <w:rPr>
          <w:b/>
          <w:bCs/>
          <w:i/>
          <w:sz w:val="26"/>
          <w:szCs w:val="26"/>
        </w:rPr>
        <w:t>го</w:t>
      </w:r>
      <w:r w:rsidRPr="00DC5A06">
        <w:rPr>
          <w:b/>
          <w:bCs/>
          <w:i/>
          <w:sz w:val="26"/>
          <w:szCs w:val="26"/>
        </w:rPr>
        <w:t xml:space="preserve"> мероприяти</w:t>
      </w:r>
      <w:r>
        <w:rPr>
          <w:b/>
          <w:bCs/>
          <w:i/>
          <w:sz w:val="26"/>
          <w:szCs w:val="26"/>
        </w:rPr>
        <w:t>я</w:t>
      </w:r>
      <w:r w:rsidRPr="00DC5A06">
        <w:rPr>
          <w:b/>
          <w:bCs/>
          <w:i/>
          <w:sz w:val="26"/>
          <w:szCs w:val="26"/>
        </w:rPr>
        <w:t xml:space="preserve"> 2</w:t>
      </w:r>
      <w:r w:rsidRPr="00037AD2">
        <w:rPr>
          <w:bCs/>
          <w:sz w:val="26"/>
          <w:szCs w:val="26"/>
          <w:u w:val="single"/>
        </w:rPr>
        <w:t xml:space="preserve"> </w:t>
      </w:r>
      <w:r w:rsidRPr="00903B4D">
        <w:rPr>
          <w:bCs/>
          <w:i/>
          <w:sz w:val="26"/>
          <w:szCs w:val="26"/>
          <w:u w:val="single"/>
        </w:rPr>
        <w:t>«</w:t>
      </w:r>
      <w:r>
        <w:rPr>
          <w:bCs/>
          <w:i/>
          <w:sz w:val="26"/>
          <w:szCs w:val="26"/>
          <w:u w:val="single"/>
        </w:rPr>
        <w:t>Содержание Парков, Скверов»</w:t>
      </w:r>
      <w:r w:rsidRPr="006A1901">
        <w:rPr>
          <w:iCs/>
          <w:sz w:val="26"/>
          <w:szCs w:val="26"/>
        </w:rPr>
        <w:t xml:space="preserve"> </w:t>
      </w:r>
    </w:p>
    <w:p w14:paraId="3572C77E" w14:textId="316619C3" w:rsidR="00DC5A06" w:rsidRDefault="00DC5A06" w:rsidP="00DC5A06">
      <w:pPr>
        <w:spacing w:after="0" w:line="240" w:lineRule="auto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-на мероприятие «Монтаж защитного купола для арт объекта» </w:t>
      </w:r>
      <w:r w:rsidRPr="00475FFD">
        <w:rPr>
          <w:b/>
          <w:iCs/>
          <w:sz w:val="26"/>
          <w:szCs w:val="26"/>
        </w:rPr>
        <w:t>в сумме 28,70369 тыс.руб</w:t>
      </w:r>
      <w:r>
        <w:rPr>
          <w:iCs/>
          <w:sz w:val="26"/>
          <w:szCs w:val="26"/>
        </w:rPr>
        <w:t>.</w:t>
      </w:r>
      <w:r w:rsidR="00505A37">
        <w:rPr>
          <w:iCs/>
          <w:sz w:val="26"/>
          <w:szCs w:val="26"/>
        </w:rPr>
        <w:t xml:space="preserve"> на основании 40/1-СЗ-913 от 28.11.2023г.</w:t>
      </w:r>
    </w:p>
    <w:p w14:paraId="7DF6030C" w14:textId="12BC0900" w:rsidR="00DC5A06" w:rsidRDefault="00DC5A06" w:rsidP="00DC5A06">
      <w:pPr>
        <w:spacing w:after="0" w:line="240" w:lineRule="auto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-на мероприятие «Ремонт освещения, иллюминаций, парков, скверов» </w:t>
      </w:r>
      <w:r w:rsidRPr="00475FFD">
        <w:rPr>
          <w:b/>
          <w:iCs/>
          <w:sz w:val="26"/>
          <w:szCs w:val="26"/>
        </w:rPr>
        <w:t>в сумме 519,73441 тыс.руб</w:t>
      </w:r>
      <w:r>
        <w:rPr>
          <w:iCs/>
          <w:sz w:val="26"/>
          <w:szCs w:val="26"/>
        </w:rPr>
        <w:t>.</w:t>
      </w:r>
      <w:r w:rsidR="00505A37">
        <w:rPr>
          <w:iCs/>
          <w:sz w:val="26"/>
          <w:szCs w:val="26"/>
        </w:rPr>
        <w:t xml:space="preserve"> на основании 40/1-СЗ-848 от 08.11.2023г.</w:t>
      </w:r>
    </w:p>
    <w:p w14:paraId="4D861231" w14:textId="636812F0" w:rsidR="00DC5A06" w:rsidRPr="00825B2F" w:rsidRDefault="00DC5A06" w:rsidP="00DC5A06">
      <w:pPr>
        <w:spacing w:after="0" w:line="240" w:lineRule="auto"/>
        <w:jc w:val="both"/>
        <w:rPr>
          <w:sz w:val="26"/>
          <w:szCs w:val="26"/>
        </w:rPr>
      </w:pPr>
      <w:r>
        <w:rPr>
          <w:iCs/>
          <w:sz w:val="26"/>
          <w:szCs w:val="26"/>
        </w:rPr>
        <w:t>-на мероприятие «</w:t>
      </w:r>
      <w:r w:rsidR="00505A37">
        <w:rPr>
          <w:iCs/>
          <w:sz w:val="26"/>
          <w:szCs w:val="26"/>
        </w:rPr>
        <w:t xml:space="preserve">Выполнение работ по отогреву и устранению засора системы канализации в детском парке Югра» </w:t>
      </w:r>
      <w:r w:rsidR="00505A37" w:rsidRPr="00475FFD">
        <w:rPr>
          <w:b/>
          <w:iCs/>
          <w:sz w:val="26"/>
          <w:szCs w:val="26"/>
        </w:rPr>
        <w:t>в сумме 0,03000 тыс.руб.</w:t>
      </w:r>
      <w:r>
        <w:rPr>
          <w:iCs/>
          <w:sz w:val="26"/>
          <w:szCs w:val="26"/>
        </w:rPr>
        <w:t xml:space="preserve"> </w:t>
      </w:r>
      <w:r w:rsidR="00505A37">
        <w:rPr>
          <w:iCs/>
          <w:sz w:val="26"/>
          <w:szCs w:val="26"/>
        </w:rPr>
        <w:t>на основании распоряжения №872-р от 29.11.2023г.</w:t>
      </w:r>
    </w:p>
    <w:p w14:paraId="6088B064" w14:textId="0AC05F71" w:rsidR="00825B2F" w:rsidRDefault="00825B2F" w:rsidP="00DC5A06">
      <w:pPr>
        <w:spacing w:after="0" w:line="240" w:lineRule="auto"/>
        <w:jc w:val="both"/>
        <w:rPr>
          <w:b/>
          <w:sz w:val="26"/>
          <w:szCs w:val="26"/>
        </w:rPr>
      </w:pPr>
    </w:p>
    <w:p w14:paraId="74D4AD18" w14:textId="294AECC9" w:rsidR="00E04150" w:rsidRPr="00D47D90" w:rsidRDefault="00E04150" w:rsidP="00F84D47">
      <w:pPr>
        <w:spacing w:after="0" w:line="240" w:lineRule="auto"/>
        <w:ind w:firstLine="709"/>
        <w:jc w:val="both"/>
        <w:rPr>
          <w:sz w:val="26"/>
          <w:szCs w:val="26"/>
        </w:rPr>
      </w:pPr>
      <w:bookmarkStart w:id="0" w:name="_Hlk59092057"/>
      <w:r>
        <w:rPr>
          <w:iCs/>
          <w:sz w:val="26"/>
          <w:szCs w:val="26"/>
        </w:rPr>
        <w:t xml:space="preserve">  </w:t>
      </w:r>
      <w:r>
        <w:rPr>
          <w:bCs/>
          <w:sz w:val="26"/>
          <w:szCs w:val="26"/>
        </w:rPr>
        <w:t>Также</w:t>
      </w:r>
      <w:r w:rsidRPr="00D47D90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в </w:t>
      </w:r>
      <w:r w:rsidRPr="00D47D90">
        <w:rPr>
          <w:bCs/>
          <w:sz w:val="26"/>
          <w:szCs w:val="26"/>
        </w:rPr>
        <w:t>данную программу вносятся изменения в плановый период на основании решения Совета депутатов городского поселения Пойковский от «О бюджете городского поселения Пойковский на 202</w:t>
      </w:r>
      <w:r w:rsidR="00505A37">
        <w:rPr>
          <w:bCs/>
          <w:sz w:val="26"/>
          <w:szCs w:val="26"/>
        </w:rPr>
        <w:t>4</w:t>
      </w:r>
      <w:r w:rsidRPr="00D47D90">
        <w:rPr>
          <w:bCs/>
          <w:sz w:val="26"/>
          <w:szCs w:val="26"/>
        </w:rPr>
        <w:t xml:space="preserve"> год и плановый период 202</w:t>
      </w:r>
      <w:r w:rsidR="00505A37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 xml:space="preserve"> и </w:t>
      </w:r>
      <w:r w:rsidRPr="00D47D90">
        <w:rPr>
          <w:bCs/>
          <w:sz w:val="26"/>
          <w:szCs w:val="26"/>
        </w:rPr>
        <w:t>202</w:t>
      </w:r>
      <w:r w:rsidR="00505A37">
        <w:rPr>
          <w:bCs/>
          <w:sz w:val="26"/>
          <w:szCs w:val="26"/>
        </w:rPr>
        <w:t>6</w:t>
      </w:r>
      <w:r w:rsidRPr="00D47D90">
        <w:rPr>
          <w:bCs/>
          <w:sz w:val="26"/>
          <w:szCs w:val="26"/>
        </w:rPr>
        <w:t xml:space="preserve"> годов»:</w:t>
      </w:r>
      <w:r w:rsidRPr="00D47D90">
        <w:rPr>
          <w:sz w:val="26"/>
          <w:szCs w:val="26"/>
        </w:rPr>
        <w:t xml:space="preserve"> </w:t>
      </w:r>
    </w:p>
    <w:bookmarkEnd w:id="0"/>
    <w:p w14:paraId="5E70CEEF" w14:textId="186B4761" w:rsidR="00D9021E" w:rsidRDefault="001D72AE" w:rsidP="00D9021E">
      <w:pPr>
        <w:jc w:val="both"/>
        <w:rPr>
          <w:rFonts w:eastAsia="Times New Roman"/>
          <w:b/>
          <w:bCs/>
          <w:sz w:val="26"/>
          <w:szCs w:val="26"/>
          <w:lang w:eastAsia="ru-RU"/>
        </w:rPr>
      </w:pPr>
      <w:r>
        <w:rPr>
          <w:b/>
          <w:sz w:val="26"/>
          <w:szCs w:val="26"/>
        </w:rPr>
        <w:t>202</w:t>
      </w:r>
      <w:r w:rsidR="00505A37">
        <w:rPr>
          <w:b/>
          <w:sz w:val="26"/>
          <w:szCs w:val="26"/>
        </w:rPr>
        <w:t>4</w:t>
      </w:r>
      <w:r w:rsidRPr="00EC2893">
        <w:rPr>
          <w:b/>
          <w:sz w:val="26"/>
          <w:szCs w:val="26"/>
        </w:rPr>
        <w:t xml:space="preserve"> год</w:t>
      </w:r>
      <w:r w:rsidRPr="00EC2893">
        <w:rPr>
          <w:bCs/>
          <w:sz w:val="26"/>
          <w:szCs w:val="26"/>
        </w:rPr>
        <w:t xml:space="preserve"> – </w:t>
      </w:r>
      <w:r w:rsidR="00D9021E">
        <w:rPr>
          <w:bCs/>
          <w:sz w:val="26"/>
          <w:szCs w:val="26"/>
        </w:rPr>
        <w:t>60 2</w:t>
      </w:r>
      <w:r w:rsidR="00FE549A">
        <w:rPr>
          <w:bCs/>
          <w:sz w:val="26"/>
          <w:szCs w:val="26"/>
        </w:rPr>
        <w:t>17</w:t>
      </w:r>
      <w:r w:rsidR="00D9021E">
        <w:rPr>
          <w:bCs/>
          <w:sz w:val="26"/>
          <w:szCs w:val="26"/>
        </w:rPr>
        <w:t>,</w:t>
      </w:r>
      <w:r w:rsidR="00FE549A">
        <w:rPr>
          <w:bCs/>
          <w:sz w:val="26"/>
          <w:szCs w:val="26"/>
        </w:rPr>
        <w:t>8</w:t>
      </w:r>
      <w:r w:rsidR="00D9021E">
        <w:rPr>
          <w:bCs/>
          <w:sz w:val="26"/>
          <w:szCs w:val="26"/>
        </w:rPr>
        <w:t>7700</w:t>
      </w:r>
      <w:r w:rsidRPr="00EC2893">
        <w:rPr>
          <w:bCs/>
          <w:sz w:val="26"/>
          <w:szCs w:val="26"/>
        </w:rPr>
        <w:t xml:space="preserve"> тыс. руб.</w:t>
      </w:r>
      <w:r w:rsidR="00F84D47">
        <w:rPr>
          <w:bCs/>
          <w:sz w:val="26"/>
          <w:szCs w:val="26"/>
        </w:rPr>
        <w:t xml:space="preserve">, </w:t>
      </w:r>
      <w:r w:rsidR="00D9021E">
        <w:rPr>
          <w:bCs/>
          <w:sz w:val="26"/>
          <w:szCs w:val="26"/>
        </w:rPr>
        <w:t>за счет средств бюджета района</w:t>
      </w:r>
      <w:r w:rsidR="00D9021E">
        <w:rPr>
          <w:rFonts w:eastAsia="Times New Roman"/>
          <w:b/>
          <w:bCs/>
          <w:sz w:val="26"/>
          <w:szCs w:val="26"/>
          <w:lang w:eastAsia="ru-RU"/>
        </w:rPr>
        <w:t xml:space="preserve"> </w:t>
      </w:r>
      <w:r w:rsidR="00D9021E">
        <w:rPr>
          <w:rFonts w:eastAsia="Times New Roman"/>
          <w:bCs/>
          <w:sz w:val="26"/>
          <w:szCs w:val="26"/>
          <w:lang w:eastAsia="ru-RU"/>
        </w:rPr>
        <w:t xml:space="preserve">36 </w:t>
      </w:r>
      <w:r w:rsidR="00D9021E" w:rsidRPr="00D9021E">
        <w:rPr>
          <w:rFonts w:eastAsia="Times New Roman"/>
          <w:bCs/>
          <w:sz w:val="26"/>
          <w:szCs w:val="26"/>
          <w:lang w:eastAsia="ru-RU"/>
        </w:rPr>
        <w:t>000,00000</w:t>
      </w:r>
      <w:r w:rsidR="00D9021E">
        <w:rPr>
          <w:rFonts w:eastAsia="Times New Roman"/>
          <w:bCs/>
          <w:sz w:val="26"/>
          <w:szCs w:val="26"/>
          <w:lang w:eastAsia="ru-RU"/>
        </w:rPr>
        <w:t xml:space="preserve"> тыс.руб., </w:t>
      </w:r>
      <w:r w:rsidR="00F84D47" w:rsidRPr="00D9021E">
        <w:rPr>
          <w:bCs/>
          <w:sz w:val="26"/>
          <w:szCs w:val="26"/>
        </w:rPr>
        <w:t>за</w:t>
      </w:r>
      <w:r w:rsidR="00F84D47">
        <w:rPr>
          <w:bCs/>
          <w:sz w:val="26"/>
          <w:szCs w:val="26"/>
        </w:rPr>
        <w:t xml:space="preserve"> счет бюджета поселения</w:t>
      </w:r>
      <w:r w:rsidR="00447BA2">
        <w:rPr>
          <w:rFonts w:eastAsia="Times New Roman"/>
          <w:b/>
          <w:bCs/>
          <w:sz w:val="26"/>
          <w:szCs w:val="26"/>
          <w:lang w:eastAsia="ru-RU"/>
        </w:rPr>
        <w:t xml:space="preserve"> </w:t>
      </w:r>
      <w:r w:rsidR="00D9021E" w:rsidRPr="00D9021E">
        <w:rPr>
          <w:rFonts w:eastAsia="Times New Roman"/>
          <w:bCs/>
          <w:sz w:val="26"/>
          <w:szCs w:val="26"/>
          <w:lang w:eastAsia="ru-RU"/>
        </w:rPr>
        <w:t>21 004,37700</w:t>
      </w:r>
      <w:r>
        <w:rPr>
          <w:bCs/>
          <w:sz w:val="26"/>
          <w:szCs w:val="26"/>
        </w:rPr>
        <w:t xml:space="preserve"> тыс.руб.</w:t>
      </w:r>
      <w:r w:rsidR="00F84D47">
        <w:rPr>
          <w:bCs/>
          <w:sz w:val="26"/>
          <w:szCs w:val="26"/>
        </w:rPr>
        <w:t>, иные источники</w:t>
      </w:r>
      <w:r w:rsidR="00D9021E">
        <w:rPr>
          <w:rFonts w:eastAsia="Times New Roman"/>
          <w:b/>
          <w:bCs/>
          <w:sz w:val="26"/>
          <w:szCs w:val="26"/>
          <w:lang w:eastAsia="ru-RU"/>
        </w:rPr>
        <w:t xml:space="preserve"> </w:t>
      </w:r>
      <w:r w:rsidR="00D9021E" w:rsidRPr="00D9021E">
        <w:rPr>
          <w:rFonts w:eastAsia="Times New Roman"/>
          <w:bCs/>
          <w:sz w:val="26"/>
          <w:szCs w:val="26"/>
          <w:lang w:eastAsia="ru-RU"/>
        </w:rPr>
        <w:t>3 213,50000</w:t>
      </w:r>
      <w:r w:rsidR="00D9021E">
        <w:rPr>
          <w:rFonts w:eastAsia="Times New Roman"/>
          <w:b/>
          <w:bCs/>
          <w:sz w:val="26"/>
          <w:szCs w:val="26"/>
          <w:lang w:eastAsia="ru-RU"/>
        </w:rPr>
        <w:t xml:space="preserve"> </w:t>
      </w:r>
      <w:r w:rsidRPr="00EC2893">
        <w:rPr>
          <w:bCs/>
          <w:sz w:val="26"/>
          <w:szCs w:val="26"/>
        </w:rPr>
        <w:t>тыс. руб.</w:t>
      </w:r>
      <w:r w:rsidR="00F84D47">
        <w:rPr>
          <w:bCs/>
          <w:sz w:val="26"/>
          <w:szCs w:val="26"/>
        </w:rPr>
        <w:t>;</w:t>
      </w:r>
      <w:r w:rsidRPr="00EC2893">
        <w:rPr>
          <w:bCs/>
          <w:sz w:val="26"/>
          <w:szCs w:val="26"/>
        </w:rPr>
        <w:t xml:space="preserve">   </w:t>
      </w:r>
    </w:p>
    <w:p w14:paraId="4D88B683" w14:textId="08EFA14D" w:rsidR="001D72AE" w:rsidRPr="00D9021E" w:rsidRDefault="001D72AE" w:rsidP="00D9021E">
      <w:pPr>
        <w:jc w:val="both"/>
        <w:rPr>
          <w:rFonts w:eastAsia="Times New Roman"/>
          <w:b/>
          <w:bCs/>
          <w:sz w:val="26"/>
          <w:szCs w:val="26"/>
          <w:lang w:eastAsia="ru-RU"/>
        </w:rPr>
      </w:pPr>
      <w:r>
        <w:rPr>
          <w:b/>
          <w:sz w:val="26"/>
          <w:szCs w:val="26"/>
        </w:rPr>
        <w:t>202</w:t>
      </w:r>
      <w:r w:rsidR="00505A37">
        <w:rPr>
          <w:b/>
          <w:sz w:val="26"/>
          <w:szCs w:val="26"/>
        </w:rPr>
        <w:t>5</w:t>
      </w:r>
      <w:r w:rsidRPr="00EC2893">
        <w:rPr>
          <w:b/>
          <w:sz w:val="26"/>
          <w:szCs w:val="26"/>
        </w:rPr>
        <w:t xml:space="preserve"> год</w:t>
      </w:r>
      <w:r w:rsidRPr="00EC2893">
        <w:rPr>
          <w:bCs/>
          <w:color w:val="FF0000"/>
          <w:sz w:val="26"/>
          <w:szCs w:val="26"/>
        </w:rPr>
        <w:t xml:space="preserve"> </w:t>
      </w:r>
      <w:r w:rsidRPr="00EC2893">
        <w:rPr>
          <w:bCs/>
          <w:sz w:val="26"/>
          <w:szCs w:val="26"/>
        </w:rPr>
        <w:t xml:space="preserve">– </w:t>
      </w:r>
      <w:r w:rsidR="00D9021E" w:rsidRPr="00D9021E">
        <w:rPr>
          <w:rFonts w:eastAsia="Times New Roman"/>
          <w:bCs/>
          <w:sz w:val="26"/>
          <w:szCs w:val="26"/>
          <w:lang w:eastAsia="ru-RU"/>
        </w:rPr>
        <w:t>39 748,37061</w:t>
      </w:r>
      <w:r w:rsidR="00D9021E">
        <w:rPr>
          <w:rFonts w:eastAsia="Times New Roman"/>
          <w:b/>
          <w:bCs/>
          <w:sz w:val="26"/>
          <w:szCs w:val="26"/>
          <w:lang w:eastAsia="ru-RU"/>
        </w:rPr>
        <w:t xml:space="preserve"> </w:t>
      </w:r>
      <w:r w:rsidRPr="00EC2893">
        <w:rPr>
          <w:bCs/>
          <w:sz w:val="26"/>
          <w:szCs w:val="26"/>
        </w:rPr>
        <w:t>тыс. руб.</w:t>
      </w:r>
      <w:r w:rsidR="00F84D47">
        <w:rPr>
          <w:bCs/>
          <w:sz w:val="26"/>
          <w:szCs w:val="26"/>
        </w:rPr>
        <w:t xml:space="preserve">, </w:t>
      </w:r>
      <w:r w:rsidRPr="00EC2893">
        <w:rPr>
          <w:bCs/>
          <w:sz w:val="26"/>
          <w:szCs w:val="26"/>
        </w:rPr>
        <w:t xml:space="preserve">за счет средств </w:t>
      </w:r>
      <w:r w:rsidR="00F84D47">
        <w:rPr>
          <w:bCs/>
          <w:sz w:val="26"/>
          <w:szCs w:val="26"/>
        </w:rPr>
        <w:t>бюджета поселения</w:t>
      </w:r>
      <w:r w:rsidR="00D9021E">
        <w:rPr>
          <w:rFonts w:eastAsia="Times New Roman"/>
          <w:b/>
          <w:bCs/>
          <w:sz w:val="26"/>
          <w:szCs w:val="26"/>
          <w:lang w:eastAsia="ru-RU"/>
        </w:rPr>
        <w:t xml:space="preserve"> </w:t>
      </w:r>
      <w:r w:rsidR="00FE549A">
        <w:rPr>
          <w:rFonts w:eastAsia="Times New Roman"/>
          <w:bCs/>
          <w:sz w:val="26"/>
          <w:szCs w:val="26"/>
          <w:lang w:eastAsia="ru-RU"/>
        </w:rPr>
        <w:t>3</w:t>
      </w:r>
      <w:r w:rsidR="00D9021E" w:rsidRPr="00D9021E">
        <w:rPr>
          <w:rFonts w:eastAsia="Times New Roman"/>
          <w:bCs/>
          <w:sz w:val="26"/>
          <w:szCs w:val="26"/>
          <w:lang w:eastAsia="ru-RU"/>
        </w:rPr>
        <w:t>9 748,37061</w:t>
      </w:r>
      <w:r w:rsidR="00D9021E">
        <w:rPr>
          <w:rFonts w:eastAsia="Times New Roman"/>
          <w:b/>
          <w:bCs/>
          <w:sz w:val="26"/>
          <w:szCs w:val="26"/>
          <w:lang w:eastAsia="ru-RU"/>
        </w:rPr>
        <w:t xml:space="preserve"> </w:t>
      </w:r>
      <w:r w:rsidRPr="00EC2893">
        <w:rPr>
          <w:bCs/>
          <w:sz w:val="26"/>
          <w:szCs w:val="26"/>
        </w:rPr>
        <w:t>тыс.руб.</w:t>
      </w:r>
      <w:r w:rsidR="00F84D47">
        <w:rPr>
          <w:bCs/>
          <w:sz w:val="26"/>
          <w:szCs w:val="26"/>
        </w:rPr>
        <w:t>,</w:t>
      </w:r>
      <w:r w:rsidRPr="00EC2893">
        <w:rPr>
          <w:bCs/>
          <w:sz w:val="26"/>
          <w:szCs w:val="26"/>
        </w:rPr>
        <w:t xml:space="preserve"> </w:t>
      </w:r>
      <w:r w:rsidR="00F84D47">
        <w:rPr>
          <w:bCs/>
          <w:sz w:val="26"/>
          <w:szCs w:val="26"/>
        </w:rPr>
        <w:t>иные источники 0,00000 тыс.руб.</w:t>
      </w:r>
      <w:r w:rsidR="00CE7C7A">
        <w:rPr>
          <w:bCs/>
          <w:sz w:val="26"/>
          <w:szCs w:val="26"/>
        </w:rPr>
        <w:t>;</w:t>
      </w:r>
    </w:p>
    <w:p w14:paraId="10CEA173" w14:textId="7AE8E475" w:rsidR="001D72AE" w:rsidRPr="00EC2893" w:rsidRDefault="001D72AE" w:rsidP="00D9021E">
      <w:pPr>
        <w:tabs>
          <w:tab w:val="left" w:pos="0"/>
        </w:tabs>
        <w:spacing w:after="0" w:line="240" w:lineRule="auto"/>
        <w:contextualSpacing/>
        <w:jc w:val="both"/>
        <w:rPr>
          <w:bCs/>
          <w:sz w:val="26"/>
          <w:szCs w:val="26"/>
        </w:rPr>
      </w:pPr>
      <w:r>
        <w:rPr>
          <w:b/>
          <w:sz w:val="26"/>
          <w:szCs w:val="26"/>
        </w:rPr>
        <w:t>202</w:t>
      </w:r>
      <w:r w:rsidR="00505A37">
        <w:rPr>
          <w:b/>
          <w:sz w:val="26"/>
          <w:szCs w:val="26"/>
        </w:rPr>
        <w:t>6</w:t>
      </w:r>
      <w:r w:rsidRPr="00EC2893">
        <w:rPr>
          <w:b/>
          <w:sz w:val="26"/>
          <w:szCs w:val="26"/>
        </w:rPr>
        <w:t xml:space="preserve"> год </w:t>
      </w:r>
      <w:r w:rsidRPr="00EC2893">
        <w:rPr>
          <w:bCs/>
          <w:sz w:val="26"/>
          <w:szCs w:val="26"/>
        </w:rPr>
        <w:t xml:space="preserve">– </w:t>
      </w:r>
      <w:r w:rsidR="00447BA2">
        <w:rPr>
          <w:bCs/>
          <w:sz w:val="26"/>
          <w:szCs w:val="26"/>
        </w:rPr>
        <w:t>44 8</w:t>
      </w:r>
      <w:r w:rsidR="00FE549A">
        <w:rPr>
          <w:bCs/>
          <w:sz w:val="26"/>
          <w:szCs w:val="26"/>
        </w:rPr>
        <w:t>7</w:t>
      </w:r>
      <w:r w:rsidR="00447BA2">
        <w:rPr>
          <w:bCs/>
          <w:sz w:val="26"/>
          <w:szCs w:val="26"/>
        </w:rPr>
        <w:t>4,23704</w:t>
      </w:r>
      <w:r w:rsidRPr="00EC2893">
        <w:rPr>
          <w:bCs/>
          <w:sz w:val="26"/>
          <w:szCs w:val="26"/>
        </w:rPr>
        <w:t xml:space="preserve"> тыс. руб.</w:t>
      </w:r>
      <w:r w:rsidR="00F84D47">
        <w:rPr>
          <w:bCs/>
          <w:sz w:val="26"/>
          <w:szCs w:val="26"/>
        </w:rPr>
        <w:t xml:space="preserve">, </w:t>
      </w:r>
      <w:r w:rsidR="00F84D47" w:rsidRPr="00EC2893">
        <w:rPr>
          <w:bCs/>
          <w:sz w:val="26"/>
          <w:szCs w:val="26"/>
        </w:rPr>
        <w:t xml:space="preserve">за </w:t>
      </w:r>
      <w:r w:rsidR="00F84D47">
        <w:rPr>
          <w:bCs/>
          <w:sz w:val="26"/>
          <w:szCs w:val="26"/>
        </w:rPr>
        <w:t xml:space="preserve">счет средств бюджета поселения </w:t>
      </w:r>
      <w:r w:rsidR="00447BA2">
        <w:rPr>
          <w:bCs/>
          <w:sz w:val="26"/>
          <w:szCs w:val="26"/>
        </w:rPr>
        <w:t>44 8</w:t>
      </w:r>
      <w:r w:rsidR="00FE549A">
        <w:rPr>
          <w:bCs/>
          <w:sz w:val="26"/>
          <w:szCs w:val="26"/>
        </w:rPr>
        <w:t>7</w:t>
      </w:r>
      <w:r w:rsidR="00447BA2">
        <w:rPr>
          <w:bCs/>
          <w:sz w:val="26"/>
          <w:szCs w:val="26"/>
        </w:rPr>
        <w:t>4,23704</w:t>
      </w:r>
      <w:r w:rsidRPr="00EC2893">
        <w:rPr>
          <w:bCs/>
          <w:sz w:val="26"/>
          <w:szCs w:val="26"/>
        </w:rPr>
        <w:t xml:space="preserve"> тыс.руб.</w:t>
      </w:r>
      <w:r w:rsidR="00F84D47">
        <w:rPr>
          <w:bCs/>
          <w:sz w:val="26"/>
          <w:szCs w:val="26"/>
        </w:rPr>
        <w:t>, иные источники 0,00000 тыс.руб.</w:t>
      </w:r>
      <w:r w:rsidRPr="00EC2893">
        <w:rPr>
          <w:bCs/>
          <w:sz w:val="26"/>
          <w:szCs w:val="26"/>
        </w:rPr>
        <w:t xml:space="preserve"> </w:t>
      </w:r>
    </w:p>
    <w:p w14:paraId="621474CB" w14:textId="5D198E16" w:rsidR="001D72AE" w:rsidRPr="00EC2893" w:rsidRDefault="001D72AE" w:rsidP="00F84D4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bCs/>
          <w:sz w:val="26"/>
          <w:szCs w:val="26"/>
        </w:rPr>
      </w:pPr>
      <w:r w:rsidRPr="00EC2893">
        <w:rPr>
          <w:bCs/>
          <w:sz w:val="26"/>
          <w:szCs w:val="26"/>
        </w:rPr>
        <w:t xml:space="preserve">Общий объем финансирования программы составит </w:t>
      </w:r>
      <w:r w:rsidR="00E53B63">
        <w:rPr>
          <w:bCs/>
          <w:sz w:val="26"/>
          <w:szCs w:val="26"/>
        </w:rPr>
        <w:t>327 9</w:t>
      </w:r>
      <w:r w:rsidR="00FE549A">
        <w:rPr>
          <w:bCs/>
          <w:sz w:val="26"/>
          <w:szCs w:val="26"/>
        </w:rPr>
        <w:t>28</w:t>
      </w:r>
      <w:r w:rsidR="00E53B63">
        <w:rPr>
          <w:bCs/>
          <w:sz w:val="26"/>
          <w:szCs w:val="26"/>
        </w:rPr>
        <w:t>,48950</w:t>
      </w:r>
      <w:r w:rsidRPr="00EC2893">
        <w:rPr>
          <w:bCs/>
          <w:sz w:val="26"/>
          <w:szCs w:val="26"/>
        </w:rPr>
        <w:t xml:space="preserve"> тыс. руб., в том числе </w:t>
      </w:r>
      <w:r w:rsidR="00F84D47">
        <w:rPr>
          <w:bCs/>
          <w:sz w:val="26"/>
          <w:szCs w:val="26"/>
        </w:rPr>
        <w:t xml:space="preserve">бюджета </w:t>
      </w:r>
      <w:r w:rsidRPr="00EC2893">
        <w:rPr>
          <w:bCs/>
          <w:sz w:val="26"/>
          <w:szCs w:val="26"/>
        </w:rPr>
        <w:t xml:space="preserve">автономного округа </w:t>
      </w:r>
      <w:r w:rsidR="00FE549A">
        <w:rPr>
          <w:bCs/>
          <w:sz w:val="26"/>
          <w:szCs w:val="26"/>
        </w:rPr>
        <w:t>64</w:t>
      </w:r>
      <w:r w:rsidR="00E53B63">
        <w:rPr>
          <w:bCs/>
          <w:sz w:val="26"/>
          <w:szCs w:val="26"/>
        </w:rPr>
        <w:t>,90000</w:t>
      </w:r>
      <w:r w:rsidRPr="00EC2893">
        <w:rPr>
          <w:bCs/>
          <w:sz w:val="26"/>
          <w:szCs w:val="26"/>
        </w:rPr>
        <w:t xml:space="preserve"> тыс.руб., за</w:t>
      </w:r>
      <w:r w:rsidR="00475FFD">
        <w:rPr>
          <w:bCs/>
          <w:sz w:val="26"/>
          <w:szCs w:val="26"/>
        </w:rPr>
        <w:t xml:space="preserve"> счет средств районного бюджета </w:t>
      </w:r>
      <w:r w:rsidR="00E53B63">
        <w:rPr>
          <w:bCs/>
          <w:sz w:val="26"/>
          <w:szCs w:val="26"/>
        </w:rPr>
        <w:t>60 219,77100</w:t>
      </w:r>
      <w:r w:rsidRPr="00EC2893">
        <w:rPr>
          <w:bCs/>
          <w:sz w:val="26"/>
          <w:szCs w:val="26"/>
        </w:rPr>
        <w:t xml:space="preserve"> тыс. руб., за счет средств бюджета поселения </w:t>
      </w:r>
      <w:r w:rsidR="00E53B63">
        <w:rPr>
          <w:bCs/>
          <w:sz w:val="26"/>
          <w:szCs w:val="26"/>
        </w:rPr>
        <w:t>264 430,31850</w:t>
      </w:r>
      <w:r w:rsidRPr="00EC2893">
        <w:rPr>
          <w:bCs/>
          <w:sz w:val="26"/>
          <w:szCs w:val="26"/>
        </w:rPr>
        <w:t xml:space="preserve"> тыс.руб., иные источники </w:t>
      </w:r>
      <w:r w:rsidR="00475FFD">
        <w:rPr>
          <w:bCs/>
          <w:sz w:val="26"/>
          <w:szCs w:val="26"/>
        </w:rPr>
        <w:t>3 213,50000</w:t>
      </w:r>
      <w:r w:rsidRPr="00EC2893">
        <w:rPr>
          <w:bCs/>
          <w:sz w:val="26"/>
          <w:szCs w:val="26"/>
        </w:rPr>
        <w:t xml:space="preserve"> тыс. руб. </w:t>
      </w:r>
    </w:p>
    <w:p w14:paraId="45D17C8B" w14:textId="77777777" w:rsidR="001D72AE" w:rsidRPr="00EC2893" w:rsidRDefault="001D72AE" w:rsidP="00F84D47">
      <w:pPr>
        <w:tabs>
          <w:tab w:val="left" w:pos="0"/>
        </w:tabs>
        <w:spacing w:after="0" w:line="240" w:lineRule="auto"/>
        <w:ind w:firstLine="709"/>
        <w:jc w:val="both"/>
        <w:rPr>
          <w:bCs/>
          <w:color w:val="FF0000"/>
          <w:sz w:val="26"/>
          <w:szCs w:val="26"/>
        </w:rPr>
      </w:pPr>
    </w:p>
    <w:p w14:paraId="5F6CA29E" w14:textId="77777777" w:rsidR="00E04150" w:rsidRPr="006A1901" w:rsidRDefault="00E04150" w:rsidP="006A1901">
      <w:pPr>
        <w:spacing w:after="0"/>
        <w:ind w:left="-284"/>
        <w:jc w:val="both"/>
        <w:rPr>
          <w:iCs/>
          <w:sz w:val="26"/>
          <w:szCs w:val="26"/>
        </w:rPr>
      </w:pPr>
    </w:p>
    <w:p w14:paraId="6E8C7FCA" w14:textId="6202DA1E" w:rsidR="003A241C" w:rsidRPr="004227E5" w:rsidRDefault="00C46A3C" w:rsidP="004227E5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>Главный специалист</w:t>
      </w:r>
      <w:r w:rsidR="00032E53">
        <w:rPr>
          <w:sz w:val="26"/>
          <w:szCs w:val="26"/>
        </w:rPr>
        <w:t xml:space="preserve">                                             </w:t>
      </w:r>
      <w:r w:rsidR="00B70643">
        <w:rPr>
          <w:sz w:val="26"/>
          <w:szCs w:val="26"/>
        </w:rPr>
        <w:t xml:space="preserve">                   </w:t>
      </w:r>
      <w:r w:rsidR="00032E53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</w:t>
      </w:r>
      <w:r w:rsidR="00475FFD">
        <w:rPr>
          <w:sz w:val="26"/>
          <w:szCs w:val="26"/>
        </w:rPr>
        <w:t>Платонова Ю.А.</w:t>
      </w:r>
      <w:r w:rsidR="00032E53" w:rsidRPr="008D3C7A">
        <w:rPr>
          <w:sz w:val="26"/>
          <w:szCs w:val="26"/>
        </w:rPr>
        <w:t xml:space="preserve"> </w:t>
      </w:r>
      <w:r w:rsidR="00032E53">
        <w:rPr>
          <w:sz w:val="26"/>
          <w:szCs w:val="26"/>
        </w:rPr>
        <w:t xml:space="preserve">                   </w:t>
      </w:r>
      <w:bookmarkStart w:id="1" w:name="_GoBack"/>
      <w:bookmarkEnd w:id="1"/>
    </w:p>
    <w:sectPr w:rsidR="003A241C" w:rsidRPr="004227E5" w:rsidSect="0083482C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63D74"/>
    <w:multiLevelType w:val="hybridMultilevel"/>
    <w:tmpl w:val="0C08E94C"/>
    <w:lvl w:ilvl="0" w:tplc="3D1CC6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86262"/>
    <w:multiLevelType w:val="hybridMultilevel"/>
    <w:tmpl w:val="64CC5F40"/>
    <w:lvl w:ilvl="0" w:tplc="66343C00">
      <w:start w:val="1"/>
      <w:numFmt w:val="decimal"/>
      <w:lvlText w:val="%1)"/>
      <w:lvlJc w:val="left"/>
      <w:pPr>
        <w:ind w:left="2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4" w:hanging="360"/>
      </w:pPr>
    </w:lvl>
    <w:lvl w:ilvl="2" w:tplc="0419001B" w:tentative="1">
      <w:start w:val="1"/>
      <w:numFmt w:val="lowerRoman"/>
      <w:lvlText w:val="%3."/>
      <w:lvlJc w:val="right"/>
      <w:pPr>
        <w:ind w:left="1664" w:hanging="180"/>
      </w:pPr>
    </w:lvl>
    <w:lvl w:ilvl="3" w:tplc="0419000F" w:tentative="1">
      <w:start w:val="1"/>
      <w:numFmt w:val="decimal"/>
      <w:lvlText w:val="%4."/>
      <w:lvlJc w:val="left"/>
      <w:pPr>
        <w:ind w:left="2384" w:hanging="360"/>
      </w:pPr>
    </w:lvl>
    <w:lvl w:ilvl="4" w:tplc="04190019" w:tentative="1">
      <w:start w:val="1"/>
      <w:numFmt w:val="lowerLetter"/>
      <w:lvlText w:val="%5."/>
      <w:lvlJc w:val="left"/>
      <w:pPr>
        <w:ind w:left="3104" w:hanging="360"/>
      </w:pPr>
    </w:lvl>
    <w:lvl w:ilvl="5" w:tplc="0419001B" w:tentative="1">
      <w:start w:val="1"/>
      <w:numFmt w:val="lowerRoman"/>
      <w:lvlText w:val="%6."/>
      <w:lvlJc w:val="right"/>
      <w:pPr>
        <w:ind w:left="3824" w:hanging="180"/>
      </w:pPr>
    </w:lvl>
    <w:lvl w:ilvl="6" w:tplc="0419000F" w:tentative="1">
      <w:start w:val="1"/>
      <w:numFmt w:val="decimal"/>
      <w:lvlText w:val="%7."/>
      <w:lvlJc w:val="left"/>
      <w:pPr>
        <w:ind w:left="4544" w:hanging="360"/>
      </w:pPr>
    </w:lvl>
    <w:lvl w:ilvl="7" w:tplc="04190019" w:tentative="1">
      <w:start w:val="1"/>
      <w:numFmt w:val="lowerLetter"/>
      <w:lvlText w:val="%8."/>
      <w:lvlJc w:val="left"/>
      <w:pPr>
        <w:ind w:left="5264" w:hanging="360"/>
      </w:pPr>
    </w:lvl>
    <w:lvl w:ilvl="8" w:tplc="0419001B" w:tentative="1">
      <w:start w:val="1"/>
      <w:numFmt w:val="lowerRoman"/>
      <w:lvlText w:val="%9."/>
      <w:lvlJc w:val="right"/>
      <w:pPr>
        <w:ind w:left="598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E1B69"/>
    <w:rsid w:val="000000DE"/>
    <w:rsid w:val="00010990"/>
    <w:rsid w:val="00011687"/>
    <w:rsid w:val="00024A6B"/>
    <w:rsid w:val="00032E53"/>
    <w:rsid w:val="00037AD2"/>
    <w:rsid w:val="00045565"/>
    <w:rsid w:val="00046730"/>
    <w:rsid w:val="0005461B"/>
    <w:rsid w:val="0008706C"/>
    <w:rsid w:val="00093900"/>
    <w:rsid w:val="000C2F4C"/>
    <w:rsid w:val="000D4C1C"/>
    <w:rsid w:val="0010457A"/>
    <w:rsid w:val="00142CF1"/>
    <w:rsid w:val="001462DF"/>
    <w:rsid w:val="00157294"/>
    <w:rsid w:val="00162501"/>
    <w:rsid w:val="001B0A5D"/>
    <w:rsid w:val="001C0250"/>
    <w:rsid w:val="001D72AE"/>
    <w:rsid w:val="001E0225"/>
    <w:rsid w:val="001E2DB0"/>
    <w:rsid w:val="001F1278"/>
    <w:rsid w:val="001F2371"/>
    <w:rsid w:val="00211B78"/>
    <w:rsid w:val="00257D6A"/>
    <w:rsid w:val="002620B8"/>
    <w:rsid w:val="0026684F"/>
    <w:rsid w:val="002916E4"/>
    <w:rsid w:val="00297AA6"/>
    <w:rsid w:val="002A60B5"/>
    <w:rsid w:val="002B6EBC"/>
    <w:rsid w:val="00301BBD"/>
    <w:rsid w:val="003121F7"/>
    <w:rsid w:val="003232C0"/>
    <w:rsid w:val="00334958"/>
    <w:rsid w:val="00366F45"/>
    <w:rsid w:val="00367EA6"/>
    <w:rsid w:val="00393925"/>
    <w:rsid w:val="00395FF0"/>
    <w:rsid w:val="00396905"/>
    <w:rsid w:val="003A0507"/>
    <w:rsid w:val="003A17F9"/>
    <w:rsid w:val="003A241C"/>
    <w:rsid w:val="003B3DE6"/>
    <w:rsid w:val="003C384F"/>
    <w:rsid w:val="00406EB1"/>
    <w:rsid w:val="00412A75"/>
    <w:rsid w:val="004227E5"/>
    <w:rsid w:val="00444551"/>
    <w:rsid w:val="00446BD6"/>
    <w:rsid w:val="00447BA2"/>
    <w:rsid w:val="004500C4"/>
    <w:rsid w:val="00475FFD"/>
    <w:rsid w:val="0048104C"/>
    <w:rsid w:val="0049702C"/>
    <w:rsid w:val="004D544C"/>
    <w:rsid w:val="004E6634"/>
    <w:rsid w:val="00505A37"/>
    <w:rsid w:val="00511D2E"/>
    <w:rsid w:val="0053160C"/>
    <w:rsid w:val="0054160F"/>
    <w:rsid w:val="00565C98"/>
    <w:rsid w:val="00570EA4"/>
    <w:rsid w:val="00573FB7"/>
    <w:rsid w:val="005748E0"/>
    <w:rsid w:val="0058112A"/>
    <w:rsid w:val="00584630"/>
    <w:rsid w:val="00595359"/>
    <w:rsid w:val="005C6CB1"/>
    <w:rsid w:val="005C6DBC"/>
    <w:rsid w:val="005D309D"/>
    <w:rsid w:val="005D635B"/>
    <w:rsid w:val="00620DFE"/>
    <w:rsid w:val="00636DA7"/>
    <w:rsid w:val="006405D5"/>
    <w:rsid w:val="00651606"/>
    <w:rsid w:val="00675141"/>
    <w:rsid w:val="006768B5"/>
    <w:rsid w:val="006A1901"/>
    <w:rsid w:val="006B21AE"/>
    <w:rsid w:val="006B40FF"/>
    <w:rsid w:val="006D2AC7"/>
    <w:rsid w:val="006E1B69"/>
    <w:rsid w:val="006E42D7"/>
    <w:rsid w:val="006E6834"/>
    <w:rsid w:val="006E7CCB"/>
    <w:rsid w:val="006F181D"/>
    <w:rsid w:val="00702474"/>
    <w:rsid w:val="00703821"/>
    <w:rsid w:val="00706959"/>
    <w:rsid w:val="00726C5A"/>
    <w:rsid w:val="0073642D"/>
    <w:rsid w:val="00744B3F"/>
    <w:rsid w:val="00751B32"/>
    <w:rsid w:val="007A76A8"/>
    <w:rsid w:val="007C086E"/>
    <w:rsid w:val="007C11BE"/>
    <w:rsid w:val="007D7E74"/>
    <w:rsid w:val="007F22C2"/>
    <w:rsid w:val="00811927"/>
    <w:rsid w:val="00823145"/>
    <w:rsid w:val="00825B2F"/>
    <w:rsid w:val="0083482C"/>
    <w:rsid w:val="00865250"/>
    <w:rsid w:val="00865756"/>
    <w:rsid w:val="008713BD"/>
    <w:rsid w:val="008A132D"/>
    <w:rsid w:val="008D7209"/>
    <w:rsid w:val="008E51E5"/>
    <w:rsid w:val="008E593C"/>
    <w:rsid w:val="00903B4D"/>
    <w:rsid w:val="00905D4C"/>
    <w:rsid w:val="00911349"/>
    <w:rsid w:val="00912CE4"/>
    <w:rsid w:val="00942B51"/>
    <w:rsid w:val="00997886"/>
    <w:rsid w:val="009C224D"/>
    <w:rsid w:val="009F758B"/>
    <w:rsid w:val="00A010B7"/>
    <w:rsid w:val="00A11A69"/>
    <w:rsid w:val="00A1251A"/>
    <w:rsid w:val="00A15363"/>
    <w:rsid w:val="00A16A65"/>
    <w:rsid w:val="00A25867"/>
    <w:rsid w:val="00A278A6"/>
    <w:rsid w:val="00A301B6"/>
    <w:rsid w:val="00A47981"/>
    <w:rsid w:val="00A51645"/>
    <w:rsid w:val="00A662E6"/>
    <w:rsid w:val="00A70CD9"/>
    <w:rsid w:val="00A72DF1"/>
    <w:rsid w:val="00A90A15"/>
    <w:rsid w:val="00A9648F"/>
    <w:rsid w:val="00AA4363"/>
    <w:rsid w:val="00AA72FF"/>
    <w:rsid w:val="00B07B3A"/>
    <w:rsid w:val="00B31E48"/>
    <w:rsid w:val="00B363C0"/>
    <w:rsid w:val="00B37C92"/>
    <w:rsid w:val="00B70643"/>
    <w:rsid w:val="00B7760A"/>
    <w:rsid w:val="00B84A1A"/>
    <w:rsid w:val="00B909A3"/>
    <w:rsid w:val="00B91F9B"/>
    <w:rsid w:val="00B93A69"/>
    <w:rsid w:val="00BB6AB1"/>
    <w:rsid w:val="00BC4C31"/>
    <w:rsid w:val="00BC7AF7"/>
    <w:rsid w:val="00BD173F"/>
    <w:rsid w:val="00BE65B5"/>
    <w:rsid w:val="00C01CAF"/>
    <w:rsid w:val="00C222B4"/>
    <w:rsid w:val="00C22A0D"/>
    <w:rsid w:val="00C259B3"/>
    <w:rsid w:val="00C45565"/>
    <w:rsid w:val="00C46A3C"/>
    <w:rsid w:val="00C5102A"/>
    <w:rsid w:val="00C62DA4"/>
    <w:rsid w:val="00C77FF6"/>
    <w:rsid w:val="00C8133F"/>
    <w:rsid w:val="00C831B0"/>
    <w:rsid w:val="00CA2AEA"/>
    <w:rsid w:val="00CB11E1"/>
    <w:rsid w:val="00CB2795"/>
    <w:rsid w:val="00CB7C8E"/>
    <w:rsid w:val="00CC7CF4"/>
    <w:rsid w:val="00CD6733"/>
    <w:rsid w:val="00CE7C7A"/>
    <w:rsid w:val="00D16357"/>
    <w:rsid w:val="00D22633"/>
    <w:rsid w:val="00D32976"/>
    <w:rsid w:val="00D51095"/>
    <w:rsid w:val="00D6700F"/>
    <w:rsid w:val="00D7017F"/>
    <w:rsid w:val="00D7401B"/>
    <w:rsid w:val="00D856A1"/>
    <w:rsid w:val="00D86665"/>
    <w:rsid w:val="00D9021E"/>
    <w:rsid w:val="00DA05ED"/>
    <w:rsid w:val="00DA18C5"/>
    <w:rsid w:val="00DA4814"/>
    <w:rsid w:val="00DB1C33"/>
    <w:rsid w:val="00DB7248"/>
    <w:rsid w:val="00DC5A06"/>
    <w:rsid w:val="00DD1924"/>
    <w:rsid w:val="00DD45F6"/>
    <w:rsid w:val="00E03F5C"/>
    <w:rsid w:val="00E04150"/>
    <w:rsid w:val="00E04DEF"/>
    <w:rsid w:val="00E20249"/>
    <w:rsid w:val="00E207BF"/>
    <w:rsid w:val="00E22A4A"/>
    <w:rsid w:val="00E53B63"/>
    <w:rsid w:val="00E570C6"/>
    <w:rsid w:val="00E746DD"/>
    <w:rsid w:val="00EA1CA0"/>
    <w:rsid w:val="00EA1DCB"/>
    <w:rsid w:val="00EA5D5F"/>
    <w:rsid w:val="00EC1AFE"/>
    <w:rsid w:val="00EE1D36"/>
    <w:rsid w:val="00EE4742"/>
    <w:rsid w:val="00F04250"/>
    <w:rsid w:val="00F1635E"/>
    <w:rsid w:val="00F30EF9"/>
    <w:rsid w:val="00F4397A"/>
    <w:rsid w:val="00F75165"/>
    <w:rsid w:val="00F84D47"/>
    <w:rsid w:val="00F85DFF"/>
    <w:rsid w:val="00F92D5D"/>
    <w:rsid w:val="00FA0645"/>
    <w:rsid w:val="00FB4028"/>
    <w:rsid w:val="00FC77A6"/>
    <w:rsid w:val="00FE2421"/>
    <w:rsid w:val="00FE549A"/>
    <w:rsid w:val="00FF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"/>
    <w:basedOn w:val="a"/>
    <w:rsid w:val="00FA064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Знак"/>
    <w:basedOn w:val="a"/>
    <w:rsid w:val="00A2586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3939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0">
    <w:name w:val="Знак"/>
    <w:basedOn w:val="a"/>
    <w:rsid w:val="003A17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1">
    <w:name w:val="Знак"/>
    <w:basedOn w:val="a"/>
    <w:rsid w:val="0044455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2">
    <w:name w:val="Знак"/>
    <w:basedOn w:val="a"/>
    <w:rsid w:val="00F85D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3">
    <w:name w:val="Знак"/>
    <w:basedOn w:val="a"/>
    <w:rsid w:val="0054160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4">
    <w:name w:val="Знак"/>
    <w:basedOn w:val="a"/>
    <w:rsid w:val="00B37C9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5">
    <w:name w:val="Знак"/>
    <w:basedOn w:val="a"/>
    <w:rsid w:val="009C224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6">
    <w:name w:val="Знак"/>
    <w:basedOn w:val="a"/>
    <w:rsid w:val="00A9648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7">
    <w:name w:val="Знак"/>
    <w:basedOn w:val="a"/>
    <w:rsid w:val="00F30E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8">
    <w:name w:val="Знак"/>
    <w:basedOn w:val="a"/>
    <w:rsid w:val="0067514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9">
    <w:name w:val="Знак"/>
    <w:basedOn w:val="a"/>
    <w:rsid w:val="00E03F5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a">
    <w:name w:val="Знак"/>
    <w:basedOn w:val="a"/>
    <w:rsid w:val="0073642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b">
    <w:name w:val="Знак"/>
    <w:basedOn w:val="a"/>
    <w:rsid w:val="00D1635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c">
    <w:name w:val="Знак"/>
    <w:basedOn w:val="a"/>
    <w:rsid w:val="00B07B3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d">
    <w:name w:val="Знак"/>
    <w:basedOn w:val="a"/>
    <w:rsid w:val="00446BD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e">
    <w:name w:val="Знак"/>
    <w:basedOn w:val="a"/>
    <w:rsid w:val="00B93A6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0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2138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Ибрагимова Наталья Витальевна</cp:lastModifiedBy>
  <cp:revision>139</cp:revision>
  <cp:lastPrinted>2022-08-15T04:56:00Z</cp:lastPrinted>
  <dcterms:created xsi:type="dcterms:W3CDTF">2017-02-01T10:52:00Z</dcterms:created>
  <dcterms:modified xsi:type="dcterms:W3CDTF">2024-02-01T07:32:00Z</dcterms:modified>
</cp:coreProperties>
</file>