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24F" w14:textId="77777777" w:rsidR="007C2431" w:rsidRPr="007C2431" w:rsidRDefault="007C2431" w:rsidP="007C2431">
      <w:pPr>
        <w:jc w:val="center"/>
        <w:rPr>
          <w:rFonts w:ascii="Calibri" w:eastAsia="Times New Roman" w:hAnsi="Calibri"/>
        </w:rPr>
      </w:pPr>
      <w:r w:rsidRPr="007C2431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 wp14:anchorId="65957DDF" wp14:editId="330ABD96">
            <wp:extent cx="595630" cy="71247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2721" w14:textId="77777777" w:rsidR="007C2431" w:rsidRPr="007C2431" w:rsidRDefault="007C2431" w:rsidP="007C2431">
      <w:pPr>
        <w:tabs>
          <w:tab w:val="left" w:pos="9214"/>
        </w:tabs>
        <w:ind w:left="-1260"/>
        <w:contextualSpacing/>
        <w:jc w:val="center"/>
        <w:outlineLvl w:val="5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sz w:val="22"/>
          <w:szCs w:val="22"/>
          <w:lang w:val="ru-RU"/>
        </w:rPr>
        <w:t xml:space="preserve">        Администрация Нефтеюганского района</w:t>
      </w:r>
    </w:p>
    <w:p w14:paraId="4143DC14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u-RU"/>
        </w:rPr>
      </w:pPr>
    </w:p>
    <w:p w14:paraId="635EC2DB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 xml:space="preserve">Муниципальная комиссия  </w:t>
      </w:r>
    </w:p>
    <w:p w14:paraId="4566325C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>по делам несовершеннолетних и защите их прав</w:t>
      </w:r>
    </w:p>
    <w:p w14:paraId="7CA6D55A" w14:textId="77777777" w:rsidR="007C2431" w:rsidRPr="007C2431" w:rsidRDefault="007C2431" w:rsidP="007C2431">
      <w:pPr>
        <w:ind w:left="-540"/>
        <w:contextualSpacing/>
        <w:jc w:val="center"/>
        <w:rPr>
          <w:rFonts w:ascii="Times New Roman" w:eastAsia="Times New Roman" w:hAnsi="Times New Roman"/>
          <w:spacing w:val="20"/>
          <w:lang w:val="ru-RU"/>
        </w:rPr>
      </w:pPr>
    </w:p>
    <w:p w14:paraId="2753C70C" w14:textId="5D8A2664" w:rsidR="007C2431" w:rsidRPr="007C2431" w:rsidRDefault="007C2431" w:rsidP="007C2431">
      <w:pPr>
        <w:jc w:val="center"/>
        <w:rPr>
          <w:rFonts w:ascii="Times New Roman" w:eastAsia="Calibri" w:hAnsi="Times New Roman"/>
          <w:b/>
          <w:bCs/>
          <w:sz w:val="32"/>
          <w:szCs w:val="32"/>
          <w:lang w:val="ru-RU"/>
        </w:rPr>
      </w:pPr>
      <w:r w:rsidRPr="007C2431">
        <w:rPr>
          <w:rFonts w:ascii="Times New Roman" w:eastAsia="Calibri" w:hAnsi="Times New Roman"/>
          <w:b/>
          <w:sz w:val="32"/>
          <w:szCs w:val="32"/>
          <w:lang w:val="ru-RU"/>
        </w:rPr>
        <w:t xml:space="preserve">ПОСТАНОВЛЕНИЕ № </w:t>
      </w:r>
      <w:r w:rsidR="00F8500A">
        <w:rPr>
          <w:rFonts w:ascii="Times New Roman" w:eastAsia="Calibri" w:hAnsi="Times New Roman"/>
          <w:b/>
          <w:sz w:val="32"/>
          <w:szCs w:val="32"/>
          <w:lang w:val="ru-RU"/>
        </w:rPr>
        <w:t>4</w:t>
      </w:r>
      <w:r w:rsidR="009E0496">
        <w:rPr>
          <w:rFonts w:ascii="Times New Roman" w:eastAsia="Calibri" w:hAnsi="Times New Roman"/>
          <w:b/>
          <w:sz w:val="32"/>
          <w:szCs w:val="32"/>
          <w:lang w:val="ru-RU"/>
        </w:rPr>
        <w:t>2</w:t>
      </w:r>
    </w:p>
    <w:p w14:paraId="5407D9D2" w14:textId="77777777" w:rsidR="007C2431" w:rsidRPr="007C2431" w:rsidRDefault="007C2431" w:rsidP="007C2431">
      <w:pPr>
        <w:rPr>
          <w:rFonts w:ascii="Times New Roman" w:eastAsia="Calibri" w:hAnsi="Times New Roman"/>
          <w:u w:val="single"/>
          <w:lang w:val="ru-RU"/>
        </w:rPr>
      </w:pPr>
    </w:p>
    <w:p w14:paraId="4C3C2B8C" w14:textId="113A5472" w:rsidR="007C2431" w:rsidRPr="00B62BE1" w:rsidRDefault="007C2431" w:rsidP="007C2431">
      <w:pPr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62BE1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F8500A">
        <w:rPr>
          <w:rFonts w:ascii="Times New Roman" w:eastAsia="Calibri" w:hAnsi="Times New Roman"/>
          <w:sz w:val="26"/>
          <w:szCs w:val="26"/>
          <w:lang w:val="ru-RU"/>
        </w:rPr>
        <w:t>14</w:t>
      </w:r>
      <w:r w:rsidR="00FE0C43" w:rsidRPr="00B62BE1">
        <w:rPr>
          <w:rFonts w:ascii="Times New Roman" w:eastAsia="Calibri" w:hAnsi="Times New Roman"/>
          <w:sz w:val="26"/>
          <w:szCs w:val="26"/>
          <w:lang w:val="ru-RU"/>
        </w:rPr>
        <w:t xml:space="preserve"> июня</w:t>
      </w:r>
      <w:r w:rsidRPr="00B62BE1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202</w:t>
      </w:r>
      <w:r w:rsidR="00F8500A">
        <w:rPr>
          <w:rFonts w:ascii="Times New Roman" w:eastAsia="Times New Roman" w:hAnsi="Times New Roman"/>
          <w:sz w:val="26"/>
          <w:szCs w:val="26"/>
          <w:lang w:val="ru-RU" w:bidi="ar-SA"/>
        </w:rPr>
        <w:t>4</w:t>
      </w:r>
      <w:r w:rsidRPr="00B62BE1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года, 10– 00 ч. </w:t>
      </w:r>
    </w:p>
    <w:p w14:paraId="3B5F8708" w14:textId="77777777" w:rsidR="007C2431" w:rsidRPr="00B62BE1" w:rsidRDefault="007C2431" w:rsidP="007C2431">
      <w:pPr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62BE1">
        <w:rPr>
          <w:rFonts w:ascii="Times New Roman" w:eastAsia="Times New Roman" w:hAnsi="Times New Roman"/>
          <w:sz w:val="26"/>
          <w:szCs w:val="26"/>
          <w:lang w:val="ru-RU" w:bidi="ar-SA"/>
        </w:rPr>
        <w:t>г.п. Пойковский, 4мкрн., д. 5, зал заседаний (кабинет № 303)</w:t>
      </w:r>
    </w:p>
    <w:p w14:paraId="5ACC0A55" w14:textId="4CE9C7F3" w:rsidR="007C2431" w:rsidRPr="00B62BE1" w:rsidRDefault="007C2431" w:rsidP="007C2431">
      <w:pPr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62BE1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(сведения об участниках заседания указаны в протоколе №</w:t>
      </w:r>
      <w:r w:rsidR="00F8500A">
        <w:rPr>
          <w:rFonts w:ascii="Times New Roman" w:eastAsia="Times New Roman" w:hAnsi="Times New Roman"/>
          <w:sz w:val="26"/>
          <w:szCs w:val="26"/>
          <w:lang w:val="ru-RU" w:bidi="ar-SA"/>
        </w:rPr>
        <w:t>31</w:t>
      </w:r>
    </w:p>
    <w:p w14:paraId="60B54335" w14:textId="77777777" w:rsidR="007C2431" w:rsidRPr="00B62BE1" w:rsidRDefault="007C2431" w:rsidP="007C2431">
      <w:pPr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62BE1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заседания муниципальной комиссии)</w:t>
      </w:r>
    </w:p>
    <w:p w14:paraId="24E02A69" w14:textId="77777777" w:rsidR="007C2431" w:rsidRPr="00B62BE1" w:rsidRDefault="007C2431" w:rsidP="007C2431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14:paraId="10B25A8C" w14:textId="77777777" w:rsidR="009E0496" w:rsidRPr="00617F3F" w:rsidRDefault="009E0496" w:rsidP="009E0496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  <w:r w:rsidRPr="009E0496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Об исполнении </w:t>
      </w:r>
      <w:r w:rsidRPr="00617F3F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постановлений муниципальной комиссии по делам несовершеннолетних и защите их прав Нефтеюганского района </w:t>
      </w:r>
    </w:p>
    <w:p w14:paraId="510F6C93" w14:textId="15DB149C" w:rsidR="007C2431" w:rsidRPr="00617F3F" w:rsidRDefault="009E0496" w:rsidP="009E0496">
      <w:pPr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7F3F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в городском поселении Пойковский.</w:t>
      </w:r>
    </w:p>
    <w:p w14:paraId="57C52E53" w14:textId="77777777" w:rsidR="007C2431" w:rsidRPr="00617F3F" w:rsidRDefault="007C2431" w:rsidP="007C2431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14:paraId="428F07B6" w14:textId="0274A3AB" w:rsidR="007C2431" w:rsidRPr="00617F3F" w:rsidRDefault="007C2431" w:rsidP="007C2431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7F3F">
        <w:rPr>
          <w:rFonts w:ascii="Times New Roman" w:eastAsia="Calibri" w:hAnsi="Times New Roman"/>
          <w:sz w:val="26"/>
          <w:szCs w:val="26"/>
          <w:lang w:val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B642BD" w:rsidRPr="00617F3F">
        <w:rPr>
          <w:rFonts w:ascii="Times New Roman" w:eastAsia="Calibri" w:hAnsi="Times New Roman"/>
          <w:sz w:val="26"/>
          <w:szCs w:val="26"/>
          <w:lang w:val="ru-RU"/>
        </w:rPr>
        <w:t>4</w:t>
      </w:r>
      <w:r w:rsidRPr="00617F3F">
        <w:rPr>
          <w:rFonts w:ascii="Times New Roman" w:eastAsia="Calibri" w:hAnsi="Times New Roman"/>
          <w:sz w:val="26"/>
          <w:szCs w:val="26"/>
          <w:lang w:val="ru-RU"/>
        </w:rPr>
        <w:t xml:space="preserve"> год, муниципальная комиссия установила:</w:t>
      </w:r>
    </w:p>
    <w:p w14:paraId="042797A1" w14:textId="77777777" w:rsidR="007C2431" w:rsidRPr="00617F3F" w:rsidRDefault="007C2431" w:rsidP="007C2431">
      <w:pPr>
        <w:pStyle w:val="Default"/>
        <w:rPr>
          <w:sz w:val="26"/>
          <w:szCs w:val="26"/>
        </w:rPr>
      </w:pPr>
    </w:p>
    <w:p w14:paraId="78736567" w14:textId="77777777" w:rsidR="00617F3F" w:rsidRPr="00617F3F" w:rsidRDefault="00617F3F" w:rsidP="00617F3F">
      <w:pPr>
        <w:ind w:firstLine="709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13 июня 2024 года находилось 4 поручения, принятых на заседаниях комиссии в 2023 году и 27 поручений принятых на заседании комиссии в 2024 году:</w:t>
      </w:r>
    </w:p>
    <w:p w14:paraId="7E0612AE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 постановления от 22.09.2023 № 62,</w:t>
      </w:r>
    </w:p>
    <w:p w14:paraId="4A079D90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пункт 3 постановления от 29.11.2023 № 80, </w:t>
      </w:r>
    </w:p>
    <w:p w14:paraId="21347D00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3, 5 постановления от 29.11.2023 № 81,</w:t>
      </w:r>
    </w:p>
    <w:p w14:paraId="75AC1AC0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 постановления от 26.01.2024 № 4,</w:t>
      </w:r>
    </w:p>
    <w:p w14:paraId="668B28F7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2, 3, 4, 5 постановления от 26.01.2024 № 5,</w:t>
      </w:r>
    </w:p>
    <w:p w14:paraId="03AF7742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2, 3, 4, 5 постановления от 28.02.2024 № 10,</w:t>
      </w:r>
    </w:p>
    <w:p w14:paraId="7D7EC530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3 постановления от 28.02.2024 № 11,</w:t>
      </w:r>
    </w:p>
    <w:p w14:paraId="035FB4B5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2, 5, 6, 7, 8 постановления от 21.03.2024 № 18,</w:t>
      </w:r>
    </w:p>
    <w:p w14:paraId="09A43762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2, 3, 4, 5, 6 постановления от 10.04.2024 № 23,</w:t>
      </w:r>
    </w:p>
    <w:p w14:paraId="7BED63D8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2, 3, 4, 5 постановления от 10.04.2024 № 24,</w:t>
      </w:r>
    </w:p>
    <w:p w14:paraId="5D1C4CFA" w14:textId="77777777" w:rsidR="00617F3F" w:rsidRPr="00617F3F" w:rsidRDefault="00617F3F" w:rsidP="00617F3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z w:val="26"/>
          <w:szCs w:val="26"/>
          <w:lang w:val="ru-RU" w:bidi="ar-SA"/>
        </w:rPr>
        <w:t>пункт 3 постановления от 22.05.2024 № 36.</w:t>
      </w:r>
    </w:p>
    <w:p w14:paraId="21C2083C" w14:textId="4245AD92" w:rsidR="00617F3F" w:rsidRPr="00617F3F" w:rsidRDefault="00617F3F" w:rsidP="00617F3F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 xml:space="preserve">Поручения </w:t>
      </w:r>
      <w:r w:rsidR="000223B1">
        <w:rPr>
          <w:rFonts w:ascii="Times New Roman" w:eastAsia="Calibri" w:hAnsi="Times New Roman"/>
          <w:sz w:val="26"/>
          <w:szCs w:val="26"/>
          <w:lang w:val="ru-RU" w:bidi="ar-SA"/>
        </w:rPr>
        <w:t xml:space="preserve">органами и учреждениями системы профилактики безнадзорности и правонарушений несовершеннолетних </w:t>
      </w: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>выполнены в полном объеме и в срок.</w:t>
      </w:r>
    </w:p>
    <w:p w14:paraId="2BC2B17A" w14:textId="77777777" w:rsidR="00617F3F" w:rsidRPr="00617F3F" w:rsidRDefault="00617F3F" w:rsidP="00617F3F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</w:p>
    <w:p w14:paraId="671F5A54" w14:textId="77777777" w:rsidR="00617F3F" w:rsidRPr="00617F3F" w:rsidRDefault="00617F3F" w:rsidP="00617F3F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</w:t>
      </w: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lastRenderedPageBreak/>
        <w:t xml:space="preserve">системы профилактики безнадзорности и правонарушений несовершеннолетних», муниципальная комиссия   </w:t>
      </w:r>
      <w:r w:rsidRPr="00617F3F">
        <w:rPr>
          <w:rFonts w:ascii="Times New Roman" w:eastAsia="Calibri" w:hAnsi="Times New Roman"/>
          <w:b/>
          <w:sz w:val="26"/>
          <w:szCs w:val="26"/>
          <w:lang w:val="ru-RU" w:bidi="ar-SA"/>
        </w:rPr>
        <w:t>п о с т а н о в и л а:</w:t>
      </w:r>
    </w:p>
    <w:p w14:paraId="077D8C62" w14:textId="77777777" w:rsidR="00617F3F" w:rsidRDefault="00617F3F" w:rsidP="00617F3F">
      <w:pPr>
        <w:ind w:firstLine="708"/>
        <w:jc w:val="both"/>
        <w:rPr>
          <w:rFonts w:ascii="Times New Roman" w:eastAsia="Calibri" w:hAnsi="Times New Roman"/>
          <w:b/>
          <w:sz w:val="26"/>
          <w:szCs w:val="26"/>
          <w:lang w:val="ru-RU" w:bidi="ar-SA"/>
        </w:rPr>
      </w:pPr>
    </w:p>
    <w:p w14:paraId="38D92D85" w14:textId="1233339B" w:rsidR="00617F3F" w:rsidRPr="00617F3F" w:rsidRDefault="00617F3F" w:rsidP="00617F3F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617F3F">
        <w:rPr>
          <w:rFonts w:ascii="Times New Roman" w:eastAsia="Calibri" w:hAnsi="Times New Roman"/>
          <w:b/>
          <w:sz w:val="26"/>
          <w:szCs w:val="26"/>
          <w:lang w:val="ru-RU" w:bidi="ar-SA"/>
        </w:rPr>
        <w:t>1.</w:t>
      </w: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13 июня 2024 г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ода</w:t>
      </w:r>
      <w:r w:rsidRPr="00617F3F">
        <w:rPr>
          <w:rFonts w:ascii="Times New Roman" w:eastAsia="Calibri" w:hAnsi="Times New Roman"/>
          <w:sz w:val="26"/>
          <w:szCs w:val="26"/>
          <w:lang w:val="ru-RU" w:bidi="ar-SA"/>
        </w:rPr>
        <w:t>.</w:t>
      </w:r>
    </w:p>
    <w:p w14:paraId="7EB41B75" w14:textId="77777777" w:rsidR="00617F3F" w:rsidRPr="00617F3F" w:rsidRDefault="00617F3F" w:rsidP="00617F3F">
      <w:pPr>
        <w:ind w:firstLine="708"/>
        <w:jc w:val="both"/>
        <w:rPr>
          <w:rFonts w:ascii="Times New Roman" w:eastAsia="Calibri" w:hAnsi="Times New Roman"/>
          <w:b/>
          <w:bCs/>
          <w:sz w:val="26"/>
          <w:szCs w:val="26"/>
          <w:lang w:val="ru-RU" w:eastAsia="ru-RU" w:bidi="ar-SA"/>
        </w:rPr>
      </w:pPr>
      <w:r w:rsidRPr="00617F3F">
        <w:rPr>
          <w:rFonts w:ascii="Times New Roman" w:eastAsia="Calibri" w:hAnsi="Times New Roman"/>
          <w:b/>
          <w:bCs/>
          <w:sz w:val="26"/>
          <w:szCs w:val="26"/>
          <w:lang w:val="ru-RU" w:eastAsia="ru-RU" w:bidi="ar-SA"/>
        </w:rPr>
        <w:t xml:space="preserve">Срок: </w:t>
      </w:r>
      <w:r w:rsidRPr="00617F3F">
        <w:rPr>
          <w:rFonts w:ascii="Times New Roman" w:eastAsia="Calibri" w:hAnsi="Times New Roman"/>
          <w:b/>
          <w:bCs/>
          <w:sz w:val="26"/>
          <w:szCs w:val="26"/>
          <w:u w:val="single"/>
          <w:lang w:val="ru-RU" w:eastAsia="ru-RU" w:bidi="ar-SA"/>
        </w:rPr>
        <w:t>14 июня 2024 года</w:t>
      </w:r>
      <w:r w:rsidRPr="00617F3F">
        <w:rPr>
          <w:rFonts w:ascii="Times New Roman" w:eastAsia="Calibri" w:hAnsi="Times New Roman"/>
          <w:b/>
          <w:bCs/>
          <w:sz w:val="26"/>
          <w:szCs w:val="26"/>
          <w:lang w:val="ru-RU" w:eastAsia="ru-RU" w:bidi="ar-SA"/>
        </w:rPr>
        <w:t xml:space="preserve">. </w:t>
      </w:r>
    </w:p>
    <w:p w14:paraId="5E8E5708" w14:textId="77777777" w:rsidR="00617F3F" w:rsidRPr="00617F3F" w:rsidRDefault="00617F3F" w:rsidP="00617F3F">
      <w:pPr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15ADADBE" w14:textId="77777777" w:rsidR="00617F3F" w:rsidRPr="00617F3F" w:rsidRDefault="00617F3F" w:rsidP="00617F3F">
      <w:pPr>
        <w:jc w:val="both"/>
        <w:rPr>
          <w:rFonts w:ascii="Times New Roman" w:eastAsia="Times New Roman" w:hAnsi="Times New Roman"/>
          <w:spacing w:val="-6"/>
          <w:sz w:val="26"/>
          <w:szCs w:val="26"/>
          <w:lang w:val="ru-RU"/>
        </w:rPr>
      </w:pPr>
    </w:p>
    <w:p w14:paraId="42EF11B6" w14:textId="77777777" w:rsidR="00617F3F" w:rsidRPr="00617F3F" w:rsidRDefault="00617F3F" w:rsidP="00617F3F">
      <w:pPr>
        <w:jc w:val="both"/>
        <w:rPr>
          <w:rFonts w:ascii="Times New Roman" w:eastAsia="Times New Roman" w:hAnsi="Times New Roman"/>
          <w:spacing w:val="-6"/>
          <w:sz w:val="26"/>
          <w:szCs w:val="26"/>
          <w:lang w:val="ru-RU"/>
        </w:rPr>
      </w:pPr>
    </w:p>
    <w:p w14:paraId="68875C17" w14:textId="77777777" w:rsidR="00617F3F" w:rsidRPr="00617F3F" w:rsidRDefault="00617F3F" w:rsidP="00617F3F">
      <w:pPr>
        <w:jc w:val="both"/>
        <w:rPr>
          <w:rFonts w:ascii="Calibri" w:eastAsia="Calibri" w:hAnsi="Calibri"/>
          <w:sz w:val="26"/>
          <w:szCs w:val="26"/>
          <w:lang w:val="ru-RU" w:bidi="ar-SA"/>
        </w:rPr>
      </w:pP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>Председательствующий</w:t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617F3F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  <w:t>А.В. Митюкляева</w:t>
      </w:r>
    </w:p>
    <w:sectPr w:rsidR="00617F3F" w:rsidRPr="0061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3CA"/>
    <w:multiLevelType w:val="hybridMultilevel"/>
    <w:tmpl w:val="2F5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0"/>
    <w:rsid w:val="00021BBD"/>
    <w:rsid w:val="000223B1"/>
    <w:rsid w:val="0002466A"/>
    <w:rsid w:val="00093A07"/>
    <w:rsid w:val="0016525C"/>
    <w:rsid w:val="00165B12"/>
    <w:rsid w:val="0020486A"/>
    <w:rsid w:val="00207A05"/>
    <w:rsid w:val="0022442A"/>
    <w:rsid w:val="00266680"/>
    <w:rsid w:val="002C0D72"/>
    <w:rsid w:val="002D31E4"/>
    <w:rsid w:val="004A44FF"/>
    <w:rsid w:val="004A61DC"/>
    <w:rsid w:val="004E6636"/>
    <w:rsid w:val="00562FD0"/>
    <w:rsid w:val="005E3BD2"/>
    <w:rsid w:val="006112D7"/>
    <w:rsid w:val="00617F3F"/>
    <w:rsid w:val="00640C5B"/>
    <w:rsid w:val="00671E86"/>
    <w:rsid w:val="006F13FF"/>
    <w:rsid w:val="0072136D"/>
    <w:rsid w:val="0074225C"/>
    <w:rsid w:val="00776B18"/>
    <w:rsid w:val="00785793"/>
    <w:rsid w:val="007C2431"/>
    <w:rsid w:val="00810C12"/>
    <w:rsid w:val="00861D63"/>
    <w:rsid w:val="00883513"/>
    <w:rsid w:val="008923B0"/>
    <w:rsid w:val="008B2C43"/>
    <w:rsid w:val="008E0927"/>
    <w:rsid w:val="00915607"/>
    <w:rsid w:val="0094469F"/>
    <w:rsid w:val="009E0496"/>
    <w:rsid w:val="009F5D0F"/>
    <w:rsid w:val="00A12FEB"/>
    <w:rsid w:val="00A75D3B"/>
    <w:rsid w:val="00AB0459"/>
    <w:rsid w:val="00B62BE1"/>
    <w:rsid w:val="00B642BD"/>
    <w:rsid w:val="00BD5A09"/>
    <w:rsid w:val="00BE5FA5"/>
    <w:rsid w:val="00BF2F60"/>
    <w:rsid w:val="00C12630"/>
    <w:rsid w:val="00C6205B"/>
    <w:rsid w:val="00C910CE"/>
    <w:rsid w:val="00CB7180"/>
    <w:rsid w:val="00CC1EF2"/>
    <w:rsid w:val="00CD4AE0"/>
    <w:rsid w:val="00D7622D"/>
    <w:rsid w:val="00D96EC4"/>
    <w:rsid w:val="00DF735F"/>
    <w:rsid w:val="00E02108"/>
    <w:rsid w:val="00E156CB"/>
    <w:rsid w:val="00E417F1"/>
    <w:rsid w:val="00E41E63"/>
    <w:rsid w:val="00E834E2"/>
    <w:rsid w:val="00F12275"/>
    <w:rsid w:val="00F67A22"/>
    <w:rsid w:val="00F8500A"/>
    <w:rsid w:val="00F95666"/>
    <w:rsid w:val="00FB0645"/>
    <w:rsid w:val="00FE0C4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C14"/>
  <w15:docId w15:val="{CA2C4D5F-DDE2-4D84-AF09-F6D94C1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C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FEB"/>
    <w:rPr>
      <w:b/>
      <w:bCs/>
    </w:rPr>
  </w:style>
  <w:style w:type="paragraph" w:styleId="a4">
    <w:name w:val="No Spacing"/>
    <w:basedOn w:val="a"/>
    <w:link w:val="a5"/>
    <w:uiPriority w:val="1"/>
    <w:qFormat/>
    <w:rsid w:val="00A12FEB"/>
    <w:rPr>
      <w:szCs w:val="32"/>
    </w:rPr>
  </w:style>
  <w:style w:type="character" w:customStyle="1" w:styleId="a5">
    <w:name w:val="Без интервала Знак"/>
    <w:basedOn w:val="a0"/>
    <w:link w:val="a4"/>
    <w:uiPriority w:val="1"/>
    <w:locked/>
    <w:rsid w:val="00A12FEB"/>
    <w:rPr>
      <w:rFonts w:eastAsiaTheme="minorEastAsia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unhideWhenUsed/>
    <w:rsid w:val="00A12F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A4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FF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7C2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Малтакова Валерия Валерьевна</cp:lastModifiedBy>
  <cp:revision>4</cp:revision>
  <cp:lastPrinted>2023-06-14T05:23:00Z</cp:lastPrinted>
  <dcterms:created xsi:type="dcterms:W3CDTF">2024-06-18T03:51:00Z</dcterms:created>
  <dcterms:modified xsi:type="dcterms:W3CDTF">2024-06-18T03:52:00Z</dcterms:modified>
</cp:coreProperties>
</file>