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104E" w14:textId="77777777" w:rsidR="00287B0F" w:rsidRPr="00287B0F" w:rsidRDefault="00287B0F" w:rsidP="00287B0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Hlk172013285"/>
      <w:bookmarkEnd w:id="0"/>
      <w:r w:rsidRPr="00287B0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5E0F1CB" wp14:editId="01A8D49D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144D2" w14:textId="77777777" w:rsidR="00287B0F" w:rsidRPr="00287B0F" w:rsidRDefault="00287B0F" w:rsidP="00287B0F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64DA06E0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1B46B05F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01E8DCB2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5D674445" w14:textId="77777777" w:rsidR="00287B0F" w:rsidRPr="00287B0F" w:rsidRDefault="00287B0F" w:rsidP="00287B0F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5DB30054" w14:textId="0811DDAE" w:rsidR="00287B0F" w:rsidRPr="00287B0F" w:rsidRDefault="00287B0F" w:rsidP="00287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287B0F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7A7ED0">
        <w:rPr>
          <w:rFonts w:ascii="Times New Roman" w:eastAsia="Calibri" w:hAnsi="Times New Roman" w:cs="Times New Roman"/>
          <w:b/>
          <w:sz w:val="32"/>
          <w:szCs w:val="32"/>
          <w:lang w:bidi="en-US"/>
        </w:rPr>
        <w:t>50</w:t>
      </w:r>
    </w:p>
    <w:p w14:paraId="372091A0" w14:textId="77777777" w:rsidR="00287B0F" w:rsidRPr="00287B0F" w:rsidRDefault="00287B0F" w:rsidP="00287B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777F6B4F" w14:textId="43D3E20B" w:rsidR="00287B0F" w:rsidRPr="00DE38B6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799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833830" w:rsidRPr="00DE38B6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BE1659" w:rsidRPr="00DE38B6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DE3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59" w:rsidRPr="00DE38B6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DE38B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C0FD5" w:rsidRPr="00DE38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38B6">
        <w:rPr>
          <w:rFonts w:ascii="Times New Roman" w:eastAsia="Times New Roman" w:hAnsi="Times New Roman" w:cs="Times New Roman"/>
          <w:sz w:val="24"/>
          <w:szCs w:val="24"/>
        </w:rPr>
        <w:t xml:space="preserve"> года, 1</w:t>
      </w:r>
      <w:r w:rsidR="00A67756" w:rsidRPr="00DE38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E38B6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6E449AC6" w14:textId="77777777" w:rsidR="00287B0F" w:rsidRPr="00DE38B6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8B6"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14:paraId="58F29F7B" w14:textId="52CDF9CB" w:rsidR="00287B0F" w:rsidRPr="00DE38B6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8B6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BE1659" w:rsidRPr="00DE38B6">
        <w:rPr>
          <w:rFonts w:ascii="Times New Roman" w:eastAsia="Times New Roman" w:hAnsi="Times New Roman" w:cs="Times New Roman"/>
          <w:sz w:val="24"/>
          <w:szCs w:val="24"/>
        </w:rPr>
        <w:t>35</w:t>
      </w:r>
    </w:p>
    <w:p w14:paraId="6EDD0DC5" w14:textId="77777777" w:rsidR="00287B0F" w:rsidRPr="00DE38B6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8B6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31662179" w14:textId="77777777" w:rsidR="00287B0F" w:rsidRPr="00DE38B6" w:rsidRDefault="00287B0F" w:rsidP="00287B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55CFD54D" w14:textId="77777777" w:rsidR="00DE38B6" w:rsidRDefault="007A7ED0" w:rsidP="007A7E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духовно-нравственном воспитании в общеобразовательных учреждениях, </w:t>
      </w:r>
    </w:p>
    <w:p w14:paraId="556962AB" w14:textId="3C1391DE" w:rsidR="007A7ED0" w:rsidRPr="00DE38B6" w:rsidRDefault="007A7ED0" w:rsidP="007A7E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 пропаганде здорового образа жизни среди учащихся.</w:t>
      </w:r>
    </w:p>
    <w:p w14:paraId="2B85DF41" w14:textId="77777777" w:rsidR="00833830" w:rsidRPr="00DE38B6" w:rsidRDefault="00833830" w:rsidP="00287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9D28CF7" w14:textId="18F5EBA6" w:rsidR="00287B0F" w:rsidRPr="00DE38B6" w:rsidRDefault="00287B0F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E38B6"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EC0FD5" w:rsidRPr="00DE38B6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DE38B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муниципальная комиссия установила:</w:t>
      </w:r>
    </w:p>
    <w:p w14:paraId="2D76BD18" w14:textId="77777777" w:rsidR="00287B0F" w:rsidRPr="00DE38B6" w:rsidRDefault="00287B0F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96E742D" w14:textId="24BC444A" w:rsidR="006267EC" w:rsidRPr="00DE38B6" w:rsidRDefault="009C69C2" w:rsidP="00DE3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городского поселения Пойковский (муниципальное образовательное бюджетное учреждение «Средняя общеобразовательная школа №1» пгт. Пойковский,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Нефтеюганское районное муниципальное образовательное бюджетное учреждение «Пойковская средняя общеобразовательная школа №2»,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бюджетное учреждение «Средняя общеобразовательная школа №4» пгт. Пойковский) в течение 2023-2024 учебного года</w:t>
      </w:r>
      <w:r w:rsidRPr="00DE38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работа, направленная на духовно-нравственное воспитание и пропаганду здорового образа жизни</w:t>
      </w:r>
      <w:r w:rsidRPr="00DE38B6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осуществлялась 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 соответствии с утвержденными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Рабочими 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программ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ами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оспитани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я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в 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образовательных организаци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ях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.</w:t>
      </w:r>
      <w:r w:rsidR="006267EC" w:rsidRPr="00DE38B6">
        <w:rPr>
          <w:rFonts w:ascii="Times New Roman" w:hAnsi="Times New Roman" w:cs="Times New Roman"/>
          <w:sz w:val="24"/>
          <w:szCs w:val="24"/>
        </w:rPr>
        <w:t xml:space="preserve"> 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Воспитательная деятельность в образовательных организациях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года.</w:t>
      </w:r>
    </w:p>
    <w:p w14:paraId="258D0D62" w14:textId="3F69A06A" w:rsidR="009C69C2" w:rsidRPr="00DE38B6" w:rsidRDefault="009C69C2" w:rsidP="00DE3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</w:t>
      </w:r>
      <w:r w:rsid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2023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-2024 учебно</w:t>
      </w:r>
      <w:r w:rsid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м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год</w:t>
      </w:r>
      <w:r w:rsid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у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в образовательных организациях г.п. Пойковский </w:t>
      </w:r>
      <w:r w:rsidR="00172E81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 обучающимися в данном направлении 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проведены </w:t>
      </w:r>
      <w:r w:rsidR="00172E81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следующие </w:t>
      </w:r>
      <w:r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мероприятия</w:t>
      </w:r>
      <w:r w:rsidR="006267EC" w:rsidRPr="00DE38B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:</w:t>
      </w:r>
    </w:p>
    <w:p w14:paraId="7E3B0A1B" w14:textId="5B9E29BB" w:rsidR="00172E81" w:rsidRPr="00DE38B6" w:rsidRDefault="00172E81" w:rsidP="00172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формированию гражданской и духовной идентичности: ведение курса «Разговоры о важном» еженедельно по понедельникам. Занятия носят просветительский и воспитывающий характер. За этот учебный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проведены следующие занятия: «Там, где Россия», «День народного единства», «Что такое Родина?», «Россия: взгляд в будущее», «Герои нашего времени», «День первооткрывателя», «День Российской науки» с еженедельным поднятием флага РФ и исполнением гимна;</w:t>
      </w:r>
      <w:r w:rsidR="00D42B2D" w:rsidRPr="00DE38B6">
        <w:rPr>
          <w:sz w:val="24"/>
          <w:szCs w:val="24"/>
        </w:rPr>
        <w:t xml:space="preserve"> </w:t>
      </w:r>
      <w:r w:rsidR="00D42B2D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мероприятий гражданской направленности проведен в преддверии выборов президента РФ: конкурс рисунков «Горжусь своей страной», викторина «Я- гражданин России», дискуссионная игра «Россия-страна возможностей;</w:t>
      </w:r>
    </w:p>
    <w:p w14:paraId="4F22B849" w14:textId="5DB3C61F" w:rsidR="0035682D" w:rsidRPr="00DE38B6" w:rsidRDefault="0035682D" w:rsidP="00172E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DE38B6">
        <w:rPr>
          <w:rFonts w:ascii="Times New Roman" w:eastAsia="Calibri" w:hAnsi="Times New Roman" w:cs="Times New Roman"/>
          <w:sz w:val="24"/>
          <w:szCs w:val="24"/>
        </w:rPr>
        <w:t xml:space="preserve">- по формированию духовно- нравственного воспитания: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 занятие «Первая любовь», «Мужчина и женщина, как мы воспринимаем друг друга?», «Счастливый подросток», «Нравственность и духовность как основа личности»; психологическое занятие «Нравственные устои семьи»</w:t>
      </w:r>
      <w:r w:rsidRPr="00DE38B6">
        <w:rPr>
          <w:rFonts w:ascii="Times New Roman" w:hAnsi="Times New Roman" w:cs="Times New Roman"/>
          <w:sz w:val="24"/>
          <w:szCs w:val="24"/>
        </w:rPr>
        <w:t xml:space="preserve">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«Мальчишки и девчонки…»; занятия с элементами тренинга «Душевность и бездушие»;</w:t>
      </w:r>
      <w:r w:rsidRPr="00DE38B6">
        <w:rPr>
          <w:rFonts w:ascii="Times New Roman" w:hAnsi="Times New Roman" w:cs="Times New Roman"/>
          <w:sz w:val="24"/>
          <w:szCs w:val="24"/>
        </w:rPr>
        <w:t xml:space="preserve">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«Вечные ценности в жизни человека»;</w:t>
      </w:r>
      <w:r w:rsidRPr="00DE38B6">
        <w:rPr>
          <w:rFonts w:ascii="Times New Roman" w:hAnsi="Times New Roman" w:cs="Times New Roman"/>
          <w:sz w:val="24"/>
          <w:szCs w:val="24"/>
        </w:rPr>
        <w:t xml:space="preserve"> классные часы на тему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проблема ранней беременности»;</w:t>
      </w:r>
      <w:r w:rsidRPr="00DE38B6">
        <w:rPr>
          <w:rFonts w:ascii="Times New Roman" w:hAnsi="Times New Roman" w:cs="Times New Roman"/>
          <w:sz w:val="24"/>
          <w:szCs w:val="24"/>
        </w:rPr>
        <w:t xml:space="preserve">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по половому воспитанию детей «Лики любви»</w:t>
      </w:r>
      <w:r w:rsid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3E282E" w14:textId="7752C2FC" w:rsidR="00A51E0C" w:rsidRPr="00DE38B6" w:rsidRDefault="00172E81" w:rsidP="00A51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8B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в рамках патриотического воспитания и оборонно-массовой работы: </w:t>
      </w: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мужества, посвященные жертвам Холокоста и снятию блокады Ленинграда, Дню вывода войск из Афганистана; «Герои антифашисты»; учащиеся приняли участие в инсценировке литературных произведений и военной песни</w:t>
      </w:r>
      <w:r w:rsidR="00A51E0C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акциях «Блокадный хлеб», «Письмо солдату», «Открытка солдату», «Шоколадку солдату», «Посылка солдату»;</w:t>
      </w:r>
      <w:r w:rsidR="00A51E0C" w:rsidRPr="00DE38B6">
        <w:rPr>
          <w:rFonts w:ascii="Times New Roman" w:hAnsi="Times New Roman" w:cs="Times New Roman"/>
          <w:sz w:val="24"/>
          <w:szCs w:val="24"/>
        </w:rPr>
        <w:t xml:space="preserve"> </w:t>
      </w:r>
      <w:r w:rsidR="00A51E0C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DA54A5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51E0C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концертных программ: «Есть такая</w:t>
      </w:r>
      <w:r w:rsidR="00DA54A5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E0C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«Родину защищать», «Строки, опаленные войной», Уроков памяти и мужества;</w:t>
      </w: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61723D" w14:textId="0E218384" w:rsidR="00A51E0C" w:rsidRPr="00DE38B6" w:rsidRDefault="00A51E0C" w:rsidP="00172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8B6">
        <w:rPr>
          <w:rFonts w:ascii="Times New Roman" w:hAnsi="Times New Roman" w:cs="Times New Roman"/>
          <w:sz w:val="24"/>
          <w:szCs w:val="24"/>
        </w:rPr>
        <w:t>- занятия в системе дополнительного образования: по дополнительным общеразвивающим программам «Военно-патриотический клуб «Комбат» (12 человек), «Военно-патриотический клуб «Патриот» (12 человек);</w:t>
      </w:r>
    </w:p>
    <w:p w14:paraId="15BFFC19" w14:textId="3FBA3E09" w:rsidR="00DA54A5" w:rsidRPr="00DE38B6" w:rsidRDefault="00DA54A5" w:rsidP="00DA5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35682D" w:rsidRPr="00DE3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пропаганде здорового образа жизни</w:t>
      </w:r>
      <w:r w:rsidR="000023B7" w:rsidRPr="00DE3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0023B7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норм ГТО, спартакиада «За здоровый образ жизни», акци</w:t>
      </w:r>
      <w:r w:rsidR="00D42B2D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023B7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Всемирного здоровья», Всероссийская акция «Здоровье в движении»</w:t>
      </w:r>
      <w:r w:rsidR="00D42B2D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23B7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B2D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«Уроки здоровья», в рамках, которого проведены уроки темы: «Режим питания», «Спорт – это здоровье», «Режим дня», «Витамины вокруг нас», «Чистота залог здоровья», «Уроки Айболита», «Семья – как единый организм»; классные часы на тему «Мы за здоровый образ жизни»; тренинги «Мы против наркотиков», «Думаю, оцениваю, действую»;  </w:t>
      </w:r>
      <w:r w:rsidR="000023B7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среди девушек «Путь к здоровому образу жизни»</w:t>
      </w:r>
      <w:r w:rsidR="00D42B2D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EAC3AC" w14:textId="731FFC10" w:rsidR="00181799" w:rsidRPr="00DE38B6" w:rsidRDefault="00181799" w:rsidP="00DA5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Мероприятиями охвачены </w:t>
      </w:r>
      <w:r w:rsidR="009E7BFF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2753 </w:t>
      </w: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="009E7BFF"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 (100%) образовательных организаций г.п. Пойковский</w:t>
      </w: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8B6">
        <w:rPr>
          <w:rFonts w:ascii="Times New Roman" w:eastAsia="Times New Roman" w:hAnsi="Times New Roman"/>
          <w:sz w:val="24"/>
          <w:szCs w:val="24"/>
          <w:lang w:eastAsia="ru-RU"/>
        </w:rPr>
        <w:t>(школа № 1- 1049, школа №2- 89</w:t>
      </w:r>
      <w:r w:rsidR="009E7BFF" w:rsidRPr="00DE38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E38B6">
        <w:rPr>
          <w:rFonts w:ascii="Times New Roman" w:eastAsia="Times New Roman" w:hAnsi="Times New Roman"/>
          <w:sz w:val="24"/>
          <w:szCs w:val="24"/>
          <w:lang w:eastAsia="ru-RU"/>
        </w:rPr>
        <w:t xml:space="preserve">, школа №4- </w:t>
      </w:r>
      <w:r w:rsidR="009E7BFF" w:rsidRPr="00DE38B6">
        <w:rPr>
          <w:rFonts w:ascii="Times New Roman" w:eastAsia="Times New Roman" w:hAnsi="Times New Roman"/>
          <w:sz w:val="24"/>
          <w:szCs w:val="24"/>
          <w:lang w:eastAsia="ru-RU"/>
        </w:rPr>
        <w:t>809</w:t>
      </w:r>
      <w:r w:rsidRPr="00DE38B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E7BFF" w:rsidRPr="00DE38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F236F0" w14:textId="0A87BBA6" w:rsidR="00D42B2D" w:rsidRPr="00DE38B6" w:rsidRDefault="00D42B2D" w:rsidP="00181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B6">
        <w:rPr>
          <w:rFonts w:ascii="Times New Roman" w:eastAsia="Calibri" w:hAnsi="Times New Roman" w:cs="Times New Roman"/>
          <w:sz w:val="24"/>
          <w:szCs w:val="24"/>
        </w:rPr>
        <w:t>Бюджетным учреждением Ханты-Мансийского автономного округа- Югра «Нефтеюганская районная больница» в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учреждениях г.п. Пойковский в </w:t>
      </w:r>
      <w:r w:rsid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 w:rsid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здорового образа жизни, профилактики заболеваний и санитарно-гигиенического просвещения </w:t>
      </w:r>
      <w:r w:rsidR="00DE38B6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фельдшерами школ, педиатрами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учащимися: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«Здоровое питание», «Физическая активность», «Нравственно-половое воспитание</w:t>
      </w:r>
      <w:r w:rsid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1-11 классов 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1540 учащихся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«Профилактика вредных привычек» 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врачом наркологом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6-11 классов 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 780 учащихся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«Профилактика заболеваний, передающихся половым путем», «О профилактике ранней беременности и абортов»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1799" w:rsidRPr="00DE38B6">
        <w:rPr>
          <w:rFonts w:ascii="Times New Roman" w:hAnsi="Times New Roman" w:cs="Times New Roman"/>
          <w:sz w:val="24"/>
          <w:szCs w:val="24"/>
        </w:rPr>
        <w:t xml:space="preserve"> «Целомудрие, любовь и верность» 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врачом дерматовенерологом, врачом гинекологом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 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 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395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«Профилактика стрессовых ситуаций» </w:t>
      </w:r>
      <w:r w:rsidR="00181799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врачом психиатром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7-11 классов, с охватом 340 учащихся.</w:t>
      </w:r>
    </w:p>
    <w:p w14:paraId="64ADCFB7" w14:textId="77777777" w:rsidR="006F3493" w:rsidRPr="00DE38B6" w:rsidRDefault="006F3493" w:rsidP="006F3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в городском поселении Пойковский </w:t>
      </w:r>
      <w:r w:rsidRPr="00DE38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  <w:r w:rsidRPr="00DE3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88387" w14:textId="1F10E9A6" w:rsidR="00287B0F" w:rsidRPr="00DE38B6" w:rsidRDefault="00287B0F" w:rsidP="006F3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E38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DE38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</w:t>
      </w:r>
      <w:r w:rsidR="009E7BFF" w:rsidRPr="00DE38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 духовно-нравственном воспитании в общеобразовательных учреждениях, а также пропаганде здорового образа жизни среди учащихся </w:t>
      </w:r>
      <w:r w:rsidR="00761D4B" w:rsidRPr="00DE38B6">
        <w:rPr>
          <w:rFonts w:ascii="Times New Roman" w:eastAsia="Calibri" w:hAnsi="Times New Roman" w:cs="Times New Roman"/>
          <w:sz w:val="24"/>
          <w:szCs w:val="24"/>
        </w:rPr>
        <w:t xml:space="preserve">принять </w:t>
      </w:r>
      <w:r w:rsidRPr="00DE38B6">
        <w:rPr>
          <w:rFonts w:ascii="Times New Roman" w:eastAsia="Times New Roman" w:hAnsi="Times New Roman" w:cs="Times New Roman"/>
          <w:sz w:val="24"/>
          <w:szCs w:val="24"/>
          <w:lang w:bidi="en-US"/>
        </w:rPr>
        <w:t>к сведению.</w:t>
      </w:r>
    </w:p>
    <w:p w14:paraId="672AB579" w14:textId="1529E067" w:rsidR="00287B0F" w:rsidRPr="00DE38B6" w:rsidRDefault="00287B0F" w:rsidP="00287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6F3493" w:rsidRPr="00DE38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015573" w:rsidRPr="00DE38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E16E47" w:rsidRPr="00DE38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15573" w:rsidRPr="00DE38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июля</w:t>
      </w:r>
      <w:r w:rsidRPr="00DE38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124378" w:rsidRPr="00DE38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DE38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DE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80BE38" w14:textId="77777777" w:rsidR="00287B0F" w:rsidRPr="00DE38B6" w:rsidRDefault="00287B0F" w:rsidP="00287B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B253" w14:textId="3F42CAB3" w:rsidR="009E7BFF" w:rsidRPr="00DE38B6" w:rsidRDefault="009E7BFF" w:rsidP="009E7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пгт. Пойковский (В.Н. Кокорев) провести в первой четверти 2024-2025 учебного года для обучающихся 5-9 классов профилактические беседы по вопросам гигиены, охраны здоровья и формирования здорового образа жизни</w:t>
      </w:r>
      <w:r w:rsidRPr="00DE38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привлечением </w:t>
      </w:r>
      <w:r w:rsid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работников бюджетного учреждения Ханты-Мансийского автономного округа – Югры «</w:t>
      </w: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Нефтеюганск</w:t>
      </w:r>
      <w:r w:rsid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</w:t>
      </w:r>
      <w:r w:rsid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больниц</w:t>
      </w:r>
      <w:r w:rsid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</w:t>
      </w:r>
      <w:r w:rsidRPr="00DE3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531601" w14:textId="77777777" w:rsidR="009E7BFF" w:rsidRPr="00DE38B6" w:rsidRDefault="009E7BFF" w:rsidP="009E7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DE38B6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01 ноября 2024 года.</w:t>
      </w:r>
    </w:p>
    <w:p w14:paraId="03802E3C" w14:textId="77777777" w:rsidR="009E7BFF" w:rsidRPr="00DE38B6" w:rsidRDefault="009E7BFF" w:rsidP="009E7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A6FAA" w14:textId="11F9595E" w:rsidR="009E7BFF" w:rsidRPr="00DE38B6" w:rsidRDefault="009E7BFF" w:rsidP="009E7B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Нефтеюганскому районному муниципальному общеобразовательному бюджетному учреждению «Пойковская средняя общеобразовательная школа № 2» (О.В. Шаль)</w:t>
      </w:r>
      <w:r w:rsid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рамках оздоровительного осеннего лагеря акцию «Хоровод Дружбы»</w:t>
      </w:r>
      <w:r w:rsid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38B6" w:rsidRPr="00490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посвященную </w:t>
      </w:r>
      <w:r w:rsidR="00490B2D" w:rsidRPr="00490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народного единства.</w:t>
      </w:r>
      <w:r w:rsid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36A497" w14:textId="4190FCEC" w:rsidR="009E7BFF" w:rsidRPr="00DE38B6" w:rsidRDefault="00DE38B6" w:rsidP="009E7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E7BFF" w:rsidRPr="00DE38B6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15 ноября 2024 года.</w:t>
      </w:r>
    </w:p>
    <w:p w14:paraId="545506AD" w14:textId="77777777" w:rsidR="009E7BFF" w:rsidRPr="00DE38B6" w:rsidRDefault="009E7BFF" w:rsidP="009E7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FB8499" w14:textId="77777777" w:rsidR="00DE38B6" w:rsidRDefault="009E7BFF" w:rsidP="009E7B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пгт. Пойковский (Н.А. Боброва) провести среди обучающихся 1-11 классов Месячник здоровья «Новое поколения за здоровый образ жизни» с привлечение </w:t>
      </w:r>
      <w:r w:rsidR="00DE38B6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работников бюджетного учреждения Ханты-Мансийского автономного округа – Югры «Нефтеюганская районная больница».</w:t>
      </w:r>
    </w:p>
    <w:p w14:paraId="03220F62" w14:textId="1EC810AF" w:rsidR="009E7BFF" w:rsidRPr="00DE38B6" w:rsidRDefault="00DE38B6" w:rsidP="009E7B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E7BFF" w:rsidRPr="00DE38B6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01 декабря 2024 года.</w:t>
      </w:r>
    </w:p>
    <w:p w14:paraId="4CB4E789" w14:textId="77777777" w:rsidR="009E7BFF" w:rsidRPr="00DE38B6" w:rsidRDefault="009E7BFF" w:rsidP="009E7B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56DCA2BE" w14:textId="756E226F" w:rsidR="00015573" w:rsidRPr="00DE38B6" w:rsidRDefault="009E7BFF" w:rsidP="0001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E3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15573" w:rsidRPr="00DE3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15573" w:rsidRPr="00DE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797B58C5" w14:textId="77777777" w:rsidR="00015573" w:rsidRPr="00DE38B6" w:rsidRDefault="00015573" w:rsidP="0001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bidi="en-US"/>
        </w:rPr>
      </w:pPr>
    </w:p>
    <w:p w14:paraId="0C097DEC" w14:textId="77777777" w:rsidR="00015573" w:rsidRPr="00DE38B6" w:rsidRDefault="00015573" w:rsidP="000155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2B392F36" w14:textId="5909BC8C" w:rsidR="006F3493" w:rsidRPr="00DE38B6" w:rsidRDefault="006F3493" w:rsidP="006F34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0585CCE2" w14:textId="7181816B" w:rsidR="00DE38B6" w:rsidRDefault="00DE38B6" w:rsidP="009119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0D648F7A" w14:textId="2FB0DBC3" w:rsidR="00287796" w:rsidRPr="00DE38B6" w:rsidRDefault="006F3493" w:rsidP="0091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DE38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="003F1682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="003F1682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="003F1682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="00DE38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="00ED5C1E" w:rsidRPr="00DE38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В</w:t>
      </w:r>
      <w:r w:rsidRPr="00DE38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.В. М</w:t>
      </w:r>
      <w:r w:rsidR="00ED5C1E" w:rsidRPr="00DE38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алтакова</w:t>
      </w:r>
    </w:p>
    <w:sectPr w:rsidR="00287796" w:rsidRPr="00DE38B6" w:rsidSect="00DA541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779"/>
    <w:multiLevelType w:val="hybridMultilevel"/>
    <w:tmpl w:val="1A1051A6"/>
    <w:lvl w:ilvl="0" w:tplc="CA302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4CD7"/>
    <w:multiLevelType w:val="hybridMultilevel"/>
    <w:tmpl w:val="3B56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0F86"/>
    <w:multiLevelType w:val="hybridMultilevel"/>
    <w:tmpl w:val="5854E80A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13BB0"/>
    <w:multiLevelType w:val="hybridMultilevel"/>
    <w:tmpl w:val="C7603EFC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84A37"/>
    <w:multiLevelType w:val="hybridMultilevel"/>
    <w:tmpl w:val="C30C4704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1FED"/>
    <w:multiLevelType w:val="hybridMultilevel"/>
    <w:tmpl w:val="06B0E8D6"/>
    <w:lvl w:ilvl="0" w:tplc="DEB436A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C140FB4"/>
    <w:multiLevelType w:val="hybridMultilevel"/>
    <w:tmpl w:val="4CC481E2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1756A"/>
    <w:multiLevelType w:val="hybridMultilevel"/>
    <w:tmpl w:val="677A4C26"/>
    <w:lvl w:ilvl="0" w:tplc="DEB43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8630ED"/>
    <w:multiLevelType w:val="hybridMultilevel"/>
    <w:tmpl w:val="59F0B922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159E0"/>
    <w:multiLevelType w:val="hybridMultilevel"/>
    <w:tmpl w:val="4E1E66A6"/>
    <w:lvl w:ilvl="0" w:tplc="9216C78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FF2AF0"/>
    <w:multiLevelType w:val="hybridMultilevel"/>
    <w:tmpl w:val="28688DDA"/>
    <w:lvl w:ilvl="0" w:tplc="746A68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62"/>
    <w:rsid w:val="000023B7"/>
    <w:rsid w:val="00003C4F"/>
    <w:rsid w:val="00015573"/>
    <w:rsid w:val="00035FBF"/>
    <w:rsid w:val="000378B2"/>
    <w:rsid w:val="00045BF1"/>
    <w:rsid w:val="0006427F"/>
    <w:rsid w:val="0007201B"/>
    <w:rsid w:val="0009501A"/>
    <w:rsid w:val="000A3676"/>
    <w:rsid w:val="000E0635"/>
    <w:rsid w:val="00124378"/>
    <w:rsid w:val="001272A2"/>
    <w:rsid w:val="00130FB7"/>
    <w:rsid w:val="0013299A"/>
    <w:rsid w:val="00137957"/>
    <w:rsid w:val="00143332"/>
    <w:rsid w:val="00143879"/>
    <w:rsid w:val="00165B6F"/>
    <w:rsid w:val="0016759D"/>
    <w:rsid w:val="00172E81"/>
    <w:rsid w:val="00175846"/>
    <w:rsid w:val="001807AE"/>
    <w:rsid w:val="00181799"/>
    <w:rsid w:val="0019181E"/>
    <w:rsid w:val="001A7638"/>
    <w:rsid w:val="001C6B97"/>
    <w:rsid w:val="00270F64"/>
    <w:rsid w:val="00273412"/>
    <w:rsid w:val="00273F90"/>
    <w:rsid w:val="0027758F"/>
    <w:rsid w:val="00287796"/>
    <w:rsid w:val="00287B0F"/>
    <w:rsid w:val="002918C8"/>
    <w:rsid w:val="00292A21"/>
    <w:rsid w:val="002B5A43"/>
    <w:rsid w:val="002B6FB1"/>
    <w:rsid w:val="002D32DA"/>
    <w:rsid w:val="002F0F92"/>
    <w:rsid w:val="002F4EE1"/>
    <w:rsid w:val="00315743"/>
    <w:rsid w:val="0033774B"/>
    <w:rsid w:val="0034006D"/>
    <w:rsid w:val="00356508"/>
    <w:rsid w:val="0035682D"/>
    <w:rsid w:val="003A2233"/>
    <w:rsid w:val="003C4939"/>
    <w:rsid w:val="003C5497"/>
    <w:rsid w:val="003E1484"/>
    <w:rsid w:val="003E6976"/>
    <w:rsid w:val="003F1682"/>
    <w:rsid w:val="003F1B82"/>
    <w:rsid w:val="0041139E"/>
    <w:rsid w:val="00421005"/>
    <w:rsid w:val="00422B5F"/>
    <w:rsid w:val="00434AD2"/>
    <w:rsid w:val="00453383"/>
    <w:rsid w:val="00465E99"/>
    <w:rsid w:val="004748DC"/>
    <w:rsid w:val="00490B2D"/>
    <w:rsid w:val="004C1946"/>
    <w:rsid w:val="004E24B0"/>
    <w:rsid w:val="0050792B"/>
    <w:rsid w:val="00510EA6"/>
    <w:rsid w:val="005154BA"/>
    <w:rsid w:val="00522938"/>
    <w:rsid w:val="00525D68"/>
    <w:rsid w:val="00561D5E"/>
    <w:rsid w:val="005A3527"/>
    <w:rsid w:val="005A36C3"/>
    <w:rsid w:val="005B1BD8"/>
    <w:rsid w:val="005E380E"/>
    <w:rsid w:val="005F56B0"/>
    <w:rsid w:val="006229BA"/>
    <w:rsid w:val="00625C90"/>
    <w:rsid w:val="006267EC"/>
    <w:rsid w:val="00632E6F"/>
    <w:rsid w:val="00650F73"/>
    <w:rsid w:val="00674B63"/>
    <w:rsid w:val="00677BEE"/>
    <w:rsid w:val="00687954"/>
    <w:rsid w:val="006B78F8"/>
    <w:rsid w:val="006F3493"/>
    <w:rsid w:val="00703653"/>
    <w:rsid w:val="00717B9E"/>
    <w:rsid w:val="007375B3"/>
    <w:rsid w:val="007430EE"/>
    <w:rsid w:val="00761D4B"/>
    <w:rsid w:val="00773867"/>
    <w:rsid w:val="0077629F"/>
    <w:rsid w:val="007A7ED0"/>
    <w:rsid w:val="007E1CD6"/>
    <w:rsid w:val="00805692"/>
    <w:rsid w:val="008157A2"/>
    <w:rsid w:val="008177FF"/>
    <w:rsid w:val="008279F7"/>
    <w:rsid w:val="00833830"/>
    <w:rsid w:val="00834002"/>
    <w:rsid w:val="008354C5"/>
    <w:rsid w:val="00851197"/>
    <w:rsid w:val="00852788"/>
    <w:rsid w:val="0085317F"/>
    <w:rsid w:val="00864C6F"/>
    <w:rsid w:val="0087720C"/>
    <w:rsid w:val="00886C09"/>
    <w:rsid w:val="00890BD7"/>
    <w:rsid w:val="00891C54"/>
    <w:rsid w:val="00892827"/>
    <w:rsid w:val="008A2195"/>
    <w:rsid w:val="008D749A"/>
    <w:rsid w:val="008E190F"/>
    <w:rsid w:val="009014F8"/>
    <w:rsid w:val="00905A22"/>
    <w:rsid w:val="00906C0C"/>
    <w:rsid w:val="009119C9"/>
    <w:rsid w:val="00971A11"/>
    <w:rsid w:val="009935CF"/>
    <w:rsid w:val="009A7EF2"/>
    <w:rsid w:val="009C3CEF"/>
    <w:rsid w:val="009C5AC0"/>
    <w:rsid w:val="009C69C2"/>
    <w:rsid w:val="009D49FB"/>
    <w:rsid w:val="009E7BFF"/>
    <w:rsid w:val="00A20EAD"/>
    <w:rsid w:val="00A51E0C"/>
    <w:rsid w:val="00A67756"/>
    <w:rsid w:val="00A71B66"/>
    <w:rsid w:val="00A872AB"/>
    <w:rsid w:val="00AB77B8"/>
    <w:rsid w:val="00AC408B"/>
    <w:rsid w:val="00AE793E"/>
    <w:rsid w:val="00AF00FC"/>
    <w:rsid w:val="00B40D53"/>
    <w:rsid w:val="00B66B6A"/>
    <w:rsid w:val="00BA0FC4"/>
    <w:rsid w:val="00BB0494"/>
    <w:rsid w:val="00BB7CF7"/>
    <w:rsid w:val="00BC1321"/>
    <w:rsid w:val="00BC5075"/>
    <w:rsid w:val="00BE1659"/>
    <w:rsid w:val="00BE3406"/>
    <w:rsid w:val="00BF1C7D"/>
    <w:rsid w:val="00C87C2B"/>
    <w:rsid w:val="00C87D2A"/>
    <w:rsid w:val="00C93E23"/>
    <w:rsid w:val="00CB5D94"/>
    <w:rsid w:val="00CC08D2"/>
    <w:rsid w:val="00CE2822"/>
    <w:rsid w:val="00CE4166"/>
    <w:rsid w:val="00CE7A7A"/>
    <w:rsid w:val="00CF2525"/>
    <w:rsid w:val="00D15DC8"/>
    <w:rsid w:val="00D24EAE"/>
    <w:rsid w:val="00D42B2D"/>
    <w:rsid w:val="00D5224B"/>
    <w:rsid w:val="00D56C54"/>
    <w:rsid w:val="00D6715D"/>
    <w:rsid w:val="00D8769F"/>
    <w:rsid w:val="00DA541F"/>
    <w:rsid w:val="00DA54A5"/>
    <w:rsid w:val="00DA5823"/>
    <w:rsid w:val="00DE38B6"/>
    <w:rsid w:val="00DF39C1"/>
    <w:rsid w:val="00E14767"/>
    <w:rsid w:val="00E16362"/>
    <w:rsid w:val="00E16E47"/>
    <w:rsid w:val="00E26794"/>
    <w:rsid w:val="00E6180B"/>
    <w:rsid w:val="00E63FA9"/>
    <w:rsid w:val="00E67807"/>
    <w:rsid w:val="00EC0FD5"/>
    <w:rsid w:val="00EC188F"/>
    <w:rsid w:val="00ED5C1E"/>
    <w:rsid w:val="00F23B42"/>
    <w:rsid w:val="00F26C44"/>
    <w:rsid w:val="00F71EF6"/>
    <w:rsid w:val="00F97C4F"/>
    <w:rsid w:val="00F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CDB2"/>
  <w15:docId w15:val="{DF063462-07BA-46B4-BFD3-E1C52D3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4F8"/>
    <w:pPr>
      <w:ind w:left="720"/>
      <w:contextualSpacing/>
    </w:pPr>
  </w:style>
  <w:style w:type="paragraph" w:styleId="a6">
    <w:name w:val="No Spacing"/>
    <w:link w:val="a7"/>
    <w:uiPriority w:val="1"/>
    <w:qFormat/>
    <w:rsid w:val="000950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9501A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21005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210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1005"/>
  </w:style>
  <w:style w:type="paragraph" w:customStyle="1" w:styleId="Default">
    <w:name w:val="Default"/>
    <w:rsid w:val="0041139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73F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F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F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F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F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224D-9AE1-4CF5-AAE9-2CBE61E9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2024-09-09T11:02:00Z</cp:lastPrinted>
  <dcterms:created xsi:type="dcterms:W3CDTF">2024-07-15T12:12:00Z</dcterms:created>
  <dcterms:modified xsi:type="dcterms:W3CDTF">2024-09-09T11:02:00Z</dcterms:modified>
</cp:coreProperties>
</file>