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DB07B" w14:textId="77777777" w:rsidR="0059252F" w:rsidRDefault="0059252F" w:rsidP="0059252F">
      <w:pPr>
        <w:spacing w:after="0" w:line="240" w:lineRule="auto"/>
        <w:jc w:val="center"/>
        <w:rPr>
          <w:rFonts w:eastAsia="Times New Roman"/>
          <w:sz w:val="24"/>
          <w:szCs w:val="24"/>
          <w:lang w:val="en-US" w:bidi="en-US"/>
        </w:rPr>
      </w:pPr>
      <w:bookmarkStart w:id="0" w:name="_GoBack"/>
      <w:bookmarkEnd w:id="0"/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73EDDB70" wp14:editId="07085B31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82A22" w14:textId="77777777" w:rsidR="0059252F" w:rsidRDefault="0059252F" w:rsidP="0059252F">
      <w:pPr>
        <w:tabs>
          <w:tab w:val="left" w:pos="9214"/>
        </w:tabs>
        <w:spacing w:after="0" w:line="240" w:lineRule="auto"/>
        <w:ind w:left="-1260"/>
        <w:contextualSpacing/>
        <w:jc w:val="center"/>
        <w:outlineLvl w:val="5"/>
        <w:rPr>
          <w:rFonts w:ascii="Times New Roman" w:eastAsia="Times New Roman" w:hAnsi="Times New Roman"/>
          <w:b/>
          <w:bCs/>
          <w:sz w:val="36"/>
          <w:szCs w:val="36"/>
          <w:lang w:bidi="en-US"/>
        </w:rPr>
      </w:pPr>
      <w:r>
        <w:rPr>
          <w:rFonts w:ascii="Times New Roman" w:eastAsia="Times New Roman" w:hAnsi="Times New Roman"/>
          <w:b/>
          <w:bCs/>
          <w:lang w:bidi="en-US"/>
        </w:rPr>
        <w:t xml:space="preserve">        Администрация Нефтеюганского района</w:t>
      </w:r>
    </w:p>
    <w:p w14:paraId="2165572F" w14:textId="77777777" w:rsidR="0059252F" w:rsidRDefault="0059252F" w:rsidP="0059252F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2"/>
          <w:sz w:val="16"/>
          <w:szCs w:val="16"/>
          <w:lang w:bidi="en-US"/>
        </w:rPr>
      </w:pPr>
    </w:p>
    <w:p w14:paraId="47CE713A" w14:textId="77777777" w:rsidR="0059252F" w:rsidRDefault="0059252F" w:rsidP="0059252F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2"/>
          <w:sz w:val="36"/>
          <w:szCs w:val="36"/>
          <w:lang w:bidi="en-US"/>
        </w:rPr>
      </w:pPr>
      <w:r>
        <w:rPr>
          <w:rFonts w:ascii="Times New Roman" w:eastAsia="Times New Roman" w:hAnsi="Times New Roman"/>
          <w:b/>
          <w:bCs/>
          <w:kern w:val="32"/>
          <w:sz w:val="36"/>
          <w:szCs w:val="36"/>
          <w:lang w:bidi="en-US"/>
        </w:rPr>
        <w:t xml:space="preserve">Муниципальная комиссия  </w:t>
      </w:r>
    </w:p>
    <w:p w14:paraId="55DA9F07" w14:textId="77777777" w:rsidR="0059252F" w:rsidRDefault="0059252F" w:rsidP="0059252F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2"/>
          <w:sz w:val="36"/>
          <w:szCs w:val="36"/>
          <w:lang w:bidi="en-US"/>
        </w:rPr>
      </w:pPr>
      <w:r>
        <w:rPr>
          <w:rFonts w:ascii="Times New Roman" w:eastAsia="Times New Roman" w:hAnsi="Times New Roman"/>
          <w:b/>
          <w:bCs/>
          <w:kern w:val="32"/>
          <w:sz w:val="36"/>
          <w:szCs w:val="36"/>
          <w:lang w:bidi="en-US"/>
        </w:rPr>
        <w:t>по делам несовершеннолетних и защите их прав</w:t>
      </w:r>
    </w:p>
    <w:p w14:paraId="3F13AB08" w14:textId="77777777" w:rsidR="0059252F" w:rsidRDefault="0059252F" w:rsidP="0059252F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/>
          <w:spacing w:val="20"/>
          <w:sz w:val="24"/>
          <w:szCs w:val="24"/>
          <w:lang w:bidi="en-US"/>
        </w:rPr>
      </w:pPr>
    </w:p>
    <w:p w14:paraId="7095236D" w14:textId="149DF35B" w:rsidR="0059252F" w:rsidRDefault="0059252F" w:rsidP="0059252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bidi="en-US"/>
        </w:rPr>
      </w:pPr>
      <w:r>
        <w:rPr>
          <w:rFonts w:ascii="Times New Roman" w:hAnsi="Times New Roman"/>
          <w:b/>
          <w:sz w:val="32"/>
          <w:szCs w:val="32"/>
          <w:lang w:bidi="en-US"/>
        </w:rPr>
        <w:t>ПОСТАНОВЛЕНИЕ № 4</w:t>
      </w:r>
      <w:r w:rsidR="00A52EB7">
        <w:rPr>
          <w:rFonts w:ascii="Times New Roman" w:hAnsi="Times New Roman"/>
          <w:b/>
          <w:sz w:val="32"/>
          <w:szCs w:val="32"/>
          <w:lang w:bidi="en-US"/>
        </w:rPr>
        <w:t>7</w:t>
      </w:r>
    </w:p>
    <w:p w14:paraId="247CFE6A" w14:textId="77777777" w:rsidR="0059252F" w:rsidRDefault="0059252F" w:rsidP="0059252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bidi="en-US"/>
        </w:rPr>
      </w:pPr>
    </w:p>
    <w:p w14:paraId="6A38FF0C" w14:textId="775151E2" w:rsidR="0059252F" w:rsidRPr="00A8003F" w:rsidRDefault="0059252F" w:rsidP="0059252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A8003F">
        <w:rPr>
          <w:rFonts w:ascii="Times New Roman" w:hAnsi="Times New Roman"/>
          <w:sz w:val="26"/>
          <w:szCs w:val="26"/>
          <w:lang w:bidi="en-US"/>
        </w:rPr>
        <w:t xml:space="preserve"> </w:t>
      </w:r>
      <w:r w:rsidR="00A52EB7" w:rsidRPr="00A8003F">
        <w:rPr>
          <w:rFonts w:ascii="Times New Roman" w:hAnsi="Times New Roman"/>
          <w:sz w:val="26"/>
          <w:szCs w:val="26"/>
          <w:lang w:bidi="en-US"/>
        </w:rPr>
        <w:t>07</w:t>
      </w:r>
      <w:r w:rsidRPr="00A8003F">
        <w:rPr>
          <w:rFonts w:ascii="Times New Roman" w:eastAsia="Times New Roman" w:hAnsi="Times New Roman"/>
          <w:sz w:val="26"/>
          <w:szCs w:val="26"/>
        </w:rPr>
        <w:t xml:space="preserve"> июля 202</w:t>
      </w:r>
      <w:r w:rsidR="00A52EB7" w:rsidRPr="00A8003F">
        <w:rPr>
          <w:rFonts w:ascii="Times New Roman" w:eastAsia="Times New Roman" w:hAnsi="Times New Roman"/>
          <w:sz w:val="26"/>
          <w:szCs w:val="26"/>
        </w:rPr>
        <w:t>3</w:t>
      </w:r>
      <w:r w:rsidRPr="00A8003F">
        <w:rPr>
          <w:rFonts w:ascii="Times New Roman" w:eastAsia="Times New Roman" w:hAnsi="Times New Roman"/>
          <w:sz w:val="26"/>
          <w:szCs w:val="26"/>
        </w:rPr>
        <w:t xml:space="preserve"> года, 1</w:t>
      </w:r>
      <w:r w:rsidR="00A52EB7" w:rsidRPr="00A8003F">
        <w:rPr>
          <w:rFonts w:ascii="Times New Roman" w:eastAsia="Times New Roman" w:hAnsi="Times New Roman"/>
          <w:sz w:val="26"/>
          <w:szCs w:val="26"/>
        </w:rPr>
        <w:t>0</w:t>
      </w:r>
      <w:r w:rsidRPr="00A8003F">
        <w:rPr>
          <w:rFonts w:ascii="Times New Roman" w:eastAsia="Times New Roman" w:hAnsi="Times New Roman"/>
          <w:sz w:val="26"/>
          <w:szCs w:val="26"/>
        </w:rPr>
        <w:t xml:space="preserve">– 00 ч. </w:t>
      </w:r>
    </w:p>
    <w:p w14:paraId="279D67B2" w14:textId="77777777" w:rsidR="0059252F" w:rsidRPr="00A8003F" w:rsidRDefault="0059252F" w:rsidP="0059252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A8003F">
        <w:rPr>
          <w:rFonts w:ascii="Times New Roman" w:eastAsia="Times New Roman" w:hAnsi="Times New Roman"/>
          <w:sz w:val="26"/>
          <w:szCs w:val="26"/>
        </w:rPr>
        <w:t>г.п. Пойковский, 4мкрн., д. 5, зал заседаний (кабинет № 303)</w:t>
      </w:r>
    </w:p>
    <w:p w14:paraId="5C9FE690" w14:textId="566299A6" w:rsidR="0059252F" w:rsidRPr="00A8003F" w:rsidRDefault="0059252F" w:rsidP="0059252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A8003F">
        <w:rPr>
          <w:rFonts w:ascii="Times New Roman" w:eastAsia="Times New Roman" w:hAnsi="Times New Roman"/>
          <w:sz w:val="26"/>
          <w:szCs w:val="26"/>
        </w:rPr>
        <w:t xml:space="preserve"> (сведения об участниках заседания указаны в протоколе №</w:t>
      </w:r>
      <w:r w:rsidR="00A52EB7" w:rsidRPr="00A8003F">
        <w:rPr>
          <w:rFonts w:ascii="Times New Roman" w:eastAsia="Times New Roman" w:hAnsi="Times New Roman"/>
          <w:sz w:val="26"/>
          <w:szCs w:val="26"/>
        </w:rPr>
        <w:t>33</w:t>
      </w:r>
    </w:p>
    <w:p w14:paraId="7D5D066A" w14:textId="77777777" w:rsidR="0059252F" w:rsidRPr="00A8003F" w:rsidRDefault="0059252F" w:rsidP="0059252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A8003F">
        <w:rPr>
          <w:rFonts w:ascii="Times New Roman" w:eastAsia="Times New Roman" w:hAnsi="Times New Roman"/>
          <w:sz w:val="26"/>
          <w:szCs w:val="26"/>
        </w:rPr>
        <w:t xml:space="preserve"> заседания муниципальной комиссии)</w:t>
      </w:r>
    </w:p>
    <w:p w14:paraId="74CC041F" w14:textId="77777777" w:rsidR="0059252F" w:rsidRPr="00A8003F" w:rsidRDefault="0059252F" w:rsidP="0059252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bidi="en-US"/>
        </w:rPr>
      </w:pPr>
    </w:p>
    <w:p w14:paraId="51C6FD97" w14:textId="77777777" w:rsidR="00205DC3" w:rsidRPr="00A8003F" w:rsidRDefault="00205DC3" w:rsidP="0059252F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A8003F">
        <w:rPr>
          <w:rFonts w:ascii="Times New Roman" w:hAnsi="Times New Roman"/>
          <w:b/>
          <w:sz w:val="25"/>
          <w:szCs w:val="25"/>
        </w:rPr>
        <w:t xml:space="preserve">О состоянии преступности и правонарушений </w:t>
      </w:r>
    </w:p>
    <w:p w14:paraId="59FB6C16" w14:textId="77777777" w:rsidR="00205DC3" w:rsidRPr="00A8003F" w:rsidRDefault="00205DC3" w:rsidP="0059252F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A8003F">
        <w:rPr>
          <w:rFonts w:ascii="Times New Roman" w:hAnsi="Times New Roman"/>
          <w:b/>
          <w:sz w:val="25"/>
          <w:szCs w:val="25"/>
        </w:rPr>
        <w:t xml:space="preserve">среди несовершеннолетних и в отношении них </w:t>
      </w:r>
    </w:p>
    <w:p w14:paraId="1D6E66DB" w14:textId="77777777" w:rsidR="00205DC3" w:rsidRPr="00A8003F" w:rsidRDefault="00205DC3" w:rsidP="0059252F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A8003F">
        <w:rPr>
          <w:rFonts w:ascii="Times New Roman" w:hAnsi="Times New Roman"/>
          <w:b/>
          <w:sz w:val="25"/>
          <w:szCs w:val="25"/>
        </w:rPr>
        <w:t xml:space="preserve">на территории городского поселения Пойковский </w:t>
      </w:r>
    </w:p>
    <w:p w14:paraId="2F6C9163" w14:textId="55801E99" w:rsidR="00205DC3" w:rsidRPr="00A8003F" w:rsidRDefault="00205DC3" w:rsidP="0059252F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A8003F">
        <w:rPr>
          <w:rFonts w:ascii="Times New Roman" w:hAnsi="Times New Roman"/>
          <w:b/>
          <w:sz w:val="25"/>
          <w:szCs w:val="25"/>
        </w:rPr>
        <w:t>в 1 полугодии 202</w:t>
      </w:r>
      <w:r w:rsidR="00A52EB7" w:rsidRPr="00A8003F">
        <w:rPr>
          <w:rFonts w:ascii="Times New Roman" w:hAnsi="Times New Roman"/>
          <w:b/>
          <w:sz w:val="25"/>
          <w:szCs w:val="25"/>
        </w:rPr>
        <w:t>3</w:t>
      </w:r>
      <w:r w:rsidRPr="00A8003F">
        <w:rPr>
          <w:rFonts w:ascii="Times New Roman" w:hAnsi="Times New Roman"/>
          <w:b/>
          <w:sz w:val="25"/>
          <w:szCs w:val="25"/>
        </w:rPr>
        <w:t xml:space="preserve"> года и о принимаемых мерах </w:t>
      </w:r>
    </w:p>
    <w:p w14:paraId="731254C9" w14:textId="77777777" w:rsidR="00205DC3" w:rsidRPr="00A8003F" w:rsidRDefault="00205DC3" w:rsidP="0059252F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A8003F">
        <w:rPr>
          <w:rFonts w:ascii="Times New Roman" w:hAnsi="Times New Roman"/>
          <w:b/>
          <w:sz w:val="25"/>
          <w:szCs w:val="25"/>
        </w:rPr>
        <w:t xml:space="preserve">по предупреждению чрезвычайных происшествий </w:t>
      </w:r>
    </w:p>
    <w:p w14:paraId="214B8A59" w14:textId="26E608D0" w:rsidR="0059252F" w:rsidRPr="00A8003F" w:rsidRDefault="00205DC3" w:rsidP="0059252F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A8003F">
        <w:rPr>
          <w:rFonts w:ascii="Times New Roman" w:hAnsi="Times New Roman"/>
          <w:b/>
          <w:sz w:val="25"/>
          <w:szCs w:val="25"/>
        </w:rPr>
        <w:t>среди несовершеннолетних</w:t>
      </w:r>
    </w:p>
    <w:p w14:paraId="6A073E63" w14:textId="77777777" w:rsidR="0059252F" w:rsidRPr="00A8003F" w:rsidRDefault="0059252F" w:rsidP="0059252F">
      <w:pPr>
        <w:spacing w:after="0" w:line="240" w:lineRule="auto"/>
        <w:rPr>
          <w:rFonts w:ascii="Times New Roman" w:hAnsi="Times New Roman"/>
          <w:b/>
          <w:sz w:val="25"/>
          <w:szCs w:val="25"/>
          <w:lang w:bidi="en-US"/>
        </w:rPr>
      </w:pPr>
      <w:r w:rsidRPr="00A8003F">
        <w:rPr>
          <w:rFonts w:ascii="Times New Roman" w:hAnsi="Times New Roman"/>
          <w:b/>
          <w:sz w:val="25"/>
          <w:szCs w:val="25"/>
          <w:lang w:bidi="en-US"/>
        </w:rPr>
        <w:tab/>
      </w:r>
    </w:p>
    <w:p w14:paraId="32F155CD" w14:textId="17386F22" w:rsidR="0059252F" w:rsidRPr="00A8003F" w:rsidRDefault="0059252F" w:rsidP="00AF45F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bidi="en-US"/>
        </w:rPr>
      </w:pPr>
      <w:r w:rsidRPr="00A8003F">
        <w:rPr>
          <w:rFonts w:ascii="Times New Roman" w:hAnsi="Times New Roman"/>
          <w:sz w:val="25"/>
          <w:szCs w:val="25"/>
          <w:lang w:bidi="en-US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A52EB7" w:rsidRPr="00A8003F">
        <w:rPr>
          <w:rFonts w:ascii="Times New Roman" w:hAnsi="Times New Roman"/>
          <w:sz w:val="25"/>
          <w:szCs w:val="25"/>
          <w:lang w:bidi="en-US"/>
        </w:rPr>
        <w:t>3</w:t>
      </w:r>
      <w:r w:rsidRPr="00A8003F">
        <w:rPr>
          <w:rFonts w:ascii="Times New Roman" w:hAnsi="Times New Roman"/>
          <w:sz w:val="25"/>
          <w:szCs w:val="25"/>
          <w:lang w:bidi="en-US"/>
        </w:rPr>
        <w:t xml:space="preserve"> год, муниципальная комиссия установила:</w:t>
      </w:r>
    </w:p>
    <w:p w14:paraId="6F755A48" w14:textId="77777777" w:rsidR="0059252F" w:rsidRPr="00A8003F" w:rsidRDefault="0059252F" w:rsidP="00AF45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bidi="en-US"/>
        </w:rPr>
      </w:pPr>
    </w:p>
    <w:p w14:paraId="1B144792" w14:textId="39D346A2" w:rsidR="00A52EB7" w:rsidRPr="00A8003F" w:rsidRDefault="00A52EB7" w:rsidP="00A52E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  <w:lang w:eastAsia="ru-RU" w:bidi="en-US"/>
        </w:rPr>
      </w:pPr>
      <w:r w:rsidRPr="00A8003F">
        <w:rPr>
          <w:rFonts w:ascii="Times New Roman" w:eastAsia="Times New Roman" w:hAnsi="Times New Roman"/>
          <w:sz w:val="25"/>
          <w:szCs w:val="25"/>
          <w:lang w:bidi="en-US"/>
        </w:rPr>
        <w:t xml:space="preserve">По данным отдела полиции № 1 Отдела Министерства внутренних дел России по Нефтеюганскому району (далее по тексту – ОМВД) на территории г.п. Пойковский в 1 полугодии 2023 года преступлений, совершенных несовершеннолетними не допущено (АППГ- 0). </w:t>
      </w:r>
    </w:p>
    <w:p w14:paraId="740A5CF7" w14:textId="37686A90" w:rsidR="00A52EB7" w:rsidRPr="00A8003F" w:rsidRDefault="00A52EB7" w:rsidP="00A52E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В отношении несовершеннолетних за 6 месяцев 2023 года преступлений не зарегистрировано (АППГ-  4 (по ст. 151.1 УК РФ-3, ст. 119 ч. 1 УК РФ-1)</w:t>
      </w:r>
      <w:r w:rsidRPr="00A8003F">
        <w:rPr>
          <w:rFonts w:ascii="Times New Roman" w:eastAsiaTheme="minorHAnsi" w:hAnsi="Times New Roman"/>
          <w:sz w:val="25"/>
          <w:szCs w:val="25"/>
        </w:rPr>
        <w:t>)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14:paraId="4C9D6106" w14:textId="77777777" w:rsidR="00A52EB7" w:rsidRPr="00A8003F" w:rsidRDefault="00A52EB7" w:rsidP="00A52E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Инспекторами по делам несовершеннолетних за прошедший период 2023 года выявлено административных правонарушений:</w:t>
      </w:r>
    </w:p>
    <w:p w14:paraId="4C9FEF3B" w14:textId="165ED432" w:rsidR="00A52EB7" w:rsidRPr="00A8003F" w:rsidRDefault="00A52EB7" w:rsidP="00A52E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- по ч.1 ст. 5.35 КоАП РФ – 43 (АППГ – 35);</w:t>
      </w:r>
    </w:p>
    <w:p w14:paraId="30A0FD94" w14:textId="2B2CD781" w:rsidR="00B4075A" w:rsidRPr="00A8003F" w:rsidRDefault="00B4075A" w:rsidP="00A52E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- по ст. 20.22 КоАП РФ- 7 (АППГ-2);</w:t>
      </w:r>
    </w:p>
    <w:p w14:paraId="2EA99249" w14:textId="3FC6F1DC" w:rsidR="00A52EB7" w:rsidRPr="00A8003F" w:rsidRDefault="00A52EB7" w:rsidP="00A52E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- по ст. 6.10 КоАП РФ – 3 (АППГ-1);</w:t>
      </w:r>
    </w:p>
    <w:p w14:paraId="676A4B1F" w14:textId="77777777" w:rsidR="00B4075A" w:rsidRPr="00A8003F" w:rsidRDefault="00A52EB7" w:rsidP="00A52E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- по ст. 6.24 ч. 1 КоАП РФ- 1 (АППГ-0)</w:t>
      </w:r>
      <w:r w:rsidR="00B4075A" w:rsidRPr="00A8003F">
        <w:rPr>
          <w:rFonts w:ascii="Times New Roman" w:eastAsia="Times New Roman" w:hAnsi="Times New Roman"/>
          <w:sz w:val="25"/>
          <w:szCs w:val="25"/>
          <w:lang w:eastAsia="ru-RU"/>
        </w:rPr>
        <w:t>;</w:t>
      </w:r>
    </w:p>
    <w:p w14:paraId="3A5DCAEB" w14:textId="6F5853D4" w:rsidR="00A52EB7" w:rsidRPr="00A8003F" w:rsidRDefault="00B4075A" w:rsidP="00A52E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- по ст</w:t>
      </w:r>
      <w:r w:rsidR="007A5C57" w:rsidRPr="00A8003F">
        <w:rPr>
          <w:rFonts w:ascii="Times New Roman" w:eastAsia="Times New Roman" w:hAnsi="Times New Roman"/>
          <w:sz w:val="25"/>
          <w:szCs w:val="25"/>
          <w:lang w:eastAsia="ru-RU"/>
        </w:rPr>
        <w:t>. 6.23 ч. 2 КоАП РФ- 1 (АППГ-0);</w:t>
      </w:r>
    </w:p>
    <w:p w14:paraId="0E79BD1A" w14:textId="7BD78F72" w:rsidR="007A5C57" w:rsidRPr="00A8003F" w:rsidRDefault="007A5C57" w:rsidP="00A52E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- по ст. 6.1.1 КоАП РФ – 1 (АППГ-2).</w:t>
      </w:r>
    </w:p>
    <w:p w14:paraId="3B3E6F64" w14:textId="1B1F8B3C" w:rsidR="00A52EB7" w:rsidRPr="00A8003F" w:rsidRDefault="00B4075A" w:rsidP="00A52E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Выявлено</w:t>
      </w:r>
      <w:r w:rsidR="00A52EB7"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F225FC" w:rsidRPr="00A8003F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="00A52EB7"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 административных пр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авонарушения</w:t>
      </w:r>
      <w:r w:rsidR="00A52EB7"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 сотрудниками иных подразделений ОМВД (ч.1 ст. 12.7</w:t>
      </w:r>
      <w:r w:rsidR="00F225FC"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 КоАП РФ- 2, </w:t>
      </w:r>
      <w:r w:rsidR="00A52EB7" w:rsidRPr="00A8003F">
        <w:rPr>
          <w:rFonts w:ascii="Times New Roman" w:eastAsia="Times New Roman" w:hAnsi="Times New Roman"/>
          <w:sz w:val="25"/>
          <w:szCs w:val="25"/>
          <w:lang w:eastAsia="ru-RU"/>
        </w:rPr>
        <w:t>, ч.1 ст. 12.37</w:t>
      </w:r>
      <w:r w:rsidR="00F225FC"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="00F225FC" w:rsidRPr="00A8003F">
        <w:rPr>
          <w:rFonts w:ascii="Times New Roman" w:hAnsi="Times New Roman"/>
          <w:sz w:val="25"/>
          <w:szCs w:val="25"/>
        </w:rPr>
        <w:t xml:space="preserve">ст. 12.6 </w:t>
      </w:r>
      <w:r w:rsidR="00A52EB7"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 КоАП РФ) (АППГ-</w:t>
      </w:r>
      <w:r w:rsidR="00DA450E" w:rsidRPr="00A8003F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="00A52EB7" w:rsidRPr="00A8003F">
        <w:rPr>
          <w:rFonts w:ascii="Times New Roman" w:eastAsia="Times New Roman" w:hAnsi="Times New Roman"/>
          <w:sz w:val="25"/>
          <w:szCs w:val="25"/>
          <w:lang w:eastAsia="ru-RU"/>
        </w:rPr>
        <w:t>).</w:t>
      </w:r>
    </w:p>
    <w:p w14:paraId="7B415659" w14:textId="09359E0A" w:rsidR="00DA450E" w:rsidRPr="00A8003F" w:rsidRDefault="00DA450E" w:rsidP="00DA45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bidi="en-US"/>
        </w:rPr>
        <w:t xml:space="preserve">Сотрудниками полиции в ходе проверок торговых точек, расположенных на территории городского поселения Пойковский, выявлено 6 фактов продажи алкоголя несовершеннолетним, в отношении продавцов торговых точек составлены протоколы по ч.2.1 ст. 14.16 КоАП РФ 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(АППГ-8).</w:t>
      </w:r>
    </w:p>
    <w:p w14:paraId="002EC7DA" w14:textId="1901C284" w:rsidR="00A52EB7" w:rsidRPr="00A8003F" w:rsidRDefault="00A52EB7" w:rsidP="00A52EB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8003F">
        <w:rPr>
          <w:rFonts w:ascii="Times New Roman" w:hAnsi="Times New Roman"/>
          <w:sz w:val="25"/>
          <w:szCs w:val="25"/>
        </w:rPr>
        <w:lastRenderedPageBreak/>
        <w:t xml:space="preserve">На учете в </w:t>
      </w:r>
      <w:r w:rsidRPr="00A8003F">
        <w:rPr>
          <w:rFonts w:ascii="Times New Roman" w:eastAsia="Times New Roman" w:hAnsi="Times New Roman"/>
          <w:sz w:val="25"/>
          <w:szCs w:val="25"/>
          <w:lang w:bidi="en-US"/>
        </w:rPr>
        <w:t>подразделении по делам несовершеннолетних</w:t>
      </w:r>
      <w:r w:rsidRPr="00A8003F">
        <w:rPr>
          <w:rFonts w:ascii="Times New Roman" w:hAnsi="Times New Roman"/>
          <w:sz w:val="25"/>
          <w:szCs w:val="25"/>
        </w:rPr>
        <w:t xml:space="preserve"> за совершение различных правонарушений по состоянию на </w:t>
      </w:r>
      <w:r w:rsidR="00DA450E" w:rsidRPr="00A8003F">
        <w:rPr>
          <w:rFonts w:ascii="Times New Roman" w:hAnsi="Times New Roman"/>
          <w:sz w:val="25"/>
          <w:szCs w:val="25"/>
        </w:rPr>
        <w:t>конец отчетного периода</w:t>
      </w:r>
      <w:r w:rsidRPr="00A8003F">
        <w:rPr>
          <w:rFonts w:ascii="Times New Roman" w:hAnsi="Times New Roman"/>
          <w:sz w:val="25"/>
          <w:szCs w:val="25"/>
        </w:rPr>
        <w:t xml:space="preserve"> состоит 1</w:t>
      </w:r>
      <w:r w:rsidR="00DA450E" w:rsidRPr="00A8003F">
        <w:rPr>
          <w:rFonts w:ascii="Times New Roman" w:hAnsi="Times New Roman"/>
          <w:sz w:val="25"/>
          <w:szCs w:val="25"/>
        </w:rPr>
        <w:t>2</w:t>
      </w:r>
      <w:r w:rsidRPr="00A8003F">
        <w:rPr>
          <w:rFonts w:ascii="Times New Roman" w:hAnsi="Times New Roman"/>
          <w:sz w:val="25"/>
          <w:szCs w:val="25"/>
        </w:rPr>
        <w:t xml:space="preserve"> несовершеннолетних (АППГ-1</w:t>
      </w:r>
      <w:r w:rsidR="00DA450E" w:rsidRPr="00A8003F">
        <w:rPr>
          <w:rFonts w:ascii="Times New Roman" w:hAnsi="Times New Roman"/>
          <w:sz w:val="25"/>
          <w:szCs w:val="25"/>
        </w:rPr>
        <w:t>2</w:t>
      </w:r>
      <w:r w:rsidRPr="00A8003F">
        <w:rPr>
          <w:rFonts w:ascii="Times New Roman" w:hAnsi="Times New Roman"/>
          <w:sz w:val="25"/>
          <w:szCs w:val="25"/>
        </w:rPr>
        <w:t xml:space="preserve">) и </w:t>
      </w:r>
      <w:r w:rsidR="00DA450E" w:rsidRPr="00A8003F">
        <w:rPr>
          <w:rFonts w:ascii="Times New Roman" w:hAnsi="Times New Roman"/>
          <w:sz w:val="25"/>
          <w:szCs w:val="25"/>
        </w:rPr>
        <w:t>19</w:t>
      </w:r>
      <w:r w:rsidRPr="00A8003F">
        <w:rPr>
          <w:rFonts w:ascii="Times New Roman" w:hAnsi="Times New Roman"/>
          <w:sz w:val="25"/>
          <w:szCs w:val="25"/>
        </w:rPr>
        <w:t xml:space="preserve"> родител</w:t>
      </w:r>
      <w:r w:rsidR="00DA450E" w:rsidRPr="00A8003F">
        <w:rPr>
          <w:rFonts w:ascii="Times New Roman" w:hAnsi="Times New Roman"/>
          <w:sz w:val="25"/>
          <w:szCs w:val="25"/>
        </w:rPr>
        <w:t>ей</w:t>
      </w:r>
      <w:r w:rsidRPr="00A8003F">
        <w:rPr>
          <w:rFonts w:ascii="Times New Roman" w:hAnsi="Times New Roman"/>
          <w:sz w:val="25"/>
          <w:szCs w:val="25"/>
        </w:rPr>
        <w:t>, отрицательно влияющие на своих детей (АППГ-1</w:t>
      </w:r>
      <w:r w:rsidR="00DA450E" w:rsidRPr="00A8003F">
        <w:rPr>
          <w:rFonts w:ascii="Times New Roman" w:hAnsi="Times New Roman"/>
          <w:sz w:val="25"/>
          <w:szCs w:val="25"/>
        </w:rPr>
        <w:t>7</w:t>
      </w:r>
      <w:r w:rsidRPr="00A8003F">
        <w:rPr>
          <w:rFonts w:ascii="Times New Roman" w:hAnsi="Times New Roman"/>
          <w:sz w:val="25"/>
          <w:szCs w:val="25"/>
        </w:rPr>
        <w:t>).</w:t>
      </w:r>
    </w:p>
    <w:p w14:paraId="1DB5B151" w14:textId="7DEB77AD" w:rsidR="00A52EB7" w:rsidRPr="00A8003F" w:rsidRDefault="00A52EB7" w:rsidP="00A52EB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8003F">
        <w:rPr>
          <w:rFonts w:ascii="Times New Roman" w:hAnsi="Times New Roman"/>
          <w:sz w:val="25"/>
          <w:szCs w:val="25"/>
        </w:rPr>
        <w:t xml:space="preserve">За </w:t>
      </w:r>
      <w:r w:rsidR="00DA450E" w:rsidRPr="00A8003F">
        <w:rPr>
          <w:rFonts w:ascii="Times New Roman" w:hAnsi="Times New Roman"/>
          <w:sz w:val="25"/>
          <w:szCs w:val="25"/>
        </w:rPr>
        <w:t>6</w:t>
      </w:r>
      <w:r w:rsidRPr="00A8003F">
        <w:rPr>
          <w:rFonts w:ascii="Times New Roman" w:hAnsi="Times New Roman"/>
          <w:sz w:val="25"/>
          <w:szCs w:val="25"/>
        </w:rPr>
        <w:t xml:space="preserve"> месяца текущего года поставлено на профилактический учет </w:t>
      </w:r>
      <w:r w:rsidR="005001D7" w:rsidRPr="00A8003F">
        <w:rPr>
          <w:rFonts w:ascii="Times New Roman" w:hAnsi="Times New Roman"/>
          <w:sz w:val="25"/>
          <w:szCs w:val="25"/>
        </w:rPr>
        <w:t>10</w:t>
      </w:r>
      <w:r w:rsidRPr="00A8003F">
        <w:rPr>
          <w:rFonts w:ascii="Times New Roman" w:hAnsi="Times New Roman"/>
          <w:sz w:val="25"/>
          <w:szCs w:val="25"/>
        </w:rPr>
        <w:t xml:space="preserve"> несовершеннолетних (АППГ-</w:t>
      </w:r>
      <w:r w:rsidR="005001D7" w:rsidRPr="00A8003F">
        <w:rPr>
          <w:rFonts w:ascii="Times New Roman" w:hAnsi="Times New Roman"/>
          <w:sz w:val="25"/>
          <w:szCs w:val="25"/>
        </w:rPr>
        <w:t>6</w:t>
      </w:r>
      <w:r w:rsidRPr="00A8003F">
        <w:rPr>
          <w:rFonts w:ascii="Times New Roman" w:hAnsi="Times New Roman"/>
          <w:sz w:val="25"/>
          <w:szCs w:val="25"/>
        </w:rPr>
        <w:t xml:space="preserve">) и </w:t>
      </w:r>
      <w:r w:rsidR="005001D7" w:rsidRPr="00A8003F">
        <w:rPr>
          <w:rFonts w:ascii="Times New Roman" w:hAnsi="Times New Roman"/>
          <w:sz w:val="25"/>
          <w:szCs w:val="25"/>
        </w:rPr>
        <w:t>10</w:t>
      </w:r>
      <w:r w:rsidRPr="00A8003F">
        <w:rPr>
          <w:rFonts w:ascii="Times New Roman" w:hAnsi="Times New Roman"/>
          <w:sz w:val="25"/>
          <w:szCs w:val="25"/>
        </w:rPr>
        <w:t xml:space="preserve"> родителей (АППГ-</w:t>
      </w:r>
      <w:r w:rsidR="005001D7" w:rsidRPr="00A8003F">
        <w:rPr>
          <w:rFonts w:ascii="Times New Roman" w:hAnsi="Times New Roman"/>
          <w:sz w:val="25"/>
          <w:szCs w:val="25"/>
        </w:rPr>
        <w:t>10</w:t>
      </w:r>
      <w:r w:rsidRPr="00A8003F">
        <w:rPr>
          <w:rFonts w:ascii="Times New Roman" w:hAnsi="Times New Roman"/>
          <w:sz w:val="25"/>
          <w:szCs w:val="25"/>
        </w:rPr>
        <w:t>).</w:t>
      </w:r>
    </w:p>
    <w:p w14:paraId="5E602FF7" w14:textId="3AD1FFE3" w:rsidR="00A52EB7" w:rsidRPr="00A8003F" w:rsidRDefault="00A52EB7" w:rsidP="00A52EB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8003F">
        <w:rPr>
          <w:rFonts w:ascii="Times New Roman" w:hAnsi="Times New Roman"/>
          <w:sz w:val="25"/>
          <w:szCs w:val="25"/>
        </w:rPr>
        <w:t xml:space="preserve">За отчетный период с профилактического учета снято </w:t>
      </w:r>
      <w:r w:rsidR="005001D7" w:rsidRPr="00A8003F">
        <w:rPr>
          <w:rFonts w:ascii="Times New Roman" w:hAnsi="Times New Roman"/>
          <w:sz w:val="25"/>
          <w:szCs w:val="25"/>
        </w:rPr>
        <w:t>8</w:t>
      </w:r>
      <w:r w:rsidRPr="00A8003F">
        <w:rPr>
          <w:rFonts w:ascii="Times New Roman" w:hAnsi="Times New Roman"/>
          <w:sz w:val="25"/>
          <w:szCs w:val="25"/>
        </w:rPr>
        <w:t xml:space="preserve"> несовершеннолетних, из них </w:t>
      </w:r>
      <w:r w:rsidR="005001D7" w:rsidRPr="00A8003F">
        <w:rPr>
          <w:rFonts w:ascii="Times New Roman" w:hAnsi="Times New Roman"/>
          <w:sz w:val="25"/>
          <w:szCs w:val="25"/>
        </w:rPr>
        <w:t>6</w:t>
      </w:r>
      <w:r w:rsidRPr="00A8003F">
        <w:rPr>
          <w:rFonts w:ascii="Times New Roman" w:hAnsi="Times New Roman"/>
          <w:sz w:val="25"/>
          <w:szCs w:val="25"/>
        </w:rPr>
        <w:t xml:space="preserve"> по исправлению поведения, 2 в связи с не</w:t>
      </w:r>
      <w:r w:rsidR="005001D7" w:rsidRPr="00A8003F">
        <w:rPr>
          <w:rFonts w:ascii="Times New Roman" w:hAnsi="Times New Roman"/>
          <w:sz w:val="25"/>
          <w:szCs w:val="25"/>
        </w:rPr>
        <w:t xml:space="preserve"> </w:t>
      </w:r>
      <w:r w:rsidRPr="00A8003F">
        <w:rPr>
          <w:rFonts w:ascii="Times New Roman" w:hAnsi="Times New Roman"/>
          <w:sz w:val="25"/>
          <w:szCs w:val="25"/>
        </w:rPr>
        <w:t>подтверждением обстоятельств, послуживших основанием постановки на учет (АППГ -</w:t>
      </w:r>
      <w:r w:rsidR="005001D7" w:rsidRPr="00A8003F">
        <w:rPr>
          <w:rFonts w:ascii="Times New Roman" w:hAnsi="Times New Roman"/>
          <w:sz w:val="25"/>
          <w:szCs w:val="25"/>
        </w:rPr>
        <w:t>9</w:t>
      </w:r>
      <w:r w:rsidRPr="00A8003F">
        <w:rPr>
          <w:rFonts w:ascii="Times New Roman" w:hAnsi="Times New Roman"/>
          <w:sz w:val="25"/>
          <w:szCs w:val="25"/>
        </w:rPr>
        <w:t>/</w:t>
      </w:r>
      <w:r w:rsidR="005001D7" w:rsidRPr="00A8003F">
        <w:rPr>
          <w:rFonts w:ascii="Times New Roman" w:hAnsi="Times New Roman"/>
          <w:sz w:val="25"/>
          <w:szCs w:val="25"/>
        </w:rPr>
        <w:t>8</w:t>
      </w:r>
      <w:r w:rsidRPr="00A8003F">
        <w:rPr>
          <w:rFonts w:ascii="Times New Roman" w:hAnsi="Times New Roman"/>
          <w:sz w:val="25"/>
          <w:szCs w:val="25"/>
        </w:rPr>
        <w:t xml:space="preserve"> по исправлению).</w:t>
      </w:r>
    </w:p>
    <w:p w14:paraId="05B35579" w14:textId="597BF8AA" w:rsidR="005001D7" w:rsidRPr="00A8003F" w:rsidRDefault="005001D7" w:rsidP="005001D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8003F">
        <w:rPr>
          <w:rFonts w:ascii="Times New Roman" w:hAnsi="Times New Roman"/>
          <w:sz w:val="25"/>
          <w:szCs w:val="25"/>
        </w:rPr>
        <w:t>Неблагополучных родителей снято с профилактического учета 6, все в связи с прекращением отрицательного влияния на детей, оздоровлением обстановки в семье (АППГ-6/ 4).</w:t>
      </w:r>
    </w:p>
    <w:p w14:paraId="1DCCF40B" w14:textId="2FEFBBA4" w:rsidR="005001D7" w:rsidRPr="00A8003F" w:rsidRDefault="005001D7" w:rsidP="005001D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В общеобразовательных учреждениях городского поселения Пойковский инспекторами по делам несовершеннолетних проведено 314 лекций и бесед (АППГ-289), принято участие в 22 заседаниях Совета  профилактики (АППГ-12).</w:t>
      </w:r>
    </w:p>
    <w:p w14:paraId="2B154794" w14:textId="039DFBAE" w:rsidR="005001D7" w:rsidRPr="00A8003F" w:rsidRDefault="005001D7" w:rsidP="005001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bidi="en-US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В отчетный период 2023 года </w:t>
      </w:r>
      <w:r w:rsidRPr="00A8003F">
        <w:rPr>
          <w:rFonts w:ascii="Times New Roman" w:eastAsia="Times New Roman" w:hAnsi="Times New Roman"/>
          <w:sz w:val="25"/>
          <w:szCs w:val="25"/>
          <w:lang w:bidi="en-US"/>
        </w:rPr>
        <w:t xml:space="preserve">на территории городского поселения Пойковский осуществлено 29 рейдов родительского патруля (АППГ-36). </w:t>
      </w:r>
    </w:p>
    <w:p w14:paraId="7D6C0E7F" w14:textId="77777777" w:rsidR="005001D7" w:rsidRPr="00A8003F" w:rsidRDefault="005001D7" w:rsidP="005001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С целью выявления, предупреждения и пресечения: групповых правонарушений и преступлений среди несовершеннолетних, подростковых группировок антиобщественной направленности, взрослых лиц, вовлекающих несовершеннолетних в преступную деятельность, повторной преступности, совершения административных правонарушений и уголовных преступлений в общественных местах, распространения наркомании среди несовершеннолетних, преступлений и правонарушений в сфере миграционного законодательства, выявления семей и детей, находящихся в социально-опасном положении (далее – СОП), оказании им помощи на территории обслуживания ОП №1 (дислокация гп. Пойковский) ОМВД России по Нефтеюганскому району проводились следующие оперативно-профилактические мероприятия (далее - ОПМ): </w:t>
      </w:r>
    </w:p>
    <w:p w14:paraId="659609C1" w14:textId="505A8E9F" w:rsidR="005001D7" w:rsidRPr="00A8003F" w:rsidRDefault="005001D7" w:rsidP="005001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- в период с 13.03. по 20.03.2023 ОПМ «Здоровье»;</w:t>
      </w:r>
    </w:p>
    <w:p w14:paraId="48012268" w14:textId="044353EE" w:rsidR="005001D7" w:rsidRPr="00A8003F" w:rsidRDefault="005001D7" w:rsidP="005001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- в период с 03.04. по 12.04.2023 ОПМ «Дети России 2023»;</w:t>
      </w:r>
    </w:p>
    <w:p w14:paraId="6E91BBD5" w14:textId="2E472178" w:rsidR="005001D7" w:rsidRPr="00A8003F" w:rsidRDefault="005001D7" w:rsidP="005001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- в период с 13.04. по 20.04.2023 ОПМ «Твой выбор»;</w:t>
      </w:r>
    </w:p>
    <w:p w14:paraId="67DFC23A" w14:textId="39D8C854" w:rsidR="005001D7" w:rsidRPr="00A8003F" w:rsidRDefault="005001D7" w:rsidP="005001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- в период с 01.06. по 10.06.202</w:t>
      </w:r>
      <w:r w:rsidR="007A5C57" w:rsidRPr="00A8003F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 ОПМ «Защита».</w:t>
      </w:r>
    </w:p>
    <w:p w14:paraId="58ADBDBA" w14:textId="4CBD2710" w:rsidR="000F186C" w:rsidRPr="00A8003F" w:rsidRDefault="000F186C" w:rsidP="00AF45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bidi="en-US"/>
        </w:rPr>
      </w:pPr>
      <w:r w:rsidRPr="00A8003F">
        <w:rPr>
          <w:rFonts w:ascii="Times New Roman" w:eastAsia="Times New Roman" w:hAnsi="Times New Roman"/>
          <w:sz w:val="25"/>
          <w:szCs w:val="25"/>
          <w:lang w:bidi="en-US"/>
        </w:rPr>
        <w:t xml:space="preserve">Анализ противоправных действий </w:t>
      </w:r>
      <w:r w:rsidR="00AF45F0" w:rsidRPr="00A8003F">
        <w:rPr>
          <w:rFonts w:ascii="Times New Roman" w:eastAsia="Times New Roman" w:hAnsi="Times New Roman"/>
          <w:sz w:val="25"/>
          <w:szCs w:val="25"/>
          <w:lang w:bidi="en-US"/>
        </w:rPr>
        <w:t>со стороны</w:t>
      </w:r>
      <w:r w:rsidRPr="00A8003F">
        <w:rPr>
          <w:rFonts w:ascii="Times New Roman" w:eastAsia="Times New Roman" w:hAnsi="Times New Roman"/>
          <w:sz w:val="25"/>
          <w:szCs w:val="25"/>
          <w:lang w:bidi="en-US"/>
        </w:rPr>
        <w:t xml:space="preserve"> несовершеннолетних обучающихся  образовательных организаций городского поселения Пойковский показал, что в 1 полугодии 202</w:t>
      </w:r>
      <w:r w:rsidR="009C222E" w:rsidRPr="00A8003F">
        <w:rPr>
          <w:rFonts w:ascii="Times New Roman" w:eastAsia="Times New Roman" w:hAnsi="Times New Roman"/>
          <w:sz w:val="25"/>
          <w:szCs w:val="25"/>
          <w:lang w:bidi="en-US"/>
        </w:rPr>
        <w:t>3</w:t>
      </w:r>
      <w:r w:rsidRPr="00A8003F">
        <w:rPr>
          <w:rFonts w:ascii="Times New Roman" w:eastAsia="Times New Roman" w:hAnsi="Times New Roman"/>
          <w:sz w:val="25"/>
          <w:szCs w:val="25"/>
          <w:lang w:bidi="en-US"/>
        </w:rPr>
        <w:t xml:space="preserve"> года на заседаниях муниципальной комиссии рассмотрены материалы в отношении </w:t>
      </w:r>
      <w:r w:rsidR="009C222E" w:rsidRPr="00A8003F">
        <w:rPr>
          <w:rFonts w:ascii="Times New Roman" w:eastAsia="Times New Roman" w:hAnsi="Times New Roman"/>
          <w:sz w:val="25"/>
          <w:szCs w:val="25"/>
          <w:lang w:bidi="en-US"/>
        </w:rPr>
        <w:t>13</w:t>
      </w:r>
      <w:r w:rsidRPr="00A8003F">
        <w:rPr>
          <w:rFonts w:ascii="Times New Roman" w:eastAsia="Times New Roman" w:hAnsi="Times New Roman"/>
          <w:sz w:val="25"/>
          <w:szCs w:val="25"/>
          <w:lang w:bidi="en-US"/>
        </w:rPr>
        <w:t xml:space="preserve"> обучающихся школ (АППГ-</w:t>
      </w:r>
      <w:r w:rsidR="009C222E" w:rsidRPr="00A8003F">
        <w:rPr>
          <w:rFonts w:ascii="Times New Roman" w:eastAsia="Times New Roman" w:hAnsi="Times New Roman"/>
          <w:sz w:val="25"/>
          <w:szCs w:val="25"/>
          <w:lang w:bidi="en-US"/>
        </w:rPr>
        <w:t>8</w:t>
      </w:r>
      <w:r w:rsidRPr="00A8003F">
        <w:rPr>
          <w:rFonts w:ascii="Times New Roman" w:eastAsia="Times New Roman" w:hAnsi="Times New Roman"/>
          <w:sz w:val="25"/>
          <w:szCs w:val="25"/>
          <w:lang w:bidi="en-US"/>
        </w:rPr>
        <w:t xml:space="preserve">), из них: школа №2 – </w:t>
      </w:r>
      <w:r w:rsidR="009C222E" w:rsidRPr="00A8003F">
        <w:rPr>
          <w:rFonts w:ascii="Times New Roman" w:eastAsia="Times New Roman" w:hAnsi="Times New Roman"/>
          <w:sz w:val="25"/>
          <w:szCs w:val="25"/>
          <w:lang w:bidi="en-US"/>
        </w:rPr>
        <w:t>9 обучающихся, из них 2, находящиеся в СОП</w:t>
      </w:r>
      <w:r w:rsidRPr="00A8003F">
        <w:rPr>
          <w:rFonts w:ascii="Times New Roman" w:eastAsia="Times New Roman" w:hAnsi="Times New Roman"/>
          <w:sz w:val="25"/>
          <w:szCs w:val="25"/>
          <w:lang w:bidi="en-US"/>
        </w:rPr>
        <w:t xml:space="preserve"> (АППГ-</w:t>
      </w:r>
      <w:r w:rsidR="009C222E" w:rsidRPr="00A8003F">
        <w:rPr>
          <w:rFonts w:ascii="Times New Roman" w:eastAsia="Times New Roman" w:hAnsi="Times New Roman"/>
          <w:sz w:val="25"/>
          <w:szCs w:val="25"/>
          <w:lang w:bidi="en-US"/>
        </w:rPr>
        <w:t>2</w:t>
      </w:r>
      <w:r w:rsidRPr="00A8003F">
        <w:rPr>
          <w:rFonts w:ascii="Times New Roman" w:eastAsia="Times New Roman" w:hAnsi="Times New Roman"/>
          <w:sz w:val="25"/>
          <w:szCs w:val="25"/>
          <w:lang w:bidi="en-US"/>
        </w:rPr>
        <w:t xml:space="preserve">); школа №4 – </w:t>
      </w:r>
      <w:r w:rsidR="009C222E" w:rsidRPr="00A8003F">
        <w:rPr>
          <w:rFonts w:ascii="Times New Roman" w:eastAsia="Times New Roman" w:hAnsi="Times New Roman"/>
          <w:sz w:val="25"/>
          <w:szCs w:val="25"/>
          <w:lang w:bidi="en-US"/>
        </w:rPr>
        <w:t>4</w:t>
      </w:r>
      <w:r w:rsidRPr="00A8003F">
        <w:rPr>
          <w:rFonts w:ascii="Times New Roman" w:eastAsia="Times New Roman" w:hAnsi="Times New Roman"/>
          <w:sz w:val="25"/>
          <w:szCs w:val="25"/>
          <w:lang w:bidi="en-US"/>
        </w:rPr>
        <w:t xml:space="preserve"> (АППГ-</w:t>
      </w:r>
      <w:r w:rsidR="009C222E" w:rsidRPr="00A8003F">
        <w:rPr>
          <w:rFonts w:ascii="Times New Roman" w:eastAsia="Times New Roman" w:hAnsi="Times New Roman"/>
          <w:sz w:val="25"/>
          <w:szCs w:val="25"/>
          <w:lang w:bidi="en-US"/>
        </w:rPr>
        <w:t>3</w:t>
      </w:r>
      <w:r w:rsidRPr="00A8003F">
        <w:rPr>
          <w:rFonts w:ascii="Times New Roman" w:eastAsia="Times New Roman" w:hAnsi="Times New Roman"/>
          <w:sz w:val="25"/>
          <w:szCs w:val="25"/>
          <w:lang w:bidi="en-US"/>
        </w:rPr>
        <w:t>).</w:t>
      </w:r>
    </w:p>
    <w:p w14:paraId="10416692" w14:textId="42B73220" w:rsidR="00245353" w:rsidRPr="00A8003F" w:rsidRDefault="00245353" w:rsidP="002453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bidi="en-US"/>
        </w:rPr>
      </w:pPr>
      <w:r w:rsidRPr="00A8003F">
        <w:rPr>
          <w:rFonts w:ascii="Times New Roman" w:eastAsia="Times New Roman" w:hAnsi="Times New Roman"/>
          <w:sz w:val="25"/>
          <w:szCs w:val="25"/>
          <w:lang w:bidi="en-US"/>
        </w:rPr>
        <w:t>По состоянию на 30 июня 2023 года на профилактическом учете в органах и учреждениях системы профилактики состоят обучающиеся образовательных организаций г.п. Пойковский и семьи:</w:t>
      </w:r>
    </w:p>
    <w:p w14:paraId="3808BB04" w14:textId="7A0A051E" w:rsidR="00245353" w:rsidRPr="00A8003F" w:rsidRDefault="00245353" w:rsidP="00245353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bidi="en-US"/>
        </w:rPr>
      </w:pPr>
      <w:r w:rsidRPr="00A8003F">
        <w:rPr>
          <w:rFonts w:ascii="Times New Roman" w:eastAsia="Times New Roman" w:hAnsi="Times New Roman"/>
          <w:sz w:val="25"/>
          <w:szCs w:val="25"/>
          <w:lang w:bidi="en-US"/>
        </w:rPr>
        <w:t>- средняя общеобразовательная школа № 1: 0 несовершеннолетних (АППГ-3), 3 семьи/6 несовершеннолетних школьного возраста (АППГ-0),</w:t>
      </w:r>
    </w:p>
    <w:p w14:paraId="41FB6956" w14:textId="2075AADB" w:rsidR="00245353" w:rsidRPr="00A8003F" w:rsidRDefault="00245353" w:rsidP="00245353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bidi="en-US"/>
        </w:rPr>
      </w:pPr>
      <w:r w:rsidRPr="00A8003F">
        <w:rPr>
          <w:rFonts w:ascii="Times New Roman" w:eastAsia="Times New Roman" w:hAnsi="Times New Roman"/>
          <w:sz w:val="25"/>
          <w:szCs w:val="25"/>
          <w:lang w:bidi="en-US"/>
        </w:rPr>
        <w:t>- средняя общеобразовательная школа № 2: 7 несовершеннолетних (АППГ-3), 5 семей, в которых проживает 9 несовершеннолетних школьного возраста (АППГ-3/6),</w:t>
      </w:r>
    </w:p>
    <w:p w14:paraId="6504DCC2" w14:textId="660CE040" w:rsidR="00245353" w:rsidRPr="00A8003F" w:rsidRDefault="00245353" w:rsidP="00245353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bidi="en-US"/>
        </w:rPr>
      </w:pPr>
      <w:r w:rsidRPr="00A8003F">
        <w:rPr>
          <w:rFonts w:ascii="Times New Roman" w:eastAsia="Times New Roman" w:hAnsi="Times New Roman"/>
          <w:sz w:val="25"/>
          <w:szCs w:val="25"/>
          <w:lang w:bidi="en-US"/>
        </w:rPr>
        <w:t>- средняя общеобразовательная школа № 4: 3 несовершеннолетних (АППГ-3), 5 семей, в которых проживает 8 несовершеннолетних школьного возраста (АППГ-3/5).</w:t>
      </w:r>
    </w:p>
    <w:p w14:paraId="6925C8CF" w14:textId="6FDE9567" w:rsidR="007A5C57" w:rsidRPr="00A8003F" w:rsidRDefault="007A5C57" w:rsidP="007A5C57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bidi="en-US"/>
        </w:rPr>
        <w:t xml:space="preserve">В Нефтеюганском районном 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муниципальном общеобразовательном бюджетном учреждении «Пойковская средняя общеобразовательная школа № 2» </w:t>
      </w:r>
      <w:r w:rsidRPr="00A8003F">
        <w:rPr>
          <w:rFonts w:ascii="Times New Roman" w:eastAsiaTheme="minorHAnsi" w:hAnsi="Times New Roman"/>
          <w:sz w:val="25"/>
          <w:szCs w:val="25"/>
        </w:rPr>
        <w:t xml:space="preserve">проводится работа по профилактике правонарушений, преступлений среди несовершеннолетних и в отношении них, чрезвычайных происшествий с несовершеннолетними через работу </w:t>
      </w:r>
      <w:r w:rsidRPr="00A8003F">
        <w:rPr>
          <w:rFonts w:ascii="Times New Roman" w:eastAsiaTheme="minorHAnsi" w:hAnsi="Times New Roman"/>
          <w:sz w:val="25"/>
          <w:szCs w:val="25"/>
        </w:rPr>
        <w:lastRenderedPageBreak/>
        <w:t xml:space="preserve">социально-психологической службы  школы  и  реализацию  программы по воспитанию правовой культуры и формированию законопослушного поведения обучающихся </w:t>
      </w:r>
      <w:hyperlink r:id="rId7" w:history="1">
        <w:r w:rsidRPr="00A8003F">
          <w:rPr>
            <w:rFonts w:ascii="Times New Roman" w:eastAsiaTheme="minorHAnsi" w:hAnsi="Times New Roman"/>
            <w:sz w:val="25"/>
            <w:szCs w:val="25"/>
          </w:rPr>
          <w:t>«Азбука</w:t>
        </w:r>
      </w:hyperlink>
      <w:r w:rsidRPr="00A8003F">
        <w:rPr>
          <w:rFonts w:ascii="Times New Roman" w:eastAsiaTheme="minorHAnsi" w:hAnsi="Times New Roman"/>
          <w:sz w:val="25"/>
          <w:szCs w:val="25"/>
        </w:rPr>
        <w:t xml:space="preserve"> твоей безопасности», за отчетный период проведены</w:t>
      </w:r>
      <w:r w:rsidR="00E51167" w:rsidRPr="00A8003F">
        <w:rPr>
          <w:rFonts w:ascii="Times New Roman" w:eastAsiaTheme="minorHAnsi" w:hAnsi="Times New Roman"/>
          <w:sz w:val="25"/>
          <w:szCs w:val="25"/>
        </w:rPr>
        <w:t xml:space="preserve"> мероприятия</w:t>
      </w:r>
      <w:r w:rsidRPr="00A8003F">
        <w:rPr>
          <w:rFonts w:ascii="Times New Roman" w:hAnsi="Times New Roman"/>
          <w:sz w:val="25"/>
          <w:szCs w:val="25"/>
        </w:rPr>
        <w:t>:</w:t>
      </w:r>
    </w:p>
    <w:p w14:paraId="69959C2A" w14:textId="4C0D446E" w:rsidR="007A5C57" w:rsidRPr="00A8003F" w:rsidRDefault="007A5C57" w:rsidP="007A5C57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- методическое совещание для педагогов и классных руководителей</w:t>
      </w:r>
      <w:r w:rsidRPr="00A8003F">
        <w:rPr>
          <w:rFonts w:ascii="Times New Roman" w:eastAsia="Times New Roman" w:hAnsi="Times New Roman"/>
          <w:i/>
          <w:sz w:val="25"/>
          <w:szCs w:val="25"/>
          <w:lang w:eastAsia="ru-RU"/>
        </w:rPr>
        <w:t xml:space="preserve"> 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«Буллинг» с распространением памяток</w:t>
      </w:r>
      <w:r w:rsidR="00323E09"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, «Индивидуальная профилактическая работа с </w:t>
      </w:r>
      <w:r w:rsidR="005D4C81" w:rsidRPr="00A8003F">
        <w:rPr>
          <w:rFonts w:ascii="Times New Roman" w:eastAsia="Times New Roman" w:hAnsi="Times New Roman"/>
          <w:sz w:val="25"/>
          <w:szCs w:val="25"/>
          <w:lang w:eastAsia="ru-RU"/>
        </w:rPr>
        <w:t>несовершеннолетними,</w:t>
      </w:r>
      <w:r w:rsidR="00323E09"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5D4C81" w:rsidRPr="00A8003F">
        <w:rPr>
          <w:rFonts w:ascii="Times New Roman" w:eastAsia="Times New Roman" w:hAnsi="Times New Roman"/>
          <w:sz w:val="25"/>
          <w:szCs w:val="25"/>
          <w:lang w:eastAsia="ru-RU"/>
        </w:rPr>
        <w:t>н</w:t>
      </w:r>
      <w:r w:rsidR="00323E09" w:rsidRPr="00A8003F">
        <w:rPr>
          <w:rFonts w:ascii="Times New Roman" w:eastAsia="Times New Roman" w:hAnsi="Times New Roman"/>
          <w:sz w:val="25"/>
          <w:szCs w:val="25"/>
          <w:lang w:eastAsia="ru-RU"/>
        </w:rPr>
        <w:t>аходящимися в СОП»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 (60 человек);</w:t>
      </w:r>
      <w:r w:rsidR="007E2BA3"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14:paraId="2B94F7D6" w14:textId="03FF8A8C" w:rsidR="007A5C57" w:rsidRPr="00A8003F" w:rsidRDefault="007A5C57" w:rsidP="007A5C57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- с обучающимися: коррекционные тренинги и занятия на темы</w:t>
      </w:r>
      <w:r w:rsidR="005D4C81" w:rsidRPr="00A8003F">
        <w:rPr>
          <w:rFonts w:ascii="Times New Roman" w:eastAsia="Times New Roman" w:hAnsi="Times New Roman"/>
          <w:sz w:val="25"/>
          <w:szCs w:val="25"/>
          <w:lang w:eastAsia="ru-RU"/>
        </w:rPr>
        <w:t>: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 «Как снять тревожность?» (89 человек), «Мы вместе!» (87),</w:t>
      </w:r>
      <w:r w:rsidR="00323E09" w:rsidRPr="00A8003F">
        <w:rPr>
          <w:rFonts w:ascii="Times New Roman" w:hAnsi="Times New Roman"/>
          <w:sz w:val="25"/>
          <w:szCs w:val="25"/>
        </w:rPr>
        <w:t xml:space="preserve"> </w:t>
      </w:r>
      <w:r w:rsidR="00323E09" w:rsidRPr="00A8003F">
        <w:rPr>
          <w:rFonts w:ascii="Times New Roman" w:eastAsia="Times New Roman" w:hAnsi="Times New Roman"/>
          <w:sz w:val="25"/>
          <w:szCs w:val="25"/>
          <w:lang w:eastAsia="ru-RU"/>
        </w:rPr>
        <w:t>«Мы за ЗОЖ» (</w:t>
      </w:r>
      <w:r w:rsidR="005D4C81" w:rsidRPr="00A8003F">
        <w:rPr>
          <w:rFonts w:ascii="Times New Roman" w:eastAsia="Times New Roman" w:hAnsi="Times New Roman"/>
          <w:sz w:val="25"/>
          <w:szCs w:val="25"/>
          <w:lang w:eastAsia="ru-RU"/>
        </w:rPr>
        <w:t>123</w:t>
      </w:r>
      <w:r w:rsidR="00323E09"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), </w:t>
      </w:r>
      <w:r w:rsidR="00D67E70"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«Верю в себя (81); 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цикл бесед «Права и обязанности несовершеннолетних» (5-9 классы/ 390 человек)</w:t>
      </w:r>
      <w:r w:rsidR="005D4C81" w:rsidRPr="00A8003F">
        <w:rPr>
          <w:rFonts w:ascii="Times New Roman" w:eastAsia="Times New Roman" w:hAnsi="Times New Roman"/>
          <w:sz w:val="25"/>
          <w:szCs w:val="25"/>
          <w:lang w:eastAsia="ru-RU"/>
        </w:rPr>
        <w:t>, «Законопослушное поведение. Ответственность за</w:t>
      </w:r>
      <w:r w:rsidR="00E51167"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 свои поступки» (8-9 классы/151</w:t>
      </w:r>
      <w:r w:rsidR="005D4C81" w:rsidRPr="00A8003F">
        <w:rPr>
          <w:rFonts w:ascii="Times New Roman" w:eastAsia="Times New Roman" w:hAnsi="Times New Roman"/>
          <w:sz w:val="25"/>
          <w:szCs w:val="25"/>
          <w:lang w:eastAsia="ru-RU"/>
        </w:rPr>
        <w:t>)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;</w:t>
      </w:r>
      <w:r w:rsidR="005D4C81"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 конкурс рисунков «»Вредные привычки» (1-6 классы/287)</w:t>
      </w:r>
      <w:r w:rsidR="007E2BA3" w:rsidRPr="00A8003F">
        <w:rPr>
          <w:rFonts w:ascii="Times New Roman" w:eastAsia="Times New Roman" w:hAnsi="Times New Roman"/>
          <w:sz w:val="25"/>
          <w:szCs w:val="25"/>
          <w:lang w:eastAsia="ru-RU"/>
        </w:rPr>
        <w:t>; классные и информационные часы на тему: «Не утони на дне бокала» (7-8 классы/165), «Ответственность за совершение правонарушения», «Последствия совершенных правонарушений» (5-7 классы/</w:t>
      </w:r>
      <w:r w:rsidR="00E51167"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7E2BA3" w:rsidRPr="00A8003F">
        <w:rPr>
          <w:rFonts w:ascii="Times New Roman" w:eastAsia="Times New Roman" w:hAnsi="Times New Roman"/>
          <w:sz w:val="25"/>
          <w:szCs w:val="25"/>
          <w:lang w:eastAsia="ru-RU"/>
        </w:rPr>
        <w:t>201), «Комплексная безопасность» (1-11 классы/</w:t>
      </w:r>
      <w:r w:rsidR="00E51167"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7E2BA3" w:rsidRPr="00A8003F">
        <w:rPr>
          <w:rFonts w:ascii="Times New Roman" w:eastAsia="Times New Roman" w:hAnsi="Times New Roman"/>
          <w:sz w:val="25"/>
          <w:szCs w:val="25"/>
          <w:lang w:eastAsia="ru-RU"/>
        </w:rPr>
        <w:t>785), «Ответственность несовершеннолетних» (5-8 классы/183); психологические часы на тему «Как справится с трудностями» (6-8 классы/198); тематические «Пятиминутки безопасности» (1-11 классы/885); круглый стол «Взаимоотношения юношей и девушек» (8 классы/69);</w:t>
      </w:r>
    </w:p>
    <w:p w14:paraId="0CF49AE5" w14:textId="14BBBE0F" w:rsidR="007A5C57" w:rsidRPr="00A8003F" w:rsidRDefault="007A5C57" w:rsidP="007A5C57">
      <w:pPr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color w:val="FF0000"/>
          <w:sz w:val="25"/>
          <w:szCs w:val="25"/>
        </w:rPr>
      </w:pPr>
      <w:r w:rsidRPr="00A8003F">
        <w:rPr>
          <w:rFonts w:ascii="Times New Roman" w:eastAsiaTheme="minorHAnsi" w:hAnsi="Times New Roman"/>
          <w:sz w:val="25"/>
          <w:szCs w:val="25"/>
        </w:rPr>
        <w:t>- в рамках межведомственного взаимодействия: инспектором по делам несовершеннолетних с обучающимися проведены лекции на тему: «Профилактика безнадзорности и правонарушений несовершеннолетних», «Причины и условия безнадзорности и правонарушений несовершеннолетних» (10 классы/57 человек)</w:t>
      </w:r>
      <w:r w:rsidR="00323E09" w:rsidRPr="00A8003F">
        <w:rPr>
          <w:rFonts w:ascii="Times New Roman" w:eastAsiaTheme="minorHAnsi" w:hAnsi="Times New Roman"/>
          <w:sz w:val="25"/>
          <w:szCs w:val="25"/>
        </w:rPr>
        <w:t>, «Профилактика правонарушений среди подростков» (7-10 классы/215)</w:t>
      </w:r>
      <w:r w:rsidRPr="00A8003F">
        <w:rPr>
          <w:rFonts w:ascii="Times New Roman" w:eastAsiaTheme="minorHAnsi" w:hAnsi="Times New Roman"/>
          <w:sz w:val="25"/>
          <w:szCs w:val="25"/>
        </w:rPr>
        <w:t xml:space="preserve">; психологом </w:t>
      </w:r>
      <w:r w:rsidRPr="00A8003F">
        <w:rPr>
          <w:rFonts w:ascii="Times New Roman" w:hAnsi="Times New Roman"/>
          <w:sz w:val="25"/>
          <w:szCs w:val="25"/>
        </w:rPr>
        <w:t>учреждения социальной защиты проведены</w:t>
      </w:r>
      <w:r w:rsidRPr="00A8003F">
        <w:rPr>
          <w:rFonts w:ascii="Times New Roman" w:eastAsiaTheme="minorHAnsi" w:hAnsi="Times New Roman"/>
          <w:sz w:val="25"/>
          <w:szCs w:val="25"/>
        </w:rPr>
        <w:t xml:space="preserve"> </w:t>
      </w:r>
      <w:r w:rsidRPr="00A8003F">
        <w:rPr>
          <w:rFonts w:ascii="Times New Roman" w:hAnsi="Times New Roman"/>
          <w:sz w:val="25"/>
          <w:szCs w:val="25"/>
        </w:rPr>
        <w:t>тренинги «В поисках понимания» (7 класс/ 23), «Верю в себя» (11 классы/ 44), групповое занятие с элементами тренинга «Я в ответе за свои поступки» (8 класс/ 21),</w:t>
      </w:r>
      <w:r w:rsidRPr="00A8003F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A8003F">
        <w:rPr>
          <w:rFonts w:ascii="Times New Roman" w:hAnsi="Times New Roman"/>
          <w:sz w:val="25"/>
          <w:szCs w:val="25"/>
        </w:rPr>
        <w:t>информационно – познавательный час «Не переступи закон», «Остановим насилие против детей» с раздачей памяток (3 классы/ 48)</w:t>
      </w:r>
      <w:r w:rsidR="005D4C81"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 практикум для родителей «Насилие и закон» (41 родитель), лекция на родительском собрании 5 классов «Виды ответственности несовершеннолетних» (37 родителей)</w:t>
      </w:r>
      <w:r w:rsidRPr="00A8003F">
        <w:rPr>
          <w:rFonts w:ascii="Times New Roman" w:hAnsi="Times New Roman"/>
          <w:sz w:val="25"/>
          <w:szCs w:val="25"/>
        </w:rPr>
        <w:t>;</w:t>
      </w:r>
    </w:p>
    <w:p w14:paraId="1EE707FA" w14:textId="152E4F1A" w:rsidR="007A5C57" w:rsidRPr="00A8003F" w:rsidRDefault="007A5C57" w:rsidP="007A5C57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- для родителей: всеобуч на тему:</w:t>
      </w:r>
      <w:r w:rsidRPr="00A8003F">
        <w:rPr>
          <w:rFonts w:ascii="Times New Roman" w:eastAsia="Times New Roman" w:hAnsi="Times New Roman"/>
          <w:i/>
          <w:sz w:val="25"/>
          <w:szCs w:val="25"/>
          <w:lang w:eastAsia="ru-RU"/>
        </w:rPr>
        <w:t xml:space="preserve"> 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«Родительский пример, и его влияние на развитие правовой культуры несовершеннолетнего», «Как помочь ребенку стать устойчивым к травле», «Рекомендации психолога, если подросток ведет себя плохо, вызывающе», «6 правил, чтобы самостоятельно справиться со стрессом», «Как общаться с ребенком в стрессовой ситуации»; реализована программа родительского клуба «Шагаем в школу вме</w:t>
      </w:r>
      <w:r w:rsidR="00323E09" w:rsidRPr="00A8003F">
        <w:rPr>
          <w:rFonts w:ascii="Times New Roman" w:eastAsia="Times New Roman" w:hAnsi="Times New Roman"/>
          <w:sz w:val="25"/>
          <w:szCs w:val="25"/>
          <w:lang w:eastAsia="ru-RU"/>
        </w:rPr>
        <w:t>сте», организовано и проведено 5 заседаний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;</w:t>
      </w:r>
    </w:p>
    <w:p w14:paraId="2029D1EC" w14:textId="378FD1D9" w:rsidR="007A5C57" w:rsidRPr="00A8003F" w:rsidRDefault="007A5C57" w:rsidP="007A5C57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- организована деятельность волонтерских отрядов (4 отряда/ 81 обучающийся).</w:t>
      </w:r>
      <w:r w:rsidRPr="00A8003F">
        <w:rPr>
          <w:rFonts w:ascii="Times New Roman" w:eastAsia="Times New Roman" w:hAnsi="Times New Roman"/>
          <w:i/>
          <w:sz w:val="25"/>
          <w:szCs w:val="25"/>
          <w:lang w:eastAsia="ru-RU"/>
        </w:rPr>
        <w:t xml:space="preserve"> </w:t>
      </w:r>
      <w:r w:rsidR="00D07B4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14:paraId="7F6704E0" w14:textId="7F3193C3" w:rsidR="007A5C57" w:rsidRPr="00A8003F" w:rsidRDefault="007A5C57" w:rsidP="007A5C5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hAnsi="Times New Roman"/>
          <w:sz w:val="25"/>
          <w:szCs w:val="25"/>
        </w:rPr>
        <w:t xml:space="preserve">В 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муниципальном общеобразовательном бюджетном учреждении «Средняя общеобразовательная школа № 4» пгт. Пойковский</w:t>
      </w:r>
      <w:r w:rsidRPr="00A8003F">
        <w:rPr>
          <w:rFonts w:ascii="Times New Roman" w:hAnsi="Times New Roman"/>
          <w:sz w:val="25"/>
          <w:szCs w:val="25"/>
        </w:rPr>
        <w:t xml:space="preserve"> работ</w:t>
      </w:r>
      <w:r w:rsidR="00DE7526" w:rsidRPr="00A8003F">
        <w:rPr>
          <w:rFonts w:ascii="Times New Roman" w:hAnsi="Times New Roman"/>
          <w:sz w:val="25"/>
          <w:szCs w:val="25"/>
        </w:rPr>
        <w:t>а</w:t>
      </w:r>
      <w:r w:rsidRPr="00A8003F">
        <w:rPr>
          <w:rFonts w:ascii="Times New Roman" w:hAnsi="Times New Roman"/>
          <w:sz w:val="25"/>
          <w:szCs w:val="25"/>
        </w:rPr>
        <w:t xml:space="preserve"> по профилактике правонарушений </w:t>
      </w:r>
      <w:r w:rsidRPr="00A8003F">
        <w:rPr>
          <w:rFonts w:ascii="Times New Roman" w:hAnsi="Times New Roman"/>
          <w:sz w:val="25"/>
          <w:szCs w:val="25"/>
          <w:shd w:val="clear" w:color="auto" w:fill="FFFFFF"/>
        </w:rPr>
        <w:t xml:space="preserve">и преступлений среди несовершеннолетних, а также в отношении них, профилактике чрезвычайных происшествий </w:t>
      </w:r>
      <w:r w:rsidRPr="00A8003F">
        <w:rPr>
          <w:rFonts w:ascii="Times New Roman" w:hAnsi="Times New Roman"/>
          <w:sz w:val="25"/>
          <w:szCs w:val="25"/>
        </w:rPr>
        <w:t>реализу</w:t>
      </w:r>
      <w:r w:rsidR="00DE7526" w:rsidRPr="00A8003F">
        <w:rPr>
          <w:rFonts w:ascii="Times New Roman" w:hAnsi="Times New Roman"/>
          <w:sz w:val="25"/>
          <w:szCs w:val="25"/>
        </w:rPr>
        <w:t>е</w:t>
      </w:r>
      <w:r w:rsidRPr="00A8003F">
        <w:rPr>
          <w:rFonts w:ascii="Times New Roman" w:hAnsi="Times New Roman"/>
          <w:sz w:val="25"/>
          <w:szCs w:val="25"/>
        </w:rPr>
        <w:t>тся</w:t>
      </w:r>
      <w:r w:rsidR="00DE7526" w:rsidRPr="00A8003F">
        <w:rPr>
          <w:rFonts w:ascii="Times New Roman" w:hAnsi="Times New Roman"/>
          <w:sz w:val="25"/>
          <w:szCs w:val="25"/>
        </w:rPr>
        <w:t xml:space="preserve"> через</w:t>
      </w:r>
      <w:r w:rsidRPr="00A8003F">
        <w:rPr>
          <w:rFonts w:ascii="Times New Roman" w:hAnsi="Times New Roman"/>
          <w:sz w:val="25"/>
          <w:szCs w:val="25"/>
        </w:rPr>
        <w:t xml:space="preserve"> программы «Будущее за тобой!», «Путь к себе – путь к успеху»</w:t>
      </w:r>
      <w:r w:rsidR="0074233D" w:rsidRPr="00A8003F">
        <w:rPr>
          <w:rFonts w:ascii="Times New Roman" w:hAnsi="Times New Roman"/>
          <w:sz w:val="25"/>
          <w:szCs w:val="25"/>
        </w:rPr>
        <w:t>,</w:t>
      </w:r>
      <w:r w:rsidRPr="00A8003F">
        <w:rPr>
          <w:rFonts w:ascii="Times New Roman" w:hAnsi="Times New Roman"/>
          <w:sz w:val="25"/>
          <w:szCs w:val="25"/>
        </w:rPr>
        <w:t xml:space="preserve"> </w:t>
      </w:r>
      <w:r w:rsidR="0074233D" w:rsidRPr="00A8003F">
        <w:rPr>
          <w:rFonts w:ascii="Times New Roman" w:hAnsi="Times New Roman"/>
          <w:sz w:val="25"/>
          <w:szCs w:val="25"/>
        </w:rPr>
        <w:t>в</w:t>
      </w:r>
      <w:r w:rsidRPr="00A8003F">
        <w:rPr>
          <w:rFonts w:ascii="Times New Roman" w:hAnsi="Times New Roman"/>
          <w:sz w:val="25"/>
          <w:szCs w:val="25"/>
        </w:rPr>
        <w:t xml:space="preserve"> рамках </w:t>
      </w:r>
      <w:r w:rsidR="0074233D" w:rsidRPr="00A8003F">
        <w:rPr>
          <w:rFonts w:ascii="Times New Roman" w:hAnsi="Times New Roman"/>
          <w:sz w:val="25"/>
          <w:szCs w:val="25"/>
        </w:rPr>
        <w:t>которых</w:t>
      </w:r>
      <w:r w:rsidRPr="00A8003F">
        <w:rPr>
          <w:rFonts w:ascii="Times New Roman" w:hAnsi="Times New Roman"/>
          <w:sz w:val="25"/>
          <w:szCs w:val="25"/>
        </w:rPr>
        <w:t xml:space="preserve"> проведена</w:t>
      </w:r>
      <w:r w:rsidRPr="00A8003F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следующая работа:</w:t>
      </w:r>
    </w:p>
    <w:p w14:paraId="4123A3B3" w14:textId="7146E8BE" w:rsidR="0074233D" w:rsidRPr="00A8003F" w:rsidRDefault="0074233D" w:rsidP="007423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- с обучающимися: индивидуальные беседы, в том числе </w:t>
      </w:r>
      <w:r w:rsidR="00D07B46">
        <w:rPr>
          <w:rFonts w:ascii="Times New Roman" w:eastAsia="Times New Roman" w:hAnsi="Times New Roman"/>
          <w:sz w:val="25"/>
          <w:szCs w:val="25"/>
          <w:lang w:eastAsia="ru-RU"/>
        </w:rPr>
        <w:t xml:space="preserve">с 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детьми группы риска – 44; </w:t>
      </w:r>
    </w:p>
    <w:p w14:paraId="2A43E969" w14:textId="11B4FC4D" w:rsidR="00CE749B" w:rsidRPr="00A8003F" w:rsidRDefault="0074233D" w:rsidP="00CE749B">
      <w:pPr>
        <w:pStyle w:val="a4"/>
        <w:ind w:right="-1" w:firstLine="709"/>
        <w:contextualSpacing/>
        <w:jc w:val="both"/>
        <w:rPr>
          <w:sz w:val="25"/>
          <w:szCs w:val="25"/>
        </w:rPr>
      </w:pPr>
      <w:r w:rsidRPr="00A8003F">
        <w:rPr>
          <w:sz w:val="25"/>
          <w:szCs w:val="25"/>
        </w:rPr>
        <w:t>- психологом школы проведены классные часы на тему: «Навыки общения» (1-4 классы/329 человек), «Мое свободное время. Как его использовать с пользой» (5-8 классы/360), «Жизненные ценности» (9-11 классы/1</w:t>
      </w:r>
      <w:r w:rsidR="00CE749B" w:rsidRPr="00A8003F">
        <w:rPr>
          <w:sz w:val="25"/>
          <w:szCs w:val="25"/>
        </w:rPr>
        <w:t>50</w:t>
      </w:r>
      <w:r w:rsidRPr="00A8003F">
        <w:rPr>
          <w:sz w:val="25"/>
          <w:szCs w:val="25"/>
        </w:rPr>
        <w:t>); диагностика по методике первичной диагностики и выявления детей группы риска (М.И.</w:t>
      </w:r>
      <w:r w:rsidR="00D07B46">
        <w:rPr>
          <w:sz w:val="25"/>
          <w:szCs w:val="25"/>
        </w:rPr>
        <w:t xml:space="preserve"> </w:t>
      </w:r>
      <w:r w:rsidRPr="00A8003F">
        <w:rPr>
          <w:sz w:val="25"/>
          <w:szCs w:val="25"/>
        </w:rPr>
        <w:t>Рожков, М.А.</w:t>
      </w:r>
      <w:r w:rsidR="00D07B46">
        <w:rPr>
          <w:sz w:val="25"/>
          <w:szCs w:val="25"/>
        </w:rPr>
        <w:t xml:space="preserve"> </w:t>
      </w:r>
      <w:r w:rsidRPr="00A8003F">
        <w:rPr>
          <w:sz w:val="25"/>
          <w:szCs w:val="25"/>
        </w:rPr>
        <w:lastRenderedPageBreak/>
        <w:t>Ковальчу</w:t>
      </w:r>
      <w:r w:rsidR="00D07B46">
        <w:rPr>
          <w:sz w:val="25"/>
          <w:szCs w:val="25"/>
        </w:rPr>
        <w:t>к</w:t>
      </w:r>
      <w:r w:rsidRPr="00A8003F">
        <w:rPr>
          <w:sz w:val="25"/>
          <w:szCs w:val="25"/>
        </w:rPr>
        <w:t>) среди обучающихся 7-8 классов (охват 1</w:t>
      </w:r>
      <w:r w:rsidR="00CE749B" w:rsidRPr="00A8003F">
        <w:rPr>
          <w:sz w:val="25"/>
          <w:szCs w:val="25"/>
        </w:rPr>
        <w:t>87</w:t>
      </w:r>
      <w:r w:rsidRPr="00A8003F">
        <w:rPr>
          <w:sz w:val="25"/>
          <w:szCs w:val="25"/>
        </w:rPr>
        <w:t xml:space="preserve"> человек);  «Карта риска» среди обучающихся 1-11 классов (охват </w:t>
      </w:r>
      <w:r w:rsidR="00CE749B" w:rsidRPr="00A8003F">
        <w:rPr>
          <w:sz w:val="25"/>
          <w:szCs w:val="25"/>
        </w:rPr>
        <w:t>837</w:t>
      </w:r>
      <w:r w:rsidRPr="00A8003F">
        <w:rPr>
          <w:sz w:val="25"/>
          <w:szCs w:val="25"/>
        </w:rPr>
        <w:t>);</w:t>
      </w:r>
    </w:p>
    <w:p w14:paraId="59EA5FA9" w14:textId="673FC70D" w:rsidR="00CE749B" w:rsidRPr="00A8003F" w:rsidRDefault="00CE749B" w:rsidP="00CE749B">
      <w:pPr>
        <w:pStyle w:val="a4"/>
        <w:ind w:right="-1" w:firstLine="709"/>
        <w:contextualSpacing/>
        <w:jc w:val="both"/>
        <w:rPr>
          <w:sz w:val="25"/>
          <w:szCs w:val="25"/>
        </w:rPr>
      </w:pPr>
      <w:r w:rsidRPr="00A8003F">
        <w:rPr>
          <w:sz w:val="25"/>
          <w:szCs w:val="25"/>
        </w:rPr>
        <w:t xml:space="preserve">- социальным педагогом </w:t>
      </w:r>
      <w:r w:rsidR="00B10FB5" w:rsidRPr="00A8003F">
        <w:rPr>
          <w:sz w:val="25"/>
          <w:szCs w:val="25"/>
        </w:rPr>
        <w:t xml:space="preserve">и педагогом-организатором </w:t>
      </w:r>
      <w:r w:rsidRPr="00A8003F">
        <w:rPr>
          <w:sz w:val="25"/>
          <w:szCs w:val="25"/>
        </w:rPr>
        <w:t>с обучающимися проведены</w:t>
      </w:r>
      <w:r w:rsidR="002732EF" w:rsidRPr="00A8003F">
        <w:rPr>
          <w:sz w:val="25"/>
          <w:szCs w:val="25"/>
        </w:rPr>
        <w:t>:</w:t>
      </w:r>
      <w:r w:rsidRPr="00A8003F">
        <w:rPr>
          <w:sz w:val="25"/>
          <w:szCs w:val="25"/>
        </w:rPr>
        <w:t xml:space="preserve"> тематические классные часы и беседы на тему: «Правда и ложь об алкоголе» (5-9 классы, с охватом 450 человек), «Ты попал в беду» (10-11классы/164), «Конфликтные ситуации» (9 классы/ 78), «От ответственности до преступления один шаг» (10-11 классы/ 56),</w:t>
      </w:r>
      <w:r w:rsidRPr="00A8003F">
        <w:rPr>
          <w:color w:val="FF0000"/>
          <w:sz w:val="25"/>
          <w:szCs w:val="25"/>
        </w:rPr>
        <w:t xml:space="preserve"> </w:t>
      </w:r>
      <w:r w:rsidRPr="00A8003F">
        <w:rPr>
          <w:sz w:val="25"/>
          <w:szCs w:val="25"/>
        </w:rPr>
        <w:t>«Профилактика чрезвычайных происшествий  с несовершеннолетними, привитие детям и подросткам правил поведения  на улице и в общественных местах» (1-11 классы/ 875)</w:t>
      </w:r>
      <w:r w:rsidR="00736552" w:rsidRPr="00A8003F">
        <w:rPr>
          <w:sz w:val="25"/>
          <w:szCs w:val="25"/>
        </w:rPr>
        <w:t>,</w:t>
      </w:r>
      <w:r w:rsidRPr="00A8003F">
        <w:rPr>
          <w:sz w:val="25"/>
          <w:szCs w:val="25"/>
        </w:rPr>
        <w:t xml:space="preserve"> «Уголовная ответственность за преступления против половой неприкосновенности и половой свободы лиц, не достигших возраста 16 лет» (8-11 классы/230);</w:t>
      </w:r>
      <w:r w:rsidRPr="00A8003F">
        <w:rPr>
          <w:color w:val="FF0000"/>
          <w:sz w:val="25"/>
          <w:szCs w:val="25"/>
        </w:rPr>
        <w:t xml:space="preserve"> </w:t>
      </w:r>
      <w:r w:rsidRPr="00A8003F">
        <w:rPr>
          <w:sz w:val="25"/>
          <w:szCs w:val="25"/>
        </w:rPr>
        <w:t>«Буллинг. Травля» (6 классы/ 69); лекци</w:t>
      </w:r>
      <w:r w:rsidR="00736552" w:rsidRPr="00A8003F">
        <w:rPr>
          <w:sz w:val="25"/>
          <w:szCs w:val="25"/>
        </w:rPr>
        <w:t>и</w:t>
      </w:r>
      <w:r w:rsidRPr="00A8003F">
        <w:rPr>
          <w:sz w:val="25"/>
          <w:szCs w:val="25"/>
        </w:rPr>
        <w:t xml:space="preserve"> «Подари себе жизнь» (5-9 классы/450)</w:t>
      </w:r>
      <w:r w:rsidR="002732EF" w:rsidRPr="00A8003F">
        <w:rPr>
          <w:sz w:val="25"/>
          <w:szCs w:val="25"/>
        </w:rPr>
        <w:t>,</w:t>
      </w:r>
      <w:r w:rsidRPr="00A8003F">
        <w:rPr>
          <w:color w:val="FF0000"/>
          <w:sz w:val="25"/>
          <w:szCs w:val="25"/>
        </w:rPr>
        <w:t xml:space="preserve"> </w:t>
      </w:r>
      <w:r w:rsidRPr="00A8003F">
        <w:rPr>
          <w:sz w:val="25"/>
          <w:szCs w:val="25"/>
        </w:rPr>
        <w:t xml:space="preserve">«Дети против террора» (7-11классы/ 329); интерактивное занятие «Виды хищения и ответственность за них. Знакомство с УК РФ» (9-11 классы/ 20); </w:t>
      </w:r>
      <w:r w:rsidR="00B10FB5" w:rsidRPr="00A8003F">
        <w:rPr>
          <w:sz w:val="25"/>
          <w:szCs w:val="25"/>
        </w:rPr>
        <w:t xml:space="preserve">групповые занятия </w:t>
      </w:r>
      <w:r w:rsidRPr="00A8003F">
        <w:rPr>
          <w:sz w:val="25"/>
          <w:szCs w:val="25"/>
        </w:rPr>
        <w:t>«Вредные привычки» (7-8 классы/199), «Свободны от наркотиков!»  (8-11 классы/230); диспут «Выбор за тобой!» (7-11 классы/333); игра – соревнование «Баланс положительных и отрицательных сторон курения» (среди 6-8 классов/ 287); квест – игра «Я и мои права» (1-6 классы/ 539); круглый стол «Мы живем в Российском государстве» (7 классы/103);</w:t>
      </w:r>
    </w:p>
    <w:p w14:paraId="369F30E7" w14:textId="77777777" w:rsidR="004741B2" w:rsidRPr="00A8003F" w:rsidRDefault="007A5C57" w:rsidP="007A5C5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5"/>
          <w:szCs w:val="25"/>
        </w:rPr>
      </w:pPr>
      <w:r w:rsidRPr="00A8003F">
        <w:rPr>
          <w:rFonts w:ascii="Times New Roman" w:hAnsi="Times New Roman"/>
          <w:sz w:val="25"/>
          <w:szCs w:val="25"/>
        </w:rPr>
        <w:t xml:space="preserve">- во взаимодействии с инспектором по делам несовершеннолетних проведены лекции и беседы на тему: </w:t>
      </w:r>
      <w:r w:rsidR="004741B2" w:rsidRPr="00A8003F">
        <w:rPr>
          <w:rFonts w:ascii="Times New Roman" w:hAnsi="Times New Roman"/>
          <w:sz w:val="25"/>
          <w:szCs w:val="25"/>
        </w:rPr>
        <w:t xml:space="preserve">«Экстремизм. Профилактика преступлений экстремисткой направленности. Пути достижения целей терроризма» (7-11 классы/ 333 учащихся), «Экстремизм – угроза обществу» (1-11 классы/875), «Поступок и ответственность» (8-9 классы/174), «Административная и уголовная ответственность за доведение до самоубийства» (11классы/56), «Жизнь прекрасна» (8-9 классы/174); круглый стол с элементами тренинга «Я в ответе за свои поступки» (7-8 классы/199), информационно-познавательный час «Не переступи закон» (9 классы/78); групповое занятие «Мои права и обязанности» (5 классы/85); </w:t>
      </w:r>
    </w:p>
    <w:p w14:paraId="55CBBAAE" w14:textId="12ED7140" w:rsidR="004741B2" w:rsidRPr="00A8003F" w:rsidRDefault="004741B2" w:rsidP="004741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A8003F">
        <w:rPr>
          <w:rFonts w:ascii="Times New Roman" w:hAnsi="Times New Roman"/>
          <w:sz w:val="25"/>
          <w:szCs w:val="25"/>
        </w:rPr>
        <w:t xml:space="preserve">- юрисконсультом и специалистом по работе с семьей </w:t>
      </w:r>
      <w:r w:rsidR="00D07B46">
        <w:rPr>
          <w:rFonts w:ascii="Times New Roman" w:hAnsi="Times New Roman"/>
          <w:sz w:val="25"/>
          <w:szCs w:val="25"/>
        </w:rPr>
        <w:t>НРКЦСОН</w:t>
      </w:r>
      <w:r w:rsidRPr="00A8003F">
        <w:rPr>
          <w:rFonts w:ascii="Times New Roman" w:hAnsi="Times New Roman"/>
          <w:sz w:val="25"/>
          <w:szCs w:val="25"/>
        </w:rPr>
        <w:t xml:space="preserve"> с обучающимися проведены: к</w:t>
      </w:r>
      <w:r w:rsidRPr="00A8003F">
        <w:rPr>
          <w:rFonts w:ascii="Times New Roman" w:hAnsi="Times New Roman"/>
          <w:bCs/>
          <w:sz w:val="25"/>
          <w:szCs w:val="25"/>
          <w:shd w:val="clear" w:color="auto" w:fill="FFFFFF"/>
        </w:rPr>
        <w:t>руглый стол «Проступок.</w:t>
      </w:r>
      <w:r w:rsidR="00D07B46">
        <w:rPr>
          <w:rFonts w:ascii="Times New Roman" w:hAnsi="Times New Roman"/>
          <w:bCs/>
          <w:sz w:val="25"/>
          <w:szCs w:val="25"/>
          <w:shd w:val="clear" w:color="auto" w:fill="FFFFFF"/>
        </w:rPr>
        <w:t xml:space="preserve"> </w:t>
      </w:r>
      <w:r w:rsidRPr="00A8003F">
        <w:rPr>
          <w:rFonts w:ascii="Times New Roman" w:hAnsi="Times New Roman"/>
          <w:bCs/>
          <w:sz w:val="25"/>
          <w:szCs w:val="25"/>
          <w:shd w:val="clear" w:color="auto" w:fill="FFFFFF"/>
        </w:rPr>
        <w:t>Правонарушение. Преступление» (</w:t>
      </w:r>
      <w:r w:rsidRPr="00A8003F">
        <w:rPr>
          <w:rFonts w:ascii="Times New Roman" w:hAnsi="Times New Roman"/>
          <w:sz w:val="25"/>
          <w:szCs w:val="25"/>
          <w:lang w:eastAsia="ru-RU"/>
        </w:rPr>
        <w:t xml:space="preserve">7-9 классы/ </w:t>
      </w:r>
      <w:r w:rsidRPr="00A8003F">
        <w:rPr>
          <w:rFonts w:ascii="Times New Roman" w:hAnsi="Times New Roman"/>
          <w:sz w:val="25"/>
          <w:szCs w:val="25"/>
        </w:rPr>
        <w:t>277 человек); у</w:t>
      </w:r>
      <w:r w:rsidRPr="00A8003F">
        <w:rPr>
          <w:rFonts w:ascii="Times New Roman" w:hAnsi="Times New Roman"/>
          <w:sz w:val="25"/>
          <w:szCs w:val="25"/>
          <w:shd w:val="clear" w:color="auto" w:fill="FFFFFF"/>
        </w:rPr>
        <w:t>рок-презентация </w:t>
      </w:r>
      <w:r w:rsidRPr="00A8003F">
        <w:rPr>
          <w:rFonts w:ascii="Times New Roman" w:hAnsi="Times New Roman"/>
          <w:bCs/>
          <w:sz w:val="25"/>
          <w:szCs w:val="25"/>
          <w:shd w:val="clear" w:color="auto" w:fill="FFFFFF"/>
        </w:rPr>
        <w:t>«Информационная безопасность» (</w:t>
      </w:r>
      <w:r w:rsidRPr="00A8003F">
        <w:rPr>
          <w:rFonts w:ascii="Times New Roman" w:hAnsi="Times New Roman"/>
          <w:sz w:val="25"/>
          <w:szCs w:val="25"/>
          <w:lang w:eastAsia="ru-RU"/>
        </w:rPr>
        <w:t>8-9 классы/</w:t>
      </w:r>
      <w:r w:rsidRPr="00A8003F">
        <w:rPr>
          <w:rFonts w:ascii="Times New Roman" w:hAnsi="Times New Roman"/>
          <w:sz w:val="25"/>
          <w:szCs w:val="25"/>
        </w:rPr>
        <w:t>174); и</w:t>
      </w:r>
      <w:r w:rsidRPr="00A8003F">
        <w:rPr>
          <w:rFonts w:ascii="Times New Roman" w:hAnsi="Times New Roman"/>
          <w:sz w:val="25"/>
          <w:szCs w:val="25"/>
          <w:shd w:val="clear" w:color="auto" w:fill="FFFFFF"/>
        </w:rPr>
        <w:t>нтерактивная</w:t>
      </w:r>
      <w:r w:rsidRPr="00A8003F">
        <w:rPr>
          <w:rFonts w:ascii="Times New Roman" w:hAnsi="Times New Roman"/>
          <w:bCs/>
          <w:sz w:val="25"/>
          <w:szCs w:val="25"/>
          <w:shd w:val="clear" w:color="auto" w:fill="FFFFFF"/>
        </w:rPr>
        <w:t xml:space="preserve"> игра «Ребенок в правовом государстве»</w:t>
      </w:r>
      <w:r w:rsidRPr="00A8003F">
        <w:rPr>
          <w:rFonts w:ascii="Times New Roman" w:hAnsi="Times New Roman"/>
          <w:sz w:val="25"/>
          <w:szCs w:val="25"/>
          <w:lang w:eastAsia="ru-RU"/>
        </w:rPr>
        <w:t xml:space="preserve"> (5-6 классы/</w:t>
      </w:r>
      <w:r w:rsidRPr="00A8003F">
        <w:rPr>
          <w:rFonts w:ascii="Times New Roman" w:hAnsi="Times New Roman"/>
          <w:sz w:val="25"/>
          <w:szCs w:val="25"/>
        </w:rPr>
        <w:t>173)</w:t>
      </w:r>
      <w:r w:rsidRPr="00A8003F">
        <w:rPr>
          <w:rFonts w:ascii="Times New Roman" w:hAnsi="Times New Roman"/>
          <w:sz w:val="25"/>
          <w:szCs w:val="25"/>
          <w:lang w:eastAsia="ru-RU"/>
        </w:rPr>
        <w:t>; к</w:t>
      </w:r>
      <w:r w:rsidRPr="00A8003F">
        <w:rPr>
          <w:rFonts w:ascii="Times New Roman" w:hAnsi="Times New Roman"/>
          <w:sz w:val="25"/>
          <w:szCs w:val="25"/>
        </w:rPr>
        <w:t>руглый стол «Вопрос ответ» по формированию правовой грамотности и закреплению знаний несовершеннолетних об основных правах и обязанностях ребенка (7-11 классы/333);</w:t>
      </w:r>
    </w:p>
    <w:p w14:paraId="41A2DC84" w14:textId="17BF79AE" w:rsidR="007A5C57" w:rsidRPr="00A8003F" w:rsidRDefault="007A5C57" w:rsidP="007A5C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="00106B41" w:rsidRPr="00A8003F">
        <w:rPr>
          <w:rFonts w:ascii="Times New Roman" w:hAnsi="Times New Roman"/>
          <w:sz w:val="25"/>
          <w:szCs w:val="25"/>
        </w:rPr>
        <w:t xml:space="preserve">- для родителей обучающихся проведены родительские собрания по вопросам: «Игры в которые играют дети» и «Роль семьи и семейного воспитания в профилактике правонарушений», </w:t>
      </w:r>
      <w:r w:rsidRPr="00A8003F">
        <w:rPr>
          <w:rFonts w:ascii="Times New Roman" w:hAnsi="Times New Roman"/>
          <w:sz w:val="25"/>
          <w:szCs w:val="25"/>
        </w:rPr>
        <w:t xml:space="preserve"> </w:t>
      </w:r>
      <w:r w:rsidR="00106B41" w:rsidRPr="00A8003F">
        <w:rPr>
          <w:rFonts w:ascii="Times New Roman" w:hAnsi="Times New Roman"/>
          <w:sz w:val="25"/>
          <w:szCs w:val="25"/>
        </w:rPr>
        <w:t>посредством мессенджеров в Viber  и «WatsApp» в классных группах для родителей регулярно размещаются памятки и рекомендации профилактической направленности (о</w:t>
      </w:r>
      <w:r w:rsidRPr="00A8003F">
        <w:rPr>
          <w:rFonts w:ascii="Times New Roman" w:hAnsi="Times New Roman"/>
          <w:sz w:val="25"/>
          <w:szCs w:val="25"/>
        </w:rPr>
        <w:t xml:space="preserve">хват </w:t>
      </w:r>
      <w:r w:rsidR="00106B41" w:rsidRPr="00A8003F">
        <w:rPr>
          <w:rFonts w:ascii="Times New Roman" w:hAnsi="Times New Roman"/>
          <w:sz w:val="25"/>
          <w:szCs w:val="25"/>
        </w:rPr>
        <w:t>–</w:t>
      </w:r>
      <w:r w:rsidRPr="00A8003F">
        <w:rPr>
          <w:rFonts w:ascii="Times New Roman" w:hAnsi="Times New Roman"/>
          <w:sz w:val="25"/>
          <w:szCs w:val="25"/>
        </w:rPr>
        <w:t xml:space="preserve"> 473</w:t>
      </w:r>
      <w:r w:rsidR="00106B41" w:rsidRPr="00A8003F">
        <w:rPr>
          <w:rFonts w:ascii="Times New Roman" w:hAnsi="Times New Roman"/>
          <w:sz w:val="25"/>
          <w:szCs w:val="25"/>
        </w:rPr>
        <w:t xml:space="preserve"> родителей); в рамках клуба «Дорогою добра» для замещающих родителей проведены семинары - практикумы на тему: «Совместная деятельности образовательного учреждения и семьи по защите от социально-психологических  угроз в сети интернет», «Профилактика семейного насилия и укрепление семейных ценностей» (охват- 25 родителей);</w:t>
      </w:r>
    </w:p>
    <w:p w14:paraId="55F79849" w14:textId="2DD20FAA" w:rsidR="00106B41" w:rsidRPr="00A8003F" w:rsidRDefault="002732EF" w:rsidP="00106B41">
      <w:pPr>
        <w:pStyle w:val="c0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A8003F">
        <w:rPr>
          <w:sz w:val="25"/>
          <w:szCs w:val="25"/>
        </w:rPr>
        <w:t>- волонтеры медики отряда  «Пульс»</w:t>
      </w:r>
      <w:r w:rsidR="00106B41" w:rsidRPr="00A8003F">
        <w:rPr>
          <w:sz w:val="25"/>
          <w:szCs w:val="25"/>
        </w:rPr>
        <w:t xml:space="preserve"> провели акции: </w:t>
      </w:r>
      <w:r w:rsidRPr="00A8003F">
        <w:rPr>
          <w:sz w:val="25"/>
          <w:szCs w:val="25"/>
        </w:rPr>
        <w:t xml:space="preserve"> молодежн</w:t>
      </w:r>
      <w:r w:rsidR="00106B41" w:rsidRPr="00A8003F">
        <w:rPr>
          <w:sz w:val="25"/>
          <w:szCs w:val="25"/>
        </w:rPr>
        <w:t>ая акция</w:t>
      </w:r>
      <w:r w:rsidRPr="00A8003F">
        <w:rPr>
          <w:sz w:val="25"/>
          <w:szCs w:val="25"/>
        </w:rPr>
        <w:t xml:space="preserve"> «Уроки здоровья»</w:t>
      </w:r>
      <w:r w:rsidR="00106B41" w:rsidRPr="00A8003F">
        <w:rPr>
          <w:sz w:val="25"/>
          <w:szCs w:val="25"/>
        </w:rPr>
        <w:t>,</w:t>
      </w:r>
      <w:r w:rsidRPr="00A8003F">
        <w:rPr>
          <w:sz w:val="25"/>
          <w:szCs w:val="25"/>
        </w:rPr>
        <w:t xml:space="preserve"> Всероссийская</w:t>
      </w:r>
      <w:r w:rsidRPr="00A8003F">
        <w:rPr>
          <w:spacing w:val="1"/>
          <w:sz w:val="25"/>
          <w:szCs w:val="25"/>
        </w:rPr>
        <w:t xml:space="preserve"> </w:t>
      </w:r>
      <w:r w:rsidRPr="00A8003F">
        <w:rPr>
          <w:sz w:val="25"/>
          <w:szCs w:val="25"/>
        </w:rPr>
        <w:t>акция</w:t>
      </w:r>
      <w:r w:rsidRPr="00A8003F">
        <w:rPr>
          <w:spacing w:val="18"/>
          <w:sz w:val="25"/>
          <w:szCs w:val="25"/>
        </w:rPr>
        <w:t xml:space="preserve"> </w:t>
      </w:r>
      <w:r w:rsidRPr="00A8003F">
        <w:rPr>
          <w:sz w:val="25"/>
          <w:szCs w:val="25"/>
        </w:rPr>
        <w:t>по</w:t>
      </w:r>
      <w:r w:rsidRPr="00A8003F">
        <w:rPr>
          <w:spacing w:val="14"/>
          <w:sz w:val="25"/>
          <w:szCs w:val="25"/>
        </w:rPr>
        <w:t xml:space="preserve"> </w:t>
      </w:r>
      <w:r w:rsidRPr="00A8003F">
        <w:rPr>
          <w:sz w:val="25"/>
          <w:szCs w:val="25"/>
        </w:rPr>
        <w:t>борьбе</w:t>
      </w:r>
      <w:r w:rsidRPr="00A8003F">
        <w:rPr>
          <w:spacing w:val="17"/>
          <w:sz w:val="25"/>
          <w:szCs w:val="25"/>
        </w:rPr>
        <w:t xml:space="preserve"> </w:t>
      </w:r>
      <w:r w:rsidRPr="00A8003F">
        <w:rPr>
          <w:sz w:val="25"/>
          <w:szCs w:val="25"/>
        </w:rPr>
        <w:t>с</w:t>
      </w:r>
      <w:r w:rsidRPr="00A8003F">
        <w:rPr>
          <w:spacing w:val="18"/>
          <w:sz w:val="25"/>
          <w:szCs w:val="25"/>
        </w:rPr>
        <w:t xml:space="preserve"> </w:t>
      </w:r>
      <w:r w:rsidRPr="00A8003F">
        <w:rPr>
          <w:sz w:val="25"/>
          <w:szCs w:val="25"/>
        </w:rPr>
        <w:t>ВИЧ-инфекцией</w:t>
      </w:r>
      <w:r w:rsidRPr="00A8003F">
        <w:rPr>
          <w:spacing w:val="22"/>
          <w:sz w:val="25"/>
          <w:szCs w:val="25"/>
        </w:rPr>
        <w:t xml:space="preserve"> </w:t>
      </w:r>
      <w:r w:rsidRPr="00A8003F">
        <w:rPr>
          <w:sz w:val="25"/>
          <w:szCs w:val="25"/>
        </w:rPr>
        <w:t>«Стоп</w:t>
      </w:r>
      <w:r w:rsidRPr="00A8003F">
        <w:rPr>
          <w:spacing w:val="20"/>
          <w:sz w:val="25"/>
          <w:szCs w:val="25"/>
        </w:rPr>
        <w:t xml:space="preserve"> </w:t>
      </w:r>
      <w:r w:rsidRPr="00A8003F">
        <w:rPr>
          <w:sz w:val="25"/>
          <w:szCs w:val="25"/>
        </w:rPr>
        <w:t>ВИЧ/СПИД»</w:t>
      </w:r>
      <w:r w:rsidR="00106B41" w:rsidRPr="00A8003F">
        <w:rPr>
          <w:sz w:val="25"/>
          <w:szCs w:val="25"/>
        </w:rPr>
        <w:t>;</w:t>
      </w:r>
      <w:r w:rsidRPr="00A8003F">
        <w:rPr>
          <w:spacing w:val="21"/>
          <w:sz w:val="25"/>
          <w:szCs w:val="25"/>
        </w:rPr>
        <w:t xml:space="preserve"> </w:t>
      </w:r>
      <w:r w:rsidR="00106B41" w:rsidRPr="00A8003F">
        <w:rPr>
          <w:sz w:val="25"/>
          <w:szCs w:val="25"/>
        </w:rPr>
        <w:t>с участием волонтеров медиков в школе прошли тематические консультации:</w:t>
      </w:r>
      <w:r w:rsidRPr="00A8003F">
        <w:rPr>
          <w:spacing w:val="33"/>
          <w:sz w:val="25"/>
          <w:szCs w:val="25"/>
        </w:rPr>
        <w:t xml:space="preserve"> </w:t>
      </w:r>
      <w:r w:rsidRPr="00A8003F">
        <w:rPr>
          <w:sz w:val="25"/>
          <w:szCs w:val="25"/>
        </w:rPr>
        <w:t>«Трудные</w:t>
      </w:r>
      <w:r w:rsidRPr="00A8003F">
        <w:rPr>
          <w:spacing w:val="43"/>
          <w:sz w:val="25"/>
          <w:szCs w:val="25"/>
        </w:rPr>
        <w:t xml:space="preserve"> </w:t>
      </w:r>
      <w:r w:rsidRPr="00A8003F">
        <w:rPr>
          <w:sz w:val="25"/>
          <w:szCs w:val="25"/>
        </w:rPr>
        <w:t>вопросы»,</w:t>
      </w:r>
      <w:r w:rsidRPr="00A8003F">
        <w:rPr>
          <w:spacing w:val="41"/>
          <w:sz w:val="25"/>
          <w:szCs w:val="25"/>
        </w:rPr>
        <w:t xml:space="preserve"> </w:t>
      </w:r>
      <w:r w:rsidRPr="00A8003F">
        <w:rPr>
          <w:sz w:val="25"/>
          <w:szCs w:val="25"/>
        </w:rPr>
        <w:t>«Мой</w:t>
      </w:r>
      <w:r w:rsidRPr="00A8003F">
        <w:rPr>
          <w:spacing w:val="42"/>
          <w:sz w:val="25"/>
          <w:szCs w:val="25"/>
        </w:rPr>
        <w:t xml:space="preserve"> </w:t>
      </w:r>
      <w:r w:rsidRPr="00A8003F">
        <w:rPr>
          <w:sz w:val="25"/>
          <w:szCs w:val="25"/>
        </w:rPr>
        <w:t>безопасный</w:t>
      </w:r>
      <w:r w:rsidRPr="00A8003F">
        <w:rPr>
          <w:spacing w:val="27"/>
          <w:sz w:val="25"/>
          <w:szCs w:val="25"/>
        </w:rPr>
        <w:t xml:space="preserve"> </w:t>
      </w:r>
      <w:r w:rsidRPr="00A8003F">
        <w:rPr>
          <w:sz w:val="25"/>
          <w:szCs w:val="25"/>
        </w:rPr>
        <w:t>мир»,</w:t>
      </w:r>
      <w:r w:rsidRPr="00A8003F">
        <w:rPr>
          <w:spacing w:val="41"/>
          <w:sz w:val="25"/>
          <w:szCs w:val="25"/>
        </w:rPr>
        <w:t xml:space="preserve"> </w:t>
      </w:r>
      <w:r w:rsidRPr="00A8003F">
        <w:rPr>
          <w:sz w:val="25"/>
          <w:szCs w:val="25"/>
        </w:rPr>
        <w:t>«Умей</w:t>
      </w:r>
      <w:r w:rsidRPr="00A8003F">
        <w:rPr>
          <w:spacing w:val="42"/>
          <w:sz w:val="25"/>
          <w:szCs w:val="25"/>
        </w:rPr>
        <w:t xml:space="preserve"> </w:t>
      </w:r>
      <w:r w:rsidRPr="00A8003F">
        <w:rPr>
          <w:sz w:val="25"/>
          <w:szCs w:val="25"/>
        </w:rPr>
        <w:t>сказать</w:t>
      </w:r>
      <w:r w:rsidRPr="00A8003F">
        <w:rPr>
          <w:spacing w:val="32"/>
          <w:sz w:val="25"/>
          <w:szCs w:val="25"/>
        </w:rPr>
        <w:t xml:space="preserve"> </w:t>
      </w:r>
      <w:r w:rsidRPr="00A8003F">
        <w:rPr>
          <w:sz w:val="25"/>
          <w:szCs w:val="25"/>
        </w:rPr>
        <w:t>-</w:t>
      </w:r>
      <w:r w:rsidRPr="00A8003F">
        <w:rPr>
          <w:spacing w:val="28"/>
          <w:sz w:val="25"/>
          <w:szCs w:val="25"/>
        </w:rPr>
        <w:t xml:space="preserve"> </w:t>
      </w:r>
      <w:r w:rsidRPr="00A8003F">
        <w:rPr>
          <w:sz w:val="25"/>
          <w:szCs w:val="25"/>
        </w:rPr>
        <w:t>«Нет»,</w:t>
      </w:r>
      <w:r w:rsidRPr="00A8003F">
        <w:rPr>
          <w:spacing w:val="50"/>
          <w:sz w:val="25"/>
          <w:szCs w:val="25"/>
        </w:rPr>
        <w:t xml:space="preserve"> </w:t>
      </w:r>
      <w:r w:rsidRPr="00A8003F">
        <w:rPr>
          <w:sz w:val="25"/>
          <w:szCs w:val="25"/>
        </w:rPr>
        <w:t>«Я</w:t>
      </w:r>
      <w:r w:rsidRPr="00A8003F">
        <w:rPr>
          <w:spacing w:val="-57"/>
          <w:sz w:val="25"/>
          <w:szCs w:val="25"/>
        </w:rPr>
        <w:t xml:space="preserve"> </w:t>
      </w:r>
      <w:r w:rsidRPr="00A8003F">
        <w:rPr>
          <w:sz w:val="25"/>
          <w:szCs w:val="25"/>
        </w:rPr>
        <w:t>выбираю</w:t>
      </w:r>
      <w:r w:rsidRPr="00A8003F">
        <w:rPr>
          <w:spacing w:val="55"/>
          <w:sz w:val="25"/>
          <w:szCs w:val="25"/>
        </w:rPr>
        <w:t xml:space="preserve"> </w:t>
      </w:r>
      <w:r w:rsidRPr="00A8003F">
        <w:rPr>
          <w:sz w:val="25"/>
          <w:szCs w:val="25"/>
        </w:rPr>
        <w:t>здоровый</w:t>
      </w:r>
      <w:r w:rsidRPr="00A8003F">
        <w:rPr>
          <w:spacing w:val="55"/>
          <w:sz w:val="25"/>
          <w:szCs w:val="25"/>
        </w:rPr>
        <w:t xml:space="preserve"> </w:t>
      </w:r>
      <w:r w:rsidRPr="00A8003F">
        <w:rPr>
          <w:sz w:val="25"/>
          <w:szCs w:val="25"/>
        </w:rPr>
        <w:t>образ</w:t>
      </w:r>
      <w:r w:rsidRPr="00A8003F">
        <w:rPr>
          <w:spacing w:val="55"/>
          <w:sz w:val="25"/>
          <w:szCs w:val="25"/>
        </w:rPr>
        <w:t xml:space="preserve"> </w:t>
      </w:r>
      <w:r w:rsidRPr="00A8003F">
        <w:rPr>
          <w:sz w:val="25"/>
          <w:szCs w:val="25"/>
        </w:rPr>
        <w:t>жизни»,</w:t>
      </w:r>
      <w:r w:rsidRPr="00A8003F">
        <w:rPr>
          <w:spacing w:val="60"/>
          <w:sz w:val="25"/>
          <w:szCs w:val="25"/>
        </w:rPr>
        <w:t xml:space="preserve"> </w:t>
      </w:r>
      <w:r w:rsidRPr="00A8003F">
        <w:rPr>
          <w:sz w:val="25"/>
          <w:szCs w:val="25"/>
        </w:rPr>
        <w:t>«Здоровье</w:t>
      </w:r>
      <w:r w:rsidRPr="00A8003F">
        <w:rPr>
          <w:spacing w:val="60"/>
          <w:sz w:val="25"/>
          <w:szCs w:val="25"/>
        </w:rPr>
        <w:t xml:space="preserve"> </w:t>
      </w:r>
      <w:r w:rsidRPr="00A8003F">
        <w:rPr>
          <w:sz w:val="25"/>
          <w:szCs w:val="25"/>
        </w:rPr>
        <w:t>-</w:t>
      </w:r>
      <w:r w:rsidRPr="00A8003F">
        <w:rPr>
          <w:spacing w:val="56"/>
          <w:sz w:val="25"/>
          <w:szCs w:val="25"/>
        </w:rPr>
        <w:t xml:space="preserve"> </w:t>
      </w:r>
      <w:r w:rsidRPr="00A8003F">
        <w:rPr>
          <w:sz w:val="25"/>
          <w:szCs w:val="25"/>
        </w:rPr>
        <w:t>мой</w:t>
      </w:r>
      <w:r w:rsidRPr="00A8003F">
        <w:rPr>
          <w:spacing w:val="55"/>
          <w:sz w:val="25"/>
          <w:szCs w:val="25"/>
        </w:rPr>
        <w:t xml:space="preserve"> </w:t>
      </w:r>
      <w:r w:rsidRPr="00A8003F">
        <w:rPr>
          <w:sz w:val="25"/>
          <w:szCs w:val="25"/>
        </w:rPr>
        <w:t>осознанный</w:t>
      </w:r>
      <w:r w:rsidRPr="00A8003F">
        <w:rPr>
          <w:spacing w:val="55"/>
          <w:sz w:val="25"/>
          <w:szCs w:val="25"/>
        </w:rPr>
        <w:t xml:space="preserve"> </w:t>
      </w:r>
      <w:r w:rsidRPr="00A8003F">
        <w:rPr>
          <w:sz w:val="25"/>
          <w:szCs w:val="25"/>
        </w:rPr>
        <w:t>выбор», «Твой</w:t>
      </w:r>
      <w:r w:rsidRPr="00A8003F">
        <w:rPr>
          <w:spacing w:val="45"/>
          <w:sz w:val="25"/>
          <w:szCs w:val="25"/>
        </w:rPr>
        <w:t xml:space="preserve"> </w:t>
      </w:r>
      <w:r w:rsidRPr="00A8003F">
        <w:rPr>
          <w:sz w:val="25"/>
          <w:szCs w:val="25"/>
        </w:rPr>
        <w:t>выбор-жизнь».</w:t>
      </w:r>
      <w:r w:rsidR="00106B41" w:rsidRPr="00A8003F">
        <w:rPr>
          <w:sz w:val="25"/>
          <w:szCs w:val="25"/>
        </w:rPr>
        <w:t xml:space="preserve"> Охват обучающихся данными мероприятиями составил – 875 человек.</w:t>
      </w:r>
    </w:p>
    <w:p w14:paraId="1FF287F3" w14:textId="3FFD7E24" w:rsidR="007A5C57" w:rsidRPr="00A8003F" w:rsidRDefault="00736552" w:rsidP="007A5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>В</w:t>
      </w:r>
      <w:r w:rsidR="007A5C57"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 образовательных организациях большое внимание уделяется развитию системы дополнительного образования. 100% обучающихся школ поселения охвачены дополнительной занятостью (кружки, секции, внеурочная занятость).</w:t>
      </w:r>
    </w:p>
    <w:p w14:paraId="1E4A1579" w14:textId="1DD4DE7C" w:rsidR="004741B2" w:rsidRPr="00A8003F" w:rsidRDefault="004741B2" w:rsidP="004741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В 1 полугодии 2023 года на территории городского поселения Пойковский зарегистрировано 92 чрезвычайных происшествия с несовершеннолетними (АППГ - 90), в том числе:</w:t>
      </w:r>
    </w:p>
    <w:p w14:paraId="1B2690A9" w14:textId="1B91D15E" w:rsidR="004741B2" w:rsidRPr="00A8003F" w:rsidRDefault="004741B2" w:rsidP="004741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- бытовые травмы </w:t>
      </w:r>
      <w:r w:rsidR="00D07B46">
        <w:rPr>
          <w:rFonts w:ascii="Times New Roman" w:eastAsia="Times New Roman" w:hAnsi="Times New Roman"/>
          <w:sz w:val="25"/>
          <w:szCs w:val="25"/>
          <w:lang w:eastAsia="ru-RU"/>
        </w:rPr>
        <w:t>–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 33</w:t>
      </w:r>
      <w:r w:rsidR="00D07B4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(АППГ - 33);</w:t>
      </w:r>
    </w:p>
    <w:p w14:paraId="318864BC" w14:textId="77777777" w:rsidR="004741B2" w:rsidRPr="00A8003F" w:rsidRDefault="004741B2" w:rsidP="004741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- травмы в образовательных организациях и в учреждениях культуры и спорта</w:t>
      </w:r>
    </w:p>
    <w:p w14:paraId="588D42C2" w14:textId="7C67C175" w:rsidR="004741B2" w:rsidRPr="00A8003F" w:rsidRDefault="004741B2" w:rsidP="004741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- </w:t>
      </w:r>
      <w:r w:rsidR="00C53521" w:rsidRPr="00A8003F">
        <w:rPr>
          <w:rFonts w:ascii="Times New Roman" w:eastAsia="Times New Roman" w:hAnsi="Times New Roman"/>
          <w:sz w:val="25"/>
          <w:szCs w:val="25"/>
          <w:lang w:eastAsia="ru-RU"/>
        </w:rPr>
        <w:t>8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 (АППГ - </w:t>
      </w:r>
      <w:r w:rsidR="00C53521" w:rsidRPr="00A8003F">
        <w:rPr>
          <w:rFonts w:ascii="Times New Roman" w:eastAsia="Times New Roman" w:hAnsi="Times New Roman"/>
          <w:sz w:val="25"/>
          <w:szCs w:val="25"/>
          <w:lang w:eastAsia="ru-RU"/>
        </w:rPr>
        <w:t>10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);</w:t>
      </w:r>
    </w:p>
    <w:p w14:paraId="3E46EABD" w14:textId="2FB22996" w:rsidR="004741B2" w:rsidRPr="00A8003F" w:rsidRDefault="004741B2" w:rsidP="004741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- уличные травмы - </w:t>
      </w:r>
      <w:r w:rsidR="00C53521" w:rsidRPr="00A8003F">
        <w:rPr>
          <w:rFonts w:ascii="Times New Roman" w:eastAsia="Times New Roman" w:hAnsi="Times New Roman"/>
          <w:sz w:val="25"/>
          <w:szCs w:val="25"/>
          <w:lang w:eastAsia="ru-RU"/>
        </w:rPr>
        <w:t>25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 (АППГ- </w:t>
      </w:r>
      <w:r w:rsidR="00C53521" w:rsidRPr="00A8003F">
        <w:rPr>
          <w:rFonts w:ascii="Times New Roman" w:eastAsia="Times New Roman" w:hAnsi="Times New Roman"/>
          <w:sz w:val="25"/>
          <w:szCs w:val="25"/>
          <w:lang w:eastAsia="ru-RU"/>
        </w:rPr>
        <w:t>29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);</w:t>
      </w:r>
    </w:p>
    <w:p w14:paraId="41A81B78" w14:textId="49824CB6" w:rsidR="004741B2" w:rsidRPr="00A8003F" w:rsidRDefault="004741B2" w:rsidP="004741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- противоправные - </w:t>
      </w:r>
      <w:r w:rsidR="00C53521" w:rsidRPr="00A8003F">
        <w:rPr>
          <w:rFonts w:ascii="Times New Roman" w:eastAsia="Times New Roman" w:hAnsi="Times New Roman"/>
          <w:sz w:val="25"/>
          <w:szCs w:val="25"/>
          <w:lang w:eastAsia="ru-RU"/>
        </w:rPr>
        <w:t>14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 (АППГ- </w:t>
      </w:r>
      <w:r w:rsidR="00C53521" w:rsidRPr="00A8003F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);</w:t>
      </w:r>
    </w:p>
    <w:p w14:paraId="69329705" w14:textId="1DEDE795" w:rsidR="004741B2" w:rsidRPr="00A8003F" w:rsidRDefault="004741B2" w:rsidP="004741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- укусы животных – </w:t>
      </w:r>
      <w:r w:rsidR="00C53521" w:rsidRPr="00A8003F"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 (АППГ - </w:t>
      </w:r>
      <w:r w:rsidR="00C53521" w:rsidRPr="00A8003F">
        <w:rPr>
          <w:rFonts w:ascii="Times New Roman" w:eastAsia="Times New Roman" w:hAnsi="Times New Roman"/>
          <w:sz w:val="25"/>
          <w:szCs w:val="25"/>
          <w:lang w:eastAsia="ru-RU"/>
        </w:rPr>
        <w:t>8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)</w:t>
      </w:r>
      <w:r w:rsidR="00C53521" w:rsidRPr="00A8003F">
        <w:rPr>
          <w:rFonts w:ascii="Times New Roman" w:eastAsia="Times New Roman" w:hAnsi="Times New Roman"/>
          <w:sz w:val="25"/>
          <w:szCs w:val="25"/>
          <w:lang w:eastAsia="ru-RU"/>
        </w:rPr>
        <w:t>;</w:t>
      </w:r>
    </w:p>
    <w:p w14:paraId="4ADA087C" w14:textId="253563FD" w:rsidR="00C53521" w:rsidRPr="00A8003F" w:rsidRDefault="00C53521" w:rsidP="00C53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- ДТП - 5 (АППГ- 1);</w:t>
      </w:r>
    </w:p>
    <w:p w14:paraId="63CDBBEE" w14:textId="2BD47615" w:rsidR="00C53521" w:rsidRPr="00A8003F" w:rsidRDefault="00C53521" w:rsidP="00C53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- алкогольное отравление - 1 (АППГ- 0);</w:t>
      </w:r>
    </w:p>
    <w:p w14:paraId="026BD67D" w14:textId="4419D33F" w:rsidR="00C53521" w:rsidRPr="00A8003F" w:rsidRDefault="00C53521" w:rsidP="00C53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- беременность несовершеннолетних</w:t>
      </w:r>
      <w:r w:rsidR="00D07B4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- 0 (АППГ- 1);</w:t>
      </w:r>
    </w:p>
    <w:p w14:paraId="045CEB81" w14:textId="2DC9F865" w:rsidR="00C53521" w:rsidRPr="00A8003F" w:rsidRDefault="00C53521" w:rsidP="00C53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- младенческая смерть</w:t>
      </w:r>
      <w:r w:rsidR="00D07B4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- 0 (АППГ-1).</w:t>
      </w:r>
    </w:p>
    <w:p w14:paraId="6080D9D7" w14:textId="331A7A2F" w:rsidR="00C53521" w:rsidRPr="00A8003F" w:rsidRDefault="00C53521" w:rsidP="00C53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Анализ чрезвычайных происшествий показал, что из зарегистрированных в прошедшем периоде 2023 года чрезвычайных происшествий</w:t>
      </w:r>
      <w:r w:rsidR="00D07B4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- 59 случаев с обучающимися Пойковских школ, из них: школа № 1 - 25 (АППГ- 23), школа № 2- 21 (АППГ-14), школа № 4</w:t>
      </w:r>
      <w:r w:rsidR="00D07B4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- 13 (АППГ-11).</w:t>
      </w:r>
    </w:p>
    <w:p w14:paraId="550092CB" w14:textId="77777777" w:rsidR="006120FC" w:rsidRPr="00A8003F" w:rsidRDefault="006120FC" w:rsidP="00612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Врачами педиатрической службы бюджетного учреждения Ханты-Мансийского автономного округа - Югры «Нефтеюганская районная больница» на приемах, патронажах на дому, а также в доврачебном кабинете, проводятся беседы с родителями малолетних детей по вопросам профилактики чрезвычайных происшествий - 137 бесед (АППГ- 89), родителям раздаются брошюры и памятки. На официальном сайте Учреждения</w:t>
      </w:r>
      <w:r w:rsidRPr="00A8003F">
        <w:rPr>
          <w:rFonts w:ascii="Times New Roman" w:eastAsiaTheme="minorHAnsi" w:hAnsi="Times New Roman"/>
          <w:sz w:val="25"/>
          <w:szCs w:val="25"/>
        </w:rPr>
        <w:t xml:space="preserve"> 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размещены статьи по профилактике травматизма детей: «На телефоне доверия каникул не бывает», «</w:t>
      </w:r>
      <w:r w:rsidRPr="00A8003F">
        <w:rPr>
          <w:rFonts w:ascii="Times New Roman" w:hAnsi="Times New Roman"/>
          <w:sz w:val="25"/>
          <w:szCs w:val="25"/>
        </w:rPr>
        <w:t>Дети не птицы»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, «Профилактика травматизма у детей», «Жестокое обращение с детьми», «Правила поведения дома, «О пожарной безопасности», «Как обезопасить детей», «Правила поведения при гололеде» и другие.</w:t>
      </w:r>
    </w:p>
    <w:p w14:paraId="1B4500B6" w14:textId="018C05AD" w:rsidR="0059252F" w:rsidRPr="00A8003F" w:rsidRDefault="0059252F" w:rsidP="006120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5"/>
          <w:szCs w:val="25"/>
          <w:lang w:bidi="en-US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 w:bidi="en-US"/>
        </w:rPr>
        <w:t>Во исполнение статьи 2 Федерального закона от 24.06.199</w:t>
      </w:r>
      <w:r w:rsidR="008C4870" w:rsidRPr="00A8003F">
        <w:rPr>
          <w:rFonts w:ascii="Times New Roman" w:eastAsia="Times New Roman" w:hAnsi="Times New Roman"/>
          <w:sz w:val="25"/>
          <w:szCs w:val="25"/>
          <w:lang w:eastAsia="ru-RU" w:bidi="en-US"/>
        </w:rPr>
        <w:t>9</w:t>
      </w:r>
      <w:r w:rsidRPr="00A8003F">
        <w:rPr>
          <w:rFonts w:ascii="Times New Roman" w:eastAsia="Times New Roman" w:hAnsi="Times New Roman"/>
          <w:sz w:val="25"/>
          <w:szCs w:val="25"/>
          <w:lang w:eastAsia="ru-RU" w:bidi="en-US"/>
        </w:rPr>
        <w:t xml:space="preserve"> №120-ФЗ «Об основах системы профилактики безнадзорности и правонарушений несовершеннолетних», муниципальная</w:t>
      </w:r>
      <w:r w:rsidRPr="00A8003F">
        <w:rPr>
          <w:rFonts w:ascii="Times New Roman" w:eastAsia="Times New Roman" w:hAnsi="Times New Roman"/>
          <w:sz w:val="25"/>
          <w:szCs w:val="25"/>
          <w:lang w:bidi="en-US"/>
        </w:rPr>
        <w:t xml:space="preserve"> комиссия по делам несовершеннолетних и защите их прав Нефтеюганского района в г.п. Пойковский </w:t>
      </w:r>
      <w:r w:rsidRPr="00A8003F">
        <w:rPr>
          <w:rFonts w:ascii="Times New Roman" w:eastAsia="Times New Roman" w:hAnsi="Times New Roman"/>
          <w:b/>
          <w:sz w:val="25"/>
          <w:szCs w:val="25"/>
          <w:lang w:bidi="en-US"/>
        </w:rPr>
        <w:t>п о с т а н о в и л а:</w:t>
      </w:r>
    </w:p>
    <w:p w14:paraId="7ADD02AB" w14:textId="77777777" w:rsidR="00736552" w:rsidRPr="00A8003F" w:rsidRDefault="00736552" w:rsidP="007A0B0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5"/>
          <w:szCs w:val="25"/>
          <w:lang w:bidi="en-US"/>
        </w:rPr>
      </w:pPr>
    </w:p>
    <w:p w14:paraId="2EDCC2C4" w14:textId="77777777" w:rsidR="006120FC" w:rsidRPr="00A8003F" w:rsidRDefault="006120FC" w:rsidP="006120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bidi="en-US"/>
        </w:rPr>
      </w:pPr>
      <w:r w:rsidRPr="00A8003F">
        <w:rPr>
          <w:rFonts w:ascii="Times New Roman" w:eastAsia="Times New Roman" w:hAnsi="Times New Roman"/>
          <w:b/>
          <w:sz w:val="25"/>
          <w:szCs w:val="25"/>
          <w:lang w:bidi="en-US"/>
        </w:rPr>
        <w:t>1.</w:t>
      </w:r>
      <w:r w:rsidRPr="00A8003F">
        <w:rPr>
          <w:rFonts w:ascii="Times New Roman" w:eastAsia="Times New Roman" w:hAnsi="Times New Roman"/>
          <w:sz w:val="25"/>
          <w:szCs w:val="25"/>
          <w:lang w:bidi="en-US"/>
        </w:rPr>
        <w:t xml:space="preserve"> Информацию о</w:t>
      </w:r>
      <w:r w:rsidRPr="00A8003F">
        <w:rPr>
          <w:rFonts w:ascii="Times New Roman" w:hAnsi="Times New Roman"/>
          <w:sz w:val="25"/>
          <w:szCs w:val="25"/>
        </w:rPr>
        <w:t xml:space="preserve"> состоянии преступности и правонарушений среди несовершеннолетних и в отношении них на территории городского поселения Пойковский в 1 полугодии 2023 года и о принимаемых мерах по предупреждению чрезвычайных происшествий среди несовершеннолетних принять </w:t>
      </w:r>
      <w:r w:rsidRPr="00A8003F">
        <w:rPr>
          <w:rFonts w:ascii="Times New Roman" w:eastAsia="Times New Roman" w:hAnsi="Times New Roman"/>
          <w:sz w:val="25"/>
          <w:szCs w:val="25"/>
          <w:lang w:bidi="en-US"/>
        </w:rPr>
        <w:t>к сведению.</w:t>
      </w:r>
    </w:p>
    <w:p w14:paraId="66289CA3" w14:textId="77777777" w:rsidR="006120FC" w:rsidRPr="00A8003F" w:rsidRDefault="006120FC" w:rsidP="006120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Срок: </w:t>
      </w:r>
      <w:r w:rsidRPr="00A8003F">
        <w:rPr>
          <w:rFonts w:ascii="Times New Roman" w:eastAsia="Times New Roman" w:hAnsi="Times New Roman"/>
          <w:b/>
          <w:bCs/>
          <w:sz w:val="25"/>
          <w:szCs w:val="25"/>
          <w:u w:val="single"/>
          <w:lang w:eastAsia="ru-RU"/>
        </w:rPr>
        <w:t>07 июля 2023 года</w:t>
      </w:r>
      <w:r w:rsidRPr="00A8003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.</w:t>
      </w:r>
    </w:p>
    <w:p w14:paraId="3F0E0556" w14:textId="77777777" w:rsidR="006120FC" w:rsidRPr="00A8003F" w:rsidRDefault="006120FC" w:rsidP="006120F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14:paraId="17EF9234" w14:textId="77777777" w:rsidR="006120FC" w:rsidRPr="00A8003F" w:rsidRDefault="006120FC" w:rsidP="006120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5"/>
          <w:szCs w:val="25"/>
        </w:rPr>
      </w:pPr>
      <w:r w:rsidRPr="00A8003F">
        <w:rPr>
          <w:rFonts w:ascii="Times New Roman" w:hAnsi="Times New Roman"/>
          <w:b/>
          <w:sz w:val="25"/>
          <w:szCs w:val="25"/>
        </w:rPr>
        <w:t>2.</w:t>
      </w:r>
      <w:r w:rsidRPr="00A8003F">
        <w:rPr>
          <w:rFonts w:ascii="Times New Roman" w:hAnsi="Times New Roman"/>
          <w:sz w:val="25"/>
          <w:szCs w:val="25"/>
        </w:rPr>
        <w:t xml:space="preserve"> </w:t>
      </w:r>
      <w:r w:rsidRPr="00A8003F">
        <w:rPr>
          <w:rFonts w:ascii="Times New Roman" w:eastAsia="Times New Roman" w:hAnsi="Times New Roman"/>
          <w:bCs/>
          <w:sz w:val="25"/>
          <w:szCs w:val="25"/>
        </w:rPr>
        <w:t>Нефтеюганскому районному м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униципальному общеобразовательному бюджетному учреждению «Пойковская средняя общеобразовательная школа № 2» (Е.Н. Морозова)</w:t>
      </w:r>
      <w:r w:rsidRPr="00A8003F">
        <w:rPr>
          <w:rFonts w:ascii="Times New Roman" w:eastAsiaTheme="minorHAnsi" w:hAnsi="Times New Roman"/>
          <w:sz w:val="25"/>
          <w:szCs w:val="25"/>
        </w:rPr>
        <w:t xml:space="preserve"> провести: </w:t>
      </w:r>
    </w:p>
    <w:p w14:paraId="5CC8A630" w14:textId="77777777" w:rsidR="006120FC" w:rsidRPr="00A8003F" w:rsidRDefault="006120FC" w:rsidP="006120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5"/>
          <w:szCs w:val="25"/>
        </w:rPr>
      </w:pPr>
      <w:r w:rsidRPr="00A8003F">
        <w:rPr>
          <w:rFonts w:ascii="Times New Roman" w:eastAsiaTheme="minorHAnsi" w:hAnsi="Times New Roman"/>
          <w:sz w:val="25"/>
          <w:szCs w:val="25"/>
        </w:rPr>
        <w:t>- анализ причин и условий, способствовавших совершению противоправных деяний несовершеннолетними в 1 полугодии 2023 года, принять дополнительные меры по снижению фактов противоправного поведения обучающихся,</w:t>
      </w:r>
    </w:p>
    <w:p w14:paraId="189C5C5A" w14:textId="2C8C85D2" w:rsidR="006120FC" w:rsidRPr="00A8003F" w:rsidRDefault="006120FC" w:rsidP="006120FC">
      <w:pPr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25"/>
          <w:szCs w:val="25"/>
        </w:rPr>
      </w:pPr>
      <w:r w:rsidRPr="00A8003F">
        <w:rPr>
          <w:rFonts w:ascii="Times New Roman" w:eastAsiaTheme="minorHAnsi" w:hAnsi="Times New Roman"/>
          <w:sz w:val="25"/>
          <w:szCs w:val="25"/>
        </w:rPr>
        <w:t>- среди обучающихся 5-8 классов классные часы и акции, направленные на профилактику употребление алкоголя</w:t>
      </w:r>
      <w:r w:rsidRPr="00A8003F">
        <w:rPr>
          <w:rFonts w:ascii="Times New Roman" w:hAnsi="Times New Roman"/>
          <w:sz w:val="25"/>
          <w:szCs w:val="25"/>
        </w:rPr>
        <w:t>, с привлечением врача - нарколога и инспектора по делам несовершеннолетних</w:t>
      </w:r>
      <w:r w:rsidRPr="00A8003F">
        <w:rPr>
          <w:rFonts w:ascii="Times New Roman" w:eastAsiaTheme="minorHAnsi" w:hAnsi="Times New Roman"/>
          <w:sz w:val="25"/>
          <w:szCs w:val="25"/>
        </w:rPr>
        <w:t>.</w:t>
      </w:r>
    </w:p>
    <w:p w14:paraId="418FA52A" w14:textId="77777777" w:rsidR="006120FC" w:rsidRPr="00A8003F" w:rsidRDefault="006120FC" w:rsidP="00612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3EC00623" w14:textId="77777777" w:rsidR="006120FC" w:rsidRPr="00A8003F" w:rsidRDefault="006120FC" w:rsidP="006120FC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5"/>
          <w:szCs w:val="25"/>
          <w:u w:val="single"/>
          <w:lang w:eastAsia="ru-RU"/>
        </w:rPr>
      </w:pPr>
      <w:r w:rsidRPr="00A8003F">
        <w:rPr>
          <w:rFonts w:ascii="Times New Roman" w:eastAsia="Times New Roman" w:hAnsi="Times New Roman"/>
          <w:b/>
          <w:sz w:val="25"/>
          <w:szCs w:val="25"/>
          <w:u w:val="single"/>
          <w:lang w:eastAsia="ru-RU"/>
        </w:rPr>
        <w:t>Срок: до 01 ноября 2023 года.</w:t>
      </w:r>
    </w:p>
    <w:p w14:paraId="67B84A4C" w14:textId="77777777" w:rsidR="006120FC" w:rsidRPr="00A8003F" w:rsidRDefault="006120FC" w:rsidP="006120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FF0000"/>
          <w:sz w:val="25"/>
          <w:szCs w:val="25"/>
        </w:rPr>
      </w:pPr>
    </w:p>
    <w:p w14:paraId="240740CB" w14:textId="39DB6324" w:rsidR="006120FC" w:rsidRPr="00A8003F" w:rsidRDefault="006120FC" w:rsidP="006120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b/>
          <w:sz w:val="25"/>
          <w:szCs w:val="25"/>
          <w:lang w:eastAsia="ru-RU"/>
        </w:rPr>
        <w:t>3.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 Муниципальному общеобразовательному бюджетному учреждению «Средняя общеобразовательная школа № 4» пгт. Пойковский (Н.А. Боброва) провести в 1 четверти 2023-2024 учебного года мероприятия</w:t>
      </w:r>
      <w:r w:rsidRPr="00A8003F">
        <w:rPr>
          <w:rFonts w:ascii="Times New Roman" w:hAnsi="Times New Roman"/>
          <w:sz w:val="25"/>
          <w:szCs w:val="25"/>
        </w:rPr>
        <w:t xml:space="preserve"> 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с привлечением </w:t>
      </w:r>
      <w:r w:rsidRPr="00A8003F">
        <w:rPr>
          <w:rFonts w:ascii="Times New Roman" w:hAnsi="Times New Roman"/>
          <w:sz w:val="25"/>
          <w:szCs w:val="25"/>
        </w:rPr>
        <w:t>инспектора по делам несовершеннолетних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: </w:t>
      </w:r>
    </w:p>
    <w:p w14:paraId="454D76E6" w14:textId="77777777" w:rsidR="006120FC" w:rsidRPr="00A8003F" w:rsidRDefault="006120FC" w:rsidP="006120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- профилактическая игра: «Мой безопасный мир» среди обучающихся 1-4 класса;</w:t>
      </w:r>
    </w:p>
    <w:p w14:paraId="47D73683" w14:textId="77777777" w:rsidR="006120FC" w:rsidRPr="00A8003F" w:rsidRDefault="006120FC" w:rsidP="006120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>- интеллектуальная  игра по профилактике правонарушений: «Территория закон» среди обучающихся 5-11 классов.</w:t>
      </w:r>
    </w:p>
    <w:p w14:paraId="26531B14" w14:textId="77777777" w:rsidR="006120FC" w:rsidRPr="00A8003F" w:rsidRDefault="006120FC" w:rsidP="006120FC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5"/>
          <w:szCs w:val="25"/>
          <w:u w:val="single"/>
          <w:lang w:eastAsia="ru-RU"/>
        </w:rPr>
      </w:pPr>
      <w:r w:rsidRPr="00A8003F">
        <w:rPr>
          <w:rFonts w:ascii="Times New Roman" w:eastAsia="Times New Roman" w:hAnsi="Times New Roman"/>
          <w:b/>
          <w:sz w:val="25"/>
          <w:szCs w:val="25"/>
          <w:u w:val="single"/>
          <w:lang w:eastAsia="ru-RU"/>
        </w:rPr>
        <w:t>Срок: до 01 ноября 2023 года.</w:t>
      </w:r>
    </w:p>
    <w:p w14:paraId="307735FE" w14:textId="77777777" w:rsidR="006120FC" w:rsidRPr="00A8003F" w:rsidRDefault="006120FC" w:rsidP="006120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14:paraId="5D429FC9" w14:textId="77777777" w:rsidR="006120FC" w:rsidRPr="00A8003F" w:rsidRDefault="006120FC" w:rsidP="006120F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A8003F">
        <w:rPr>
          <w:rFonts w:ascii="Times New Roman" w:eastAsia="Times New Roman" w:hAnsi="Times New Roman"/>
          <w:b/>
          <w:sz w:val="25"/>
          <w:szCs w:val="25"/>
          <w:lang w:eastAsia="ru-RU"/>
        </w:rPr>
        <w:t>4.</w:t>
      </w:r>
      <w:r w:rsidRPr="00A8003F">
        <w:rPr>
          <w:rFonts w:ascii="Times New Roman" w:hAnsi="Times New Roman"/>
          <w:sz w:val="25"/>
          <w:szCs w:val="25"/>
        </w:rPr>
        <w:t xml:space="preserve"> </w:t>
      </w:r>
      <w:r w:rsidRPr="00A8003F">
        <w:rPr>
          <w:rFonts w:ascii="Times New Roman" w:eastAsia="Times New Roman" w:hAnsi="Times New Roman"/>
          <w:sz w:val="25"/>
          <w:szCs w:val="25"/>
          <w:lang w:bidi="en-US"/>
        </w:rPr>
        <w:t>Образовательным организациям городского поселения Пойковский (</w:t>
      </w:r>
      <w:r w:rsidRPr="00A8003F">
        <w:rPr>
          <w:rFonts w:ascii="Times New Roman" w:eastAsia="Arial Unicode MS" w:hAnsi="Times New Roman"/>
          <w:sz w:val="25"/>
          <w:szCs w:val="25"/>
          <w:lang w:eastAsia="ru-RU" w:bidi="en-US"/>
        </w:rPr>
        <w:t>Муниципальное общеобразовательное бюджетное учреждение</w:t>
      </w:r>
      <w:r w:rsidRPr="00A8003F">
        <w:rPr>
          <w:rFonts w:ascii="Times New Roman" w:eastAsia="Times New Roman" w:hAnsi="Times New Roman"/>
          <w:sz w:val="25"/>
          <w:szCs w:val="25"/>
          <w:lang w:eastAsia="ru-RU" w:bidi="en-US"/>
        </w:rPr>
        <w:t xml:space="preserve"> «Средняя общеобразовательная школа №1» г.п. Пойковский, </w:t>
      </w:r>
      <w:r w:rsidRPr="00A8003F">
        <w:rPr>
          <w:rFonts w:ascii="Times New Roman" w:eastAsia="Times New Roman" w:hAnsi="Times New Roman"/>
          <w:bCs/>
          <w:sz w:val="25"/>
          <w:szCs w:val="25"/>
          <w:lang w:bidi="en-US"/>
        </w:rPr>
        <w:t>Нефтеюганское районное м</w:t>
      </w:r>
      <w:r w:rsidRPr="00A8003F">
        <w:rPr>
          <w:rFonts w:ascii="Times New Roman" w:eastAsia="Arial Unicode MS" w:hAnsi="Times New Roman"/>
          <w:sz w:val="25"/>
          <w:szCs w:val="25"/>
          <w:lang w:eastAsia="ru-RU" w:bidi="en-US"/>
        </w:rPr>
        <w:t xml:space="preserve">униципальное общеобразовательное бюджетное учреждение </w:t>
      </w:r>
      <w:r w:rsidRPr="00A8003F">
        <w:rPr>
          <w:rFonts w:ascii="Times New Roman" w:eastAsia="Times New Roman" w:hAnsi="Times New Roman"/>
          <w:sz w:val="25"/>
          <w:szCs w:val="25"/>
          <w:lang w:eastAsia="ru-RU" w:bidi="en-US"/>
        </w:rPr>
        <w:t>«Пойковская средняя общеобразовательная школа №2»</w:t>
      </w:r>
      <w:r w:rsidRPr="00A8003F">
        <w:rPr>
          <w:rFonts w:ascii="Times New Roman" w:eastAsia="Times New Roman" w:hAnsi="Times New Roman"/>
          <w:sz w:val="25"/>
          <w:szCs w:val="25"/>
          <w:lang w:bidi="en-US"/>
        </w:rPr>
        <w:t xml:space="preserve">) во взаимодействии с сотрудниками ОМВД России  по Нефтеюганскому району </w:t>
      </w:r>
      <w:r w:rsidRPr="00A8003F">
        <w:rPr>
          <w:rFonts w:ascii="Times New Roman" w:hAnsi="Times New Roman"/>
          <w:sz w:val="25"/>
          <w:szCs w:val="25"/>
        </w:rPr>
        <w:t>организовать проведение с обучающимися 4-9 классов дополнительных инструктажей и профилактических бесед по основным правилам участников дорожного движения (пешеход/водитель СИМ/ пассажир), по профилактике противоправных травм среди подростков.</w:t>
      </w:r>
    </w:p>
    <w:p w14:paraId="5FF8D3D5" w14:textId="77777777" w:rsidR="006120FC" w:rsidRPr="00A8003F" w:rsidRDefault="006120FC" w:rsidP="006120FC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5"/>
          <w:szCs w:val="25"/>
          <w:u w:val="single"/>
          <w:lang w:eastAsia="ru-RU"/>
        </w:rPr>
      </w:pPr>
      <w:r w:rsidRPr="00A8003F">
        <w:rPr>
          <w:rFonts w:ascii="Times New Roman" w:eastAsia="Times New Roman" w:hAnsi="Times New Roman"/>
          <w:b/>
          <w:sz w:val="25"/>
          <w:szCs w:val="25"/>
          <w:u w:val="single"/>
          <w:lang w:eastAsia="ru-RU"/>
        </w:rPr>
        <w:t>Срок: до 01 ноября 2023 года.</w:t>
      </w:r>
    </w:p>
    <w:p w14:paraId="67E38F35" w14:textId="77777777" w:rsidR="006120FC" w:rsidRPr="00A8003F" w:rsidRDefault="006120FC" w:rsidP="006120F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1FF9D59F" w14:textId="034BD507" w:rsidR="006120FC" w:rsidRPr="00A8003F" w:rsidRDefault="006120FC" w:rsidP="006120F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8003F">
        <w:rPr>
          <w:rFonts w:ascii="Times New Roman" w:hAnsi="Times New Roman"/>
          <w:b/>
          <w:sz w:val="25"/>
          <w:szCs w:val="25"/>
        </w:rPr>
        <w:t>5.</w:t>
      </w:r>
      <w:r w:rsidRPr="00A8003F">
        <w:rPr>
          <w:rFonts w:ascii="Times New Roman" w:hAnsi="Times New Roman"/>
          <w:sz w:val="25"/>
          <w:szCs w:val="25"/>
        </w:rPr>
        <w:t xml:space="preserve"> Отделу Министерства внутренних дел России по Нефтеюганскому району (дислокация в городском поселении Пойковский) (Д.И. Чайка) закрепить наставников из числа сотрудников полиции за несовершеннолетними, состоящими на профилактическом учете, согласно приложения №1 к данному постановлению, с целью контроля за их занятостью, поведением и предупреждения совершения с их стороны противоправных действий. </w:t>
      </w:r>
    </w:p>
    <w:p w14:paraId="4E8507C8" w14:textId="77777777" w:rsidR="006120FC" w:rsidRPr="00A8003F" w:rsidRDefault="006120FC" w:rsidP="006120F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8003F">
        <w:rPr>
          <w:rFonts w:ascii="Times New Roman" w:hAnsi="Times New Roman"/>
          <w:sz w:val="25"/>
          <w:szCs w:val="25"/>
        </w:rPr>
        <w:t>Информацию о наставниках (с указанием ФИО и контактного телефона) направить в муниципальную комиссию по делам несовершеннолетних и защите их прав Нефтеюганского района.</w:t>
      </w:r>
    </w:p>
    <w:p w14:paraId="60886762" w14:textId="77777777" w:rsidR="006120FC" w:rsidRPr="00A8003F" w:rsidRDefault="006120FC" w:rsidP="006120FC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  <w:u w:val="single"/>
        </w:rPr>
      </w:pPr>
      <w:r w:rsidRPr="00A8003F">
        <w:rPr>
          <w:rFonts w:ascii="Times New Roman" w:hAnsi="Times New Roman"/>
          <w:b/>
          <w:sz w:val="25"/>
          <w:szCs w:val="25"/>
          <w:u w:val="single"/>
        </w:rPr>
        <w:t>Срок: не позднее 20 июля 2023 года.</w:t>
      </w:r>
    </w:p>
    <w:p w14:paraId="6BF311BC" w14:textId="77777777" w:rsidR="006120FC" w:rsidRPr="00A8003F" w:rsidRDefault="006120FC" w:rsidP="006120FC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  <w:u w:val="single"/>
        </w:rPr>
      </w:pPr>
    </w:p>
    <w:p w14:paraId="66FC5227" w14:textId="77777777" w:rsidR="006120FC" w:rsidRPr="00A8003F" w:rsidRDefault="006120FC" w:rsidP="00612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bidi="en-US"/>
        </w:rPr>
      </w:pPr>
      <w:r w:rsidRPr="00A8003F">
        <w:rPr>
          <w:rFonts w:ascii="Times New Roman" w:eastAsia="Times New Roman" w:hAnsi="Times New Roman"/>
          <w:b/>
          <w:sz w:val="25"/>
          <w:szCs w:val="25"/>
          <w:lang w:eastAsia="ru-RU"/>
        </w:rPr>
        <w:t>6.</w:t>
      </w:r>
      <w:r w:rsidRPr="00A8003F">
        <w:rPr>
          <w:rFonts w:ascii="Times New Roman" w:eastAsia="Times New Roman" w:hAnsi="Times New Roman"/>
          <w:sz w:val="25"/>
          <w:szCs w:val="25"/>
          <w:lang w:eastAsia="ru-RU"/>
        </w:rPr>
        <w:t xml:space="preserve"> 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городском поселении Пойковский.</w:t>
      </w:r>
    </w:p>
    <w:p w14:paraId="0F98A8F6" w14:textId="77777777" w:rsidR="006120FC" w:rsidRPr="00A8003F" w:rsidRDefault="006120FC" w:rsidP="006120FC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5"/>
          <w:szCs w:val="25"/>
          <w:lang w:bidi="en-US"/>
        </w:rPr>
      </w:pPr>
    </w:p>
    <w:p w14:paraId="6E96B11E" w14:textId="29A74822" w:rsidR="006120FC" w:rsidRDefault="006120FC" w:rsidP="006120FC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5"/>
          <w:szCs w:val="25"/>
          <w:lang w:bidi="en-US"/>
        </w:rPr>
      </w:pPr>
    </w:p>
    <w:p w14:paraId="7234EFAB" w14:textId="77777777" w:rsidR="00CE50CA" w:rsidRPr="00A8003F" w:rsidRDefault="00CE50CA" w:rsidP="006120FC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5"/>
          <w:szCs w:val="25"/>
          <w:lang w:bidi="en-US"/>
        </w:rPr>
      </w:pPr>
    </w:p>
    <w:p w14:paraId="2615BE3E" w14:textId="30A18ED9" w:rsidR="006120FC" w:rsidRPr="00A8003F" w:rsidRDefault="006120FC" w:rsidP="006120F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A8003F">
        <w:rPr>
          <w:rFonts w:ascii="Times New Roman" w:eastAsia="Times New Roman" w:hAnsi="Times New Roman"/>
          <w:spacing w:val="-6"/>
          <w:sz w:val="25"/>
          <w:szCs w:val="25"/>
          <w:lang w:bidi="en-US"/>
        </w:rPr>
        <w:t>Председательствующий</w:t>
      </w:r>
      <w:r w:rsidRPr="00A8003F">
        <w:rPr>
          <w:rFonts w:ascii="Times New Roman" w:eastAsia="Times New Roman" w:hAnsi="Times New Roman"/>
          <w:spacing w:val="-6"/>
          <w:sz w:val="25"/>
          <w:szCs w:val="25"/>
          <w:lang w:bidi="en-US"/>
        </w:rPr>
        <w:tab/>
      </w:r>
      <w:r w:rsidRPr="00A8003F">
        <w:rPr>
          <w:rFonts w:ascii="Times New Roman" w:eastAsia="Times New Roman" w:hAnsi="Times New Roman"/>
          <w:spacing w:val="-6"/>
          <w:sz w:val="25"/>
          <w:szCs w:val="25"/>
          <w:lang w:bidi="en-US"/>
        </w:rPr>
        <w:tab/>
      </w:r>
      <w:r w:rsidRPr="00A8003F">
        <w:rPr>
          <w:rFonts w:ascii="Times New Roman" w:eastAsia="Times New Roman" w:hAnsi="Times New Roman"/>
          <w:spacing w:val="-6"/>
          <w:sz w:val="25"/>
          <w:szCs w:val="25"/>
          <w:lang w:bidi="en-US"/>
        </w:rPr>
        <w:tab/>
      </w:r>
      <w:r w:rsidRPr="00A8003F">
        <w:rPr>
          <w:rFonts w:ascii="Times New Roman" w:eastAsia="Times New Roman" w:hAnsi="Times New Roman"/>
          <w:spacing w:val="-6"/>
          <w:sz w:val="25"/>
          <w:szCs w:val="25"/>
          <w:lang w:bidi="en-US"/>
        </w:rPr>
        <w:tab/>
      </w:r>
      <w:r w:rsidRPr="00A8003F">
        <w:rPr>
          <w:rFonts w:ascii="Times New Roman" w:eastAsia="Times New Roman" w:hAnsi="Times New Roman"/>
          <w:spacing w:val="-6"/>
          <w:sz w:val="25"/>
          <w:szCs w:val="25"/>
          <w:lang w:bidi="en-US"/>
        </w:rPr>
        <w:tab/>
      </w:r>
      <w:r w:rsidRPr="00A8003F">
        <w:rPr>
          <w:rFonts w:ascii="Times New Roman" w:eastAsia="Times New Roman" w:hAnsi="Times New Roman"/>
          <w:spacing w:val="-6"/>
          <w:sz w:val="25"/>
          <w:szCs w:val="25"/>
          <w:lang w:bidi="en-US"/>
        </w:rPr>
        <w:tab/>
        <w:t>А.В. Митюкляева</w:t>
      </w:r>
    </w:p>
    <w:p w14:paraId="2B300B32" w14:textId="77777777" w:rsidR="006120FC" w:rsidRPr="00A8003F" w:rsidRDefault="006120FC" w:rsidP="006120F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14:paraId="5BE9DFD8" w14:textId="77777777" w:rsidR="00511C44" w:rsidRPr="008A67B0" w:rsidRDefault="00511C44" w:rsidP="008C2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237936" w14:textId="77777777" w:rsidR="00511C44" w:rsidRDefault="00511C44"/>
    <w:sectPr w:rsidR="00511C44" w:rsidSect="00125B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C6D9F"/>
    <w:multiLevelType w:val="hybridMultilevel"/>
    <w:tmpl w:val="22660A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A1855E8"/>
    <w:multiLevelType w:val="hybridMultilevel"/>
    <w:tmpl w:val="19366F4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6BE159E0"/>
    <w:multiLevelType w:val="hybridMultilevel"/>
    <w:tmpl w:val="4E1E66A6"/>
    <w:lvl w:ilvl="0" w:tplc="9216C78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4D"/>
    <w:rsid w:val="000412E6"/>
    <w:rsid w:val="00051E67"/>
    <w:rsid w:val="0007607F"/>
    <w:rsid w:val="00082813"/>
    <w:rsid w:val="000F186C"/>
    <w:rsid w:val="000F2D4D"/>
    <w:rsid w:val="00106B41"/>
    <w:rsid w:val="00125B25"/>
    <w:rsid w:val="001A072B"/>
    <w:rsid w:val="001B1492"/>
    <w:rsid w:val="00205DC3"/>
    <w:rsid w:val="00245353"/>
    <w:rsid w:val="002454A9"/>
    <w:rsid w:val="00247A80"/>
    <w:rsid w:val="00254ABF"/>
    <w:rsid w:val="002732EF"/>
    <w:rsid w:val="002900F4"/>
    <w:rsid w:val="00323E09"/>
    <w:rsid w:val="003C42A5"/>
    <w:rsid w:val="003C441A"/>
    <w:rsid w:val="003D7C7E"/>
    <w:rsid w:val="004030B4"/>
    <w:rsid w:val="00417EE4"/>
    <w:rsid w:val="004741B2"/>
    <w:rsid w:val="00485051"/>
    <w:rsid w:val="004B01FC"/>
    <w:rsid w:val="004B2EE9"/>
    <w:rsid w:val="004D2D01"/>
    <w:rsid w:val="005001D7"/>
    <w:rsid w:val="00511C44"/>
    <w:rsid w:val="00582062"/>
    <w:rsid w:val="0059252F"/>
    <w:rsid w:val="005D4C81"/>
    <w:rsid w:val="005E2E64"/>
    <w:rsid w:val="006120FC"/>
    <w:rsid w:val="006D1C23"/>
    <w:rsid w:val="00726C60"/>
    <w:rsid w:val="00736552"/>
    <w:rsid w:val="0074233D"/>
    <w:rsid w:val="00761AEA"/>
    <w:rsid w:val="007A0B06"/>
    <w:rsid w:val="007A5C57"/>
    <w:rsid w:val="007C7416"/>
    <w:rsid w:val="007E2BA3"/>
    <w:rsid w:val="0082486C"/>
    <w:rsid w:val="00842D54"/>
    <w:rsid w:val="008948BA"/>
    <w:rsid w:val="008A67B0"/>
    <w:rsid w:val="008C2B54"/>
    <w:rsid w:val="008C4870"/>
    <w:rsid w:val="00937F6D"/>
    <w:rsid w:val="00983337"/>
    <w:rsid w:val="009A34C8"/>
    <w:rsid w:val="009A5598"/>
    <w:rsid w:val="009C11AA"/>
    <w:rsid w:val="009C222E"/>
    <w:rsid w:val="009E1844"/>
    <w:rsid w:val="00A52EB7"/>
    <w:rsid w:val="00A717D9"/>
    <w:rsid w:val="00A8003F"/>
    <w:rsid w:val="00A85468"/>
    <w:rsid w:val="00AC2470"/>
    <w:rsid w:val="00AF45F0"/>
    <w:rsid w:val="00B10FB5"/>
    <w:rsid w:val="00B202C3"/>
    <w:rsid w:val="00B4075A"/>
    <w:rsid w:val="00B52E26"/>
    <w:rsid w:val="00B55897"/>
    <w:rsid w:val="00C06E44"/>
    <w:rsid w:val="00C43A37"/>
    <w:rsid w:val="00C53521"/>
    <w:rsid w:val="00C93B79"/>
    <w:rsid w:val="00CC2037"/>
    <w:rsid w:val="00CE2596"/>
    <w:rsid w:val="00CE50CA"/>
    <w:rsid w:val="00CE749B"/>
    <w:rsid w:val="00D07B46"/>
    <w:rsid w:val="00D67E70"/>
    <w:rsid w:val="00D93436"/>
    <w:rsid w:val="00DA450E"/>
    <w:rsid w:val="00DE7526"/>
    <w:rsid w:val="00E51167"/>
    <w:rsid w:val="00E76344"/>
    <w:rsid w:val="00EB2F32"/>
    <w:rsid w:val="00F225FC"/>
    <w:rsid w:val="00FD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F5F2"/>
  <w15:docId w15:val="{1C5E6ABB-B3DC-42A4-BF2C-A322CA2C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9252F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59252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5925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9252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52F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948B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0">
    <w:name w:val="c0"/>
    <w:basedOn w:val="a"/>
    <w:rsid w:val="00A71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rsid w:val="00726C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E:\&#1087;&#1086;&#1083;&#1085;&#1086;&#1077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C2883-F2DA-4D75-A85F-0E22B203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2581</Words>
  <Characters>14712</Characters>
  <Application>Microsoft Office Word</Application>
  <DocSecurity>4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В. Кителева</cp:lastModifiedBy>
  <cp:revision>2</cp:revision>
  <cp:lastPrinted>2023-07-14T07:48:00Z</cp:lastPrinted>
  <dcterms:created xsi:type="dcterms:W3CDTF">2024-02-19T12:08:00Z</dcterms:created>
  <dcterms:modified xsi:type="dcterms:W3CDTF">2024-02-19T12:08:00Z</dcterms:modified>
</cp:coreProperties>
</file>