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9FF5C" w14:textId="77777777" w:rsidR="00B23AF4" w:rsidRPr="00B23AF4" w:rsidRDefault="00B23AF4" w:rsidP="00B23AF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bookmarkStart w:id="0" w:name="_GoBack"/>
      <w:bookmarkEnd w:id="0"/>
      <w:r w:rsidRPr="00B23AF4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5B95F442" wp14:editId="22C86A6F">
            <wp:extent cx="600075" cy="714375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062A5A" w14:textId="77777777" w:rsidR="00B23AF4" w:rsidRPr="00B23AF4" w:rsidRDefault="00B23AF4" w:rsidP="00B23AF4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B23AF4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78938A2F" w14:textId="77777777" w:rsidR="00B23AF4" w:rsidRPr="00B23AF4" w:rsidRDefault="00B23AF4" w:rsidP="00B23AF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4F291A35" w14:textId="77777777" w:rsidR="00B23AF4" w:rsidRPr="00B23AF4" w:rsidRDefault="009C5061" w:rsidP="00B23AF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Муниципальная</w:t>
      </w:r>
      <w:r w:rsidR="00B23AF4" w:rsidRPr="00B23AF4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 комиссия  </w:t>
      </w:r>
    </w:p>
    <w:p w14:paraId="76DF3F7D" w14:textId="77777777" w:rsidR="00B23AF4" w:rsidRPr="00B23AF4" w:rsidRDefault="00B23AF4" w:rsidP="00B23AF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B23AF4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6D938F40" w14:textId="77777777" w:rsidR="00B23AF4" w:rsidRPr="00B23AF4" w:rsidRDefault="00B23AF4" w:rsidP="00B23AF4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14:paraId="50EB795E" w14:textId="535B8E3F" w:rsidR="00B23AF4" w:rsidRPr="00B23AF4" w:rsidRDefault="00B23AF4" w:rsidP="00B23A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B23AF4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="006C0DA6">
        <w:rPr>
          <w:rFonts w:ascii="Times New Roman" w:eastAsia="Calibri" w:hAnsi="Times New Roman" w:cs="Times New Roman"/>
          <w:b/>
          <w:sz w:val="32"/>
          <w:szCs w:val="32"/>
          <w:lang w:bidi="en-US"/>
        </w:rPr>
        <w:t>8</w:t>
      </w:r>
      <w:r w:rsidR="00FF44D2">
        <w:rPr>
          <w:rFonts w:ascii="Times New Roman" w:eastAsia="Calibri" w:hAnsi="Times New Roman" w:cs="Times New Roman"/>
          <w:b/>
          <w:sz w:val="32"/>
          <w:szCs w:val="32"/>
          <w:lang w:bidi="en-US"/>
        </w:rPr>
        <w:t>7</w:t>
      </w:r>
    </w:p>
    <w:p w14:paraId="749BF35F" w14:textId="77777777" w:rsidR="00B23AF4" w:rsidRPr="00B23AF4" w:rsidRDefault="00B23AF4" w:rsidP="00B23A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1DD476C1" w14:textId="4217153C" w:rsidR="00B23AF4" w:rsidRPr="00EE7947" w:rsidRDefault="00335D94" w:rsidP="00B23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947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FF44D2" w:rsidRPr="00EE7947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B23AF4" w:rsidRPr="00EE7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4D2" w:rsidRPr="00EE7947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B23AF4" w:rsidRPr="00EE794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C638C" w:rsidRPr="00EE794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79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3AF4" w:rsidRPr="00EE7947">
        <w:rPr>
          <w:rFonts w:ascii="Times New Roman" w:eastAsia="Times New Roman" w:hAnsi="Times New Roman" w:cs="Times New Roman"/>
          <w:sz w:val="24"/>
          <w:szCs w:val="24"/>
        </w:rPr>
        <w:t xml:space="preserve"> года, </w:t>
      </w:r>
      <w:r w:rsidRPr="00EE794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23AF4" w:rsidRPr="00EE7947">
        <w:rPr>
          <w:rFonts w:ascii="Times New Roman" w:eastAsia="Times New Roman" w:hAnsi="Times New Roman" w:cs="Times New Roman"/>
          <w:sz w:val="24"/>
          <w:szCs w:val="24"/>
        </w:rPr>
        <w:t xml:space="preserve">– 00 ч. </w:t>
      </w:r>
    </w:p>
    <w:p w14:paraId="7ADC8BAC" w14:textId="77777777" w:rsidR="00BE34C2" w:rsidRPr="00EE7947" w:rsidRDefault="00BE34C2" w:rsidP="00BE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947">
        <w:rPr>
          <w:rFonts w:ascii="Times New Roman" w:eastAsia="Times New Roman" w:hAnsi="Times New Roman" w:cs="Times New Roman"/>
          <w:sz w:val="24"/>
          <w:szCs w:val="24"/>
        </w:rPr>
        <w:t>г.п. Пойковский, 4мкрн., д. 5, зал заседаний (кабинет № 303)</w:t>
      </w:r>
    </w:p>
    <w:p w14:paraId="79E74336" w14:textId="34CF6ED2" w:rsidR="00BE34C2" w:rsidRPr="00EE7947" w:rsidRDefault="00BE34C2" w:rsidP="00BE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947">
        <w:rPr>
          <w:rFonts w:ascii="Times New Roman" w:eastAsia="Times New Roman" w:hAnsi="Times New Roman" w:cs="Times New Roman"/>
          <w:sz w:val="24"/>
          <w:szCs w:val="24"/>
        </w:rPr>
        <w:t xml:space="preserve"> (сведения об участниках заседания указаны в протоколе №</w:t>
      </w:r>
      <w:r w:rsidR="00FF44D2" w:rsidRPr="00EE7947">
        <w:rPr>
          <w:rFonts w:ascii="Times New Roman" w:eastAsia="Times New Roman" w:hAnsi="Times New Roman" w:cs="Times New Roman"/>
          <w:sz w:val="24"/>
          <w:szCs w:val="24"/>
        </w:rPr>
        <w:t>65</w:t>
      </w:r>
    </w:p>
    <w:p w14:paraId="380A6707" w14:textId="77777777" w:rsidR="00BE34C2" w:rsidRPr="00EE7947" w:rsidRDefault="00BE34C2" w:rsidP="00BE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947">
        <w:rPr>
          <w:rFonts w:ascii="Times New Roman" w:eastAsia="Times New Roman" w:hAnsi="Times New Roman" w:cs="Times New Roman"/>
          <w:sz w:val="24"/>
          <w:szCs w:val="24"/>
        </w:rPr>
        <w:t xml:space="preserve"> заседания муниципальной комиссии)</w:t>
      </w:r>
    </w:p>
    <w:p w14:paraId="021F4D7D" w14:textId="77777777" w:rsidR="00B23AF4" w:rsidRPr="00EE7947" w:rsidRDefault="00B23AF4" w:rsidP="00B23A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5702DFAE" w14:textId="77777777" w:rsidR="00FF44D2" w:rsidRPr="00A25550" w:rsidRDefault="00FF44D2" w:rsidP="00AC0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A2555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О принимаемых мерах по обеспечению комплексной безопасности </w:t>
      </w:r>
    </w:p>
    <w:p w14:paraId="130254D8" w14:textId="77777777" w:rsidR="00FF44D2" w:rsidRPr="00A25550" w:rsidRDefault="00FF44D2" w:rsidP="00AC0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A25550">
        <w:rPr>
          <w:rFonts w:ascii="Times New Roman" w:hAnsi="Times New Roman" w:cs="Times New Roman"/>
          <w:b/>
          <w:sz w:val="24"/>
          <w:szCs w:val="24"/>
          <w:lang w:bidi="en-US"/>
        </w:rPr>
        <w:t xml:space="preserve">несовершеннолетних, в том числе в преддверии новогодних </w:t>
      </w:r>
    </w:p>
    <w:p w14:paraId="5799334C" w14:textId="5B7D8D67" w:rsidR="00335D94" w:rsidRPr="00A25550" w:rsidRDefault="00FF44D2" w:rsidP="00AC0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A25550">
        <w:rPr>
          <w:rFonts w:ascii="Times New Roman" w:hAnsi="Times New Roman" w:cs="Times New Roman"/>
          <w:b/>
          <w:sz w:val="24"/>
          <w:szCs w:val="24"/>
          <w:lang w:bidi="en-US"/>
        </w:rPr>
        <w:t>праздничных мероприятий.</w:t>
      </w:r>
    </w:p>
    <w:p w14:paraId="7AA68553" w14:textId="77777777" w:rsidR="00FF44D2" w:rsidRPr="00A25550" w:rsidRDefault="00FF44D2" w:rsidP="00AC02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14:paraId="754185BA" w14:textId="7CBECC5E" w:rsidR="00B23AF4" w:rsidRPr="00A25550" w:rsidRDefault="00B23AF4" w:rsidP="00AC0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255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Заслушав и обсудив информацию по вопросу, предусмотренному планом работы </w:t>
      </w:r>
      <w:r w:rsidR="009C5061" w:rsidRPr="00A25550">
        <w:rPr>
          <w:rFonts w:ascii="Times New Roman" w:eastAsia="Calibri" w:hAnsi="Times New Roman" w:cs="Times New Roman"/>
          <w:sz w:val="24"/>
          <w:szCs w:val="24"/>
          <w:lang w:bidi="en-US"/>
        </w:rPr>
        <w:t>муниципальной</w:t>
      </w:r>
      <w:r w:rsidRPr="00A255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комиссии по делам несовершеннолетних и защите их прав Нефтеюганского района на 20</w:t>
      </w:r>
      <w:r w:rsidR="008A1B5D" w:rsidRPr="00A25550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335D94" w:rsidRPr="00A25550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A255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год, </w:t>
      </w:r>
      <w:r w:rsidR="009C5061" w:rsidRPr="00A25550">
        <w:rPr>
          <w:rFonts w:ascii="Times New Roman" w:eastAsia="Calibri" w:hAnsi="Times New Roman" w:cs="Times New Roman"/>
          <w:sz w:val="24"/>
          <w:szCs w:val="24"/>
          <w:lang w:bidi="en-US"/>
        </w:rPr>
        <w:t>муниципальная</w:t>
      </w:r>
      <w:r w:rsidRPr="00A2555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комиссия установила:</w:t>
      </w:r>
    </w:p>
    <w:p w14:paraId="6DB42FB9" w14:textId="77777777" w:rsidR="00B23AF4" w:rsidRPr="00A25550" w:rsidRDefault="00B23AF4" w:rsidP="00AC0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2D8A397" w14:textId="55928624" w:rsidR="00FF44D2" w:rsidRPr="00A25550" w:rsidRDefault="00335D94" w:rsidP="00AC0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5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В образовательных организациях городского поселения Пойковский (муниципальное образовательное бюджетное учреждение «Средняя общеобразовательная школа №1» пгт. Пойковский, Нефтеюганское районное муниципальное образовательное бюджетное учреждение «Пойковская средняя общеобразовательная школа №2», муниципальное образовательное бюджетное учреждение «Средняя общеобразовательная школа №4» пгт. Пойковский</w:t>
      </w:r>
      <w:r w:rsidR="00D23A4D" w:rsidRPr="00A255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)</w:t>
      </w:r>
      <w:r w:rsidRPr="00A255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FF44D2" w:rsidRPr="00A255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в</w:t>
      </w:r>
      <w:r w:rsidR="00FF44D2" w:rsidRPr="00A25550">
        <w:rPr>
          <w:rFonts w:ascii="Times New Roman" w:eastAsia="Calibri" w:hAnsi="Times New Roman" w:cs="Times New Roman"/>
          <w:sz w:val="24"/>
          <w:szCs w:val="24"/>
        </w:rPr>
        <w:t xml:space="preserve"> целях осуществления профилактических мер по обеспечению комплексной безопасности, предупреждению детского травматизма и несчастных случаев, в том числе в преддверии новогодних праздничных мероприятий в текущем году проведены:</w:t>
      </w:r>
    </w:p>
    <w:p w14:paraId="09966AB5" w14:textId="39E85D95" w:rsidR="00FF44D2" w:rsidRPr="00FF44D2" w:rsidRDefault="00FF44D2" w:rsidP="00AC0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обучающимися: 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беседы </w:t>
      </w:r>
      <w:r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 пожарной безопасности</w:t>
      </w:r>
      <w:r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правилах безопасного поведения на объектах железнодорожного транспорта</w:t>
      </w:r>
      <w:r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правилах дорожного движения</w:t>
      </w:r>
      <w:r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A1140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1140" w:rsidRPr="00A25550">
        <w:rPr>
          <w:rFonts w:ascii="Times New Roman" w:hAnsi="Times New Roman" w:cs="Times New Roman"/>
          <w:sz w:val="24"/>
          <w:szCs w:val="24"/>
        </w:rPr>
        <w:t xml:space="preserve"> </w:t>
      </w:r>
      <w:r w:rsidR="00DA1140" w:rsidRPr="00A25550">
        <w:rPr>
          <w:rFonts w:ascii="Times New Roman" w:eastAsia="Calibri" w:hAnsi="Times New Roman" w:cs="Times New Roman"/>
          <w:sz w:val="24"/>
          <w:szCs w:val="24"/>
        </w:rPr>
        <w:t xml:space="preserve">«Детям о последствиях совершения противоправных действий», </w:t>
      </w:r>
      <w:r w:rsidR="00DA1140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«Сохранение закона -залог успешной личности», «Вредные привычки»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инструктажи для обучающихся с 1-11 классы, согласно графику проведения инструктажей на 2024-2025 учебный год; классные часы по вопросам личной безопасности: </w:t>
      </w:r>
      <w:r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безопасного поведения на водоемах</w:t>
      </w:r>
      <w:r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первой помощи</w:t>
      </w:r>
      <w:r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 негативных ситуаций во дворе, улицах, дома и общественных местах</w:t>
      </w:r>
      <w:r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безопасности при обнаружении неразорвавшихся мин, гранат и неизвестных пакетов</w:t>
      </w:r>
      <w:r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«Э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лектробезопасност</w:t>
      </w:r>
      <w:r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ь»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E4FD5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«Б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</w:t>
      </w:r>
      <w:r w:rsidR="008E4FD5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</w:t>
      </w:r>
      <w:r w:rsidR="008E4FD5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дорогах, в личном и общественном транспорте</w:t>
      </w:r>
      <w:r w:rsidR="008E4FD5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 по правилам дорожного движения: «Внимание, дети!»; «Детству - зелёный свет!»</w:t>
      </w:r>
      <w:r w:rsidR="00DA1140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1140" w:rsidRPr="00A25550">
        <w:rPr>
          <w:rFonts w:ascii="Times New Roman" w:hAnsi="Times New Roman" w:cs="Times New Roman"/>
          <w:sz w:val="24"/>
          <w:szCs w:val="24"/>
        </w:rPr>
        <w:t xml:space="preserve"> </w:t>
      </w:r>
      <w:r w:rsidR="00DA1140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«Водитель, сохрани мою жизнь!»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EC9695" w14:textId="47FE5656" w:rsidR="00FF44D2" w:rsidRPr="00FF44D2" w:rsidRDefault="00FF44D2" w:rsidP="00AC0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E4FD5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родителей: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общешкольное родительское собрание на тему: «Взаимодействие школы и семьи ради безопасности» с выступлением инспектора </w:t>
      </w:r>
      <w:r w:rsidR="008E4FD5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делам несовершеннолетних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инспектора Госавтоинспекции; </w:t>
      </w:r>
      <w:r w:rsidR="008E4FD5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родительские собрания на тему: </w:t>
      </w:r>
      <w:r w:rsidR="00DA1140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«Безопасность школьника», </w:t>
      </w:r>
      <w:r w:rsidR="008E4FD5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соблюдении комендантского часа», «О недопустимости нахождения детей на строительных площадках, в заброшенных и неэксплуатируемых зданиях и сооружениях, чердаках, крышах и подвалах, жилых домов, на авто - и железнодорожных магистралях, путепроводах»</w:t>
      </w:r>
      <w:r w:rsidR="009E23AA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23AA" w:rsidRPr="00A25550">
        <w:rPr>
          <w:rFonts w:ascii="Times New Roman" w:hAnsi="Times New Roman" w:cs="Times New Roman"/>
          <w:sz w:val="24"/>
          <w:szCs w:val="24"/>
        </w:rPr>
        <w:t xml:space="preserve"> «О</w:t>
      </w:r>
      <w:r w:rsidR="009E23AA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опасности катания с горок в непредусмотренных местах», </w:t>
      </w:r>
      <w:r w:rsidR="009E23AA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 поведении при встрече с бездомными собаками», «Об опасности и последствиях обморожения»</w:t>
      </w:r>
      <w:r w:rsidR="008E4FD5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1140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E4FD5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="00DA1140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разъяснены </w:t>
      </w:r>
      <w:r w:rsidR="008E4FD5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последствия совершения преступлений в отношении несовершеннолетних, </w:t>
      </w:r>
      <w:r w:rsidR="00DA1140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</w:t>
      </w:r>
      <w:r w:rsidR="008E4FD5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употребления несовершеннолетними психоактивных веществ (алкоголь, газ, наркотики), оставления детей без присмотра дома, на улице, в автомобиле, в травмоопасных местах (на горках, качелях, детских площадках), </w:t>
      </w:r>
      <w:r w:rsidR="00DA1140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разъяснительные беседы </w:t>
      </w:r>
      <w:r w:rsidR="008E4FD5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усилении ответственности  за жизнь и здоровье детей в период паводка на водоемах и водных объектах</w:t>
      </w:r>
      <w:r w:rsidR="00DA1140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E4FD5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групповые родительские сообщества в мессенджерах «</w:t>
      </w:r>
      <w:proofErr w:type="spellStart"/>
      <w:r w:rsidR="008E4FD5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Сферум</w:t>
      </w:r>
      <w:proofErr w:type="spellEnd"/>
      <w:r w:rsidR="008E4FD5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</w:t>
      </w:r>
      <w:r w:rsidR="008E4FD5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</w:t>
      </w:r>
      <w:r w:rsidR="008E4FD5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</w:t>
      </w:r>
      <w:r w:rsidR="00DA1140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детьми 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FD5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соблюдения привил перевозки детей в автотранспортном средстве;</w:t>
      </w:r>
    </w:p>
    <w:p w14:paraId="63114C5E" w14:textId="465C8F66" w:rsidR="00FF44D2" w:rsidRPr="00FF44D2" w:rsidRDefault="00FF44D2" w:rsidP="00AC0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информационных стендах </w:t>
      </w:r>
      <w:r w:rsidR="00DA1140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 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ежеквартально размещается </w:t>
      </w:r>
      <w:r w:rsidR="00DA1140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</w:t>
      </w:r>
      <w:r w:rsidR="00DA1140"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граждан при возникновении чрезвычайных ситуаций;</w:t>
      </w:r>
    </w:p>
    <w:p w14:paraId="29ABA9A9" w14:textId="7ADACA06" w:rsidR="00FF44D2" w:rsidRPr="00FF44D2" w:rsidRDefault="00FF44D2" w:rsidP="00AC0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DA1140" w:rsidRPr="00A25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последнюю </w:t>
      </w:r>
      <w:r w:rsidR="00F02658" w:rsidRPr="00A25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учебную </w:t>
      </w:r>
      <w:r w:rsidR="00DA1140" w:rsidRPr="00A25550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неделю 2024 года</w:t>
      </w:r>
      <w:r w:rsidR="00DA1140" w:rsidRPr="00A25550">
        <w:rPr>
          <w:rFonts w:ascii="Times New Roman" w:eastAsia="Calibri" w:hAnsi="Times New Roman" w:cs="Times New Roman"/>
          <w:sz w:val="24"/>
          <w:szCs w:val="24"/>
        </w:rPr>
        <w:t xml:space="preserve"> запланированы инструктажи с обучающимися: «Телефоны экстренных служб», «Правила пожарной безопасности при проведении новогодних мероприятий», «Безопасные зимние каникулы», «Поведение на водоемах в зимний период»;</w:t>
      </w:r>
      <w:r w:rsidR="009E23AA" w:rsidRPr="00A25550">
        <w:rPr>
          <w:rFonts w:ascii="Times New Roman" w:hAnsi="Times New Roman" w:cs="Times New Roman"/>
          <w:sz w:val="24"/>
          <w:szCs w:val="24"/>
        </w:rPr>
        <w:t xml:space="preserve"> </w:t>
      </w:r>
      <w:r w:rsidR="009E23AA" w:rsidRPr="00A25550">
        <w:rPr>
          <w:rFonts w:ascii="Times New Roman" w:eastAsia="Calibri" w:hAnsi="Times New Roman" w:cs="Times New Roman"/>
          <w:sz w:val="24"/>
          <w:szCs w:val="24"/>
        </w:rPr>
        <w:t>классные часы в 1-11 классах с обучающимися по вопросам соблюдения мер комплексной безопасности: «О недопущении нахождения (в том числе в ночное время) детей в местах, пребывание в которых может причинить вред их здоровью», «О правилах поведения на зимних горках», «О пиротехнике», «Об уголовной ответственности за заведомо ложное сообщение об акте терроризма и сотрудничестве с иностранными спецслужбами», «О комендантском часе» (планируется 100 % охват обучающихся).</w:t>
      </w:r>
    </w:p>
    <w:p w14:paraId="7AF5A750" w14:textId="0FCFC0F9" w:rsidR="00852F9F" w:rsidRPr="00A25550" w:rsidRDefault="00F02658" w:rsidP="00AC021D">
      <w:pPr>
        <w:tabs>
          <w:tab w:val="left" w:pos="3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</w:pPr>
      <w:r w:rsidRPr="00A25550">
        <w:rPr>
          <w:rFonts w:ascii="Times New Roman" w:hAnsi="Times New Roman" w:cs="Times New Roman"/>
          <w:bCs/>
          <w:sz w:val="24"/>
          <w:szCs w:val="24"/>
          <w:lang w:bidi="en-US"/>
        </w:rPr>
        <w:t>В 2024 году м</w:t>
      </w:r>
      <w:r w:rsidR="004A1E60" w:rsidRPr="00A2555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ероприятиями по </w:t>
      </w:r>
      <w:r w:rsidRPr="00A25550">
        <w:rPr>
          <w:rFonts w:ascii="Times New Roman" w:hAnsi="Times New Roman" w:cs="Times New Roman"/>
          <w:bCs/>
          <w:sz w:val="24"/>
          <w:szCs w:val="24"/>
          <w:lang w:bidi="en-US"/>
        </w:rPr>
        <w:t>обеспечению комплексной безопасности несовершеннолетних,</w:t>
      </w:r>
      <w:r w:rsidRPr="00A25550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в том числе в преддверии новогодних каникул </w:t>
      </w:r>
      <w:r w:rsidR="00852F9F" w:rsidRPr="00A2555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852F9F" w:rsidRPr="00A255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хвачен</w:t>
      </w:r>
      <w:r w:rsidR="008A73FE" w:rsidRPr="00A255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о</w:t>
      </w:r>
      <w:r w:rsidR="00852F9F" w:rsidRPr="00A255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 xml:space="preserve"> 27</w:t>
      </w:r>
      <w:r w:rsidR="008A73FE" w:rsidRPr="00A255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46</w:t>
      </w:r>
      <w:r w:rsidR="00852F9F" w:rsidRPr="00A255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 xml:space="preserve"> </w:t>
      </w:r>
      <w:r w:rsidR="008A73FE" w:rsidRPr="00A255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обучающихся</w:t>
      </w:r>
      <w:r w:rsidR="00852F9F" w:rsidRPr="00A255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 xml:space="preserve"> (100 %), 1</w:t>
      </w:r>
      <w:r w:rsidR="008A73FE" w:rsidRPr="00A255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445</w:t>
      </w:r>
      <w:r w:rsidR="00852F9F" w:rsidRPr="00A255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 xml:space="preserve"> родителей.</w:t>
      </w:r>
    </w:p>
    <w:p w14:paraId="37750A10" w14:textId="02531C93" w:rsidR="00FE4CB1" w:rsidRPr="00FE4CB1" w:rsidRDefault="00FE4CB1" w:rsidP="00AC0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25550">
        <w:rPr>
          <w:rFonts w:ascii="Times New Roman" w:eastAsia="Calibri" w:hAnsi="Times New Roman" w:cs="Times New Roman"/>
          <w:iCs/>
          <w:sz w:val="24"/>
          <w:szCs w:val="24"/>
        </w:rPr>
        <w:t>В бюджетном учреждении Ханты-Мансийского автономного округа- Югра «Нефтеюганский районный комплексный центр социального обслуживания населения» в</w:t>
      </w:r>
      <w:r w:rsidRPr="00FE4CB1">
        <w:rPr>
          <w:rFonts w:ascii="Times New Roman" w:eastAsia="Calibri" w:hAnsi="Times New Roman" w:cs="Times New Roman"/>
          <w:iCs/>
          <w:sz w:val="24"/>
          <w:szCs w:val="24"/>
        </w:rPr>
        <w:t xml:space="preserve"> рамках реализации программы «Семья» </w:t>
      </w:r>
      <w:r w:rsidRPr="00A25550">
        <w:rPr>
          <w:rFonts w:ascii="Times New Roman" w:eastAsia="Calibri" w:hAnsi="Times New Roman" w:cs="Times New Roman"/>
          <w:iCs/>
          <w:sz w:val="24"/>
          <w:szCs w:val="24"/>
        </w:rPr>
        <w:t>осуществляется</w:t>
      </w:r>
      <w:r w:rsidRPr="00FE4CB1">
        <w:rPr>
          <w:rFonts w:ascii="Times New Roman" w:eastAsia="Calibri" w:hAnsi="Times New Roman" w:cs="Times New Roman"/>
          <w:iCs/>
          <w:sz w:val="24"/>
          <w:szCs w:val="24"/>
        </w:rPr>
        <w:t xml:space="preserve"> работа, направленная на профилактику </w:t>
      </w:r>
      <w:r w:rsidRPr="00FE4CB1">
        <w:rPr>
          <w:rFonts w:ascii="Times New Roman" w:eastAsia="Calibri" w:hAnsi="Times New Roman" w:cs="Times New Roman"/>
          <w:sz w:val="24"/>
          <w:szCs w:val="24"/>
        </w:rPr>
        <w:t>детского травматизма и гибели несовершеннолетних.</w:t>
      </w:r>
      <w:r w:rsidRPr="00FE4CB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3B300D8A" w14:textId="2BFAAC1E" w:rsidR="00F02658" w:rsidRPr="00A25550" w:rsidRDefault="00FE4CB1" w:rsidP="00AC0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25550">
        <w:rPr>
          <w:rFonts w:ascii="Times New Roman" w:eastAsia="Calibri" w:hAnsi="Times New Roman" w:cs="Times New Roman"/>
          <w:iCs/>
          <w:sz w:val="24"/>
          <w:szCs w:val="24"/>
        </w:rPr>
        <w:t xml:space="preserve">В ходе патронажей по месту жительства, в том числе в рамках деятельности «Экстренная детская помощь» специалистами отделения психологической помощи гражданам систематически осуществляется персональное информирование родителей и несовершеннолетних, находящихся в социально опасном положении, направленное на профилактику детского травматизма несовершеннолетних, с вручением информационных материалов. Охват </w:t>
      </w:r>
      <w:r w:rsidR="00572E8B" w:rsidRPr="00A25550">
        <w:rPr>
          <w:rFonts w:ascii="Times New Roman" w:eastAsia="Calibri" w:hAnsi="Times New Roman" w:cs="Times New Roman"/>
          <w:iCs/>
          <w:sz w:val="24"/>
          <w:szCs w:val="24"/>
        </w:rPr>
        <w:t>8 семей, находящихся в социально опасном положении (далее- СОП), в которых проживают 15 детей, 12 подростков (</w:t>
      </w:r>
      <w:r w:rsidRPr="00A25550">
        <w:rPr>
          <w:rFonts w:ascii="Times New Roman" w:eastAsia="Calibri" w:hAnsi="Times New Roman" w:cs="Times New Roman"/>
          <w:iCs/>
          <w:sz w:val="24"/>
          <w:szCs w:val="24"/>
        </w:rPr>
        <w:t>100 %</w:t>
      </w:r>
      <w:r w:rsidR="00572E8B" w:rsidRPr="00A25550">
        <w:rPr>
          <w:rFonts w:ascii="Times New Roman" w:eastAsia="Calibri" w:hAnsi="Times New Roman" w:cs="Times New Roman"/>
          <w:iCs/>
          <w:sz w:val="24"/>
          <w:szCs w:val="24"/>
        </w:rPr>
        <w:t>).</w:t>
      </w:r>
    </w:p>
    <w:p w14:paraId="35973FDA" w14:textId="2199415F" w:rsidR="00572E8B" w:rsidRPr="00A25550" w:rsidRDefault="00572E8B" w:rsidP="00AC02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25550">
        <w:rPr>
          <w:rFonts w:ascii="Times New Roman" w:eastAsia="Calibri" w:hAnsi="Times New Roman" w:cs="Times New Roman"/>
          <w:iCs/>
          <w:sz w:val="24"/>
          <w:szCs w:val="24"/>
        </w:rPr>
        <w:t>В течение года проведено два родительских</w:t>
      </w:r>
      <w:r w:rsidRPr="00572E8B">
        <w:rPr>
          <w:rFonts w:ascii="Times New Roman" w:eastAsia="Calibri" w:hAnsi="Times New Roman" w:cs="Times New Roman"/>
          <w:iCs/>
          <w:sz w:val="24"/>
          <w:szCs w:val="24"/>
        </w:rPr>
        <w:t xml:space="preserve"> собрани</w:t>
      </w:r>
      <w:r w:rsidRPr="00A25550">
        <w:rPr>
          <w:rFonts w:ascii="Times New Roman" w:eastAsia="Calibri" w:hAnsi="Times New Roman" w:cs="Times New Roman"/>
          <w:iCs/>
          <w:sz w:val="24"/>
          <w:szCs w:val="24"/>
        </w:rPr>
        <w:t xml:space="preserve">я (для родителей из семей, </w:t>
      </w:r>
      <w:r w:rsidRPr="00572E8B">
        <w:rPr>
          <w:rFonts w:ascii="Times New Roman" w:eastAsia="Calibri" w:hAnsi="Times New Roman" w:cs="Times New Roman"/>
          <w:iCs/>
          <w:sz w:val="24"/>
          <w:szCs w:val="24"/>
        </w:rPr>
        <w:t>находящи</w:t>
      </w:r>
      <w:r w:rsidRPr="00A25550">
        <w:rPr>
          <w:rFonts w:ascii="Times New Roman" w:eastAsia="Calibri" w:hAnsi="Times New Roman" w:cs="Times New Roman"/>
          <w:iCs/>
          <w:sz w:val="24"/>
          <w:szCs w:val="24"/>
        </w:rPr>
        <w:t>хс</w:t>
      </w:r>
      <w:r w:rsidRPr="00572E8B">
        <w:rPr>
          <w:rFonts w:ascii="Times New Roman" w:eastAsia="Calibri" w:hAnsi="Times New Roman" w:cs="Times New Roman"/>
          <w:iCs/>
          <w:sz w:val="24"/>
          <w:szCs w:val="24"/>
        </w:rPr>
        <w:t xml:space="preserve">я в </w:t>
      </w:r>
      <w:r w:rsidRPr="00A25550">
        <w:rPr>
          <w:rFonts w:ascii="Times New Roman" w:eastAsia="Calibri" w:hAnsi="Times New Roman" w:cs="Times New Roman"/>
          <w:iCs/>
          <w:sz w:val="24"/>
          <w:szCs w:val="24"/>
        </w:rPr>
        <w:t>СОП</w:t>
      </w:r>
      <w:r w:rsidRPr="00572E8B">
        <w:rPr>
          <w:rFonts w:ascii="Times New Roman" w:eastAsia="Calibri" w:hAnsi="Times New Roman" w:cs="Times New Roman"/>
          <w:iCs/>
          <w:sz w:val="24"/>
          <w:szCs w:val="24"/>
        </w:rPr>
        <w:t xml:space="preserve"> и родител</w:t>
      </w:r>
      <w:r w:rsidRPr="00A25550">
        <w:rPr>
          <w:rFonts w:ascii="Times New Roman" w:eastAsia="Calibri" w:hAnsi="Times New Roman" w:cs="Times New Roman"/>
          <w:iCs/>
          <w:sz w:val="24"/>
          <w:szCs w:val="24"/>
        </w:rPr>
        <w:t>ей</w:t>
      </w:r>
      <w:r w:rsidRPr="00572E8B">
        <w:rPr>
          <w:rFonts w:ascii="Times New Roman" w:eastAsia="Calibri" w:hAnsi="Times New Roman" w:cs="Times New Roman"/>
          <w:iCs/>
          <w:sz w:val="24"/>
          <w:szCs w:val="24"/>
        </w:rPr>
        <w:t xml:space="preserve"> несовершеннолетних, состоящих на профилактическом учете</w:t>
      </w:r>
      <w:r w:rsidRPr="00A25550">
        <w:rPr>
          <w:rFonts w:ascii="Times New Roman" w:eastAsia="Calibri" w:hAnsi="Times New Roman" w:cs="Times New Roman"/>
          <w:iCs/>
          <w:sz w:val="24"/>
          <w:szCs w:val="24"/>
        </w:rPr>
        <w:t xml:space="preserve"> (24 человека); для замещающих семей (18 человек)), на которых освещена </w:t>
      </w:r>
      <w:r w:rsidRPr="00572E8B">
        <w:rPr>
          <w:rFonts w:ascii="Times New Roman" w:eastAsia="Calibri" w:hAnsi="Times New Roman" w:cs="Times New Roman"/>
          <w:iCs/>
          <w:sz w:val="24"/>
          <w:szCs w:val="24"/>
        </w:rPr>
        <w:t>тем</w:t>
      </w:r>
      <w:r w:rsidRPr="00A25550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572E8B">
        <w:rPr>
          <w:rFonts w:ascii="Times New Roman" w:eastAsia="Calibri" w:hAnsi="Times New Roman" w:cs="Times New Roman"/>
          <w:iCs/>
          <w:sz w:val="24"/>
          <w:szCs w:val="24"/>
        </w:rPr>
        <w:t xml:space="preserve"> «Комплексная безопасность несовершеннолетних в период летних каникул». </w:t>
      </w:r>
    </w:p>
    <w:p w14:paraId="793C7247" w14:textId="43792755" w:rsidR="00572E8B" w:rsidRPr="00572E8B" w:rsidRDefault="00572E8B" w:rsidP="00AC02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72E8B">
        <w:rPr>
          <w:rFonts w:ascii="Times New Roman" w:eastAsia="Calibri" w:hAnsi="Times New Roman" w:cs="Times New Roman"/>
          <w:iCs/>
          <w:sz w:val="24"/>
          <w:szCs w:val="24"/>
        </w:rPr>
        <w:t xml:space="preserve">Деятельность по профилактике травматизма и гибели несовершеннолетних осуществляется в рамках работы групп дневного пребывания «Фарватер», </w:t>
      </w:r>
      <w:r w:rsidRPr="00A25550">
        <w:rPr>
          <w:rFonts w:ascii="Times New Roman" w:eastAsia="Calibri" w:hAnsi="Times New Roman" w:cs="Times New Roman"/>
          <w:iCs/>
          <w:sz w:val="24"/>
          <w:szCs w:val="24"/>
        </w:rPr>
        <w:t xml:space="preserve">а также </w:t>
      </w:r>
      <w:r w:rsidRPr="00572E8B">
        <w:rPr>
          <w:rFonts w:ascii="Times New Roman" w:eastAsia="Calibri" w:hAnsi="Times New Roman" w:cs="Times New Roman"/>
          <w:iCs/>
          <w:sz w:val="24"/>
          <w:szCs w:val="24"/>
        </w:rPr>
        <w:t xml:space="preserve">волонтерами отряда «ЭРОН». </w:t>
      </w:r>
      <w:r w:rsidRPr="00A25550">
        <w:rPr>
          <w:rFonts w:ascii="Times New Roman" w:eastAsia="Calibri" w:hAnsi="Times New Roman" w:cs="Times New Roman"/>
          <w:iCs/>
          <w:sz w:val="24"/>
          <w:szCs w:val="24"/>
        </w:rPr>
        <w:t>В 2024 году проведены тематические занятия: «Безопасный дом» (охват- 12 несовершеннолетних), «Береги себя в мороз» (14), «Осторожно, ледоход!» (14), «Безопасность дорожного движения» (12), «Чем опасен электрический ток» (12), «Домашняя безопасность», «Правила поведения на улице» (14), «Предотвращение отравлений» (110), «О запрете нахождения в ночное время на улице несовершеннолетних без сопровождения законного представителя» (22), «Осторожно, тонкий лед!» (12).</w:t>
      </w:r>
    </w:p>
    <w:p w14:paraId="1D6DBDFF" w14:textId="0E566729" w:rsidR="008C3901" w:rsidRPr="008C3901" w:rsidRDefault="008C3901" w:rsidP="00AC02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C3901">
        <w:rPr>
          <w:rFonts w:ascii="Times New Roman" w:eastAsia="Calibri" w:hAnsi="Times New Roman" w:cs="Times New Roman"/>
          <w:iCs/>
          <w:sz w:val="24"/>
          <w:szCs w:val="24"/>
        </w:rPr>
        <w:t xml:space="preserve">Для несовершеннолетних, посещающих летнюю площадку кратковременного пребывания по программе «Радуга детства» проведены инструктажи по противопожарной безопасности и занятия на тему: «Огонь - друг, огонь -враг» </w:t>
      </w:r>
      <w:r w:rsidRPr="00A25550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Pr="008C3901">
        <w:rPr>
          <w:rFonts w:ascii="Times New Roman" w:eastAsia="Calibri" w:hAnsi="Times New Roman" w:cs="Times New Roman"/>
          <w:iCs/>
          <w:sz w:val="24"/>
          <w:szCs w:val="24"/>
        </w:rPr>
        <w:t xml:space="preserve">57 </w:t>
      </w:r>
      <w:r w:rsidRPr="00A25550">
        <w:rPr>
          <w:rFonts w:ascii="Times New Roman" w:eastAsia="Calibri" w:hAnsi="Times New Roman" w:cs="Times New Roman"/>
          <w:iCs/>
          <w:sz w:val="24"/>
          <w:szCs w:val="24"/>
        </w:rPr>
        <w:t>человек);</w:t>
      </w:r>
      <w:r w:rsidRPr="00A25550">
        <w:rPr>
          <w:rFonts w:ascii="Times New Roman" w:hAnsi="Times New Roman" w:cs="Times New Roman"/>
          <w:sz w:val="24"/>
          <w:szCs w:val="24"/>
        </w:rPr>
        <w:t xml:space="preserve"> </w:t>
      </w:r>
      <w:r w:rsidRPr="00A25550">
        <w:rPr>
          <w:rFonts w:ascii="Times New Roman" w:eastAsia="Calibri" w:hAnsi="Times New Roman" w:cs="Times New Roman"/>
          <w:iCs/>
          <w:sz w:val="24"/>
          <w:szCs w:val="24"/>
        </w:rPr>
        <w:t>занятие «Комплексная безопасность. 112 – помощь в любой ситуации» (20 человек)</w:t>
      </w:r>
      <w:r w:rsidRPr="008C3901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14:paraId="21304D55" w14:textId="112185F1" w:rsidR="008C3901" w:rsidRPr="008C3901" w:rsidRDefault="008C3901" w:rsidP="00D8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2555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Волонтерами отряда «</w:t>
      </w:r>
      <w:proofErr w:type="spellStart"/>
      <w:r w:rsidRPr="00A25550">
        <w:rPr>
          <w:rFonts w:ascii="Times New Roman" w:eastAsia="Calibri" w:hAnsi="Times New Roman" w:cs="Times New Roman"/>
          <w:iCs/>
          <w:sz w:val="24"/>
          <w:szCs w:val="24"/>
        </w:rPr>
        <w:t>Эрон</w:t>
      </w:r>
      <w:proofErr w:type="spellEnd"/>
      <w:r w:rsidRPr="00A25550">
        <w:rPr>
          <w:rFonts w:ascii="Times New Roman" w:eastAsia="Calibri" w:hAnsi="Times New Roman" w:cs="Times New Roman"/>
          <w:iCs/>
          <w:sz w:val="24"/>
          <w:szCs w:val="24"/>
        </w:rPr>
        <w:t>» в</w:t>
      </w:r>
      <w:r w:rsidRPr="008C3901">
        <w:rPr>
          <w:rFonts w:ascii="Times New Roman" w:eastAsia="Calibri" w:hAnsi="Times New Roman" w:cs="Times New Roman"/>
          <w:iCs/>
          <w:sz w:val="24"/>
          <w:szCs w:val="24"/>
        </w:rPr>
        <w:t xml:space="preserve"> течени</w:t>
      </w:r>
      <w:r w:rsidR="00EE7947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8C3901">
        <w:rPr>
          <w:rFonts w:ascii="Times New Roman" w:eastAsia="Calibri" w:hAnsi="Times New Roman" w:cs="Times New Roman"/>
          <w:iCs/>
          <w:sz w:val="24"/>
          <w:szCs w:val="24"/>
        </w:rPr>
        <w:t xml:space="preserve"> текущего года распространены памятк</w:t>
      </w:r>
      <w:r w:rsidRPr="00A25550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8C3901">
        <w:rPr>
          <w:rFonts w:ascii="Times New Roman" w:eastAsia="Calibri" w:hAnsi="Times New Roman" w:cs="Times New Roman"/>
          <w:iCs/>
          <w:sz w:val="24"/>
          <w:szCs w:val="24"/>
        </w:rPr>
        <w:t xml:space="preserve"> «Безопасная площадка»</w:t>
      </w:r>
      <w:r w:rsidRPr="00A25550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8C3901">
        <w:rPr>
          <w:rFonts w:ascii="Times New Roman" w:eastAsia="Calibri" w:hAnsi="Times New Roman" w:cs="Times New Roman"/>
          <w:iCs/>
          <w:sz w:val="24"/>
          <w:szCs w:val="24"/>
        </w:rPr>
        <w:t>36 шт</w:t>
      </w:r>
      <w:r w:rsidRPr="00A25550">
        <w:rPr>
          <w:rFonts w:ascii="Times New Roman" w:eastAsia="Calibri" w:hAnsi="Times New Roman" w:cs="Times New Roman"/>
          <w:iCs/>
          <w:sz w:val="24"/>
          <w:szCs w:val="24"/>
        </w:rPr>
        <w:t>ук)</w:t>
      </w:r>
      <w:r w:rsidRPr="008C3901">
        <w:rPr>
          <w:rFonts w:ascii="Times New Roman" w:eastAsia="Calibri" w:hAnsi="Times New Roman" w:cs="Times New Roman"/>
          <w:iCs/>
          <w:sz w:val="24"/>
          <w:szCs w:val="24"/>
        </w:rPr>
        <w:t>, «Угрозы нахождения в лесу»</w:t>
      </w:r>
      <w:r w:rsidRPr="00A25550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8C3901">
        <w:rPr>
          <w:rFonts w:ascii="Times New Roman" w:eastAsia="Calibri" w:hAnsi="Times New Roman" w:cs="Times New Roman"/>
          <w:iCs/>
          <w:sz w:val="24"/>
          <w:szCs w:val="24"/>
        </w:rPr>
        <w:t>37</w:t>
      </w:r>
      <w:r w:rsidRPr="00A25550">
        <w:rPr>
          <w:rFonts w:ascii="Times New Roman" w:eastAsia="Calibri" w:hAnsi="Times New Roman" w:cs="Times New Roman"/>
          <w:iCs/>
          <w:sz w:val="24"/>
          <w:szCs w:val="24"/>
        </w:rPr>
        <w:t>),</w:t>
      </w:r>
      <w:r w:rsidRPr="008C3901">
        <w:rPr>
          <w:rFonts w:ascii="Times New Roman" w:eastAsia="Calibri" w:hAnsi="Times New Roman" w:cs="Times New Roman"/>
          <w:iCs/>
          <w:sz w:val="24"/>
          <w:szCs w:val="24"/>
        </w:rPr>
        <w:t xml:space="preserve"> проведена уличная акция «Дети не умеют летать», в ходе которой распространено 45 информационных материалов. </w:t>
      </w:r>
    </w:p>
    <w:p w14:paraId="215D9D66" w14:textId="4959BFA8" w:rsidR="00BD0966" w:rsidRPr="00BD0966" w:rsidRDefault="00BD0966" w:rsidP="00D8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966">
        <w:rPr>
          <w:rFonts w:ascii="Times New Roman" w:eastAsia="Times New Roman" w:hAnsi="Times New Roman" w:cs="Times New Roman"/>
          <w:sz w:val="24"/>
          <w:szCs w:val="24"/>
        </w:rPr>
        <w:t xml:space="preserve">С начала 2024 года на территории гп. Пойковский </w:t>
      </w:r>
      <w:r w:rsidRPr="00A25550">
        <w:rPr>
          <w:rFonts w:ascii="Times New Roman" w:eastAsia="Times New Roman" w:hAnsi="Times New Roman" w:cs="Times New Roman"/>
          <w:sz w:val="24"/>
          <w:szCs w:val="24"/>
        </w:rPr>
        <w:t xml:space="preserve">сотрудниками Отдела полиции №1 (дислокация в г.п. Пойковский) Отдела Министерства внутренних дел России по Нефтеюганскому району (далее – ОМВД) </w:t>
      </w:r>
      <w:r w:rsidRPr="00BD0966">
        <w:rPr>
          <w:rFonts w:ascii="Times New Roman" w:eastAsia="Times New Roman" w:hAnsi="Times New Roman" w:cs="Times New Roman"/>
          <w:sz w:val="24"/>
          <w:szCs w:val="24"/>
        </w:rPr>
        <w:t>проводится комплекс мер по профилактике негативных проявлений среди детей и подростков, обеспечению их безопасности, охране жизни и здоровья детей и подростков</w:t>
      </w:r>
      <w:r w:rsidR="002F74C3" w:rsidRPr="00A255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096B87" w14:textId="5CDFDE9C" w:rsidR="002F74C3" w:rsidRPr="00A25550" w:rsidRDefault="002F74C3" w:rsidP="00D8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55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0966" w:rsidRPr="00BD0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учащимися образовательных организаций гп. Пойковский</w:t>
      </w:r>
      <w:r w:rsidR="00961D85" w:rsidRPr="00A2555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0966" w:rsidRPr="00BD0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1D85" w:rsidRPr="00A25550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недопущения гибели несовершеннолетних</w:t>
      </w:r>
      <w:r w:rsidRPr="00A2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961D85" w:rsidRPr="00A2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профилактики детского травматизма </w:t>
      </w:r>
      <w:r w:rsidR="00BD0966" w:rsidRPr="00BD096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профилактические беседы</w:t>
      </w:r>
      <w:r w:rsidRPr="00A2555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0966" w:rsidRPr="00BD0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лекции, классные часы на тему: </w:t>
      </w:r>
      <w:r w:rsidR="00BD0966" w:rsidRPr="00BD0966">
        <w:rPr>
          <w:rFonts w:ascii="Times New Roman" w:eastAsia="Times New Roman" w:hAnsi="Times New Roman" w:cs="Times New Roman"/>
          <w:color w:val="000000"/>
          <w:sz w:val="24"/>
          <w:szCs w:val="24"/>
        </w:rPr>
        <w:t>«О недопустимости нахождения несовершеннолетних на льду и вблизи водоемов без сопровождения взрослых»</w:t>
      </w:r>
      <w:r w:rsidRPr="00A2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раздачей памяток, «Правила поведения дома и на улице» «Правила поведения в каникулярный период», «Запрещенные места», «Комендантский час», «Безопасность на детских игровых площадках»</w:t>
      </w:r>
      <w:r w:rsidR="000229F3" w:rsidRPr="00A2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«Правила дорожного движения»</w:t>
      </w:r>
      <w:r w:rsidRPr="00A2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774A15B" w14:textId="56B03854" w:rsidR="002F74C3" w:rsidRPr="00BD0966" w:rsidRDefault="002F74C3" w:rsidP="00D8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550">
        <w:rPr>
          <w:rFonts w:ascii="Times New Roman" w:eastAsia="Times New Roman" w:hAnsi="Times New Roman" w:cs="Times New Roman"/>
          <w:sz w:val="24"/>
          <w:szCs w:val="24"/>
        </w:rPr>
        <w:t xml:space="preserve">Кроме этого, с обучающимися и их родителями </w:t>
      </w:r>
      <w:r w:rsidR="000229F3" w:rsidRPr="00A25550">
        <w:rPr>
          <w:rFonts w:ascii="Times New Roman" w:eastAsia="Times New Roman" w:hAnsi="Times New Roman" w:cs="Times New Roman"/>
          <w:sz w:val="24"/>
          <w:szCs w:val="24"/>
        </w:rPr>
        <w:t xml:space="preserve">в текущем году </w:t>
      </w:r>
      <w:r w:rsidRPr="00BD0966">
        <w:rPr>
          <w:rFonts w:ascii="Times New Roman" w:eastAsia="Times New Roman" w:hAnsi="Times New Roman" w:cs="Times New Roman"/>
          <w:sz w:val="24"/>
          <w:szCs w:val="24"/>
        </w:rPr>
        <w:t xml:space="preserve">проводились лекции, беседы на тему: </w:t>
      </w:r>
      <w:r w:rsidRPr="00A2555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D0966">
        <w:rPr>
          <w:rFonts w:ascii="Times New Roman" w:eastAsia="Times New Roman" w:hAnsi="Times New Roman" w:cs="Times New Roman"/>
          <w:sz w:val="24"/>
          <w:szCs w:val="24"/>
        </w:rPr>
        <w:t xml:space="preserve">Чем может быть опасен Интернет», «Как обезопасить ребенка при общении в Интернете?», «Интернет мошенничество! Будьте бдительны!», «Необходимость осуществления постоянного контроля за времяпровождением детей, в том числе в сети Интернет», «Противодействие терроризму», «Антитеррор», «Уголовная ответственность и виды наказаний», «Ответственность и обязанности родителей (законных представителей)», «Административная и уголовная ответственность. За что и как?», «Ответственность несовершеннолетних, в том числе за правонарушения с использованием информационно-телекоммуникационных сетей» </w:t>
      </w:r>
      <w:r w:rsidRPr="00A2555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D0966">
        <w:rPr>
          <w:rFonts w:ascii="Times New Roman" w:eastAsia="Times New Roman" w:hAnsi="Times New Roman" w:cs="Times New Roman"/>
          <w:sz w:val="24"/>
          <w:szCs w:val="24"/>
        </w:rPr>
        <w:t>326 лекций, с общим охватом 2620 учащихся</w:t>
      </w:r>
      <w:r w:rsidRPr="00A25550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0229F3" w:rsidRPr="00A25550">
        <w:rPr>
          <w:rFonts w:ascii="Times New Roman" w:eastAsia="Times New Roman" w:hAnsi="Times New Roman" w:cs="Times New Roman"/>
          <w:sz w:val="24"/>
          <w:szCs w:val="24"/>
        </w:rPr>
        <w:t xml:space="preserve">1632 </w:t>
      </w:r>
      <w:r w:rsidRPr="00A25550">
        <w:rPr>
          <w:rFonts w:ascii="Times New Roman" w:eastAsia="Times New Roman" w:hAnsi="Times New Roman" w:cs="Times New Roman"/>
          <w:sz w:val="24"/>
          <w:szCs w:val="24"/>
        </w:rPr>
        <w:t>родител</w:t>
      </w:r>
      <w:r w:rsidR="000229F3" w:rsidRPr="00A2555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2555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D096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046669" w14:textId="4418B2DD" w:rsidR="00BD0966" w:rsidRPr="00BD0966" w:rsidRDefault="000229F3" w:rsidP="00D8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 по делам несовершеннолетних принимали участие в родительских собраниях</w:t>
      </w:r>
      <w:r w:rsidR="00BD0966" w:rsidRPr="00BD0966">
        <w:rPr>
          <w:rFonts w:ascii="Times New Roman" w:eastAsia="Times New Roman" w:hAnsi="Times New Roman" w:cs="Times New Roman"/>
          <w:sz w:val="24"/>
          <w:szCs w:val="24"/>
        </w:rPr>
        <w:t xml:space="preserve">, в ходе которых родителям </w:t>
      </w:r>
      <w:r w:rsidRPr="00A25550">
        <w:rPr>
          <w:rFonts w:ascii="Times New Roman" w:eastAsia="Times New Roman" w:hAnsi="Times New Roman" w:cs="Times New Roman"/>
          <w:sz w:val="24"/>
          <w:szCs w:val="24"/>
        </w:rPr>
        <w:t xml:space="preserve">(законных представителям) </w:t>
      </w:r>
      <w:r w:rsidR="00BD0966" w:rsidRPr="00BD0966">
        <w:rPr>
          <w:rFonts w:ascii="Times New Roman" w:eastAsia="Times New Roman" w:hAnsi="Times New Roman" w:cs="Times New Roman"/>
          <w:sz w:val="24"/>
          <w:szCs w:val="24"/>
        </w:rPr>
        <w:t>разъяснена административная ответственность за ненадлежащее исполнение родительских обязанностей по воспитанию, предусмотренн</w:t>
      </w:r>
      <w:r w:rsidR="002F74C3" w:rsidRPr="00A25550">
        <w:rPr>
          <w:rFonts w:ascii="Times New Roman" w:eastAsia="Times New Roman" w:hAnsi="Times New Roman" w:cs="Times New Roman"/>
          <w:sz w:val="24"/>
          <w:szCs w:val="24"/>
        </w:rPr>
        <w:t>ая ч. 1</w:t>
      </w:r>
      <w:r w:rsidR="00BD0966" w:rsidRPr="00BD0966">
        <w:rPr>
          <w:rFonts w:ascii="Times New Roman" w:eastAsia="Times New Roman" w:hAnsi="Times New Roman" w:cs="Times New Roman"/>
          <w:sz w:val="24"/>
          <w:szCs w:val="24"/>
        </w:rPr>
        <w:t xml:space="preserve"> ст. 5.35 КоАП РФ</w:t>
      </w:r>
      <w:r w:rsidRPr="00A255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5550">
        <w:rPr>
          <w:rFonts w:ascii="Times New Roman" w:hAnsi="Times New Roman" w:cs="Times New Roman"/>
          <w:sz w:val="24"/>
          <w:szCs w:val="24"/>
        </w:rPr>
        <w:t xml:space="preserve"> </w:t>
      </w:r>
      <w:r w:rsidRPr="00A25550">
        <w:rPr>
          <w:rFonts w:ascii="Times New Roman" w:eastAsia="Times New Roman" w:hAnsi="Times New Roman" w:cs="Times New Roman"/>
          <w:sz w:val="24"/>
          <w:szCs w:val="24"/>
        </w:rPr>
        <w:t>рекомендовано усилить контроль за местонахождением и времяпровождением детей.</w:t>
      </w:r>
    </w:p>
    <w:p w14:paraId="69E25AB6" w14:textId="569D0751" w:rsidR="00961D85" w:rsidRPr="00BD0966" w:rsidRDefault="00E44597" w:rsidP="00D86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прошедший период 2024 года </w:t>
      </w:r>
      <w:r w:rsidR="00961D85" w:rsidRPr="00BD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</w:t>
      </w:r>
      <w:r w:rsidR="00CA1EA2" w:rsidRPr="00A2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</w:t>
      </w:r>
      <w:r w:rsidR="00961D85" w:rsidRPr="00BD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 представителей</w:t>
      </w:r>
      <w:r w:rsidR="00CA1EA2" w:rsidRPr="00A2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61D85" w:rsidRPr="00BD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ч. 1 ст. 5.35 КоАП РФ</w:t>
      </w:r>
      <w:r w:rsidR="00CA1EA2" w:rsidRPr="00A25550">
        <w:rPr>
          <w:rFonts w:ascii="Times New Roman" w:hAnsi="Times New Roman" w:cs="Times New Roman"/>
          <w:sz w:val="24"/>
          <w:szCs w:val="24"/>
        </w:rPr>
        <w:t xml:space="preserve"> </w:t>
      </w:r>
      <w:r w:rsidR="00CA1EA2" w:rsidRPr="00A2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составлено 4 административных протокола</w:t>
      </w:r>
      <w:r w:rsidR="00961D85" w:rsidRPr="00BD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управление несовершеннолетними детьми транспортным</w:t>
      </w:r>
      <w:r w:rsidR="00CA1EA2" w:rsidRPr="00A2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61D85" w:rsidRPr="00BD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</w:t>
      </w:r>
      <w:r w:rsidR="00CA1EA2" w:rsidRPr="00A2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961D85" w:rsidRPr="00BD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2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7 протоколов за купание и, или нахождение</w:t>
      </w:r>
      <w:r w:rsidRPr="00A25550">
        <w:rPr>
          <w:rFonts w:ascii="Times New Roman" w:hAnsi="Times New Roman" w:cs="Times New Roman"/>
          <w:sz w:val="24"/>
          <w:szCs w:val="24"/>
        </w:rPr>
        <w:t xml:space="preserve"> </w:t>
      </w:r>
      <w:r w:rsidRPr="00A2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 на прибрежных зонах водоемах</w:t>
      </w:r>
      <w:r w:rsidR="00CA1EA2" w:rsidRPr="00A2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DC29E4" w14:textId="77777777" w:rsidR="00AC021D" w:rsidRPr="00A25550" w:rsidRDefault="00AC021D" w:rsidP="00D86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550">
        <w:rPr>
          <w:rFonts w:ascii="Times New Roman" w:hAnsi="Times New Roman" w:cs="Times New Roman"/>
          <w:sz w:val="24"/>
          <w:szCs w:val="24"/>
        </w:rPr>
        <w:t xml:space="preserve">В 2024 году Постановлением Администрации городского поселения Пойковский от 19.01.2024 года № 42-п утвержден состав комиссии по обследованию детских игровых и спортивных площадок на территории гп. Пойковский. Составлено 29 Актов основного осмотра оборудования детских игровых и спортивных площадок, на основании которых подрядной организацией ООО «ЗССК» устранены неисправности, выявленные в результате комиссионных проверок и представляющие опасность для жизни и здоровья детей и подростков. На всех информационных щитах, находящихся на детских игровых и спортивных площадках гп.Пойковский размещена информация о телефонах горячей линии «Опасная площадка». Также данная информация была размещена на официальном сайте Администрации гп.Пойковский, на официальных страницах Главы гп.Пойковский в </w:t>
      </w:r>
      <w:proofErr w:type="spellStart"/>
      <w:r w:rsidRPr="00A2555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25550">
        <w:rPr>
          <w:rFonts w:ascii="Times New Roman" w:hAnsi="Times New Roman" w:cs="Times New Roman"/>
          <w:sz w:val="24"/>
          <w:szCs w:val="24"/>
        </w:rPr>
        <w:t xml:space="preserve"> и Одноклассники. На детских и спортивных площадках проведена </w:t>
      </w:r>
      <w:proofErr w:type="spellStart"/>
      <w:r w:rsidRPr="00A25550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A25550">
        <w:rPr>
          <w:rFonts w:ascii="Times New Roman" w:hAnsi="Times New Roman" w:cs="Times New Roman"/>
          <w:sz w:val="24"/>
          <w:szCs w:val="24"/>
        </w:rPr>
        <w:t xml:space="preserve"> (противоклещевая) обработка. </w:t>
      </w:r>
    </w:p>
    <w:p w14:paraId="59AE21F6" w14:textId="77777777" w:rsidR="00AC021D" w:rsidRPr="00A25550" w:rsidRDefault="00AC021D" w:rsidP="00D86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550">
        <w:rPr>
          <w:rFonts w:ascii="Times New Roman" w:hAnsi="Times New Roman" w:cs="Times New Roman"/>
          <w:sz w:val="24"/>
          <w:szCs w:val="24"/>
        </w:rPr>
        <w:t xml:space="preserve">На территории г.п. Пойковский в местах возможного купания установлены запрещающие знаки «Купание запрещено!» в количестве 5 единиц, дополнительно размещена информация об ответственности родителей за жизнь и здоровье несовершеннолетних детей. В период установления жаркой погоды организовано ежедневное патрулирование водных объектов совместно с представителями правоохранительных органов и комиссии по делам несовершеннолетних и защите их прав Нефтеюганского района. </w:t>
      </w:r>
    </w:p>
    <w:p w14:paraId="1E2A7F31" w14:textId="77777777" w:rsidR="00AC021D" w:rsidRPr="00A25550" w:rsidRDefault="00AC021D" w:rsidP="00D86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550">
        <w:rPr>
          <w:rFonts w:ascii="Times New Roman" w:hAnsi="Times New Roman" w:cs="Times New Roman"/>
          <w:sz w:val="24"/>
          <w:szCs w:val="24"/>
        </w:rPr>
        <w:lastRenderedPageBreak/>
        <w:t xml:space="preserve">В рамках муниципальной программы «Защита населения и территории от чрезвычайных ситуаций, обеспечение пожарной безопасности в городском поселении Пойковский» для проведения разъяснительной профилактической работы среди населения приобретен информационный материал (памятки) по безопасности людей на водных объектах. </w:t>
      </w:r>
    </w:p>
    <w:p w14:paraId="23D8CECD" w14:textId="55761E70" w:rsidR="00D86676" w:rsidRPr="00A25550" w:rsidRDefault="00D86676" w:rsidP="00D86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550">
        <w:rPr>
          <w:rFonts w:ascii="Times New Roman" w:hAnsi="Times New Roman" w:cs="Times New Roman"/>
          <w:sz w:val="24"/>
          <w:szCs w:val="24"/>
        </w:rPr>
        <w:t xml:space="preserve">В течение 2024 года, в </w:t>
      </w:r>
      <w:r w:rsidR="00AC021D" w:rsidRPr="00A25550">
        <w:rPr>
          <w:rFonts w:ascii="Times New Roman" w:hAnsi="Times New Roman" w:cs="Times New Roman"/>
          <w:sz w:val="24"/>
          <w:szCs w:val="24"/>
        </w:rPr>
        <w:t xml:space="preserve">рамках обеспечения пожарной безопасности в местах проживания семей и несовершеннолетних, находящихся в социально-опасном положении проведены межведомственные рейды, проведены профилактические беседы о соблюдении мер пожарной безопасности. </w:t>
      </w:r>
    </w:p>
    <w:p w14:paraId="0F6D9010" w14:textId="76B970D2" w:rsidR="00572E8B" w:rsidRPr="00572E8B" w:rsidRDefault="00AC021D" w:rsidP="00D866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25550">
        <w:rPr>
          <w:rFonts w:ascii="Times New Roman" w:hAnsi="Times New Roman" w:cs="Times New Roman"/>
          <w:sz w:val="24"/>
          <w:szCs w:val="24"/>
        </w:rPr>
        <w:t xml:space="preserve">В целях обеспечения комплексной безопасности в местах установки зимних горок специалистом Гостехнадзора проведено обследование конструкций горок, проверена безопасность и соответствие всем нормативам. </w:t>
      </w:r>
      <w:r w:rsidR="00D86676" w:rsidRPr="00A25550">
        <w:rPr>
          <w:rFonts w:ascii="Times New Roman" w:hAnsi="Times New Roman" w:cs="Times New Roman"/>
          <w:sz w:val="24"/>
          <w:szCs w:val="24"/>
        </w:rPr>
        <w:t>Г</w:t>
      </w:r>
      <w:r w:rsidRPr="00A25550">
        <w:rPr>
          <w:rFonts w:ascii="Times New Roman" w:hAnsi="Times New Roman" w:cs="Times New Roman"/>
          <w:sz w:val="24"/>
          <w:szCs w:val="24"/>
        </w:rPr>
        <w:t xml:space="preserve">орки соответствуют всем необходимым стандартам, что дает право на </w:t>
      </w:r>
      <w:r w:rsidR="00EE7947">
        <w:rPr>
          <w:rFonts w:ascii="Times New Roman" w:hAnsi="Times New Roman" w:cs="Times New Roman"/>
          <w:sz w:val="24"/>
          <w:szCs w:val="24"/>
        </w:rPr>
        <w:t xml:space="preserve">их </w:t>
      </w:r>
      <w:r w:rsidRPr="00A25550">
        <w:rPr>
          <w:rFonts w:ascii="Times New Roman" w:hAnsi="Times New Roman" w:cs="Times New Roman"/>
          <w:sz w:val="24"/>
          <w:szCs w:val="24"/>
        </w:rPr>
        <w:t>безопасную эксплуатацию.</w:t>
      </w:r>
    </w:p>
    <w:p w14:paraId="10DA12A0" w14:textId="4F145DAA" w:rsidR="002C1A92" w:rsidRPr="00A25550" w:rsidRDefault="002C1A92" w:rsidP="00F04B6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2555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</w:t>
      </w:r>
      <w:r w:rsidRPr="00A2555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комиссия по делам несовершеннолетних и защите их прав Нефтеюганского района в г.п. Пойковский </w:t>
      </w:r>
      <w:r w:rsidRPr="00A2555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 о с т а н о в и л а:</w:t>
      </w:r>
    </w:p>
    <w:p w14:paraId="7590A030" w14:textId="77777777" w:rsidR="00E36736" w:rsidRPr="00A25550" w:rsidRDefault="00E36736" w:rsidP="00F04B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16C644F6" w14:textId="1BF7A9C3" w:rsidR="00C77031" w:rsidRPr="00A25550" w:rsidRDefault="00C77031" w:rsidP="00D866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2555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</w:t>
      </w:r>
      <w:r w:rsidRPr="00A2555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Информацию </w:t>
      </w:r>
      <w:r w:rsidR="00D86676" w:rsidRPr="00A2555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 принимаемых мерах по обеспечению комплексной безопасности несовершеннолетних, в том числе в преддверии новогодних праздничных мероприятий </w:t>
      </w:r>
      <w:r w:rsidRPr="00A25550">
        <w:rPr>
          <w:rFonts w:ascii="Times New Roman" w:eastAsia="Times New Roman" w:hAnsi="Times New Roman" w:cs="Times New Roman"/>
          <w:sz w:val="24"/>
          <w:szCs w:val="24"/>
          <w:lang w:bidi="en-US"/>
        </w:rPr>
        <w:t>принять к сведению.</w:t>
      </w:r>
    </w:p>
    <w:p w14:paraId="4F504EBC" w14:textId="1C78F735" w:rsidR="00C77031" w:rsidRPr="00A25550" w:rsidRDefault="00C77031" w:rsidP="00F04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="00AE2443" w:rsidRPr="00A255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D86676" w:rsidRPr="00A255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="00AE2443" w:rsidRPr="00A255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D86676" w:rsidRPr="00A255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декабря</w:t>
      </w:r>
      <w:r w:rsidRPr="00A255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202</w:t>
      </w:r>
      <w:r w:rsidR="00AE2443" w:rsidRPr="00A255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A255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Pr="00A2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6E95312" w14:textId="77777777" w:rsidR="00C77031" w:rsidRPr="00A25550" w:rsidRDefault="00C77031" w:rsidP="00F04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72AB352" w14:textId="77777777" w:rsidR="00D86676" w:rsidRPr="00A25550" w:rsidRDefault="00D86676" w:rsidP="00D86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25550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A2555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организациям городского поселения Пойковский (</w:t>
      </w:r>
      <w:r w:rsidRPr="00A25550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Муниципальное общеобразовательное бюджетное учреждение</w:t>
      </w:r>
      <w:r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№1» г.п. Пойковский, </w:t>
      </w:r>
      <w:r w:rsidRPr="00A25550">
        <w:rPr>
          <w:rFonts w:ascii="Times New Roman" w:eastAsia="Times New Roman" w:hAnsi="Times New Roman" w:cs="Times New Roman"/>
          <w:bCs/>
          <w:sz w:val="24"/>
          <w:szCs w:val="24"/>
        </w:rPr>
        <w:t>Нефтеюганское районное м</w:t>
      </w:r>
      <w:r w:rsidRPr="00A255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униципальное общеобразовательное бюджетное учреждение </w:t>
      </w:r>
      <w:r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«Пойковская средняя общеобразовательная школа №2», </w:t>
      </w:r>
      <w:r w:rsidRPr="00A25550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Муниципальное общеобразовательное бюджетное учреждение</w:t>
      </w:r>
      <w:r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№4» г.п. Пойковский</w:t>
      </w:r>
      <w:r w:rsidRPr="00A25550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3C2E53FD" w14:textId="77777777" w:rsidR="00D86676" w:rsidRPr="00A25550" w:rsidRDefault="00D86676" w:rsidP="00D86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25550">
        <w:rPr>
          <w:rFonts w:ascii="Times New Roman" w:eastAsia="Calibri" w:hAnsi="Times New Roman" w:cs="Times New Roman"/>
          <w:b/>
          <w:bCs/>
          <w:sz w:val="24"/>
          <w:szCs w:val="24"/>
        </w:rPr>
        <w:t>2.1.</w:t>
      </w:r>
      <w:r w:rsidRPr="00A25550">
        <w:rPr>
          <w:rFonts w:ascii="Times New Roman" w:eastAsia="Calibri" w:hAnsi="Times New Roman" w:cs="Times New Roman"/>
          <w:sz w:val="24"/>
          <w:szCs w:val="24"/>
        </w:rPr>
        <w:t xml:space="preserve"> В преддверии Новогодних каникул 2025 года организовать разъяснительные беседы среди обучающихся 1- 11 классов, а также распространение памяток посредством мессенджеров в родительских чатах о правилах пожарной безопасности, правилах пользования электро- и газовым оборудованием, с указанием телефонов служб экстренного реагирования, а также действии комендантского часа для несовершеннолетних.</w:t>
      </w:r>
    </w:p>
    <w:p w14:paraId="5858ECD9" w14:textId="77777777" w:rsidR="00D86676" w:rsidRPr="00A25550" w:rsidRDefault="00D86676" w:rsidP="00D86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A255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28 декабря 2024 года</w:t>
      </w:r>
      <w:r w:rsidRPr="00A2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68315CC" w14:textId="77777777" w:rsidR="00D86676" w:rsidRPr="00A25550" w:rsidRDefault="00D86676" w:rsidP="00D86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DE83290" w14:textId="77777777" w:rsidR="00D86676" w:rsidRPr="00A25550" w:rsidRDefault="00D86676" w:rsidP="00D86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55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2.2.</w:t>
      </w:r>
      <w:r w:rsidRPr="00A255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Силами волонтерских отрядов подготовить видеообращение к водителям, пропагандирующие использование пассивных средств защиты при поездках в автотранспорте, в том числе применение детских удерживающих устройств.</w:t>
      </w:r>
    </w:p>
    <w:p w14:paraId="5FE89707" w14:textId="77777777" w:rsidR="00D86676" w:rsidRPr="00A25550" w:rsidRDefault="00D86676" w:rsidP="00D86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25550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Видеообращение разместить в официальных сообществах школ, родительских чатах, а также направить в муниципальную комиссию</w:t>
      </w:r>
      <w:r w:rsidRPr="00A2555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 делам несовершеннолетних и защите их прав</w:t>
      </w:r>
      <w:r w:rsidRPr="00A25550">
        <w:rPr>
          <w:rFonts w:ascii="Times New Roman" w:eastAsia="Calibri" w:hAnsi="Times New Roman" w:cs="Times New Roman"/>
          <w:sz w:val="24"/>
          <w:szCs w:val="24"/>
        </w:rPr>
        <w:t xml:space="preserve"> Нефтеюганского района</w:t>
      </w:r>
      <w:r w:rsidRPr="00A25550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78F6C3C7" w14:textId="77777777" w:rsidR="00D86676" w:rsidRPr="00A25550" w:rsidRDefault="00D86676" w:rsidP="00D86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A255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01 февраля 2025 года</w:t>
      </w:r>
      <w:r w:rsidRPr="00A2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DC19A23" w14:textId="77777777" w:rsidR="00D86676" w:rsidRPr="00A25550" w:rsidRDefault="00D86676" w:rsidP="00D86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742F978" w14:textId="77777777" w:rsidR="00D86676" w:rsidRPr="00A25550" w:rsidRDefault="00D86676" w:rsidP="00D86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25550">
        <w:rPr>
          <w:rFonts w:ascii="Times New Roman" w:eastAsia="Times New Roman" w:hAnsi="Times New Roman" w:cs="Times New Roman"/>
          <w:b/>
          <w:spacing w:val="-6"/>
          <w:sz w:val="24"/>
          <w:szCs w:val="24"/>
          <w:lang w:bidi="en-US"/>
        </w:rPr>
        <w:t xml:space="preserve">3. </w:t>
      </w:r>
      <w:r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администрации городского поселения Пойковский (И.С. Бородина) в преддверии новогодних праздников, с целью недопущения употребления алкогольной продукции несовершеннолетними во взаимодействии с Отделом Министерства внутренних дел России по Нефтеюганскому району, совместно с представителями общественных организаций, с привлечением волонтеров, провести рейды по торговым точкам, расположенным на территории гп. Пойковский, с целью разъяснения продавцам и предпринимателям ответственности за реализацию товаров, продажа которых запрещена или ограничена, в соответствии со ст. 14.2 КоАП РФ, ч. 2.1 ст. 14.16 КоАП РФ, ст. 151.1 УК РФ, вручить памятки.</w:t>
      </w:r>
      <w:r w:rsidRPr="00A2555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14:paraId="5F6958BE" w14:textId="77777777" w:rsidR="00D86676" w:rsidRPr="00A25550" w:rsidRDefault="00D86676" w:rsidP="00D86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A255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28 декабря 2024 года</w:t>
      </w:r>
      <w:r w:rsidRPr="00A25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77E5D71" w14:textId="77777777" w:rsidR="00D86676" w:rsidRPr="00A25550" w:rsidRDefault="00D86676" w:rsidP="00D86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bidi="en-US"/>
        </w:rPr>
      </w:pPr>
    </w:p>
    <w:p w14:paraId="14BFD188" w14:textId="77777777" w:rsidR="00D86676" w:rsidRPr="00A25550" w:rsidRDefault="00D86676" w:rsidP="00F04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A25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Бюджетному учреждению Ханты-Мансийского автономного округа- Югра «Нефтеюганский районный комплексный центр социального обслуживания населения» в преддверии новогодних праздников:</w:t>
      </w:r>
    </w:p>
    <w:p w14:paraId="24FBE5E5" w14:textId="77777777" w:rsidR="00D86676" w:rsidRPr="00A25550" w:rsidRDefault="00D86676" w:rsidP="00F04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5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провести внеплановые инструктажи с получателями социальных услуг по комплексной безопасности, </w:t>
      </w:r>
    </w:p>
    <w:p w14:paraId="0BF5E77B" w14:textId="3D5518B4" w:rsidR="00D86676" w:rsidRPr="00A25550" w:rsidRDefault="00D86676" w:rsidP="00F04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участии несовершеннолетних, состоящих на профилактическом учете, провести уличную акцию «Безопасный Новый год!».</w:t>
      </w:r>
      <w:r w:rsidRPr="00A2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9D909F4" w14:textId="42E71D53" w:rsidR="00C77031" w:rsidRPr="00A25550" w:rsidRDefault="00D86676" w:rsidP="00F04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55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до 29 декабря 2024 года.</w:t>
      </w:r>
    </w:p>
    <w:p w14:paraId="375CC8CD" w14:textId="77777777" w:rsidR="00D86676" w:rsidRPr="00A25550" w:rsidRDefault="00D86676" w:rsidP="00F04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65FB0FA" w14:textId="2995F970" w:rsidR="00C77031" w:rsidRPr="00A25550" w:rsidRDefault="00C77031" w:rsidP="00F04B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25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A25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301550C5" w14:textId="77777777" w:rsidR="00C77031" w:rsidRPr="00A25550" w:rsidRDefault="00C77031" w:rsidP="00F04B6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798F0624" w14:textId="50B65F14" w:rsidR="00C77031" w:rsidRPr="00A25550" w:rsidRDefault="00C77031" w:rsidP="00F04B6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7EEB85B7" w14:textId="1351E9CD" w:rsidR="00C77031" w:rsidRPr="00A25550" w:rsidRDefault="00C77031" w:rsidP="00F04B6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3CC86943" w14:textId="2755EC6A" w:rsidR="00C77031" w:rsidRPr="00A25550" w:rsidRDefault="00C77031" w:rsidP="00F04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550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Председательствующий</w:t>
      </w:r>
      <w:r w:rsidRPr="00A25550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A25550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A25550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A25550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A25550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A25550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  <w:t>А.В. Митюкляева</w:t>
      </w:r>
    </w:p>
    <w:p w14:paraId="6F7B050E" w14:textId="219526A6" w:rsidR="00C77031" w:rsidRDefault="00C77031" w:rsidP="00F04B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en-US"/>
        </w:rPr>
      </w:pPr>
    </w:p>
    <w:p w14:paraId="35A20C6F" w14:textId="77777777" w:rsidR="008C3901" w:rsidRDefault="008C3901" w:rsidP="00F04B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en-US"/>
        </w:rPr>
      </w:pPr>
    </w:p>
    <w:sectPr w:rsidR="008C3901" w:rsidSect="00E367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1909"/>
    <w:multiLevelType w:val="hybridMultilevel"/>
    <w:tmpl w:val="7F067D50"/>
    <w:lvl w:ilvl="0" w:tplc="04F6D2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6ADF"/>
    <w:multiLevelType w:val="hybridMultilevel"/>
    <w:tmpl w:val="7BDC3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7C01"/>
    <w:multiLevelType w:val="hybridMultilevel"/>
    <w:tmpl w:val="FA729DA8"/>
    <w:lvl w:ilvl="0" w:tplc="594640D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F06"/>
    <w:multiLevelType w:val="hybridMultilevel"/>
    <w:tmpl w:val="CCCC5DC2"/>
    <w:lvl w:ilvl="0" w:tplc="39DCF8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0BF1710"/>
    <w:multiLevelType w:val="hybridMultilevel"/>
    <w:tmpl w:val="67B0524C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1DF8"/>
    <w:multiLevelType w:val="hybridMultilevel"/>
    <w:tmpl w:val="D17876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C45E9B"/>
    <w:multiLevelType w:val="hybridMultilevel"/>
    <w:tmpl w:val="4B6AA8B6"/>
    <w:lvl w:ilvl="0" w:tplc="DC7ABC82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2913EB"/>
    <w:multiLevelType w:val="hybridMultilevel"/>
    <w:tmpl w:val="92C2CAD4"/>
    <w:lvl w:ilvl="0" w:tplc="63B6CC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62" w:hanging="360"/>
      </w:pPr>
    </w:lvl>
    <w:lvl w:ilvl="2" w:tplc="0419001B">
      <w:start w:val="1"/>
      <w:numFmt w:val="lowerRoman"/>
      <w:lvlText w:val="%3."/>
      <w:lvlJc w:val="right"/>
      <w:pPr>
        <w:ind w:left="2082" w:hanging="180"/>
      </w:pPr>
    </w:lvl>
    <w:lvl w:ilvl="3" w:tplc="0419000F">
      <w:start w:val="1"/>
      <w:numFmt w:val="decimal"/>
      <w:lvlText w:val="%4."/>
      <w:lvlJc w:val="left"/>
      <w:pPr>
        <w:ind w:left="2802" w:hanging="360"/>
      </w:pPr>
    </w:lvl>
    <w:lvl w:ilvl="4" w:tplc="04190019">
      <w:start w:val="1"/>
      <w:numFmt w:val="lowerLetter"/>
      <w:lvlText w:val="%5."/>
      <w:lvlJc w:val="left"/>
      <w:pPr>
        <w:ind w:left="3522" w:hanging="360"/>
      </w:pPr>
    </w:lvl>
    <w:lvl w:ilvl="5" w:tplc="0419001B">
      <w:start w:val="1"/>
      <w:numFmt w:val="lowerRoman"/>
      <w:lvlText w:val="%6."/>
      <w:lvlJc w:val="right"/>
      <w:pPr>
        <w:ind w:left="4242" w:hanging="180"/>
      </w:pPr>
    </w:lvl>
    <w:lvl w:ilvl="6" w:tplc="0419000F">
      <w:start w:val="1"/>
      <w:numFmt w:val="decimal"/>
      <w:lvlText w:val="%7."/>
      <w:lvlJc w:val="left"/>
      <w:pPr>
        <w:ind w:left="4962" w:hanging="360"/>
      </w:pPr>
    </w:lvl>
    <w:lvl w:ilvl="7" w:tplc="04190019">
      <w:start w:val="1"/>
      <w:numFmt w:val="lowerLetter"/>
      <w:lvlText w:val="%8."/>
      <w:lvlJc w:val="left"/>
      <w:pPr>
        <w:ind w:left="5682" w:hanging="360"/>
      </w:pPr>
    </w:lvl>
    <w:lvl w:ilvl="8" w:tplc="0419001B">
      <w:start w:val="1"/>
      <w:numFmt w:val="lowerRoman"/>
      <w:lvlText w:val="%9."/>
      <w:lvlJc w:val="right"/>
      <w:pPr>
        <w:ind w:left="6402" w:hanging="180"/>
      </w:pPr>
    </w:lvl>
  </w:abstractNum>
  <w:abstractNum w:abstractNumId="8" w15:restartNumberingAfterBreak="0">
    <w:nsid w:val="38874AC7"/>
    <w:multiLevelType w:val="hybridMultilevel"/>
    <w:tmpl w:val="CD2C9A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D6F14C8"/>
    <w:multiLevelType w:val="hybridMultilevel"/>
    <w:tmpl w:val="55AC31FC"/>
    <w:lvl w:ilvl="0" w:tplc="FB022F1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2" w:hanging="360"/>
      </w:pPr>
    </w:lvl>
    <w:lvl w:ilvl="2" w:tplc="0419001B">
      <w:start w:val="1"/>
      <w:numFmt w:val="lowerRoman"/>
      <w:lvlText w:val="%3."/>
      <w:lvlJc w:val="right"/>
      <w:pPr>
        <w:ind w:left="2082" w:hanging="180"/>
      </w:pPr>
    </w:lvl>
    <w:lvl w:ilvl="3" w:tplc="0419000F">
      <w:start w:val="1"/>
      <w:numFmt w:val="decimal"/>
      <w:lvlText w:val="%4."/>
      <w:lvlJc w:val="left"/>
      <w:pPr>
        <w:ind w:left="2802" w:hanging="360"/>
      </w:pPr>
    </w:lvl>
    <w:lvl w:ilvl="4" w:tplc="04190019">
      <w:start w:val="1"/>
      <w:numFmt w:val="lowerLetter"/>
      <w:lvlText w:val="%5."/>
      <w:lvlJc w:val="left"/>
      <w:pPr>
        <w:ind w:left="3522" w:hanging="360"/>
      </w:pPr>
    </w:lvl>
    <w:lvl w:ilvl="5" w:tplc="0419001B">
      <w:start w:val="1"/>
      <w:numFmt w:val="lowerRoman"/>
      <w:lvlText w:val="%6."/>
      <w:lvlJc w:val="right"/>
      <w:pPr>
        <w:ind w:left="4242" w:hanging="180"/>
      </w:pPr>
    </w:lvl>
    <w:lvl w:ilvl="6" w:tplc="0419000F">
      <w:start w:val="1"/>
      <w:numFmt w:val="decimal"/>
      <w:lvlText w:val="%7."/>
      <w:lvlJc w:val="left"/>
      <w:pPr>
        <w:ind w:left="4962" w:hanging="360"/>
      </w:pPr>
    </w:lvl>
    <w:lvl w:ilvl="7" w:tplc="04190019">
      <w:start w:val="1"/>
      <w:numFmt w:val="lowerLetter"/>
      <w:lvlText w:val="%8."/>
      <w:lvlJc w:val="left"/>
      <w:pPr>
        <w:ind w:left="5682" w:hanging="360"/>
      </w:pPr>
    </w:lvl>
    <w:lvl w:ilvl="8" w:tplc="0419001B">
      <w:start w:val="1"/>
      <w:numFmt w:val="lowerRoman"/>
      <w:lvlText w:val="%9."/>
      <w:lvlJc w:val="right"/>
      <w:pPr>
        <w:ind w:left="6402" w:hanging="180"/>
      </w:pPr>
    </w:lvl>
  </w:abstractNum>
  <w:abstractNum w:abstractNumId="10" w15:restartNumberingAfterBreak="0">
    <w:nsid w:val="3DA811DF"/>
    <w:multiLevelType w:val="hybridMultilevel"/>
    <w:tmpl w:val="8C089F1C"/>
    <w:lvl w:ilvl="0" w:tplc="8A0C6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1257C38"/>
    <w:multiLevelType w:val="hybridMultilevel"/>
    <w:tmpl w:val="725E218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4AED2EBF"/>
    <w:multiLevelType w:val="hybridMultilevel"/>
    <w:tmpl w:val="4990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70953"/>
    <w:multiLevelType w:val="hybridMultilevel"/>
    <w:tmpl w:val="C4E6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37B2"/>
    <w:multiLevelType w:val="hybridMultilevel"/>
    <w:tmpl w:val="D3B2F7E4"/>
    <w:lvl w:ilvl="0" w:tplc="00000005">
      <w:start w:val="1"/>
      <w:numFmt w:val="bullet"/>
      <w:lvlText w:val="-"/>
      <w:lvlJc w:val="left"/>
      <w:pPr>
        <w:ind w:left="1428" w:hanging="360"/>
      </w:pPr>
      <w:rPr>
        <w:rFonts w:ascii="Tempus Sans ITC" w:hAnsi="Tempus Sans ITC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C3519DD"/>
    <w:multiLevelType w:val="hybridMultilevel"/>
    <w:tmpl w:val="F0186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D596B"/>
    <w:multiLevelType w:val="hybridMultilevel"/>
    <w:tmpl w:val="29CA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B793A"/>
    <w:multiLevelType w:val="hybridMultilevel"/>
    <w:tmpl w:val="2B8010D0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42A40"/>
    <w:multiLevelType w:val="hybridMultilevel"/>
    <w:tmpl w:val="410CF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20288F"/>
    <w:multiLevelType w:val="hybridMultilevel"/>
    <w:tmpl w:val="F3BE6FA6"/>
    <w:lvl w:ilvl="0" w:tplc="A416544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77470"/>
    <w:multiLevelType w:val="hybridMultilevel"/>
    <w:tmpl w:val="8BE2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26D38"/>
    <w:multiLevelType w:val="hybridMultilevel"/>
    <w:tmpl w:val="0E4CBD5C"/>
    <w:lvl w:ilvl="0" w:tplc="94D2C57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FF2AF0"/>
    <w:multiLevelType w:val="hybridMultilevel"/>
    <w:tmpl w:val="98B2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2BC"/>
    <w:multiLevelType w:val="hybridMultilevel"/>
    <w:tmpl w:val="C09CC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CB75D8A"/>
    <w:multiLevelType w:val="hybridMultilevel"/>
    <w:tmpl w:val="0E60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91731"/>
    <w:multiLevelType w:val="hybridMultilevel"/>
    <w:tmpl w:val="F03CD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F7030E2"/>
    <w:multiLevelType w:val="hybridMultilevel"/>
    <w:tmpl w:val="81CA9888"/>
    <w:lvl w:ilvl="0" w:tplc="432EB0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1"/>
  </w:num>
  <w:num w:numId="3">
    <w:abstractNumId w:val="23"/>
  </w:num>
  <w:num w:numId="4">
    <w:abstractNumId w:val="3"/>
  </w:num>
  <w:num w:numId="5">
    <w:abstractNumId w:val="10"/>
  </w:num>
  <w:num w:numId="6">
    <w:abstractNumId w:val="16"/>
  </w:num>
  <w:num w:numId="7">
    <w:abstractNumId w:val="22"/>
  </w:num>
  <w:num w:numId="8">
    <w:abstractNumId w:val="1"/>
  </w:num>
  <w:num w:numId="9">
    <w:abstractNumId w:val="12"/>
  </w:num>
  <w:num w:numId="10">
    <w:abstractNumId w:val="13"/>
  </w:num>
  <w:num w:numId="11">
    <w:abstractNumId w:val="2"/>
  </w:num>
  <w:num w:numId="12">
    <w:abstractNumId w:val="2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5"/>
  </w:num>
  <w:num w:numId="18">
    <w:abstractNumId w:val="24"/>
  </w:num>
  <w:num w:numId="19">
    <w:abstractNumId w:val="17"/>
  </w:num>
  <w:num w:numId="20">
    <w:abstractNumId w:val="15"/>
  </w:num>
  <w:num w:numId="21">
    <w:abstractNumId w:val="14"/>
  </w:num>
  <w:num w:numId="22">
    <w:abstractNumId w:val="19"/>
  </w:num>
  <w:num w:numId="23">
    <w:abstractNumId w:val="6"/>
  </w:num>
  <w:num w:numId="24">
    <w:abstractNumId w:val="8"/>
  </w:num>
  <w:num w:numId="25">
    <w:abstractNumId w:val="18"/>
  </w:num>
  <w:num w:numId="26">
    <w:abstractNumId w:val="2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2E"/>
    <w:rsid w:val="000025B3"/>
    <w:rsid w:val="00002975"/>
    <w:rsid w:val="00005ED3"/>
    <w:rsid w:val="000155D9"/>
    <w:rsid w:val="00015EE6"/>
    <w:rsid w:val="000229F3"/>
    <w:rsid w:val="000304B7"/>
    <w:rsid w:val="00041FF7"/>
    <w:rsid w:val="0007761D"/>
    <w:rsid w:val="00080540"/>
    <w:rsid w:val="000861B1"/>
    <w:rsid w:val="000A0389"/>
    <w:rsid w:val="000A71F8"/>
    <w:rsid w:val="000B07EC"/>
    <w:rsid w:val="000B2F26"/>
    <w:rsid w:val="000B6ACD"/>
    <w:rsid w:val="000E34A3"/>
    <w:rsid w:val="001168F6"/>
    <w:rsid w:val="00120D07"/>
    <w:rsid w:val="001547FC"/>
    <w:rsid w:val="0016346B"/>
    <w:rsid w:val="00163876"/>
    <w:rsid w:val="0017118F"/>
    <w:rsid w:val="001D74DF"/>
    <w:rsid w:val="001D75FD"/>
    <w:rsid w:val="002111A6"/>
    <w:rsid w:val="00234C7E"/>
    <w:rsid w:val="00235E07"/>
    <w:rsid w:val="002442D2"/>
    <w:rsid w:val="0024725E"/>
    <w:rsid w:val="002517CC"/>
    <w:rsid w:val="00252674"/>
    <w:rsid w:val="00255F2E"/>
    <w:rsid w:val="00261587"/>
    <w:rsid w:val="0026521C"/>
    <w:rsid w:val="00276AA6"/>
    <w:rsid w:val="002800FA"/>
    <w:rsid w:val="00287274"/>
    <w:rsid w:val="002A3C98"/>
    <w:rsid w:val="002A5C4F"/>
    <w:rsid w:val="002B319C"/>
    <w:rsid w:val="002C1A92"/>
    <w:rsid w:val="002C562E"/>
    <w:rsid w:val="002E289A"/>
    <w:rsid w:val="002F7035"/>
    <w:rsid w:val="002F74C3"/>
    <w:rsid w:val="003063E9"/>
    <w:rsid w:val="00306CDC"/>
    <w:rsid w:val="003213CB"/>
    <w:rsid w:val="00335D94"/>
    <w:rsid w:val="00344B1F"/>
    <w:rsid w:val="00345D09"/>
    <w:rsid w:val="00360714"/>
    <w:rsid w:val="003713DF"/>
    <w:rsid w:val="00380EC7"/>
    <w:rsid w:val="003C451A"/>
    <w:rsid w:val="003D4BC3"/>
    <w:rsid w:val="003E73F6"/>
    <w:rsid w:val="003E7470"/>
    <w:rsid w:val="003F4759"/>
    <w:rsid w:val="004024F9"/>
    <w:rsid w:val="00403F4A"/>
    <w:rsid w:val="00434EB4"/>
    <w:rsid w:val="004415C4"/>
    <w:rsid w:val="00453CB4"/>
    <w:rsid w:val="0046124C"/>
    <w:rsid w:val="00472ACA"/>
    <w:rsid w:val="004847EA"/>
    <w:rsid w:val="00494105"/>
    <w:rsid w:val="0049763E"/>
    <w:rsid w:val="004A1E60"/>
    <w:rsid w:val="004B381C"/>
    <w:rsid w:val="004C2DD4"/>
    <w:rsid w:val="004D4CEE"/>
    <w:rsid w:val="004D6517"/>
    <w:rsid w:val="0052531F"/>
    <w:rsid w:val="00542500"/>
    <w:rsid w:val="00542659"/>
    <w:rsid w:val="00565606"/>
    <w:rsid w:val="00572E8B"/>
    <w:rsid w:val="0057617D"/>
    <w:rsid w:val="00577A2D"/>
    <w:rsid w:val="005808D0"/>
    <w:rsid w:val="00583526"/>
    <w:rsid w:val="0058700D"/>
    <w:rsid w:val="005C2789"/>
    <w:rsid w:val="005D08BB"/>
    <w:rsid w:val="005E353A"/>
    <w:rsid w:val="005F31C2"/>
    <w:rsid w:val="006000CE"/>
    <w:rsid w:val="0060256E"/>
    <w:rsid w:val="006079BE"/>
    <w:rsid w:val="00646160"/>
    <w:rsid w:val="00646709"/>
    <w:rsid w:val="006801F8"/>
    <w:rsid w:val="00691791"/>
    <w:rsid w:val="006A3F9D"/>
    <w:rsid w:val="006A682B"/>
    <w:rsid w:val="006B2D6B"/>
    <w:rsid w:val="006C0DA6"/>
    <w:rsid w:val="006D39F1"/>
    <w:rsid w:val="006D62C2"/>
    <w:rsid w:val="006D793E"/>
    <w:rsid w:val="006E0DAC"/>
    <w:rsid w:val="006F6EE3"/>
    <w:rsid w:val="00716A2E"/>
    <w:rsid w:val="007238F1"/>
    <w:rsid w:val="00725781"/>
    <w:rsid w:val="00736BB5"/>
    <w:rsid w:val="00741F39"/>
    <w:rsid w:val="0078580E"/>
    <w:rsid w:val="007952C7"/>
    <w:rsid w:val="00795C15"/>
    <w:rsid w:val="0079610A"/>
    <w:rsid w:val="007A0160"/>
    <w:rsid w:val="007A550D"/>
    <w:rsid w:val="007A6E9D"/>
    <w:rsid w:val="007E26F6"/>
    <w:rsid w:val="007E69B9"/>
    <w:rsid w:val="007F0AE4"/>
    <w:rsid w:val="007F5A91"/>
    <w:rsid w:val="0080398C"/>
    <w:rsid w:val="0080513D"/>
    <w:rsid w:val="008167D7"/>
    <w:rsid w:val="00823125"/>
    <w:rsid w:val="008316C4"/>
    <w:rsid w:val="00832C2C"/>
    <w:rsid w:val="0084138B"/>
    <w:rsid w:val="00852F9F"/>
    <w:rsid w:val="00861899"/>
    <w:rsid w:val="00885ABA"/>
    <w:rsid w:val="00885D44"/>
    <w:rsid w:val="008A1B5D"/>
    <w:rsid w:val="008A73FE"/>
    <w:rsid w:val="008C3901"/>
    <w:rsid w:val="008D3CE0"/>
    <w:rsid w:val="008D6E7B"/>
    <w:rsid w:val="008E4FD5"/>
    <w:rsid w:val="008F37B5"/>
    <w:rsid w:val="00916B3E"/>
    <w:rsid w:val="0092137E"/>
    <w:rsid w:val="00931EC4"/>
    <w:rsid w:val="00932AE3"/>
    <w:rsid w:val="00961D85"/>
    <w:rsid w:val="009950AD"/>
    <w:rsid w:val="0099771B"/>
    <w:rsid w:val="009A217E"/>
    <w:rsid w:val="009A586E"/>
    <w:rsid w:val="009C5061"/>
    <w:rsid w:val="009C506F"/>
    <w:rsid w:val="009E23AA"/>
    <w:rsid w:val="009E5F70"/>
    <w:rsid w:val="009F70E7"/>
    <w:rsid w:val="00A02FBF"/>
    <w:rsid w:val="00A07FC9"/>
    <w:rsid w:val="00A108CB"/>
    <w:rsid w:val="00A25550"/>
    <w:rsid w:val="00A316A6"/>
    <w:rsid w:val="00A46ED1"/>
    <w:rsid w:val="00A64F5F"/>
    <w:rsid w:val="00A8253B"/>
    <w:rsid w:val="00AB091B"/>
    <w:rsid w:val="00AC021D"/>
    <w:rsid w:val="00AC7C08"/>
    <w:rsid w:val="00AD1842"/>
    <w:rsid w:val="00AE2443"/>
    <w:rsid w:val="00B218FB"/>
    <w:rsid w:val="00B23AF4"/>
    <w:rsid w:val="00B2738A"/>
    <w:rsid w:val="00B30747"/>
    <w:rsid w:val="00B462BF"/>
    <w:rsid w:val="00B57A4A"/>
    <w:rsid w:val="00B91F09"/>
    <w:rsid w:val="00B93573"/>
    <w:rsid w:val="00BA5735"/>
    <w:rsid w:val="00BB1102"/>
    <w:rsid w:val="00BB4CCC"/>
    <w:rsid w:val="00BC2B42"/>
    <w:rsid w:val="00BC5F5F"/>
    <w:rsid w:val="00BC638C"/>
    <w:rsid w:val="00BC69DE"/>
    <w:rsid w:val="00BD0966"/>
    <w:rsid w:val="00BE34C2"/>
    <w:rsid w:val="00BE58A2"/>
    <w:rsid w:val="00C01BE3"/>
    <w:rsid w:val="00C068FB"/>
    <w:rsid w:val="00C10693"/>
    <w:rsid w:val="00C24D98"/>
    <w:rsid w:val="00C42BFA"/>
    <w:rsid w:val="00C634A6"/>
    <w:rsid w:val="00C73665"/>
    <w:rsid w:val="00C77031"/>
    <w:rsid w:val="00C90569"/>
    <w:rsid w:val="00CA1EA2"/>
    <w:rsid w:val="00CA4099"/>
    <w:rsid w:val="00CB3B21"/>
    <w:rsid w:val="00CB4ECF"/>
    <w:rsid w:val="00CD0B18"/>
    <w:rsid w:val="00CD76E7"/>
    <w:rsid w:val="00CE0BA8"/>
    <w:rsid w:val="00CE5D9A"/>
    <w:rsid w:val="00CF37ED"/>
    <w:rsid w:val="00D23A4D"/>
    <w:rsid w:val="00D26558"/>
    <w:rsid w:val="00D44645"/>
    <w:rsid w:val="00D44C11"/>
    <w:rsid w:val="00D55A3D"/>
    <w:rsid w:val="00D6181D"/>
    <w:rsid w:val="00D71D79"/>
    <w:rsid w:val="00D86676"/>
    <w:rsid w:val="00D87D5B"/>
    <w:rsid w:val="00D9595D"/>
    <w:rsid w:val="00D96BD3"/>
    <w:rsid w:val="00DA1140"/>
    <w:rsid w:val="00DB7553"/>
    <w:rsid w:val="00DC6C3A"/>
    <w:rsid w:val="00DE44C1"/>
    <w:rsid w:val="00E1549C"/>
    <w:rsid w:val="00E319FC"/>
    <w:rsid w:val="00E36736"/>
    <w:rsid w:val="00E44597"/>
    <w:rsid w:val="00E560BB"/>
    <w:rsid w:val="00E56581"/>
    <w:rsid w:val="00E64F03"/>
    <w:rsid w:val="00E71DD9"/>
    <w:rsid w:val="00E906D2"/>
    <w:rsid w:val="00E92D87"/>
    <w:rsid w:val="00EC3222"/>
    <w:rsid w:val="00ED14BF"/>
    <w:rsid w:val="00ED319D"/>
    <w:rsid w:val="00ED75AD"/>
    <w:rsid w:val="00EE3AEB"/>
    <w:rsid w:val="00EE7947"/>
    <w:rsid w:val="00EF0837"/>
    <w:rsid w:val="00EF4C0C"/>
    <w:rsid w:val="00F02658"/>
    <w:rsid w:val="00F04B6D"/>
    <w:rsid w:val="00F06621"/>
    <w:rsid w:val="00F25F2E"/>
    <w:rsid w:val="00F36D46"/>
    <w:rsid w:val="00F47805"/>
    <w:rsid w:val="00FA4229"/>
    <w:rsid w:val="00FA55F2"/>
    <w:rsid w:val="00FC2581"/>
    <w:rsid w:val="00FD488B"/>
    <w:rsid w:val="00FD53C7"/>
    <w:rsid w:val="00FD5D2E"/>
    <w:rsid w:val="00FE4CB1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3866"/>
  <w15:docId w15:val="{5CCFCB49-98DA-4330-A84E-03356B3C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AF4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BE58A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8700D"/>
    <w:rPr>
      <w:color w:val="0000FF" w:themeColor="hyperlink"/>
      <w:u w:val="single"/>
    </w:rPr>
  </w:style>
  <w:style w:type="table" w:customStyle="1" w:styleId="3">
    <w:name w:val="Сетка таблицы3"/>
    <w:basedOn w:val="a1"/>
    <w:rsid w:val="0058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D6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247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3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234C7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34C7E"/>
  </w:style>
  <w:style w:type="character" w:customStyle="1" w:styleId="a6">
    <w:name w:val="Абзац списка Знак"/>
    <w:link w:val="a5"/>
    <w:uiPriority w:val="34"/>
    <w:locked/>
    <w:rsid w:val="00234C7E"/>
  </w:style>
  <w:style w:type="paragraph" w:styleId="ac">
    <w:name w:val="Normal (Web)"/>
    <w:basedOn w:val="a"/>
    <w:uiPriority w:val="99"/>
    <w:semiHidden/>
    <w:unhideWhenUsed/>
    <w:rsid w:val="00E71D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2180</Words>
  <Characters>12430</Characters>
  <Application>Microsoft Office Word</Application>
  <DocSecurity>4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В. Кителева</cp:lastModifiedBy>
  <cp:revision>2</cp:revision>
  <cp:lastPrinted>2024-12-27T06:45:00Z</cp:lastPrinted>
  <dcterms:created xsi:type="dcterms:W3CDTF">2025-04-15T04:21:00Z</dcterms:created>
  <dcterms:modified xsi:type="dcterms:W3CDTF">2025-04-15T04:21:00Z</dcterms:modified>
</cp:coreProperties>
</file>