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251" w:tblpY="748"/>
        <w:tblW w:w="10620" w:type="dxa"/>
        <w:tblLook w:val="01E0" w:firstRow="1" w:lastRow="1" w:firstColumn="1" w:lastColumn="1" w:noHBand="0" w:noVBand="0"/>
      </w:tblPr>
      <w:tblGrid>
        <w:gridCol w:w="10620"/>
      </w:tblGrid>
      <w:tr w:rsidR="008332B8" w:rsidRPr="00136434" w:rsidTr="008332B8">
        <w:tc>
          <w:tcPr>
            <w:tcW w:w="10620" w:type="dxa"/>
          </w:tcPr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4CF8B27" wp14:editId="091A5414">
                  <wp:simplePos x="0" y="0"/>
                  <wp:positionH relativeFrom="column">
                    <wp:posOffset>2952750</wp:posOffset>
                  </wp:positionH>
                  <wp:positionV relativeFrom="paragraph">
                    <wp:posOffset>-99060</wp:posOffset>
                  </wp:positionV>
                  <wp:extent cx="590550" cy="740410"/>
                  <wp:effectExtent l="0" t="0" r="0" b="254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Муниципальное образование</w:t>
            </w: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Городское поселение Пойковский</w:t>
            </w: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Нефтеюганский район</w:t>
            </w: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136434">
              <w:rPr>
                <w:rFonts w:ascii="Arial" w:eastAsia="Calibri" w:hAnsi="Arial" w:cs="Arial"/>
                <w:b/>
                <w:sz w:val="26"/>
                <w:szCs w:val="26"/>
              </w:rPr>
              <w:t>Ханты-Мансийский автономный округ - Югра</w:t>
            </w: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136434">
              <w:rPr>
                <w:rFonts w:ascii="Arial" w:eastAsia="Calibri" w:hAnsi="Arial" w:cs="Arial"/>
                <w:b/>
                <w:sz w:val="36"/>
                <w:szCs w:val="36"/>
              </w:rPr>
              <w:t>АДМИНИСТРАЦИЯ</w:t>
            </w: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136434">
              <w:rPr>
                <w:rFonts w:ascii="Arial" w:eastAsia="Calibri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8332B8" w:rsidRPr="00136434" w:rsidRDefault="008332B8" w:rsidP="008332B8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</w:p>
          <w:p w:rsidR="008332B8" w:rsidRPr="00136434" w:rsidRDefault="008332B8" w:rsidP="008332B8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136434"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ПРОЕКТ ПОСТАНОВЛЕНИ</w:t>
            </w:r>
            <w:r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Я</w:t>
            </w: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136434">
              <w:rPr>
                <w:rFonts w:ascii="Arial" w:eastAsia="Calibri" w:hAnsi="Arial" w:cs="Arial"/>
                <w:sz w:val="26"/>
                <w:szCs w:val="26"/>
              </w:rPr>
              <w:t>____________</w:t>
            </w:r>
            <w:r w:rsidRPr="00136434">
              <w:rPr>
                <w:rFonts w:ascii="Arial" w:eastAsia="Calibri" w:hAnsi="Arial" w:cs="Arial"/>
                <w:sz w:val="26"/>
                <w:szCs w:val="26"/>
              </w:rPr>
              <w:tab/>
              <w:t xml:space="preserve">                                      </w:t>
            </w:r>
            <w:r w:rsidRPr="00136434">
              <w:rPr>
                <w:rFonts w:ascii="Arial" w:eastAsia="Calibri" w:hAnsi="Arial" w:cs="Arial"/>
                <w:sz w:val="26"/>
                <w:szCs w:val="26"/>
              </w:rPr>
              <w:tab/>
              <w:t xml:space="preserve">                                     __________</w:t>
            </w:r>
          </w:p>
          <w:p w:rsidR="008332B8" w:rsidRPr="00136434" w:rsidRDefault="008332B8" w:rsidP="008332B8">
            <w:pPr>
              <w:spacing w:after="0"/>
              <w:rPr>
                <w:rFonts w:ascii="Arial" w:eastAsia="Calibri" w:hAnsi="Arial" w:cs="Arial"/>
                <w:sz w:val="26"/>
                <w:szCs w:val="26"/>
              </w:rPr>
            </w:pPr>
          </w:p>
          <w:p w:rsidR="008332B8" w:rsidRPr="00136434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136434">
              <w:rPr>
                <w:rFonts w:ascii="Arial" w:eastAsia="Calibri" w:hAnsi="Arial" w:cs="Arial"/>
                <w:sz w:val="26"/>
                <w:szCs w:val="26"/>
              </w:rPr>
              <w:t>пгт. Пойковский</w:t>
            </w:r>
          </w:p>
          <w:p w:rsidR="008332B8" w:rsidRPr="00136434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  <w:lang w:eastAsia="ar-SA"/>
              </w:rPr>
            </w:pPr>
          </w:p>
          <w:p w:rsidR="008332B8" w:rsidRPr="00136434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  <w:lang w:eastAsia="ar-SA"/>
              </w:rPr>
            </w:pPr>
          </w:p>
          <w:p w:rsidR="008332B8" w:rsidRPr="00136434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136434">
              <w:rPr>
                <w:rFonts w:ascii="Arial" w:eastAsia="Calibri" w:hAnsi="Arial" w:cs="Arial"/>
                <w:sz w:val="26"/>
                <w:szCs w:val="26"/>
              </w:rPr>
              <w:t xml:space="preserve">О внесении изменений в постановление Администрации </w:t>
            </w:r>
          </w:p>
          <w:p w:rsidR="008332B8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136434">
              <w:rPr>
                <w:rFonts w:ascii="Arial" w:eastAsia="Calibri" w:hAnsi="Arial" w:cs="Arial"/>
                <w:sz w:val="26"/>
                <w:szCs w:val="26"/>
              </w:rPr>
              <w:t>городского поселения Пойковский от 31.08.2017 №328-п</w:t>
            </w:r>
          </w:p>
          <w:p w:rsidR="008332B8" w:rsidRPr="00136434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  <w:lang w:eastAsia="ar-SA"/>
              </w:rPr>
            </w:pPr>
          </w:p>
        </w:tc>
      </w:tr>
    </w:tbl>
    <w:p w:rsidR="008332B8" w:rsidRDefault="008332B8" w:rsidP="008332B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6"/>
          <w:szCs w:val="26"/>
        </w:rPr>
      </w:pPr>
    </w:p>
    <w:p w:rsidR="008332B8" w:rsidRPr="008332B8" w:rsidRDefault="008332B8" w:rsidP="008332B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>В соответствии с Градостроительным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Федерации, руководствуясь Приказом Министерства регионального развития Российской Федерации от 06.05.2011 № 204 «О разработке программ комплексного развития систем коммунальной инфраструктуры муниципальных образований», Постановлением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округов», Уставом муниципального образования городское поселение Пойковский:</w:t>
      </w:r>
    </w:p>
    <w:p w:rsidR="008332B8" w:rsidRPr="008332B8" w:rsidRDefault="008332B8" w:rsidP="008332B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kern w:val="36"/>
          <w:sz w:val="26"/>
          <w:szCs w:val="26"/>
          <w:lang w:eastAsia="ru-RU"/>
        </w:rPr>
      </w:pPr>
    </w:p>
    <w:p w:rsidR="008332B8" w:rsidRPr="008332B8" w:rsidRDefault="008332B8" w:rsidP="008332B8">
      <w:pPr>
        <w:spacing w:after="0" w:line="240" w:lineRule="auto"/>
        <w:ind w:right="-91" w:firstLine="708"/>
        <w:jc w:val="both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 xml:space="preserve">1. Внести изменения в постановление Администрации городского поселения Пойковский от 31.08.2017 № 328-п «Об утверждении «Программы комплексного развития систем коммунальной инфраструктуры городского поселения Пойковский на период 2017- 2035 года» (в редакции постановления Администрации городского поселения Пойковский </w:t>
      </w:r>
      <w:r w:rsidR="00876CA0">
        <w:rPr>
          <w:rFonts w:ascii="Arial" w:eastAsia="Calibri" w:hAnsi="Arial" w:cs="Arial"/>
          <w:sz w:val="26"/>
          <w:szCs w:val="26"/>
        </w:rPr>
        <w:t>№</w:t>
      </w:r>
      <w:r w:rsidRPr="008332B8">
        <w:rPr>
          <w:rFonts w:ascii="Arial" w:eastAsia="Calibri" w:hAnsi="Arial" w:cs="Arial"/>
          <w:sz w:val="26"/>
          <w:szCs w:val="26"/>
        </w:rPr>
        <w:t>11-п от 13.01.2020) в следующем порядке:</w:t>
      </w:r>
    </w:p>
    <w:p w:rsidR="008332B8" w:rsidRPr="008332B8" w:rsidRDefault="008332B8" w:rsidP="008332B8">
      <w:pPr>
        <w:spacing w:after="0" w:line="240" w:lineRule="auto"/>
        <w:ind w:right="-91" w:firstLine="708"/>
        <w:jc w:val="both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 xml:space="preserve">1.1. Приложение </w:t>
      </w:r>
      <w:bookmarkStart w:id="0" w:name="_Toc410143847"/>
      <w:bookmarkStart w:id="1" w:name="_Toc483492626"/>
      <w:bookmarkStart w:id="2" w:name="_Toc484006212"/>
      <w:bookmarkStart w:id="3" w:name="_Toc484008043"/>
      <w:bookmarkStart w:id="4" w:name="_Toc484012472"/>
      <w:bookmarkStart w:id="5" w:name="_Toc484013365"/>
      <w:bookmarkStart w:id="6" w:name="_Toc484014376"/>
      <w:r w:rsidRPr="008332B8">
        <w:rPr>
          <w:rFonts w:ascii="Arial" w:eastAsia="Calibri" w:hAnsi="Arial" w:cs="Arial"/>
          <w:sz w:val="26"/>
          <w:szCs w:val="26"/>
        </w:rPr>
        <w:t>4. «Программа инвестиционных проектов в электроснабжении</w:t>
      </w:r>
      <w:bookmarkEnd w:id="0"/>
      <w:bookmarkEnd w:id="1"/>
      <w:bookmarkEnd w:id="2"/>
      <w:bookmarkEnd w:id="3"/>
      <w:bookmarkEnd w:id="4"/>
      <w:bookmarkEnd w:id="5"/>
      <w:bookmarkEnd w:id="6"/>
      <w:r w:rsidRPr="008332B8">
        <w:rPr>
          <w:rFonts w:ascii="Arial" w:eastAsia="Calibri" w:hAnsi="Arial" w:cs="Arial"/>
          <w:sz w:val="26"/>
          <w:szCs w:val="26"/>
        </w:rPr>
        <w:t>» изложить в редакции согласно приложению, к настоящему постановлению.</w:t>
      </w:r>
    </w:p>
    <w:p w:rsidR="008332B8" w:rsidRPr="008332B8" w:rsidRDefault="008332B8" w:rsidP="008332B8">
      <w:pPr>
        <w:spacing w:after="0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 xml:space="preserve">2. Настоящее постановление подлежит официальному опубликованию (обнародованию) в информационном бюллетене «Пойковский вестник» и </w:t>
      </w:r>
      <w:r w:rsidRPr="008332B8">
        <w:rPr>
          <w:rFonts w:ascii="Arial" w:eastAsia="Calibri" w:hAnsi="Arial" w:cs="Arial"/>
          <w:sz w:val="26"/>
          <w:szCs w:val="26"/>
        </w:rPr>
        <w:lastRenderedPageBreak/>
        <w:t xml:space="preserve">размещению на официальном сайте муниципального образования городское поселение Пойковский. </w:t>
      </w: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 xml:space="preserve">          3. Настоящее постановление вступает в силу после официального опубликования (обнародования).</w:t>
      </w:r>
    </w:p>
    <w:p w:rsidR="008332B8" w:rsidRPr="008332B8" w:rsidRDefault="008332B8" w:rsidP="008332B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8"/>
          <w:lang w:eastAsia="ru-RU"/>
        </w:rPr>
      </w:pPr>
      <w:r w:rsidRPr="008332B8">
        <w:rPr>
          <w:rFonts w:ascii="Arial" w:eastAsia="Calibri" w:hAnsi="Arial" w:cs="Arial"/>
          <w:sz w:val="26"/>
          <w:szCs w:val="26"/>
        </w:rPr>
        <w:t>4.</w:t>
      </w:r>
      <w:r w:rsidRPr="008332B8">
        <w:rPr>
          <w:rFonts w:ascii="Arial" w:eastAsia="Times New Roman" w:hAnsi="Arial" w:cs="Arial"/>
          <w:sz w:val="26"/>
          <w:szCs w:val="28"/>
          <w:lang w:eastAsia="ru-RU"/>
        </w:rPr>
        <w:t xml:space="preserve"> Контроль за исполнением постановления возложить на первого заместителя Главы.</w:t>
      </w: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>Глава городского поселения</w:t>
      </w:r>
      <w:r w:rsidRPr="008332B8">
        <w:rPr>
          <w:rFonts w:ascii="Arial" w:eastAsia="Calibri" w:hAnsi="Arial" w:cs="Arial"/>
          <w:sz w:val="26"/>
          <w:szCs w:val="26"/>
        </w:rPr>
        <w:tab/>
      </w:r>
      <w:r w:rsidRPr="008332B8">
        <w:rPr>
          <w:rFonts w:ascii="Arial" w:eastAsia="Calibri" w:hAnsi="Arial" w:cs="Arial"/>
          <w:sz w:val="26"/>
          <w:szCs w:val="26"/>
        </w:rPr>
        <w:tab/>
      </w:r>
      <w:r w:rsidRPr="008332B8">
        <w:rPr>
          <w:rFonts w:ascii="Arial" w:eastAsia="Calibri" w:hAnsi="Arial" w:cs="Arial"/>
          <w:sz w:val="26"/>
          <w:szCs w:val="26"/>
        </w:rPr>
        <w:tab/>
      </w:r>
      <w:r w:rsidRPr="008332B8">
        <w:rPr>
          <w:rFonts w:ascii="Arial" w:eastAsia="Calibri" w:hAnsi="Arial" w:cs="Arial"/>
          <w:sz w:val="26"/>
          <w:szCs w:val="26"/>
        </w:rPr>
        <w:tab/>
      </w:r>
      <w:r w:rsidRPr="008332B8">
        <w:rPr>
          <w:rFonts w:ascii="Arial" w:eastAsia="Calibri" w:hAnsi="Arial" w:cs="Arial"/>
          <w:sz w:val="26"/>
          <w:szCs w:val="26"/>
        </w:rPr>
        <w:tab/>
        <w:t xml:space="preserve">            А.А. Бочко</w:t>
      </w: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  <w:bookmarkStart w:id="7" w:name="_GoBack"/>
      <w:bookmarkEnd w:id="7"/>
    </w:p>
    <w:p w:rsidR="00136434" w:rsidRPr="00136434" w:rsidRDefault="008332B8" w:rsidP="008332B8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bCs/>
          <w:kern w:val="32"/>
          <w:sz w:val="26"/>
          <w:szCs w:val="26"/>
        </w:rPr>
        <w:lastRenderedPageBreak/>
        <w:t xml:space="preserve">        </w:t>
      </w:r>
      <w:r w:rsidR="00136434" w:rsidRPr="00136434">
        <w:rPr>
          <w:rFonts w:ascii="Arial" w:eastAsia="Calibri" w:hAnsi="Arial" w:cs="Arial"/>
          <w:bCs/>
          <w:kern w:val="32"/>
          <w:sz w:val="26"/>
          <w:szCs w:val="26"/>
        </w:rPr>
        <w:t xml:space="preserve">Приложение </w:t>
      </w:r>
    </w:p>
    <w:p w:rsidR="00CE218B" w:rsidRDefault="00136434" w:rsidP="00CE218B">
      <w:pPr>
        <w:keepNext/>
        <w:tabs>
          <w:tab w:val="left" w:pos="7159"/>
        </w:tabs>
        <w:spacing w:after="0" w:line="240" w:lineRule="auto"/>
        <w:ind w:left="3402" w:hanging="3402"/>
        <w:jc w:val="center"/>
        <w:outlineLvl w:val="0"/>
        <w:rPr>
          <w:rFonts w:ascii="Arial" w:eastAsia="Calibri" w:hAnsi="Arial" w:cs="Arial"/>
          <w:bCs/>
          <w:kern w:val="32"/>
          <w:sz w:val="26"/>
          <w:szCs w:val="26"/>
        </w:rPr>
      </w:pPr>
      <w:r w:rsidRPr="00136434">
        <w:rPr>
          <w:rFonts w:ascii="Arial" w:eastAsia="Calibri" w:hAnsi="Arial" w:cs="Arial"/>
          <w:bCs/>
          <w:kern w:val="32"/>
          <w:sz w:val="26"/>
          <w:szCs w:val="26"/>
        </w:rPr>
        <w:t xml:space="preserve">                                       </w:t>
      </w:r>
      <w:r w:rsidR="00CE218B">
        <w:rPr>
          <w:rFonts w:ascii="Arial" w:eastAsia="Calibri" w:hAnsi="Arial" w:cs="Arial"/>
          <w:bCs/>
          <w:kern w:val="32"/>
          <w:sz w:val="26"/>
          <w:szCs w:val="26"/>
        </w:rPr>
        <w:t xml:space="preserve">                </w:t>
      </w:r>
      <w:r w:rsidR="008332B8">
        <w:rPr>
          <w:rFonts w:ascii="Arial" w:eastAsia="Calibri" w:hAnsi="Arial" w:cs="Arial"/>
          <w:bCs/>
          <w:kern w:val="32"/>
          <w:sz w:val="26"/>
          <w:szCs w:val="26"/>
        </w:rPr>
        <w:t xml:space="preserve"> </w:t>
      </w:r>
      <w:r w:rsidRPr="00136434">
        <w:rPr>
          <w:rFonts w:ascii="Arial" w:eastAsia="Calibri" w:hAnsi="Arial" w:cs="Arial"/>
          <w:bCs/>
          <w:kern w:val="32"/>
          <w:sz w:val="26"/>
          <w:szCs w:val="26"/>
        </w:rPr>
        <w:t xml:space="preserve">к </w:t>
      </w:r>
      <w:r w:rsidR="00CE218B">
        <w:rPr>
          <w:rFonts w:ascii="Arial" w:eastAsia="Calibri" w:hAnsi="Arial" w:cs="Arial"/>
          <w:bCs/>
          <w:kern w:val="32"/>
          <w:sz w:val="26"/>
          <w:szCs w:val="26"/>
        </w:rPr>
        <w:t>проекту постановления</w:t>
      </w:r>
      <w:r w:rsidRPr="00136434">
        <w:rPr>
          <w:rFonts w:ascii="Arial" w:eastAsia="Calibri" w:hAnsi="Arial" w:cs="Arial"/>
          <w:bCs/>
          <w:kern w:val="32"/>
          <w:sz w:val="26"/>
          <w:szCs w:val="26"/>
        </w:rPr>
        <w:t xml:space="preserve"> Администрации                                </w:t>
      </w:r>
      <w:r w:rsidR="00CE218B">
        <w:rPr>
          <w:rFonts w:ascii="Arial" w:eastAsia="Calibri" w:hAnsi="Arial" w:cs="Arial"/>
          <w:bCs/>
          <w:kern w:val="32"/>
          <w:sz w:val="26"/>
          <w:szCs w:val="26"/>
        </w:rPr>
        <w:t xml:space="preserve">                           </w:t>
      </w:r>
    </w:p>
    <w:p w:rsidR="00136434" w:rsidRPr="00136434" w:rsidRDefault="00CE218B" w:rsidP="00CE218B">
      <w:pPr>
        <w:keepNext/>
        <w:tabs>
          <w:tab w:val="left" w:pos="7159"/>
        </w:tabs>
        <w:spacing w:after="0" w:line="240" w:lineRule="auto"/>
        <w:ind w:left="3402" w:hanging="3402"/>
        <w:jc w:val="center"/>
        <w:outlineLvl w:val="0"/>
        <w:rPr>
          <w:rFonts w:ascii="Arial" w:eastAsia="Calibri" w:hAnsi="Arial" w:cs="Arial"/>
          <w:bCs/>
          <w:kern w:val="32"/>
          <w:sz w:val="26"/>
          <w:szCs w:val="26"/>
        </w:rPr>
      </w:pPr>
      <w:r>
        <w:rPr>
          <w:rFonts w:ascii="Arial" w:eastAsia="Calibri" w:hAnsi="Arial" w:cs="Arial"/>
          <w:bCs/>
          <w:kern w:val="32"/>
          <w:sz w:val="26"/>
          <w:szCs w:val="26"/>
        </w:rPr>
        <w:t xml:space="preserve">                                            </w:t>
      </w:r>
      <w:r w:rsidR="00136434" w:rsidRPr="00136434">
        <w:rPr>
          <w:rFonts w:ascii="Arial" w:eastAsia="Calibri" w:hAnsi="Arial" w:cs="Arial"/>
          <w:bCs/>
          <w:kern w:val="32"/>
          <w:sz w:val="26"/>
          <w:szCs w:val="26"/>
        </w:rPr>
        <w:t>городского поселения Пойковский</w:t>
      </w:r>
    </w:p>
    <w:p w:rsidR="00136434" w:rsidRPr="00136434" w:rsidRDefault="008332B8" w:rsidP="008332B8">
      <w:pPr>
        <w:spacing w:after="0" w:line="240" w:lineRule="auto"/>
        <w:rPr>
          <w:rFonts w:ascii="Arial" w:eastAsia="Calibri" w:hAnsi="Arial" w:cs="Arial"/>
          <w:bCs/>
          <w:kern w:val="32"/>
          <w:sz w:val="26"/>
          <w:szCs w:val="26"/>
        </w:rPr>
      </w:pPr>
      <w:r>
        <w:rPr>
          <w:rFonts w:ascii="Arial" w:eastAsia="Calibri" w:hAnsi="Arial" w:cs="Arial"/>
          <w:bCs/>
          <w:kern w:val="32"/>
          <w:sz w:val="26"/>
          <w:szCs w:val="26"/>
        </w:rPr>
        <w:t xml:space="preserve">                                                          </w:t>
      </w:r>
      <w:r w:rsidR="00136434" w:rsidRPr="00136434">
        <w:rPr>
          <w:rFonts w:ascii="Arial" w:eastAsia="Calibri" w:hAnsi="Arial" w:cs="Arial"/>
          <w:bCs/>
          <w:kern w:val="32"/>
          <w:sz w:val="26"/>
          <w:szCs w:val="26"/>
        </w:rPr>
        <w:t>от ______________ № _________</w:t>
      </w: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rPr>
          <w:rFonts w:ascii="Calibri" w:eastAsia="Calibri" w:hAnsi="Calibri" w:cs="Times New Roman"/>
        </w:rPr>
      </w:pPr>
    </w:p>
    <w:p w:rsidR="008332B8" w:rsidRPr="008332B8" w:rsidRDefault="008332B8" w:rsidP="008332B8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8332B8">
        <w:rPr>
          <w:rFonts w:ascii="Arial" w:eastAsia="Calibri" w:hAnsi="Arial" w:cs="Arial"/>
          <w:sz w:val="26"/>
          <w:szCs w:val="26"/>
        </w:rPr>
        <w:t>Приложение 4. «Программа инвестиционных проектов в электроснабжении» п</w:t>
      </w:r>
      <w:r w:rsidRPr="008332B8">
        <w:rPr>
          <w:rFonts w:ascii="Arial" w:eastAsia="Calibri" w:hAnsi="Arial" w:cs="Arial"/>
          <w:bCs/>
          <w:kern w:val="32"/>
          <w:sz w:val="26"/>
          <w:szCs w:val="26"/>
        </w:rPr>
        <w:t>рикреплено отдельным файлом в электронном виде.</w:t>
      </w:r>
    </w:p>
    <w:p w:rsidR="00397B2C" w:rsidRDefault="00E275AA"/>
    <w:sectPr w:rsidR="0039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434"/>
    <w:rsid w:val="00136434"/>
    <w:rsid w:val="00485B2D"/>
    <w:rsid w:val="00662871"/>
    <w:rsid w:val="008332B8"/>
    <w:rsid w:val="00876CA0"/>
    <w:rsid w:val="00CE218B"/>
    <w:rsid w:val="00E275AA"/>
    <w:rsid w:val="00F5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35A76-48AE-44A2-ADAD-DACD1605A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6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Алтушкина С Б</dc:creator>
  <cp:keywords/>
  <dc:description/>
  <cp:lastModifiedBy>Лякина Елена Васильевна</cp:lastModifiedBy>
  <cp:revision>6</cp:revision>
  <cp:lastPrinted>2019-12-05T04:37:00Z</cp:lastPrinted>
  <dcterms:created xsi:type="dcterms:W3CDTF">2019-12-04T04:32:00Z</dcterms:created>
  <dcterms:modified xsi:type="dcterms:W3CDTF">2021-03-25T10:25:00Z</dcterms:modified>
</cp:coreProperties>
</file>