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167269">
        <w:rPr>
          <w:rFonts w:ascii="Arial" w:hAnsi="Arial" w:cs="Arial"/>
          <w:sz w:val="26"/>
          <w:szCs w:val="26"/>
        </w:rPr>
        <w:t xml:space="preserve">Пояснительная записка </w:t>
      </w:r>
    </w:p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167269">
        <w:rPr>
          <w:rFonts w:ascii="Arial" w:hAnsi="Arial" w:cs="Arial"/>
          <w:sz w:val="26"/>
          <w:szCs w:val="26"/>
        </w:rPr>
        <w:t xml:space="preserve">к </w:t>
      </w:r>
      <w:r w:rsidR="005A6808">
        <w:rPr>
          <w:rFonts w:ascii="Arial" w:hAnsi="Arial" w:cs="Arial"/>
          <w:sz w:val="26"/>
          <w:szCs w:val="26"/>
        </w:rPr>
        <w:t xml:space="preserve">проекту </w:t>
      </w:r>
      <w:r w:rsidRPr="00167269">
        <w:rPr>
          <w:rFonts w:ascii="Arial" w:hAnsi="Arial" w:cs="Arial"/>
          <w:sz w:val="26"/>
          <w:szCs w:val="26"/>
        </w:rPr>
        <w:t>постановлени</w:t>
      </w:r>
      <w:r w:rsidR="005A6808">
        <w:rPr>
          <w:rFonts w:ascii="Arial" w:hAnsi="Arial" w:cs="Arial"/>
          <w:sz w:val="26"/>
          <w:szCs w:val="26"/>
        </w:rPr>
        <w:t>я</w:t>
      </w:r>
      <w:r w:rsidR="008F1338">
        <w:rPr>
          <w:rFonts w:ascii="Arial" w:hAnsi="Arial" w:cs="Arial"/>
          <w:sz w:val="26"/>
          <w:szCs w:val="26"/>
        </w:rPr>
        <w:t xml:space="preserve"> Администрации</w:t>
      </w:r>
      <w:r w:rsidRPr="00167269">
        <w:rPr>
          <w:rFonts w:ascii="Arial" w:hAnsi="Arial" w:cs="Arial"/>
          <w:sz w:val="26"/>
          <w:szCs w:val="26"/>
        </w:rPr>
        <w:t xml:space="preserve"> «О внесении изменений в постановление Администрации </w:t>
      </w:r>
      <w:proofErr w:type="spellStart"/>
      <w:r w:rsidRPr="00167269">
        <w:rPr>
          <w:rFonts w:ascii="Arial" w:hAnsi="Arial" w:cs="Arial"/>
          <w:sz w:val="26"/>
          <w:szCs w:val="26"/>
        </w:rPr>
        <w:t>гп</w:t>
      </w:r>
      <w:proofErr w:type="spellEnd"/>
      <w:r w:rsidRPr="00167269">
        <w:rPr>
          <w:rFonts w:ascii="Arial" w:hAnsi="Arial" w:cs="Arial"/>
          <w:sz w:val="26"/>
          <w:szCs w:val="26"/>
        </w:rPr>
        <w:t>.</w:t>
      </w:r>
      <w:r>
        <w:rPr>
          <w:rFonts w:ascii="Arial" w:hAnsi="Arial" w:cs="Arial"/>
          <w:sz w:val="26"/>
          <w:szCs w:val="26"/>
        </w:rPr>
        <w:t xml:space="preserve"> </w:t>
      </w:r>
      <w:r w:rsidRPr="00167269">
        <w:rPr>
          <w:rFonts w:ascii="Arial" w:hAnsi="Arial" w:cs="Arial"/>
          <w:sz w:val="26"/>
          <w:szCs w:val="26"/>
        </w:rPr>
        <w:t>Пойковский от 31.10.2016 №</w:t>
      </w:r>
      <w:r w:rsidRPr="00167269">
        <w:t xml:space="preserve"> </w:t>
      </w:r>
      <w:r w:rsidR="002A40B9">
        <w:rPr>
          <w:rFonts w:ascii="Arial" w:hAnsi="Arial" w:cs="Arial"/>
          <w:sz w:val="26"/>
          <w:szCs w:val="26"/>
        </w:rPr>
        <w:t>445</w:t>
      </w:r>
      <w:r w:rsidRPr="00167269">
        <w:rPr>
          <w:rFonts w:ascii="Arial" w:hAnsi="Arial" w:cs="Arial"/>
          <w:sz w:val="26"/>
          <w:szCs w:val="26"/>
        </w:rPr>
        <w:t>-п»</w:t>
      </w:r>
    </w:p>
    <w:p w:rsidR="00167269" w:rsidRPr="00167269" w:rsidRDefault="00167269" w:rsidP="0016726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5A6808" w:rsidRPr="005A6808" w:rsidRDefault="005A6808" w:rsidP="005A6808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</w:rPr>
        <w:tab/>
      </w:r>
      <w:r w:rsidRPr="005A6808">
        <w:rPr>
          <w:rFonts w:ascii="Arial" w:hAnsi="Arial" w:cs="Arial"/>
          <w:sz w:val="26"/>
          <w:szCs w:val="26"/>
        </w:rPr>
        <w:t>У</w:t>
      </w:r>
      <w:r w:rsidRPr="005A6808">
        <w:rPr>
          <w:rFonts w:ascii="Arial" w:hAnsi="Arial" w:cs="Arial"/>
          <w:sz w:val="26"/>
          <w:szCs w:val="26"/>
        </w:rPr>
        <w:t xml:space="preserve">величить </w:t>
      </w:r>
      <w:r>
        <w:rPr>
          <w:rFonts w:ascii="Arial" w:hAnsi="Arial" w:cs="Arial"/>
          <w:sz w:val="26"/>
          <w:szCs w:val="26"/>
        </w:rPr>
        <w:t xml:space="preserve">программу </w:t>
      </w:r>
      <w:r w:rsidRPr="005A6808">
        <w:rPr>
          <w:rFonts w:ascii="Arial" w:hAnsi="Arial" w:cs="Arial"/>
          <w:sz w:val="26"/>
          <w:szCs w:val="26"/>
        </w:rPr>
        <w:t xml:space="preserve">на 56,82130 </w:t>
      </w:r>
      <w:proofErr w:type="spellStart"/>
      <w:r w:rsidRPr="005A6808">
        <w:rPr>
          <w:rFonts w:ascii="Arial" w:hAnsi="Arial" w:cs="Arial"/>
          <w:sz w:val="26"/>
          <w:szCs w:val="26"/>
        </w:rPr>
        <w:t>тыс.руб</w:t>
      </w:r>
      <w:proofErr w:type="spellEnd"/>
      <w:r w:rsidRPr="005A6808">
        <w:rPr>
          <w:rFonts w:ascii="Arial" w:hAnsi="Arial" w:cs="Arial"/>
          <w:sz w:val="26"/>
          <w:szCs w:val="26"/>
        </w:rPr>
        <w:t>., в том числе:</w:t>
      </w:r>
    </w:p>
    <w:p w:rsidR="005A6808" w:rsidRPr="005A6808" w:rsidRDefault="005A6808" w:rsidP="005A6808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808">
        <w:rPr>
          <w:rFonts w:ascii="Arial" w:hAnsi="Arial" w:cs="Arial"/>
          <w:sz w:val="26"/>
          <w:szCs w:val="26"/>
        </w:rPr>
        <w:t xml:space="preserve">с экономии по обслуживанию охранно-пожарной сигнализации на 23,08010 </w:t>
      </w:r>
      <w:proofErr w:type="spellStart"/>
      <w:r w:rsidRPr="005A6808">
        <w:rPr>
          <w:rFonts w:ascii="Arial" w:hAnsi="Arial" w:cs="Arial"/>
          <w:sz w:val="26"/>
          <w:szCs w:val="26"/>
        </w:rPr>
        <w:t>тыс.руб</w:t>
      </w:r>
      <w:proofErr w:type="spellEnd"/>
      <w:r w:rsidRPr="005A6808">
        <w:rPr>
          <w:rFonts w:ascii="Arial" w:hAnsi="Arial" w:cs="Arial"/>
          <w:sz w:val="26"/>
          <w:szCs w:val="26"/>
        </w:rPr>
        <w:t>.</w:t>
      </w:r>
    </w:p>
    <w:p w:rsidR="005A6808" w:rsidRPr="005A6808" w:rsidRDefault="005A6808" w:rsidP="005A6808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808">
        <w:rPr>
          <w:rFonts w:ascii="Arial" w:hAnsi="Arial" w:cs="Arial"/>
          <w:sz w:val="26"/>
          <w:szCs w:val="26"/>
        </w:rPr>
        <w:t xml:space="preserve">с экономии по установки информационных щитов на 20,103 </w:t>
      </w:r>
      <w:proofErr w:type="spellStart"/>
      <w:r w:rsidRPr="005A6808">
        <w:rPr>
          <w:rFonts w:ascii="Arial" w:hAnsi="Arial" w:cs="Arial"/>
          <w:sz w:val="26"/>
          <w:szCs w:val="26"/>
        </w:rPr>
        <w:t>тыс.руб</w:t>
      </w:r>
      <w:proofErr w:type="spellEnd"/>
      <w:r w:rsidRPr="005A6808">
        <w:rPr>
          <w:rFonts w:ascii="Arial" w:hAnsi="Arial" w:cs="Arial"/>
          <w:sz w:val="26"/>
          <w:szCs w:val="26"/>
        </w:rPr>
        <w:t>.</w:t>
      </w:r>
    </w:p>
    <w:p w:rsidR="005A6808" w:rsidRPr="005A6808" w:rsidRDefault="005A6808" w:rsidP="005A6808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808">
        <w:rPr>
          <w:rFonts w:ascii="Arial" w:hAnsi="Arial" w:cs="Arial"/>
          <w:sz w:val="26"/>
          <w:szCs w:val="26"/>
        </w:rPr>
        <w:t xml:space="preserve">с экономии по содержанию технических средств на 2,0 </w:t>
      </w:r>
      <w:proofErr w:type="spellStart"/>
      <w:r w:rsidRPr="005A6808">
        <w:rPr>
          <w:rFonts w:ascii="Arial" w:hAnsi="Arial" w:cs="Arial"/>
          <w:sz w:val="26"/>
          <w:szCs w:val="26"/>
        </w:rPr>
        <w:t>тыс.руб</w:t>
      </w:r>
      <w:proofErr w:type="spellEnd"/>
      <w:r w:rsidRPr="005A6808">
        <w:rPr>
          <w:rFonts w:ascii="Arial" w:hAnsi="Arial" w:cs="Arial"/>
          <w:sz w:val="26"/>
          <w:szCs w:val="26"/>
        </w:rPr>
        <w:t>.</w:t>
      </w:r>
    </w:p>
    <w:p w:rsidR="005A6808" w:rsidRPr="005A6808" w:rsidRDefault="005A6808" w:rsidP="005A6808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5A6808">
        <w:rPr>
          <w:rFonts w:ascii="Arial" w:hAnsi="Arial" w:cs="Arial"/>
          <w:sz w:val="26"/>
          <w:szCs w:val="26"/>
        </w:rPr>
        <w:t xml:space="preserve">увеличение на приобретение средств ограничения доступа на 102,0044 </w:t>
      </w:r>
      <w:proofErr w:type="spellStart"/>
      <w:r w:rsidRPr="005A6808">
        <w:rPr>
          <w:rFonts w:ascii="Arial" w:hAnsi="Arial" w:cs="Arial"/>
          <w:sz w:val="26"/>
          <w:szCs w:val="26"/>
        </w:rPr>
        <w:t>тыс.руб</w:t>
      </w:r>
      <w:proofErr w:type="spellEnd"/>
      <w:r w:rsidRPr="005A6808">
        <w:rPr>
          <w:rFonts w:ascii="Arial" w:hAnsi="Arial" w:cs="Arial"/>
          <w:sz w:val="26"/>
          <w:szCs w:val="26"/>
        </w:rPr>
        <w:t>.</w:t>
      </w:r>
    </w:p>
    <w:p w:rsidR="005A6808" w:rsidRPr="005A6808" w:rsidRDefault="005A6808" w:rsidP="005A6808">
      <w:pPr>
        <w:tabs>
          <w:tab w:val="left" w:pos="567"/>
        </w:tabs>
        <w:jc w:val="both"/>
        <w:rPr>
          <w:rFonts w:ascii="Arial" w:hAnsi="Arial" w:cs="Arial"/>
          <w:sz w:val="26"/>
          <w:szCs w:val="26"/>
        </w:rPr>
      </w:pPr>
      <w:r w:rsidRPr="005A6808">
        <w:rPr>
          <w:rFonts w:ascii="Arial" w:hAnsi="Arial" w:cs="Arial"/>
          <w:sz w:val="26"/>
          <w:szCs w:val="26"/>
        </w:rPr>
        <w:tab/>
        <w:t xml:space="preserve">Всего план по муниципальной программе на 2018 год составит 1 106,82130 </w:t>
      </w:r>
      <w:proofErr w:type="spellStart"/>
      <w:r w:rsidRPr="005A6808">
        <w:rPr>
          <w:rFonts w:ascii="Arial" w:hAnsi="Arial" w:cs="Arial"/>
          <w:sz w:val="26"/>
          <w:szCs w:val="26"/>
        </w:rPr>
        <w:t>тыс.руб</w:t>
      </w:r>
      <w:proofErr w:type="spellEnd"/>
      <w:r w:rsidRPr="005A6808">
        <w:rPr>
          <w:rFonts w:ascii="Arial" w:hAnsi="Arial" w:cs="Arial"/>
          <w:sz w:val="26"/>
          <w:szCs w:val="26"/>
        </w:rPr>
        <w:t>.</w:t>
      </w:r>
    </w:p>
    <w:p w:rsidR="00886C3B" w:rsidRDefault="00886C3B" w:rsidP="00167269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886C3B" w:rsidRDefault="00886C3B" w:rsidP="00167269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A6808" w:rsidRPr="005A6808" w:rsidRDefault="005A6808" w:rsidP="005A6808">
      <w:pPr>
        <w:rPr>
          <w:rFonts w:ascii="Arial" w:hAnsi="Arial" w:cs="Arial"/>
          <w:sz w:val="26"/>
          <w:szCs w:val="26"/>
        </w:rPr>
      </w:pPr>
      <w:bookmarkStart w:id="0" w:name="_GoBack"/>
      <w:r w:rsidRPr="005A6808">
        <w:rPr>
          <w:rFonts w:ascii="Arial" w:hAnsi="Arial" w:cs="Arial"/>
          <w:sz w:val="26"/>
          <w:szCs w:val="26"/>
        </w:rPr>
        <w:t xml:space="preserve">Заведующий сектором </w:t>
      </w:r>
    </w:p>
    <w:p w:rsidR="005A6808" w:rsidRPr="005A6808" w:rsidRDefault="005A6808" w:rsidP="005A6808">
      <w:pPr>
        <w:rPr>
          <w:rFonts w:ascii="Arial" w:hAnsi="Arial" w:cs="Arial"/>
          <w:sz w:val="26"/>
          <w:szCs w:val="26"/>
        </w:rPr>
      </w:pPr>
      <w:r w:rsidRPr="005A6808">
        <w:rPr>
          <w:rFonts w:ascii="Arial" w:hAnsi="Arial" w:cs="Arial"/>
          <w:sz w:val="26"/>
          <w:szCs w:val="26"/>
        </w:rPr>
        <w:t xml:space="preserve">гражданской защиты населения   __________________ Р.И. </w:t>
      </w:r>
      <w:proofErr w:type="spellStart"/>
      <w:r w:rsidRPr="005A6808">
        <w:rPr>
          <w:rFonts w:ascii="Arial" w:hAnsi="Arial" w:cs="Arial"/>
          <w:sz w:val="26"/>
          <w:szCs w:val="26"/>
        </w:rPr>
        <w:t>Хадыев</w:t>
      </w:r>
      <w:proofErr w:type="spellEnd"/>
      <w:r w:rsidRPr="005A6808">
        <w:rPr>
          <w:rFonts w:ascii="Arial" w:hAnsi="Arial" w:cs="Arial"/>
          <w:sz w:val="26"/>
          <w:szCs w:val="26"/>
        </w:rPr>
        <w:t xml:space="preserve"> </w:t>
      </w:r>
    </w:p>
    <w:bookmarkEnd w:id="0"/>
    <w:p w:rsidR="006E1B69" w:rsidRDefault="006E1B69" w:rsidP="00167269"/>
    <w:p w:rsidR="008F1338" w:rsidRPr="005A6808" w:rsidRDefault="008F1338" w:rsidP="00167269">
      <w:pPr>
        <w:rPr>
          <w:color w:val="FFFFFF" w:themeColor="background1"/>
        </w:rPr>
      </w:pPr>
    </w:p>
    <w:p w:rsidR="008F1338" w:rsidRPr="005A6808" w:rsidRDefault="008F1338" w:rsidP="008F1338">
      <w:pPr>
        <w:rPr>
          <w:color w:val="FFFFFF" w:themeColor="background1"/>
        </w:rPr>
      </w:pPr>
      <w:r w:rsidRPr="005A6808">
        <w:rPr>
          <w:color w:val="FFFFFF" w:themeColor="background1"/>
        </w:rPr>
        <w:t>Письмо в Межрайонную Прокуратуру направлено 13.08.2018 №40-исх-5478 (получено 21.08.2018)</w:t>
      </w:r>
    </w:p>
    <w:p w:rsidR="008F1338" w:rsidRPr="005A6808" w:rsidRDefault="008F1338" w:rsidP="008F1338">
      <w:pPr>
        <w:rPr>
          <w:color w:val="FFFFFF" w:themeColor="background1"/>
        </w:rPr>
      </w:pPr>
      <w:r w:rsidRPr="005A6808">
        <w:rPr>
          <w:color w:val="FFFFFF" w:themeColor="background1"/>
        </w:rPr>
        <w:t>На официальном сайте размещено 13.08.2018</w:t>
      </w:r>
    </w:p>
    <w:p w:rsidR="008F1338" w:rsidRPr="005A6808" w:rsidRDefault="008F1338" w:rsidP="008F1338">
      <w:pPr>
        <w:rPr>
          <w:color w:val="FFFFFF" w:themeColor="background1"/>
        </w:rPr>
      </w:pPr>
      <w:r w:rsidRPr="005A6808">
        <w:rPr>
          <w:color w:val="FFFFFF" w:themeColor="background1"/>
        </w:rPr>
        <w:t>Заключение КСП от 22.08.2018 №35-исх-290</w:t>
      </w:r>
    </w:p>
    <w:p w:rsidR="008F1338" w:rsidRPr="00167269" w:rsidRDefault="008F1338" w:rsidP="00167269"/>
    <w:sectPr w:rsidR="008F1338" w:rsidRPr="00167269" w:rsidSect="00A153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3179D"/>
    <w:multiLevelType w:val="hybridMultilevel"/>
    <w:tmpl w:val="8F6C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E1B69"/>
    <w:rsid w:val="0005461B"/>
    <w:rsid w:val="00167269"/>
    <w:rsid w:val="001F2371"/>
    <w:rsid w:val="00265297"/>
    <w:rsid w:val="0026684F"/>
    <w:rsid w:val="002916E4"/>
    <w:rsid w:val="002A40B9"/>
    <w:rsid w:val="002A60B5"/>
    <w:rsid w:val="002B6EBC"/>
    <w:rsid w:val="00334958"/>
    <w:rsid w:val="004D544C"/>
    <w:rsid w:val="00565C98"/>
    <w:rsid w:val="00572576"/>
    <w:rsid w:val="00573FB7"/>
    <w:rsid w:val="005A6808"/>
    <w:rsid w:val="006E1B69"/>
    <w:rsid w:val="00703821"/>
    <w:rsid w:val="007C11BE"/>
    <w:rsid w:val="007D7E74"/>
    <w:rsid w:val="00850983"/>
    <w:rsid w:val="00865250"/>
    <w:rsid w:val="00865756"/>
    <w:rsid w:val="00886C3B"/>
    <w:rsid w:val="008F1338"/>
    <w:rsid w:val="00983970"/>
    <w:rsid w:val="00A010B7"/>
    <w:rsid w:val="00A11A69"/>
    <w:rsid w:val="00A1251A"/>
    <w:rsid w:val="00A15363"/>
    <w:rsid w:val="00B363C0"/>
    <w:rsid w:val="00B765B0"/>
    <w:rsid w:val="00B84A1A"/>
    <w:rsid w:val="00C21E4C"/>
    <w:rsid w:val="00C5102A"/>
    <w:rsid w:val="00C62372"/>
    <w:rsid w:val="00C8133F"/>
    <w:rsid w:val="00C909E1"/>
    <w:rsid w:val="00CC7CF4"/>
    <w:rsid w:val="00DA18C5"/>
    <w:rsid w:val="00DB7248"/>
    <w:rsid w:val="00DD45F6"/>
    <w:rsid w:val="00E207BF"/>
    <w:rsid w:val="00EA1CA0"/>
    <w:rsid w:val="00EC1AFE"/>
    <w:rsid w:val="00F7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CF97D-FB92-4421-A5D6-3152F87D6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A1A"/>
    <w:pPr>
      <w:ind w:left="720"/>
      <w:contextualSpacing/>
    </w:pPr>
  </w:style>
  <w:style w:type="paragraph" w:customStyle="1" w:styleId="a4">
    <w:name w:val="Знак"/>
    <w:basedOn w:val="a"/>
    <w:rsid w:val="007D7E7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51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102A"/>
    <w:rPr>
      <w:rFonts w:ascii="Segoe UI" w:hAnsi="Segoe UI" w:cs="Segoe UI"/>
      <w:sz w:val="18"/>
      <w:szCs w:val="18"/>
    </w:rPr>
  </w:style>
  <w:style w:type="paragraph" w:customStyle="1" w:styleId="a7">
    <w:name w:val="Знак"/>
    <w:basedOn w:val="a"/>
    <w:rsid w:val="0098397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8">
    <w:name w:val=" Знак"/>
    <w:basedOn w:val="a"/>
    <w:rsid w:val="005A6808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Болтенко</dc:creator>
  <cp:keywords/>
  <dc:description/>
  <cp:lastModifiedBy>Сафина Т А</cp:lastModifiedBy>
  <cp:revision>29</cp:revision>
  <cp:lastPrinted>2018-09-13T11:57:00Z</cp:lastPrinted>
  <dcterms:created xsi:type="dcterms:W3CDTF">2017-02-01T10:52:00Z</dcterms:created>
  <dcterms:modified xsi:type="dcterms:W3CDTF">2018-09-13T11:57:00Z</dcterms:modified>
</cp:coreProperties>
</file>