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B99" w:rsidRDefault="00D6581B" w:rsidP="00D6581B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FC3562">
        <w:rPr>
          <w:rFonts w:ascii="Arial" w:hAnsi="Arial" w:cs="Arial"/>
          <w:sz w:val="26"/>
          <w:szCs w:val="26"/>
        </w:rPr>
        <w:t xml:space="preserve">проекту </w:t>
      </w:r>
      <w:r>
        <w:rPr>
          <w:rFonts w:ascii="Arial" w:hAnsi="Arial" w:cs="Arial"/>
          <w:sz w:val="26"/>
          <w:szCs w:val="26"/>
        </w:rPr>
        <w:t>постановлени</w:t>
      </w:r>
      <w:r w:rsidR="00FC3562">
        <w:rPr>
          <w:rFonts w:ascii="Arial" w:hAnsi="Arial" w:cs="Arial"/>
          <w:sz w:val="26"/>
          <w:szCs w:val="26"/>
        </w:rPr>
        <w:t>я</w:t>
      </w:r>
      <w:r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  <w:r w:rsidR="00FC3562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городского поселения Пойковский от 31.10.2018 №753-п» </w:t>
      </w:r>
    </w:p>
    <w:p w:rsidR="00E660B9" w:rsidRDefault="00E660B9" w:rsidP="00D6581B">
      <w:pPr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FC3562" w:rsidRPr="00D6581B" w:rsidRDefault="00FC3562" w:rsidP="00FC3562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hAnsi="Arial" w:cs="Arial"/>
          <w:sz w:val="26"/>
          <w:szCs w:val="26"/>
        </w:rPr>
        <w:t xml:space="preserve">В муниципальную программу </w:t>
      </w:r>
      <w:r w:rsidRPr="00D6581B">
        <w:rPr>
          <w:rFonts w:ascii="Arial" w:hAnsi="Arial" w:cs="Arial"/>
          <w:sz w:val="26"/>
          <w:szCs w:val="26"/>
        </w:rPr>
        <w:t>«Реализация социально-значимых проектов на территории городского поселения Пойковский на 2019-2024 годы и на период до 2030 года»</w:t>
      </w:r>
      <w:r>
        <w:rPr>
          <w:rFonts w:ascii="Arial" w:hAnsi="Arial" w:cs="Arial"/>
          <w:sz w:val="26"/>
          <w:szCs w:val="26"/>
        </w:rPr>
        <w:t xml:space="preserve"> вносятся следующие изменения:</w:t>
      </w:r>
    </w:p>
    <w:p w:rsidR="00FB3494" w:rsidRPr="00FB3494" w:rsidRDefault="00FC3562" w:rsidP="00FB3494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 основное мероприятие «</w:t>
      </w:r>
      <w:r w:rsidRPr="00FC3562">
        <w:rPr>
          <w:rFonts w:ascii="Arial" w:eastAsia="Times New Roman" w:hAnsi="Arial" w:cs="Arial"/>
          <w:sz w:val="26"/>
          <w:szCs w:val="26"/>
          <w:lang w:eastAsia="ru-RU"/>
        </w:rPr>
        <w:t>Организация похоронного дела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» в связи с </w:t>
      </w:r>
      <w:r w:rsidR="00FB3494">
        <w:rPr>
          <w:rFonts w:ascii="Arial" w:eastAsia="Times New Roman" w:hAnsi="Arial" w:cs="Arial"/>
          <w:sz w:val="26"/>
          <w:szCs w:val="26"/>
          <w:lang w:eastAsia="ru-RU"/>
        </w:rPr>
        <w:t>потребностью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FB3494">
        <w:rPr>
          <w:rFonts w:ascii="Arial" w:eastAsia="Times New Roman" w:hAnsi="Arial" w:cs="Arial"/>
          <w:sz w:val="26"/>
          <w:szCs w:val="26"/>
          <w:lang w:eastAsia="ru-RU"/>
        </w:rPr>
        <w:t>на проведение цифровой инвентаризации захоронений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FB3494">
        <w:rPr>
          <w:rFonts w:ascii="Arial" w:eastAsia="Times New Roman" w:hAnsi="Arial" w:cs="Arial"/>
          <w:sz w:val="26"/>
          <w:szCs w:val="26"/>
          <w:lang w:eastAsia="ru-RU"/>
        </w:rPr>
        <w:t>увеличить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на </w:t>
      </w:r>
      <w:r w:rsidR="00FB3494">
        <w:rPr>
          <w:rFonts w:ascii="Arial" w:eastAsia="Times New Roman" w:hAnsi="Arial" w:cs="Arial"/>
          <w:sz w:val="26"/>
          <w:szCs w:val="26"/>
          <w:lang w:eastAsia="ru-RU"/>
        </w:rPr>
        <w:t>500,0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тыс.</w:t>
      </w:r>
      <w:r w:rsidR="00FB3494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sz w:val="26"/>
          <w:szCs w:val="26"/>
          <w:lang w:eastAsia="ru-RU"/>
        </w:rPr>
        <w:t>руб.</w:t>
      </w:r>
    </w:p>
    <w:p w:rsidR="00D6581B" w:rsidRDefault="00D6581B" w:rsidP="00FB3494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6581B">
        <w:rPr>
          <w:rFonts w:ascii="Arial" w:eastAsia="Times New Roman" w:hAnsi="Arial" w:cs="Arial"/>
          <w:sz w:val="24"/>
          <w:szCs w:val="24"/>
          <w:lang w:eastAsia="ru-RU"/>
        </w:rPr>
        <w:t xml:space="preserve">Финансирование муниципальной программы за счет средств бюджета поселения. Общий объем составляет </w:t>
      </w:r>
      <w:r w:rsidR="00FC3562">
        <w:rPr>
          <w:rFonts w:ascii="Arial" w:eastAsia="Times New Roman" w:hAnsi="Arial" w:cs="Arial"/>
          <w:sz w:val="24"/>
          <w:szCs w:val="24"/>
          <w:lang w:eastAsia="ru-RU"/>
        </w:rPr>
        <w:t>37 </w:t>
      </w:r>
      <w:r w:rsidR="00FB3494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FC3562">
        <w:rPr>
          <w:rFonts w:ascii="Arial" w:eastAsia="Times New Roman" w:hAnsi="Arial" w:cs="Arial"/>
          <w:sz w:val="24"/>
          <w:szCs w:val="24"/>
          <w:lang w:eastAsia="ru-RU"/>
        </w:rPr>
        <w:t>37,56525</w:t>
      </w:r>
      <w:r w:rsidRPr="00D6581B">
        <w:rPr>
          <w:rFonts w:ascii="Arial" w:eastAsia="Times New Roman" w:hAnsi="Arial" w:cs="Arial"/>
          <w:sz w:val="24"/>
          <w:szCs w:val="24"/>
          <w:lang w:eastAsia="ru-RU"/>
        </w:rPr>
        <w:t xml:space="preserve"> тыс.</w:t>
      </w:r>
      <w:r w:rsidR="00FB349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6581B">
        <w:rPr>
          <w:rFonts w:ascii="Arial" w:eastAsia="Times New Roman" w:hAnsi="Arial" w:cs="Arial"/>
          <w:sz w:val="24"/>
          <w:szCs w:val="24"/>
          <w:lang w:eastAsia="ru-RU"/>
        </w:rPr>
        <w:t>руб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FB3494">
        <w:rPr>
          <w:rFonts w:ascii="Arial" w:eastAsia="Times New Roman" w:hAnsi="Arial" w:cs="Arial"/>
          <w:sz w:val="24"/>
          <w:szCs w:val="24"/>
          <w:lang w:eastAsia="ru-RU"/>
        </w:rPr>
        <w:t>, в том числе на 2019 год 3 309,76525 тыс. руб.</w:t>
      </w:r>
    </w:p>
    <w:p w:rsidR="00D6581B" w:rsidRPr="007B772C" w:rsidRDefault="00D6581B" w:rsidP="00D6581B">
      <w:pPr>
        <w:rPr>
          <w:color w:val="FFFFFF" w:themeColor="background1"/>
        </w:rPr>
      </w:pPr>
      <w:r w:rsidRPr="007B772C">
        <w:rPr>
          <w:color w:val="FFFFFF" w:themeColor="background1"/>
        </w:rPr>
        <w:t xml:space="preserve">Письмо в Межрайонную Прокуратуру направлено </w:t>
      </w:r>
    </w:p>
    <w:p w:rsidR="007B772C" w:rsidRPr="007B772C" w:rsidRDefault="00D6581B" w:rsidP="00D6581B">
      <w:pPr>
        <w:rPr>
          <w:color w:val="FFFFFF" w:themeColor="background1"/>
        </w:rPr>
      </w:pPr>
      <w:r w:rsidRPr="007B772C">
        <w:rPr>
          <w:color w:val="FFFFFF" w:themeColor="background1"/>
        </w:rPr>
        <w:t xml:space="preserve">На официальном сайте размещено </w:t>
      </w:r>
    </w:p>
    <w:p w:rsidR="00D6581B" w:rsidRPr="007B772C" w:rsidRDefault="00D6581B" w:rsidP="00D6581B">
      <w:pPr>
        <w:rPr>
          <w:color w:val="FFFFFF" w:themeColor="background1"/>
        </w:rPr>
      </w:pPr>
      <w:r w:rsidRPr="007B772C">
        <w:rPr>
          <w:color w:val="FFFFFF" w:themeColor="background1"/>
        </w:rPr>
        <w:t>Заключение КСП от _________</w:t>
      </w:r>
    </w:p>
    <w:p w:rsidR="00D6581B" w:rsidRDefault="00D6581B" w:rsidP="00D6581B"/>
    <w:p w:rsidR="00D6581B" w:rsidRDefault="00D6581B" w:rsidP="00D6581B"/>
    <w:p w:rsidR="00D6581B" w:rsidRPr="00D6581B" w:rsidRDefault="00FB3494" w:rsidP="00D658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Консультант </w:t>
      </w:r>
      <w:r w:rsidR="00D6581B" w:rsidRPr="00D6581B">
        <w:rPr>
          <w:rFonts w:ascii="Arial" w:hAnsi="Arial" w:cs="Arial"/>
          <w:sz w:val="24"/>
          <w:szCs w:val="24"/>
        </w:rPr>
        <w:t>отдела экономики</w:t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Л.А. Михалева</w:t>
      </w:r>
    </w:p>
    <w:p w:rsidR="00D6581B" w:rsidRDefault="00D6581B" w:rsidP="00D6581B"/>
    <w:p w:rsidR="00D6581B" w:rsidRPr="00D6581B" w:rsidRDefault="00D6581B" w:rsidP="00D6581B">
      <w:pPr>
        <w:jc w:val="both"/>
        <w:rPr>
          <w:rFonts w:ascii="Arial" w:hAnsi="Arial" w:cs="Arial"/>
          <w:sz w:val="26"/>
          <w:szCs w:val="26"/>
        </w:rPr>
      </w:pPr>
    </w:p>
    <w:sectPr w:rsidR="00D6581B" w:rsidRPr="00D6581B" w:rsidSect="00D6581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F7"/>
    <w:rsid w:val="00437B99"/>
    <w:rsid w:val="007B772C"/>
    <w:rsid w:val="00A11AF7"/>
    <w:rsid w:val="00D6581B"/>
    <w:rsid w:val="00E660B9"/>
    <w:rsid w:val="00FB3494"/>
    <w:rsid w:val="00FC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A8FC0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Михалева Людмила Алексеевна</cp:lastModifiedBy>
  <cp:revision>6</cp:revision>
  <cp:lastPrinted>2019-04-30T11:35:00Z</cp:lastPrinted>
  <dcterms:created xsi:type="dcterms:W3CDTF">2018-11-01T07:01:00Z</dcterms:created>
  <dcterms:modified xsi:type="dcterms:W3CDTF">2019-04-30T11:36:00Z</dcterms:modified>
</cp:coreProperties>
</file>