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1B35E" w14:textId="77777777" w:rsidR="00352CD9" w:rsidRDefault="00352CD9" w:rsidP="00352CD9">
      <w:pPr>
        <w:jc w:val="both"/>
        <w:rPr>
          <w:rFonts w:ascii="Arial" w:hAnsi="Arial" w:cs="Arial"/>
          <w:sz w:val="26"/>
          <w:szCs w:val="26"/>
        </w:rPr>
      </w:pPr>
    </w:p>
    <w:p w14:paraId="111AD38D" w14:textId="77777777" w:rsidR="00BC6DF1" w:rsidRDefault="00BC6DF1" w:rsidP="00BC6DF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</w:p>
    <w:p w14:paraId="70D6D01A" w14:textId="77777777" w:rsidR="00852971" w:rsidRPr="00852971" w:rsidRDefault="00852971" w:rsidP="0085297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52971">
        <w:rPr>
          <w:rFonts w:ascii="Arial" w:hAnsi="Arial" w:cs="Arial"/>
          <w:sz w:val="26"/>
          <w:szCs w:val="26"/>
        </w:rPr>
        <w:t>По основному мероприятию «Охрана общественного порядка и профилактика правонарушений»:</w:t>
      </w:r>
    </w:p>
    <w:p w14:paraId="7BFA7592" w14:textId="77777777" w:rsidR="00852971" w:rsidRPr="00852971" w:rsidRDefault="00852971" w:rsidP="0085297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52971">
        <w:rPr>
          <w:rFonts w:ascii="Arial" w:hAnsi="Arial" w:cs="Arial"/>
          <w:sz w:val="26"/>
          <w:szCs w:val="26"/>
        </w:rPr>
        <w:t>- 10,350 тыс. руб. по мероприятию «Реализация проектов и мероприятий на правовую тематику (фестивали, слёты, диспуты, конкурсы) награждение победителей памятными призами, грамотами)» в связи с отсутствием проведения данного мероприятия;</w:t>
      </w:r>
    </w:p>
    <w:p w14:paraId="527D5341" w14:textId="77777777" w:rsidR="00852971" w:rsidRPr="00852971" w:rsidRDefault="00852971" w:rsidP="0085297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52971">
        <w:rPr>
          <w:rFonts w:ascii="Arial" w:hAnsi="Arial" w:cs="Arial"/>
          <w:sz w:val="26"/>
          <w:szCs w:val="26"/>
        </w:rPr>
        <w:t>- 0,09238 тыс. руб. по мероприятию «Обеспечение функционирования и развития систем видеонаблюдения в сфере общественного порядка (ежемесячное проведение профилактических работ, перенос камер, установка доп. камер)» в связи с экономией.</w:t>
      </w:r>
    </w:p>
    <w:p w14:paraId="2CEFD023" w14:textId="77777777" w:rsidR="00852971" w:rsidRPr="00852971" w:rsidRDefault="00852971" w:rsidP="0085297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52971">
        <w:rPr>
          <w:rFonts w:ascii="Arial" w:hAnsi="Arial" w:cs="Arial"/>
          <w:sz w:val="26"/>
          <w:szCs w:val="26"/>
        </w:rPr>
        <w:t>Кроме того, необходимо уменьшить иные ис</w:t>
      </w:r>
      <w:bookmarkStart w:id="0" w:name="_GoBack"/>
      <w:bookmarkEnd w:id="0"/>
      <w:r w:rsidRPr="00852971">
        <w:rPr>
          <w:rFonts w:ascii="Arial" w:hAnsi="Arial" w:cs="Arial"/>
          <w:sz w:val="26"/>
          <w:szCs w:val="26"/>
        </w:rPr>
        <w:t>точники муниципальной программы на 1 817,5 тыс. руб.</w:t>
      </w:r>
    </w:p>
    <w:p w14:paraId="133086A3" w14:textId="07109B4C" w:rsidR="00BC6DF1" w:rsidRDefault="00852971" w:rsidP="0085297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52971">
        <w:rPr>
          <w:rFonts w:ascii="Arial" w:hAnsi="Arial" w:cs="Arial"/>
          <w:sz w:val="26"/>
          <w:szCs w:val="26"/>
        </w:rPr>
        <w:t>Общий объем финансирования программы составит 73 134,15035 тыс. руб., в том числе на 2019 год – 2 803,26528 тыс. руб. (за счет бюджета автономного округа - 51,03448 тыс. руб., за счет средств бюджета поселения 2 652,23080 тыс. руб., иные источники 100,0 тыс. руб.).</w:t>
      </w:r>
    </w:p>
    <w:p w14:paraId="779C83B7" w14:textId="77777777" w:rsidR="00852971" w:rsidRDefault="0085297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2C4A2464" w14:textId="77777777" w:rsidR="00852971" w:rsidRDefault="0085297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741A6CA9" w14:textId="77777777" w:rsidR="00852971" w:rsidRDefault="0085297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47A9D0B7" w14:textId="3362E5E6" w:rsidR="00BC6DF1" w:rsidRDefault="00362CFE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="004F7D1A">
        <w:rPr>
          <w:rFonts w:ascii="Arial" w:eastAsia="Times New Roman" w:hAnsi="Arial" w:cs="Arial"/>
          <w:sz w:val="26"/>
          <w:szCs w:val="26"/>
          <w:lang w:eastAsia="ru-RU"/>
        </w:rPr>
        <w:t>аведующ</w:t>
      </w:r>
      <w:r>
        <w:rPr>
          <w:rFonts w:ascii="Arial" w:eastAsia="Times New Roman" w:hAnsi="Arial" w:cs="Arial"/>
          <w:sz w:val="26"/>
          <w:szCs w:val="26"/>
          <w:lang w:eastAsia="ru-RU"/>
        </w:rPr>
        <w:t>ий</w:t>
      </w:r>
      <w:r w:rsidR="00BC6DF1">
        <w:rPr>
          <w:rFonts w:ascii="Arial" w:eastAsia="Times New Roman" w:hAnsi="Arial" w:cs="Arial"/>
          <w:sz w:val="26"/>
          <w:szCs w:val="26"/>
          <w:lang w:eastAsia="ru-RU"/>
        </w:rPr>
        <w:t xml:space="preserve"> сектором </w:t>
      </w:r>
    </w:p>
    <w:p w14:paraId="58B8CA7B" w14:textId="77777777" w:rsidR="00BC6DF1" w:rsidRDefault="00BC6DF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комплексной безопасности                                                 </w:t>
      </w:r>
      <w:r w:rsidR="00362CFE">
        <w:rPr>
          <w:rFonts w:ascii="Arial" w:eastAsia="Times New Roman" w:hAnsi="Arial" w:cs="Arial"/>
          <w:sz w:val="26"/>
          <w:szCs w:val="26"/>
          <w:lang w:eastAsia="ru-RU"/>
        </w:rPr>
        <w:t>Р.И. Хадыев</w:t>
      </w:r>
    </w:p>
    <w:p w14:paraId="443CADE5" w14:textId="77777777" w:rsidR="00BC6DF1" w:rsidRDefault="00BC6DF1" w:rsidP="00BC6DF1">
      <w:pPr>
        <w:jc w:val="both"/>
        <w:rPr>
          <w:rFonts w:ascii="Arial" w:hAnsi="Arial" w:cs="Arial"/>
          <w:sz w:val="26"/>
          <w:szCs w:val="26"/>
        </w:rPr>
      </w:pPr>
    </w:p>
    <w:p w14:paraId="66E80288" w14:textId="77777777" w:rsidR="00BC6DF1" w:rsidRDefault="00BC6DF1" w:rsidP="00BC6DF1">
      <w:pPr>
        <w:jc w:val="both"/>
        <w:rPr>
          <w:rFonts w:ascii="Arial" w:hAnsi="Arial" w:cs="Arial"/>
          <w:sz w:val="26"/>
          <w:szCs w:val="26"/>
        </w:rPr>
      </w:pPr>
    </w:p>
    <w:p w14:paraId="6DB5FB2A" w14:textId="77777777" w:rsidR="000A42A2" w:rsidRDefault="000A42A2"/>
    <w:sectPr w:rsidR="000A42A2" w:rsidSect="00B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387"/>
    <w:rsid w:val="000A42A2"/>
    <w:rsid w:val="00352CD9"/>
    <w:rsid w:val="00362CFE"/>
    <w:rsid w:val="004F7D1A"/>
    <w:rsid w:val="00527ADC"/>
    <w:rsid w:val="00626893"/>
    <w:rsid w:val="00852971"/>
    <w:rsid w:val="0094671F"/>
    <w:rsid w:val="00B870E2"/>
    <w:rsid w:val="00BC6DF1"/>
    <w:rsid w:val="00EF7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4BC8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7D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Михалева Людмила Алексеевна</cp:lastModifiedBy>
  <cp:revision>9</cp:revision>
  <cp:lastPrinted>2019-05-15T06:10:00Z</cp:lastPrinted>
  <dcterms:created xsi:type="dcterms:W3CDTF">2019-03-04T10:04:00Z</dcterms:created>
  <dcterms:modified xsi:type="dcterms:W3CDTF">2019-11-08T10:52:00Z</dcterms:modified>
</cp:coreProperties>
</file>