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8EA30B" w14:textId="6E77D445" w:rsidR="00C55679" w:rsidRPr="00C55679" w:rsidRDefault="00A86E26" w:rsidP="00A86E26">
      <w:pPr>
        <w:widowControl w:val="0"/>
        <w:tabs>
          <w:tab w:val="left" w:pos="4678"/>
          <w:tab w:val="left" w:pos="567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 xml:space="preserve">                                                   </w:t>
      </w:r>
      <w:r w:rsidR="0060746F">
        <w:rPr>
          <w:rFonts w:ascii="Arial" w:eastAsia="Times New Roman" w:hAnsi="Arial" w:cs="Arial"/>
          <w:sz w:val="26"/>
          <w:szCs w:val="26"/>
          <w:lang w:eastAsia="ru-RU"/>
        </w:rPr>
        <w:t xml:space="preserve">             </w:t>
      </w:r>
      <w:r w:rsidR="00C55679" w:rsidRPr="00C55679">
        <w:rPr>
          <w:rFonts w:ascii="Arial" w:eastAsia="Times New Roman" w:hAnsi="Arial" w:cs="Arial"/>
          <w:sz w:val="26"/>
          <w:szCs w:val="26"/>
          <w:lang w:eastAsia="ru-RU"/>
        </w:rPr>
        <w:t>Приложение</w:t>
      </w:r>
      <w:r w:rsidR="00E0290B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="00B47816">
        <w:rPr>
          <w:rFonts w:ascii="Arial" w:eastAsia="Times New Roman" w:hAnsi="Arial" w:cs="Arial"/>
          <w:sz w:val="26"/>
          <w:szCs w:val="26"/>
          <w:lang w:eastAsia="ru-RU"/>
        </w:rPr>
        <w:t>к</w:t>
      </w:r>
      <w:r w:rsidR="0060746F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gramStart"/>
      <w:r w:rsidR="0060746F">
        <w:rPr>
          <w:rFonts w:ascii="Arial" w:eastAsia="Times New Roman" w:hAnsi="Arial" w:cs="Arial"/>
          <w:sz w:val="26"/>
          <w:szCs w:val="26"/>
          <w:lang w:eastAsia="ru-RU"/>
        </w:rPr>
        <w:t xml:space="preserve">проекту </w:t>
      </w:r>
      <w:r w:rsidR="0059440F">
        <w:rPr>
          <w:rFonts w:ascii="Arial" w:eastAsia="Times New Roman" w:hAnsi="Arial" w:cs="Arial"/>
          <w:sz w:val="26"/>
          <w:szCs w:val="26"/>
          <w:lang w:eastAsia="ru-RU"/>
        </w:rPr>
        <w:t xml:space="preserve"> постановлени</w:t>
      </w:r>
      <w:r w:rsidR="0060746F">
        <w:rPr>
          <w:rFonts w:ascii="Arial" w:eastAsia="Times New Roman" w:hAnsi="Arial" w:cs="Arial"/>
          <w:sz w:val="26"/>
          <w:szCs w:val="26"/>
          <w:lang w:eastAsia="ru-RU"/>
        </w:rPr>
        <w:t>я</w:t>
      </w:r>
      <w:proofErr w:type="gramEnd"/>
    </w:p>
    <w:p w14:paraId="7C11C72B" w14:textId="77777777" w:rsidR="00C55679" w:rsidRPr="00C55679" w:rsidRDefault="00C55679" w:rsidP="002D4B8A">
      <w:pPr>
        <w:widowControl w:val="0"/>
        <w:autoSpaceDE w:val="0"/>
        <w:autoSpaceDN w:val="0"/>
        <w:adjustRightInd w:val="0"/>
        <w:spacing w:after="0" w:line="240" w:lineRule="auto"/>
        <w:ind w:firstLine="4678"/>
        <w:rPr>
          <w:rFonts w:ascii="Arial" w:eastAsia="Times New Roman" w:hAnsi="Arial" w:cs="Arial"/>
          <w:sz w:val="26"/>
          <w:szCs w:val="26"/>
          <w:lang w:eastAsia="ru-RU"/>
        </w:rPr>
      </w:pPr>
      <w:r w:rsidRPr="00C55679">
        <w:rPr>
          <w:rFonts w:ascii="Arial" w:eastAsia="Times New Roman" w:hAnsi="Arial" w:cs="Arial"/>
          <w:sz w:val="26"/>
          <w:szCs w:val="26"/>
          <w:lang w:eastAsia="ru-RU"/>
        </w:rPr>
        <w:t>Администрации городского</w:t>
      </w:r>
    </w:p>
    <w:p w14:paraId="5112A54C" w14:textId="77777777" w:rsidR="00C55679" w:rsidRPr="00C55679" w:rsidRDefault="00C55679" w:rsidP="002D4B8A">
      <w:pPr>
        <w:widowControl w:val="0"/>
        <w:autoSpaceDE w:val="0"/>
        <w:autoSpaceDN w:val="0"/>
        <w:adjustRightInd w:val="0"/>
        <w:spacing w:after="0" w:line="240" w:lineRule="auto"/>
        <w:ind w:firstLine="4678"/>
        <w:rPr>
          <w:rFonts w:ascii="Arial" w:eastAsia="Times New Roman" w:hAnsi="Arial" w:cs="Arial"/>
          <w:sz w:val="26"/>
          <w:szCs w:val="26"/>
          <w:lang w:eastAsia="ru-RU"/>
        </w:rPr>
      </w:pPr>
      <w:r w:rsidRPr="00C55679">
        <w:rPr>
          <w:rFonts w:ascii="Arial" w:eastAsia="Times New Roman" w:hAnsi="Arial" w:cs="Arial"/>
          <w:sz w:val="26"/>
          <w:szCs w:val="26"/>
          <w:lang w:eastAsia="ru-RU"/>
        </w:rPr>
        <w:t xml:space="preserve">поселения Пойковский </w:t>
      </w:r>
    </w:p>
    <w:p w14:paraId="535C2502" w14:textId="77777777" w:rsidR="00C55679" w:rsidRPr="00C55679" w:rsidRDefault="00C55679" w:rsidP="002D4B8A">
      <w:pPr>
        <w:widowControl w:val="0"/>
        <w:autoSpaceDE w:val="0"/>
        <w:autoSpaceDN w:val="0"/>
        <w:adjustRightInd w:val="0"/>
        <w:spacing w:after="0" w:line="240" w:lineRule="auto"/>
        <w:ind w:firstLine="4678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от _______________ №_____</w:t>
      </w:r>
    </w:p>
    <w:p w14:paraId="110493BF" w14:textId="77777777" w:rsidR="00C55679" w:rsidRDefault="00C55679" w:rsidP="00C55679">
      <w:pPr>
        <w:widowControl w:val="0"/>
        <w:autoSpaceDE w:val="0"/>
        <w:autoSpaceDN w:val="0"/>
        <w:adjustRightInd w:val="0"/>
        <w:spacing w:after="0" w:line="240" w:lineRule="auto"/>
        <w:ind w:firstLine="5670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14:paraId="77A4CDF1" w14:textId="77777777" w:rsidR="00127766" w:rsidRDefault="00127766" w:rsidP="007D0B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14:paraId="087D824D" w14:textId="77777777" w:rsidR="00616BC0" w:rsidRPr="00616BC0" w:rsidRDefault="00616BC0" w:rsidP="007D0B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616BC0">
        <w:rPr>
          <w:rFonts w:ascii="Arial" w:eastAsia="Times New Roman" w:hAnsi="Arial" w:cs="Arial"/>
          <w:b/>
          <w:sz w:val="26"/>
          <w:szCs w:val="26"/>
          <w:lang w:eastAsia="ru-RU"/>
        </w:rPr>
        <w:t>Паспорт</w:t>
      </w:r>
    </w:p>
    <w:p w14:paraId="51FC7F3D" w14:textId="77777777" w:rsidR="00355D58" w:rsidRPr="00C978F6" w:rsidRDefault="00616BC0" w:rsidP="00616BC0">
      <w:pPr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616BC0">
        <w:rPr>
          <w:rFonts w:ascii="Arial" w:eastAsia="Times New Roman" w:hAnsi="Arial" w:cs="Arial"/>
          <w:b/>
          <w:sz w:val="26"/>
          <w:szCs w:val="26"/>
          <w:lang w:eastAsia="ru-RU"/>
        </w:rPr>
        <w:t>муниципальной программы городского поселения Пойковский</w:t>
      </w:r>
    </w:p>
    <w:tbl>
      <w:tblPr>
        <w:tblStyle w:val="a3"/>
        <w:tblW w:w="9217" w:type="dxa"/>
        <w:jc w:val="center"/>
        <w:tblLook w:val="04A0" w:firstRow="1" w:lastRow="0" w:firstColumn="1" w:lastColumn="0" w:noHBand="0" w:noVBand="1"/>
      </w:tblPr>
      <w:tblGrid>
        <w:gridCol w:w="3379"/>
        <w:gridCol w:w="3970"/>
        <w:gridCol w:w="1868"/>
      </w:tblGrid>
      <w:tr w:rsidR="00616BC0" w:rsidRPr="00616BC0" w14:paraId="44B896F6" w14:textId="77777777" w:rsidTr="007D0B9A">
        <w:trPr>
          <w:trHeight w:val="689"/>
          <w:jc w:val="center"/>
        </w:trPr>
        <w:tc>
          <w:tcPr>
            <w:tcW w:w="3379" w:type="dxa"/>
          </w:tcPr>
          <w:p w14:paraId="5EAA3AFF" w14:textId="77777777" w:rsidR="00616BC0" w:rsidRPr="00616BC0" w:rsidRDefault="00616BC0" w:rsidP="00616BC0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616BC0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Наименование </w:t>
            </w:r>
          </w:p>
          <w:p w14:paraId="43A641CC" w14:textId="77777777" w:rsidR="00616BC0" w:rsidRPr="00616BC0" w:rsidRDefault="00616BC0" w:rsidP="00616BC0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616BC0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муниципальной программы</w:t>
            </w:r>
          </w:p>
        </w:tc>
        <w:tc>
          <w:tcPr>
            <w:tcW w:w="5838" w:type="dxa"/>
            <w:gridSpan w:val="2"/>
          </w:tcPr>
          <w:p w14:paraId="5C36FDEF" w14:textId="223D35A5" w:rsidR="00616BC0" w:rsidRPr="009F634E" w:rsidRDefault="009F634E" w:rsidP="00C7239E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«Развитие транспортной системы в городском поселении Пойковский</w:t>
            </w:r>
            <w:r w:rsidR="00C7239E">
              <w:rPr>
                <w:rFonts w:ascii="Arial" w:hAnsi="Arial" w:cs="Arial"/>
                <w:sz w:val="26"/>
                <w:szCs w:val="26"/>
              </w:rPr>
              <w:t xml:space="preserve"> на</w:t>
            </w:r>
            <w:r w:rsidR="00643842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6445FC">
              <w:rPr>
                <w:rFonts w:ascii="Arial" w:hAnsi="Arial" w:cs="Arial"/>
                <w:sz w:val="26"/>
                <w:szCs w:val="26"/>
              </w:rPr>
              <w:t>2019-2024</w:t>
            </w:r>
            <w:r w:rsidR="00945248">
              <w:rPr>
                <w:rFonts w:ascii="Arial" w:hAnsi="Arial" w:cs="Arial"/>
                <w:sz w:val="26"/>
                <w:szCs w:val="26"/>
              </w:rPr>
              <w:t xml:space="preserve"> годы</w:t>
            </w:r>
            <w:r w:rsidR="006445FC">
              <w:rPr>
                <w:rFonts w:ascii="Arial" w:hAnsi="Arial" w:cs="Arial"/>
                <w:sz w:val="26"/>
                <w:szCs w:val="26"/>
              </w:rPr>
              <w:t xml:space="preserve"> и на период до 2030 года</w:t>
            </w:r>
            <w:r w:rsidR="00945248">
              <w:rPr>
                <w:rFonts w:ascii="Arial" w:hAnsi="Arial" w:cs="Arial"/>
                <w:sz w:val="26"/>
                <w:szCs w:val="26"/>
              </w:rPr>
              <w:t>»</w:t>
            </w:r>
          </w:p>
        </w:tc>
      </w:tr>
      <w:tr w:rsidR="00616BC0" w:rsidRPr="00616BC0" w14:paraId="70138229" w14:textId="77777777" w:rsidTr="007D0B9A">
        <w:trPr>
          <w:trHeight w:val="1725"/>
          <w:jc w:val="center"/>
        </w:trPr>
        <w:tc>
          <w:tcPr>
            <w:tcW w:w="3379" w:type="dxa"/>
          </w:tcPr>
          <w:p w14:paraId="78842CBC" w14:textId="77777777" w:rsidR="00616BC0" w:rsidRPr="00616BC0" w:rsidRDefault="00616BC0" w:rsidP="00616BC0">
            <w:pPr>
              <w:pStyle w:val="ConsPlusNonformat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 xml:space="preserve">Дата утверждения </w:t>
            </w:r>
          </w:p>
          <w:p w14:paraId="01B5328B" w14:textId="77777777" w:rsidR="00616BC0" w:rsidRPr="00616BC0" w:rsidRDefault="00616BC0" w:rsidP="00616BC0">
            <w:pPr>
              <w:pStyle w:val="ConsPlusNonformat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  <w:p w14:paraId="1F60B6EB" w14:textId="77777777" w:rsidR="00616BC0" w:rsidRPr="00C978F6" w:rsidRDefault="00C978F6" w:rsidP="00C978F6">
            <w:pPr>
              <w:pStyle w:val="ConsPlusNonforma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(наименование и номер с</w:t>
            </w:r>
            <w:r w:rsidR="00616BC0" w:rsidRPr="00616BC0">
              <w:rPr>
                <w:rFonts w:ascii="Arial" w:hAnsi="Arial" w:cs="Arial"/>
                <w:sz w:val="26"/>
                <w:szCs w:val="26"/>
              </w:rPr>
              <w:t>оответствующего</w:t>
            </w:r>
            <w:r w:rsidRPr="00C978F6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616BC0" w:rsidRPr="00616BC0">
              <w:rPr>
                <w:rFonts w:ascii="Arial" w:hAnsi="Arial" w:cs="Arial"/>
                <w:sz w:val="26"/>
                <w:szCs w:val="26"/>
              </w:rPr>
              <w:t>нормативного правового акта)</w:t>
            </w:r>
          </w:p>
        </w:tc>
        <w:tc>
          <w:tcPr>
            <w:tcW w:w="5838" w:type="dxa"/>
            <w:gridSpan w:val="2"/>
          </w:tcPr>
          <w:p w14:paraId="5C562698" w14:textId="77777777" w:rsidR="00616BC0" w:rsidRPr="00C978F6" w:rsidRDefault="002A4915" w:rsidP="0096795C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pacing w:val="-2"/>
                <w:sz w:val="26"/>
                <w:szCs w:val="26"/>
              </w:rPr>
              <w:t xml:space="preserve">Постановление Администрации городского поселения Пойковский от </w:t>
            </w:r>
            <w:r w:rsidR="0096795C">
              <w:rPr>
                <w:rFonts w:ascii="Arial" w:hAnsi="Arial" w:cs="Arial"/>
                <w:spacing w:val="-2"/>
                <w:sz w:val="26"/>
                <w:szCs w:val="26"/>
              </w:rPr>
              <w:t>31.10.2016 № 449</w:t>
            </w:r>
            <w:r>
              <w:rPr>
                <w:rFonts w:ascii="Arial" w:hAnsi="Arial" w:cs="Arial"/>
                <w:spacing w:val="-2"/>
                <w:sz w:val="26"/>
                <w:szCs w:val="26"/>
              </w:rPr>
              <w:t>-п</w:t>
            </w:r>
          </w:p>
        </w:tc>
      </w:tr>
      <w:tr w:rsidR="00616BC0" w:rsidRPr="00616BC0" w14:paraId="4BBDF3EE" w14:textId="77777777" w:rsidTr="007D0B9A">
        <w:trPr>
          <w:trHeight w:val="689"/>
          <w:jc w:val="center"/>
        </w:trPr>
        <w:tc>
          <w:tcPr>
            <w:tcW w:w="3379" w:type="dxa"/>
          </w:tcPr>
          <w:p w14:paraId="37756325" w14:textId="77777777" w:rsidR="00616BC0" w:rsidRPr="00616BC0" w:rsidRDefault="00616BC0" w:rsidP="00616BC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 xml:space="preserve">Ответственный исполнитель </w:t>
            </w:r>
          </w:p>
          <w:p w14:paraId="2D694CD9" w14:textId="77777777" w:rsidR="00616BC0" w:rsidRPr="00616BC0" w:rsidRDefault="00616BC0" w:rsidP="00616BC0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838" w:type="dxa"/>
            <w:gridSpan w:val="2"/>
          </w:tcPr>
          <w:p w14:paraId="3BB5E278" w14:textId="77777777" w:rsidR="00616BC0" w:rsidRPr="009F634E" w:rsidRDefault="00F5368A" w:rsidP="000C758F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МУ «Администрация городского поселения Пойковский»</w:t>
            </w:r>
          </w:p>
        </w:tc>
      </w:tr>
      <w:tr w:rsidR="00616BC0" w:rsidRPr="00616BC0" w14:paraId="7CCCEB75" w14:textId="77777777" w:rsidTr="007D0B9A">
        <w:trPr>
          <w:trHeight w:val="689"/>
          <w:jc w:val="center"/>
        </w:trPr>
        <w:tc>
          <w:tcPr>
            <w:tcW w:w="3379" w:type="dxa"/>
          </w:tcPr>
          <w:p w14:paraId="5143BF3C" w14:textId="77777777" w:rsidR="00616BC0" w:rsidRPr="00616BC0" w:rsidRDefault="00616BC0" w:rsidP="00616BC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 xml:space="preserve">Соисполнители </w:t>
            </w:r>
          </w:p>
          <w:p w14:paraId="2F0C4F78" w14:textId="77777777" w:rsidR="00616BC0" w:rsidRPr="00616BC0" w:rsidRDefault="00616BC0" w:rsidP="00616BC0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838" w:type="dxa"/>
            <w:gridSpan w:val="2"/>
          </w:tcPr>
          <w:p w14:paraId="06516CF0" w14:textId="77777777" w:rsidR="00616BC0" w:rsidRPr="009F634E" w:rsidRDefault="00F5368A" w:rsidP="000C758F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МКУ «Служба ЖКХ</w:t>
            </w:r>
            <w:bookmarkStart w:id="0" w:name="_GoBack"/>
            <w:bookmarkEnd w:id="0"/>
            <w:r>
              <w:rPr>
                <w:rFonts w:ascii="Arial" w:hAnsi="Arial" w:cs="Arial"/>
                <w:sz w:val="26"/>
                <w:szCs w:val="26"/>
              </w:rPr>
              <w:t xml:space="preserve"> и благоустройства городского поселения Пойковский» отдел ЖКХ и благоустройства</w:t>
            </w:r>
          </w:p>
        </w:tc>
      </w:tr>
      <w:tr w:rsidR="00616BC0" w:rsidRPr="00616BC0" w14:paraId="439A59A4" w14:textId="77777777" w:rsidTr="007D0B9A">
        <w:trPr>
          <w:trHeight w:val="345"/>
          <w:jc w:val="center"/>
        </w:trPr>
        <w:tc>
          <w:tcPr>
            <w:tcW w:w="3379" w:type="dxa"/>
          </w:tcPr>
          <w:p w14:paraId="5C71D127" w14:textId="77777777" w:rsidR="00616BC0" w:rsidRPr="00616BC0" w:rsidRDefault="00616BC0" w:rsidP="00616BC0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5838" w:type="dxa"/>
            <w:gridSpan w:val="2"/>
          </w:tcPr>
          <w:p w14:paraId="1571A381" w14:textId="77777777" w:rsidR="00616BC0" w:rsidRPr="000C758F" w:rsidRDefault="000C758F" w:rsidP="000C758F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0C758F">
              <w:rPr>
                <w:rFonts w:ascii="Arial" w:hAnsi="Arial" w:cs="Arial"/>
                <w:sz w:val="26"/>
                <w:szCs w:val="26"/>
              </w:rPr>
              <w:t>Развитие современной транспортной инфраструктуры, обеспечивающей повышение доступности и безопасности транспортных услуг для населения городского поселения Пойковский</w:t>
            </w:r>
          </w:p>
        </w:tc>
      </w:tr>
      <w:tr w:rsidR="00616BC0" w:rsidRPr="00616BC0" w14:paraId="220718A8" w14:textId="77777777" w:rsidTr="007D0B9A">
        <w:trPr>
          <w:trHeight w:val="345"/>
          <w:jc w:val="center"/>
        </w:trPr>
        <w:tc>
          <w:tcPr>
            <w:tcW w:w="3379" w:type="dxa"/>
          </w:tcPr>
          <w:p w14:paraId="136DB0E3" w14:textId="77777777" w:rsidR="00616BC0" w:rsidRPr="00616BC0" w:rsidRDefault="00616BC0" w:rsidP="00616BC0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5838" w:type="dxa"/>
            <w:gridSpan w:val="2"/>
          </w:tcPr>
          <w:p w14:paraId="7227B2CD" w14:textId="77777777" w:rsidR="00616BC0" w:rsidRDefault="00BE0C15" w:rsidP="00F5368A">
            <w:pPr>
              <w:pStyle w:val="a4"/>
              <w:numPr>
                <w:ilvl w:val="0"/>
                <w:numId w:val="1"/>
              </w:numPr>
              <w:tabs>
                <w:tab w:val="left" w:pos="412"/>
              </w:tabs>
              <w:ind w:left="129"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Организация выполнения работ по</w:t>
            </w:r>
            <w:r w:rsidR="00CF5C31">
              <w:rPr>
                <w:rFonts w:ascii="Arial" w:hAnsi="Arial" w:cs="Arial"/>
                <w:sz w:val="26"/>
                <w:szCs w:val="26"/>
              </w:rPr>
              <w:t xml:space="preserve"> содержанию и </w:t>
            </w:r>
            <w:r>
              <w:rPr>
                <w:rFonts w:ascii="Arial" w:hAnsi="Arial" w:cs="Arial"/>
                <w:sz w:val="26"/>
                <w:szCs w:val="26"/>
              </w:rPr>
              <w:t>ремонту автомобильных дорог местного значения, объектов регулирования дорожного движения, элементов обустройства автомобильных дорог.</w:t>
            </w:r>
          </w:p>
          <w:p w14:paraId="78036778" w14:textId="77777777" w:rsidR="000C758F" w:rsidRDefault="000C758F" w:rsidP="00F5368A">
            <w:pPr>
              <w:pStyle w:val="a4"/>
              <w:numPr>
                <w:ilvl w:val="0"/>
                <w:numId w:val="1"/>
              </w:numPr>
              <w:tabs>
                <w:tab w:val="left" w:pos="412"/>
              </w:tabs>
              <w:ind w:left="129"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0C758F">
              <w:rPr>
                <w:rFonts w:ascii="Arial" w:hAnsi="Arial" w:cs="Arial"/>
                <w:sz w:val="26"/>
                <w:szCs w:val="26"/>
              </w:rPr>
              <w:t>Обеспечение доступности и повышение качества транспортных услуг, оказываемых автомобильным транспортом</w:t>
            </w:r>
            <w:r>
              <w:rPr>
                <w:rFonts w:ascii="Arial" w:hAnsi="Arial" w:cs="Arial"/>
                <w:sz w:val="26"/>
                <w:szCs w:val="26"/>
              </w:rPr>
              <w:t>.</w:t>
            </w:r>
          </w:p>
          <w:p w14:paraId="35A55052" w14:textId="77777777" w:rsidR="00CF5C31" w:rsidRPr="000C758F" w:rsidRDefault="00CF5C31" w:rsidP="00CF5C31">
            <w:pPr>
              <w:pStyle w:val="a4"/>
              <w:numPr>
                <w:ilvl w:val="0"/>
                <w:numId w:val="1"/>
              </w:numPr>
              <w:tabs>
                <w:tab w:val="left" w:pos="412"/>
              </w:tabs>
              <w:ind w:left="129"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CF5C31">
              <w:rPr>
                <w:rFonts w:ascii="Arial" w:hAnsi="Arial" w:cs="Arial"/>
                <w:sz w:val="26"/>
                <w:szCs w:val="26"/>
              </w:rPr>
              <w:t xml:space="preserve">Обеспечение функционирования сети автомобильных дорог </w:t>
            </w:r>
            <w:r>
              <w:rPr>
                <w:rFonts w:ascii="Arial" w:hAnsi="Arial" w:cs="Arial"/>
                <w:sz w:val="26"/>
                <w:szCs w:val="26"/>
              </w:rPr>
              <w:t>местного значения</w:t>
            </w:r>
            <w:r w:rsidR="00FA2783">
              <w:rPr>
                <w:rFonts w:ascii="Arial" w:hAnsi="Arial" w:cs="Arial"/>
                <w:sz w:val="26"/>
                <w:szCs w:val="26"/>
              </w:rPr>
              <w:t>.</w:t>
            </w:r>
          </w:p>
        </w:tc>
      </w:tr>
      <w:tr w:rsidR="00616BC0" w:rsidRPr="00616BC0" w14:paraId="17093CC0" w14:textId="77777777" w:rsidTr="007D0B9A">
        <w:trPr>
          <w:trHeight w:val="689"/>
          <w:jc w:val="center"/>
        </w:trPr>
        <w:tc>
          <w:tcPr>
            <w:tcW w:w="3379" w:type="dxa"/>
          </w:tcPr>
          <w:p w14:paraId="0549A7B9" w14:textId="77777777" w:rsidR="00616BC0" w:rsidRPr="00616BC0" w:rsidRDefault="00C82F33" w:rsidP="00725FD2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Подпрограммы </w:t>
            </w:r>
            <w:r w:rsidR="00616BC0" w:rsidRPr="00616BC0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</w:tc>
        <w:tc>
          <w:tcPr>
            <w:tcW w:w="5838" w:type="dxa"/>
            <w:gridSpan w:val="2"/>
          </w:tcPr>
          <w:p w14:paraId="75B40AA4" w14:textId="77777777" w:rsidR="00616BC0" w:rsidRPr="000C758F" w:rsidRDefault="000C758F" w:rsidP="000C758F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нет</w:t>
            </w:r>
          </w:p>
        </w:tc>
      </w:tr>
      <w:tr w:rsidR="00616BC0" w:rsidRPr="00616BC0" w14:paraId="6EDD9724" w14:textId="77777777" w:rsidTr="007D0B9A">
        <w:trPr>
          <w:trHeight w:val="689"/>
          <w:jc w:val="center"/>
        </w:trPr>
        <w:tc>
          <w:tcPr>
            <w:tcW w:w="3379" w:type="dxa"/>
          </w:tcPr>
          <w:p w14:paraId="586C5F4D" w14:textId="77777777" w:rsidR="00616BC0" w:rsidRPr="004E3EEF" w:rsidRDefault="00616BC0" w:rsidP="00616BC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4E3EEF">
              <w:rPr>
                <w:rFonts w:ascii="Arial" w:hAnsi="Arial" w:cs="Arial"/>
                <w:sz w:val="26"/>
                <w:szCs w:val="26"/>
              </w:rPr>
              <w:t>Целевые показатели</w:t>
            </w:r>
          </w:p>
          <w:p w14:paraId="5090E6BC" w14:textId="77777777" w:rsidR="00616BC0" w:rsidRPr="004E3EEF" w:rsidRDefault="00616BC0" w:rsidP="00616BC0">
            <w:pPr>
              <w:rPr>
                <w:rFonts w:ascii="Arial" w:hAnsi="Arial" w:cs="Arial"/>
                <w:sz w:val="26"/>
                <w:szCs w:val="26"/>
              </w:rPr>
            </w:pPr>
            <w:r w:rsidRPr="004E3EEF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838" w:type="dxa"/>
            <w:gridSpan w:val="2"/>
          </w:tcPr>
          <w:p w14:paraId="61F0AB5D" w14:textId="77777777" w:rsidR="004E3EEF" w:rsidRPr="004E3EEF" w:rsidRDefault="004E3EEF" w:rsidP="004E3EEF">
            <w:pPr>
              <w:pStyle w:val="a4"/>
              <w:numPr>
                <w:ilvl w:val="0"/>
                <w:numId w:val="10"/>
              </w:numPr>
              <w:tabs>
                <w:tab w:val="left" w:pos="271"/>
              </w:tabs>
              <w:ind w:left="-13" w:firstLine="13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4E3EEF">
              <w:rPr>
                <w:rFonts w:ascii="Arial" w:hAnsi="Arial" w:cs="Arial"/>
                <w:sz w:val="26"/>
                <w:szCs w:val="26"/>
              </w:rPr>
              <w:t>Увеличение протяженности автомобильных дорог, приведенных в нормативное состояние, км.</w:t>
            </w:r>
          </w:p>
          <w:p w14:paraId="68EAEC4B" w14:textId="77777777" w:rsidR="004E3EEF" w:rsidRDefault="004E3EEF" w:rsidP="004E3EEF">
            <w:pPr>
              <w:pStyle w:val="a4"/>
              <w:numPr>
                <w:ilvl w:val="0"/>
                <w:numId w:val="10"/>
              </w:numPr>
              <w:tabs>
                <w:tab w:val="left" w:pos="271"/>
              </w:tabs>
              <w:ind w:left="-13" w:firstLine="13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4E3EEF">
              <w:rPr>
                <w:rFonts w:ascii="Arial" w:hAnsi="Arial" w:cs="Arial"/>
                <w:sz w:val="26"/>
                <w:szCs w:val="26"/>
              </w:rPr>
              <w:t xml:space="preserve">Доля протяженности автомобильных дорог общего пользования местного значения, не отвечающих нормативным требованиям, в </w:t>
            </w:r>
            <w:r w:rsidRPr="004E3EEF">
              <w:rPr>
                <w:rFonts w:ascii="Arial" w:hAnsi="Arial" w:cs="Arial"/>
                <w:sz w:val="26"/>
                <w:szCs w:val="26"/>
              </w:rPr>
              <w:lastRenderedPageBreak/>
              <w:t>общей протяженности автомобильных дорог общего пользования местного значения, %</w:t>
            </w:r>
            <w:r w:rsidR="00FA2783">
              <w:rPr>
                <w:rFonts w:ascii="Arial" w:hAnsi="Arial" w:cs="Arial"/>
                <w:sz w:val="26"/>
                <w:szCs w:val="26"/>
              </w:rPr>
              <w:t>.</w:t>
            </w:r>
          </w:p>
          <w:p w14:paraId="1777ED76" w14:textId="77777777" w:rsidR="00FE0806" w:rsidRPr="004E3EEF" w:rsidRDefault="00FE0806" w:rsidP="004E3EEF">
            <w:pPr>
              <w:pStyle w:val="a4"/>
              <w:numPr>
                <w:ilvl w:val="0"/>
                <w:numId w:val="10"/>
              </w:numPr>
              <w:tabs>
                <w:tab w:val="left" w:pos="271"/>
              </w:tabs>
              <w:ind w:left="-13" w:firstLine="13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Увеличение количества пассажиров, пользующихся регулярными рейсами в поселении.</w:t>
            </w:r>
          </w:p>
        </w:tc>
      </w:tr>
      <w:tr w:rsidR="00616BC0" w:rsidRPr="00616BC0" w14:paraId="2024F155" w14:textId="77777777" w:rsidTr="007D0B9A">
        <w:trPr>
          <w:trHeight w:val="689"/>
          <w:jc w:val="center"/>
        </w:trPr>
        <w:tc>
          <w:tcPr>
            <w:tcW w:w="3379" w:type="dxa"/>
          </w:tcPr>
          <w:p w14:paraId="45FC20A9" w14:textId="77777777" w:rsidR="00616BC0" w:rsidRPr="00616BC0" w:rsidRDefault="00616BC0" w:rsidP="00616BC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lastRenderedPageBreak/>
              <w:t xml:space="preserve">Сроки реализации </w:t>
            </w:r>
          </w:p>
          <w:p w14:paraId="747DD27A" w14:textId="77777777" w:rsidR="00616BC0" w:rsidRPr="00616BC0" w:rsidRDefault="00616BC0" w:rsidP="00616BC0">
            <w:pPr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838" w:type="dxa"/>
            <w:gridSpan w:val="2"/>
          </w:tcPr>
          <w:p w14:paraId="1A007F6B" w14:textId="77777777" w:rsidR="00616BC0" w:rsidRPr="00616BC0" w:rsidRDefault="0096795C" w:rsidP="000C758F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2019-2024</w:t>
            </w:r>
            <w:r w:rsidR="00671D28">
              <w:rPr>
                <w:rFonts w:ascii="Arial" w:hAnsi="Arial" w:cs="Arial"/>
                <w:sz w:val="26"/>
                <w:szCs w:val="26"/>
              </w:rPr>
              <w:t xml:space="preserve"> годы</w:t>
            </w:r>
            <w:r>
              <w:rPr>
                <w:rFonts w:ascii="Arial" w:hAnsi="Arial" w:cs="Arial"/>
                <w:sz w:val="26"/>
                <w:szCs w:val="26"/>
              </w:rPr>
              <w:t xml:space="preserve"> и на период до 2030 года</w:t>
            </w:r>
          </w:p>
        </w:tc>
      </w:tr>
      <w:tr w:rsidR="004E209B" w:rsidRPr="00BC2429" w14:paraId="2A151454" w14:textId="77777777" w:rsidTr="004E209B">
        <w:trPr>
          <w:trHeight w:val="936"/>
          <w:jc w:val="center"/>
        </w:trPr>
        <w:tc>
          <w:tcPr>
            <w:tcW w:w="3379" w:type="dxa"/>
            <w:vMerge w:val="restart"/>
          </w:tcPr>
          <w:p w14:paraId="444B0BF7" w14:textId="77777777" w:rsidR="004E209B" w:rsidRPr="00FD7BF6" w:rsidRDefault="004E209B" w:rsidP="004E209B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FD7BF6">
              <w:rPr>
                <w:rFonts w:ascii="Arial" w:hAnsi="Arial" w:cs="Arial"/>
                <w:sz w:val="26"/>
                <w:szCs w:val="26"/>
              </w:rPr>
              <w:t>Финансовое обеспечение</w:t>
            </w:r>
          </w:p>
          <w:p w14:paraId="0E16E484" w14:textId="77777777" w:rsidR="004E209B" w:rsidRPr="004E3EEF" w:rsidRDefault="004E209B" w:rsidP="004E209B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FD7BF6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  <w:r w:rsidRPr="004E3EEF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  <w:p w14:paraId="1F495101" w14:textId="77777777" w:rsidR="004E209B" w:rsidRPr="00BC2429" w:rsidRDefault="004E209B" w:rsidP="004E209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55DEA" w14:textId="77777777" w:rsidR="004E209B" w:rsidRPr="00E07879" w:rsidRDefault="004E209B" w:rsidP="004E209B">
            <w:pPr>
              <w:pStyle w:val="a4"/>
              <w:tabs>
                <w:tab w:val="left" w:pos="0"/>
              </w:tabs>
              <w:ind w:left="0"/>
              <w:rPr>
                <w:rFonts w:ascii="Arial" w:hAnsi="Arial" w:cs="Arial"/>
                <w:b/>
              </w:rPr>
            </w:pPr>
            <w:r w:rsidRPr="00E07879">
              <w:rPr>
                <w:rFonts w:ascii="Arial" w:eastAsia="Calibri" w:hAnsi="Arial" w:cs="Arial"/>
                <w:b/>
                <w:color w:val="000000"/>
              </w:rPr>
              <w:t>Общий объем финансирования муниципальной программы, тыс.руб., в том числе: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64D02" w14:textId="72C1B293" w:rsidR="004E209B" w:rsidRPr="004E209B" w:rsidRDefault="00A41603" w:rsidP="004E209B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1 819 499,37433</w:t>
            </w:r>
            <w:r w:rsidR="004E209B" w:rsidRPr="004E209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</w:tr>
      <w:tr w:rsidR="004E209B" w:rsidRPr="00BC2429" w14:paraId="6BA839BA" w14:textId="77777777" w:rsidTr="007D0B9A">
        <w:trPr>
          <w:trHeight w:val="128"/>
          <w:jc w:val="center"/>
        </w:trPr>
        <w:tc>
          <w:tcPr>
            <w:tcW w:w="3379" w:type="dxa"/>
            <w:vMerge/>
          </w:tcPr>
          <w:p w14:paraId="05B9A2C0" w14:textId="77777777" w:rsidR="004E209B" w:rsidRPr="00FD7BF6" w:rsidRDefault="004E209B" w:rsidP="004E209B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5571F" w14:textId="77777777" w:rsidR="004E209B" w:rsidRPr="00E07879" w:rsidRDefault="004E209B" w:rsidP="004E209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2019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C2305" w14:textId="41EFB37F" w:rsidR="004E209B" w:rsidRPr="00F953D5" w:rsidRDefault="004E209B" w:rsidP="004E209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/>
              </w:rPr>
            </w:pPr>
            <w:r w:rsidRPr="004E209B">
              <w:rPr>
                <w:rFonts w:ascii="Arial" w:hAnsi="Arial" w:cs="Arial"/>
                <w:color w:val="000000"/>
              </w:rPr>
              <w:t xml:space="preserve"> 108 450,57759 </w:t>
            </w:r>
          </w:p>
        </w:tc>
      </w:tr>
      <w:tr w:rsidR="00F953D5" w:rsidRPr="00BC2429" w14:paraId="79F050F0" w14:textId="77777777" w:rsidTr="007D0B9A">
        <w:trPr>
          <w:trHeight w:val="284"/>
          <w:jc w:val="center"/>
        </w:trPr>
        <w:tc>
          <w:tcPr>
            <w:tcW w:w="3379" w:type="dxa"/>
            <w:vMerge/>
          </w:tcPr>
          <w:p w14:paraId="2FBB7647" w14:textId="77777777" w:rsidR="00F953D5" w:rsidRPr="00FD7BF6" w:rsidRDefault="00F953D5" w:rsidP="00F953D5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5563D" w14:textId="77777777" w:rsidR="00F953D5" w:rsidRPr="00E07879" w:rsidRDefault="00F953D5" w:rsidP="00F953D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2020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A30D5" w14:textId="3778B85A" w:rsidR="00F953D5" w:rsidRPr="00F953D5" w:rsidRDefault="00A41603" w:rsidP="00F953D5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204 884,15274</w:t>
            </w:r>
            <w:r w:rsidR="00F953D5" w:rsidRPr="00F953D5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F953D5" w:rsidRPr="00BC2429" w14:paraId="6A508FF1" w14:textId="77777777" w:rsidTr="007D0B9A">
        <w:trPr>
          <w:trHeight w:val="284"/>
          <w:jc w:val="center"/>
        </w:trPr>
        <w:tc>
          <w:tcPr>
            <w:tcW w:w="3379" w:type="dxa"/>
            <w:vMerge/>
          </w:tcPr>
          <w:p w14:paraId="135E072B" w14:textId="77777777" w:rsidR="00F953D5" w:rsidRPr="00FD7BF6" w:rsidRDefault="00F953D5" w:rsidP="00F953D5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5B964" w14:textId="77777777" w:rsidR="00F953D5" w:rsidRPr="00E07879" w:rsidRDefault="00F953D5" w:rsidP="00F953D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2021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5F0B8" w14:textId="30E22B06" w:rsidR="00F953D5" w:rsidRPr="00F953D5" w:rsidRDefault="0059440F" w:rsidP="00F953D5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226 362,72200</w:t>
            </w:r>
            <w:r w:rsidR="00F953D5" w:rsidRPr="00F953D5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F953D5" w:rsidRPr="00BC2429" w14:paraId="49BF9DD7" w14:textId="77777777" w:rsidTr="007D0B9A">
        <w:trPr>
          <w:trHeight w:val="284"/>
          <w:jc w:val="center"/>
        </w:trPr>
        <w:tc>
          <w:tcPr>
            <w:tcW w:w="3379" w:type="dxa"/>
            <w:vMerge/>
          </w:tcPr>
          <w:p w14:paraId="2FAF0D3C" w14:textId="77777777" w:rsidR="00F953D5" w:rsidRPr="00FD7BF6" w:rsidRDefault="00F953D5" w:rsidP="00F953D5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B73DC" w14:textId="77777777" w:rsidR="00F953D5" w:rsidRPr="00E07879" w:rsidRDefault="00F953D5" w:rsidP="00F953D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2022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8C08D" w14:textId="51C7F02D" w:rsidR="00F953D5" w:rsidRPr="00F953D5" w:rsidRDefault="0059440F" w:rsidP="00F953D5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239 062,72200</w:t>
            </w:r>
            <w:r w:rsidR="00F953D5" w:rsidRPr="00F953D5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F953D5" w:rsidRPr="00BC2429" w14:paraId="4B175CDA" w14:textId="77777777" w:rsidTr="007D0B9A">
        <w:trPr>
          <w:trHeight w:val="284"/>
          <w:jc w:val="center"/>
        </w:trPr>
        <w:tc>
          <w:tcPr>
            <w:tcW w:w="3379" w:type="dxa"/>
            <w:vMerge/>
          </w:tcPr>
          <w:p w14:paraId="571718EC" w14:textId="77777777" w:rsidR="00F953D5" w:rsidRPr="00FD7BF6" w:rsidRDefault="00F953D5" w:rsidP="00F953D5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3EB14" w14:textId="77777777" w:rsidR="00F953D5" w:rsidRPr="00E07879" w:rsidRDefault="00F953D5" w:rsidP="00F953D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2023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E33D5" w14:textId="029317DD" w:rsidR="00F953D5" w:rsidRPr="00F953D5" w:rsidRDefault="0059440F" w:rsidP="00F953D5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124 839,70000</w:t>
            </w:r>
            <w:r w:rsidR="00F953D5" w:rsidRPr="00F953D5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F953D5" w:rsidRPr="00BC2429" w14:paraId="73CB2489" w14:textId="77777777" w:rsidTr="007D0B9A">
        <w:trPr>
          <w:trHeight w:val="284"/>
          <w:jc w:val="center"/>
        </w:trPr>
        <w:tc>
          <w:tcPr>
            <w:tcW w:w="3379" w:type="dxa"/>
            <w:vMerge/>
          </w:tcPr>
          <w:p w14:paraId="5A51F561" w14:textId="77777777" w:rsidR="00F953D5" w:rsidRPr="00FD7BF6" w:rsidRDefault="00F953D5" w:rsidP="00F953D5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F7072" w14:textId="77777777" w:rsidR="00F953D5" w:rsidRPr="00E07879" w:rsidRDefault="00F953D5" w:rsidP="00F953D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2024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96F99" w14:textId="31C6E217" w:rsidR="00F953D5" w:rsidRPr="00F953D5" w:rsidRDefault="0059440F" w:rsidP="00F953D5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125 938,40000</w:t>
            </w:r>
            <w:r w:rsidR="00F953D5" w:rsidRPr="00F953D5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F953D5" w:rsidRPr="00BC2429" w14:paraId="715E5192" w14:textId="77777777" w:rsidTr="007D0B9A">
        <w:trPr>
          <w:trHeight w:val="284"/>
          <w:jc w:val="center"/>
        </w:trPr>
        <w:tc>
          <w:tcPr>
            <w:tcW w:w="3379" w:type="dxa"/>
            <w:vMerge/>
          </w:tcPr>
          <w:p w14:paraId="53458172" w14:textId="77777777" w:rsidR="00F953D5" w:rsidRPr="00FD7BF6" w:rsidRDefault="00F953D5" w:rsidP="00F953D5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3DEFD" w14:textId="77777777" w:rsidR="00F953D5" w:rsidRPr="00E07879" w:rsidRDefault="00F953D5" w:rsidP="00F953D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2025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E4AF4" w14:textId="3CE68E1F" w:rsidR="00F953D5" w:rsidRPr="00F953D5" w:rsidRDefault="0059440F" w:rsidP="00F953D5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127 058,90000</w:t>
            </w:r>
            <w:r w:rsidR="00F953D5" w:rsidRPr="00F953D5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F953D5" w:rsidRPr="00BC2429" w14:paraId="133C44FE" w14:textId="77777777" w:rsidTr="007D0B9A">
        <w:trPr>
          <w:trHeight w:val="284"/>
          <w:jc w:val="center"/>
        </w:trPr>
        <w:tc>
          <w:tcPr>
            <w:tcW w:w="3379" w:type="dxa"/>
            <w:vMerge/>
          </w:tcPr>
          <w:p w14:paraId="4A6C5390" w14:textId="77777777" w:rsidR="00F953D5" w:rsidRPr="00FD7BF6" w:rsidRDefault="00F953D5" w:rsidP="00F953D5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E892A" w14:textId="77777777" w:rsidR="00F953D5" w:rsidRDefault="00F953D5" w:rsidP="00F953D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2026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0DF88" w14:textId="0FA6437B" w:rsidR="00F953D5" w:rsidRPr="00F953D5" w:rsidRDefault="0059440F" w:rsidP="00F953D5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128 201,90000</w:t>
            </w:r>
            <w:r w:rsidR="00F953D5" w:rsidRPr="00F953D5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F953D5" w:rsidRPr="00BC2429" w14:paraId="357A3058" w14:textId="77777777" w:rsidTr="002D4B8A">
        <w:trPr>
          <w:trHeight w:val="281"/>
          <w:jc w:val="center"/>
        </w:trPr>
        <w:tc>
          <w:tcPr>
            <w:tcW w:w="3379" w:type="dxa"/>
            <w:vMerge/>
          </w:tcPr>
          <w:p w14:paraId="0A2F7CEC" w14:textId="77777777" w:rsidR="00F953D5" w:rsidRPr="00FD7BF6" w:rsidRDefault="00F953D5" w:rsidP="00F953D5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8297F" w14:textId="77777777" w:rsidR="00F953D5" w:rsidRDefault="00F953D5" w:rsidP="00F953D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2027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CDD15" w14:textId="537AE078" w:rsidR="00F953D5" w:rsidRPr="00F953D5" w:rsidRDefault="0059440F" w:rsidP="00F953D5">
            <w:pPr>
              <w:pStyle w:val="a4"/>
              <w:tabs>
                <w:tab w:val="left" w:pos="0"/>
              </w:tabs>
              <w:spacing w:after="200" w:line="276" w:lineRule="auto"/>
              <w:ind w:left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129 974,20000</w:t>
            </w:r>
            <w:r w:rsidR="00F953D5" w:rsidRPr="00F953D5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F953D5" w:rsidRPr="00BC2429" w14:paraId="3102DBDA" w14:textId="77777777" w:rsidTr="007D0B9A">
        <w:trPr>
          <w:trHeight w:val="284"/>
          <w:jc w:val="center"/>
        </w:trPr>
        <w:tc>
          <w:tcPr>
            <w:tcW w:w="3379" w:type="dxa"/>
            <w:vMerge/>
          </w:tcPr>
          <w:p w14:paraId="2B9D5EE9" w14:textId="77777777" w:rsidR="00F953D5" w:rsidRPr="00FD7BF6" w:rsidRDefault="00F953D5" w:rsidP="00F953D5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EDA4C" w14:textId="77777777" w:rsidR="00F953D5" w:rsidRDefault="00F953D5" w:rsidP="00F953D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2028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984A8" w14:textId="2BFF6506" w:rsidR="00F953D5" w:rsidRPr="00F953D5" w:rsidRDefault="0059440F" w:rsidP="00F953D5">
            <w:pPr>
              <w:pStyle w:val="a4"/>
              <w:tabs>
                <w:tab w:val="left" w:pos="0"/>
              </w:tabs>
              <w:spacing w:after="200" w:line="276" w:lineRule="auto"/>
              <w:ind w:left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132 376,70000</w:t>
            </w:r>
            <w:r w:rsidR="00F953D5" w:rsidRPr="00F953D5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F953D5" w:rsidRPr="00BC2429" w14:paraId="51F68CFE" w14:textId="77777777" w:rsidTr="007D0B9A">
        <w:trPr>
          <w:trHeight w:val="284"/>
          <w:jc w:val="center"/>
        </w:trPr>
        <w:tc>
          <w:tcPr>
            <w:tcW w:w="3379" w:type="dxa"/>
            <w:vMerge/>
          </w:tcPr>
          <w:p w14:paraId="55B90439" w14:textId="77777777" w:rsidR="00F953D5" w:rsidRPr="00FD7BF6" w:rsidRDefault="00F953D5" w:rsidP="00F953D5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3EA3B" w14:textId="77777777" w:rsidR="00F953D5" w:rsidRDefault="00F953D5" w:rsidP="00F953D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2029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DA604" w14:textId="67C88AFD" w:rsidR="00F953D5" w:rsidRPr="00F953D5" w:rsidRDefault="0059440F" w:rsidP="00F953D5">
            <w:pPr>
              <w:pStyle w:val="a4"/>
              <w:tabs>
                <w:tab w:val="left" w:pos="0"/>
              </w:tabs>
              <w:spacing w:after="200" w:line="276" w:lineRule="auto"/>
              <w:ind w:left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134 875,40000</w:t>
            </w:r>
            <w:r w:rsidR="00F953D5" w:rsidRPr="00F953D5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F953D5" w:rsidRPr="00BC2429" w14:paraId="16E4F23E" w14:textId="77777777" w:rsidTr="007D0B9A">
        <w:trPr>
          <w:trHeight w:val="284"/>
          <w:jc w:val="center"/>
        </w:trPr>
        <w:tc>
          <w:tcPr>
            <w:tcW w:w="3379" w:type="dxa"/>
            <w:vMerge/>
          </w:tcPr>
          <w:p w14:paraId="7A8BC62F" w14:textId="77777777" w:rsidR="00F953D5" w:rsidRPr="00FD7BF6" w:rsidRDefault="00F953D5" w:rsidP="00F953D5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EF813" w14:textId="77777777" w:rsidR="00F953D5" w:rsidRDefault="00F953D5" w:rsidP="00F953D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2030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FEC9D" w14:textId="6F4983B5" w:rsidR="00F953D5" w:rsidRPr="00F953D5" w:rsidRDefault="0059440F" w:rsidP="00F953D5">
            <w:pPr>
              <w:pStyle w:val="a4"/>
              <w:tabs>
                <w:tab w:val="left" w:pos="0"/>
              </w:tabs>
              <w:spacing w:after="200" w:line="276" w:lineRule="auto"/>
              <w:ind w:left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137 474,00000</w:t>
            </w:r>
            <w:r w:rsidR="00F953D5" w:rsidRPr="00F953D5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613B6A" w:rsidRPr="00BC2429" w14:paraId="5080509D" w14:textId="77777777" w:rsidTr="007D0B9A">
        <w:trPr>
          <w:trHeight w:val="145"/>
          <w:jc w:val="center"/>
        </w:trPr>
        <w:tc>
          <w:tcPr>
            <w:tcW w:w="3379" w:type="dxa"/>
            <w:vMerge/>
          </w:tcPr>
          <w:p w14:paraId="682DF8A2" w14:textId="77777777" w:rsidR="00613B6A" w:rsidRPr="00FD7BF6" w:rsidRDefault="00613B6A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83CF6" w14:textId="77777777" w:rsidR="00613B6A" w:rsidRPr="00E07879" w:rsidRDefault="00613B6A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</w:rPr>
            </w:pPr>
            <w:r>
              <w:rPr>
                <w:rFonts w:ascii="Arial" w:eastAsia="Calibri" w:hAnsi="Arial" w:cs="Arial"/>
                <w:b/>
                <w:color w:val="000000"/>
              </w:rPr>
              <w:t>Федеральный бюджет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7889A" w14:textId="77777777" w:rsidR="00613B6A" w:rsidRPr="0053093D" w:rsidRDefault="00613B6A" w:rsidP="009E1279">
            <w:pPr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0,00000</w:t>
            </w:r>
          </w:p>
        </w:tc>
      </w:tr>
      <w:tr w:rsidR="00613B6A" w:rsidRPr="00BC2429" w14:paraId="27E42A69" w14:textId="77777777" w:rsidTr="007D0B9A">
        <w:trPr>
          <w:trHeight w:val="145"/>
          <w:jc w:val="center"/>
        </w:trPr>
        <w:tc>
          <w:tcPr>
            <w:tcW w:w="3379" w:type="dxa"/>
            <w:vMerge/>
          </w:tcPr>
          <w:p w14:paraId="65A17A9D" w14:textId="77777777" w:rsidR="00613B6A" w:rsidRPr="00FD7BF6" w:rsidRDefault="00613B6A" w:rsidP="00613B6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9C23B" w14:textId="77777777" w:rsidR="00613B6A" w:rsidRPr="00613B6A" w:rsidRDefault="00C14D40" w:rsidP="00C14D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2019</w:t>
            </w:r>
            <w:r w:rsidR="00613B6A" w:rsidRPr="00613B6A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D5288" w14:textId="77777777" w:rsidR="00613B6A" w:rsidRPr="00613B6A" w:rsidRDefault="00613B6A" w:rsidP="00E9271B">
            <w:pPr>
              <w:jc w:val="right"/>
              <w:rPr>
                <w:rFonts w:ascii="Arial" w:hAnsi="Arial" w:cs="Arial"/>
                <w:color w:val="000000"/>
              </w:rPr>
            </w:pPr>
            <w:r w:rsidRPr="00613B6A"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613B6A" w:rsidRPr="00BC2429" w14:paraId="769D1705" w14:textId="77777777" w:rsidTr="007D0B9A">
        <w:trPr>
          <w:trHeight w:val="145"/>
          <w:jc w:val="center"/>
        </w:trPr>
        <w:tc>
          <w:tcPr>
            <w:tcW w:w="3379" w:type="dxa"/>
            <w:vMerge/>
          </w:tcPr>
          <w:p w14:paraId="773BD369" w14:textId="77777777" w:rsidR="00613B6A" w:rsidRPr="00FD7BF6" w:rsidRDefault="00613B6A" w:rsidP="00613B6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A581B" w14:textId="77777777" w:rsidR="00613B6A" w:rsidRPr="00613B6A" w:rsidRDefault="00C14D40" w:rsidP="00C14D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2020</w:t>
            </w:r>
            <w:r w:rsidR="00613B6A" w:rsidRPr="00613B6A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2F27A" w14:textId="77777777" w:rsidR="00613B6A" w:rsidRPr="00613B6A" w:rsidRDefault="00613B6A" w:rsidP="00E9271B">
            <w:pPr>
              <w:jc w:val="right"/>
              <w:rPr>
                <w:rFonts w:ascii="Arial" w:hAnsi="Arial" w:cs="Arial"/>
                <w:color w:val="000000"/>
              </w:rPr>
            </w:pPr>
            <w:r w:rsidRPr="00613B6A"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613B6A" w:rsidRPr="00BC2429" w14:paraId="47702191" w14:textId="77777777" w:rsidTr="007D0B9A">
        <w:trPr>
          <w:trHeight w:val="145"/>
          <w:jc w:val="center"/>
        </w:trPr>
        <w:tc>
          <w:tcPr>
            <w:tcW w:w="3379" w:type="dxa"/>
            <w:vMerge/>
          </w:tcPr>
          <w:p w14:paraId="03891FD1" w14:textId="77777777" w:rsidR="00613B6A" w:rsidRPr="00FD7BF6" w:rsidRDefault="00613B6A" w:rsidP="00613B6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65849" w14:textId="77777777" w:rsidR="00613B6A" w:rsidRPr="00613B6A" w:rsidRDefault="00C14D40" w:rsidP="00C14D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2021</w:t>
            </w:r>
            <w:r w:rsidR="00613B6A" w:rsidRPr="00613B6A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5CDAD" w14:textId="77777777" w:rsidR="00613B6A" w:rsidRPr="00613B6A" w:rsidRDefault="00613B6A" w:rsidP="00E9271B">
            <w:pPr>
              <w:jc w:val="right"/>
              <w:rPr>
                <w:rFonts w:ascii="Arial" w:hAnsi="Arial" w:cs="Arial"/>
                <w:color w:val="000000"/>
              </w:rPr>
            </w:pPr>
            <w:r w:rsidRPr="00613B6A"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613B6A" w:rsidRPr="00BC2429" w14:paraId="0205EB0E" w14:textId="77777777" w:rsidTr="007D0B9A">
        <w:trPr>
          <w:trHeight w:val="145"/>
          <w:jc w:val="center"/>
        </w:trPr>
        <w:tc>
          <w:tcPr>
            <w:tcW w:w="3379" w:type="dxa"/>
            <w:vMerge/>
          </w:tcPr>
          <w:p w14:paraId="33C48899" w14:textId="77777777" w:rsidR="00613B6A" w:rsidRPr="00FD7BF6" w:rsidRDefault="00613B6A" w:rsidP="00613B6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93605" w14:textId="77777777" w:rsidR="00613B6A" w:rsidRPr="00613B6A" w:rsidRDefault="00C14D40" w:rsidP="00C14D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2022</w:t>
            </w:r>
            <w:r w:rsidR="00613B6A" w:rsidRPr="00613B6A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A0886" w14:textId="77777777" w:rsidR="00613B6A" w:rsidRPr="00613B6A" w:rsidRDefault="00613B6A" w:rsidP="00E9271B">
            <w:pPr>
              <w:jc w:val="right"/>
              <w:rPr>
                <w:rFonts w:ascii="Arial" w:hAnsi="Arial" w:cs="Arial"/>
                <w:color w:val="000000"/>
              </w:rPr>
            </w:pPr>
            <w:r w:rsidRPr="00613B6A"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C14D40" w:rsidRPr="00BC2429" w14:paraId="4A6D3FE2" w14:textId="77777777" w:rsidTr="007D0B9A">
        <w:trPr>
          <w:trHeight w:val="145"/>
          <w:jc w:val="center"/>
        </w:trPr>
        <w:tc>
          <w:tcPr>
            <w:tcW w:w="3379" w:type="dxa"/>
            <w:vMerge/>
          </w:tcPr>
          <w:p w14:paraId="38171AA1" w14:textId="77777777" w:rsidR="00C14D40" w:rsidRPr="00FD7BF6" w:rsidRDefault="00C14D40" w:rsidP="00613B6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56236" w14:textId="77777777" w:rsidR="00C14D40" w:rsidRDefault="00C14D40" w:rsidP="00C14D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2023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5ACA6" w14:textId="77777777" w:rsidR="00C14D40" w:rsidRPr="00613B6A" w:rsidRDefault="00C14D40" w:rsidP="00E9271B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C14D40" w:rsidRPr="00BC2429" w14:paraId="04601415" w14:textId="77777777" w:rsidTr="007D0B9A">
        <w:trPr>
          <w:trHeight w:val="145"/>
          <w:jc w:val="center"/>
        </w:trPr>
        <w:tc>
          <w:tcPr>
            <w:tcW w:w="3379" w:type="dxa"/>
            <w:vMerge/>
          </w:tcPr>
          <w:p w14:paraId="5C38AA60" w14:textId="77777777" w:rsidR="00C14D40" w:rsidRPr="00FD7BF6" w:rsidRDefault="00C14D40" w:rsidP="00613B6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D0696" w14:textId="77777777" w:rsidR="00C14D40" w:rsidRDefault="00C14D40" w:rsidP="00C14D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2024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25693" w14:textId="77777777" w:rsidR="00C14D40" w:rsidRPr="00613B6A" w:rsidRDefault="00C14D40" w:rsidP="00E9271B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C14D40" w:rsidRPr="00BC2429" w14:paraId="5A826855" w14:textId="77777777" w:rsidTr="007D0B9A">
        <w:trPr>
          <w:trHeight w:val="145"/>
          <w:jc w:val="center"/>
        </w:trPr>
        <w:tc>
          <w:tcPr>
            <w:tcW w:w="3379" w:type="dxa"/>
            <w:vMerge/>
          </w:tcPr>
          <w:p w14:paraId="74EF1276" w14:textId="77777777" w:rsidR="00C14D40" w:rsidRPr="00FD7BF6" w:rsidRDefault="00C14D40" w:rsidP="00613B6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438D9" w14:textId="77777777" w:rsidR="00C14D40" w:rsidRDefault="00C14D40" w:rsidP="00C14D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2025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59999" w14:textId="77777777" w:rsidR="00C14D40" w:rsidRPr="00613B6A" w:rsidRDefault="00C14D40" w:rsidP="00E9271B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C14D40" w:rsidRPr="00BC2429" w14:paraId="7956FA89" w14:textId="77777777" w:rsidTr="007D0B9A">
        <w:trPr>
          <w:trHeight w:val="145"/>
          <w:jc w:val="center"/>
        </w:trPr>
        <w:tc>
          <w:tcPr>
            <w:tcW w:w="3379" w:type="dxa"/>
            <w:vMerge/>
          </w:tcPr>
          <w:p w14:paraId="57E97858" w14:textId="77777777" w:rsidR="00C14D40" w:rsidRPr="00FD7BF6" w:rsidRDefault="00C14D40" w:rsidP="00613B6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A9E4A" w14:textId="77777777" w:rsidR="00C14D40" w:rsidRDefault="00C14D40" w:rsidP="00C14D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2026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739F3" w14:textId="77777777" w:rsidR="00C14D40" w:rsidRPr="00613B6A" w:rsidRDefault="00C14D40" w:rsidP="00E9271B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C14D40" w:rsidRPr="00BC2429" w14:paraId="1D872818" w14:textId="77777777" w:rsidTr="007D0B9A">
        <w:trPr>
          <w:trHeight w:val="145"/>
          <w:jc w:val="center"/>
        </w:trPr>
        <w:tc>
          <w:tcPr>
            <w:tcW w:w="3379" w:type="dxa"/>
            <w:vMerge/>
          </w:tcPr>
          <w:p w14:paraId="18D6631E" w14:textId="77777777" w:rsidR="00C14D40" w:rsidRPr="00FD7BF6" w:rsidRDefault="00C14D40" w:rsidP="00613B6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5276C" w14:textId="77777777" w:rsidR="00C14D40" w:rsidRDefault="00C14D40" w:rsidP="00C14D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2027год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65CE9" w14:textId="77777777" w:rsidR="00C14D40" w:rsidRPr="00613B6A" w:rsidRDefault="00C14D40" w:rsidP="00E9271B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C14D40" w:rsidRPr="00BC2429" w14:paraId="27568E9B" w14:textId="77777777" w:rsidTr="007D0B9A">
        <w:trPr>
          <w:trHeight w:val="145"/>
          <w:jc w:val="center"/>
        </w:trPr>
        <w:tc>
          <w:tcPr>
            <w:tcW w:w="3379" w:type="dxa"/>
            <w:vMerge/>
          </w:tcPr>
          <w:p w14:paraId="6519E534" w14:textId="77777777" w:rsidR="00C14D40" w:rsidRPr="00FD7BF6" w:rsidRDefault="00C14D40" w:rsidP="00613B6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AD67B" w14:textId="77777777" w:rsidR="00C14D40" w:rsidRDefault="00C14D40" w:rsidP="00C14D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2028год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2F750" w14:textId="77777777" w:rsidR="00C14D40" w:rsidRPr="00613B6A" w:rsidRDefault="00C14D40" w:rsidP="00E9271B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C14D40" w:rsidRPr="00BC2429" w14:paraId="4770590D" w14:textId="77777777" w:rsidTr="007D0B9A">
        <w:trPr>
          <w:trHeight w:val="145"/>
          <w:jc w:val="center"/>
        </w:trPr>
        <w:tc>
          <w:tcPr>
            <w:tcW w:w="3379" w:type="dxa"/>
            <w:vMerge/>
          </w:tcPr>
          <w:p w14:paraId="3EA9A248" w14:textId="77777777" w:rsidR="00C14D40" w:rsidRPr="00FD7BF6" w:rsidRDefault="00C14D40" w:rsidP="00613B6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3730F" w14:textId="77777777" w:rsidR="00C14D40" w:rsidRDefault="00C14D40" w:rsidP="00C14D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2029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1C431" w14:textId="77777777" w:rsidR="00C14D40" w:rsidRPr="00613B6A" w:rsidRDefault="00C14D40" w:rsidP="00E9271B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C14D40" w:rsidRPr="00BC2429" w14:paraId="38EEEF99" w14:textId="77777777" w:rsidTr="007D0B9A">
        <w:trPr>
          <w:trHeight w:val="145"/>
          <w:jc w:val="center"/>
        </w:trPr>
        <w:tc>
          <w:tcPr>
            <w:tcW w:w="3379" w:type="dxa"/>
            <w:vMerge/>
          </w:tcPr>
          <w:p w14:paraId="3C152BFA" w14:textId="77777777" w:rsidR="00C14D40" w:rsidRPr="00FD7BF6" w:rsidRDefault="00C14D40" w:rsidP="00613B6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4F103" w14:textId="77777777" w:rsidR="00C14D40" w:rsidRDefault="00C14D40" w:rsidP="00C14D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2030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EB5BD" w14:textId="77777777" w:rsidR="00C14D40" w:rsidRPr="00613B6A" w:rsidRDefault="00C14D40" w:rsidP="00E9271B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4E3EEF" w:rsidRPr="00BC2429" w14:paraId="612725E2" w14:textId="77777777" w:rsidTr="007D0B9A">
        <w:trPr>
          <w:trHeight w:val="145"/>
          <w:jc w:val="center"/>
        </w:trPr>
        <w:tc>
          <w:tcPr>
            <w:tcW w:w="3379" w:type="dxa"/>
            <w:vMerge/>
          </w:tcPr>
          <w:p w14:paraId="416A958D" w14:textId="77777777"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81B50" w14:textId="77777777"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</w:rPr>
            </w:pPr>
            <w:r w:rsidRPr="00E07879">
              <w:rPr>
                <w:rFonts w:ascii="Arial" w:eastAsia="Calibri" w:hAnsi="Arial" w:cs="Arial"/>
                <w:b/>
                <w:color w:val="000000"/>
              </w:rPr>
              <w:t xml:space="preserve">Бюджет автономного округа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A4287" w14:textId="506DEC26" w:rsidR="004E3EEF" w:rsidRPr="002D4B8A" w:rsidRDefault="0059440F" w:rsidP="002D4B8A">
            <w:pPr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15 043,73525</w:t>
            </w:r>
          </w:p>
        </w:tc>
      </w:tr>
      <w:tr w:rsidR="004E3EEF" w:rsidRPr="00BC2429" w14:paraId="1856A97D" w14:textId="77777777" w:rsidTr="007D0B9A">
        <w:trPr>
          <w:trHeight w:val="305"/>
          <w:jc w:val="center"/>
        </w:trPr>
        <w:tc>
          <w:tcPr>
            <w:tcW w:w="3379" w:type="dxa"/>
            <w:vMerge/>
          </w:tcPr>
          <w:p w14:paraId="35E53E12" w14:textId="77777777"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B12C1" w14:textId="77777777" w:rsidR="004E3EEF" w:rsidRPr="00E07879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2019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B4444" w14:textId="77777777" w:rsidR="004E3EEF" w:rsidRPr="00E07879" w:rsidRDefault="00E9271B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15 043,73525</w:t>
            </w:r>
          </w:p>
        </w:tc>
      </w:tr>
      <w:tr w:rsidR="004E3EEF" w:rsidRPr="00BC2429" w14:paraId="3E23647E" w14:textId="77777777" w:rsidTr="007D0B9A">
        <w:trPr>
          <w:trHeight w:val="268"/>
          <w:jc w:val="center"/>
        </w:trPr>
        <w:tc>
          <w:tcPr>
            <w:tcW w:w="3379" w:type="dxa"/>
            <w:vMerge/>
          </w:tcPr>
          <w:p w14:paraId="4FB0F082" w14:textId="77777777"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78BBC" w14:textId="77777777" w:rsidR="004E3EEF" w:rsidRPr="00E07879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2020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88357" w14:textId="51466151" w:rsidR="004E3EEF" w:rsidRPr="00E07879" w:rsidRDefault="0059440F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4E3EEF" w:rsidRPr="00BC2429" w14:paraId="42B8A4A7" w14:textId="77777777" w:rsidTr="007D0B9A">
        <w:trPr>
          <w:trHeight w:val="286"/>
          <w:jc w:val="center"/>
        </w:trPr>
        <w:tc>
          <w:tcPr>
            <w:tcW w:w="3379" w:type="dxa"/>
            <w:vMerge/>
          </w:tcPr>
          <w:p w14:paraId="6ED2FEFA" w14:textId="77777777"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CA86B" w14:textId="77777777" w:rsidR="004E3EEF" w:rsidRPr="00E07879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2021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5E46B" w14:textId="77777777" w:rsidR="004E3EEF" w:rsidRPr="00E07879" w:rsidRDefault="00E9271B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4E3EEF" w:rsidRPr="00BC2429" w14:paraId="6EF9F35A" w14:textId="77777777" w:rsidTr="007D0B9A">
        <w:trPr>
          <w:trHeight w:val="262"/>
          <w:jc w:val="center"/>
        </w:trPr>
        <w:tc>
          <w:tcPr>
            <w:tcW w:w="3379" w:type="dxa"/>
            <w:vMerge/>
          </w:tcPr>
          <w:p w14:paraId="409174F5" w14:textId="77777777"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0B020" w14:textId="77777777" w:rsidR="004E3EEF" w:rsidRPr="00E07879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2022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17C49" w14:textId="77777777" w:rsidR="004E3EEF" w:rsidRPr="00E07879" w:rsidRDefault="00E9271B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14:paraId="530FF1E7" w14:textId="77777777" w:rsidTr="007D0B9A">
        <w:trPr>
          <w:trHeight w:val="262"/>
          <w:jc w:val="center"/>
        </w:trPr>
        <w:tc>
          <w:tcPr>
            <w:tcW w:w="3379" w:type="dxa"/>
            <w:vMerge/>
          </w:tcPr>
          <w:p w14:paraId="05F9C733" w14:textId="77777777"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B9A9C" w14:textId="77777777"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2023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73D86" w14:textId="77777777" w:rsidR="00E9271B" w:rsidRPr="00E07879" w:rsidRDefault="00E9271B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14:paraId="15A7B20C" w14:textId="77777777" w:rsidTr="007D0B9A">
        <w:trPr>
          <w:trHeight w:val="262"/>
          <w:jc w:val="center"/>
        </w:trPr>
        <w:tc>
          <w:tcPr>
            <w:tcW w:w="3379" w:type="dxa"/>
            <w:vMerge/>
          </w:tcPr>
          <w:p w14:paraId="25C01BE9" w14:textId="77777777"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B9030" w14:textId="77777777"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2024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75369" w14:textId="77777777" w:rsidR="00E9271B" w:rsidRPr="00E07879" w:rsidRDefault="00E9271B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14:paraId="4114288F" w14:textId="77777777" w:rsidTr="007D0B9A">
        <w:trPr>
          <w:trHeight w:val="262"/>
          <w:jc w:val="center"/>
        </w:trPr>
        <w:tc>
          <w:tcPr>
            <w:tcW w:w="3379" w:type="dxa"/>
            <w:vMerge/>
          </w:tcPr>
          <w:p w14:paraId="5D663419" w14:textId="77777777"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996B3" w14:textId="77777777"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2025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70EEC" w14:textId="77777777" w:rsidR="00E9271B" w:rsidRPr="00E07879" w:rsidRDefault="00E9271B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14:paraId="1B6D9B70" w14:textId="77777777" w:rsidTr="007D0B9A">
        <w:trPr>
          <w:trHeight w:val="262"/>
          <w:jc w:val="center"/>
        </w:trPr>
        <w:tc>
          <w:tcPr>
            <w:tcW w:w="3379" w:type="dxa"/>
            <w:vMerge/>
          </w:tcPr>
          <w:p w14:paraId="3D64D1F7" w14:textId="77777777"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7B4B0" w14:textId="77777777"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2026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BBA79" w14:textId="77777777" w:rsidR="00E9271B" w:rsidRPr="00E07879" w:rsidRDefault="00E9271B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14:paraId="11F793AF" w14:textId="77777777" w:rsidTr="007D0B9A">
        <w:trPr>
          <w:trHeight w:val="262"/>
          <w:jc w:val="center"/>
        </w:trPr>
        <w:tc>
          <w:tcPr>
            <w:tcW w:w="3379" w:type="dxa"/>
            <w:vMerge/>
          </w:tcPr>
          <w:p w14:paraId="56F0C551" w14:textId="77777777"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EA604" w14:textId="77777777"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2027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3CF61" w14:textId="77777777" w:rsidR="00E9271B" w:rsidRPr="00E07879" w:rsidRDefault="00E9271B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14:paraId="413CF538" w14:textId="77777777" w:rsidTr="007D0B9A">
        <w:trPr>
          <w:trHeight w:val="262"/>
          <w:jc w:val="center"/>
        </w:trPr>
        <w:tc>
          <w:tcPr>
            <w:tcW w:w="3379" w:type="dxa"/>
            <w:vMerge/>
          </w:tcPr>
          <w:p w14:paraId="61E95313" w14:textId="77777777"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4EA13" w14:textId="77777777"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2028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4C380" w14:textId="77777777" w:rsidR="00E9271B" w:rsidRPr="00E07879" w:rsidRDefault="00E9271B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14:paraId="2EB84D79" w14:textId="77777777" w:rsidTr="007D0B9A">
        <w:trPr>
          <w:trHeight w:val="262"/>
          <w:jc w:val="center"/>
        </w:trPr>
        <w:tc>
          <w:tcPr>
            <w:tcW w:w="3379" w:type="dxa"/>
            <w:vMerge/>
          </w:tcPr>
          <w:p w14:paraId="5A983883" w14:textId="77777777"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CEB42" w14:textId="77777777"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2029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A0B83" w14:textId="77777777" w:rsidR="00E9271B" w:rsidRPr="00E07879" w:rsidRDefault="00E9271B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14:paraId="49FC9EFA" w14:textId="77777777" w:rsidTr="007D0B9A">
        <w:trPr>
          <w:trHeight w:val="262"/>
          <w:jc w:val="center"/>
        </w:trPr>
        <w:tc>
          <w:tcPr>
            <w:tcW w:w="3379" w:type="dxa"/>
            <w:vMerge/>
          </w:tcPr>
          <w:p w14:paraId="6F80ED3A" w14:textId="77777777"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9B4D8" w14:textId="77777777"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2030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B962A" w14:textId="77777777" w:rsidR="00E9271B" w:rsidRPr="00E07879" w:rsidRDefault="00E9271B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4E3EEF" w:rsidRPr="00BC2429" w14:paraId="084BFFA2" w14:textId="77777777" w:rsidTr="007D0B9A">
        <w:trPr>
          <w:trHeight w:val="279"/>
          <w:jc w:val="center"/>
        </w:trPr>
        <w:tc>
          <w:tcPr>
            <w:tcW w:w="3379" w:type="dxa"/>
            <w:vMerge/>
          </w:tcPr>
          <w:p w14:paraId="7B6BAEDD" w14:textId="77777777"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05084" w14:textId="77777777"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</w:rPr>
            </w:pPr>
            <w:r w:rsidRPr="00E07879">
              <w:rPr>
                <w:rFonts w:ascii="Arial" w:eastAsia="Calibri" w:hAnsi="Arial" w:cs="Arial"/>
                <w:b/>
                <w:color w:val="000000"/>
              </w:rPr>
              <w:t xml:space="preserve">Бюджет района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DB817" w14:textId="77777777" w:rsidR="004E3EEF" w:rsidRPr="00E07879" w:rsidRDefault="006673D8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0,00000</w:t>
            </w:r>
          </w:p>
        </w:tc>
      </w:tr>
      <w:tr w:rsidR="004E3EEF" w:rsidRPr="00BC2429" w14:paraId="35B36D73" w14:textId="77777777" w:rsidTr="007D0B9A">
        <w:trPr>
          <w:trHeight w:val="283"/>
          <w:jc w:val="center"/>
        </w:trPr>
        <w:tc>
          <w:tcPr>
            <w:tcW w:w="3379" w:type="dxa"/>
            <w:vMerge/>
          </w:tcPr>
          <w:p w14:paraId="669AA2F2" w14:textId="77777777"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A077D" w14:textId="77777777" w:rsidR="004E3EEF" w:rsidRPr="00E07879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2019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E1DA0" w14:textId="77777777" w:rsidR="004E3EEF" w:rsidRPr="00E07879" w:rsidRDefault="00E9271B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4E3EEF" w:rsidRPr="00BC2429" w14:paraId="16C3AA88" w14:textId="77777777" w:rsidTr="007D0B9A">
        <w:trPr>
          <w:trHeight w:val="259"/>
          <w:jc w:val="center"/>
        </w:trPr>
        <w:tc>
          <w:tcPr>
            <w:tcW w:w="3379" w:type="dxa"/>
            <w:vMerge/>
          </w:tcPr>
          <w:p w14:paraId="3F7AA4F3" w14:textId="77777777"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6E5C0" w14:textId="77777777" w:rsidR="004E3EEF" w:rsidRPr="00E07879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2020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8F109" w14:textId="77777777" w:rsidR="004E3EEF" w:rsidRPr="00E07879" w:rsidRDefault="00E9271B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4E3EEF" w:rsidRPr="00BC2429" w14:paraId="34FFFF28" w14:textId="77777777" w:rsidTr="007D0B9A">
        <w:trPr>
          <w:trHeight w:val="278"/>
          <w:jc w:val="center"/>
        </w:trPr>
        <w:tc>
          <w:tcPr>
            <w:tcW w:w="3379" w:type="dxa"/>
            <w:vMerge/>
          </w:tcPr>
          <w:p w14:paraId="6B71E916" w14:textId="77777777"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7EE5A" w14:textId="77777777" w:rsidR="004E3EEF" w:rsidRPr="00E07879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2021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FA1D4" w14:textId="77777777" w:rsidR="004E3EEF" w:rsidRPr="00E07879" w:rsidRDefault="004E3EEF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 w:rsidRPr="00E07879">
              <w:rPr>
                <w:rFonts w:ascii="Arial" w:hAnsi="Arial" w:cs="Arial"/>
              </w:rPr>
              <w:t>0,00000</w:t>
            </w:r>
          </w:p>
        </w:tc>
      </w:tr>
      <w:tr w:rsidR="00E9271B" w:rsidRPr="00BC2429" w14:paraId="76DDF32A" w14:textId="77777777" w:rsidTr="007D0B9A">
        <w:trPr>
          <w:trHeight w:val="278"/>
          <w:jc w:val="center"/>
        </w:trPr>
        <w:tc>
          <w:tcPr>
            <w:tcW w:w="3379" w:type="dxa"/>
            <w:vMerge/>
          </w:tcPr>
          <w:p w14:paraId="5BEC83C3" w14:textId="77777777"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7AEB4" w14:textId="77777777"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2022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5E138" w14:textId="77777777" w:rsidR="007E7353" w:rsidRDefault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14:paraId="0A0AAE7B" w14:textId="77777777" w:rsidTr="007D0B9A">
        <w:trPr>
          <w:trHeight w:val="278"/>
          <w:jc w:val="center"/>
        </w:trPr>
        <w:tc>
          <w:tcPr>
            <w:tcW w:w="3379" w:type="dxa"/>
            <w:vMerge/>
          </w:tcPr>
          <w:p w14:paraId="3BC67996" w14:textId="77777777"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3358D" w14:textId="77777777"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2023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A35B1" w14:textId="77777777" w:rsidR="007E7353" w:rsidRDefault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14:paraId="4F7968F9" w14:textId="77777777" w:rsidTr="007D0B9A">
        <w:trPr>
          <w:trHeight w:val="278"/>
          <w:jc w:val="center"/>
        </w:trPr>
        <w:tc>
          <w:tcPr>
            <w:tcW w:w="3379" w:type="dxa"/>
            <w:vMerge/>
          </w:tcPr>
          <w:p w14:paraId="56D45CCE" w14:textId="77777777"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9268D" w14:textId="77777777"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2024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8AF4A" w14:textId="77777777" w:rsidR="007E7353" w:rsidRDefault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14:paraId="53DBF100" w14:textId="77777777" w:rsidTr="007D0B9A">
        <w:trPr>
          <w:trHeight w:val="278"/>
          <w:jc w:val="center"/>
        </w:trPr>
        <w:tc>
          <w:tcPr>
            <w:tcW w:w="3379" w:type="dxa"/>
            <w:vMerge/>
          </w:tcPr>
          <w:p w14:paraId="7FBCF00B" w14:textId="77777777"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1E32A" w14:textId="77777777"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2025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47DD3" w14:textId="77777777" w:rsidR="007E7353" w:rsidRDefault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14:paraId="2FF7DE5B" w14:textId="77777777" w:rsidTr="007D0B9A">
        <w:trPr>
          <w:trHeight w:val="278"/>
          <w:jc w:val="center"/>
        </w:trPr>
        <w:tc>
          <w:tcPr>
            <w:tcW w:w="3379" w:type="dxa"/>
            <w:vMerge/>
          </w:tcPr>
          <w:p w14:paraId="37B975D3" w14:textId="77777777"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9FDE9" w14:textId="77777777"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2026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EC0D2" w14:textId="77777777" w:rsidR="007E7353" w:rsidRDefault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14:paraId="21A10EAA" w14:textId="77777777" w:rsidTr="007D0B9A">
        <w:trPr>
          <w:trHeight w:val="278"/>
          <w:jc w:val="center"/>
        </w:trPr>
        <w:tc>
          <w:tcPr>
            <w:tcW w:w="3379" w:type="dxa"/>
            <w:vMerge/>
          </w:tcPr>
          <w:p w14:paraId="531A0706" w14:textId="77777777"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C5356" w14:textId="77777777"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2027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5E222" w14:textId="77777777" w:rsidR="007E7353" w:rsidRDefault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14:paraId="7212BCE0" w14:textId="77777777" w:rsidTr="007D0B9A">
        <w:trPr>
          <w:trHeight w:val="278"/>
          <w:jc w:val="center"/>
        </w:trPr>
        <w:tc>
          <w:tcPr>
            <w:tcW w:w="3379" w:type="dxa"/>
            <w:vMerge/>
          </w:tcPr>
          <w:p w14:paraId="3ABC6135" w14:textId="77777777"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9F2BC" w14:textId="77777777"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2028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21740" w14:textId="77777777" w:rsidR="007E7353" w:rsidRDefault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14:paraId="34E5D076" w14:textId="77777777" w:rsidTr="007D0B9A">
        <w:trPr>
          <w:trHeight w:val="278"/>
          <w:jc w:val="center"/>
        </w:trPr>
        <w:tc>
          <w:tcPr>
            <w:tcW w:w="3379" w:type="dxa"/>
            <w:vMerge/>
          </w:tcPr>
          <w:p w14:paraId="53E4DA48" w14:textId="77777777"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6CE35" w14:textId="77777777"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2029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176C2" w14:textId="77777777" w:rsidR="007E7353" w:rsidRDefault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4E3EEF" w:rsidRPr="00BC2429" w14:paraId="71C65E49" w14:textId="77777777" w:rsidTr="007D0B9A">
        <w:trPr>
          <w:trHeight w:val="267"/>
          <w:jc w:val="center"/>
        </w:trPr>
        <w:tc>
          <w:tcPr>
            <w:tcW w:w="3379" w:type="dxa"/>
            <w:vMerge/>
          </w:tcPr>
          <w:p w14:paraId="6F7B0C91" w14:textId="77777777"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DFE60" w14:textId="77777777" w:rsidR="004E3EEF" w:rsidRPr="00E07879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2030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491B2" w14:textId="77777777" w:rsidR="007E7353" w:rsidRDefault="004E3EEF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 w:rsidRPr="00E07879">
              <w:rPr>
                <w:rFonts w:ascii="Arial" w:hAnsi="Arial" w:cs="Arial"/>
              </w:rPr>
              <w:t>0,00000</w:t>
            </w:r>
          </w:p>
        </w:tc>
      </w:tr>
      <w:tr w:rsidR="004E209B" w:rsidRPr="00BC2429" w14:paraId="481CAC02" w14:textId="77777777" w:rsidTr="007D0B9A">
        <w:trPr>
          <w:trHeight w:val="272"/>
          <w:jc w:val="center"/>
        </w:trPr>
        <w:tc>
          <w:tcPr>
            <w:tcW w:w="3379" w:type="dxa"/>
            <w:vMerge/>
          </w:tcPr>
          <w:p w14:paraId="621C03D7" w14:textId="77777777" w:rsidR="004E209B" w:rsidRPr="00FD7BF6" w:rsidRDefault="004E209B" w:rsidP="004E209B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C298B" w14:textId="77777777" w:rsidR="004E209B" w:rsidRPr="00E07879" w:rsidRDefault="004E209B" w:rsidP="004E209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</w:rPr>
            </w:pPr>
            <w:r w:rsidRPr="00E07879">
              <w:rPr>
                <w:rFonts w:ascii="Arial" w:eastAsia="Calibri" w:hAnsi="Arial" w:cs="Arial"/>
                <w:b/>
                <w:color w:val="000000"/>
              </w:rPr>
              <w:t>Бюджет городского поселения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29C8E" w14:textId="46CAC2F6" w:rsidR="004E209B" w:rsidRPr="004E209B" w:rsidRDefault="00DF18C8" w:rsidP="004E209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1 460 655,63908</w:t>
            </w:r>
            <w:r w:rsidR="004E209B" w:rsidRPr="004E209B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4E209B" w:rsidRPr="00BC2429" w14:paraId="2667A944" w14:textId="77777777" w:rsidTr="007D0B9A">
        <w:trPr>
          <w:trHeight w:val="289"/>
          <w:jc w:val="center"/>
        </w:trPr>
        <w:tc>
          <w:tcPr>
            <w:tcW w:w="3379" w:type="dxa"/>
            <w:vMerge/>
          </w:tcPr>
          <w:p w14:paraId="0EFF99F4" w14:textId="77777777" w:rsidR="004E209B" w:rsidRPr="00FD7BF6" w:rsidRDefault="004E209B" w:rsidP="004E209B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1D537" w14:textId="77777777" w:rsidR="004E209B" w:rsidRPr="00E07879" w:rsidRDefault="004E209B" w:rsidP="004E209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2019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DAC4B" w14:textId="19265424" w:rsidR="004E209B" w:rsidRPr="003A3F9A" w:rsidRDefault="004E209B" w:rsidP="004E209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 w:rsidRPr="004E209B">
              <w:rPr>
                <w:rFonts w:ascii="Arial" w:hAnsi="Arial" w:cs="Arial"/>
              </w:rPr>
              <w:t xml:space="preserve"> 93 406,84234 </w:t>
            </w:r>
          </w:p>
        </w:tc>
      </w:tr>
      <w:tr w:rsidR="004E3EEF" w:rsidRPr="00BC2429" w14:paraId="521C52D3" w14:textId="77777777" w:rsidTr="007D0B9A">
        <w:trPr>
          <w:trHeight w:val="266"/>
          <w:jc w:val="center"/>
        </w:trPr>
        <w:tc>
          <w:tcPr>
            <w:tcW w:w="3379" w:type="dxa"/>
            <w:vMerge/>
          </w:tcPr>
          <w:p w14:paraId="71D55E75" w14:textId="77777777"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596A8" w14:textId="77777777" w:rsidR="004E3EEF" w:rsidRPr="00E07879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2020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17118" w14:textId="69F46814" w:rsidR="007E7353" w:rsidRDefault="00A41603" w:rsidP="004C378D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86 684,15274</w:t>
            </w:r>
          </w:p>
        </w:tc>
      </w:tr>
      <w:tr w:rsidR="004E3EEF" w:rsidRPr="00BC2429" w14:paraId="0BA5B897" w14:textId="77777777" w:rsidTr="007D0B9A">
        <w:trPr>
          <w:trHeight w:val="269"/>
          <w:jc w:val="center"/>
        </w:trPr>
        <w:tc>
          <w:tcPr>
            <w:tcW w:w="3379" w:type="dxa"/>
            <w:vMerge/>
          </w:tcPr>
          <w:p w14:paraId="23A24FD5" w14:textId="77777777"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D6D6E" w14:textId="77777777" w:rsidR="004E3EEF" w:rsidRPr="00E07879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2021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BE0A3" w14:textId="66517E04" w:rsidR="004E3EEF" w:rsidRPr="003A3F9A" w:rsidRDefault="00E20B0E" w:rsidP="001457F2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116 062,72200</w:t>
            </w:r>
          </w:p>
        </w:tc>
      </w:tr>
      <w:tr w:rsidR="004E3EEF" w:rsidRPr="00BC2429" w14:paraId="10900F6C" w14:textId="77777777" w:rsidTr="007D0B9A">
        <w:trPr>
          <w:trHeight w:val="273"/>
          <w:jc w:val="center"/>
        </w:trPr>
        <w:tc>
          <w:tcPr>
            <w:tcW w:w="3379" w:type="dxa"/>
            <w:vMerge/>
          </w:tcPr>
          <w:p w14:paraId="6FA7377E" w14:textId="77777777"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8D747" w14:textId="77777777" w:rsidR="004E3EEF" w:rsidRPr="00E07879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2022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7BE65" w14:textId="2638FB62" w:rsidR="004E3EEF" w:rsidRPr="003A3F9A" w:rsidRDefault="00E20B0E" w:rsidP="001457F2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123 762,72200</w:t>
            </w:r>
          </w:p>
        </w:tc>
      </w:tr>
      <w:tr w:rsidR="00E9271B" w:rsidRPr="00BC2429" w14:paraId="5FFBE233" w14:textId="77777777" w:rsidTr="007D0B9A">
        <w:trPr>
          <w:trHeight w:val="273"/>
          <w:jc w:val="center"/>
        </w:trPr>
        <w:tc>
          <w:tcPr>
            <w:tcW w:w="3379" w:type="dxa"/>
            <w:vMerge/>
          </w:tcPr>
          <w:p w14:paraId="01AC56D7" w14:textId="77777777"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C16D9" w14:textId="77777777"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2023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56B22" w14:textId="63652288" w:rsidR="00E9271B" w:rsidRDefault="00E20B0E" w:rsidP="001457F2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124 839,70000</w:t>
            </w:r>
          </w:p>
        </w:tc>
      </w:tr>
      <w:tr w:rsidR="00E9271B" w:rsidRPr="00BC2429" w14:paraId="0553C78B" w14:textId="77777777" w:rsidTr="007D0B9A">
        <w:trPr>
          <w:trHeight w:val="273"/>
          <w:jc w:val="center"/>
        </w:trPr>
        <w:tc>
          <w:tcPr>
            <w:tcW w:w="3379" w:type="dxa"/>
            <w:vMerge/>
          </w:tcPr>
          <w:p w14:paraId="5D21991D" w14:textId="59F4F1A9"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BDE86" w14:textId="77777777"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2024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4B797" w14:textId="017CF7CC" w:rsidR="00E9271B" w:rsidRDefault="00E20B0E" w:rsidP="001457F2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125 938,40000</w:t>
            </w:r>
          </w:p>
        </w:tc>
      </w:tr>
      <w:tr w:rsidR="00E9271B" w:rsidRPr="00BC2429" w14:paraId="0DF727AA" w14:textId="77777777" w:rsidTr="007D0B9A">
        <w:trPr>
          <w:trHeight w:val="273"/>
          <w:jc w:val="center"/>
        </w:trPr>
        <w:tc>
          <w:tcPr>
            <w:tcW w:w="3379" w:type="dxa"/>
            <w:vMerge/>
          </w:tcPr>
          <w:p w14:paraId="7A1ACEFF" w14:textId="77777777"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412FB" w14:textId="77777777"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2025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91B3F" w14:textId="447EC9C3" w:rsidR="00E9271B" w:rsidRDefault="00E20B0E" w:rsidP="001457F2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127 058,90000</w:t>
            </w:r>
          </w:p>
        </w:tc>
      </w:tr>
      <w:tr w:rsidR="00E9271B" w:rsidRPr="00BC2429" w14:paraId="4AD2F063" w14:textId="77777777" w:rsidTr="007D0B9A">
        <w:trPr>
          <w:trHeight w:val="273"/>
          <w:jc w:val="center"/>
        </w:trPr>
        <w:tc>
          <w:tcPr>
            <w:tcW w:w="3379" w:type="dxa"/>
            <w:vMerge/>
          </w:tcPr>
          <w:p w14:paraId="5DB96E43" w14:textId="77777777"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7E173" w14:textId="77777777"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2026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0BBD6" w14:textId="23859717" w:rsidR="00E9271B" w:rsidRDefault="00E20B0E" w:rsidP="001457F2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128 201,90000</w:t>
            </w:r>
          </w:p>
        </w:tc>
      </w:tr>
      <w:tr w:rsidR="00E9271B" w:rsidRPr="00BC2429" w14:paraId="2A5F85B9" w14:textId="77777777" w:rsidTr="007D0B9A">
        <w:trPr>
          <w:trHeight w:val="273"/>
          <w:jc w:val="center"/>
        </w:trPr>
        <w:tc>
          <w:tcPr>
            <w:tcW w:w="3379" w:type="dxa"/>
            <w:vMerge/>
          </w:tcPr>
          <w:p w14:paraId="195CD22B" w14:textId="77777777"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78B0C" w14:textId="77777777"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2027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E1383" w14:textId="049FF920" w:rsidR="007E7353" w:rsidRDefault="00E20B0E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129 974,20000</w:t>
            </w:r>
          </w:p>
        </w:tc>
      </w:tr>
      <w:tr w:rsidR="00E9271B" w:rsidRPr="00BC2429" w14:paraId="2612CBB5" w14:textId="77777777" w:rsidTr="007D0B9A">
        <w:trPr>
          <w:trHeight w:val="273"/>
          <w:jc w:val="center"/>
        </w:trPr>
        <w:tc>
          <w:tcPr>
            <w:tcW w:w="3379" w:type="dxa"/>
            <w:vMerge/>
          </w:tcPr>
          <w:p w14:paraId="2D99CADF" w14:textId="77777777"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89D7D" w14:textId="77777777"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2028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E7B08" w14:textId="4E7E47BF" w:rsidR="00E9271B" w:rsidRDefault="00E20B0E" w:rsidP="001457F2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132 376,70000</w:t>
            </w:r>
          </w:p>
        </w:tc>
      </w:tr>
      <w:tr w:rsidR="00E9271B" w:rsidRPr="00BC2429" w14:paraId="5A9DA521" w14:textId="77777777" w:rsidTr="007D0B9A">
        <w:trPr>
          <w:trHeight w:val="273"/>
          <w:jc w:val="center"/>
        </w:trPr>
        <w:tc>
          <w:tcPr>
            <w:tcW w:w="3379" w:type="dxa"/>
            <w:vMerge/>
          </w:tcPr>
          <w:p w14:paraId="3A1DB226" w14:textId="77777777"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83C04" w14:textId="77777777"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2029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321A0" w14:textId="4A14CE56" w:rsidR="00E9271B" w:rsidRDefault="00E20B0E" w:rsidP="001457F2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134 875,40000</w:t>
            </w:r>
          </w:p>
        </w:tc>
      </w:tr>
      <w:tr w:rsidR="00E9271B" w:rsidRPr="00BC2429" w14:paraId="3713227D" w14:textId="77777777" w:rsidTr="007D0B9A">
        <w:trPr>
          <w:trHeight w:val="273"/>
          <w:jc w:val="center"/>
        </w:trPr>
        <w:tc>
          <w:tcPr>
            <w:tcW w:w="3379" w:type="dxa"/>
            <w:vMerge/>
          </w:tcPr>
          <w:p w14:paraId="6CD4D10E" w14:textId="77777777"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4FFC5" w14:textId="77777777"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2030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501CF" w14:textId="3416C526" w:rsidR="00E9271B" w:rsidRDefault="00E20B0E" w:rsidP="001457F2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137 474,00000</w:t>
            </w:r>
          </w:p>
        </w:tc>
      </w:tr>
      <w:tr w:rsidR="004E3EEF" w:rsidRPr="00BC2429" w14:paraId="76317808" w14:textId="77777777" w:rsidTr="007D0B9A">
        <w:trPr>
          <w:trHeight w:val="277"/>
          <w:jc w:val="center"/>
        </w:trPr>
        <w:tc>
          <w:tcPr>
            <w:tcW w:w="3379" w:type="dxa"/>
            <w:vMerge/>
          </w:tcPr>
          <w:p w14:paraId="741EE967" w14:textId="77777777"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D0602" w14:textId="77777777" w:rsidR="004E3EEF" w:rsidRPr="00E07879" w:rsidRDefault="004E3EEF" w:rsidP="00922BCD">
            <w:pPr>
              <w:pStyle w:val="a4"/>
              <w:tabs>
                <w:tab w:val="left" w:pos="0"/>
              </w:tabs>
              <w:ind w:left="0"/>
              <w:rPr>
                <w:rFonts w:ascii="Arial" w:eastAsia="Calibri" w:hAnsi="Arial" w:cs="Arial"/>
                <w:b/>
                <w:color w:val="000000"/>
              </w:rPr>
            </w:pPr>
            <w:r w:rsidRPr="00E07879">
              <w:rPr>
                <w:rFonts w:ascii="Arial" w:eastAsia="Calibri" w:hAnsi="Arial" w:cs="Arial"/>
                <w:b/>
                <w:color w:val="000000"/>
              </w:rPr>
              <w:t xml:space="preserve">Иные источники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C62A8" w14:textId="69978A8A" w:rsidR="004E3EEF" w:rsidRPr="00E07879" w:rsidRDefault="004E209B" w:rsidP="00B47816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</w:rPr>
            </w:pPr>
            <w:r w:rsidRPr="004E209B">
              <w:rPr>
                <w:rFonts w:ascii="Arial" w:hAnsi="Arial" w:cs="Arial"/>
                <w:b/>
              </w:rPr>
              <w:t xml:space="preserve">343 800,00000   </w:t>
            </w:r>
          </w:p>
        </w:tc>
      </w:tr>
      <w:tr w:rsidR="004E3EEF" w:rsidRPr="00BC2429" w14:paraId="41DD8FA5" w14:textId="77777777" w:rsidTr="007D0B9A">
        <w:trPr>
          <w:trHeight w:val="281"/>
          <w:jc w:val="center"/>
        </w:trPr>
        <w:tc>
          <w:tcPr>
            <w:tcW w:w="3379" w:type="dxa"/>
            <w:vMerge/>
          </w:tcPr>
          <w:p w14:paraId="62D6C32A" w14:textId="77777777"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A1E43" w14:textId="77777777" w:rsidR="004E3EEF" w:rsidRPr="00E07879" w:rsidRDefault="006673D8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2019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7E1C7" w14:textId="56A5EDAA" w:rsidR="007E7353" w:rsidRDefault="00784D19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0,00000</w:t>
            </w:r>
          </w:p>
        </w:tc>
      </w:tr>
      <w:tr w:rsidR="004E3EEF" w:rsidRPr="00BC2429" w14:paraId="32E08D53" w14:textId="77777777" w:rsidTr="007D0B9A">
        <w:trPr>
          <w:trHeight w:val="257"/>
          <w:jc w:val="center"/>
        </w:trPr>
        <w:tc>
          <w:tcPr>
            <w:tcW w:w="3379" w:type="dxa"/>
            <w:vMerge/>
          </w:tcPr>
          <w:p w14:paraId="6BDC8C9F" w14:textId="77777777"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BAE3F" w14:textId="77777777" w:rsidR="004E3EEF" w:rsidRPr="00E07879" w:rsidRDefault="006673D8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2020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84B60" w14:textId="564C4BC8" w:rsidR="004E3EEF" w:rsidRPr="00E07879" w:rsidRDefault="00E20B0E" w:rsidP="005C576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118 200,00000</w:t>
            </w:r>
          </w:p>
        </w:tc>
      </w:tr>
      <w:tr w:rsidR="004E3EEF" w:rsidRPr="00BC2429" w14:paraId="0B65A3D1" w14:textId="77777777" w:rsidTr="007D0B9A">
        <w:trPr>
          <w:trHeight w:val="276"/>
          <w:jc w:val="center"/>
        </w:trPr>
        <w:tc>
          <w:tcPr>
            <w:tcW w:w="3379" w:type="dxa"/>
            <w:vMerge/>
          </w:tcPr>
          <w:p w14:paraId="6B9A6EC2" w14:textId="77777777"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7FEDE" w14:textId="77777777" w:rsidR="004E3EEF" w:rsidRPr="00E07879" w:rsidRDefault="006673D8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2021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93DD3" w14:textId="66F2472F" w:rsidR="004E3EEF" w:rsidRPr="00E07879" w:rsidRDefault="00E20B0E" w:rsidP="005C576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110 300,00000</w:t>
            </w:r>
          </w:p>
        </w:tc>
      </w:tr>
      <w:tr w:rsidR="004E3EEF" w:rsidRPr="00BC2429" w14:paraId="5E80ED01" w14:textId="77777777" w:rsidTr="007D0B9A">
        <w:trPr>
          <w:trHeight w:val="265"/>
          <w:jc w:val="center"/>
        </w:trPr>
        <w:tc>
          <w:tcPr>
            <w:tcW w:w="3379" w:type="dxa"/>
            <w:vMerge/>
          </w:tcPr>
          <w:p w14:paraId="554A4C6F" w14:textId="77777777"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3316B" w14:textId="77777777" w:rsidR="004E3EEF" w:rsidRPr="00E07879" w:rsidRDefault="006673D8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2022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B8958" w14:textId="1D4628FB" w:rsidR="004E3EEF" w:rsidRPr="00E07879" w:rsidRDefault="00E20B0E" w:rsidP="005C576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115 300</w:t>
            </w:r>
            <w:r w:rsidR="00B61891">
              <w:rPr>
                <w:rFonts w:ascii="Arial" w:hAnsi="Arial" w:cs="Arial"/>
              </w:rPr>
              <w:t>,00000</w:t>
            </w:r>
          </w:p>
        </w:tc>
      </w:tr>
      <w:tr w:rsidR="007D0B9A" w:rsidRPr="00BC2429" w14:paraId="33457866" w14:textId="77777777" w:rsidTr="007D0B9A">
        <w:trPr>
          <w:trHeight w:val="265"/>
          <w:jc w:val="center"/>
        </w:trPr>
        <w:tc>
          <w:tcPr>
            <w:tcW w:w="3379" w:type="dxa"/>
            <w:vMerge w:val="restart"/>
          </w:tcPr>
          <w:p w14:paraId="131118C1" w14:textId="77777777" w:rsidR="007D0B9A" w:rsidRPr="00FD7BF6" w:rsidRDefault="007D0B9A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F7257" w14:textId="77777777" w:rsidR="007D0B9A" w:rsidRPr="00E07879" w:rsidRDefault="007D0B9A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2023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23F5C" w14:textId="77777777" w:rsidR="007D0B9A" w:rsidRDefault="007D0B9A" w:rsidP="005C576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7D0B9A" w:rsidRPr="00BC2429" w14:paraId="5CC03D22" w14:textId="77777777" w:rsidTr="007D0B9A">
        <w:trPr>
          <w:trHeight w:val="265"/>
          <w:jc w:val="center"/>
        </w:trPr>
        <w:tc>
          <w:tcPr>
            <w:tcW w:w="3379" w:type="dxa"/>
            <w:vMerge/>
          </w:tcPr>
          <w:p w14:paraId="0B28C1F1" w14:textId="77777777" w:rsidR="007D0B9A" w:rsidRPr="00FD7BF6" w:rsidRDefault="007D0B9A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4E8B5" w14:textId="77777777" w:rsidR="007D0B9A" w:rsidRPr="00E07879" w:rsidRDefault="007D0B9A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2024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03D66" w14:textId="77777777" w:rsidR="007D0B9A" w:rsidRDefault="007D0B9A" w:rsidP="005C576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7D0B9A" w:rsidRPr="00BC2429" w14:paraId="0535ABF7" w14:textId="77777777" w:rsidTr="007D0B9A">
        <w:trPr>
          <w:trHeight w:val="265"/>
          <w:jc w:val="center"/>
        </w:trPr>
        <w:tc>
          <w:tcPr>
            <w:tcW w:w="3379" w:type="dxa"/>
            <w:vMerge/>
          </w:tcPr>
          <w:p w14:paraId="55F61B57" w14:textId="77777777" w:rsidR="007D0B9A" w:rsidRPr="00FD7BF6" w:rsidRDefault="007D0B9A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3B836" w14:textId="77777777" w:rsidR="007D0B9A" w:rsidRPr="00E07879" w:rsidRDefault="007D0B9A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2025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EE721" w14:textId="77777777" w:rsidR="007D0B9A" w:rsidRDefault="007D0B9A" w:rsidP="005C576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7D0B9A" w:rsidRPr="00BC2429" w14:paraId="6123E145" w14:textId="77777777" w:rsidTr="007D0B9A">
        <w:trPr>
          <w:trHeight w:val="265"/>
          <w:jc w:val="center"/>
        </w:trPr>
        <w:tc>
          <w:tcPr>
            <w:tcW w:w="3379" w:type="dxa"/>
            <w:vMerge/>
          </w:tcPr>
          <w:p w14:paraId="7712E770" w14:textId="77777777" w:rsidR="007D0B9A" w:rsidRPr="00FD7BF6" w:rsidRDefault="007D0B9A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5A32F" w14:textId="77777777" w:rsidR="007D0B9A" w:rsidRPr="00E07879" w:rsidRDefault="007D0B9A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2026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20057" w14:textId="77777777" w:rsidR="007D0B9A" w:rsidRDefault="007D0B9A" w:rsidP="005C576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7D0B9A" w:rsidRPr="00BC2429" w14:paraId="762B7710" w14:textId="77777777" w:rsidTr="007D0B9A">
        <w:trPr>
          <w:trHeight w:val="265"/>
          <w:jc w:val="center"/>
        </w:trPr>
        <w:tc>
          <w:tcPr>
            <w:tcW w:w="3379" w:type="dxa"/>
            <w:vMerge/>
          </w:tcPr>
          <w:p w14:paraId="388601D6" w14:textId="77777777" w:rsidR="007D0B9A" w:rsidRPr="00FD7BF6" w:rsidRDefault="007D0B9A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14C8E" w14:textId="77777777" w:rsidR="007D0B9A" w:rsidRPr="00E07879" w:rsidRDefault="007D0B9A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2027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A6F3" w14:textId="77777777" w:rsidR="007D0B9A" w:rsidRDefault="007D0B9A" w:rsidP="005C576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7D0B9A" w:rsidRPr="00BC2429" w14:paraId="59EA40BE" w14:textId="77777777" w:rsidTr="007D0B9A">
        <w:trPr>
          <w:trHeight w:val="265"/>
          <w:jc w:val="center"/>
        </w:trPr>
        <w:tc>
          <w:tcPr>
            <w:tcW w:w="3379" w:type="dxa"/>
            <w:vMerge/>
          </w:tcPr>
          <w:p w14:paraId="7C83A941" w14:textId="77777777" w:rsidR="007D0B9A" w:rsidRPr="00FD7BF6" w:rsidRDefault="007D0B9A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119F9" w14:textId="77777777" w:rsidR="007D0B9A" w:rsidRPr="00E07879" w:rsidRDefault="007D0B9A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2028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E4CEE" w14:textId="77777777" w:rsidR="007D0B9A" w:rsidRDefault="007D0B9A" w:rsidP="005C576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7D0B9A" w:rsidRPr="00BC2429" w14:paraId="59A3EF56" w14:textId="77777777" w:rsidTr="007D0B9A">
        <w:trPr>
          <w:trHeight w:val="265"/>
          <w:jc w:val="center"/>
        </w:trPr>
        <w:tc>
          <w:tcPr>
            <w:tcW w:w="3379" w:type="dxa"/>
            <w:vMerge/>
          </w:tcPr>
          <w:p w14:paraId="0AC2A3A6" w14:textId="77777777" w:rsidR="007D0B9A" w:rsidRPr="00FD7BF6" w:rsidRDefault="007D0B9A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CDCFC" w14:textId="77777777" w:rsidR="007D0B9A" w:rsidRPr="00E07879" w:rsidRDefault="007D0B9A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2029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6ACE7" w14:textId="77777777" w:rsidR="007D0B9A" w:rsidRDefault="007D0B9A" w:rsidP="005C576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7D0B9A" w:rsidRPr="00BC2429" w14:paraId="486FC6CF" w14:textId="77777777" w:rsidTr="007D0B9A">
        <w:trPr>
          <w:trHeight w:val="265"/>
          <w:jc w:val="center"/>
        </w:trPr>
        <w:tc>
          <w:tcPr>
            <w:tcW w:w="3379" w:type="dxa"/>
            <w:vMerge/>
          </w:tcPr>
          <w:p w14:paraId="012192C8" w14:textId="77777777" w:rsidR="007D0B9A" w:rsidRPr="00FD7BF6" w:rsidRDefault="007D0B9A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8C2A6" w14:textId="77777777" w:rsidR="007D0B9A" w:rsidRDefault="007D0B9A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2030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0126D" w14:textId="77777777" w:rsidR="007D0B9A" w:rsidRDefault="007D0B9A" w:rsidP="005C576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</w:tbl>
    <w:p w14:paraId="032AD37C" w14:textId="77777777" w:rsidR="00616BC0" w:rsidRPr="00BC2429" w:rsidRDefault="00616BC0" w:rsidP="00616BC0">
      <w:pPr>
        <w:jc w:val="center"/>
        <w:rPr>
          <w:rFonts w:ascii="Arial" w:hAnsi="Arial" w:cs="Arial"/>
          <w:sz w:val="20"/>
          <w:szCs w:val="20"/>
        </w:rPr>
        <w:sectPr w:rsidR="00616BC0" w:rsidRPr="00BC2429" w:rsidSect="0098053C">
          <w:pgSz w:w="11906" w:h="16838"/>
          <w:pgMar w:top="1134" w:right="851" w:bottom="425" w:left="1701" w:header="709" w:footer="709" w:gutter="0"/>
          <w:cols w:space="708"/>
          <w:docGrid w:linePitch="360"/>
        </w:sectPr>
      </w:pPr>
    </w:p>
    <w:p w14:paraId="1CFFFF2F" w14:textId="77777777" w:rsidR="00164B3F" w:rsidRDefault="00616BC0" w:rsidP="007E78A3">
      <w:pPr>
        <w:pStyle w:val="ConsPlusNormal"/>
        <w:ind w:firstLine="540"/>
        <w:jc w:val="center"/>
        <w:rPr>
          <w:b/>
          <w:sz w:val="26"/>
          <w:szCs w:val="26"/>
        </w:rPr>
      </w:pPr>
      <w:r w:rsidRPr="000C758F">
        <w:rPr>
          <w:b/>
          <w:sz w:val="26"/>
          <w:szCs w:val="26"/>
        </w:rPr>
        <w:lastRenderedPageBreak/>
        <w:t>Раздел 1</w:t>
      </w:r>
      <w:r w:rsidR="00AB18D9">
        <w:rPr>
          <w:b/>
          <w:sz w:val="26"/>
          <w:szCs w:val="26"/>
        </w:rPr>
        <w:t>.</w:t>
      </w:r>
      <w:r w:rsidRPr="000C758F">
        <w:rPr>
          <w:b/>
          <w:sz w:val="26"/>
          <w:szCs w:val="26"/>
        </w:rPr>
        <w:t xml:space="preserve"> «Характеристика текущего состояния сферы социально-экономического развития муниципального образования городское поселение Пойковский»</w:t>
      </w:r>
    </w:p>
    <w:p w14:paraId="23ED7E54" w14:textId="77777777" w:rsidR="00616BC0" w:rsidRPr="000C758F" w:rsidRDefault="00616BC0" w:rsidP="00616BC0">
      <w:pPr>
        <w:pStyle w:val="ConsPlusNormal"/>
        <w:ind w:firstLine="540"/>
        <w:jc w:val="both"/>
        <w:rPr>
          <w:b/>
          <w:sz w:val="26"/>
          <w:szCs w:val="26"/>
        </w:rPr>
      </w:pPr>
      <w:r w:rsidRPr="000C758F">
        <w:rPr>
          <w:b/>
          <w:sz w:val="26"/>
          <w:szCs w:val="26"/>
        </w:rPr>
        <w:t xml:space="preserve"> </w:t>
      </w:r>
    </w:p>
    <w:p w14:paraId="6914153C" w14:textId="77777777" w:rsidR="0087755E" w:rsidRPr="0087755E" w:rsidRDefault="0087755E" w:rsidP="007E78A3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6144C5">
        <w:rPr>
          <w:rFonts w:ascii="Arial" w:hAnsi="Arial" w:cs="Arial"/>
          <w:sz w:val="26"/>
          <w:szCs w:val="26"/>
        </w:rPr>
        <w:t>Промышленная направленность развития экономики определяет постоянное увеличение в составе транспортного парка автомобилей большой грузоподъемностью, рост интенсивности движения транспорта и возрастающие нагрузки на автомобильные дороги.</w:t>
      </w:r>
    </w:p>
    <w:p w14:paraId="427F8BE5" w14:textId="77777777" w:rsidR="0087755E" w:rsidRPr="0087755E" w:rsidRDefault="0087755E" w:rsidP="007E78A3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87755E">
        <w:rPr>
          <w:rFonts w:ascii="Arial" w:hAnsi="Arial" w:cs="Arial"/>
          <w:sz w:val="26"/>
          <w:szCs w:val="26"/>
        </w:rPr>
        <w:t>Рост интенсивности движения ведет к необходимости реконструкции автомобильных дорог и искусственных сооружений, приведению их транспортно-эксплуатационных характеристик к нормативным требованиям.</w:t>
      </w:r>
    </w:p>
    <w:p w14:paraId="322695A7" w14:textId="77777777" w:rsidR="0087755E" w:rsidRPr="0087755E" w:rsidRDefault="0087755E" w:rsidP="007E78A3">
      <w:pPr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87755E">
        <w:rPr>
          <w:rFonts w:ascii="Arial" w:eastAsia="Calibri" w:hAnsi="Arial" w:cs="Arial"/>
          <w:sz w:val="26"/>
          <w:szCs w:val="26"/>
        </w:rPr>
        <w:t xml:space="preserve">Протяженность улично-дорожной сети составляет </w:t>
      </w:r>
      <w:smartTag w:uri="urn:schemas-microsoft-com:office:smarttags" w:element="metricconverter">
        <w:smartTagPr>
          <w:attr w:name="ProductID" w:val="64,8 км"/>
        </w:smartTagPr>
        <w:r w:rsidRPr="0087755E">
          <w:rPr>
            <w:rFonts w:ascii="Arial" w:eastAsia="Calibri" w:hAnsi="Arial" w:cs="Arial"/>
            <w:sz w:val="26"/>
            <w:szCs w:val="26"/>
          </w:rPr>
          <w:t>64,8 км</w:t>
        </w:r>
      </w:smartTag>
      <w:r w:rsidRPr="0087755E">
        <w:rPr>
          <w:rFonts w:ascii="Arial" w:eastAsia="Calibri" w:hAnsi="Arial" w:cs="Arial"/>
          <w:sz w:val="26"/>
          <w:szCs w:val="26"/>
        </w:rPr>
        <w:t>, в том числе с усовершенствованным покрытием 53,3 км.</w:t>
      </w:r>
    </w:p>
    <w:p w14:paraId="0D47E9C2" w14:textId="77777777" w:rsidR="000C758F" w:rsidRDefault="000C758F" w:rsidP="007E78A3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344576">
        <w:rPr>
          <w:rFonts w:ascii="Arial" w:hAnsi="Arial" w:cs="Arial"/>
          <w:sz w:val="26"/>
          <w:szCs w:val="26"/>
        </w:rPr>
        <w:t>Организация выполнения работ по содержанию, ремонту и капитальному ремонту  автомобильных дорог местного значения, объектов регулирования дорожного движения, элементов обустройства автодорог позволит обеспечить содержание находящихся в эксплуатации автодорог, внутриквартальных проездов и тротуаров вдоль дорог, а также позволит обеспечить бесперебойную работу автодорог местного значения и элементов их обустройства, сдерживать рост аварийности на дорогах, сохранить качество выполнения ремонтных работ. Своевременный ремонт автомобильных дорог</w:t>
      </w:r>
      <w:r>
        <w:rPr>
          <w:rFonts w:ascii="Arial" w:hAnsi="Arial" w:cs="Arial"/>
          <w:sz w:val="26"/>
          <w:szCs w:val="26"/>
        </w:rPr>
        <w:t>, дворовых</w:t>
      </w:r>
      <w:r w:rsidR="00164B3F">
        <w:rPr>
          <w:rFonts w:ascii="Arial" w:hAnsi="Arial" w:cs="Arial"/>
          <w:sz w:val="26"/>
          <w:szCs w:val="26"/>
        </w:rPr>
        <w:t xml:space="preserve"> территорий</w:t>
      </w:r>
      <w:r w:rsidRPr="00344576">
        <w:rPr>
          <w:rFonts w:ascii="Arial" w:hAnsi="Arial" w:cs="Arial"/>
          <w:sz w:val="26"/>
          <w:szCs w:val="26"/>
        </w:rPr>
        <w:t xml:space="preserve"> позволит снизить затраты на приведение дорог в нормативное состояние.</w:t>
      </w:r>
    </w:p>
    <w:p w14:paraId="1ADF72E6" w14:textId="77777777" w:rsidR="0087755E" w:rsidRDefault="00F569DE" w:rsidP="007E78A3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 xml:space="preserve">Перевозку пассажиров автомобильным транспортом в </w:t>
      </w:r>
      <w:r>
        <w:rPr>
          <w:rFonts w:ascii="Arial" w:hAnsi="Arial" w:cs="Arial"/>
          <w:sz w:val="26"/>
          <w:szCs w:val="26"/>
        </w:rPr>
        <w:t>городском поселении Пойковский</w:t>
      </w:r>
      <w:r w:rsidRPr="00F569DE">
        <w:rPr>
          <w:rFonts w:ascii="Arial" w:hAnsi="Arial" w:cs="Arial"/>
          <w:sz w:val="26"/>
          <w:szCs w:val="26"/>
        </w:rPr>
        <w:t xml:space="preserve"> выполня</w:t>
      </w:r>
      <w:r>
        <w:rPr>
          <w:rFonts w:ascii="Arial" w:hAnsi="Arial" w:cs="Arial"/>
          <w:sz w:val="26"/>
          <w:szCs w:val="26"/>
        </w:rPr>
        <w:t>е</w:t>
      </w:r>
      <w:r w:rsidRPr="00F569DE">
        <w:rPr>
          <w:rFonts w:ascii="Arial" w:hAnsi="Arial" w:cs="Arial"/>
          <w:sz w:val="26"/>
          <w:szCs w:val="26"/>
        </w:rPr>
        <w:t>т МП «НРМУ «ТТП»</w:t>
      </w:r>
      <w:r>
        <w:rPr>
          <w:rFonts w:ascii="Arial" w:hAnsi="Arial" w:cs="Arial"/>
          <w:sz w:val="26"/>
          <w:szCs w:val="26"/>
        </w:rPr>
        <w:t>.</w:t>
      </w:r>
    </w:p>
    <w:p w14:paraId="0947969C" w14:textId="3276343A" w:rsidR="00F569DE" w:rsidRPr="00F569DE" w:rsidRDefault="00F569DE" w:rsidP="007E78A3">
      <w:pPr>
        <w:pStyle w:val="ConsPlusNormal"/>
        <w:ind w:firstLine="709"/>
        <w:jc w:val="both"/>
        <w:rPr>
          <w:sz w:val="26"/>
          <w:szCs w:val="26"/>
        </w:rPr>
      </w:pPr>
      <w:r w:rsidRPr="00F569DE">
        <w:rPr>
          <w:sz w:val="26"/>
          <w:szCs w:val="26"/>
        </w:rPr>
        <w:t>В городском поселении Пойковский действуют 3 внутри</w:t>
      </w:r>
      <w:r w:rsidR="00A41603">
        <w:rPr>
          <w:sz w:val="26"/>
          <w:szCs w:val="26"/>
        </w:rPr>
        <w:t xml:space="preserve"> </w:t>
      </w:r>
      <w:r w:rsidRPr="00F569DE">
        <w:rPr>
          <w:sz w:val="26"/>
          <w:szCs w:val="26"/>
        </w:rPr>
        <w:t>поселковых маршрута.</w:t>
      </w:r>
    </w:p>
    <w:p w14:paraId="1A6982DD" w14:textId="7BBE6AA3" w:rsidR="00F569DE" w:rsidRPr="00F569DE" w:rsidRDefault="00F569DE" w:rsidP="007E78A3">
      <w:pPr>
        <w:pStyle w:val="ConsPlusNormal"/>
        <w:ind w:firstLine="709"/>
        <w:jc w:val="both"/>
        <w:rPr>
          <w:sz w:val="26"/>
          <w:szCs w:val="26"/>
        </w:rPr>
      </w:pPr>
      <w:r w:rsidRPr="00F569DE">
        <w:rPr>
          <w:sz w:val="26"/>
          <w:szCs w:val="26"/>
        </w:rPr>
        <w:t xml:space="preserve">Администрацией Нефтеюганского района устанавливаются </w:t>
      </w:r>
      <w:r w:rsidRPr="00F569DE">
        <w:rPr>
          <w:color w:val="000000"/>
          <w:sz w:val="26"/>
          <w:szCs w:val="26"/>
        </w:rPr>
        <w:t xml:space="preserve">регулируемые тарифы на перевозки по муниципальным маршрутам регулярных перевозок в границах городского поселения Пойковский. </w:t>
      </w:r>
      <w:r w:rsidRPr="00F569DE">
        <w:rPr>
          <w:sz w:val="26"/>
          <w:szCs w:val="26"/>
        </w:rPr>
        <w:t>В целях обеспечения материальными ресурсами (топливом, шинами, запасными частями и др.) необходимого количества транспортных средств, выпускаемых перевозчиком на маршрут, с учетом требований по безопасности перевозок, обеспечения экономически устойчивой деятельности перевозчика ежегодно из бюджета Нефтеюганского района администрации городского поселения Пойковский предоставляются межбюджетные трансферты на возмещение расходов, возникших в результате регулирования тарифов на перевозку пассажиров и багажа автомобильным транспортом на городских (внутри</w:t>
      </w:r>
      <w:r w:rsidR="00A41603">
        <w:rPr>
          <w:sz w:val="26"/>
          <w:szCs w:val="26"/>
        </w:rPr>
        <w:t xml:space="preserve"> </w:t>
      </w:r>
      <w:r w:rsidRPr="00F569DE">
        <w:rPr>
          <w:sz w:val="26"/>
          <w:szCs w:val="26"/>
        </w:rPr>
        <w:t>поселковых) социально-значимым маршрутам.</w:t>
      </w:r>
    </w:p>
    <w:p w14:paraId="5CCE27DC" w14:textId="77777777" w:rsidR="00616BC0" w:rsidRPr="00F569DE" w:rsidRDefault="00616BC0" w:rsidP="00616B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14:paraId="6BDBF903" w14:textId="77777777" w:rsidR="00616BC0" w:rsidRDefault="00616BC0" w:rsidP="007D0B9A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164B3F">
        <w:rPr>
          <w:rFonts w:ascii="Arial" w:eastAsia="Times New Roman" w:hAnsi="Arial" w:cs="Arial"/>
          <w:b/>
          <w:sz w:val="26"/>
          <w:szCs w:val="26"/>
          <w:lang w:eastAsia="ru-RU"/>
        </w:rPr>
        <w:t>Раздел 2</w:t>
      </w:r>
      <w:r w:rsidR="00AB18D9">
        <w:rPr>
          <w:rFonts w:ascii="Arial" w:eastAsia="Times New Roman" w:hAnsi="Arial" w:cs="Arial"/>
          <w:b/>
          <w:sz w:val="26"/>
          <w:szCs w:val="26"/>
          <w:lang w:eastAsia="ru-RU"/>
        </w:rPr>
        <w:t>.</w:t>
      </w:r>
      <w:r w:rsidRPr="00164B3F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 «Цели, задачи и показатели их достижения»</w:t>
      </w:r>
    </w:p>
    <w:p w14:paraId="70ECDCFA" w14:textId="77777777" w:rsidR="00164B3F" w:rsidRPr="00164B3F" w:rsidRDefault="00164B3F" w:rsidP="00616B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14:paraId="49E64A72" w14:textId="77777777" w:rsidR="00F569DE" w:rsidRPr="00F569DE" w:rsidRDefault="00F569DE" w:rsidP="007E78A3">
      <w:pPr>
        <w:pStyle w:val="ConsPlusNormal"/>
        <w:ind w:firstLine="709"/>
        <w:jc w:val="both"/>
        <w:rPr>
          <w:sz w:val="26"/>
          <w:szCs w:val="26"/>
        </w:rPr>
      </w:pPr>
      <w:r w:rsidRPr="00F569DE">
        <w:rPr>
          <w:sz w:val="26"/>
          <w:szCs w:val="26"/>
        </w:rPr>
        <w:t xml:space="preserve">Цели, задачи и показатели муниципальной программы сформированы в соответствии с Транспортной </w:t>
      </w:r>
      <w:hyperlink r:id="rId6" w:history="1">
        <w:r w:rsidRPr="00F569DE">
          <w:rPr>
            <w:sz w:val="26"/>
            <w:szCs w:val="26"/>
          </w:rPr>
          <w:t>стратегией</w:t>
        </w:r>
      </w:hyperlink>
      <w:r w:rsidRPr="00F569DE">
        <w:rPr>
          <w:sz w:val="26"/>
          <w:szCs w:val="26"/>
        </w:rPr>
        <w:t xml:space="preserve"> Российской Федерации на период до 2030 года, утвержденной распоряжением Правительства Российской Федерации от 22 ноября 2008 года N 1734-р, </w:t>
      </w:r>
      <w:hyperlink r:id="rId7" w:history="1">
        <w:r w:rsidRPr="00F569DE">
          <w:rPr>
            <w:sz w:val="26"/>
            <w:szCs w:val="26"/>
          </w:rPr>
          <w:t>Стратегией</w:t>
        </w:r>
      </w:hyperlink>
      <w:r w:rsidRPr="00F569DE">
        <w:rPr>
          <w:sz w:val="26"/>
          <w:szCs w:val="26"/>
        </w:rPr>
        <w:t xml:space="preserve"> социально-экономического развития Югры до 2020 года и на период до 2030 года, утвержденной распоряжением Правительства Ханты-Мансийского </w:t>
      </w:r>
      <w:r w:rsidRPr="00F569DE">
        <w:rPr>
          <w:color w:val="000000" w:themeColor="text1"/>
          <w:sz w:val="26"/>
          <w:szCs w:val="26"/>
        </w:rPr>
        <w:lastRenderedPageBreak/>
        <w:t>автономного округа</w:t>
      </w:r>
      <w:r w:rsidRPr="00F569DE">
        <w:rPr>
          <w:sz w:val="26"/>
          <w:szCs w:val="26"/>
        </w:rPr>
        <w:t xml:space="preserve"> - Югры от 22 марта 2013 года N 101-рп, Стратегией социально-экономического развития муниципального образования Нефтеюганский район до 2030 года, утвержденной решением Думы Нефтеюганского района от 27.05.2015 № 600.</w:t>
      </w:r>
    </w:p>
    <w:p w14:paraId="22C2D959" w14:textId="77777777" w:rsidR="00616BC0" w:rsidRDefault="00164B3F" w:rsidP="007E78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1B5D2F">
        <w:rPr>
          <w:rFonts w:ascii="Arial" w:hAnsi="Arial" w:cs="Arial"/>
          <w:sz w:val="26"/>
          <w:szCs w:val="26"/>
        </w:rPr>
        <w:t>Цель Программы –</w:t>
      </w:r>
      <w:r>
        <w:rPr>
          <w:rFonts w:ascii="Arial" w:hAnsi="Arial" w:cs="Arial"/>
          <w:sz w:val="26"/>
          <w:szCs w:val="26"/>
        </w:rPr>
        <w:t xml:space="preserve"> р</w:t>
      </w:r>
      <w:r w:rsidRPr="000C758F">
        <w:rPr>
          <w:rFonts w:ascii="Arial" w:hAnsi="Arial" w:cs="Arial"/>
          <w:sz w:val="26"/>
          <w:szCs w:val="26"/>
        </w:rPr>
        <w:t>азвитие современной транспортной инфраструктуры, обеспечивающей повышение доступности и безопасности транспортных услуг для населения городского поселения Пойковский</w:t>
      </w:r>
      <w:r>
        <w:rPr>
          <w:rFonts w:ascii="Arial" w:hAnsi="Arial" w:cs="Arial"/>
          <w:sz w:val="26"/>
          <w:szCs w:val="26"/>
        </w:rPr>
        <w:t>.</w:t>
      </w:r>
    </w:p>
    <w:p w14:paraId="2818EE52" w14:textId="77777777" w:rsidR="00164B3F" w:rsidRDefault="00164B3F" w:rsidP="007E78A3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1B5D2F">
        <w:rPr>
          <w:rFonts w:ascii="Arial" w:hAnsi="Arial" w:cs="Arial"/>
          <w:sz w:val="26"/>
          <w:szCs w:val="26"/>
        </w:rPr>
        <w:t>Цель Программы достигается за счет решения следующих задач:</w:t>
      </w:r>
    </w:p>
    <w:p w14:paraId="5F7B8219" w14:textId="77777777" w:rsidR="00FA2783" w:rsidRPr="00FA2783" w:rsidRDefault="00FA2783" w:rsidP="00FE0806">
      <w:pPr>
        <w:pStyle w:val="a4"/>
        <w:numPr>
          <w:ilvl w:val="0"/>
          <w:numId w:val="13"/>
        </w:numPr>
        <w:tabs>
          <w:tab w:val="left" w:pos="412"/>
          <w:tab w:val="left" w:pos="1134"/>
        </w:tabs>
        <w:ind w:left="0" w:firstLine="709"/>
        <w:jc w:val="both"/>
        <w:rPr>
          <w:rFonts w:ascii="Arial" w:hAnsi="Arial" w:cs="Arial"/>
          <w:sz w:val="26"/>
          <w:szCs w:val="26"/>
        </w:rPr>
      </w:pPr>
      <w:r w:rsidRPr="00FA2783">
        <w:rPr>
          <w:rFonts w:ascii="Arial" w:hAnsi="Arial" w:cs="Arial"/>
          <w:sz w:val="26"/>
          <w:szCs w:val="26"/>
        </w:rPr>
        <w:t>Организация выполнения работ по содержанию и ремонту автомобильных дорог местного значения, объектов регулирования дорожного движения, элементов обустройства автомобильных дорог.</w:t>
      </w:r>
    </w:p>
    <w:p w14:paraId="203AEFC5" w14:textId="77777777" w:rsidR="00FA2783" w:rsidRPr="00FA2783" w:rsidRDefault="00FA2783" w:rsidP="00FE0806">
      <w:pPr>
        <w:pStyle w:val="a4"/>
        <w:numPr>
          <w:ilvl w:val="0"/>
          <w:numId w:val="13"/>
        </w:numPr>
        <w:tabs>
          <w:tab w:val="left" w:pos="412"/>
          <w:tab w:val="left" w:pos="1134"/>
        </w:tabs>
        <w:ind w:left="0" w:firstLine="709"/>
        <w:jc w:val="both"/>
        <w:rPr>
          <w:rFonts w:ascii="Arial" w:hAnsi="Arial" w:cs="Arial"/>
          <w:sz w:val="26"/>
          <w:szCs w:val="26"/>
        </w:rPr>
      </w:pPr>
      <w:r w:rsidRPr="00FA2783">
        <w:rPr>
          <w:rFonts w:ascii="Arial" w:hAnsi="Arial" w:cs="Arial"/>
          <w:sz w:val="26"/>
          <w:szCs w:val="26"/>
        </w:rPr>
        <w:t>Обеспечение доступности и повышение качества транспортных услуг, оказываемых автомобильным транспортом.</w:t>
      </w:r>
    </w:p>
    <w:p w14:paraId="100D279E" w14:textId="77777777" w:rsidR="00FA2783" w:rsidRPr="00FA2783" w:rsidRDefault="00FA2783" w:rsidP="00FE0806">
      <w:pPr>
        <w:pStyle w:val="a4"/>
        <w:numPr>
          <w:ilvl w:val="0"/>
          <w:numId w:val="13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color w:val="FF0000"/>
          <w:sz w:val="26"/>
          <w:szCs w:val="26"/>
        </w:rPr>
      </w:pPr>
      <w:r w:rsidRPr="00FA2783">
        <w:rPr>
          <w:rFonts w:ascii="Arial" w:hAnsi="Arial" w:cs="Arial"/>
          <w:sz w:val="26"/>
          <w:szCs w:val="26"/>
        </w:rPr>
        <w:t>Обеспечение функционирования сети автомобильных дорог местного значения</w:t>
      </w:r>
      <w:r w:rsidR="00FE0806">
        <w:rPr>
          <w:rFonts w:ascii="Arial" w:hAnsi="Arial" w:cs="Arial"/>
          <w:sz w:val="26"/>
          <w:szCs w:val="26"/>
        </w:rPr>
        <w:t>.</w:t>
      </w:r>
    </w:p>
    <w:p w14:paraId="63B5A413" w14:textId="77777777" w:rsidR="00F569DE" w:rsidRPr="00F569DE" w:rsidRDefault="00F569DE" w:rsidP="007E78A3">
      <w:pPr>
        <w:pStyle w:val="ConsPlusNormal"/>
        <w:ind w:firstLine="709"/>
        <w:jc w:val="both"/>
        <w:rPr>
          <w:sz w:val="26"/>
          <w:szCs w:val="26"/>
        </w:rPr>
      </w:pPr>
      <w:r w:rsidRPr="00F569DE">
        <w:rPr>
          <w:sz w:val="26"/>
          <w:szCs w:val="26"/>
        </w:rPr>
        <w:t>Достижение цели и решение задач определяется значениями целевых показателей Программы.</w:t>
      </w:r>
    </w:p>
    <w:p w14:paraId="4A645846" w14:textId="77777777" w:rsidR="00F569DE" w:rsidRPr="00F569DE" w:rsidRDefault="00F569DE" w:rsidP="006144C5">
      <w:pPr>
        <w:pStyle w:val="a4"/>
        <w:widowControl w:val="0"/>
        <w:numPr>
          <w:ilvl w:val="0"/>
          <w:numId w:val="7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Увеличение протяженности автомобильных дорог, приведенных в нормативное состояние,  км</w:t>
      </w:r>
    </w:p>
    <w:p w14:paraId="069B5A70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Расчет показателя производится по формуле:</w:t>
      </w:r>
    </w:p>
    <w:p w14:paraId="10E92879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6"/>
          <w:szCs w:val="26"/>
        </w:rPr>
      </w:pPr>
    </w:p>
    <w:p w14:paraId="5BC25CC2" w14:textId="77777777" w:rsidR="00F569DE" w:rsidRPr="00F569DE" w:rsidRDefault="00F569DE" w:rsidP="007D0B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  <w:lang w:val="en-US"/>
        </w:rPr>
        <w:t>L</w:t>
      </w:r>
      <w:r w:rsidRPr="00F569DE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569DE">
        <w:rPr>
          <w:rFonts w:ascii="Arial" w:hAnsi="Arial" w:cs="Arial"/>
          <w:sz w:val="26"/>
          <w:szCs w:val="26"/>
        </w:rPr>
        <w:t>прив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в </w:t>
      </w:r>
      <w:proofErr w:type="spellStart"/>
      <w:r w:rsidRPr="00F569DE">
        <w:rPr>
          <w:rFonts w:ascii="Arial" w:hAnsi="Arial" w:cs="Arial"/>
          <w:sz w:val="26"/>
          <w:szCs w:val="26"/>
        </w:rPr>
        <w:t>норм.сост</w:t>
      </w:r>
      <w:proofErr w:type="spellEnd"/>
      <w:r w:rsidRPr="00F569DE">
        <w:rPr>
          <w:rFonts w:ascii="Arial" w:hAnsi="Arial" w:cs="Arial"/>
          <w:sz w:val="26"/>
          <w:szCs w:val="26"/>
        </w:rPr>
        <w:t>. = 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569DE">
        <w:rPr>
          <w:rFonts w:ascii="Arial" w:hAnsi="Arial" w:cs="Arial"/>
          <w:sz w:val="26"/>
          <w:szCs w:val="26"/>
        </w:rPr>
        <w:t>прив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в </w:t>
      </w:r>
      <w:proofErr w:type="spellStart"/>
      <w:r w:rsidRPr="00F569DE">
        <w:rPr>
          <w:rFonts w:ascii="Arial" w:hAnsi="Arial" w:cs="Arial"/>
          <w:sz w:val="26"/>
          <w:szCs w:val="26"/>
        </w:rPr>
        <w:t>норм.сост</w:t>
      </w:r>
      <w:proofErr w:type="spellEnd"/>
      <w:r w:rsidRPr="00F569DE">
        <w:rPr>
          <w:rFonts w:ascii="Arial" w:hAnsi="Arial" w:cs="Arial"/>
          <w:sz w:val="26"/>
          <w:szCs w:val="26"/>
        </w:rPr>
        <w:t>.+ 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-1 - </w:t>
      </w:r>
      <w:proofErr w:type="spellStart"/>
      <w:r w:rsidRPr="00F569DE">
        <w:rPr>
          <w:rFonts w:ascii="Arial" w:hAnsi="Arial" w:cs="Arial"/>
          <w:sz w:val="26"/>
          <w:szCs w:val="26"/>
        </w:rPr>
        <w:t>прив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в </w:t>
      </w:r>
      <w:proofErr w:type="spellStart"/>
      <w:r w:rsidRPr="00F569DE">
        <w:rPr>
          <w:rFonts w:ascii="Arial" w:hAnsi="Arial" w:cs="Arial"/>
          <w:sz w:val="26"/>
          <w:szCs w:val="26"/>
        </w:rPr>
        <w:t>норм.сост</w:t>
      </w:r>
      <w:proofErr w:type="spellEnd"/>
      <w:r w:rsidRPr="00F569DE">
        <w:rPr>
          <w:rFonts w:ascii="Arial" w:hAnsi="Arial" w:cs="Arial"/>
          <w:sz w:val="26"/>
          <w:szCs w:val="26"/>
        </w:rPr>
        <w:t>,</w:t>
      </w:r>
    </w:p>
    <w:p w14:paraId="4A6D5E29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 xml:space="preserve">где: </w:t>
      </w:r>
    </w:p>
    <w:p w14:paraId="60C22302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  <w:lang w:val="en-US"/>
        </w:rPr>
        <w:t>L</w:t>
      </w:r>
      <w:r w:rsidRPr="00F569DE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569DE">
        <w:rPr>
          <w:rFonts w:ascii="Arial" w:hAnsi="Arial" w:cs="Arial"/>
          <w:sz w:val="26"/>
          <w:szCs w:val="26"/>
        </w:rPr>
        <w:t>прив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в </w:t>
      </w:r>
      <w:proofErr w:type="spellStart"/>
      <w:r w:rsidRPr="00F569DE">
        <w:rPr>
          <w:rFonts w:ascii="Arial" w:hAnsi="Arial" w:cs="Arial"/>
          <w:sz w:val="26"/>
          <w:szCs w:val="26"/>
        </w:rPr>
        <w:t>норм.сост</w:t>
      </w:r>
      <w:proofErr w:type="spellEnd"/>
      <w:r w:rsidRPr="00F569DE">
        <w:rPr>
          <w:rFonts w:ascii="Arial" w:hAnsi="Arial" w:cs="Arial"/>
          <w:sz w:val="26"/>
          <w:szCs w:val="26"/>
        </w:rPr>
        <w:t>. – протяженность автомобильных дорог общего пользования местного значения, приведенных в нормативное состояние, км.</w:t>
      </w:r>
    </w:p>
    <w:p w14:paraId="12C5F4F2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- </w:t>
      </w:r>
      <w:proofErr w:type="spellStart"/>
      <w:r w:rsidRPr="00F569DE">
        <w:rPr>
          <w:rFonts w:ascii="Arial" w:hAnsi="Arial" w:cs="Arial"/>
          <w:sz w:val="26"/>
          <w:szCs w:val="26"/>
        </w:rPr>
        <w:t>прив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в </w:t>
      </w:r>
      <w:proofErr w:type="spellStart"/>
      <w:r w:rsidRPr="00F569DE">
        <w:rPr>
          <w:rFonts w:ascii="Arial" w:hAnsi="Arial" w:cs="Arial"/>
          <w:sz w:val="26"/>
          <w:szCs w:val="26"/>
        </w:rPr>
        <w:t>норм.сост</w:t>
      </w:r>
      <w:proofErr w:type="spellEnd"/>
      <w:r w:rsidRPr="00F569DE">
        <w:rPr>
          <w:rFonts w:ascii="Arial" w:hAnsi="Arial" w:cs="Arial"/>
          <w:sz w:val="26"/>
          <w:szCs w:val="26"/>
        </w:rPr>
        <w:t>. - протяженность автомобильных дорог общего пользования местного значения, приведенных в нормативное состояние в отчетном году, км (определяется на основании информации поселений).</w:t>
      </w:r>
    </w:p>
    <w:p w14:paraId="4F52ACFF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-1 - </w:t>
      </w:r>
      <w:proofErr w:type="spellStart"/>
      <w:r w:rsidRPr="00F569DE">
        <w:rPr>
          <w:rFonts w:ascii="Arial" w:hAnsi="Arial" w:cs="Arial"/>
          <w:sz w:val="26"/>
          <w:szCs w:val="26"/>
        </w:rPr>
        <w:t>прив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в </w:t>
      </w:r>
      <w:proofErr w:type="spellStart"/>
      <w:r w:rsidRPr="00F569DE">
        <w:rPr>
          <w:rFonts w:ascii="Arial" w:hAnsi="Arial" w:cs="Arial"/>
          <w:sz w:val="26"/>
          <w:szCs w:val="26"/>
        </w:rPr>
        <w:t>норм.сост</w:t>
      </w:r>
      <w:proofErr w:type="spellEnd"/>
      <w:r w:rsidRPr="00F569DE">
        <w:rPr>
          <w:rFonts w:ascii="Arial" w:hAnsi="Arial" w:cs="Arial"/>
          <w:sz w:val="26"/>
          <w:szCs w:val="26"/>
        </w:rPr>
        <w:t>. - протяженность автомобильных дорог общего пользования местного значения, соответствующих нормативным требованиям к транспортно-эксплуатационным показателям в году, предшествующем отчетному, км (определяется на основании информации поселений).</w:t>
      </w:r>
    </w:p>
    <w:p w14:paraId="31C39E9C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– отчетный год.</w:t>
      </w:r>
    </w:p>
    <w:p w14:paraId="38A896B2" w14:textId="77777777" w:rsidR="00F569DE" w:rsidRDefault="00F569DE" w:rsidP="007E78A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>-1- год, предшествующий отчетному.</w:t>
      </w:r>
    </w:p>
    <w:p w14:paraId="36AA0434" w14:textId="77777777" w:rsidR="00F07DE3" w:rsidRPr="00F569DE" w:rsidRDefault="00F07DE3" w:rsidP="007E78A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14:paraId="33701B0E" w14:textId="77777777" w:rsidR="00F569DE" w:rsidRPr="00F569DE" w:rsidRDefault="00F569DE" w:rsidP="006144C5">
      <w:pPr>
        <w:pStyle w:val="a4"/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</w:t>
      </w:r>
      <w:r w:rsidR="006144C5">
        <w:rPr>
          <w:rFonts w:ascii="Arial" w:hAnsi="Arial" w:cs="Arial"/>
          <w:sz w:val="26"/>
          <w:szCs w:val="26"/>
        </w:rPr>
        <w:t xml:space="preserve">ог общего пользования местного </w:t>
      </w:r>
      <w:r w:rsidRPr="00F569DE">
        <w:rPr>
          <w:rFonts w:ascii="Arial" w:hAnsi="Arial" w:cs="Arial"/>
          <w:sz w:val="26"/>
          <w:szCs w:val="26"/>
        </w:rPr>
        <w:t>значения, %.</w:t>
      </w:r>
    </w:p>
    <w:p w14:paraId="6ECAAB98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Расчет показателя производится по формуле:</w:t>
      </w:r>
    </w:p>
    <w:p w14:paraId="7025D94E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6"/>
          <w:szCs w:val="26"/>
        </w:rPr>
      </w:pPr>
    </w:p>
    <w:p w14:paraId="770E8589" w14:textId="77777777" w:rsidR="00F569DE" w:rsidRPr="00F569DE" w:rsidRDefault="00F569DE" w:rsidP="007D0B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 xml:space="preserve">Д не </w:t>
      </w:r>
      <w:proofErr w:type="spellStart"/>
      <w:r w:rsidRPr="00F569DE">
        <w:rPr>
          <w:rFonts w:ascii="Arial" w:hAnsi="Arial" w:cs="Arial"/>
          <w:sz w:val="26"/>
          <w:szCs w:val="26"/>
        </w:rPr>
        <w:t>отв.норм.тр</w:t>
      </w:r>
      <w:proofErr w:type="spellEnd"/>
      <w:r w:rsidRPr="00F569DE">
        <w:rPr>
          <w:rFonts w:ascii="Arial" w:hAnsi="Arial" w:cs="Arial"/>
          <w:sz w:val="26"/>
          <w:szCs w:val="26"/>
        </w:rPr>
        <w:t>. = (L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не </w:t>
      </w:r>
      <w:proofErr w:type="spellStart"/>
      <w:r w:rsidRPr="00F569DE">
        <w:rPr>
          <w:rFonts w:ascii="Arial" w:hAnsi="Arial" w:cs="Arial"/>
          <w:sz w:val="26"/>
          <w:szCs w:val="26"/>
        </w:rPr>
        <w:t>отв.норм.тр</w:t>
      </w:r>
      <w:proofErr w:type="spellEnd"/>
      <w:r w:rsidRPr="00F569DE">
        <w:rPr>
          <w:rFonts w:ascii="Arial" w:hAnsi="Arial" w:cs="Arial"/>
          <w:sz w:val="26"/>
          <w:szCs w:val="26"/>
        </w:rPr>
        <w:t>./ 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569DE">
        <w:rPr>
          <w:rFonts w:ascii="Arial" w:hAnsi="Arial" w:cs="Arial"/>
          <w:sz w:val="26"/>
          <w:szCs w:val="26"/>
        </w:rPr>
        <w:t>м.з</w:t>
      </w:r>
      <w:proofErr w:type="spellEnd"/>
      <w:r w:rsidRPr="00F569DE">
        <w:rPr>
          <w:rFonts w:ascii="Arial" w:hAnsi="Arial" w:cs="Arial"/>
          <w:sz w:val="26"/>
          <w:szCs w:val="26"/>
        </w:rPr>
        <w:t>. )*100,</w:t>
      </w:r>
    </w:p>
    <w:p w14:paraId="0325D0E2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 xml:space="preserve">где: </w:t>
      </w:r>
    </w:p>
    <w:p w14:paraId="5CCB282B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 xml:space="preserve">Д не </w:t>
      </w:r>
      <w:proofErr w:type="spellStart"/>
      <w:r w:rsidRPr="00F569DE">
        <w:rPr>
          <w:rFonts w:ascii="Arial" w:hAnsi="Arial" w:cs="Arial"/>
          <w:sz w:val="26"/>
          <w:szCs w:val="26"/>
        </w:rPr>
        <w:t>отв.норм.тр</w:t>
      </w:r>
      <w:proofErr w:type="spellEnd"/>
      <w:r w:rsidRPr="00F569DE">
        <w:rPr>
          <w:rFonts w:ascii="Arial" w:hAnsi="Arial" w:cs="Arial"/>
          <w:sz w:val="26"/>
          <w:szCs w:val="26"/>
        </w:rPr>
        <w:t>. - 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значения, %.</w:t>
      </w:r>
    </w:p>
    <w:p w14:paraId="78D0F10E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lastRenderedPageBreak/>
        <w:t>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не </w:t>
      </w:r>
      <w:proofErr w:type="spellStart"/>
      <w:r w:rsidRPr="00F569DE">
        <w:rPr>
          <w:rFonts w:ascii="Arial" w:hAnsi="Arial" w:cs="Arial"/>
          <w:sz w:val="26"/>
          <w:szCs w:val="26"/>
        </w:rPr>
        <w:t>отв.норм.тр</w:t>
      </w:r>
      <w:proofErr w:type="spellEnd"/>
      <w:r w:rsidRPr="00F569DE">
        <w:rPr>
          <w:rFonts w:ascii="Arial" w:hAnsi="Arial" w:cs="Arial"/>
          <w:sz w:val="26"/>
          <w:szCs w:val="26"/>
        </w:rPr>
        <w:t>. - протяженность автомобильных дорог общего пользования местного значения, не соответствующих нормативным требованиям к транспортно-эксплуатационным показателям за отчетный год, км (определяется на основании информации поселений).</w:t>
      </w:r>
    </w:p>
    <w:p w14:paraId="02BCAB76" w14:textId="77777777" w:rsidR="006C46B6" w:rsidRPr="006C46B6" w:rsidRDefault="00F569DE" w:rsidP="006144C5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569DE">
        <w:rPr>
          <w:rFonts w:ascii="Arial" w:hAnsi="Arial" w:cs="Arial"/>
          <w:sz w:val="26"/>
          <w:szCs w:val="26"/>
        </w:rPr>
        <w:t>м.з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 - общая протяженность автомобильных дорог общего пользования местного значения, по состоянию на 31 декабря отчетного года, км (определяется по </w:t>
      </w:r>
      <w:r w:rsidRPr="006C46B6">
        <w:rPr>
          <w:rFonts w:ascii="Arial" w:hAnsi="Arial" w:cs="Arial"/>
          <w:sz w:val="26"/>
          <w:szCs w:val="26"/>
        </w:rPr>
        <w:t>формуле</w:t>
      </w:r>
      <w:r w:rsidR="006C46B6" w:rsidRPr="006C46B6">
        <w:rPr>
          <w:rFonts w:ascii="Arial" w:hAnsi="Arial" w:cs="Arial"/>
          <w:sz w:val="26"/>
          <w:szCs w:val="26"/>
        </w:rPr>
        <w:t xml:space="preserve">  L</w:t>
      </w:r>
      <w:r w:rsidR="006C46B6" w:rsidRPr="006C46B6">
        <w:rPr>
          <w:rFonts w:ascii="Arial" w:hAnsi="Arial" w:cs="Arial"/>
          <w:sz w:val="26"/>
          <w:szCs w:val="26"/>
          <w:lang w:val="en-US"/>
        </w:rPr>
        <w:t>N</w:t>
      </w:r>
      <w:r w:rsidR="006C46B6" w:rsidRPr="006C46B6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6C46B6" w:rsidRPr="006C46B6">
        <w:rPr>
          <w:rFonts w:ascii="Arial" w:hAnsi="Arial" w:cs="Arial"/>
          <w:sz w:val="26"/>
          <w:szCs w:val="26"/>
        </w:rPr>
        <w:t>м.з</w:t>
      </w:r>
      <w:proofErr w:type="spellEnd"/>
      <w:r w:rsidR="006C46B6" w:rsidRPr="006C46B6">
        <w:rPr>
          <w:rFonts w:ascii="Arial" w:hAnsi="Arial" w:cs="Arial"/>
          <w:sz w:val="26"/>
          <w:szCs w:val="26"/>
        </w:rPr>
        <w:t>.= L</w:t>
      </w:r>
      <w:r w:rsidR="006C46B6" w:rsidRPr="006C46B6">
        <w:rPr>
          <w:rFonts w:ascii="Arial" w:hAnsi="Arial" w:cs="Arial"/>
          <w:sz w:val="26"/>
          <w:szCs w:val="26"/>
          <w:lang w:val="en-US"/>
        </w:rPr>
        <w:t>N</w:t>
      </w:r>
      <w:r w:rsidR="006C46B6" w:rsidRPr="006C46B6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6C46B6" w:rsidRPr="006C46B6">
        <w:rPr>
          <w:rFonts w:ascii="Arial" w:hAnsi="Arial" w:cs="Arial"/>
          <w:sz w:val="26"/>
          <w:szCs w:val="26"/>
        </w:rPr>
        <w:t>м.з.пред.отч</w:t>
      </w:r>
      <w:proofErr w:type="spellEnd"/>
      <w:r w:rsidR="006C46B6" w:rsidRPr="006C46B6">
        <w:rPr>
          <w:rFonts w:ascii="Arial" w:hAnsi="Arial" w:cs="Arial"/>
          <w:sz w:val="26"/>
          <w:szCs w:val="26"/>
        </w:rPr>
        <w:t>. + L</w:t>
      </w:r>
      <w:r w:rsidR="006C46B6" w:rsidRPr="006C46B6">
        <w:rPr>
          <w:rFonts w:ascii="Arial" w:hAnsi="Arial" w:cs="Arial"/>
          <w:sz w:val="26"/>
          <w:szCs w:val="26"/>
          <w:lang w:val="en-US"/>
        </w:rPr>
        <w:t>N</w:t>
      </w:r>
      <w:r w:rsidR="006C46B6" w:rsidRPr="006C46B6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6C46B6" w:rsidRPr="006C46B6">
        <w:rPr>
          <w:rFonts w:ascii="Arial" w:hAnsi="Arial" w:cs="Arial"/>
          <w:sz w:val="26"/>
          <w:szCs w:val="26"/>
        </w:rPr>
        <w:t>м.з.отч</w:t>
      </w:r>
      <w:proofErr w:type="spellEnd"/>
      <w:r w:rsidR="006C46B6" w:rsidRPr="006C46B6">
        <w:rPr>
          <w:rFonts w:ascii="Arial" w:hAnsi="Arial" w:cs="Arial"/>
          <w:sz w:val="26"/>
          <w:szCs w:val="26"/>
        </w:rPr>
        <w:t>.</w:t>
      </w:r>
    </w:p>
    <w:p w14:paraId="1B0A8DA2" w14:textId="77777777" w:rsidR="006C46B6" w:rsidRPr="006C46B6" w:rsidRDefault="006C46B6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6C46B6">
        <w:rPr>
          <w:rFonts w:ascii="Arial" w:hAnsi="Arial" w:cs="Arial"/>
          <w:sz w:val="26"/>
          <w:szCs w:val="26"/>
        </w:rPr>
        <w:t xml:space="preserve">где: </w:t>
      </w:r>
    </w:p>
    <w:p w14:paraId="7EE8496E" w14:textId="77777777" w:rsidR="006C46B6" w:rsidRPr="006C46B6" w:rsidRDefault="006C46B6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6C46B6">
        <w:rPr>
          <w:rFonts w:ascii="Arial" w:hAnsi="Arial" w:cs="Arial"/>
          <w:sz w:val="26"/>
          <w:szCs w:val="26"/>
        </w:rPr>
        <w:t>L</w:t>
      </w:r>
      <w:r w:rsidRPr="006C46B6">
        <w:rPr>
          <w:rFonts w:ascii="Arial" w:hAnsi="Arial" w:cs="Arial"/>
          <w:sz w:val="26"/>
          <w:szCs w:val="26"/>
          <w:lang w:val="en-US"/>
        </w:rPr>
        <w:t>N</w:t>
      </w:r>
      <w:r w:rsidRPr="006C46B6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C46B6">
        <w:rPr>
          <w:rFonts w:ascii="Arial" w:hAnsi="Arial" w:cs="Arial"/>
          <w:sz w:val="26"/>
          <w:szCs w:val="26"/>
        </w:rPr>
        <w:t>м.з</w:t>
      </w:r>
      <w:proofErr w:type="spellEnd"/>
      <w:r w:rsidRPr="006C46B6">
        <w:rPr>
          <w:rFonts w:ascii="Arial" w:hAnsi="Arial" w:cs="Arial"/>
          <w:sz w:val="26"/>
          <w:szCs w:val="26"/>
        </w:rPr>
        <w:t xml:space="preserve">. - общая протяженность автомобильных дорог общего пользования </w:t>
      </w:r>
      <w:r w:rsidRPr="006C46B6">
        <w:rPr>
          <w:rFonts w:ascii="Arial" w:hAnsi="Arial" w:cs="Arial"/>
          <w:sz w:val="26"/>
          <w:szCs w:val="26"/>
        </w:rPr>
        <w:br/>
        <w:t>местного значения по состоянию на 31 декабря отчетного года, км.</w:t>
      </w:r>
    </w:p>
    <w:p w14:paraId="3056000A" w14:textId="77777777" w:rsidR="006C46B6" w:rsidRPr="006C46B6" w:rsidRDefault="006C46B6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6C46B6">
        <w:rPr>
          <w:rFonts w:ascii="Arial" w:hAnsi="Arial" w:cs="Arial"/>
          <w:sz w:val="26"/>
          <w:szCs w:val="26"/>
        </w:rPr>
        <w:t>L</w:t>
      </w:r>
      <w:r w:rsidRPr="006C46B6">
        <w:rPr>
          <w:rFonts w:ascii="Arial" w:hAnsi="Arial" w:cs="Arial"/>
          <w:sz w:val="26"/>
          <w:szCs w:val="26"/>
          <w:lang w:val="en-US"/>
        </w:rPr>
        <w:t>N</w:t>
      </w:r>
      <w:r w:rsidRPr="006C46B6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C46B6">
        <w:rPr>
          <w:rFonts w:ascii="Arial" w:hAnsi="Arial" w:cs="Arial"/>
          <w:sz w:val="26"/>
          <w:szCs w:val="26"/>
        </w:rPr>
        <w:t>м.з.пред.отч</w:t>
      </w:r>
      <w:proofErr w:type="spellEnd"/>
      <w:r w:rsidRPr="006C46B6">
        <w:rPr>
          <w:rFonts w:ascii="Arial" w:hAnsi="Arial" w:cs="Arial"/>
          <w:sz w:val="26"/>
          <w:szCs w:val="26"/>
        </w:rPr>
        <w:t>. - общая протяженность автомобильных дорог общего пользования местного значения по состоянию на 31 декабря предыдущего отчетному году, км.</w:t>
      </w:r>
    </w:p>
    <w:p w14:paraId="6E4C5BDE" w14:textId="77777777" w:rsidR="00FE0806" w:rsidRDefault="006C46B6" w:rsidP="00FE08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6C46B6">
        <w:rPr>
          <w:rFonts w:ascii="Arial" w:hAnsi="Arial" w:cs="Arial"/>
          <w:sz w:val="26"/>
          <w:szCs w:val="26"/>
        </w:rPr>
        <w:t>L</w:t>
      </w:r>
      <w:r w:rsidRPr="006C46B6">
        <w:rPr>
          <w:rFonts w:ascii="Arial" w:hAnsi="Arial" w:cs="Arial"/>
          <w:sz w:val="26"/>
          <w:szCs w:val="26"/>
          <w:lang w:val="en-US"/>
        </w:rPr>
        <w:t>N</w:t>
      </w:r>
      <w:r w:rsidRPr="006C46B6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C46B6">
        <w:rPr>
          <w:rFonts w:ascii="Arial" w:hAnsi="Arial" w:cs="Arial"/>
          <w:sz w:val="26"/>
          <w:szCs w:val="26"/>
        </w:rPr>
        <w:t>м.з.отч</w:t>
      </w:r>
      <w:proofErr w:type="spellEnd"/>
      <w:r w:rsidRPr="006C46B6">
        <w:rPr>
          <w:rFonts w:ascii="Arial" w:hAnsi="Arial" w:cs="Arial"/>
          <w:sz w:val="26"/>
          <w:szCs w:val="26"/>
        </w:rPr>
        <w:t>. - прирост общей протяженности автомобильных дорог общего пользования за отчетный год, км (определяется на основании информации поселений).</w:t>
      </w:r>
    </w:p>
    <w:p w14:paraId="026D447F" w14:textId="77777777" w:rsidR="00FE0806" w:rsidRPr="00FE0806" w:rsidRDefault="00FE0806" w:rsidP="00FE0806">
      <w:pPr>
        <w:pStyle w:val="a4"/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FE0806">
        <w:rPr>
          <w:rFonts w:ascii="Arial" w:hAnsi="Arial" w:cs="Arial"/>
          <w:sz w:val="26"/>
          <w:szCs w:val="26"/>
        </w:rPr>
        <w:t>Увеличение количества пассажиров, пользующихся регулярными рейсами в поселении.</w:t>
      </w:r>
      <w:r>
        <w:rPr>
          <w:rFonts w:ascii="Arial" w:hAnsi="Arial" w:cs="Arial"/>
          <w:sz w:val="26"/>
          <w:szCs w:val="26"/>
        </w:rPr>
        <w:t xml:space="preserve"> Данный показатель будет определяться на основании отчетов, предоставляемых перевозчиком по итогам года.</w:t>
      </w:r>
    </w:p>
    <w:p w14:paraId="34E95E88" w14:textId="77777777" w:rsidR="00F569DE" w:rsidRDefault="00F569DE" w:rsidP="006C46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6C46B6">
        <w:rPr>
          <w:rFonts w:ascii="Arial" w:hAnsi="Arial" w:cs="Arial"/>
          <w:sz w:val="26"/>
          <w:szCs w:val="26"/>
        </w:rPr>
        <w:t xml:space="preserve"> </w:t>
      </w:r>
    </w:p>
    <w:p w14:paraId="77DC4931" w14:textId="77777777" w:rsidR="00616BC0" w:rsidRDefault="00616BC0" w:rsidP="007D0B9A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164B3F">
        <w:rPr>
          <w:rFonts w:ascii="Arial" w:eastAsia="Times New Roman" w:hAnsi="Arial" w:cs="Arial"/>
          <w:b/>
          <w:sz w:val="26"/>
          <w:szCs w:val="26"/>
          <w:lang w:eastAsia="ru-RU"/>
        </w:rPr>
        <w:t>Раздел 3</w:t>
      </w:r>
      <w:r w:rsidR="00AB18D9">
        <w:rPr>
          <w:rFonts w:ascii="Arial" w:eastAsia="Times New Roman" w:hAnsi="Arial" w:cs="Arial"/>
          <w:b/>
          <w:sz w:val="26"/>
          <w:szCs w:val="26"/>
          <w:lang w:eastAsia="ru-RU"/>
        </w:rPr>
        <w:t>.</w:t>
      </w:r>
      <w:r w:rsidRPr="00164B3F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 «Характеристика программных мероприятий»</w:t>
      </w:r>
    </w:p>
    <w:p w14:paraId="58F0E013" w14:textId="77777777" w:rsidR="005C2B1F" w:rsidRDefault="005C2B1F" w:rsidP="00164B3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14:paraId="2BD11BBC" w14:textId="77777777" w:rsidR="005C2B1F" w:rsidRPr="009932A0" w:rsidRDefault="005C2B1F" w:rsidP="006144C5">
      <w:pPr>
        <w:pStyle w:val="ConsPlusNonformat"/>
        <w:widowControl/>
        <w:ind w:firstLine="697"/>
        <w:jc w:val="both"/>
        <w:rPr>
          <w:rFonts w:ascii="Arial" w:hAnsi="Arial" w:cs="Arial"/>
          <w:sz w:val="26"/>
          <w:szCs w:val="26"/>
        </w:rPr>
      </w:pPr>
      <w:r w:rsidRPr="00827C40">
        <w:rPr>
          <w:rFonts w:ascii="Arial" w:hAnsi="Arial" w:cs="Arial"/>
          <w:sz w:val="26"/>
          <w:szCs w:val="26"/>
        </w:rPr>
        <w:t xml:space="preserve">В </w:t>
      </w:r>
      <w:r w:rsidRPr="00F07DE3">
        <w:rPr>
          <w:rFonts w:ascii="Arial" w:hAnsi="Arial" w:cs="Arial"/>
          <w:sz w:val="26"/>
          <w:szCs w:val="26"/>
        </w:rPr>
        <w:t xml:space="preserve">результате проведения мероприятий повысится уровень </w:t>
      </w:r>
      <w:r w:rsidRPr="009932A0">
        <w:rPr>
          <w:rFonts w:ascii="Arial" w:hAnsi="Arial" w:cs="Arial"/>
          <w:sz w:val="26"/>
          <w:szCs w:val="26"/>
        </w:rPr>
        <w:t xml:space="preserve">комфортности </w:t>
      </w:r>
      <w:r w:rsidR="008F4DFC" w:rsidRPr="009932A0">
        <w:rPr>
          <w:rFonts w:ascii="Arial" w:hAnsi="Arial" w:cs="Arial"/>
          <w:sz w:val="26"/>
          <w:szCs w:val="26"/>
        </w:rPr>
        <w:t xml:space="preserve">и безопасности </w:t>
      </w:r>
      <w:r w:rsidRPr="009932A0">
        <w:rPr>
          <w:rFonts w:ascii="Arial" w:hAnsi="Arial" w:cs="Arial"/>
          <w:sz w:val="26"/>
          <w:szCs w:val="26"/>
        </w:rPr>
        <w:t>проживания населения в целом по поселению.</w:t>
      </w:r>
    </w:p>
    <w:p w14:paraId="1021C52E" w14:textId="77777777" w:rsidR="008F4DFC" w:rsidRPr="009932A0" w:rsidRDefault="008F4DFC" w:rsidP="006144C5">
      <w:pPr>
        <w:tabs>
          <w:tab w:val="left" w:pos="9354"/>
        </w:tabs>
        <w:spacing w:after="0" w:line="240" w:lineRule="auto"/>
        <w:ind w:firstLine="697"/>
        <w:jc w:val="both"/>
        <w:rPr>
          <w:rFonts w:ascii="Arial" w:hAnsi="Arial" w:cs="Arial"/>
          <w:sz w:val="26"/>
          <w:szCs w:val="26"/>
        </w:rPr>
      </w:pPr>
      <w:r w:rsidRPr="009932A0">
        <w:rPr>
          <w:rFonts w:ascii="Arial" w:hAnsi="Arial" w:cs="Arial"/>
          <w:sz w:val="26"/>
          <w:szCs w:val="26"/>
        </w:rPr>
        <w:t>1. Мероприяти</w:t>
      </w:r>
      <w:r w:rsidR="009932A0" w:rsidRPr="009932A0">
        <w:rPr>
          <w:rFonts w:ascii="Arial" w:hAnsi="Arial" w:cs="Arial"/>
          <w:sz w:val="26"/>
          <w:szCs w:val="26"/>
        </w:rPr>
        <w:t>е «Обеспечение доступности и повышение качества транспортных услуг, оказываемых автомобильным транспортом»</w:t>
      </w:r>
      <w:r w:rsidR="00690C1C" w:rsidRPr="009932A0">
        <w:rPr>
          <w:rFonts w:ascii="Arial" w:hAnsi="Arial" w:cs="Arial"/>
          <w:sz w:val="26"/>
          <w:szCs w:val="26"/>
        </w:rPr>
        <w:t xml:space="preserve">, </w:t>
      </w:r>
      <w:r w:rsidRPr="009932A0">
        <w:rPr>
          <w:rFonts w:ascii="Arial" w:hAnsi="Arial" w:cs="Arial"/>
          <w:sz w:val="26"/>
          <w:szCs w:val="26"/>
        </w:rPr>
        <w:t>включа</w:t>
      </w:r>
      <w:r w:rsidR="00E6197F">
        <w:rPr>
          <w:rFonts w:ascii="Arial" w:hAnsi="Arial" w:cs="Arial"/>
          <w:sz w:val="26"/>
          <w:szCs w:val="26"/>
        </w:rPr>
        <w:t>е</w:t>
      </w:r>
      <w:r w:rsidRPr="009932A0">
        <w:rPr>
          <w:rFonts w:ascii="Arial" w:hAnsi="Arial" w:cs="Arial"/>
          <w:sz w:val="26"/>
          <w:szCs w:val="26"/>
        </w:rPr>
        <w:t>т в себя:</w:t>
      </w:r>
    </w:p>
    <w:p w14:paraId="7A962CEE" w14:textId="77777777" w:rsidR="008F4DFC" w:rsidRPr="009932A0" w:rsidRDefault="008F4DFC" w:rsidP="006144C5">
      <w:pPr>
        <w:tabs>
          <w:tab w:val="left" w:pos="9354"/>
        </w:tabs>
        <w:spacing w:after="0" w:line="240" w:lineRule="auto"/>
        <w:ind w:firstLine="697"/>
        <w:jc w:val="both"/>
        <w:rPr>
          <w:rFonts w:ascii="Arial" w:hAnsi="Arial" w:cs="Arial"/>
          <w:sz w:val="26"/>
          <w:szCs w:val="26"/>
        </w:rPr>
      </w:pPr>
      <w:r w:rsidRPr="009932A0">
        <w:rPr>
          <w:rFonts w:ascii="Arial" w:hAnsi="Arial" w:cs="Arial"/>
          <w:sz w:val="26"/>
          <w:szCs w:val="26"/>
        </w:rPr>
        <w:t xml:space="preserve">- возмещение расходов, возникших в результате регулирования тарифов на перевозку пассажиров и багажа автомобильным транспортом на </w:t>
      </w:r>
      <w:proofErr w:type="spellStart"/>
      <w:r w:rsidRPr="009932A0">
        <w:rPr>
          <w:rFonts w:ascii="Arial" w:hAnsi="Arial" w:cs="Arial"/>
          <w:sz w:val="26"/>
          <w:szCs w:val="26"/>
        </w:rPr>
        <w:t>внутрипоселковых</w:t>
      </w:r>
      <w:proofErr w:type="spellEnd"/>
      <w:r w:rsidRPr="009932A0">
        <w:rPr>
          <w:rFonts w:ascii="Arial" w:hAnsi="Arial" w:cs="Arial"/>
          <w:sz w:val="26"/>
          <w:szCs w:val="26"/>
        </w:rPr>
        <w:t xml:space="preserve"> перевозках, связанных с улучшением качества обслуживания пассажиров. Реализация указанного мероприятия позволит стабильность стоимости проезда для населения </w:t>
      </w:r>
      <w:r w:rsidR="002059AF">
        <w:rPr>
          <w:rFonts w:ascii="Arial" w:hAnsi="Arial" w:cs="Arial"/>
          <w:sz w:val="26"/>
          <w:szCs w:val="26"/>
        </w:rPr>
        <w:t>городского поселения</w:t>
      </w:r>
      <w:r w:rsidRPr="009932A0">
        <w:rPr>
          <w:rFonts w:ascii="Arial" w:hAnsi="Arial" w:cs="Arial"/>
          <w:sz w:val="26"/>
          <w:szCs w:val="26"/>
        </w:rPr>
        <w:t xml:space="preserve"> на общественном автомобильном транспорте во </w:t>
      </w:r>
      <w:proofErr w:type="spellStart"/>
      <w:r w:rsidRPr="009932A0">
        <w:rPr>
          <w:rFonts w:ascii="Arial" w:hAnsi="Arial" w:cs="Arial"/>
          <w:sz w:val="26"/>
          <w:szCs w:val="26"/>
        </w:rPr>
        <w:t>внутрипоселковом</w:t>
      </w:r>
      <w:proofErr w:type="spellEnd"/>
      <w:r w:rsidRPr="009932A0">
        <w:rPr>
          <w:rFonts w:ascii="Arial" w:hAnsi="Arial" w:cs="Arial"/>
          <w:sz w:val="26"/>
          <w:szCs w:val="26"/>
        </w:rPr>
        <w:t xml:space="preserve"> сообщении.</w:t>
      </w:r>
    </w:p>
    <w:p w14:paraId="6E46A1A4" w14:textId="77777777" w:rsidR="008F4DFC" w:rsidRPr="009932A0" w:rsidRDefault="00AB6395" w:rsidP="006144C5">
      <w:pPr>
        <w:tabs>
          <w:tab w:val="left" w:pos="9354"/>
        </w:tabs>
        <w:spacing w:after="0" w:line="240" w:lineRule="auto"/>
        <w:ind w:firstLine="69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2. Мероприятие</w:t>
      </w:r>
      <w:r w:rsidR="009932A0" w:rsidRPr="009932A0">
        <w:rPr>
          <w:rFonts w:ascii="Arial" w:hAnsi="Arial" w:cs="Arial"/>
          <w:sz w:val="26"/>
          <w:szCs w:val="26"/>
        </w:rPr>
        <w:t xml:space="preserve"> «Капитальный ремонт, ремонт и содержание автомобильных дорог и искусственных дорожных сооружений общего пользования местного значения»</w:t>
      </w:r>
      <w:r w:rsidR="008F4DFC" w:rsidRPr="009932A0">
        <w:rPr>
          <w:rFonts w:ascii="Arial" w:hAnsi="Arial" w:cs="Arial"/>
          <w:sz w:val="26"/>
          <w:szCs w:val="26"/>
        </w:rPr>
        <w:t>, включа</w:t>
      </w:r>
      <w:r w:rsidR="00E6197F">
        <w:rPr>
          <w:rFonts w:ascii="Arial" w:hAnsi="Arial" w:cs="Arial"/>
          <w:sz w:val="26"/>
          <w:szCs w:val="26"/>
        </w:rPr>
        <w:t>е</w:t>
      </w:r>
      <w:r w:rsidR="008F4DFC" w:rsidRPr="009932A0">
        <w:rPr>
          <w:rFonts w:ascii="Arial" w:hAnsi="Arial" w:cs="Arial"/>
          <w:sz w:val="26"/>
          <w:szCs w:val="26"/>
        </w:rPr>
        <w:t>т в себя:</w:t>
      </w:r>
    </w:p>
    <w:p w14:paraId="26B40219" w14:textId="77777777" w:rsidR="008F4DFC" w:rsidRPr="00F07DE3" w:rsidRDefault="008F4DFC" w:rsidP="006144C5">
      <w:pPr>
        <w:tabs>
          <w:tab w:val="left" w:pos="9354"/>
        </w:tabs>
        <w:spacing w:after="0" w:line="240" w:lineRule="auto"/>
        <w:ind w:firstLine="697"/>
        <w:jc w:val="both"/>
        <w:rPr>
          <w:rFonts w:ascii="Arial" w:hAnsi="Arial" w:cs="Arial"/>
          <w:sz w:val="26"/>
          <w:szCs w:val="26"/>
          <w:lang w:eastAsia="ru-RU"/>
        </w:rPr>
      </w:pPr>
      <w:r w:rsidRPr="009932A0">
        <w:rPr>
          <w:rFonts w:ascii="Arial" w:hAnsi="Arial" w:cs="Arial"/>
          <w:sz w:val="26"/>
          <w:szCs w:val="26"/>
        </w:rPr>
        <w:t xml:space="preserve">- приведение </w:t>
      </w:r>
      <w:r w:rsidRPr="009932A0">
        <w:rPr>
          <w:rFonts w:ascii="Arial" w:hAnsi="Arial" w:cs="Arial"/>
          <w:sz w:val="26"/>
          <w:szCs w:val="26"/>
          <w:lang w:eastAsia="ru-RU"/>
        </w:rPr>
        <w:t>транспортно-эксплуатационных характеристик автомобильных дорог в соответствие с требованиями норм и технических</w:t>
      </w:r>
      <w:r w:rsidRPr="00F07DE3">
        <w:rPr>
          <w:rFonts w:ascii="Arial" w:hAnsi="Arial" w:cs="Arial"/>
          <w:sz w:val="26"/>
          <w:szCs w:val="26"/>
          <w:lang w:eastAsia="ru-RU"/>
        </w:rPr>
        <w:t xml:space="preserve"> регламентов путем осуществления </w:t>
      </w:r>
      <w:r w:rsidR="00FF711F" w:rsidRPr="00F07DE3">
        <w:rPr>
          <w:rFonts w:ascii="Arial" w:hAnsi="Arial" w:cs="Arial"/>
          <w:sz w:val="26"/>
          <w:szCs w:val="26"/>
          <w:lang w:eastAsia="ru-RU"/>
        </w:rPr>
        <w:t>проектир</w:t>
      </w:r>
      <w:r w:rsidRPr="00F07DE3">
        <w:rPr>
          <w:rFonts w:ascii="Arial" w:hAnsi="Arial" w:cs="Arial"/>
          <w:sz w:val="26"/>
          <w:szCs w:val="26"/>
          <w:lang w:eastAsia="ru-RU"/>
        </w:rPr>
        <w:t>ования, ремонта, капитального ремонта и содержания автомобильных дорог местного значения.</w:t>
      </w:r>
    </w:p>
    <w:p w14:paraId="62C133C0" w14:textId="77777777" w:rsidR="00E438BA" w:rsidRPr="00F07DE3" w:rsidRDefault="00E438BA" w:rsidP="006144C5">
      <w:pPr>
        <w:spacing w:after="0" w:line="240" w:lineRule="auto"/>
        <w:ind w:firstLine="697"/>
        <w:jc w:val="both"/>
        <w:rPr>
          <w:rFonts w:ascii="Arial" w:hAnsi="Arial" w:cs="Arial"/>
          <w:sz w:val="26"/>
          <w:szCs w:val="26"/>
        </w:rPr>
      </w:pPr>
      <w:r w:rsidRPr="00F07DE3">
        <w:rPr>
          <w:rFonts w:ascii="Arial" w:hAnsi="Arial" w:cs="Arial"/>
          <w:sz w:val="26"/>
          <w:szCs w:val="26"/>
        </w:rPr>
        <w:t>Мероприятия по содержанию дорог, проездов предусматривают:</w:t>
      </w:r>
    </w:p>
    <w:p w14:paraId="28EB2F35" w14:textId="77777777" w:rsidR="00E438BA" w:rsidRPr="00F07DE3" w:rsidRDefault="00E438BA" w:rsidP="006144C5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F07DE3">
        <w:rPr>
          <w:rFonts w:ascii="Arial" w:hAnsi="Arial" w:cs="Arial"/>
          <w:sz w:val="26"/>
          <w:szCs w:val="26"/>
        </w:rPr>
        <w:t xml:space="preserve">очистку проезжей части дорог; </w:t>
      </w:r>
    </w:p>
    <w:p w14:paraId="617ED1A7" w14:textId="77777777" w:rsidR="00E438BA" w:rsidRPr="00206AEA" w:rsidRDefault="00E438BA" w:rsidP="006144C5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очистку проезжей части мостов; </w:t>
      </w:r>
    </w:p>
    <w:p w14:paraId="593DE5DC" w14:textId="77777777" w:rsidR="00E438BA" w:rsidRPr="00206AEA" w:rsidRDefault="00E438BA" w:rsidP="006144C5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очистку обочин, автопавильонов; </w:t>
      </w:r>
    </w:p>
    <w:p w14:paraId="36A7FBDE" w14:textId="77777777" w:rsidR="00E438BA" w:rsidRPr="00206AEA" w:rsidRDefault="00E438BA" w:rsidP="006144C5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скашивание травы на обочинах; </w:t>
      </w:r>
    </w:p>
    <w:p w14:paraId="65765068" w14:textId="77777777" w:rsidR="00E438BA" w:rsidRPr="00206AEA" w:rsidRDefault="00E438BA" w:rsidP="006144C5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>очистку дорожных знаков, ограждений, сигнальных столбиков, отверстий труб;</w:t>
      </w:r>
    </w:p>
    <w:p w14:paraId="06F7A10B" w14:textId="77777777" w:rsidR="006144C5" w:rsidRDefault="00E438BA" w:rsidP="006144C5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Times New Roman" w:hAnsi="Times New Roman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lastRenderedPageBreak/>
        <w:t>замену при необходимости элементов обустройства автомобильных дорог и искусственных сооружений</w:t>
      </w:r>
      <w:r w:rsidRPr="00D01436">
        <w:rPr>
          <w:rFonts w:ascii="Times New Roman" w:hAnsi="Times New Roman"/>
          <w:sz w:val="26"/>
          <w:szCs w:val="26"/>
        </w:rPr>
        <w:t>.</w:t>
      </w:r>
    </w:p>
    <w:p w14:paraId="64E9CEC1" w14:textId="77777777" w:rsidR="00206AEA" w:rsidRPr="00206AEA" w:rsidRDefault="00206AEA" w:rsidP="006144C5">
      <w:pPr>
        <w:spacing w:after="0" w:line="240" w:lineRule="auto"/>
        <w:ind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Мероприятия по ремонту автомобильных дорог предусматривают: </w:t>
      </w:r>
    </w:p>
    <w:p w14:paraId="78AD9EF2" w14:textId="77777777" w:rsidR="00206AEA" w:rsidRPr="00206AEA" w:rsidRDefault="00206AEA" w:rsidP="006144C5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регулярное диагностическое обследование мостов и автомобильных дорог; </w:t>
      </w:r>
    </w:p>
    <w:p w14:paraId="37B7AC24" w14:textId="77777777" w:rsidR="00206AEA" w:rsidRPr="00206AEA" w:rsidRDefault="00206AEA" w:rsidP="006144C5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ремонт земляного полотна; </w:t>
      </w:r>
    </w:p>
    <w:p w14:paraId="1C53AF3B" w14:textId="77777777" w:rsidR="00206AEA" w:rsidRPr="00206AEA" w:rsidRDefault="00206AEA" w:rsidP="006144C5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ремонт дорожной одежды; </w:t>
      </w:r>
    </w:p>
    <w:p w14:paraId="51762F38" w14:textId="77777777" w:rsidR="00206AEA" w:rsidRPr="00206AEA" w:rsidRDefault="00206AEA" w:rsidP="006144C5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>ремонт элементов обустройства автомобильных дорог.</w:t>
      </w:r>
    </w:p>
    <w:p w14:paraId="3DFE4771" w14:textId="77777777" w:rsidR="00616BC0" w:rsidRPr="00616BC0" w:rsidRDefault="00616BC0" w:rsidP="005C2B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14:paraId="5F079A8F" w14:textId="77777777" w:rsidR="005C2B1F" w:rsidRPr="005C2B1F" w:rsidRDefault="00616BC0" w:rsidP="007D0B9A">
      <w:pPr>
        <w:spacing w:line="240" w:lineRule="auto"/>
        <w:ind w:firstLine="567"/>
        <w:jc w:val="center"/>
        <w:outlineLvl w:val="0"/>
        <w:rPr>
          <w:rFonts w:ascii="Arial" w:hAnsi="Arial" w:cs="Arial"/>
          <w:b/>
          <w:sz w:val="26"/>
          <w:szCs w:val="26"/>
        </w:rPr>
      </w:pPr>
      <w:r w:rsidRPr="005C2B1F">
        <w:rPr>
          <w:rFonts w:ascii="Arial" w:eastAsia="Times New Roman" w:hAnsi="Arial" w:cs="Arial"/>
          <w:b/>
          <w:sz w:val="26"/>
          <w:szCs w:val="26"/>
          <w:lang w:eastAsia="ru-RU"/>
        </w:rPr>
        <w:t>Раздел 4</w:t>
      </w:r>
      <w:r w:rsidR="00AB18D9">
        <w:rPr>
          <w:rFonts w:ascii="Arial" w:eastAsia="Times New Roman" w:hAnsi="Arial" w:cs="Arial"/>
          <w:b/>
          <w:sz w:val="26"/>
          <w:szCs w:val="26"/>
          <w:lang w:eastAsia="ru-RU"/>
        </w:rPr>
        <w:t>.</w:t>
      </w:r>
      <w:r w:rsidRPr="005C2B1F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 «Механизм реализации муниципальной программы»</w:t>
      </w:r>
    </w:p>
    <w:p w14:paraId="41C137FD" w14:textId="77777777" w:rsidR="00701287" w:rsidRPr="00701287" w:rsidRDefault="00701287" w:rsidP="00701287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701287">
        <w:rPr>
          <w:rFonts w:ascii="Arial" w:hAnsi="Arial" w:cs="Arial"/>
          <w:sz w:val="26"/>
          <w:szCs w:val="26"/>
          <w:lang w:eastAsia="ru-RU"/>
        </w:rPr>
        <w:t>Механизм реализации муниципальной программы включает ежегодное уточнение перечня программных мероприятий на очередной финансовый год и плановый период с уточнением затрат по программным мероприятиям в соответствии с мониторингом фактически достигнутых целевых показа</w:t>
      </w:r>
      <w:r w:rsidR="00870505">
        <w:rPr>
          <w:rFonts w:ascii="Arial" w:hAnsi="Arial" w:cs="Arial"/>
          <w:sz w:val="26"/>
          <w:szCs w:val="26"/>
          <w:lang w:eastAsia="ru-RU"/>
        </w:rPr>
        <w:t xml:space="preserve">телей реализации муниципальной </w:t>
      </w:r>
      <w:r w:rsidRPr="00701287">
        <w:rPr>
          <w:rFonts w:ascii="Arial" w:hAnsi="Arial" w:cs="Arial"/>
          <w:sz w:val="26"/>
          <w:szCs w:val="26"/>
          <w:lang w:eastAsia="ru-RU"/>
        </w:rPr>
        <w:t>программы, а также связанные с изменениями внешней среды, информирование общественности о ходе и результатах реализации программы, финансировании программных мероприятий.</w:t>
      </w:r>
    </w:p>
    <w:p w14:paraId="2C8DCF29" w14:textId="77777777" w:rsidR="00701287" w:rsidRPr="00545952" w:rsidRDefault="005C2B1F" w:rsidP="00701287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701287">
        <w:rPr>
          <w:rFonts w:ascii="Arial" w:hAnsi="Arial" w:cs="Arial"/>
          <w:sz w:val="26"/>
          <w:szCs w:val="26"/>
        </w:rPr>
        <w:t>Реализацию программы осуществляет ответственный исполнитель муниципальной программы</w:t>
      </w:r>
      <w:r w:rsidR="00AB20DE">
        <w:rPr>
          <w:rFonts w:ascii="Arial" w:hAnsi="Arial" w:cs="Arial"/>
          <w:sz w:val="26"/>
          <w:szCs w:val="26"/>
        </w:rPr>
        <w:t xml:space="preserve"> МУ «</w:t>
      </w:r>
      <w:r w:rsidR="00AB20DE" w:rsidRPr="00545952">
        <w:rPr>
          <w:rFonts w:ascii="Arial" w:hAnsi="Arial" w:cs="Arial"/>
          <w:sz w:val="26"/>
          <w:szCs w:val="26"/>
        </w:rPr>
        <w:t>Администрация гп.П</w:t>
      </w:r>
      <w:r w:rsidR="002E3DA8" w:rsidRPr="00545952">
        <w:rPr>
          <w:rFonts w:ascii="Arial" w:hAnsi="Arial" w:cs="Arial"/>
          <w:sz w:val="26"/>
          <w:szCs w:val="26"/>
        </w:rPr>
        <w:t xml:space="preserve">ойковский», совместно с соисполнителем </w:t>
      </w:r>
      <w:r w:rsidRPr="00545952">
        <w:rPr>
          <w:rFonts w:ascii="Arial" w:hAnsi="Arial" w:cs="Arial"/>
          <w:sz w:val="26"/>
          <w:szCs w:val="26"/>
        </w:rPr>
        <w:t>– МКУ «Служба ЖКХ и благоустройства городского поселения Пойковский»</w:t>
      </w:r>
      <w:r w:rsidR="00701287" w:rsidRPr="00545952">
        <w:rPr>
          <w:rFonts w:ascii="Arial" w:hAnsi="Arial" w:cs="Arial"/>
          <w:sz w:val="26"/>
          <w:szCs w:val="26"/>
        </w:rPr>
        <w:t xml:space="preserve"> </w:t>
      </w:r>
      <w:r w:rsidR="00701287" w:rsidRPr="00545952">
        <w:rPr>
          <w:rFonts w:ascii="Arial" w:hAnsi="Arial" w:cs="Arial"/>
          <w:sz w:val="26"/>
          <w:szCs w:val="26"/>
          <w:lang w:eastAsia="ru-RU"/>
        </w:rPr>
        <w:t>осуществляет текущее управление и координацию реализации муниципальной программы, обладает правом вносить предложения об изменении объемов финансовых средств, направляемых на решение отдельных задач муниципальной программы.</w:t>
      </w:r>
    </w:p>
    <w:p w14:paraId="57512119" w14:textId="77777777" w:rsidR="000F752E" w:rsidRPr="00545952" w:rsidRDefault="000F752E" w:rsidP="00701287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545952">
        <w:rPr>
          <w:rFonts w:ascii="Arial" w:hAnsi="Arial" w:cs="Arial"/>
          <w:sz w:val="26"/>
          <w:szCs w:val="26"/>
        </w:rPr>
        <w:t xml:space="preserve">Возмещение расходов, возникших в результате регулирования тарифов на перевозку пассажиров и багажа автомобильным транспортом на </w:t>
      </w:r>
      <w:proofErr w:type="spellStart"/>
      <w:r w:rsidRPr="00545952">
        <w:rPr>
          <w:rFonts w:ascii="Arial" w:hAnsi="Arial" w:cs="Arial"/>
          <w:sz w:val="26"/>
          <w:szCs w:val="26"/>
        </w:rPr>
        <w:t>внутрипоселковых</w:t>
      </w:r>
      <w:proofErr w:type="spellEnd"/>
      <w:r w:rsidRPr="00545952">
        <w:rPr>
          <w:rFonts w:ascii="Arial" w:hAnsi="Arial" w:cs="Arial"/>
          <w:sz w:val="26"/>
          <w:szCs w:val="26"/>
        </w:rPr>
        <w:t xml:space="preserve"> перевозках, </w:t>
      </w:r>
      <w:r w:rsidR="00B7766B" w:rsidRPr="00545952">
        <w:rPr>
          <w:rFonts w:ascii="Arial" w:hAnsi="Arial" w:cs="Arial"/>
          <w:sz w:val="26"/>
          <w:szCs w:val="26"/>
        </w:rPr>
        <w:t>отбор получателя субсидии, условия предоставления субсидии</w:t>
      </w:r>
      <w:r w:rsidRPr="00545952">
        <w:rPr>
          <w:rFonts w:ascii="Arial" w:hAnsi="Arial" w:cs="Arial"/>
          <w:sz w:val="26"/>
          <w:szCs w:val="26"/>
        </w:rPr>
        <w:t xml:space="preserve"> будет осуществляться в соответствии с Порядком, утвержденным Постановлением Администрации городского поселения Пойковский от 1</w:t>
      </w:r>
      <w:r w:rsidR="00012026">
        <w:rPr>
          <w:rFonts w:ascii="Arial" w:hAnsi="Arial" w:cs="Arial"/>
          <w:sz w:val="26"/>
          <w:szCs w:val="26"/>
        </w:rPr>
        <w:t>9.</w:t>
      </w:r>
      <w:r w:rsidRPr="00545952">
        <w:rPr>
          <w:rFonts w:ascii="Arial" w:hAnsi="Arial" w:cs="Arial"/>
          <w:sz w:val="26"/>
          <w:szCs w:val="26"/>
        </w:rPr>
        <w:t>.</w:t>
      </w:r>
      <w:r w:rsidR="00012026">
        <w:rPr>
          <w:rFonts w:ascii="Arial" w:hAnsi="Arial" w:cs="Arial"/>
          <w:sz w:val="26"/>
          <w:szCs w:val="26"/>
        </w:rPr>
        <w:t>12.</w:t>
      </w:r>
      <w:r w:rsidRPr="00545952">
        <w:rPr>
          <w:rFonts w:ascii="Arial" w:hAnsi="Arial" w:cs="Arial"/>
          <w:sz w:val="26"/>
          <w:szCs w:val="26"/>
        </w:rPr>
        <w:t>.201</w:t>
      </w:r>
      <w:r w:rsidR="00012026">
        <w:rPr>
          <w:rFonts w:ascii="Arial" w:hAnsi="Arial" w:cs="Arial"/>
          <w:sz w:val="26"/>
          <w:szCs w:val="26"/>
        </w:rPr>
        <w:t>8</w:t>
      </w:r>
      <w:r w:rsidRPr="00545952">
        <w:rPr>
          <w:rFonts w:ascii="Arial" w:hAnsi="Arial" w:cs="Arial"/>
          <w:sz w:val="26"/>
          <w:szCs w:val="26"/>
        </w:rPr>
        <w:t xml:space="preserve"> №</w:t>
      </w:r>
      <w:r w:rsidR="00012026">
        <w:rPr>
          <w:rFonts w:ascii="Arial" w:hAnsi="Arial" w:cs="Arial"/>
          <w:sz w:val="26"/>
          <w:szCs w:val="26"/>
        </w:rPr>
        <w:t xml:space="preserve"> 891</w:t>
      </w:r>
      <w:r w:rsidRPr="00545952">
        <w:rPr>
          <w:rFonts w:ascii="Arial" w:hAnsi="Arial" w:cs="Arial"/>
          <w:sz w:val="26"/>
          <w:szCs w:val="26"/>
        </w:rPr>
        <w:t>-п «Об утверждении Порядка предоставления субсидии из бюджета городского поселения</w:t>
      </w:r>
      <w:r w:rsidR="00B7766B" w:rsidRPr="00545952">
        <w:rPr>
          <w:rFonts w:ascii="Arial" w:hAnsi="Arial" w:cs="Arial"/>
          <w:sz w:val="26"/>
          <w:szCs w:val="26"/>
        </w:rPr>
        <w:t xml:space="preserve"> Пойковский на возмещение затрат в связи с осуществлением перевозок пассажиров и багажа автомобильным транспортом по маршрутам регулярных перевозок по регулируемым тарифам».</w:t>
      </w:r>
    </w:p>
    <w:p w14:paraId="5E6FA7AD" w14:textId="77777777" w:rsidR="005C2B1F" w:rsidRPr="0049694E" w:rsidRDefault="0049694E" w:rsidP="005C2B1F">
      <w:pPr>
        <w:pStyle w:val="a6"/>
        <w:spacing w:before="0" w:after="0"/>
        <w:ind w:right="-7" w:firstLine="720"/>
        <w:rPr>
          <w:color w:val="auto"/>
          <w:spacing w:val="0"/>
          <w:sz w:val="26"/>
          <w:szCs w:val="26"/>
        </w:rPr>
      </w:pPr>
      <w:r w:rsidRPr="0049694E">
        <w:rPr>
          <w:color w:val="auto"/>
          <w:spacing w:val="0"/>
          <w:sz w:val="26"/>
          <w:szCs w:val="26"/>
        </w:rPr>
        <w:t xml:space="preserve">Закупка товаров, работ, услуг для обеспечения государственных или муниципальных нужд </w:t>
      </w:r>
      <w:r w:rsidR="005C2B1F" w:rsidRPr="0049694E">
        <w:rPr>
          <w:color w:val="auto"/>
          <w:spacing w:val="0"/>
          <w:sz w:val="26"/>
          <w:szCs w:val="26"/>
        </w:rPr>
        <w:t>на реализацию программных мероприятий осуществляется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14:paraId="7C8091C1" w14:textId="77777777" w:rsidR="005C2B1F" w:rsidRPr="00827C40" w:rsidRDefault="005C2B1F" w:rsidP="005C2B1F">
      <w:pPr>
        <w:pStyle w:val="a6"/>
        <w:spacing w:before="0" w:after="0"/>
        <w:ind w:right="-7" w:firstLine="720"/>
        <w:rPr>
          <w:color w:val="auto"/>
          <w:spacing w:val="0"/>
          <w:sz w:val="26"/>
          <w:szCs w:val="26"/>
        </w:rPr>
      </w:pPr>
      <w:r w:rsidRPr="00545952">
        <w:rPr>
          <w:color w:val="auto"/>
          <w:spacing w:val="0"/>
          <w:sz w:val="26"/>
          <w:szCs w:val="26"/>
        </w:rPr>
        <w:t xml:space="preserve">Приёмка работ будет осуществляться </w:t>
      </w:r>
      <w:proofErr w:type="spellStart"/>
      <w:r w:rsidRPr="00545952">
        <w:rPr>
          <w:color w:val="auto"/>
          <w:spacing w:val="0"/>
          <w:sz w:val="26"/>
          <w:szCs w:val="26"/>
        </w:rPr>
        <w:t>комиссионно</w:t>
      </w:r>
      <w:proofErr w:type="spellEnd"/>
      <w:r w:rsidRPr="00827C40">
        <w:rPr>
          <w:color w:val="auto"/>
          <w:spacing w:val="0"/>
          <w:sz w:val="26"/>
          <w:szCs w:val="26"/>
        </w:rPr>
        <w:t xml:space="preserve">, с участием </w:t>
      </w:r>
      <w:r>
        <w:rPr>
          <w:color w:val="auto"/>
          <w:spacing w:val="0"/>
          <w:sz w:val="26"/>
          <w:szCs w:val="26"/>
        </w:rPr>
        <w:t>представителей заказчика и</w:t>
      </w:r>
      <w:r w:rsidRPr="00827C40">
        <w:rPr>
          <w:color w:val="auto"/>
          <w:spacing w:val="0"/>
          <w:sz w:val="26"/>
          <w:szCs w:val="26"/>
        </w:rPr>
        <w:t xml:space="preserve"> подрядной организации.</w:t>
      </w:r>
    </w:p>
    <w:p w14:paraId="6B648741" w14:textId="77777777" w:rsidR="005C2B1F" w:rsidRDefault="005C2B1F" w:rsidP="005C2B1F">
      <w:pPr>
        <w:pStyle w:val="a6"/>
        <w:spacing w:before="0" w:after="0"/>
        <w:ind w:right="-7" w:firstLine="720"/>
        <w:rPr>
          <w:color w:val="auto"/>
          <w:spacing w:val="0"/>
          <w:sz w:val="26"/>
          <w:szCs w:val="26"/>
        </w:rPr>
      </w:pPr>
      <w:r w:rsidRPr="00827C40">
        <w:rPr>
          <w:color w:val="auto"/>
          <w:spacing w:val="0"/>
          <w:sz w:val="26"/>
          <w:szCs w:val="26"/>
        </w:rPr>
        <w:t>Проверка целевого использования средств, выделенных на реализацию мероприятий Программы, осуществляется в соответствии с действующим законодательством.</w:t>
      </w:r>
    </w:p>
    <w:p w14:paraId="0AA5C96B" w14:textId="77777777" w:rsidR="00701287" w:rsidRPr="00701287" w:rsidRDefault="00701287" w:rsidP="00701287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701287">
        <w:rPr>
          <w:rFonts w:ascii="Arial" w:hAnsi="Arial" w:cs="Arial"/>
          <w:sz w:val="26"/>
          <w:szCs w:val="26"/>
          <w:lang w:eastAsia="ru-RU"/>
        </w:rPr>
        <w:t xml:space="preserve">Оценка хода исполнения мероприятий муниципальной программы основана на достижении целевых показателей. В соответствии с данными мониторинга по фактически достигнутым результатам реализации в муниципальную программу могут быть внесены корректировки. В случае </w:t>
      </w:r>
      <w:r w:rsidRPr="00701287">
        <w:rPr>
          <w:rFonts w:ascii="Arial" w:hAnsi="Arial" w:cs="Arial"/>
          <w:sz w:val="26"/>
          <w:szCs w:val="26"/>
          <w:lang w:eastAsia="ru-RU"/>
        </w:rPr>
        <w:lastRenderedPageBreak/>
        <w:t>выявления лучших практик реализации программных мероприятий в муниципальную программу могут быть внесены корректировки, связанные с оптимизацией этих мероприятий.</w:t>
      </w:r>
    </w:p>
    <w:p w14:paraId="152CCAA4" w14:textId="77777777" w:rsidR="00701287" w:rsidRPr="00701287" w:rsidRDefault="00701287" w:rsidP="007012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bookmarkStart w:id="1" w:name="Par768"/>
      <w:bookmarkEnd w:id="1"/>
      <w:r w:rsidRPr="00701287">
        <w:rPr>
          <w:rFonts w:ascii="Arial" w:eastAsia="Times New Roman" w:hAnsi="Arial" w:cs="Arial"/>
          <w:sz w:val="26"/>
          <w:szCs w:val="26"/>
          <w:lang w:eastAsia="ru-RU"/>
        </w:rPr>
        <w:t>Субсидии, полученные из бюджета автономного округа на строительство (реконструкцию), капитальный ремонт и ремонт автомобильных дорог общего пользования местного значения, распределяются Д</w:t>
      </w:r>
      <w:r w:rsidRPr="00701287">
        <w:rPr>
          <w:rFonts w:ascii="Arial" w:hAnsi="Arial" w:cs="Arial"/>
          <w:sz w:val="26"/>
          <w:szCs w:val="26"/>
        </w:rPr>
        <w:t xml:space="preserve">епартаментом строительства и жилищно-коммунального комплекса Нефтеюганского района </w:t>
      </w:r>
      <w:r w:rsidRPr="00701287">
        <w:rPr>
          <w:rFonts w:ascii="Arial" w:eastAsia="Times New Roman" w:hAnsi="Arial" w:cs="Arial"/>
          <w:sz w:val="26"/>
          <w:szCs w:val="26"/>
          <w:lang w:eastAsia="ru-RU"/>
        </w:rPr>
        <w:t>на основании заявок городского поселени</w:t>
      </w:r>
      <w:r w:rsidR="002E3DA8">
        <w:rPr>
          <w:rFonts w:ascii="Arial" w:eastAsia="Times New Roman" w:hAnsi="Arial" w:cs="Arial"/>
          <w:sz w:val="26"/>
          <w:szCs w:val="26"/>
          <w:lang w:eastAsia="ru-RU"/>
        </w:rPr>
        <w:t>я</w:t>
      </w:r>
      <w:r w:rsidRPr="00701287">
        <w:rPr>
          <w:rFonts w:ascii="Arial" w:eastAsia="Times New Roman" w:hAnsi="Arial" w:cs="Arial"/>
          <w:sz w:val="26"/>
          <w:szCs w:val="26"/>
          <w:lang w:eastAsia="ru-RU"/>
        </w:rPr>
        <w:t xml:space="preserve">  на получение субсидии при наличии утвержденных на очередной финансовый год и плановый период муниципальных программ (планов), включающих в себя строительство (реконструкцию), капитальный ремонт и ремонт автомобильных дорог местного значения, где распределение данных мероприятий по годам предусматривается с учетом межремонтного срока. В соответствии с постановлением администрации Нефтеюганского района от 31.01.2013 № 178-па «О нормативах финансовых затрат на содержание и ремонт автомобильных дорог общего пользования местного значения Нефтеюганского района за счет средств дорожного фонда Нефтеюганского района и правилах их расчета» межремонтные сроки определяются с учетом категории дороги и типа дорожной одежды.</w:t>
      </w:r>
    </w:p>
    <w:p w14:paraId="7266B4F7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Приоритетными для выделения объемов Субсидии городскому поселению являются:</w:t>
      </w:r>
    </w:p>
    <w:p w14:paraId="69395B31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поручения Губернатора Ханты-Мансийского автономного округа – Югры  и решений, принятых Правительством Ханты-Мансийского автономного округа – Югры;</w:t>
      </w:r>
    </w:p>
    <w:p w14:paraId="586C638E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 xml:space="preserve">поручения Главы </w:t>
      </w:r>
      <w:r w:rsidR="002E3DA8">
        <w:rPr>
          <w:rFonts w:ascii="Arial" w:hAnsi="Arial" w:cs="Arial"/>
          <w:sz w:val="26"/>
          <w:szCs w:val="26"/>
        </w:rPr>
        <w:t>Н</w:t>
      </w:r>
      <w:r w:rsidRPr="00701287">
        <w:rPr>
          <w:rFonts w:ascii="Arial" w:hAnsi="Arial" w:cs="Arial"/>
          <w:sz w:val="26"/>
          <w:szCs w:val="26"/>
        </w:rPr>
        <w:t>ефтеюганского района;</w:t>
      </w:r>
    </w:p>
    <w:p w14:paraId="513428FC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 xml:space="preserve">предписания отдела Государственной инспекции безопасности дорожного движения отдела МВД России по </w:t>
      </w:r>
      <w:proofErr w:type="spellStart"/>
      <w:r w:rsidRPr="00701287">
        <w:rPr>
          <w:rFonts w:ascii="Arial" w:hAnsi="Arial" w:cs="Arial"/>
          <w:sz w:val="26"/>
          <w:szCs w:val="26"/>
        </w:rPr>
        <w:t>Нефтеюганскому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району;</w:t>
      </w:r>
    </w:p>
    <w:p w14:paraId="591522B0" w14:textId="77777777" w:rsidR="00701287" w:rsidRPr="00701287" w:rsidRDefault="002E3DA8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освоение</w:t>
      </w:r>
      <w:r w:rsidR="00701287" w:rsidRPr="00701287">
        <w:rPr>
          <w:rFonts w:ascii="Arial" w:hAnsi="Arial" w:cs="Arial"/>
          <w:sz w:val="26"/>
          <w:szCs w:val="26"/>
        </w:rPr>
        <w:t xml:space="preserve"> муниципальным</w:t>
      </w:r>
      <w:r>
        <w:rPr>
          <w:rFonts w:ascii="Arial" w:hAnsi="Arial" w:cs="Arial"/>
          <w:sz w:val="26"/>
          <w:szCs w:val="26"/>
        </w:rPr>
        <w:t xml:space="preserve"> образованием</w:t>
      </w:r>
      <w:r w:rsidR="00701287" w:rsidRPr="00701287">
        <w:rPr>
          <w:rFonts w:ascii="Arial" w:hAnsi="Arial" w:cs="Arial"/>
          <w:sz w:val="26"/>
          <w:szCs w:val="26"/>
        </w:rPr>
        <w:t xml:space="preserve"> предусмотренного объема Субсидии, а также возможности освоения дополнительных объемов бюджетных ассигнований до конца текущего года. </w:t>
      </w:r>
    </w:p>
    <w:p w14:paraId="1AE09D4C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 xml:space="preserve">Размер Субсидии на </w:t>
      </w:r>
      <w:proofErr w:type="spellStart"/>
      <w:r w:rsidRPr="00701287">
        <w:rPr>
          <w:rFonts w:ascii="Arial" w:hAnsi="Arial" w:cs="Arial"/>
          <w:sz w:val="26"/>
          <w:szCs w:val="26"/>
        </w:rPr>
        <w:t>софинансирование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расходных обязательств по капитальному ремонту и ремонту автомобильных дорог общего пользования местного значения, предоставляемой бюджету поселения на очередной финансовый год, определяется по формуле:</w:t>
      </w:r>
    </w:p>
    <w:p w14:paraId="35FF1A8B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14:paraId="16AA073D" w14:textId="77777777" w:rsidR="00701287" w:rsidRPr="00701287" w:rsidRDefault="00701287" w:rsidP="007D0B9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С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= (С общ. / ∑ </w:t>
      </w:r>
      <w:r w:rsidRPr="00701287">
        <w:rPr>
          <w:rFonts w:ascii="Arial" w:hAnsi="Arial" w:cs="Arial"/>
          <w:sz w:val="26"/>
          <w:szCs w:val="26"/>
          <w:lang w:val="en-US"/>
        </w:rPr>
        <w:t>Li</w:t>
      </w:r>
      <w:r w:rsidRPr="00701287">
        <w:rPr>
          <w:rFonts w:ascii="Arial" w:hAnsi="Arial" w:cs="Arial"/>
          <w:sz w:val="26"/>
          <w:szCs w:val="26"/>
        </w:rPr>
        <w:t xml:space="preserve">) * </w:t>
      </w:r>
      <w:r w:rsidRPr="00701287">
        <w:rPr>
          <w:rFonts w:ascii="Arial" w:hAnsi="Arial" w:cs="Arial"/>
          <w:sz w:val="26"/>
          <w:szCs w:val="26"/>
          <w:lang w:val="en-US"/>
        </w:rPr>
        <w:t>Li</w:t>
      </w:r>
      <w:r w:rsidRPr="00701287">
        <w:rPr>
          <w:rFonts w:ascii="Arial" w:hAnsi="Arial" w:cs="Arial"/>
          <w:sz w:val="26"/>
          <w:szCs w:val="26"/>
        </w:rPr>
        <w:t>,</w:t>
      </w:r>
    </w:p>
    <w:p w14:paraId="13E4603E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где:</w:t>
      </w:r>
    </w:p>
    <w:p w14:paraId="3B4CDD07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Ci</w:t>
      </w:r>
      <w:r w:rsidRPr="00701287">
        <w:rPr>
          <w:rFonts w:ascii="Arial" w:hAnsi="Arial" w:cs="Arial"/>
          <w:sz w:val="26"/>
          <w:szCs w:val="26"/>
        </w:rPr>
        <w:t xml:space="preserve"> – объем Субсидии, предоставляемой бюджету конкретного поселения на очередной финансовый год, тыс.руб.;</w:t>
      </w:r>
    </w:p>
    <w:p w14:paraId="0EC8195B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С общ. – общий объем средств бюджета автономного округа, планируемый на очередной финансовый год, тыс.руб.;</w:t>
      </w:r>
    </w:p>
    <w:p w14:paraId="2D817A4C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 xml:space="preserve">∑ </w:t>
      </w:r>
      <w:r w:rsidRPr="00701287">
        <w:rPr>
          <w:rFonts w:ascii="Arial" w:hAnsi="Arial" w:cs="Arial"/>
          <w:sz w:val="26"/>
          <w:szCs w:val="26"/>
          <w:lang w:val="en-US"/>
        </w:rPr>
        <w:t>Li</w:t>
      </w:r>
      <w:r w:rsidRPr="00701287">
        <w:rPr>
          <w:rFonts w:ascii="Arial" w:hAnsi="Arial" w:cs="Arial"/>
          <w:sz w:val="26"/>
          <w:szCs w:val="26"/>
        </w:rPr>
        <w:t xml:space="preserve"> - сумма протяженности автомобильных дорог общего пользования местного значени</w:t>
      </w:r>
      <w:r w:rsidR="002E3DA8">
        <w:rPr>
          <w:rFonts w:ascii="Arial" w:hAnsi="Arial" w:cs="Arial"/>
          <w:sz w:val="26"/>
          <w:szCs w:val="26"/>
        </w:rPr>
        <w:t>я, требующих ремонта в поселении</w:t>
      </w:r>
      <w:r w:rsidRPr="00701287">
        <w:rPr>
          <w:rFonts w:ascii="Arial" w:hAnsi="Arial" w:cs="Arial"/>
          <w:sz w:val="26"/>
          <w:szCs w:val="26"/>
        </w:rPr>
        <w:t>, км;</w:t>
      </w:r>
    </w:p>
    <w:p w14:paraId="5B3D7EF6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Li</w:t>
      </w:r>
      <w:r w:rsidRPr="00701287">
        <w:rPr>
          <w:rFonts w:ascii="Arial" w:hAnsi="Arial" w:cs="Arial"/>
          <w:sz w:val="26"/>
          <w:szCs w:val="26"/>
        </w:rPr>
        <w:t xml:space="preserve"> – протяженность автомобильных дорог общего пользования местного значения, требующих ремонта в конкретном поселении, км. </w:t>
      </w:r>
    </w:p>
    <w:p w14:paraId="613C9CE6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FF0000"/>
          <w:sz w:val="26"/>
          <w:szCs w:val="26"/>
        </w:rPr>
      </w:pPr>
    </w:p>
    <w:p w14:paraId="6D5C1538" w14:textId="77777777" w:rsidR="00701287" w:rsidRPr="00701287" w:rsidRDefault="00701287" w:rsidP="007D0B9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Li</w:t>
      </w:r>
      <w:r w:rsidRPr="00701287">
        <w:rPr>
          <w:rFonts w:ascii="Arial" w:hAnsi="Arial" w:cs="Arial"/>
          <w:sz w:val="26"/>
          <w:szCs w:val="26"/>
        </w:rPr>
        <w:t xml:space="preserve"> = </w:t>
      </w:r>
      <w:r w:rsidRPr="00701287">
        <w:rPr>
          <w:rFonts w:ascii="Arial" w:hAnsi="Arial" w:cs="Arial"/>
          <w:sz w:val="26"/>
          <w:szCs w:val="26"/>
          <w:lang w:val="en-US"/>
        </w:rPr>
        <w:t>L</w:t>
      </w:r>
      <w:r w:rsidRPr="00701287">
        <w:rPr>
          <w:rFonts w:ascii="Arial" w:hAnsi="Arial" w:cs="Arial"/>
          <w:sz w:val="26"/>
          <w:szCs w:val="26"/>
        </w:rPr>
        <w:t>общ.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- </w:t>
      </w:r>
      <w:r w:rsidRPr="00701287">
        <w:rPr>
          <w:rFonts w:ascii="Arial" w:hAnsi="Arial" w:cs="Arial"/>
          <w:sz w:val="26"/>
          <w:szCs w:val="26"/>
          <w:lang w:val="en-US"/>
        </w:rPr>
        <w:t>L</w:t>
      </w:r>
      <w:proofErr w:type="spellStart"/>
      <w:r w:rsidRPr="00701287">
        <w:rPr>
          <w:rFonts w:ascii="Arial" w:hAnsi="Arial" w:cs="Arial"/>
          <w:sz w:val="26"/>
          <w:szCs w:val="26"/>
        </w:rPr>
        <w:t>м.с</w:t>
      </w:r>
      <w:proofErr w:type="spellEnd"/>
      <w:r w:rsidRPr="00701287">
        <w:rPr>
          <w:rFonts w:ascii="Arial" w:hAnsi="Arial" w:cs="Arial"/>
          <w:sz w:val="26"/>
          <w:szCs w:val="26"/>
        </w:rPr>
        <w:t>.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- </w:t>
      </w:r>
      <w:r w:rsidRPr="00701287">
        <w:rPr>
          <w:rFonts w:ascii="Arial" w:hAnsi="Arial" w:cs="Arial"/>
          <w:sz w:val="26"/>
          <w:szCs w:val="26"/>
          <w:lang w:val="en-US"/>
        </w:rPr>
        <w:t>L</w:t>
      </w:r>
      <w:proofErr w:type="spellStart"/>
      <w:r w:rsidRPr="00701287">
        <w:rPr>
          <w:rFonts w:ascii="Arial" w:hAnsi="Arial" w:cs="Arial"/>
          <w:sz w:val="26"/>
          <w:szCs w:val="26"/>
        </w:rPr>
        <w:t>п.д</w:t>
      </w:r>
      <w:proofErr w:type="spellEnd"/>
      <w:r w:rsidRPr="00701287">
        <w:rPr>
          <w:rFonts w:ascii="Arial" w:hAnsi="Arial" w:cs="Arial"/>
          <w:sz w:val="26"/>
          <w:szCs w:val="26"/>
        </w:rPr>
        <w:t>.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, </w:t>
      </w:r>
    </w:p>
    <w:p w14:paraId="00A6F43E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где:</w:t>
      </w:r>
    </w:p>
    <w:p w14:paraId="1FF49B68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lastRenderedPageBreak/>
        <w:t>Li</w:t>
      </w:r>
      <w:r w:rsidRPr="00701287">
        <w:rPr>
          <w:rFonts w:ascii="Arial" w:hAnsi="Arial" w:cs="Arial"/>
          <w:sz w:val="26"/>
          <w:szCs w:val="26"/>
        </w:rPr>
        <w:t xml:space="preserve"> – протяженность автомобильных дорог общего пользования местного значения, требующих ремонта в конкретном поселении, км;</w:t>
      </w:r>
    </w:p>
    <w:p w14:paraId="05FAB70F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L</w:t>
      </w:r>
      <w:r w:rsidRPr="00701287">
        <w:rPr>
          <w:rFonts w:ascii="Arial" w:hAnsi="Arial" w:cs="Arial"/>
          <w:sz w:val="26"/>
          <w:szCs w:val="26"/>
        </w:rPr>
        <w:t xml:space="preserve"> общ.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- общая протяженность автомобильных дорог общего пользования местного значения конкретного поселения, км;</w:t>
      </w:r>
    </w:p>
    <w:p w14:paraId="7E4D63FE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L</w:t>
      </w:r>
      <w:proofErr w:type="spellStart"/>
      <w:r w:rsidRPr="00701287">
        <w:rPr>
          <w:rFonts w:ascii="Arial" w:hAnsi="Arial" w:cs="Arial"/>
          <w:sz w:val="26"/>
          <w:szCs w:val="26"/>
        </w:rPr>
        <w:t>м.с</w:t>
      </w:r>
      <w:proofErr w:type="spellEnd"/>
      <w:r w:rsidRPr="00701287">
        <w:rPr>
          <w:rFonts w:ascii="Arial" w:hAnsi="Arial" w:cs="Arial"/>
          <w:sz w:val="26"/>
          <w:szCs w:val="26"/>
        </w:rPr>
        <w:t>.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- протяженность автомобильных дорог общего пользования местного значения  конкретного поселения, с не истекшим межремонтным сроком, км;</w:t>
      </w:r>
    </w:p>
    <w:p w14:paraId="7A020FE7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L</w:t>
      </w:r>
      <w:proofErr w:type="spellStart"/>
      <w:r w:rsidRPr="00701287">
        <w:rPr>
          <w:rFonts w:ascii="Arial" w:hAnsi="Arial" w:cs="Arial"/>
          <w:sz w:val="26"/>
          <w:szCs w:val="26"/>
        </w:rPr>
        <w:t>п.д</w:t>
      </w:r>
      <w:proofErr w:type="spellEnd"/>
      <w:r w:rsidRPr="00701287">
        <w:rPr>
          <w:rFonts w:ascii="Arial" w:hAnsi="Arial" w:cs="Arial"/>
          <w:sz w:val="26"/>
          <w:szCs w:val="26"/>
        </w:rPr>
        <w:t>.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- протяженность автомобильных дорог общего пользования местного значения конкретного поселения, не имеющая правоустанавливающих документов, км.</w:t>
      </w:r>
    </w:p>
    <w:p w14:paraId="3C29067B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 xml:space="preserve">Размер межбюджетных трансфертов на </w:t>
      </w:r>
      <w:proofErr w:type="spellStart"/>
      <w:r w:rsidRPr="00701287">
        <w:rPr>
          <w:rFonts w:ascii="Arial" w:hAnsi="Arial" w:cs="Arial"/>
          <w:sz w:val="26"/>
          <w:szCs w:val="26"/>
        </w:rPr>
        <w:t>софинансирование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расходных обязательств по капитальному ремонту и ремонту автомобильных дорог общего пользования местного значения, предоставляемых бюджету поселения на очередной финансовый год, определяется по формуле:</w:t>
      </w:r>
    </w:p>
    <w:p w14:paraId="0CEA7660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FF0000"/>
          <w:sz w:val="26"/>
          <w:szCs w:val="26"/>
        </w:rPr>
      </w:pPr>
    </w:p>
    <w:p w14:paraId="19CC049D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МТ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= (</w:t>
      </w:r>
      <w:r w:rsidRPr="00701287">
        <w:rPr>
          <w:rFonts w:ascii="Arial" w:hAnsi="Arial" w:cs="Arial"/>
          <w:sz w:val="26"/>
          <w:szCs w:val="26"/>
          <w:lang w:val="en-US"/>
        </w:rPr>
        <w:t>Ci</w:t>
      </w:r>
      <w:r w:rsidRPr="00701287">
        <w:rPr>
          <w:rFonts w:ascii="Arial" w:hAnsi="Arial" w:cs="Arial"/>
          <w:sz w:val="26"/>
          <w:szCs w:val="26"/>
        </w:rPr>
        <w:t xml:space="preserve"> * 5%) / 95%,</w:t>
      </w:r>
    </w:p>
    <w:p w14:paraId="42D9B64E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где:</w:t>
      </w:r>
    </w:p>
    <w:p w14:paraId="35339BD0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МТ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– объем межбюджетных трансфертов, предоставляемых бюджету конкретного поселения на очередной финансовый год, тыс.руб.;</w:t>
      </w:r>
    </w:p>
    <w:p w14:paraId="17ED4D5C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Ci</w:t>
      </w:r>
      <w:r w:rsidRPr="00701287">
        <w:rPr>
          <w:rFonts w:ascii="Arial" w:hAnsi="Arial" w:cs="Arial"/>
          <w:sz w:val="26"/>
          <w:szCs w:val="26"/>
        </w:rPr>
        <w:t xml:space="preserve"> – объем Субсидии, предоставляемой бюджету конкретного поселения на очередной финансовый год, тыс.руб.</w:t>
      </w:r>
    </w:p>
    <w:p w14:paraId="05BD9140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Условиями предоставления Субсидии бюджету городского поселения Пойковский являются:</w:t>
      </w:r>
    </w:p>
    <w:p w14:paraId="5479FB06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наличие соглашения о предоставлении Субсидии, заключенного между администрацией городского поселения и Администрацией Нефтеюганского района;</w:t>
      </w:r>
    </w:p>
    <w:p w14:paraId="669FE68D" w14:textId="77777777" w:rsidR="00701287" w:rsidRPr="00701287" w:rsidRDefault="00701287" w:rsidP="00701287">
      <w:pPr>
        <w:pStyle w:val="ConsPlusNormal"/>
        <w:ind w:firstLine="540"/>
        <w:jc w:val="both"/>
        <w:rPr>
          <w:sz w:val="26"/>
          <w:szCs w:val="26"/>
        </w:rPr>
      </w:pPr>
      <w:r w:rsidRPr="00701287">
        <w:rPr>
          <w:sz w:val="26"/>
          <w:szCs w:val="26"/>
        </w:rPr>
        <w:t xml:space="preserve">  наличие заверенной в установленном порядке копии нормативного правового акта муниципального образования об утверждении программы муниципального образования на очередной финансовый год и плановый период, предусматривающей мероприятия по ремонту автомобильных дорог в населенных пунктах, с указанием объектов и объема бюджетных ассигнований местного бюджета, предусмотренного на такие объекты;</w:t>
      </w:r>
    </w:p>
    <w:p w14:paraId="1F5C931B" w14:textId="77777777" w:rsidR="00701287" w:rsidRPr="00701287" w:rsidRDefault="00701287" w:rsidP="00701287">
      <w:pPr>
        <w:pStyle w:val="ConsPlusNormal"/>
        <w:ind w:firstLine="540"/>
        <w:jc w:val="both"/>
        <w:rPr>
          <w:sz w:val="26"/>
          <w:szCs w:val="26"/>
        </w:rPr>
      </w:pPr>
      <w:r w:rsidRPr="00701287">
        <w:rPr>
          <w:sz w:val="26"/>
          <w:szCs w:val="26"/>
        </w:rPr>
        <w:t xml:space="preserve">  наличие выписки из решения о бюджете муниципального образования о размере средств местного бюджета, предусмотренных на объекты, предлагаемые к </w:t>
      </w:r>
      <w:proofErr w:type="spellStart"/>
      <w:r w:rsidRPr="00701287">
        <w:rPr>
          <w:sz w:val="26"/>
          <w:szCs w:val="26"/>
        </w:rPr>
        <w:t>софинансированию</w:t>
      </w:r>
      <w:proofErr w:type="spellEnd"/>
      <w:r w:rsidRPr="00701287">
        <w:rPr>
          <w:sz w:val="26"/>
          <w:szCs w:val="26"/>
        </w:rPr>
        <w:t xml:space="preserve"> за счет Субсидии;</w:t>
      </w:r>
    </w:p>
    <w:p w14:paraId="3D842B28" w14:textId="77777777" w:rsidR="00701287" w:rsidRPr="00701287" w:rsidRDefault="00701287" w:rsidP="00701287">
      <w:pPr>
        <w:pStyle w:val="ConsPlusNormal"/>
        <w:ind w:firstLine="540"/>
        <w:jc w:val="both"/>
        <w:rPr>
          <w:sz w:val="26"/>
          <w:szCs w:val="26"/>
        </w:rPr>
      </w:pPr>
      <w:r w:rsidRPr="00701287">
        <w:rPr>
          <w:sz w:val="26"/>
          <w:szCs w:val="26"/>
        </w:rPr>
        <w:t xml:space="preserve">  наличие заверенных в установленном порядке копий сводного сметного расчета на ремонт автомобильных дорог и дефектного акта;</w:t>
      </w:r>
    </w:p>
    <w:p w14:paraId="127867CA" w14:textId="77777777" w:rsidR="00701287" w:rsidRPr="00701287" w:rsidRDefault="00701287" w:rsidP="00701287">
      <w:pPr>
        <w:pStyle w:val="ConsPlusNormal"/>
        <w:ind w:firstLine="540"/>
        <w:jc w:val="both"/>
        <w:rPr>
          <w:sz w:val="26"/>
          <w:szCs w:val="26"/>
        </w:rPr>
      </w:pPr>
      <w:r w:rsidRPr="00701287">
        <w:rPr>
          <w:sz w:val="26"/>
          <w:szCs w:val="26"/>
        </w:rPr>
        <w:t xml:space="preserve">  наличие заверенной в установленном порядке копии свидетельства о государственной регистрации права собственности на дорожный объект, заявленный к </w:t>
      </w:r>
      <w:proofErr w:type="spellStart"/>
      <w:r w:rsidRPr="00701287">
        <w:rPr>
          <w:sz w:val="26"/>
          <w:szCs w:val="26"/>
        </w:rPr>
        <w:t>софинансированию</w:t>
      </w:r>
      <w:proofErr w:type="spellEnd"/>
      <w:r w:rsidRPr="00701287">
        <w:rPr>
          <w:sz w:val="26"/>
          <w:szCs w:val="26"/>
        </w:rPr>
        <w:t xml:space="preserve">, правоустанавливающие документы на который оформлены после введения в действие Федерального </w:t>
      </w:r>
      <w:hyperlink r:id="rId8" w:tooltip="Федеральный закон от 21.07.1997 N 122-ФЗ (ред. от 13.07.2015) &quot;О государственной регистрации прав на недвижимое имущество и сделок с ним&quot; (с изм. и доп., вступ. в силу с 25.07.2015){КонсультантПлюс}" w:history="1">
        <w:r w:rsidRPr="00701287">
          <w:rPr>
            <w:sz w:val="26"/>
            <w:szCs w:val="26"/>
          </w:rPr>
          <w:t>закона</w:t>
        </w:r>
      </w:hyperlink>
      <w:r w:rsidRPr="00701287">
        <w:rPr>
          <w:sz w:val="26"/>
          <w:szCs w:val="26"/>
        </w:rPr>
        <w:t xml:space="preserve"> от 21 июля 1997 года N 122-ФЗ "О государственной регистрации прав на недвижимое имущество и сделок с ним";</w:t>
      </w:r>
    </w:p>
    <w:p w14:paraId="30326416" w14:textId="77777777" w:rsidR="00701287" w:rsidRPr="00701287" w:rsidRDefault="00701287" w:rsidP="00701287">
      <w:pPr>
        <w:pStyle w:val="ConsPlusNormal"/>
        <w:ind w:firstLine="540"/>
        <w:jc w:val="both"/>
        <w:rPr>
          <w:sz w:val="26"/>
          <w:szCs w:val="26"/>
        </w:rPr>
      </w:pPr>
      <w:r w:rsidRPr="00701287">
        <w:rPr>
          <w:sz w:val="26"/>
          <w:szCs w:val="26"/>
        </w:rPr>
        <w:t xml:space="preserve">  наличие заверенных в установленном порядке копий иных </w:t>
      </w:r>
      <w:proofErr w:type="spellStart"/>
      <w:r w:rsidRPr="00701287">
        <w:rPr>
          <w:sz w:val="26"/>
          <w:szCs w:val="26"/>
        </w:rPr>
        <w:t>правоудостоверяющих</w:t>
      </w:r>
      <w:proofErr w:type="spellEnd"/>
      <w:r w:rsidRPr="00701287">
        <w:rPr>
          <w:sz w:val="26"/>
          <w:szCs w:val="26"/>
        </w:rPr>
        <w:t xml:space="preserve"> и/или правоустанавливающих документов на дорожный объект, оформленные до введения в действие Федерального </w:t>
      </w:r>
      <w:hyperlink r:id="rId9" w:tooltip="Федеральный закон от 21.07.1997 N 122-ФЗ (ред. от 13.07.2015) &quot;О государственной регистрации прав на недвижимое имущество и сделок с ним&quot; (с изм. и доп., вступ. в силу с 25.07.2015){КонсультантПлюс}" w:history="1">
        <w:r w:rsidRPr="00701287">
          <w:rPr>
            <w:sz w:val="26"/>
            <w:szCs w:val="26"/>
          </w:rPr>
          <w:t>закона</w:t>
        </w:r>
      </w:hyperlink>
      <w:r w:rsidRPr="00701287">
        <w:rPr>
          <w:sz w:val="26"/>
          <w:szCs w:val="26"/>
        </w:rPr>
        <w:t xml:space="preserve"> от 21 июля 1997 года N 122-ФЗ "О государственной регистрации прав на недвижимое имущество и сделок с ним";</w:t>
      </w:r>
    </w:p>
    <w:p w14:paraId="18366035" w14:textId="77777777" w:rsidR="00701287" w:rsidRPr="00701287" w:rsidRDefault="00701287" w:rsidP="00701287">
      <w:pPr>
        <w:pStyle w:val="ConsPlusNormal"/>
        <w:ind w:firstLine="540"/>
        <w:jc w:val="both"/>
        <w:rPr>
          <w:sz w:val="26"/>
          <w:szCs w:val="26"/>
        </w:rPr>
      </w:pPr>
      <w:r w:rsidRPr="00701287">
        <w:rPr>
          <w:sz w:val="26"/>
          <w:szCs w:val="26"/>
        </w:rPr>
        <w:lastRenderedPageBreak/>
        <w:t xml:space="preserve">  наличие заверенной в установленном порядке копии муниципального контракта (договора) на выполнение работ;</w:t>
      </w:r>
    </w:p>
    <w:p w14:paraId="79159E47" w14:textId="77777777" w:rsidR="00701287" w:rsidRPr="00701287" w:rsidRDefault="00701287" w:rsidP="00701287">
      <w:pPr>
        <w:pStyle w:val="ConsPlusNormal"/>
        <w:ind w:firstLine="540"/>
        <w:jc w:val="both"/>
        <w:rPr>
          <w:sz w:val="26"/>
          <w:szCs w:val="26"/>
        </w:rPr>
      </w:pPr>
      <w:r w:rsidRPr="00701287">
        <w:rPr>
          <w:sz w:val="26"/>
          <w:szCs w:val="26"/>
        </w:rPr>
        <w:t xml:space="preserve">  наличие заверенной в установленном порядке копии справки о стоимости выполненных работ и затрат по </w:t>
      </w:r>
      <w:hyperlink r:id="rId10" w:tooltip="&quot;Альбом унифицированных форм первичной учетной документации по учету работ в капитальном строительстве и ремонтно-строительных работ&quot; (формы утверждены Постановлением Госкомстата РФ от 11.11.1999 N 100){КонсультантПлюс}" w:history="1">
        <w:r w:rsidRPr="00701287">
          <w:rPr>
            <w:sz w:val="26"/>
            <w:szCs w:val="26"/>
          </w:rPr>
          <w:t>форме</w:t>
        </w:r>
      </w:hyperlink>
      <w:r w:rsidRPr="00701287">
        <w:rPr>
          <w:sz w:val="26"/>
          <w:szCs w:val="26"/>
        </w:rPr>
        <w:t>, утвержденной Федеральной службой государственной статистики (КС-3).</w:t>
      </w:r>
    </w:p>
    <w:p w14:paraId="4D65FF81" w14:textId="77777777" w:rsidR="00701287" w:rsidRPr="0049694E" w:rsidRDefault="00701287" w:rsidP="007012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9694E">
        <w:rPr>
          <w:rFonts w:ascii="Arial" w:hAnsi="Arial" w:cs="Arial"/>
          <w:sz w:val="26"/>
          <w:szCs w:val="26"/>
        </w:rPr>
        <w:t xml:space="preserve">Реализация муниципальной программы осуществляется посредством </w:t>
      </w:r>
      <w:r w:rsidR="0049694E" w:rsidRPr="0049694E">
        <w:rPr>
          <w:rFonts w:ascii="Arial" w:hAnsi="Arial" w:cs="Arial"/>
          <w:sz w:val="26"/>
          <w:szCs w:val="26"/>
        </w:rPr>
        <w:t xml:space="preserve">закупки товаров, работ, услуг для обеспечения государственных или муниципальных нужд </w:t>
      </w:r>
      <w:r w:rsidRPr="0049694E">
        <w:rPr>
          <w:rFonts w:ascii="Arial" w:hAnsi="Arial" w:cs="Arial"/>
          <w:sz w:val="26"/>
          <w:szCs w:val="26"/>
        </w:rPr>
        <w:t xml:space="preserve">в установленном законодательством Российской Федерации порядке, а также на основе соглашений с Департаментом дорожного хозяйства и транспорта об обеспечении </w:t>
      </w:r>
      <w:proofErr w:type="spellStart"/>
      <w:r w:rsidRPr="0049694E">
        <w:rPr>
          <w:rFonts w:ascii="Arial" w:hAnsi="Arial" w:cs="Arial"/>
          <w:sz w:val="26"/>
          <w:szCs w:val="26"/>
        </w:rPr>
        <w:t>софинансирование</w:t>
      </w:r>
      <w:proofErr w:type="spellEnd"/>
      <w:r w:rsidRPr="0049694E">
        <w:rPr>
          <w:rFonts w:ascii="Arial" w:hAnsi="Arial" w:cs="Arial"/>
          <w:sz w:val="26"/>
          <w:szCs w:val="26"/>
        </w:rPr>
        <w:t xml:space="preserve"> мероприятий муниципальной программы.</w:t>
      </w:r>
    </w:p>
    <w:p w14:paraId="5D07DF7D" w14:textId="77777777" w:rsidR="00701287" w:rsidRPr="00701287" w:rsidRDefault="00701287" w:rsidP="007012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701287">
        <w:rPr>
          <w:rFonts w:ascii="Arial" w:hAnsi="Arial" w:cs="Arial"/>
          <w:sz w:val="26"/>
          <w:szCs w:val="26"/>
          <w:lang w:eastAsia="ru-RU"/>
        </w:rPr>
        <w:t>К основным рискам реализации муниципальной программы относятся:</w:t>
      </w:r>
    </w:p>
    <w:p w14:paraId="1215A045" w14:textId="77777777" w:rsidR="00701287" w:rsidRPr="00701287" w:rsidRDefault="00701287" w:rsidP="00701287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701287">
        <w:rPr>
          <w:rFonts w:ascii="Arial" w:hAnsi="Arial" w:cs="Arial"/>
          <w:sz w:val="26"/>
          <w:szCs w:val="26"/>
          <w:lang w:eastAsia="ru-RU"/>
        </w:rPr>
        <w:t>недофинансирование мероприятий программы.</w:t>
      </w:r>
    </w:p>
    <w:p w14:paraId="62B23315" w14:textId="77777777" w:rsidR="00701287" w:rsidRPr="00701287" w:rsidRDefault="00701287" w:rsidP="007012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eastAsia="ru-RU"/>
        </w:rPr>
        <w:t xml:space="preserve">При реализации муниципальной программы используются бережливые технологии в целях снижения затрат и повышения эффективности деятельности на потенциально </w:t>
      </w:r>
      <w:proofErr w:type="spellStart"/>
      <w:r w:rsidRPr="00701287">
        <w:rPr>
          <w:rFonts w:ascii="Arial" w:hAnsi="Arial" w:cs="Arial"/>
          <w:sz w:val="26"/>
          <w:szCs w:val="26"/>
          <w:lang w:eastAsia="ru-RU"/>
        </w:rPr>
        <w:t>коррупционноемких</w:t>
      </w:r>
      <w:proofErr w:type="spellEnd"/>
      <w:r w:rsidRPr="00701287">
        <w:rPr>
          <w:rFonts w:ascii="Arial" w:hAnsi="Arial" w:cs="Arial"/>
          <w:sz w:val="26"/>
          <w:szCs w:val="26"/>
          <w:lang w:eastAsia="ru-RU"/>
        </w:rPr>
        <w:t xml:space="preserve"> направлениях деятельности.</w:t>
      </w:r>
    </w:p>
    <w:p w14:paraId="695E996C" w14:textId="77777777" w:rsidR="00701287" w:rsidRPr="00701287" w:rsidRDefault="00701287" w:rsidP="00701287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Arial" w:hAnsi="Arial" w:cs="Arial"/>
          <w:sz w:val="26"/>
          <w:szCs w:val="26"/>
        </w:rPr>
      </w:pPr>
    </w:p>
    <w:p w14:paraId="6D30BA8B" w14:textId="77777777" w:rsidR="00701287" w:rsidRPr="00701287" w:rsidRDefault="00701287" w:rsidP="005C2B1F">
      <w:pPr>
        <w:pStyle w:val="a6"/>
        <w:spacing w:before="0" w:after="0"/>
        <w:ind w:right="-7" w:firstLine="720"/>
        <w:rPr>
          <w:color w:val="auto"/>
          <w:spacing w:val="0"/>
          <w:sz w:val="26"/>
          <w:szCs w:val="26"/>
        </w:rPr>
      </w:pPr>
    </w:p>
    <w:p w14:paraId="01715F6F" w14:textId="77777777" w:rsidR="00876615" w:rsidRPr="00701287" w:rsidRDefault="00876615" w:rsidP="005C2B1F">
      <w:pPr>
        <w:pStyle w:val="a6"/>
        <w:spacing w:before="0" w:after="0"/>
        <w:ind w:right="-7" w:firstLine="720"/>
        <w:rPr>
          <w:color w:val="auto"/>
          <w:spacing w:val="0"/>
          <w:sz w:val="26"/>
          <w:szCs w:val="26"/>
        </w:rPr>
      </w:pPr>
    </w:p>
    <w:p w14:paraId="7566DF64" w14:textId="77777777" w:rsidR="00616BC0" w:rsidRPr="00701287" w:rsidRDefault="00616BC0" w:rsidP="005C2B1F">
      <w:pPr>
        <w:ind w:firstLine="709"/>
        <w:rPr>
          <w:rFonts w:ascii="Arial" w:hAnsi="Arial" w:cs="Arial"/>
          <w:sz w:val="26"/>
          <w:szCs w:val="26"/>
        </w:rPr>
      </w:pPr>
    </w:p>
    <w:sectPr w:rsidR="00616BC0" w:rsidRPr="00701287" w:rsidSect="00616BC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7E6E17"/>
    <w:multiLevelType w:val="hybridMultilevel"/>
    <w:tmpl w:val="37D8CA88"/>
    <w:lvl w:ilvl="0" w:tplc="73EA4A7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8F723CC"/>
    <w:multiLevelType w:val="hybridMultilevel"/>
    <w:tmpl w:val="CDDAA0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565DE0"/>
    <w:multiLevelType w:val="hybridMultilevel"/>
    <w:tmpl w:val="E5DE284E"/>
    <w:lvl w:ilvl="0" w:tplc="1B0C07DC">
      <w:start w:val="1"/>
      <w:numFmt w:val="decimal"/>
      <w:lvlText w:val="%1."/>
      <w:lvlJc w:val="left"/>
      <w:pPr>
        <w:ind w:left="1155" w:hanging="40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 w15:restartNumberingAfterBreak="0">
    <w:nsid w:val="15A0459A"/>
    <w:multiLevelType w:val="hybridMultilevel"/>
    <w:tmpl w:val="F9BEB394"/>
    <w:lvl w:ilvl="0" w:tplc="10944DDA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F1519CF"/>
    <w:multiLevelType w:val="hybridMultilevel"/>
    <w:tmpl w:val="7348095C"/>
    <w:lvl w:ilvl="0" w:tplc="78605B2C">
      <w:start w:val="7"/>
      <w:numFmt w:val="decimal"/>
      <w:lvlText w:val="%1."/>
      <w:lvlJc w:val="left"/>
      <w:pPr>
        <w:ind w:left="1057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5" w15:restartNumberingAfterBreak="0">
    <w:nsid w:val="365A65C4"/>
    <w:multiLevelType w:val="hybridMultilevel"/>
    <w:tmpl w:val="ED0A5552"/>
    <w:lvl w:ilvl="0" w:tplc="48B4AA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F014CA3"/>
    <w:multiLevelType w:val="hybridMultilevel"/>
    <w:tmpl w:val="93441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0A0D0F"/>
    <w:multiLevelType w:val="hybridMultilevel"/>
    <w:tmpl w:val="4B8ED3EA"/>
    <w:lvl w:ilvl="0" w:tplc="5CCA29C4">
      <w:start w:val="1"/>
      <w:numFmt w:val="decimal"/>
      <w:lvlText w:val="%1)"/>
      <w:lvlJc w:val="left"/>
      <w:pPr>
        <w:ind w:left="1056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8" w15:restartNumberingAfterBreak="0">
    <w:nsid w:val="4EEC0A2B"/>
    <w:multiLevelType w:val="hybridMultilevel"/>
    <w:tmpl w:val="5A865726"/>
    <w:lvl w:ilvl="0" w:tplc="D26E3E1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B1520B"/>
    <w:multiLevelType w:val="hybridMultilevel"/>
    <w:tmpl w:val="5B2AD312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693F6261"/>
    <w:multiLevelType w:val="hybridMultilevel"/>
    <w:tmpl w:val="B7EEC344"/>
    <w:lvl w:ilvl="0" w:tplc="E6784D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82E569C"/>
    <w:multiLevelType w:val="hybridMultilevel"/>
    <w:tmpl w:val="6B32F6B2"/>
    <w:lvl w:ilvl="0" w:tplc="8F120E40">
      <w:start w:val="1"/>
      <w:numFmt w:val="decimal"/>
      <w:lvlText w:val="%1)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12" w15:restartNumberingAfterBreak="0">
    <w:nsid w:val="79AF7BEF"/>
    <w:multiLevelType w:val="hybridMultilevel"/>
    <w:tmpl w:val="5DFE7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0"/>
  </w:num>
  <w:num w:numId="4">
    <w:abstractNumId w:val="2"/>
  </w:num>
  <w:num w:numId="5">
    <w:abstractNumId w:val="11"/>
  </w:num>
  <w:num w:numId="6">
    <w:abstractNumId w:val="7"/>
  </w:num>
  <w:num w:numId="7">
    <w:abstractNumId w:val="0"/>
  </w:num>
  <w:num w:numId="8">
    <w:abstractNumId w:val="9"/>
  </w:num>
  <w:num w:numId="9">
    <w:abstractNumId w:val="5"/>
  </w:num>
  <w:num w:numId="10">
    <w:abstractNumId w:val="1"/>
  </w:num>
  <w:num w:numId="11">
    <w:abstractNumId w:val="4"/>
  </w:num>
  <w:num w:numId="12">
    <w:abstractNumId w:val="3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2"/>
  </w:compat>
  <w:rsids>
    <w:rsidRoot w:val="00A861D5"/>
    <w:rsid w:val="00006A09"/>
    <w:rsid w:val="00012026"/>
    <w:rsid w:val="000338F5"/>
    <w:rsid w:val="00053099"/>
    <w:rsid w:val="00064EF5"/>
    <w:rsid w:val="000661ED"/>
    <w:rsid w:val="000B0D9B"/>
    <w:rsid w:val="000C758F"/>
    <w:rsid w:val="000D0A74"/>
    <w:rsid w:val="000D15E0"/>
    <w:rsid w:val="000D66DE"/>
    <w:rsid w:val="000F023E"/>
    <w:rsid w:val="000F752E"/>
    <w:rsid w:val="00102B04"/>
    <w:rsid w:val="00127766"/>
    <w:rsid w:val="001457F2"/>
    <w:rsid w:val="001601F3"/>
    <w:rsid w:val="00161853"/>
    <w:rsid w:val="00164B3F"/>
    <w:rsid w:val="0018492C"/>
    <w:rsid w:val="001951EB"/>
    <w:rsid w:val="00195D60"/>
    <w:rsid w:val="001A286C"/>
    <w:rsid w:val="001E492F"/>
    <w:rsid w:val="001F42A0"/>
    <w:rsid w:val="002059AF"/>
    <w:rsid w:val="00206AEA"/>
    <w:rsid w:val="00216FF5"/>
    <w:rsid w:val="00255AF9"/>
    <w:rsid w:val="00264173"/>
    <w:rsid w:val="002A2780"/>
    <w:rsid w:val="002A4915"/>
    <w:rsid w:val="002D4B8A"/>
    <w:rsid w:val="002E3DA8"/>
    <w:rsid w:val="002F29B7"/>
    <w:rsid w:val="00355D58"/>
    <w:rsid w:val="00370B41"/>
    <w:rsid w:val="00371245"/>
    <w:rsid w:val="00371AEA"/>
    <w:rsid w:val="00372221"/>
    <w:rsid w:val="003D4BF3"/>
    <w:rsid w:val="003D7462"/>
    <w:rsid w:val="004032F3"/>
    <w:rsid w:val="00415012"/>
    <w:rsid w:val="00431757"/>
    <w:rsid w:val="004424FD"/>
    <w:rsid w:val="004464F6"/>
    <w:rsid w:val="00451AA4"/>
    <w:rsid w:val="00452BDF"/>
    <w:rsid w:val="00471AAB"/>
    <w:rsid w:val="00477912"/>
    <w:rsid w:val="0049694E"/>
    <w:rsid w:val="004A4EA0"/>
    <w:rsid w:val="004B1DC8"/>
    <w:rsid w:val="004C378D"/>
    <w:rsid w:val="004D2FCE"/>
    <w:rsid w:val="004E209B"/>
    <w:rsid w:val="004E3EEF"/>
    <w:rsid w:val="004E7826"/>
    <w:rsid w:val="004F44FC"/>
    <w:rsid w:val="00510E5E"/>
    <w:rsid w:val="00525FF1"/>
    <w:rsid w:val="0052796B"/>
    <w:rsid w:val="0053093D"/>
    <w:rsid w:val="00533F1B"/>
    <w:rsid w:val="00540965"/>
    <w:rsid w:val="00545952"/>
    <w:rsid w:val="00545B1B"/>
    <w:rsid w:val="00556179"/>
    <w:rsid w:val="005905B5"/>
    <w:rsid w:val="0059440F"/>
    <w:rsid w:val="005A2820"/>
    <w:rsid w:val="005A6038"/>
    <w:rsid w:val="005A6383"/>
    <w:rsid w:val="005A640A"/>
    <w:rsid w:val="005C2B1F"/>
    <w:rsid w:val="005C5760"/>
    <w:rsid w:val="0060746F"/>
    <w:rsid w:val="00612D74"/>
    <w:rsid w:val="00613B6A"/>
    <w:rsid w:val="006144C5"/>
    <w:rsid w:val="00615974"/>
    <w:rsid w:val="00616BC0"/>
    <w:rsid w:val="00616FED"/>
    <w:rsid w:val="00622B2E"/>
    <w:rsid w:val="006279DF"/>
    <w:rsid w:val="00631FE0"/>
    <w:rsid w:val="00643842"/>
    <w:rsid w:val="006445FC"/>
    <w:rsid w:val="006673D8"/>
    <w:rsid w:val="00671D28"/>
    <w:rsid w:val="00690C1C"/>
    <w:rsid w:val="00697CA5"/>
    <w:rsid w:val="006C0F9A"/>
    <w:rsid w:val="006C46B6"/>
    <w:rsid w:val="00701287"/>
    <w:rsid w:val="00725FD2"/>
    <w:rsid w:val="007308DC"/>
    <w:rsid w:val="00745578"/>
    <w:rsid w:val="00755E71"/>
    <w:rsid w:val="0077411A"/>
    <w:rsid w:val="00774A32"/>
    <w:rsid w:val="00783363"/>
    <w:rsid w:val="007847DD"/>
    <w:rsid w:val="00784D19"/>
    <w:rsid w:val="007972FB"/>
    <w:rsid w:val="007A186D"/>
    <w:rsid w:val="007A28B3"/>
    <w:rsid w:val="007C7DB5"/>
    <w:rsid w:val="007D0B9A"/>
    <w:rsid w:val="007D239A"/>
    <w:rsid w:val="007E680F"/>
    <w:rsid w:val="007E7353"/>
    <w:rsid w:val="007E78A3"/>
    <w:rsid w:val="007F33F0"/>
    <w:rsid w:val="007F5EC6"/>
    <w:rsid w:val="007F6B26"/>
    <w:rsid w:val="007F7952"/>
    <w:rsid w:val="00832986"/>
    <w:rsid w:val="00860B99"/>
    <w:rsid w:val="00870505"/>
    <w:rsid w:val="0087142D"/>
    <w:rsid w:val="00876615"/>
    <w:rsid w:val="0087755E"/>
    <w:rsid w:val="008A195A"/>
    <w:rsid w:val="008A2DEC"/>
    <w:rsid w:val="008B59BA"/>
    <w:rsid w:val="008C3CA3"/>
    <w:rsid w:val="008F4DFC"/>
    <w:rsid w:val="009033B4"/>
    <w:rsid w:val="00922BCD"/>
    <w:rsid w:val="0092712D"/>
    <w:rsid w:val="00945248"/>
    <w:rsid w:val="00945DF3"/>
    <w:rsid w:val="00961E5C"/>
    <w:rsid w:val="0096795C"/>
    <w:rsid w:val="00974869"/>
    <w:rsid w:val="0098053C"/>
    <w:rsid w:val="00984443"/>
    <w:rsid w:val="009864A2"/>
    <w:rsid w:val="0098794E"/>
    <w:rsid w:val="009932A0"/>
    <w:rsid w:val="009A31A3"/>
    <w:rsid w:val="009B556E"/>
    <w:rsid w:val="009E0B71"/>
    <w:rsid w:val="009E1279"/>
    <w:rsid w:val="009F47F2"/>
    <w:rsid w:val="009F634E"/>
    <w:rsid w:val="00A02B4D"/>
    <w:rsid w:val="00A41603"/>
    <w:rsid w:val="00A46CA0"/>
    <w:rsid w:val="00A47844"/>
    <w:rsid w:val="00A55214"/>
    <w:rsid w:val="00A861D5"/>
    <w:rsid w:val="00A86E26"/>
    <w:rsid w:val="00A8708E"/>
    <w:rsid w:val="00AA0A0B"/>
    <w:rsid w:val="00AB18D9"/>
    <w:rsid w:val="00AB20DE"/>
    <w:rsid w:val="00AB6395"/>
    <w:rsid w:val="00AF055C"/>
    <w:rsid w:val="00B02148"/>
    <w:rsid w:val="00B05B85"/>
    <w:rsid w:val="00B34E02"/>
    <w:rsid w:val="00B423F3"/>
    <w:rsid w:val="00B47816"/>
    <w:rsid w:val="00B61891"/>
    <w:rsid w:val="00B61C76"/>
    <w:rsid w:val="00B6685E"/>
    <w:rsid w:val="00B71A05"/>
    <w:rsid w:val="00B7766B"/>
    <w:rsid w:val="00B81E6A"/>
    <w:rsid w:val="00B85EC6"/>
    <w:rsid w:val="00BC2429"/>
    <w:rsid w:val="00BC4660"/>
    <w:rsid w:val="00BC7D1E"/>
    <w:rsid w:val="00BE0C15"/>
    <w:rsid w:val="00C05D4F"/>
    <w:rsid w:val="00C14D40"/>
    <w:rsid w:val="00C22D76"/>
    <w:rsid w:val="00C22FE0"/>
    <w:rsid w:val="00C250E0"/>
    <w:rsid w:val="00C3365D"/>
    <w:rsid w:val="00C46D5A"/>
    <w:rsid w:val="00C53B43"/>
    <w:rsid w:val="00C55470"/>
    <w:rsid w:val="00C55679"/>
    <w:rsid w:val="00C61CB8"/>
    <w:rsid w:val="00C7239E"/>
    <w:rsid w:val="00C82F33"/>
    <w:rsid w:val="00C90311"/>
    <w:rsid w:val="00C978F6"/>
    <w:rsid w:val="00C97D07"/>
    <w:rsid w:val="00CA01B0"/>
    <w:rsid w:val="00CB1371"/>
    <w:rsid w:val="00CB257C"/>
    <w:rsid w:val="00CB5A43"/>
    <w:rsid w:val="00CB7090"/>
    <w:rsid w:val="00CD34B2"/>
    <w:rsid w:val="00CE45BB"/>
    <w:rsid w:val="00CF5C31"/>
    <w:rsid w:val="00D01F44"/>
    <w:rsid w:val="00D42A6A"/>
    <w:rsid w:val="00D72DAA"/>
    <w:rsid w:val="00D85C9B"/>
    <w:rsid w:val="00D93810"/>
    <w:rsid w:val="00DE4EBE"/>
    <w:rsid w:val="00DF18C8"/>
    <w:rsid w:val="00E0290B"/>
    <w:rsid w:val="00E14ABA"/>
    <w:rsid w:val="00E20B0E"/>
    <w:rsid w:val="00E438BA"/>
    <w:rsid w:val="00E5307E"/>
    <w:rsid w:val="00E6197F"/>
    <w:rsid w:val="00E759B5"/>
    <w:rsid w:val="00E83135"/>
    <w:rsid w:val="00E9271B"/>
    <w:rsid w:val="00EC39F2"/>
    <w:rsid w:val="00ED4D11"/>
    <w:rsid w:val="00EF298E"/>
    <w:rsid w:val="00F07DE3"/>
    <w:rsid w:val="00F524DC"/>
    <w:rsid w:val="00F5368A"/>
    <w:rsid w:val="00F5442C"/>
    <w:rsid w:val="00F569DE"/>
    <w:rsid w:val="00F73295"/>
    <w:rsid w:val="00F86D80"/>
    <w:rsid w:val="00F94946"/>
    <w:rsid w:val="00F953D5"/>
    <w:rsid w:val="00FA2783"/>
    <w:rsid w:val="00FD7BF6"/>
    <w:rsid w:val="00FE0806"/>
    <w:rsid w:val="00FF7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BCB90C0"/>
  <w15:docId w15:val="{AF6A51B5-F914-4160-A8E6-E63D02730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0D9B"/>
  </w:style>
  <w:style w:type="paragraph" w:styleId="1">
    <w:name w:val="heading 1"/>
    <w:basedOn w:val="a"/>
    <w:next w:val="a"/>
    <w:link w:val="10"/>
    <w:qFormat/>
    <w:rsid w:val="00371AE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631FE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6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16B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16BC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BE0C15"/>
    <w:pPr>
      <w:ind w:left="720"/>
      <w:contextualSpacing/>
    </w:pPr>
  </w:style>
  <w:style w:type="paragraph" w:customStyle="1" w:styleId="a5">
    <w:name w:val="Знак"/>
    <w:basedOn w:val="a"/>
    <w:rsid w:val="000C758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6">
    <w:name w:val="Normal (Web)"/>
    <w:basedOn w:val="a"/>
    <w:rsid w:val="005C2B1F"/>
    <w:pPr>
      <w:spacing w:before="31" w:after="31" w:line="240" w:lineRule="auto"/>
      <w:ind w:firstLine="851"/>
      <w:jc w:val="both"/>
    </w:pPr>
    <w:rPr>
      <w:rFonts w:ascii="Arial" w:eastAsia="Times New Roman" w:hAnsi="Arial" w:cs="Arial"/>
      <w:color w:val="332E2D"/>
      <w:spacing w:val="2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rsid w:val="00371AEA"/>
    <w:rPr>
      <w:rFonts w:ascii="Times New Roman" w:eastAsia="Times New Roman" w:hAnsi="Times New Roman" w:cs="Times New Roman"/>
      <w:b/>
      <w:sz w:val="28"/>
      <w:szCs w:val="20"/>
    </w:rPr>
  </w:style>
  <w:style w:type="paragraph" w:styleId="a7">
    <w:name w:val="Title"/>
    <w:basedOn w:val="a"/>
    <w:link w:val="a8"/>
    <w:qFormat/>
    <w:rsid w:val="00371AE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8">
    <w:name w:val="Название Знак"/>
    <w:basedOn w:val="a0"/>
    <w:link w:val="a7"/>
    <w:rsid w:val="00371AEA"/>
    <w:rPr>
      <w:rFonts w:ascii="Times New Roman" w:eastAsia="Times New Roman" w:hAnsi="Times New Roman" w:cs="Times New Roman"/>
      <w:b/>
      <w:sz w:val="20"/>
      <w:szCs w:val="20"/>
    </w:rPr>
  </w:style>
  <w:style w:type="paragraph" w:customStyle="1" w:styleId="a9">
    <w:name w:val="Знак"/>
    <w:basedOn w:val="a"/>
    <w:rsid w:val="00206AE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a">
    <w:name w:val="Balloon Text"/>
    <w:basedOn w:val="a"/>
    <w:link w:val="ab"/>
    <w:uiPriority w:val="99"/>
    <w:semiHidden/>
    <w:unhideWhenUsed/>
    <w:rsid w:val="00622B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22B2E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631FE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2"/>
    <w:basedOn w:val="a"/>
    <w:link w:val="22"/>
    <w:uiPriority w:val="99"/>
    <w:rsid w:val="00631FE0"/>
    <w:pPr>
      <w:spacing w:after="120" w:line="48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631FE0"/>
    <w:rPr>
      <w:rFonts w:ascii="Calibri" w:eastAsia="Calibri" w:hAnsi="Calibri" w:cs="Times New Roman"/>
      <w:sz w:val="20"/>
      <w:szCs w:val="20"/>
      <w:lang w:eastAsia="ru-RU"/>
    </w:rPr>
  </w:style>
  <w:style w:type="paragraph" w:styleId="ac">
    <w:name w:val="Document Map"/>
    <w:basedOn w:val="a"/>
    <w:link w:val="ad"/>
    <w:uiPriority w:val="99"/>
    <w:semiHidden/>
    <w:unhideWhenUsed/>
    <w:rsid w:val="007D0B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Схема документа Знак"/>
    <w:basedOn w:val="a0"/>
    <w:link w:val="ac"/>
    <w:uiPriority w:val="99"/>
    <w:semiHidden/>
    <w:rsid w:val="007D0B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310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F5A9FB228A3109822ED86846BA38CE781C754165D2FFDD8199ABA8CB1m30DD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1CB399F83DD9D3FF3AE4A5DE5C04BDBD3FB70E85DB4E53EA4DB8D395A6CEEFE64F74D9B81FD7F456CB8DAD5476q1H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1CB399F83DD9D3FF3AE4BBD34A68EAB238BA548FDC4F5CB915EFD5C2F99EE9B30F34DFED5C91FE537CqDH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EF5A9FB228A3109822ED86846BA38CE782C954175A24A0D211C3B68EB6327C65D539EF95A71CFBmF05D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F5A9FB228A3109822ED86846BA38CE781C754165D2FFDD8199ABA8CB1m30D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78CBDC-7A84-4626-A701-77C597283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1273</TotalTime>
  <Pages>10</Pages>
  <Words>3198</Words>
  <Characters>18234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Татьяна В. Валиуллина</cp:lastModifiedBy>
  <cp:revision>157</cp:revision>
  <cp:lastPrinted>2020-03-04T05:27:00Z</cp:lastPrinted>
  <dcterms:created xsi:type="dcterms:W3CDTF">2016-10-06T05:29:00Z</dcterms:created>
  <dcterms:modified xsi:type="dcterms:W3CDTF">2020-03-04T05:38:00Z</dcterms:modified>
</cp:coreProperties>
</file>