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36A" w:rsidRPr="000C515A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98736A" w:rsidRPr="000C515A">
        <w:rPr>
          <w:rFonts w:ascii="Arial" w:hAnsi="Arial" w:cs="Arial"/>
          <w:sz w:val="26"/>
          <w:szCs w:val="26"/>
        </w:rPr>
        <w:t xml:space="preserve">проекту </w:t>
      </w:r>
      <w:r w:rsidRPr="000C515A">
        <w:rPr>
          <w:rFonts w:ascii="Arial" w:hAnsi="Arial" w:cs="Arial"/>
          <w:sz w:val="26"/>
          <w:szCs w:val="26"/>
        </w:rPr>
        <w:t>постановлени</w:t>
      </w:r>
      <w:r w:rsidR="0098736A" w:rsidRPr="000C515A">
        <w:rPr>
          <w:rFonts w:ascii="Arial" w:hAnsi="Arial" w:cs="Arial"/>
          <w:sz w:val="26"/>
          <w:szCs w:val="26"/>
        </w:rPr>
        <w:t>я</w:t>
      </w:r>
      <w:r w:rsidRPr="000C515A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98736A" w:rsidRPr="000C515A">
        <w:rPr>
          <w:rFonts w:ascii="Arial" w:hAnsi="Arial" w:cs="Arial"/>
          <w:sz w:val="26"/>
          <w:szCs w:val="26"/>
        </w:rPr>
        <w:t xml:space="preserve">«О внесении изменений в постановление </w:t>
      </w:r>
    </w:p>
    <w:p w:rsidR="0098736A" w:rsidRPr="000C515A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>Администрации городского поселения Пойковский</w:t>
      </w:r>
    </w:p>
    <w:p w:rsidR="00437B99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 xml:space="preserve"> от 31.10.2016 №44</w:t>
      </w:r>
      <w:r w:rsidR="000C515A" w:rsidRPr="000C515A">
        <w:rPr>
          <w:rFonts w:ascii="Arial" w:hAnsi="Arial" w:cs="Arial"/>
          <w:sz w:val="26"/>
          <w:szCs w:val="26"/>
        </w:rPr>
        <w:t>8</w:t>
      </w:r>
      <w:r w:rsidRPr="000C515A">
        <w:rPr>
          <w:rFonts w:ascii="Arial" w:hAnsi="Arial" w:cs="Arial"/>
          <w:sz w:val="26"/>
          <w:szCs w:val="26"/>
        </w:rPr>
        <w:t>-п»</w:t>
      </w:r>
    </w:p>
    <w:p w:rsidR="000D6D8D" w:rsidRDefault="000D6D8D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D6D8D" w:rsidRPr="000D6D8D" w:rsidRDefault="000D6D8D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E02B8" w:rsidRPr="00BE02B8" w:rsidRDefault="00BE02B8" w:rsidP="00BE02B8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0" w:name="_Hlk59100572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Вносятся изменения в плановый период на основании решения Совета депутатов городского поселения </w:t>
      </w:r>
      <w:proofErr w:type="spellStart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>Пойковский</w:t>
      </w:r>
      <w:proofErr w:type="spellEnd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от 20.11.2020 № 150 «О бюджете городского поселения </w:t>
      </w:r>
      <w:proofErr w:type="spellStart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>Пойковский</w:t>
      </w:r>
      <w:proofErr w:type="spellEnd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2021 год и плановый период 2022-2023 годов»:</w:t>
      </w:r>
    </w:p>
    <w:p w:rsidR="00BE02B8" w:rsidRPr="00BE02B8" w:rsidRDefault="00BE02B8" w:rsidP="00BE02B8">
      <w:pPr>
        <w:tabs>
          <w:tab w:val="left" w:pos="540"/>
        </w:tabs>
        <w:spacing w:after="0" w:line="276" w:lineRule="auto"/>
        <w:ind w:firstLine="6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E02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- 2021 год</w:t>
      </w:r>
      <w:r w:rsidRPr="00BE02B8">
        <w:rPr>
          <w:rFonts w:ascii="Arial" w:eastAsia="Times New Roman" w:hAnsi="Arial" w:cs="Arial"/>
          <w:sz w:val="24"/>
          <w:szCs w:val="24"/>
          <w:lang w:eastAsia="ru-RU"/>
        </w:rPr>
        <w:t xml:space="preserve"> - 4 810,40000 тыс. руб. (</w:t>
      </w:r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за счет средств </w:t>
      </w:r>
      <w:proofErr w:type="spellStart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>Нефтеюганского</w:t>
      </w:r>
      <w:proofErr w:type="spellEnd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 498,40000 </w:t>
      </w:r>
      <w:proofErr w:type="spellStart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>., за счет средств бюджета поселения 4 036,00 тыс. руб., иные источники 276,00 тыс. руб.);</w:t>
      </w:r>
    </w:p>
    <w:p w:rsidR="00BE02B8" w:rsidRPr="00BE02B8" w:rsidRDefault="00BE02B8" w:rsidP="00BE02B8">
      <w:pPr>
        <w:tabs>
          <w:tab w:val="left" w:pos="540"/>
        </w:tabs>
        <w:spacing w:after="0" w:line="276" w:lineRule="auto"/>
        <w:ind w:firstLine="6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E02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- 2022 год</w:t>
      </w:r>
      <w:r w:rsidRPr="00BE02B8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4 398,60 </w:t>
      </w:r>
      <w:r w:rsidRPr="00BE02B8">
        <w:rPr>
          <w:rFonts w:ascii="Arial" w:eastAsia="Times New Roman" w:hAnsi="Arial" w:cs="Arial"/>
          <w:sz w:val="24"/>
          <w:szCs w:val="24"/>
          <w:lang w:eastAsia="ru-RU"/>
        </w:rPr>
        <w:t>тыс. руб. (</w:t>
      </w:r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>за счет средств бюджета поселения 4 098,60 тыс. руб., иные источники 300,00000 тыс. руб.);</w:t>
      </w:r>
    </w:p>
    <w:p w:rsidR="00BE02B8" w:rsidRPr="00BE02B8" w:rsidRDefault="00BE02B8" w:rsidP="00BE02B8">
      <w:pPr>
        <w:tabs>
          <w:tab w:val="left" w:pos="540"/>
        </w:tabs>
        <w:spacing w:after="0" w:line="276" w:lineRule="auto"/>
        <w:ind w:firstLine="68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E02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- 2023 год</w:t>
      </w:r>
      <w:r w:rsidRPr="00BE02B8">
        <w:rPr>
          <w:rFonts w:ascii="Arial" w:eastAsia="Times New Roman" w:hAnsi="Arial" w:cs="Arial"/>
          <w:sz w:val="24"/>
          <w:szCs w:val="24"/>
          <w:lang w:eastAsia="ru-RU"/>
        </w:rPr>
        <w:t xml:space="preserve"> - 4 398,60 тыс. руб. (</w:t>
      </w:r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>за счет средств бюджета поселения 4 098,60 тыс. руб., иные источники 300,00 тыс. руб.).</w:t>
      </w:r>
    </w:p>
    <w:p w:rsidR="00BE02B8" w:rsidRPr="00BE02B8" w:rsidRDefault="00BE02B8" w:rsidP="00BE02B8">
      <w:pPr>
        <w:tabs>
          <w:tab w:val="left" w:pos="540"/>
        </w:tabs>
        <w:spacing w:after="0" w:line="276" w:lineRule="auto"/>
        <w:ind w:firstLine="68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Общий объем финансирования программы составит </w:t>
      </w:r>
      <w:r w:rsidRPr="00BE02B8">
        <w:rPr>
          <w:rFonts w:ascii="Arial" w:eastAsia="Times New Roman" w:hAnsi="Arial" w:cs="Arial"/>
          <w:sz w:val="24"/>
          <w:szCs w:val="24"/>
          <w:lang w:eastAsia="ru-RU"/>
        </w:rPr>
        <w:t xml:space="preserve">51 586,74089 </w:t>
      </w:r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тыс. руб., в том числе за счет средств </w:t>
      </w:r>
      <w:proofErr w:type="spellStart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>Нефтеюганского</w:t>
      </w:r>
      <w:proofErr w:type="spellEnd"/>
      <w:r w:rsidRPr="00BE02B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 1 098,13700 тыс. руб., за счет средств бюджета поселения 47 512,60389 тыс. руб., иные источники 2 976,00 тыс. руб. </w:t>
      </w:r>
    </w:p>
    <w:p w:rsidR="00D6581B" w:rsidRPr="000D6D8D" w:rsidRDefault="00200B99" w:rsidP="00D6581B">
      <w:pPr>
        <w:rPr>
          <w:rFonts w:ascii="Arial" w:hAnsi="Arial" w:cs="Arial"/>
          <w:color w:val="FFFFFF" w:themeColor="background1"/>
          <w:sz w:val="26"/>
          <w:szCs w:val="26"/>
        </w:rPr>
      </w:pPr>
      <w:bookmarkStart w:id="1" w:name="_GoBack"/>
      <w:bookmarkEnd w:id="0"/>
      <w:bookmarkEnd w:id="1"/>
      <w:r w:rsidRPr="000D6D8D">
        <w:rPr>
          <w:rFonts w:ascii="Arial" w:hAnsi="Arial" w:cs="Arial"/>
          <w:color w:val="FFFFFF" w:themeColor="background1"/>
          <w:sz w:val="26"/>
          <w:szCs w:val="26"/>
        </w:rPr>
        <w:t>__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 xml:space="preserve">официальном сайте размещено </w:t>
      </w:r>
      <w:r w:rsidRPr="000D6D8D">
        <w:rPr>
          <w:rFonts w:ascii="Arial" w:hAnsi="Arial" w:cs="Arial"/>
          <w:color w:val="FFFFFF" w:themeColor="background1"/>
          <w:sz w:val="26"/>
          <w:szCs w:val="26"/>
        </w:rPr>
        <w:t>19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>.1</w:t>
      </w:r>
      <w:r w:rsidRPr="000D6D8D">
        <w:rPr>
          <w:rFonts w:ascii="Arial" w:hAnsi="Arial" w:cs="Arial"/>
          <w:color w:val="FFFFFF" w:themeColor="background1"/>
          <w:sz w:val="26"/>
          <w:szCs w:val="26"/>
        </w:rPr>
        <w:t>1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>.2018</w:t>
      </w:r>
      <w:r w:rsidRPr="000D6D8D">
        <w:rPr>
          <w:rFonts w:ascii="Arial" w:hAnsi="Arial" w:cs="Arial"/>
          <w:color w:val="FFFFFF" w:themeColor="background1"/>
          <w:sz w:val="26"/>
          <w:szCs w:val="26"/>
        </w:rPr>
        <w:t>, заключение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 xml:space="preserve"> КСП от _________</w:t>
      </w:r>
    </w:p>
    <w:p w:rsidR="00D6581B" w:rsidRPr="000D6D8D" w:rsidRDefault="000C515A" w:rsidP="00200B99">
      <w:pPr>
        <w:rPr>
          <w:rFonts w:ascii="Arial" w:hAnsi="Arial" w:cs="Arial"/>
          <w:sz w:val="26"/>
          <w:szCs w:val="26"/>
        </w:rPr>
      </w:pPr>
      <w:r w:rsidRPr="000D6D8D">
        <w:rPr>
          <w:rFonts w:ascii="Arial" w:hAnsi="Arial" w:cs="Arial"/>
          <w:sz w:val="26"/>
          <w:szCs w:val="26"/>
        </w:rPr>
        <w:t>Главный специалист (АСУ)</w:t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  <w:t>А.В.Занкин</w:t>
      </w:r>
    </w:p>
    <w:p w:rsidR="000D6D8D" w:rsidRPr="000D6D8D" w:rsidRDefault="000D6D8D">
      <w:pPr>
        <w:rPr>
          <w:rFonts w:ascii="Arial" w:hAnsi="Arial" w:cs="Arial"/>
          <w:sz w:val="26"/>
          <w:szCs w:val="26"/>
        </w:rPr>
      </w:pPr>
    </w:p>
    <w:sectPr w:rsidR="000D6D8D" w:rsidRPr="000D6D8D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C515A"/>
    <w:rsid w:val="000D6D8D"/>
    <w:rsid w:val="001426F6"/>
    <w:rsid w:val="00200B99"/>
    <w:rsid w:val="003A1E40"/>
    <w:rsid w:val="00437B99"/>
    <w:rsid w:val="0055543B"/>
    <w:rsid w:val="005C7DEA"/>
    <w:rsid w:val="007C22DA"/>
    <w:rsid w:val="0098736A"/>
    <w:rsid w:val="009C229C"/>
    <w:rsid w:val="00A11AF7"/>
    <w:rsid w:val="00BE02B8"/>
    <w:rsid w:val="00D6581B"/>
    <w:rsid w:val="00EE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6">
    <w:name w:val="Знак"/>
    <w:basedOn w:val="a"/>
    <w:rsid w:val="00EE6A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7C22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9C22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 Знак"/>
    <w:basedOn w:val="a"/>
    <w:rsid w:val="00BE02B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Узбек Антонина Николаевна</cp:lastModifiedBy>
  <cp:revision>11</cp:revision>
  <cp:lastPrinted>2020-03-26T14:09:00Z</cp:lastPrinted>
  <dcterms:created xsi:type="dcterms:W3CDTF">2018-11-18T07:34:00Z</dcterms:created>
  <dcterms:modified xsi:type="dcterms:W3CDTF">2020-12-23T07:14:00Z</dcterms:modified>
</cp:coreProperties>
</file>