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B63AD" w14:textId="357E1167" w:rsidR="00E115DA" w:rsidRDefault="00366ECA" w:rsidP="00E115DA">
      <w:pPr>
        <w:tabs>
          <w:tab w:val="left" w:pos="540"/>
        </w:tabs>
        <w:spacing w:after="0"/>
        <w:ind w:firstLine="53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>Пояснительная записка</w:t>
      </w:r>
    </w:p>
    <w:p w14:paraId="333B6E5A" w14:textId="2FCBB8D2" w:rsidR="00945931" w:rsidRPr="009D39F2" w:rsidRDefault="00366ECA" w:rsidP="00295AC0">
      <w:pPr>
        <w:tabs>
          <w:tab w:val="left" w:pos="540"/>
        </w:tabs>
        <w:spacing w:after="0"/>
        <w:ind w:left="-142" w:firstLine="681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71129">
        <w:rPr>
          <w:rFonts w:ascii="Arial" w:hAnsi="Arial" w:cs="Arial"/>
          <w:b/>
          <w:sz w:val="26"/>
          <w:szCs w:val="26"/>
        </w:rPr>
        <w:t>Развитие транспортной системы</w:t>
      </w:r>
      <w:r w:rsidR="00A23CE0" w:rsidRPr="009D39F2">
        <w:rPr>
          <w:rFonts w:ascii="Arial" w:hAnsi="Arial" w:cs="Arial"/>
          <w:b/>
          <w:sz w:val="26"/>
          <w:szCs w:val="26"/>
        </w:rPr>
        <w:t xml:space="preserve">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0F72A4">
      <w:pPr>
        <w:tabs>
          <w:tab w:val="left" w:pos="540"/>
        </w:tabs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18EA2A84" w14:textId="4E736678" w:rsidR="00B455E0" w:rsidRPr="009D39F2" w:rsidRDefault="00CD1179" w:rsidP="000F72A4">
      <w:pPr>
        <w:tabs>
          <w:tab w:val="left" w:pos="540"/>
        </w:tabs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 xml:space="preserve">В данную программу вносятся изменения в части финансирования на 2020 год на основании </w:t>
      </w:r>
      <w:r w:rsidR="00E115DA">
        <w:rPr>
          <w:rFonts w:ascii="Arial" w:hAnsi="Arial" w:cs="Arial"/>
          <w:sz w:val="26"/>
          <w:szCs w:val="26"/>
        </w:rPr>
        <w:t>п</w:t>
      </w:r>
      <w:r w:rsidRPr="009D39F2">
        <w:rPr>
          <w:rFonts w:ascii="Arial" w:hAnsi="Arial" w:cs="Arial"/>
          <w:sz w:val="26"/>
          <w:szCs w:val="26"/>
        </w:rPr>
        <w:t>ротокол</w:t>
      </w:r>
      <w:r w:rsidR="00E115DA">
        <w:rPr>
          <w:rFonts w:ascii="Arial" w:hAnsi="Arial" w:cs="Arial"/>
          <w:sz w:val="26"/>
          <w:szCs w:val="26"/>
        </w:rPr>
        <w:t>ов</w:t>
      </w:r>
      <w:r w:rsidRPr="009D39F2">
        <w:rPr>
          <w:rFonts w:ascii="Arial" w:hAnsi="Arial" w:cs="Arial"/>
          <w:sz w:val="26"/>
          <w:szCs w:val="26"/>
        </w:rPr>
        <w:t xml:space="preserve"> </w:t>
      </w:r>
      <w:r w:rsidR="00E115DA">
        <w:rPr>
          <w:rFonts w:ascii="Arial" w:hAnsi="Arial" w:cs="Arial"/>
          <w:sz w:val="26"/>
          <w:szCs w:val="26"/>
        </w:rPr>
        <w:t>заседания К</w:t>
      </w:r>
      <w:r w:rsidRPr="009D39F2">
        <w:rPr>
          <w:rFonts w:ascii="Arial" w:hAnsi="Arial" w:cs="Arial"/>
          <w:sz w:val="26"/>
          <w:szCs w:val="26"/>
        </w:rPr>
        <w:t>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</w:t>
      </w:r>
      <w:r w:rsidR="000B374D" w:rsidRPr="009D39F2">
        <w:rPr>
          <w:rFonts w:ascii="Arial" w:hAnsi="Arial" w:cs="Arial"/>
          <w:sz w:val="26"/>
          <w:szCs w:val="26"/>
        </w:rPr>
        <w:t xml:space="preserve"> от </w:t>
      </w:r>
      <w:r w:rsidR="00802BA6">
        <w:rPr>
          <w:rFonts w:ascii="Arial" w:hAnsi="Arial" w:cs="Arial"/>
          <w:sz w:val="26"/>
          <w:szCs w:val="26"/>
        </w:rPr>
        <w:t>10.09.2020 № 15.</w:t>
      </w:r>
    </w:p>
    <w:p w14:paraId="04F287CB" w14:textId="6611E9C4" w:rsidR="009B1BFE" w:rsidRDefault="009B1BFE" w:rsidP="000F72A4">
      <w:pPr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E115DA">
        <w:rPr>
          <w:rFonts w:ascii="Arial" w:hAnsi="Arial" w:cs="Arial"/>
          <w:sz w:val="26"/>
          <w:szCs w:val="26"/>
          <w:u w:val="single"/>
        </w:rPr>
        <w:t xml:space="preserve">Основное мероприятие </w:t>
      </w:r>
      <w:r w:rsidR="00820D98" w:rsidRPr="00E115DA">
        <w:rPr>
          <w:rFonts w:ascii="Arial" w:hAnsi="Arial" w:cs="Arial"/>
          <w:sz w:val="26"/>
          <w:szCs w:val="26"/>
          <w:u w:val="single"/>
        </w:rPr>
        <w:t>2</w:t>
      </w:r>
      <w:r w:rsidRPr="009B1BFE">
        <w:rPr>
          <w:rFonts w:ascii="Arial" w:hAnsi="Arial" w:cs="Arial"/>
          <w:sz w:val="26"/>
          <w:szCs w:val="26"/>
        </w:rPr>
        <w:t xml:space="preserve"> </w:t>
      </w:r>
      <w:r w:rsidR="001950E1">
        <w:rPr>
          <w:rFonts w:ascii="Arial" w:hAnsi="Arial" w:cs="Arial"/>
          <w:sz w:val="26"/>
          <w:szCs w:val="26"/>
        </w:rPr>
        <w:t>«</w:t>
      </w:r>
      <w:r w:rsidR="00820D98" w:rsidRPr="00820D98">
        <w:rPr>
          <w:rFonts w:ascii="Arial" w:hAnsi="Arial" w:cs="Arial"/>
          <w:sz w:val="26"/>
          <w:szCs w:val="26"/>
        </w:rPr>
        <w:t>Капитальный ремонт, ремонт и содержание автомобильных дорог и искусственных дорожных сооружений общего пользования местного значения</w:t>
      </w:r>
      <w:r w:rsidR="001950E1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:</w:t>
      </w:r>
    </w:p>
    <w:p w14:paraId="3C26E651" w14:textId="058E33B5" w:rsidR="00802BA6" w:rsidRPr="00802BA6" w:rsidRDefault="00802BA6" w:rsidP="00802BA6">
      <w:pPr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9B1BFE">
        <w:rPr>
          <w:rFonts w:ascii="Arial" w:hAnsi="Arial" w:cs="Arial"/>
          <w:sz w:val="26"/>
          <w:szCs w:val="26"/>
        </w:rPr>
        <w:t xml:space="preserve">) </w:t>
      </w:r>
      <w:r w:rsidR="000D7007">
        <w:rPr>
          <w:rFonts w:ascii="Arial" w:hAnsi="Arial" w:cs="Arial"/>
          <w:sz w:val="26"/>
          <w:szCs w:val="26"/>
        </w:rPr>
        <w:t>Сокращение финансирования</w:t>
      </w:r>
      <w:r w:rsidR="00295AC0">
        <w:rPr>
          <w:rFonts w:ascii="Arial" w:hAnsi="Arial" w:cs="Arial"/>
          <w:sz w:val="26"/>
          <w:szCs w:val="26"/>
        </w:rPr>
        <w:t xml:space="preserve"> муниципальной программы</w:t>
      </w:r>
      <w:r w:rsidR="00820D98">
        <w:rPr>
          <w:rFonts w:ascii="Arial" w:hAnsi="Arial" w:cs="Arial"/>
          <w:sz w:val="26"/>
          <w:szCs w:val="26"/>
        </w:rPr>
        <w:t xml:space="preserve"> </w:t>
      </w:r>
      <w:r w:rsidR="000D7007">
        <w:rPr>
          <w:rFonts w:ascii="Arial" w:hAnsi="Arial" w:cs="Arial"/>
          <w:sz w:val="26"/>
          <w:szCs w:val="26"/>
        </w:rPr>
        <w:t>на</w:t>
      </w:r>
      <w:r w:rsidR="00820D98">
        <w:rPr>
          <w:rFonts w:ascii="Arial" w:hAnsi="Arial" w:cs="Arial"/>
          <w:sz w:val="26"/>
          <w:szCs w:val="26"/>
        </w:rPr>
        <w:t xml:space="preserve"> </w:t>
      </w:r>
      <w:r w:rsidR="00E115DA"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sz w:val="26"/>
          <w:szCs w:val="26"/>
        </w:rPr>
        <w:t>603</w:t>
      </w:r>
      <w:r w:rsidR="00E115DA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51942</w:t>
      </w:r>
      <w:r w:rsidR="00820D9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тыс. рублей.</w:t>
      </w:r>
    </w:p>
    <w:p w14:paraId="3D6923C6" w14:textId="77777777" w:rsidR="00295AC0" w:rsidRDefault="00295AC0" w:rsidP="00295AC0">
      <w:pPr>
        <w:spacing w:after="0"/>
        <w:jc w:val="both"/>
        <w:rPr>
          <w:rFonts w:ascii="Arial" w:hAnsi="Arial" w:cs="Arial"/>
          <w:b/>
          <w:sz w:val="26"/>
          <w:szCs w:val="26"/>
        </w:rPr>
      </w:pPr>
    </w:p>
    <w:p w14:paraId="560F8AB4" w14:textId="017F9764" w:rsidR="005A1751" w:rsidRPr="005A1751" w:rsidRDefault="00295AC0" w:rsidP="00295AC0">
      <w:pPr>
        <w:spacing w:after="0"/>
        <w:ind w:left="142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</w:t>
      </w:r>
      <w:r w:rsidR="005A1751" w:rsidRPr="005A1751">
        <w:rPr>
          <w:rFonts w:ascii="Arial" w:hAnsi="Arial" w:cs="Arial"/>
          <w:b/>
          <w:sz w:val="26"/>
          <w:szCs w:val="26"/>
        </w:rPr>
        <w:t xml:space="preserve">Уточненный общий объем финансирования программы составит </w:t>
      </w:r>
      <w:r>
        <w:rPr>
          <w:rFonts w:ascii="Arial" w:hAnsi="Arial" w:cs="Arial"/>
          <w:b/>
          <w:sz w:val="26"/>
          <w:szCs w:val="26"/>
        </w:rPr>
        <w:t xml:space="preserve">     </w:t>
      </w:r>
      <w:r w:rsidR="005A1751" w:rsidRPr="005A1751">
        <w:rPr>
          <w:rFonts w:ascii="Arial" w:hAnsi="Arial" w:cs="Arial"/>
          <w:b/>
          <w:sz w:val="26"/>
          <w:szCs w:val="26"/>
        </w:rPr>
        <w:t>1825 </w:t>
      </w:r>
      <w:r w:rsidR="008F0BC6">
        <w:rPr>
          <w:rFonts w:ascii="Arial" w:hAnsi="Arial" w:cs="Arial"/>
          <w:b/>
          <w:sz w:val="26"/>
          <w:szCs w:val="26"/>
        </w:rPr>
        <w:t>180</w:t>
      </w:r>
      <w:r w:rsidR="005A1751" w:rsidRPr="005A1751">
        <w:rPr>
          <w:rFonts w:ascii="Arial" w:hAnsi="Arial" w:cs="Arial"/>
          <w:b/>
          <w:sz w:val="26"/>
          <w:szCs w:val="26"/>
        </w:rPr>
        <w:t>,</w:t>
      </w:r>
      <w:r w:rsidR="008F0BC6">
        <w:rPr>
          <w:rFonts w:ascii="Arial" w:hAnsi="Arial" w:cs="Arial"/>
          <w:b/>
          <w:sz w:val="26"/>
          <w:szCs w:val="26"/>
        </w:rPr>
        <w:t>50499 т</w:t>
      </w:r>
      <w:r w:rsidR="005A1751" w:rsidRPr="005A1751">
        <w:rPr>
          <w:rFonts w:ascii="Arial" w:hAnsi="Arial" w:cs="Arial"/>
          <w:b/>
          <w:sz w:val="26"/>
          <w:szCs w:val="26"/>
        </w:rPr>
        <w:t>ыс. руб., в том числе:</w:t>
      </w:r>
    </w:p>
    <w:p w14:paraId="2D48F0BC" w14:textId="77777777" w:rsidR="005A1751" w:rsidRPr="005A1751" w:rsidRDefault="005A1751" w:rsidP="00295AC0">
      <w:pPr>
        <w:spacing w:after="0"/>
        <w:ind w:left="142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- федеральный бюджет – 0,0 тыс.руб.;</w:t>
      </w:r>
    </w:p>
    <w:p w14:paraId="624831DD" w14:textId="77777777" w:rsidR="005A1751" w:rsidRPr="005A1751" w:rsidRDefault="005A1751" w:rsidP="00295AC0">
      <w:pPr>
        <w:spacing w:after="0"/>
        <w:ind w:left="142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 xml:space="preserve">- бюджет автономного округа – 15 043,73525 тыс.руб.; </w:t>
      </w:r>
    </w:p>
    <w:p w14:paraId="06ADD5C3" w14:textId="77777777" w:rsidR="005A1751" w:rsidRPr="005A1751" w:rsidRDefault="005A1751" w:rsidP="00295AC0">
      <w:pPr>
        <w:spacing w:after="0"/>
        <w:ind w:left="142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- бюджет района – 0,0 тыс.руб.;</w:t>
      </w:r>
    </w:p>
    <w:p w14:paraId="55EE5196" w14:textId="706B6CE5" w:rsidR="005A1751" w:rsidRPr="005A1751" w:rsidRDefault="005A1751" w:rsidP="00295AC0">
      <w:pPr>
        <w:spacing w:after="0"/>
        <w:ind w:left="142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- бюджет</w:t>
      </w:r>
      <w:r w:rsidR="008F0BC6">
        <w:rPr>
          <w:rFonts w:ascii="Arial" w:hAnsi="Arial" w:cs="Arial"/>
          <w:b/>
          <w:sz w:val="26"/>
          <w:szCs w:val="26"/>
        </w:rPr>
        <w:t xml:space="preserve"> городского поселения – 1 466 336,76974</w:t>
      </w:r>
      <w:r w:rsidRPr="005A1751">
        <w:rPr>
          <w:rFonts w:ascii="Arial" w:hAnsi="Arial" w:cs="Arial"/>
          <w:b/>
          <w:sz w:val="26"/>
          <w:szCs w:val="26"/>
        </w:rPr>
        <w:t xml:space="preserve"> тыс.руб.; </w:t>
      </w:r>
    </w:p>
    <w:p w14:paraId="32BCC6BA" w14:textId="77777777" w:rsidR="005A1751" w:rsidRPr="005A1751" w:rsidRDefault="005A1751" w:rsidP="00295AC0">
      <w:pPr>
        <w:spacing w:after="0"/>
        <w:ind w:left="142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- иные источники 343 800,0 тыс. руб.</w:t>
      </w:r>
    </w:p>
    <w:p w14:paraId="1E069360" w14:textId="77777777" w:rsidR="000D73D6" w:rsidRDefault="000D73D6" w:rsidP="00295AC0">
      <w:pPr>
        <w:spacing w:after="0"/>
        <w:ind w:left="426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471E88C1" w14:textId="77777777" w:rsidR="000D73D6" w:rsidRDefault="000D73D6" w:rsidP="000F72A4">
      <w:pPr>
        <w:spacing w:after="0"/>
        <w:ind w:firstLine="53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643D8D9E" w14:textId="77777777" w:rsidR="008F0BC6" w:rsidRDefault="008F0BC6" w:rsidP="000F72A4">
      <w:pPr>
        <w:spacing w:after="0"/>
        <w:ind w:firstLine="53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286ECD20" w14:textId="77777777" w:rsidR="008F0BC6" w:rsidRDefault="008F0BC6" w:rsidP="000F72A4">
      <w:pPr>
        <w:spacing w:after="0"/>
        <w:ind w:firstLine="53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16DF7CDF" w:rsidR="000D73D6" w:rsidRPr="000D73D6" w:rsidRDefault="00295AC0" w:rsidP="000D73D6">
      <w:pPr>
        <w:spacing w:after="0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 </w:t>
      </w:r>
      <w:bookmarkStart w:id="0" w:name="_GoBack"/>
      <w:bookmarkEnd w:id="0"/>
      <w:r w:rsidR="008F0BC6">
        <w:rPr>
          <w:rFonts w:ascii="Arial" w:hAnsi="Arial" w:cs="Arial"/>
          <w:bCs/>
          <w:sz w:val="26"/>
          <w:szCs w:val="26"/>
        </w:rPr>
        <w:t xml:space="preserve">Ведущий инженер </w:t>
      </w:r>
      <w:r w:rsidR="000D73D6">
        <w:rPr>
          <w:rFonts w:ascii="Arial" w:hAnsi="Arial" w:cs="Arial"/>
          <w:bCs/>
          <w:sz w:val="26"/>
          <w:szCs w:val="26"/>
        </w:rPr>
        <w:t xml:space="preserve">                   </w:t>
      </w:r>
      <w:r w:rsidR="008F0BC6">
        <w:rPr>
          <w:rFonts w:ascii="Arial" w:hAnsi="Arial" w:cs="Arial"/>
          <w:bCs/>
          <w:sz w:val="26"/>
          <w:szCs w:val="26"/>
        </w:rPr>
        <w:t xml:space="preserve">                               </w:t>
      </w:r>
      <w:r w:rsidR="000D73D6">
        <w:rPr>
          <w:rFonts w:ascii="Arial" w:hAnsi="Arial" w:cs="Arial"/>
          <w:bCs/>
          <w:sz w:val="26"/>
          <w:szCs w:val="26"/>
        </w:rPr>
        <w:t xml:space="preserve">          </w:t>
      </w:r>
      <w:r w:rsidR="008F0BC6">
        <w:rPr>
          <w:rFonts w:ascii="Arial" w:hAnsi="Arial" w:cs="Arial"/>
          <w:bCs/>
          <w:sz w:val="26"/>
          <w:szCs w:val="26"/>
        </w:rPr>
        <w:t xml:space="preserve"> Т.В.Валиуллина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21411"/>
    <w:multiLevelType w:val="hybridMultilevel"/>
    <w:tmpl w:val="8856DC86"/>
    <w:lvl w:ilvl="0" w:tplc="19148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63FF1"/>
    <w:rsid w:val="00074DAB"/>
    <w:rsid w:val="00076876"/>
    <w:rsid w:val="000B374D"/>
    <w:rsid w:val="000C5B69"/>
    <w:rsid w:val="000C7BEE"/>
    <w:rsid w:val="000D7007"/>
    <w:rsid w:val="000D73D6"/>
    <w:rsid w:val="000F72A4"/>
    <w:rsid w:val="00104D28"/>
    <w:rsid w:val="00112E74"/>
    <w:rsid w:val="00131E7F"/>
    <w:rsid w:val="00137F2B"/>
    <w:rsid w:val="00140D03"/>
    <w:rsid w:val="00141611"/>
    <w:rsid w:val="00151AB8"/>
    <w:rsid w:val="00160C16"/>
    <w:rsid w:val="001675AF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95AC0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1751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2BA6"/>
    <w:rsid w:val="008055E2"/>
    <w:rsid w:val="00815811"/>
    <w:rsid w:val="00816EA2"/>
    <w:rsid w:val="00820D98"/>
    <w:rsid w:val="008353A7"/>
    <w:rsid w:val="00844D13"/>
    <w:rsid w:val="00867BDC"/>
    <w:rsid w:val="0089541E"/>
    <w:rsid w:val="008A427A"/>
    <w:rsid w:val="008B1521"/>
    <w:rsid w:val="008B238F"/>
    <w:rsid w:val="008D0FCB"/>
    <w:rsid w:val="008D46F2"/>
    <w:rsid w:val="008F0BC6"/>
    <w:rsid w:val="00926186"/>
    <w:rsid w:val="00944B7B"/>
    <w:rsid w:val="00945931"/>
    <w:rsid w:val="00945F43"/>
    <w:rsid w:val="00961106"/>
    <w:rsid w:val="00961D9C"/>
    <w:rsid w:val="009B1BFE"/>
    <w:rsid w:val="009B5BF2"/>
    <w:rsid w:val="009B61D8"/>
    <w:rsid w:val="009B68E4"/>
    <w:rsid w:val="009D39F2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71129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115DA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E115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8BA8B-69DF-44F6-B339-7035FC17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13</cp:revision>
  <cp:lastPrinted>2020-09-24T07:06:00Z</cp:lastPrinted>
  <dcterms:created xsi:type="dcterms:W3CDTF">2020-07-14T09:00:00Z</dcterms:created>
  <dcterms:modified xsi:type="dcterms:W3CDTF">2020-09-24T07:07:00Z</dcterms:modified>
</cp:coreProperties>
</file>