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2BAC8E48"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CB2795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CB2795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FB4028">
        <w:rPr>
          <w:rFonts w:ascii="Arial" w:hAnsi="Arial" w:cs="Arial"/>
          <w:sz w:val="26"/>
          <w:szCs w:val="26"/>
        </w:rPr>
        <w:t>гп</w:t>
      </w:r>
      <w:proofErr w:type="spellEnd"/>
      <w:r w:rsidR="007D7E74" w:rsidRPr="00FB4028">
        <w:rPr>
          <w:rFonts w:ascii="Arial" w:hAnsi="Arial" w:cs="Arial"/>
          <w:sz w:val="26"/>
          <w:szCs w:val="26"/>
        </w:rPr>
        <w:t>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</w:t>
      </w:r>
      <w:r w:rsidR="00FA0645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14:paraId="3992974B" w14:textId="47C2E08D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190508FE" w14:textId="5CEAAEA3" w:rsidR="00FA0645" w:rsidRPr="00FA0645" w:rsidRDefault="006D2AC7" w:rsidP="00FA0645">
      <w:pPr>
        <w:tabs>
          <w:tab w:val="left" w:pos="0"/>
        </w:tabs>
        <w:spacing w:after="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A0645">
        <w:rPr>
          <w:rFonts w:ascii="Arial" w:hAnsi="Arial" w:cs="Arial"/>
          <w:sz w:val="26"/>
          <w:szCs w:val="26"/>
        </w:rPr>
        <w:t>В муниципальную программу вносятся следующие изменения на 20</w:t>
      </w:r>
      <w:r w:rsidR="00FA0645" w:rsidRPr="00FA0645">
        <w:rPr>
          <w:rFonts w:ascii="Arial" w:hAnsi="Arial" w:cs="Arial"/>
          <w:sz w:val="26"/>
          <w:szCs w:val="26"/>
        </w:rPr>
        <w:t>20</w:t>
      </w:r>
      <w:r w:rsidRPr="00FA0645">
        <w:rPr>
          <w:rFonts w:ascii="Arial" w:hAnsi="Arial" w:cs="Arial"/>
          <w:sz w:val="26"/>
          <w:szCs w:val="26"/>
        </w:rPr>
        <w:t xml:space="preserve"> </w:t>
      </w:r>
      <w:r w:rsidR="00A51645">
        <w:rPr>
          <w:rFonts w:ascii="Arial" w:hAnsi="Arial" w:cs="Arial"/>
          <w:sz w:val="26"/>
          <w:szCs w:val="26"/>
        </w:rPr>
        <w:t xml:space="preserve">-2022 </w:t>
      </w:r>
      <w:r w:rsidRPr="00FA0645">
        <w:rPr>
          <w:rFonts w:ascii="Arial" w:hAnsi="Arial" w:cs="Arial"/>
          <w:sz w:val="26"/>
          <w:szCs w:val="26"/>
        </w:rPr>
        <w:t>год</w:t>
      </w:r>
      <w:r w:rsidR="00A51645">
        <w:rPr>
          <w:rFonts w:ascii="Arial" w:hAnsi="Arial" w:cs="Arial"/>
          <w:sz w:val="26"/>
          <w:szCs w:val="26"/>
        </w:rPr>
        <w:t>ы</w:t>
      </w:r>
      <w:r w:rsidRPr="00FA0645">
        <w:rPr>
          <w:rFonts w:ascii="Arial" w:hAnsi="Arial" w:cs="Arial"/>
          <w:sz w:val="26"/>
          <w:szCs w:val="26"/>
        </w:rPr>
        <w:t xml:space="preserve">: </w:t>
      </w:r>
      <w:r w:rsidR="00FA0645" w:rsidRPr="00FA0645">
        <w:rPr>
          <w:rFonts w:ascii="Arial" w:hAnsi="Arial" w:cs="Arial"/>
          <w:sz w:val="26"/>
          <w:szCs w:val="26"/>
        </w:rPr>
        <w:t xml:space="preserve"> </w:t>
      </w:r>
    </w:p>
    <w:p w14:paraId="7136C67F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  <w:u w:val="single"/>
        </w:rPr>
        <w:t>Подпрограмма 1 «Обеспечение деятельности для эффективного и качественного исполнения полномочий Администрации городского поселения Пойковский», Основное мероприятие</w:t>
      </w:r>
      <w:r w:rsidRPr="00FA0645">
        <w:rPr>
          <w:rFonts w:ascii="Arial" w:hAnsi="Arial" w:cs="Arial"/>
          <w:sz w:val="26"/>
          <w:szCs w:val="26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 </w:t>
      </w:r>
      <w:r w:rsidRPr="00FA0645">
        <w:rPr>
          <w:rFonts w:ascii="Arial" w:hAnsi="Arial" w:cs="Arial"/>
          <w:sz w:val="26"/>
          <w:szCs w:val="26"/>
          <w:u w:val="single"/>
        </w:rPr>
        <w:t>увеличение на 10 416,57945 тыс. руб., в том числе</w:t>
      </w:r>
      <w:r w:rsidRPr="00FA0645">
        <w:rPr>
          <w:rFonts w:ascii="Arial" w:hAnsi="Arial" w:cs="Arial"/>
          <w:sz w:val="26"/>
          <w:szCs w:val="26"/>
        </w:rPr>
        <w:t>:</w:t>
      </w:r>
    </w:p>
    <w:p w14:paraId="5D69E840" w14:textId="08C5A0AD" w:rsidR="00FA0645" w:rsidRDefault="00A51645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 </w:t>
      </w:r>
      <w:r w:rsidR="00FA0645" w:rsidRPr="00FA0645">
        <w:rPr>
          <w:rFonts w:ascii="Arial" w:hAnsi="Arial" w:cs="Arial"/>
          <w:sz w:val="26"/>
          <w:szCs w:val="26"/>
        </w:rPr>
        <w:t>МУ «Администрация гп.Пойковский» увеличение на сумму 12 399,04618 тыс.руб.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4819"/>
      </w:tblGrid>
      <w:tr w:rsidR="00FA0645" w:rsidRPr="00FA0645" w14:paraId="2D939367" w14:textId="77777777" w:rsidTr="00FA0645">
        <w:trPr>
          <w:trHeight w:val="33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6A10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изменения (</w:t>
            </w:r>
            <w:proofErr w:type="gramStart"/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-;+</w:t>
            </w:r>
            <w:proofErr w:type="gramEnd"/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на 2020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D043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изменения (</w:t>
            </w:r>
            <w:proofErr w:type="gramStart"/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-;+</w:t>
            </w:r>
            <w:proofErr w:type="gramEnd"/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на 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7C1F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изменения (</w:t>
            </w:r>
            <w:proofErr w:type="gramStart"/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-;+</w:t>
            </w:r>
            <w:proofErr w:type="gramEnd"/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на 2022 год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8CAC" w14:textId="0B63FDC9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примечание</w:t>
            </w: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FA0645" w:rsidRPr="00FA0645" w14:paraId="13465866" w14:textId="77777777" w:rsidTr="00FA0645">
        <w:trPr>
          <w:trHeight w:val="66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A612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B73D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6991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A151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FA0645" w:rsidRPr="00FA0645" w14:paraId="10661F3A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5BCF313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89,53300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CC5DFBE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255809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9AF2D35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FA0645" w:rsidRPr="00FA0645" w14:paraId="4CC60274" w14:textId="77777777" w:rsidTr="00FA0645">
        <w:trPr>
          <w:trHeight w:val="8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A6CC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78,25200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3B8D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652E3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6BF4F" w14:textId="160BC2B1" w:rsidR="00FA0645" w:rsidRPr="00FA0645" w:rsidRDefault="00FA0645" w:rsidP="00FA0645">
            <w:pPr>
              <w:spacing w:after="0" w:line="240" w:lineRule="auto"/>
              <w:ind w:left="-972" w:firstLine="972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дефицит по заработной плате МУ "Администрация гп.Пойковский"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выборная должность, </w:t>
            </w: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глава поселения</w:t>
            </w:r>
          </w:p>
        </w:tc>
      </w:tr>
      <w:tr w:rsidR="00FA0645" w:rsidRPr="00FA0645" w14:paraId="3DCDCD18" w14:textId="77777777" w:rsidTr="00FA0645">
        <w:trPr>
          <w:trHeight w:val="109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9044A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11,28100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67727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5FF11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6F83B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FA0645" w:rsidRPr="00FA0645" w14:paraId="34A2070A" w14:textId="77777777" w:rsidTr="00FA0645">
        <w:trPr>
          <w:trHeight w:val="76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B41ED82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B415B42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556D44F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F1BB2AB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FA0645" w:rsidRPr="00FA0645" w14:paraId="66E305DC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4D7F5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-20 211,18495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DBD3A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3123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6E81A" w14:textId="292E308C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Распределение остатков прошлого года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по заработной плате</w:t>
            </w: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.</w:t>
            </w:r>
          </w:p>
        </w:tc>
      </w:tr>
      <w:tr w:rsidR="00FA0645" w:rsidRPr="00FA0645" w14:paraId="73EA585D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AFA6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20 211,18495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34E4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E742C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A448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FA0645" w:rsidRPr="00FA0645" w14:paraId="31F47F3D" w14:textId="77777777" w:rsidTr="00FA064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CCB72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57802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9A2EB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BF07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уточнение подраздела по распоряжению Администрации от 31.01.2020 № 52/1</w:t>
            </w:r>
          </w:p>
        </w:tc>
      </w:tr>
      <w:tr w:rsidR="00FA0645" w:rsidRPr="00FA0645" w14:paraId="6A336B54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20C9F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AF1DA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CF39D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AA972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дефицит по заработной плате МУ "Администрация гп.Пойковский"</w:t>
            </w:r>
          </w:p>
        </w:tc>
      </w:tr>
      <w:tr w:rsidR="00FA0645" w:rsidRPr="00FA0645" w14:paraId="479AE79B" w14:textId="77777777" w:rsidTr="00FA0645">
        <w:trPr>
          <w:trHeight w:val="58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6B87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EF71A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A9136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1ACB2" w14:textId="77777777" w:rsidR="00FA0645" w:rsidRPr="00FA0645" w:rsidRDefault="00FA0645" w:rsidP="00FA064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FA0645" w:rsidRPr="00FA0645" w14:paraId="60336761" w14:textId="77777777" w:rsidTr="00FA0645">
        <w:trPr>
          <w:trHeight w:val="4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4E1E824" w14:textId="7D22DEDF" w:rsidR="00FA0645" w:rsidRPr="00FA0645" w:rsidRDefault="00A51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909,51318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993A63D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05D57FD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-100,00000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80558FB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A0645" w:rsidRPr="00FA0645" w14:paraId="55D77D1A" w14:textId="77777777" w:rsidTr="00FA0645">
        <w:trPr>
          <w:trHeight w:val="165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1D80B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32,06950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F5BC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52209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78CF6" w14:textId="7C51EBD8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Счет за декабрь 2019 г. в рамках меропр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</w:t>
            </w: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ятия "Оказание услуг по изготовлению и трансляции в телевизионном эфире и телевизионной кабельной сети информационных сюжетов и специальных репортажей на территории </w:t>
            </w:r>
            <w:proofErr w:type="spellStart"/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г.Нефтеюганска</w:t>
            </w:r>
            <w:proofErr w:type="spellEnd"/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Нефтеюганского района"</w:t>
            </w:r>
          </w:p>
        </w:tc>
      </w:tr>
      <w:tr w:rsidR="00FA0645" w:rsidRPr="00FA0645" w14:paraId="3B390FAC" w14:textId="77777777" w:rsidTr="00FA064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7301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C3CBE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17D1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-100,00000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5A21D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уточнение подраздела по распоряжению Администрации от 31.01.2020 № 52/1</w:t>
            </w:r>
          </w:p>
        </w:tc>
      </w:tr>
      <w:tr w:rsidR="00FA0645" w:rsidRPr="00FA0645" w14:paraId="511669C3" w14:textId="77777777" w:rsidTr="00FA064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B0ADC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899,87400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C5771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34265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70D4F" w14:textId="3EE62CF2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исследование поселения для разработки концепции бренда и определения приоритетов социально-экономического развития.</w:t>
            </w:r>
          </w:p>
        </w:tc>
      </w:tr>
      <w:tr w:rsidR="00FA0645" w:rsidRPr="00FA0645" w14:paraId="039BCAA3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4446A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77,56968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189E6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40BE7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98478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Счет за декабрь 2019 "Поставка цветов для награждения"</w:t>
            </w:r>
          </w:p>
        </w:tc>
      </w:tr>
      <w:tr w:rsidR="00FA0645" w:rsidRPr="00FA0645" w14:paraId="3B592345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976EE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44648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8E60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CE138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Уточнение средств в связи с необходимостью оплаты исполнительных листов физическим лицам</w:t>
            </w:r>
          </w:p>
        </w:tc>
      </w:tr>
      <w:tr w:rsidR="00FA0645" w:rsidRPr="00FA0645" w14:paraId="2B1C8534" w14:textId="77777777" w:rsidTr="00FA064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AE6B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18305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4BC7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064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3FFE4" w14:textId="77777777" w:rsidR="00FA0645" w:rsidRPr="00FA0645" w:rsidRDefault="00FA0645" w:rsidP="00FA06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66251D04" w14:textId="77777777" w:rsidR="00FA0645" w:rsidRPr="00FA0645" w:rsidRDefault="00FA0645" w:rsidP="00FA064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0ECFB24E" w14:textId="77777777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14:paraId="42FFD1AA" w14:textId="660D722F" w:rsidR="00FA0645" w:rsidRDefault="00A51645" w:rsidP="00FA06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 </w:t>
      </w:r>
      <w:r w:rsidR="00FA0645" w:rsidRPr="00FA0645">
        <w:rPr>
          <w:rFonts w:ascii="Arial" w:hAnsi="Arial" w:cs="Arial"/>
          <w:sz w:val="26"/>
          <w:szCs w:val="26"/>
        </w:rPr>
        <w:t xml:space="preserve">МКУ «Служба ЖКХ и благоустройства» уменьшение на сумму </w:t>
      </w:r>
      <w:r w:rsidR="00F1635E">
        <w:rPr>
          <w:rFonts w:ascii="Arial" w:hAnsi="Arial" w:cs="Arial"/>
          <w:sz w:val="26"/>
          <w:szCs w:val="26"/>
        </w:rPr>
        <w:t xml:space="preserve">на 2020 год на </w:t>
      </w:r>
      <w:r w:rsidR="00FA0645" w:rsidRPr="00FA0645">
        <w:rPr>
          <w:rFonts w:ascii="Arial" w:hAnsi="Arial" w:cs="Arial"/>
          <w:sz w:val="26"/>
          <w:szCs w:val="26"/>
        </w:rPr>
        <w:t>1 982,46673 тыс.руб</w:t>
      </w:r>
      <w:r w:rsidR="00F1635E">
        <w:rPr>
          <w:rFonts w:ascii="Arial" w:hAnsi="Arial" w:cs="Arial"/>
          <w:sz w:val="26"/>
          <w:szCs w:val="26"/>
        </w:rPr>
        <w:t>.:</w:t>
      </w:r>
    </w:p>
    <w:p w14:paraId="27403A68" w14:textId="77777777" w:rsidR="00F1635E" w:rsidRDefault="00F1635E" w:rsidP="00FA06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4819"/>
      </w:tblGrid>
      <w:tr w:rsidR="00F1635E" w:rsidRPr="00F1635E" w14:paraId="06251A5A" w14:textId="77777777" w:rsidTr="00F1635E">
        <w:trPr>
          <w:trHeight w:val="39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264A894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-1 982,46673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AA412D4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373196B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1A305E0" w14:textId="77777777" w:rsidR="00F1635E" w:rsidRPr="00F1635E" w:rsidRDefault="00F1635E" w:rsidP="00F163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F1635E" w:rsidRPr="00F1635E" w14:paraId="75E0F649" w14:textId="77777777" w:rsidTr="00F1635E">
        <w:trPr>
          <w:trHeight w:val="37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0961B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787A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9C505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55D1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Оплата счета за декабрь 2019г. э/энергия </w:t>
            </w:r>
          </w:p>
        </w:tc>
      </w:tr>
      <w:tr w:rsidR="00F1635E" w:rsidRPr="00F1635E" w14:paraId="640EEEEE" w14:textId="77777777" w:rsidTr="00F1635E">
        <w:trPr>
          <w:trHeight w:val="37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533AC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9,91060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2FB8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5E5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307CB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Оплата счета за декабрь 2019г. </w:t>
            </w:r>
            <w:proofErr w:type="spellStart"/>
            <w:proofErr w:type="gramStart"/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ХВС,водоотведение</w:t>
            </w:r>
            <w:proofErr w:type="spellEnd"/>
            <w:proofErr w:type="gramEnd"/>
          </w:p>
        </w:tc>
      </w:tr>
      <w:tr w:rsidR="00F1635E" w:rsidRPr="00F1635E" w14:paraId="45FD10FB" w14:textId="77777777" w:rsidTr="00F1635E">
        <w:trPr>
          <w:trHeight w:val="132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107CA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200,47471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4965D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960A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DAB9A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Оплата счетов за декабрь 2019г.</w:t>
            </w: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br/>
              <w:t>126,24291 тыс.руб Охрана объекта и имущества Администрации;</w:t>
            </w: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1,12 тыс.руб </w:t>
            </w:r>
            <w:proofErr w:type="spellStart"/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мед.осмотр</w:t>
            </w:r>
            <w:proofErr w:type="spellEnd"/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водителя;</w:t>
            </w: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br/>
              <w:t>73,1118 Охрана ЦМИ</w:t>
            </w:r>
          </w:p>
        </w:tc>
      </w:tr>
      <w:tr w:rsidR="00F1635E" w:rsidRPr="00F1635E" w14:paraId="0E0109DA" w14:textId="77777777" w:rsidTr="00F1635E">
        <w:trPr>
          <w:trHeight w:val="29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14574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23,22791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22592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0EE2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FBA75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Оплата счетов за декабрь 2019г.</w:t>
            </w: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22,42791 </w:t>
            </w:r>
            <w:proofErr w:type="spellStart"/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Аварийн.обслуж</w:t>
            </w:r>
            <w:proofErr w:type="spellEnd"/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. Систем ТВС, ХВС</w:t>
            </w: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br/>
              <w:t>0,8 тыс.руб. ТО кассового оборудования</w:t>
            </w:r>
          </w:p>
        </w:tc>
      </w:tr>
      <w:tr w:rsidR="00F1635E" w:rsidRPr="00F1635E" w14:paraId="1E23CCA0" w14:textId="77777777" w:rsidTr="00F1635E">
        <w:trPr>
          <w:trHeight w:val="48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3A086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-1 692,82799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2149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AB84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CA571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Перераспределении экономии по аукциону "Оказание услуг аутсорсинга" на заработную плату</w:t>
            </w:r>
          </w:p>
        </w:tc>
      </w:tr>
      <w:tr w:rsidR="00F1635E" w:rsidRPr="00F1635E" w14:paraId="71C7D3C4" w14:textId="77777777" w:rsidTr="00F1635E">
        <w:trPr>
          <w:trHeight w:val="81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DD12B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-1 765,62539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E3D8E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C4FBE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C201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Перераспределении экономии по аукциону "Оказание автотранспортных услуг" на заработную плату</w:t>
            </w:r>
          </w:p>
        </w:tc>
      </w:tr>
      <w:tr w:rsidR="00F1635E" w:rsidRPr="00F1635E" w14:paraId="0EA923CC" w14:textId="77777777" w:rsidTr="00F1635E">
        <w:trPr>
          <w:trHeight w:val="81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3F600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111C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C67A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1FF3A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Уточнение КОСГУ по страхованию гражданской ответственности владельцев транспортных средств </w:t>
            </w:r>
          </w:p>
        </w:tc>
      </w:tr>
      <w:tr w:rsidR="00F1635E" w:rsidRPr="00F1635E" w14:paraId="5D234957" w14:textId="77777777" w:rsidTr="00F1635E">
        <w:trPr>
          <w:trHeight w:val="81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F06C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3C693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5DDC7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9F61B" w14:textId="77777777" w:rsidR="00F1635E" w:rsidRPr="00F1635E" w:rsidRDefault="00F1635E" w:rsidP="00F163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F1635E" w:rsidRPr="00F1635E" w14:paraId="1BDF5A94" w14:textId="77777777" w:rsidTr="00F1635E">
        <w:trPr>
          <w:trHeight w:val="81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17F26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182,65436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7A7E6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10D41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344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Оплата счета за декабрь 2019г. Поставка мебели</w:t>
            </w:r>
          </w:p>
        </w:tc>
      </w:tr>
      <w:tr w:rsidR="00F1635E" w:rsidRPr="00F1635E" w14:paraId="011F0865" w14:textId="77777777" w:rsidTr="00F1635E">
        <w:trPr>
          <w:trHeight w:val="81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8F32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1 037,71412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C4A2F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9876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3A0DC" w14:textId="77777777" w:rsidR="00F1635E" w:rsidRPr="00F1635E" w:rsidRDefault="00F1635E" w:rsidP="00F1635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1635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дефицит по заработной плате МКУ "Служба ЖКХ и благоустройства"</w:t>
            </w:r>
          </w:p>
        </w:tc>
      </w:tr>
    </w:tbl>
    <w:p w14:paraId="38D71432" w14:textId="77777777" w:rsidR="00FA0645" w:rsidRPr="00FA0645" w:rsidRDefault="00FA0645" w:rsidP="00FA06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1B4E9B" w14:textId="00614B0F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Уменьшены иные источники </w:t>
      </w:r>
      <w:r w:rsidR="00F1635E">
        <w:rPr>
          <w:rFonts w:ascii="Arial" w:hAnsi="Arial" w:cs="Arial"/>
          <w:sz w:val="26"/>
          <w:szCs w:val="26"/>
        </w:rPr>
        <w:t xml:space="preserve">по программе </w:t>
      </w:r>
      <w:r w:rsidRPr="00FA0645">
        <w:rPr>
          <w:rFonts w:ascii="Arial" w:hAnsi="Arial" w:cs="Arial"/>
          <w:sz w:val="26"/>
          <w:szCs w:val="26"/>
        </w:rPr>
        <w:t>на сумму 11 705,10210 тыс.руб.</w:t>
      </w:r>
    </w:p>
    <w:p w14:paraId="2E2E91AA" w14:textId="77777777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</w:p>
    <w:p w14:paraId="7675447B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FA0645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1 298 164,78816 тыс. руб., в том числе:</w:t>
      </w:r>
    </w:p>
    <w:p w14:paraId="0BD11900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федеральный бюджет – 1 954,29000 тыс.руб.;</w:t>
      </w:r>
    </w:p>
    <w:p w14:paraId="6FB8C148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 xml:space="preserve">- бюджет автономного округа – 618,67678 тыс.руб.; </w:t>
      </w:r>
    </w:p>
    <w:p w14:paraId="1DDBCE69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бюджет района – 62,50000 тыс.руб.;</w:t>
      </w:r>
    </w:p>
    <w:p w14:paraId="148A5150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 xml:space="preserve">- бюджета городского поселения – 1 289 527,03550 тыс.руб.; </w:t>
      </w:r>
    </w:p>
    <w:p w14:paraId="195E2243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иные источники 6 002,28588 тыс. руб.</w:t>
      </w:r>
    </w:p>
    <w:p w14:paraId="6A191343" w14:textId="35B5951D" w:rsidR="00E22A4A" w:rsidRDefault="00E22A4A" w:rsidP="00FA064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</w:p>
    <w:p w14:paraId="7DED973C" w14:textId="77777777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8D61401" w14:textId="77777777" w:rsidR="00D856A1" w:rsidRDefault="00D856A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3214BDDD" w14:textId="4B66495C" w:rsidR="003232C0" w:rsidRPr="00DD1924" w:rsidRDefault="00FA0645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</w:t>
      </w:r>
      <w:r w:rsidR="00D856A1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proofErr w:type="spellStart"/>
      <w:r>
        <w:rPr>
          <w:rFonts w:ascii="Arial" w:hAnsi="Arial" w:cs="Arial"/>
          <w:sz w:val="26"/>
          <w:szCs w:val="26"/>
        </w:rPr>
        <w:t>Т.А.Сафина</w:t>
      </w:r>
      <w:proofErr w:type="spellEnd"/>
    </w:p>
    <w:sectPr w:rsidR="003232C0" w:rsidRPr="00DD1924" w:rsidSect="00F1635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3C384F"/>
    <w:rsid w:val="00406EB1"/>
    <w:rsid w:val="004D544C"/>
    <w:rsid w:val="00511D2E"/>
    <w:rsid w:val="00565C98"/>
    <w:rsid w:val="00573FB7"/>
    <w:rsid w:val="0058112A"/>
    <w:rsid w:val="00620DFE"/>
    <w:rsid w:val="006405D5"/>
    <w:rsid w:val="006768B5"/>
    <w:rsid w:val="006B21AE"/>
    <w:rsid w:val="006B40FF"/>
    <w:rsid w:val="006D2AC7"/>
    <w:rsid w:val="006E1B69"/>
    <w:rsid w:val="00703821"/>
    <w:rsid w:val="00751B32"/>
    <w:rsid w:val="007C11BE"/>
    <w:rsid w:val="007D7E74"/>
    <w:rsid w:val="007F22C2"/>
    <w:rsid w:val="00865250"/>
    <w:rsid w:val="00865756"/>
    <w:rsid w:val="00911349"/>
    <w:rsid w:val="00A010B7"/>
    <w:rsid w:val="00A11A69"/>
    <w:rsid w:val="00A1251A"/>
    <w:rsid w:val="00A15363"/>
    <w:rsid w:val="00A16A65"/>
    <w:rsid w:val="00A278A6"/>
    <w:rsid w:val="00A51645"/>
    <w:rsid w:val="00AA4363"/>
    <w:rsid w:val="00AA72FF"/>
    <w:rsid w:val="00B363C0"/>
    <w:rsid w:val="00B84A1A"/>
    <w:rsid w:val="00BE65B5"/>
    <w:rsid w:val="00C5102A"/>
    <w:rsid w:val="00C8133F"/>
    <w:rsid w:val="00C831B0"/>
    <w:rsid w:val="00CB11E1"/>
    <w:rsid w:val="00CB2795"/>
    <w:rsid w:val="00CC7CF4"/>
    <w:rsid w:val="00D22633"/>
    <w:rsid w:val="00D856A1"/>
    <w:rsid w:val="00DA18C5"/>
    <w:rsid w:val="00DB1C33"/>
    <w:rsid w:val="00DB7248"/>
    <w:rsid w:val="00DD1924"/>
    <w:rsid w:val="00DD45F6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1635E"/>
    <w:rsid w:val="00F4397A"/>
    <w:rsid w:val="00F75165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 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Сафина Т А</cp:lastModifiedBy>
  <cp:revision>52</cp:revision>
  <cp:lastPrinted>2020-03-11T14:04:00Z</cp:lastPrinted>
  <dcterms:created xsi:type="dcterms:W3CDTF">2017-02-01T10:52:00Z</dcterms:created>
  <dcterms:modified xsi:type="dcterms:W3CDTF">2020-03-11T14:04:00Z</dcterms:modified>
</cp:coreProperties>
</file>