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:rsidRPr="004121F9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Pr="004121F9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bookmarkStart w:id="0" w:name="_GoBack"/>
            <w:bookmarkEnd w:id="0"/>
            <w:r w:rsidRPr="004121F9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4121F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4121F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b w:val="0"/>
                      <w:bCs/>
                      <w:sz w:val="36"/>
                      <w:szCs w:val="36"/>
                    </w:rPr>
                  </w:pPr>
                </w:p>
                <w:p w14:paraId="1591DC14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Муниципальное образование</w:t>
                  </w:r>
                </w:p>
                <w:p w14:paraId="17B4A005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Городское поселение Пойковский</w:t>
                  </w:r>
                </w:p>
                <w:p w14:paraId="076B8E80" w14:textId="77777777" w:rsidR="009C07A2" w:rsidRPr="00D629D3" w:rsidRDefault="009C07A2" w:rsidP="009C07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Нефтеюганского муниципального района</w:t>
                  </w:r>
                </w:p>
                <w:p w14:paraId="44467E32" w14:textId="77777777" w:rsidR="009C07A2" w:rsidRPr="00D629D3" w:rsidRDefault="009C07A2" w:rsidP="009C07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629D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Ханты-Мансийского автономного округа - Югры</w:t>
                  </w:r>
                </w:p>
                <w:p w14:paraId="1EF8B6A2" w14:textId="77777777" w:rsidR="00623B49" w:rsidRPr="004121F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4121F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4121F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4121F9" w:rsidRDefault="00950995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</w:p>
                <w:p w14:paraId="3F9F05F1" w14:textId="0A044CE7" w:rsidR="00E72795" w:rsidRPr="004121F9" w:rsidRDefault="005B0DDE" w:rsidP="00E72795">
                  <w:pPr>
                    <w:pStyle w:val="1"/>
                    <w:rPr>
                      <w:bCs/>
                      <w:sz w:val="36"/>
                      <w:szCs w:val="36"/>
                    </w:rPr>
                  </w:pPr>
                  <w:r>
                    <w:rPr>
                      <w:bCs/>
                      <w:sz w:val="36"/>
                      <w:szCs w:val="36"/>
                    </w:rPr>
                    <w:t xml:space="preserve">ПРОЕКТ </w:t>
                  </w:r>
                  <w:r w:rsidR="00957345">
                    <w:rPr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4121F9">
                    <w:rPr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4121F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_____</w:t>
                  </w:r>
                  <w:r w:rsidRPr="004121F9">
                    <w:rPr>
                      <w:rFonts w:ascii="Times New Roman" w:hAnsi="Times New Roman" w:cs="Times New Roman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          </w:t>
                  </w: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____</w:t>
                  </w:r>
                  <w:r w:rsidR="00B62275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</w:t>
                  </w:r>
                  <w:r w:rsidR="00FC225E"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4121F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4121F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4121F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4121F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D1CCB" w14:textId="77777777" w:rsidR="003E2EFD" w:rsidRPr="004121F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BE041E" w14:textId="358521E8" w:rsidR="00E72795" w:rsidRPr="004121F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4121F9">
              <w:rPr>
                <w:rFonts w:ascii="Times New Roman" w:hAnsi="Times New Roman" w:cs="Times New Roman"/>
                <w:sz w:val="26"/>
                <w:szCs w:val="26"/>
              </w:rPr>
              <w:t>в редакции от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144C4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492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-п), в</w:t>
            </w:r>
            <w:r w:rsidR="00E7279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от </w:t>
            </w:r>
            <w:r w:rsidR="00FD41A3">
              <w:rPr>
                <w:rFonts w:ascii="Times New Roman" w:eastAsia="Times New Roman" w:hAnsi="Times New Roman" w:cs="Times New Roman"/>
                <w:sz w:val="26"/>
                <w:szCs w:val="26"/>
              </w:rPr>
              <w:t>22.09.2021 № 497-п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8095E" w:rsidRPr="004121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39C4429E" w14:textId="77777777" w:rsidR="006B3521" w:rsidRPr="004121F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E54003" w14:textId="364A6B97" w:rsidR="00D57994" w:rsidRPr="004121F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Внести изменения в постановление Администрации городского поселения Пойковский от 31.10.2016 №450-п «Об у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тверждении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 «Комфортное проживание в городс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ком 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>поселении Пойковский на 2019-2024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891DCB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 на период до 2030 года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редакции от 29.12.2018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929</w:t>
            </w:r>
            <w:r w:rsidR="000259CE" w:rsidRPr="004121F9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от 29.03.2019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75" w:rsidRPr="004121F9">
              <w:rPr>
                <w:rFonts w:ascii="Times New Roman" w:hAnsi="Times New Roman" w:cs="Times New Roman"/>
                <w:sz w:val="26"/>
                <w:szCs w:val="26"/>
              </w:rPr>
              <w:t>234-п</w:t>
            </w:r>
            <w:r w:rsidR="00843175" w:rsidRPr="004121F9">
              <w:rPr>
                <w:rFonts w:ascii="Times New Roman" w:hAnsi="Times New Roman" w:cs="Times New Roman"/>
                <w:sz w:val="26"/>
                <w:szCs w:val="26"/>
              </w:rPr>
              <w:t>, от 16.05.2019 № 326-п</w:t>
            </w:r>
            <w:r w:rsidR="00B47933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от 10.06.2019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32BE" w:rsidRPr="004121F9">
              <w:rPr>
                <w:rFonts w:ascii="Times New Roman" w:hAnsi="Times New Roman" w:cs="Times New Roman"/>
                <w:sz w:val="26"/>
                <w:szCs w:val="26"/>
              </w:rPr>
              <w:t>364-п</w:t>
            </w:r>
            <w:r w:rsidR="005960F0" w:rsidRPr="004121F9">
              <w:rPr>
                <w:rFonts w:ascii="Times New Roman" w:hAnsi="Times New Roman" w:cs="Times New Roman"/>
                <w:sz w:val="26"/>
                <w:szCs w:val="26"/>
              </w:rPr>
              <w:t>, от 03.07.2019 № 403-п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11.09.2019 </w:t>
            </w:r>
            <w:r w:rsidR="005D4C5B" w:rsidRPr="004121F9">
              <w:rPr>
                <w:rFonts w:ascii="Times New Roman" w:hAnsi="Times New Roman" w:cs="Times New Roman"/>
                <w:sz w:val="26"/>
                <w:szCs w:val="26"/>
              </w:rPr>
              <w:t>№ 551-п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, от 06.12.2019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4000D8" w:rsidRPr="004121F9">
              <w:rPr>
                <w:rFonts w:ascii="Times New Roman" w:hAnsi="Times New Roman" w:cs="Times New Roman"/>
                <w:sz w:val="26"/>
                <w:szCs w:val="26"/>
              </w:rPr>
              <w:t>43-п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, от 27.12.2019 №</w:t>
            </w:r>
            <w:r w:rsidR="006B352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35D" w:rsidRPr="004121F9">
              <w:rPr>
                <w:rFonts w:ascii="Times New Roman" w:hAnsi="Times New Roman" w:cs="Times New Roman"/>
                <w:sz w:val="26"/>
                <w:szCs w:val="26"/>
              </w:rPr>
              <w:t>807-п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, от 07.04.2020г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5E83" w:rsidRPr="004121F9">
              <w:rPr>
                <w:rFonts w:ascii="Times New Roman" w:hAnsi="Times New Roman" w:cs="Times New Roman"/>
                <w:sz w:val="26"/>
                <w:szCs w:val="26"/>
              </w:rPr>
              <w:t>149-п</w:t>
            </w:r>
            <w:r w:rsidR="00F53EDD" w:rsidRPr="004121F9">
              <w:rPr>
                <w:rFonts w:ascii="Times New Roman" w:hAnsi="Times New Roman" w:cs="Times New Roman"/>
                <w:sz w:val="26"/>
                <w:szCs w:val="26"/>
              </w:rPr>
              <w:t>, от 10.06.2020 № 240-п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, от 09.09.2020  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63CDD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4B4" w:rsidRPr="004121F9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8C7AA4" w:rsidRPr="004121F9">
              <w:rPr>
                <w:rFonts w:ascii="Times New Roman" w:hAnsi="Times New Roman" w:cs="Times New Roman"/>
                <w:sz w:val="26"/>
                <w:szCs w:val="26"/>
              </w:rPr>
              <w:t>, от 08.10.2020 № 453-п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, от 09.11.2020 № 659-п, от 20.11.2020 №</w:t>
            </w:r>
            <w:r w:rsidR="009929E8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2A58" w:rsidRPr="004121F9">
              <w:rPr>
                <w:rFonts w:ascii="Times New Roman" w:hAnsi="Times New Roman" w:cs="Times New Roman"/>
                <w:sz w:val="26"/>
                <w:szCs w:val="26"/>
              </w:rPr>
              <w:t>686-п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, от 29.12.2020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50A9B" w:rsidRPr="004121F9">
              <w:rPr>
                <w:rFonts w:ascii="Times New Roman" w:hAnsi="Times New Roman" w:cs="Times New Roman"/>
                <w:sz w:val="26"/>
                <w:szCs w:val="26"/>
              </w:rPr>
              <w:t>792-п</w:t>
            </w:r>
            <w:r w:rsidR="00865F62" w:rsidRPr="004121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от 05.03.2021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5E7F" w:rsidRPr="004121F9">
              <w:rPr>
                <w:rFonts w:ascii="Times New Roman" w:hAnsi="Times New Roman" w:cs="Times New Roman"/>
                <w:sz w:val="26"/>
                <w:szCs w:val="26"/>
              </w:rPr>
              <w:t>91-п</w:t>
            </w:r>
            <w:r w:rsidR="000E3A85" w:rsidRPr="004121F9">
              <w:rPr>
                <w:rFonts w:ascii="Times New Roman" w:hAnsi="Times New Roman" w:cs="Times New Roman"/>
                <w:sz w:val="26"/>
                <w:szCs w:val="26"/>
              </w:rPr>
              <w:t>, от 29.03.2021г №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497" w:rsidRPr="004121F9">
              <w:rPr>
                <w:rFonts w:ascii="Times New Roman" w:hAnsi="Times New Roman" w:cs="Times New Roman"/>
                <w:sz w:val="26"/>
                <w:szCs w:val="26"/>
              </w:rPr>
              <w:t>138-п</w:t>
            </w:r>
            <w:r w:rsidR="00A42516" w:rsidRPr="004121F9">
              <w:rPr>
                <w:rFonts w:ascii="Times New Roman" w:hAnsi="Times New Roman" w:cs="Times New Roman"/>
                <w:sz w:val="26"/>
                <w:szCs w:val="26"/>
              </w:rPr>
              <w:t>,  от 11.05.2021г № 235-п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, от 18.06.2021 №</w:t>
            </w:r>
            <w:r w:rsidR="00941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3B24">
              <w:rPr>
                <w:rFonts w:ascii="Times New Roman" w:hAnsi="Times New Roman" w:cs="Times New Roman"/>
                <w:sz w:val="26"/>
                <w:szCs w:val="26"/>
              </w:rPr>
              <w:t>321-п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, от 02.08.2021 №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345">
              <w:rPr>
                <w:rFonts w:ascii="Times New Roman" w:hAnsi="Times New Roman" w:cs="Times New Roman"/>
                <w:sz w:val="26"/>
                <w:szCs w:val="26"/>
              </w:rPr>
              <w:t>406-п</w:t>
            </w:r>
            <w:r w:rsidR="004C054B">
              <w:rPr>
                <w:rFonts w:ascii="Times New Roman" w:hAnsi="Times New Roman" w:cs="Times New Roman"/>
                <w:sz w:val="26"/>
                <w:szCs w:val="26"/>
              </w:rPr>
              <w:t>,  от 05.10.2021 № 514-п</w:t>
            </w:r>
            <w:r w:rsidR="005B0DDE">
              <w:rPr>
                <w:rFonts w:ascii="Times New Roman" w:hAnsi="Times New Roman" w:cs="Times New Roman"/>
                <w:sz w:val="26"/>
                <w:szCs w:val="26"/>
              </w:rPr>
              <w:t>, от 26.10.2021 № 544-п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 xml:space="preserve">, от </w:t>
            </w:r>
            <w:r w:rsidR="00D044A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>.12.2021 №</w:t>
            </w:r>
            <w:r w:rsidR="00D044AB">
              <w:rPr>
                <w:rFonts w:ascii="Times New Roman" w:hAnsi="Times New Roman" w:cs="Times New Roman"/>
                <w:sz w:val="26"/>
                <w:szCs w:val="26"/>
              </w:rPr>
              <w:t xml:space="preserve"> 733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  <w:r w:rsidR="00F50008" w:rsidRPr="004121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DD4DC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7994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2C8D78B8" w:rsidR="009F60AD" w:rsidRPr="004121F9" w:rsidRDefault="00251392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Настоящее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пост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ановление подлежит официальному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опубликованию (обнародова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нию) в информационном бюллетене </w:t>
            </w:r>
            <w:r w:rsidR="009F60AD" w:rsidRPr="004121F9">
              <w:rPr>
                <w:rFonts w:ascii="Times New Roman" w:hAnsi="Times New Roman" w:cs="Times New Roman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0BD989AD" w14:textId="77777777" w:rsidR="00AF6167" w:rsidRDefault="009F60AD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Настоящее постановление</w:t>
            </w:r>
            <w:r w:rsidR="00251392">
              <w:rPr>
                <w:rFonts w:ascii="Times New Roman" w:hAnsi="Times New Roman" w:cs="Times New Roman"/>
                <w:sz w:val="26"/>
                <w:szCs w:val="26"/>
              </w:rPr>
              <w:t xml:space="preserve"> вступает в силу с момента </w:t>
            </w: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официального опубликования (обнародования)</w:t>
            </w:r>
            <w:r w:rsidR="00AF616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2794967" w14:textId="4DA8D103" w:rsidR="00957345" w:rsidRPr="00AF6167" w:rsidRDefault="004121F9" w:rsidP="00AF6167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6167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выполнением </w:t>
            </w:r>
            <w:r w:rsidR="009E3B4B">
              <w:rPr>
                <w:rFonts w:ascii="Times New Roman" w:hAnsi="Times New Roman" w:cs="Times New Roman"/>
                <w:sz w:val="26"/>
                <w:szCs w:val="26"/>
              </w:rPr>
              <w:t>постановления оставляю за собой.</w:t>
            </w:r>
          </w:p>
          <w:p w14:paraId="55203850" w14:textId="77777777" w:rsidR="00AF6167" w:rsidRPr="00AF6167" w:rsidRDefault="00AF6167" w:rsidP="00AF6167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6CFF73" w14:textId="099D4C00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90C0A3" w14:textId="77777777" w:rsidR="00C67D93" w:rsidRPr="004121F9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2EB765" w14:textId="498DE86D" w:rsidR="007C7AB6" w:rsidRDefault="009E3B4B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 xml:space="preserve">сполняющий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>бязанности</w:t>
            </w:r>
            <w:r w:rsidR="00C67D93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7AB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И.С.Бородина</w:t>
            </w:r>
          </w:p>
          <w:p w14:paraId="7BEE65F8" w14:textId="4242B415" w:rsidR="00E72795" w:rsidRPr="004121F9" w:rsidRDefault="00145C3A" w:rsidP="007C7AB6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hAnsi="Times New Roman" w:cs="Times New Roman"/>
                <w:sz w:val="26"/>
                <w:szCs w:val="26"/>
              </w:rPr>
              <w:t>Глав</w:t>
            </w:r>
            <w:r w:rsidR="009E3B4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53315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                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C465D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1B2D61" w:rsidRPr="0041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1E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A3D0DE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AD172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F8012E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D885D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63536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3F8B6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BB148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43F49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3C984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2B52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3DFB37F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9374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E1BBA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783E6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43A25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47883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DC23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842F445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37F108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D754220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BC87854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23D84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4FFA8B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1A72A8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039B91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CC1B07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C41F09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282BBC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D6E352D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A1ADE42" w14:textId="77777777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D08AD1" w14:textId="77777777" w:rsidR="001B7E91" w:rsidRPr="004121F9" w:rsidRDefault="001B7E91" w:rsidP="00661FF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23B156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57F3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117F047" w14:textId="77777777" w:rsidR="003B336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2CC18C6" w14:textId="77777777" w:rsidR="007C7AB6" w:rsidRPr="004121F9" w:rsidRDefault="007C7AB6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E6995F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AA9A65" w14:textId="77777777" w:rsidR="003B3369" w:rsidRPr="004121F9" w:rsidRDefault="003B3369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481BB06" w14:textId="77777777" w:rsidR="009E3B4B" w:rsidRDefault="009E3B4B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3C5CD8F" w14:textId="53C2163D" w:rsidR="00661FF1" w:rsidRPr="001F0568" w:rsidRDefault="009E3B4B" w:rsidP="009E3B4B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  <w:r w:rsidR="00C465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B0DDE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п</w:t>
            </w:r>
            <w:r w:rsidR="009F556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остановлени</w:t>
            </w:r>
            <w:r w:rsidR="005B0DDE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подготовил: </w:t>
            </w:r>
            <w:r w:rsidR="00F5569B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___________ </w:t>
            </w:r>
            <w:r w:rsidR="004121F9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5157A8">
              <w:rPr>
                <w:rFonts w:ascii="Times New Roman" w:eastAsia="Times New Roman" w:hAnsi="Times New Roman" w:cs="Times New Roman"/>
                <w:sz w:val="26"/>
                <w:szCs w:val="26"/>
              </w:rPr>
              <w:t>Т.В.Валиуллина</w:t>
            </w:r>
          </w:p>
          <w:p w14:paraId="166BAD89" w14:textId="64B5F2C2" w:rsidR="00661FF1" w:rsidRPr="001F0568" w:rsidRDefault="005157A8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и</w:t>
            </w:r>
            <w:r w:rsidR="00661FF1"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нженер                                                    </w:t>
            </w:r>
          </w:p>
          <w:p w14:paraId="3BED184B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11C9BF94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661FF1" w:rsidRPr="001F0568" w14:paraId="75BC00FF" w14:textId="77777777" w:rsidTr="001B2D61">
              <w:tc>
                <w:tcPr>
                  <w:tcW w:w="4106" w:type="dxa"/>
                </w:tcPr>
                <w:p w14:paraId="03C74B70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Фамилия, имя, </w:t>
                  </w:r>
                </w:p>
                <w:p w14:paraId="0FA5C3C9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65549D0E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5588BABD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Подпись, </w:t>
                  </w:r>
                </w:p>
                <w:p w14:paraId="7970C17E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дата выдачи</w:t>
                  </w:r>
                </w:p>
              </w:tc>
            </w:tr>
            <w:tr w:rsidR="00661FF1" w:rsidRPr="001F0568" w14:paraId="532F10F0" w14:textId="77777777" w:rsidTr="001B2D61">
              <w:tc>
                <w:tcPr>
                  <w:tcW w:w="4106" w:type="dxa"/>
                </w:tcPr>
                <w:p w14:paraId="6C1A333E" w14:textId="77777777" w:rsidR="008C3B24" w:rsidRPr="001F0568" w:rsidRDefault="008C3B24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А.В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Митюкляева</w:t>
                  </w:r>
                </w:p>
                <w:p w14:paraId="26536632" w14:textId="666B4A07" w:rsidR="00661FF1" w:rsidRPr="001F0568" w:rsidRDefault="008C3B24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68844E19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5B186D89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403BEF82" w14:textId="77777777" w:rsidTr="001B2D61">
              <w:tc>
                <w:tcPr>
                  <w:tcW w:w="4106" w:type="dxa"/>
                </w:tcPr>
                <w:p w14:paraId="4FA99DCE" w14:textId="332CDFE5" w:rsidR="00661FF1" w:rsidRPr="001F0568" w:rsidRDefault="009025F4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.В.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Кителева</w:t>
                  </w:r>
                </w:p>
                <w:p w14:paraId="3917C0C7" w14:textId="3B9F5BB3" w:rsidR="00661FF1" w:rsidRPr="001F0568" w:rsidRDefault="009025F4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5F4B5D12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8F6698C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61FF1" w:rsidRPr="001F0568" w14:paraId="2788C5B9" w14:textId="77777777" w:rsidTr="001B2D61">
              <w:tc>
                <w:tcPr>
                  <w:tcW w:w="4106" w:type="dxa"/>
                </w:tcPr>
                <w:p w14:paraId="56602B49" w14:textId="72853F80" w:rsidR="00661FF1" w:rsidRPr="001F0568" w:rsidRDefault="00847658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</w:t>
                  </w:r>
                  <w:r w:rsidR="009025F4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.В</w:t>
                  </w:r>
                  <w:r w:rsidR="00850A9B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Попугаев</w:t>
                  </w:r>
                </w:p>
                <w:p w14:paraId="42698049" w14:textId="132CEE9B" w:rsidR="00661FF1" w:rsidRPr="001F0568" w:rsidRDefault="00847658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</w:t>
                  </w:r>
                  <w:r w:rsidR="00661FF1"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иректор МКУ «Служба ЖКХ и благоустройства гп.Пойковский»</w:t>
                  </w:r>
                </w:p>
              </w:tc>
              <w:tc>
                <w:tcPr>
                  <w:tcW w:w="2126" w:type="dxa"/>
                </w:tcPr>
                <w:p w14:paraId="646B5885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14980872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1D3C51" w:rsidRPr="001F0568" w14:paraId="5E354849" w14:textId="77777777" w:rsidTr="001B2D61">
              <w:tc>
                <w:tcPr>
                  <w:tcW w:w="4106" w:type="dxa"/>
                </w:tcPr>
                <w:p w14:paraId="0291FE96" w14:textId="61A8D758" w:rsidR="001D3C51" w:rsidRPr="001F0568" w:rsidRDefault="00957345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Э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И</w:t>
                  </w:r>
                  <w:r w:rsidR="0084765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Нуртдинова</w:t>
                  </w:r>
                </w:p>
                <w:p w14:paraId="6483BE5E" w14:textId="3A3EAA6A" w:rsidR="001D3C51" w:rsidRPr="001F0568" w:rsidRDefault="00957345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Заведующий</w:t>
                  </w:r>
                  <w:r w:rsidR="001D3C51" w:rsidRPr="001F056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сектором финансов</w:t>
                  </w:r>
                </w:p>
              </w:tc>
              <w:tc>
                <w:tcPr>
                  <w:tcW w:w="2126" w:type="dxa"/>
                </w:tcPr>
                <w:p w14:paraId="2D2B0A38" w14:textId="77777777" w:rsidR="001D3C51" w:rsidRPr="001F0568" w:rsidRDefault="001D3C5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</w:tcPr>
                <w:p w14:paraId="6733D9A9" w14:textId="77777777" w:rsidR="001D3C51" w:rsidRPr="001F0568" w:rsidRDefault="001D3C5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393" w:type="dxa"/>
                </w:tcPr>
                <w:p w14:paraId="4B3227FF" w14:textId="77777777" w:rsidR="001D3C51" w:rsidRPr="001F0568" w:rsidRDefault="001D3C5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14:paraId="34A1DF07" w14:textId="77777777" w:rsidR="00661FF1" w:rsidRPr="001F0568" w:rsidRDefault="00661FF1" w:rsidP="0039723B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40F5EE8D" w14:textId="542BEFCC" w:rsidR="00661FF1" w:rsidRPr="001F0568" w:rsidRDefault="005B0DDE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Проект </w:t>
            </w:r>
            <w:r w:rsidR="00661FF1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НПА коррупциогенных факторов не</w:t>
            </w:r>
            <w:r w:rsidR="00B613E5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содержит________</w:t>
            </w:r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А.В</w:t>
            </w:r>
            <w:r w:rsidR="00661FF1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1F0568" w:rsidRPr="001F05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Митюкляева</w:t>
            </w:r>
          </w:p>
          <w:p w14:paraId="35CD7D5A" w14:textId="77777777" w:rsidR="00661FF1" w:rsidRPr="001F0568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274EAF47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0568">
              <w:rPr>
                <w:rFonts w:ascii="Times New Roman" w:eastAsia="Times New Roman" w:hAnsi="Times New Roman" w:cs="Times New Roman"/>
                <w:sz w:val="26"/>
                <w:szCs w:val="26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1F0568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Количество копий </w:t>
                  </w:r>
                </w:p>
                <w:p w14:paraId="1E950547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 бумажном </w:t>
                  </w:r>
                </w:p>
                <w:p w14:paraId="55F83D8C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Электронная </w:t>
                  </w:r>
                </w:p>
                <w:p w14:paraId="45FF94FF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рассылка</w:t>
                  </w:r>
                </w:p>
              </w:tc>
            </w:tr>
            <w:tr w:rsidR="00661FF1" w:rsidRPr="001F0568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58085FE8" w:rsidR="00661FF1" w:rsidRPr="001F0568" w:rsidRDefault="00FE60B6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Сектор финансов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МКУ «Служба ЖКХ и благоустройства гп.Пойковский»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1</w:t>
                  </w:r>
                </w:p>
              </w:tc>
            </w:tr>
            <w:tr w:rsidR="00661FF1" w:rsidRPr="001F0568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1F0568" w:rsidRDefault="00661FF1" w:rsidP="008243B8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1F0568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</w:tr>
          </w:tbl>
          <w:p w14:paraId="340C47C6" w14:textId="77777777" w:rsidR="00661FF1" w:rsidRPr="001F0568" w:rsidRDefault="00661FF1" w:rsidP="00661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384EF3" w14:textId="0A702AED" w:rsidR="00661FF1" w:rsidRPr="004121F9" w:rsidRDefault="00661FF1" w:rsidP="008E26E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0008" w:rsidRPr="004121F9" w14:paraId="090936B1" w14:textId="77777777" w:rsidTr="00F01649">
        <w:tc>
          <w:tcPr>
            <w:tcW w:w="9958" w:type="dxa"/>
          </w:tcPr>
          <w:p w14:paraId="69E81F64" w14:textId="408A0178" w:rsidR="00F50008" w:rsidRPr="004121F9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  <w:tr w:rsidR="00F50008" w:rsidRPr="004121F9" w14:paraId="7C02078E" w14:textId="77777777" w:rsidTr="00F01649">
        <w:tc>
          <w:tcPr>
            <w:tcW w:w="9958" w:type="dxa"/>
          </w:tcPr>
          <w:p w14:paraId="025B4BBB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37AFF9BC" w14:textId="77777777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  <w:p w14:paraId="750C802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sz w:val="26"/>
                <w:szCs w:val="26"/>
              </w:rPr>
              <w:t>от _______________ №_____</w:t>
            </w:r>
          </w:p>
          <w:p w14:paraId="4B40D9C2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1EECC1C" w14:textId="77777777" w:rsidR="00851E2F" w:rsidRPr="004121F9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4121F9" w:rsidRDefault="00851E2F" w:rsidP="00851E2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121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48" w:type="dxa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4779"/>
              <w:gridCol w:w="2322"/>
            </w:tblGrid>
            <w:tr w:rsidR="00851E2F" w:rsidRPr="004121F9" w14:paraId="7CF00B84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070DB2BB" w14:textId="180251E8" w:rsidR="00851E2F" w:rsidRPr="004121F9" w:rsidRDefault="00851E2F" w:rsidP="008243B8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Наименование</w:t>
                  </w:r>
                </w:p>
                <w:p w14:paraId="338E676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7920DDF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«Комфортное проживание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4121F9" w14:paraId="259887E3" w14:textId="77777777" w:rsidTr="00493212">
              <w:trPr>
                <w:trHeight w:val="1993"/>
              </w:trPr>
              <w:tc>
                <w:tcPr>
                  <w:tcW w:w="2547" w:type="dxa"/>
                </w:tcPr>
                <w:p w14:paraId="1FF6CF8D" w14:textId="2C0CFFCF" w:rsidR="00851E2F" w:rsidRPr="004121F9" w:rsidRDefault="00851E2F" w:rsidP="008243B8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Дата утверждения</w:t>
                  </w:r>
                </w:p>
                <w:p w14:paraId="5A850CCB" w14:textId="77777777" w:rsidR="00851E2F" w:rsidRPr="004121F9" w:rsidRDefault="00851E2F" w:rsidP="008243B8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4121F9" w:rsidRDefault="00851E2F" w:rsidP="008243B8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101" w:type="dxa"/>
                  <w:gridSpan w:val="2"/>
                </w:tcPr>
                <w:p w14:paraId="2737DFF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4121F9" w14:paraId="48E3FADC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7A1D1ED" w14:textId="09BE69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Ответственный исполнитель</w:t>
                  </w:r>
                </w:p>
                <w:p w14:paraId="45FF4F5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6E94433A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4121F9" w14:paraId="7B226289" w14:textId="77777777" w:rsidTr="00493212">
              <w:trPr>
                <w:trHeight w:val="540"/>
              </w:trPr>
              <w:tc>
                <w:tcPr>
                  <w:tcW w:w="2547" w:type="dxa"/>
                </w:tcPr>
                <w:p w14:paraId="6D1BAE40" w14:textId="68E0B5B9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Соисполнители</w:t>
                  </w:r>
                </w:p>
                <w:p w14:paraId="59F8AF6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6E00D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4121F9" w14:paraId="6A0C016B" w14:textId="77777777" w:rsidTr="00493212">
              <w:trPr>
                <w:trHeight w:val="3293"/>
              </w:trPr>
              <w:tc>
                <w:tcPr>
                  <w:tcW w:w="2547" w:type="dxa"/>
                </w:tcPr>
                <w:p w14:paraId="712B115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C44FBEB" w14:textId="5865415E" w:rsidR="00851E2F" w:rsidRPr="004121F9" w:rsidRDefault="00851E2F" w:rsidP="008243B8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1.совершенствование</w:t>
                  </w:r>
                  <w:r w:rsidRPr="004121F9">
                    <w:rPr>
                      <w:rFonts w:ascii="Times New Roman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60BA66F0" w14:textId="3FB5C33E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</w:tc>
            </w:tr>
            <w:tr w:rsidR="00851E2F" w:rsidRPr="004121F9" w14:paraId="4D0906D3" w14:textId="77777777" w:rsidTr="00493212">
              <w:trPr>
                <w:trHeight w:val="270"/>
              </w:trPr>
              <w:tc>
                <w:tcPr>
                  <w:tcW w:w="2547" w:type="dxa"/>
                </w:tcPr>
                <w:p w14:paraId="699F45DA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  <w:lang w:val="en-US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1E47B030" w14:textId="6E1C6071" w:rsidR="00851E2F" w:rsidRPr="004121F9" w:rsidRDefault="00851E2F" w:rsidP="008243B8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4121F9" w14:paraId="36FB0175" w14:textId="77777777" w:rsidTr="00493212">
              <w:trPr>
                <w:trHeight w:val="273"/>
              </w:trPr>
              <w:tc>
                <w:tcPr>
                  <w:tcW w:w="2547" w:type="dxa"/>
                </w:tcPr>
                <w:p w14:paraId="6E57ADAF" w14:textId="0FA85C9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34AEF50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4121F9" w14:paraId="0DC9F4ED" w14:textId="77777777" w:rsidTr="00972632">
              <w:trPr>
                <w:trHeight w:val="5233"/>
              </w:trPr>
              <w:tc>
                <w:tcPr>
                  <w:tcW w:w="2547" w:type="dxa"/>
                </w:tcPr>
                <w:p w14:paraId="5673BF4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02661A9" w14:textId="02E45511" w:rsidR="006E080C" w:rsidRPr="006E080C" w:rsidRDefault="006E080C" w:rsidP="008243B8">
                  <w:pPr>
                    <w:pStyle w:val="a4"/>
                    <w:framePr w:hSpace="180" w:wrap="around" w:vAnchor="page" w:hAnchor="margin" w:xAlign="center" w:y="905"/>
                    <w:spacing w:line="264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1.</w:t>
                  </w:r>
                  <w:r w:rsidRPr="00F136D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Ремонт внутриквартальных проездов. Устройство асфальтобетонного покрытия проездов. </w:t>
                  </w:r>
                  <w:r w:rsidR="00BB608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(в </w:t>
                  </w:r>
                  <w:r w:rsidRPr="00F136D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т.ч.ремонт)</w:t>
                  </w:r>
                  <w:r w:rsidR="00BB608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                     6 0000 м².</w:t>
                  </w:r>
                </w:p>
                <w:p w14:paraId="4628681E" w14:textId="0CA01A10" w:rsidR="00851E2F" w:rsidRPr="004121F9" w:rsidRDefault="006E080C" w:rsidP="008243B8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hanging="358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2</w:t>
                  </w:r>
                  <w:r w:rsidR="00BD42D0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.Сохранение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количества фактически высаженных саженцев </w:t>
                  </w:r>
                  <w:r w:rsidR="00BB6085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растений на территории поселения до 12 000 шт.</w:t>
                  </w:r>
                </w:p>
                <w:p w14:paraId="363B77B0" w14:textId="1401464E" w:rsidR="00851E2F" w:rsidRPr="004121F9" w:rsidRDefault="00851E2F" w:rsidP="008243B8">
                  <w:pPr>
                    <w:pStyle w:val="a6"/>
                    <w:framePr w:hSpace="180" w:wrap="around" w:vAnchor="page" w:hAnchor="margin" w:xAlign="center" w:y="905"/>
                    <w:tabs>
                      <w:tab w:val="left" w:pos="34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3.</w:t>
                  </w:r>
                  <w:r w:rsidR="00BB6085" w:rsidRPr="00BB6085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Сохранение  благоустроенных муниципальных территорий общего пользования, приходящихся на 1 жителя муниципального образования городское поселение Пойковский, </w:t>
                  </w:r>
                  <w:r w:rsidR="00BB6085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15,52</w:t>
                  </w:r>
                  <w:r w:rsidR="00BB6085" w:rsidRPr="00BB6085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м²</w:t>
                  </w:r>
                  <w:r w:rsidR="00BB6085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</w:p>
                <w:p w14:paraId="226B5AB4" w14:textId="4FE26602" w:rsidR="00851E2F" w:rsidRPr="004121F9" w:rsidRDefault="000335E1" w:rsidP="008243B8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4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66BF821A" w14:textId="77777777" w:rsidR="00851E2F" w:rsidRDefault="000335E1" w:rsidP="008243B8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5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.</w:t>
                  </w:r>
                  <w:r w:rsidR="00CE798F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Доля </w:t>
                  </w:r>
                  <w:r w:rsidR="00851E2F" w:rsidRPr="004121F9"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  <w:p w14:paraId="228E9868" w14:textId="75C21D67" w:rsidR="006E080C" w:rsidRDefault="006E080C" w:rsidP="008243B8">
                  <w:pPr>
                    <w:pStyle w:val="a6"/>
                    <w:framePr w:hSpace="180" w:wrap="around" w:vAnchor="page" w:hAnchor="margin" w:xAlign="center" w:y="905"/>
                    <w:spacing w:before="0" w:after="0" w:line="264" w:lineRule="auto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>6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.</w:t>
                  </w:r>
                  <w:r w:rsidR="00BB6085">
                    <w:t xml:space="preserve"> </w:t>
                  </w:r>
                  <w:r w:rsidR="00BB6085" w:rsidRPr="00BB608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Увеличение количества детских игровых, спортивных площадок приведе</w:t>
                  </w:r>
                  <w:r w:rsidR="00BB6085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нных в нормативное состояние ,34 шт.</w:t>
                  </w:r>
                </w:p>
                <w:p w14:paraId="7597A28C" w14:textId="52FC9E05" w:rsidR="006E080C" w:rsidRPr="00F136DC" w:rsidRDefault="009750AF" w:rsidP="008243B8">
                  <w:pPr>
                    <w:pStyle w:val="a6"/>
                    <w:framePr w:hSpace="180" w:wrap="around" w:vAnchor="page" w:hAnchor="margin" w:xAlign="center" w:y="905"/>
                    <w:spacing w:before="0" w:after="0" w:line="264" w:lineRule="auto"/>
                    <w:ind w:left="-74" w:hanging="426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  <w:t xml:space="preserve">      </w:t>
                  </w:r>
                </w:p>
                <w:p w14:paraId="2D9856D1" w14:textId="77777777" w:rsidR="006E080C" w:rsidRDefault="006E080C" w:rsidP="008243B8">
                  <w:pPr>
                    <w:pStyle w:val="a6"/>
                    <w:framePr w:hSpace="180" w:wrap="around" w:vAnchor="page" w:hAnchor="margin" w:xAlign="center" w:y="905"/>
                    <w:spacing w:before="0" w:after="0" w:line="264" w:lineRule="auto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  <w:p w14:paraId="4D2B362B" w14:textId="5BEF0186" w:rsidR="006E080C" w:rsidRPr="004121F9" w:rsidRDefault="006E080C" w:rsidP="008243B8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rFonts w:ascii="Times New Roman" w:hAnsi="Times New Roman" w:cs="Times New Roman"/>
                      <w:color w:val="auto"/>
                      <w:sz w:val="26"/>
                      <w:szCs w:val="26"/>
                    </w:rPr>
                  </w:pPr>
                </w:p>
              </w:tc>
            </w:tr>
            <w:tr w:rsidR="00851E2F" w:rsidRPr="004121F9" w14:paraId="0EFB197E" w14:textId="77777777" w:rsidTr="00493212">
              <w:trPr>
                <w:trHeight w:val="875"/>
              </w:trPr>
              <w:tc>
                <w:tcPr>
                  <w:tcW w:w="2547" w:type="dxa"/>
                </w:tcPr>
                <w:p w14:paraId="17C5F1C1" w14:textId="48F4D34A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Сроки реализации</w:t>
                  </w:r>
                </w:p>
                <w:p w14:paraId="1FD841C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101" w:type="dxa"/>
                  <w:gridSpan w:val="2"/>
                </w:tcPr>
                <w:p w14:paraId="4660E9E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4121F9" w14:paraId="0115AA12" w14:textId="77777777" w:rsidTr="00493212">
              <w:trPr>
                <w:trHeight w:val="808"/>
              </w:trPr>
              <w:tc>
                <w:tcPr>
                  <w:tcW w:w="2547" w:type="dxa"/>
                  <w:vMerge w:val="restart"/>
                </w:tcPr>
                <w:p w14:paraId="520DBBEE" w14:textId="735A8DD4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Финансовое обеспечение</w:t>
                  </w:r>
                </w:p>
                <w:p w14:paraId="73EF8C66" w14:textId="73FFF6F2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муниципальной программы</w:t>
                  </w:r>
                </w:p>
                <w:p w14:paraId="47EA175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contextualSpacing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50C40C59" w:rsidR="000335E1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415A8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759 728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415A8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18189</w:t>
                  </w:r>
                </w:p>
              </w:tc>
            </w:tr>
            <w:tr w:rsidR="00851E2F" w:rsidRPr="004121F9" w14:paraId="280D827E" w14:textId="77777777" w:rsidTr="00493212">
              <w:trPr>
                <w:trHeight w:val="245"/>
              </w:trPr>
              <w:tc>
                <w:tcPr>
                  <w:tcW w:w="2547" w:type="dxa"/>
                  <w:vMerge/>
                </w:tcPr>
                <w:p w14:paraId="372A1D2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4121F9" w14:paraId="49FBBC92" w14:textId="77777777" w:rsidTr="00493212">
              <w:trPr>
                <w:trHeight w:val="272"/>
              </w:trPr>
              <w:tc>
                <w:tcPr>
                  <w:tcW w:w="2547" w:type="dxa"/>
                  <w:vMerge/>
                </w:tcPr>
                <w:p w14:paraId="2953E2B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53 332,47985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36B08DAA" w14:textId="77777777" w:rsidTr="00493212">
              <w:trPr>
                <w:trHeight w:val="261"/>
              </w:trPr>
              <w:tc>
                <w:tcPr>
                  <w:tcW w:w="2547" w:type="dxa"/>
                  <w:vMerge/>
                </w:tcPr>
                <w:p w14:paraId="597DFDE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4184CDEF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C7A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49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415A84">
                    <w:rPr>
                      <w:rFonts w:ascii="Times New Roman" w:hAnsi="Times New Roman" w:cs="Times New Roman"/>
                      <w:sz w:val="26"/>
                      <w:szCs w:val="26"/>
                    </w:rPr>
                    <w:t>845,21314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5F8D1E1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E377F1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3B7FFDC3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C7A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72 893,80280</w:t>
                  </w:r>
                </w:p>
              </w:tc>
            </w:tr>
            <w:tr w:rsidR="00851E2F" w:rsidRPr="004121F9" w14:paraId="4F5C56D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3C8383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1B7FCEB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C7A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53 832,47064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47609AB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247D94E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4DE863A3" w:rsidR="00851E2F" w:rsidRPr="004121F9" w:rsidRDefault="0042644A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65 861,39447</w:t>
                  </w:r>
                </w:p>
              </w:tc>
            </w:tr>
            <w:tr w:rsidR="00851E2F" w:rsidRPr="004121F9" w14:paraId="0CFAE8C9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601CA41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4121F9" w14:paraId="5EAF718E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C10C4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68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4121F9" w14:paraId="386AD3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BA4316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4121F9" w:rsidRDefault="000335E1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69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4121F9" w14:paraId="5EB46403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54DB77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4121F9" w14:paraId="63F60A9B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96DAAA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4121F9" w14:paraId="678DA30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101D0F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76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4121F9" w14:paraId="4DD6825D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FB35BB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A7EB63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95400DA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AEDB6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2183A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E7189C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C22D58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1941C4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5A7DF5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16092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A0CA22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C1D180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40EE049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643E722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331022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459E5C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606E33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B6EE52A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37D0E83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57767D7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785A584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097CE21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10D777B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4C1DCEF" w14:textId="77777777" w:rsidTr="00493212">
              <w:trPr>
                <w:trHeight w:val="280"/>
              </w:trPr>
              <w:tc>
                <w:tcPr>
                  <w:tcW w:w="2547" w:type="dxa"/>
                  <w:vMerge/>
                </w:tcPr>
                <w:p w14:paraId="0ACBCA9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DFBF5FD" w14:textId="77777777" w:rsidTr="00493212">
              <w:trPr>
                <w:trHeight w:val="283"/>
              </w:trPr>
              <w:tc>
                <w:tcPr>
                  <w:tcW w:w="2547" w:type="dxa"/>
                  <w:vMerge/>
                </w:tcPr>
                <w:p w14:paraId="7C45B1B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54777A5F" w:rsidR="00851E2F" w:rsidRPr="004121F9" w:rsidRDefault="003C27E2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28</w:t>
                  </w:r>
                  <w:r w:rsidR="00A57FD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 </w:t>
                  </w:r>
                  <w:r w:rsidR="00415A8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577,05810</w:t>
                  </w:r>
                </w:p>
              </w:tc>
            </w:tr>
            <w:tr w:rsidR="00851E2F" w:rsidRPr="004121F9" w14:paraId="23EE6543" w14:textId="77777777" w:rsidTr="00493212">
              <w:trPr>
                <w:trHeight w:val="260"/>
              </w:trPr>
              <w:tc>
                <w:tcPr>
                  <w:tcW w:w="2547" w:type="dxa"/>
                  <w:vMerge/>
                </w:tcPr>
                <w:p w14:paraId="7618D39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4121F9" w14:paraId="204A52FE" w14:textId="77777777" w:rsidTr="00493212">
              <w:trPr>
                <w:trHeight w:val="279"/>
              </w:trPr>
              <w:tc>
                <w:tcPr>
                  <w:tcW w:w="2547" w:type="dxa"/>
                  <w:vMerge/>
                </w:tcPr>
                <w:p w14:paraId="0BAF7C9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4121F9" w14:paraId="474B0D7A" w14:textId="77777777" w:rsidTr="00493212">
              <w:trPr>
                <w:trHeight w:val="268"/>
              </w:trPr>
              <w:tc>
                <w:tcPr>
                  <w:tcW w:w="2547" w:type="dxa"/>
                  <w:vMerge/>
                </w:tcPr>
                <w:p w14:paraId="5E5EAA3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0C231DCF" w:rsidR="00851E2F" w:rsidRPr="004121F9" w:rsidRDefault="003C27E2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  <w:r w:rsidR="00A57FDC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795,68810</w:t>
                  </w:r>
                </w:p>
              </w:tc>
            </w:tr>
            <w:tr w:rsidR="00851E2F" w:rsidRPr="004121F9" w14:paraId="5AA1E481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550D89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27B4EE6F" w:rsidR="00851E2F" w:rsidRPr="004121F9" w:rsidRDefault="00451EE4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222,09400</w:t>
                  </w:r>
                </w:p>
              </w:tc>
            </w:tr>
            <w:tr w:rsidR="00851E2F" w:rsidRPr="004121F9" w14:paraId="113777C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0FC81FC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3D653E61" w:rsidR="00851E2F" w:rsidRPr="004121F9" w:rsidRDefault="007C7AB6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214,76600</w:t>
                  </w:r>
                </w:p>
              </w:tc>
            </w:tr>
            <w:tr w:rsidR="00851E2F" w:rsidRPr="004121F9" w14:paraId="4FF0085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7FB5AD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2CE5CB1" w:rsidR="00851E2F" w:rsidRPr="004121F9" w:rsidRDefault="00415A84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196,05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</w:t>
                  </w:r>
                </w:p>
              </w:tc>
            </w:tr>
            <w:tr w:rsidR="00851E2F" w:rsidRPr="004121F9" w14:paraId="78639277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467CA12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FB27D2B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1EF6C8A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75FB8A6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6D78B11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A72AC58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2E3BAB5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6144BC3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C4A7E1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9754E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53AB2EB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5C9A1F97" w14:textId="77777777" w:rsidTr="00493212">
              <w:trPr>
                <w:trHeight w:val="276"/>
              </w:trPr>
              <w:tc>
                <w:tcPr>
                  <w:tcW w:w="2547" w:type="dxa"/>
                  <w:vMerge/>
                </w:tcPr>
                <w:p w14:paraId="22661E6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10CBBF12" w:rsidR="00851E2F" w:rsidRPr="004121F9" w:rsidRDefault="003C27E2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E92D2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="00851E2F" w:rsidRPr="004121F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076,09796   </w:t>
                  </w:r>
                </w:p>
              </w:tc>
            </w:tr>
            <w:tr w:rsidR="00851E2F" w:rsidRPr="004121F9" w14:paraId="4FFE9456" w14:textId="77777777" w:rsidTr="00493212">
              <w:trPr>
                <w:trHeight w:val="265"/>
              </w:trPr>
              <w:tc>
                <w:tcPr>
                  <w:tcW w:w="2547" w:type="dxa"/>
                  <w:vMerge/>
                </w:tcPr>
                <w:p w14:paraId="1FBABF4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4121F9" w14:paraId="1817BA57" w14:textId="77777777" w:rsidTr="00493212">
              <w:trPr>
                <w:trHeight w:val="284"/>
              </w:trPr>
              <w:tc>
                <w:tcPr>
                  <w:tcW w:w="2547" w:type="dxa"/>
                  <w:vMerge/>
                </w:tcPr>
                <w:p w14:paraId="748D75C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4121F9" w14:paraId="07F5AA4C" w14:textId="77777777" w:rsidTr="00493212">
              <w:trPr>
                <w:trHeight w:val="273"/>
              </w:trPr>
              <w:tc>
                <w:tcPr>
                  <w:tcW w:w="2547" w:type="dxa"/>
                  <w:vMerge/>
                </w:tcPr>
                <w:p w14:paraId="615464F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0F4E6B" w:rsidR="00851E2F" w:rsidRPr="004121F9" w:rsidRDefault="003C27E2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64719F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7692D97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C4F411A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50BCE24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1D17FE6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47815B4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28BB7E65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C87158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62C3A3C6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3BECBAF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6813188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66EDF8A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092FE0E4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655609B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4A43CE09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0CD3368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3E201BCD" w14:textId="77777777" w:rsidTr="00493212">
              <w:trPr>
                <w:trHeight w:val="264"/>
              </w:trPr>
              <w:tc>
                <w:tcPr>
                  <w:tcW w:w="2547" w:type="dxa"/>
                  <w:vMerge/>
                </w:tcPr>
                <w:p w14:paraId="2644100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4121F9" w14:paraId="7FFC755E" w14:textId="77777777" w:rsidTr="00493212">
              <w:trPr>
                <w:trHeight w:val="281"/>
              </w:trPr>
              <w:tc>
                <w:tcPr>
                  <w:tcW w:w="2547" w:type="dxa"/>
                  <w:vMerge/>
                </w:tcPr>
                <w:p w14:paraId="70D7688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774F5C3F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451EE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393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451EE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360</w:t>
                  </w:r>
                  <w:r w:rsidR="006654D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415A8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87526</w:t>
                  </w:r>
                </w:p>
              </w:tc>
            </w:tr>
            <w:tr w:rsidR="00851E2F" w:rsidRPr="004121F9" w14:paraId="362F41B2" w14:textId="77777777" w:rsidTr="00493212">
              <w:trPr>
                <w:trHeight w:val="258"/>
              </w:trPr>
              <w:tc>
                <w:tcPr>
                  <w:tcW w:w="2547" w:type="dxa"/>
                  <w:vMerge/>
                </w:tcPr>
                <w:p w14:paraId="132F885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4121F9" w14:paraId="0A620553" w14:textId="77777777" w:rsidTr="00493212">
              <w:trPr>
                <w:trHeight w:val="277"/>
              </w:trPr>
              <w:tc>
                <w:tcPr>
                  <w:tcW w:w="2547" w:type="dxa"/>
                  <w:vMerge/>
                </w:tcPr>
                <w:p w14:paraId="4DF8239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4121F9" w14:paraId="06D272DC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6D73096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658F3E50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465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415A8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049</w:t>
                  </w:r>
                  <w:r w:rsidR="006654D4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 w:rsidR="00415A84">
                    <w:rPr>
                      <w:rFonts w:ascii="Times New Roman" w:hAnsi="Times New Roman" w:cs="Times New Roman"/>
                      <w:sz w:val="26"/>
                      <w:szCs w:val="26"/>
                    </w:rPr>
                    <w:t>52504</w:t>
                  </w:r>
                </w:p>
              </w:tc>
            </w:tr>
            <w:tr w:rsidR="00851E2F" w:rsidRPr="004121F9" w14:paraId="6E592396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528D201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729E7A66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1E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20 231,70880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C6EB46D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6CB71EB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2EA3B00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="00451E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0 846,70880</w:t>
                  </w:r>
                </w:p>
              </w:tc>
            </w:tr>
            <w:tr w:rsidR="00851E2F" w:rsidRPr="004121F9" w14:paraId="26A5769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E0CB0F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5EC8AE55" w:rsidR="00851E2F" w:rsidRPr="004121F9" w:rsidRDefault="00451EE4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32 396,70880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BACB972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4C284B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4121F9" w14:paraId="01D2D8E0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2C53572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4121F9" w14:paraId="5D6F846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0D6C8C4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4121F9" w14:paraId="48339457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1A36F2C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4121F9" w14:paraId="4C822454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7DCEA2C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4121F9" w14:paraId="45650DE5" w14:textId="77777777" w:rsidTr="00493212">
              <w:trPr>
                <w:trHeight w:val="269"/>
              </w:trPr>
              <w:tc>
                <w:tcPr>
                  <w:tcW w:w="2547" w:type="dxa"/>
                  <w:vMerge/>
                </w:tcPr>
                <w:p w14:paraId="37B897C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4121F9" w14:paraId="0E4710F5" w14:textId="77777777" w:rsidTr="00493212">
              <w:trPr>
                <w:trHeight w:val="274"/>
              </w:trPr>
              <w:tc>
                <w:tcPr>
                  <w:tcW w:w="2547" w:type="dxa"/>
                  <w:vMerge/>
                </w:tcPr>
                <w:p w14:paraId="50D2DE8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4B107D07" w:rsidR="00851E2F" w:rsidRPr="00451EE4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1EE4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329 714</w:t>
                  </w:r>
                  <w:r w:rsidR="000335E1"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,15057</w:t>
                  </w:r>
                  <w:r w:rsidRPr="004121F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4121F9" w14:paraId="74230AAC" w14:textId="77777777" w:rsidTr="00493212">
              <w:trPr>
                <w:trHeight w:val="263"/>
              </w:trPr>
              <w:tc>
                <w:tcPr>
                  <w:tcW w:w="2547" w:type="dxa"/>
                  <w:vMerge/>
                </w:tcPr>
                <w:p w14:paraId="5762474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4121F9" w:rsidRDefault="000335E1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0,00000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4121F9" w14:paraId="45932400" w14:textId="77777777" w:rsidTr="00493212">
              <w:trPr>
                <w:trHeight w:val="282"/>
              </w:trPr>
              <w:tc>
                <w:tcPr>
                  <w:tcW w:w="2547" w:type="dxa"/>
                  <w:vMerge/>
                </w:tcPr>
                <w:p w14:paraId="7F5D663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4121F9" w:rsidRDefault="000335E1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0</w:t>
                  </w:r>
                  <w:r w:rsidR="00851E2F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39728CAC" w14:textId="77777777" w:rsidTr="00493212">
              <w:trPr>
                <w:trHeight w:val="285"/>
              </w:trPr>
              <w:tc>
                <w:tcPr>
                  <w:tcW w:w="2547" w:type="dxa"/>
                  <w:vMerge/>
                </w:tcPr>
                <w:p w14:paraId="38D8DD81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23A1848C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1EE4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00000 </w:t>
                  </w:r>
                </w:p>
              </w:tc>
            </w:tr>
            <w:tr w:rsidR="00851E2F" w:rsidRPr="004121F9" w14:paraId="6AEB7F0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A8B75A7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52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440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4121F9" w14:paraId="05788BDC" w14:textId="77777777" w:rsidTr="00493212">
              <w:trPr>
                <w:trHeight w:val="262"/>
              </w:trPr>
              <w:tc>
                <w:tcPr>
                  <w:tcW w:w="2547" w:type="dxa"/>
                  <w:vMerge w:val="restart"/>
                </w:tcPr>
                <w:p w14:paraId="6775BD82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32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770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4121F9" w14:paraId="35041BF2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C9A290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268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4121F9" w14:paraId="6790F928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79B0D153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33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4121F9" w14:paraId="6799EE61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FB3563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34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4121F9" w14:paraId="683F8C1F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175AF7C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4 884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4121F9" w14:paraId="427C1A85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68EF8150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35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4121F9" w14:paraId="12EA2B53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2E12331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4121F9" w14:paraId="2D9FCBEB" w14:textId="77777777" w:rsidTr="00493212">
              <w:trPr>
                <w:trHeight w:val="262"/>
              </w:trPr>
              <w:tc>
                <w:tcPr>
                  <w:tcW w:w="2547" w:type="dxa"/>
                  <w:vMerge/>
                </w:tcPr>
                <w:p w14:paraId="3C8CCCAB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4121F9" w:rsidRDefault="00851E2F" w:rsidP="008243B8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4121F9" w:rsidRDefault="00851E2F" w:rsidP="008243B8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36 </w:t>
                  </w:r>
                  <w:r w:rsidR="000335E1"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  <w:r w:rsidRPr="004121F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Pr="004121F9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</w:pPr>
          </w:p>
        </w:tc>
      </w:tr>
    </w:tbl>
    <w:p w14:paraId="1CCF62DD" w14:textId="6218C60E" w:rsidR="00CE798F" w:rsidRDefault="00CE798F" w:rsidP="00097E8D">
      <w:pPr>
        <w:pStyle w:val="ConsPlusNormal"/>
        <w:tabs>
          <w:tab w:val="left" w:pos="1650"/>
        </w:tabs>
        <w:spacing w:line="264" w:lineRule="auto"/>
        <w:ind w:firstLine="0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13C0887E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D638A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121F9" w:rsidRDefault="00DE6C52" w:rsidP="00445211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CC4E71F" w:rsidR="00DE6C52" w:rsidRPr="004121F9" w:rsidRDefault="00D64192" w:rsidP="000D3AA4">
      <w:pPr>
        <w:pStyle w:val="a6"/>
        <w:spacing w:before="0" w:after="0" w:line="264" w:lineRule="auto"/>
        <w:ind w:left="709" w:hanging="283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121F9" w:rsidRDefault="00DE6C52" w:rsidP="000D3AA4">
      <w:pPr>
        <w:pStyle w:val="a6"/>
        <w:spacing w:before="0" w:after="0" w:line="264" w:lineRule="auto"/>
        <w:ind w:left="709" w:hanging="283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1C20ACB" w:rsidR="00DE6C52" w:rsidRPr="004121F9" w:rsidRDefault="000D3AA4" w:rsidP="000D3AA4">
      <w:pPr>
        <w:pStyle w:val="a6"/>
        <w:spacing w:before="0" w:after="0" w:line="264" w:lineRule="auto"/>
        <w:ind w:left="709" w:hanging="283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3.</w:t>
      </w:r>
      <w:r w:rsidR="00DE6C52" w:rsidRPr="00AC5C0C">
        <w:rPr>
          <w:rFonts w:ascii="Times New Roman" w:hAnsi="Times New Roman" w:cs="Times New Roman"/>
          <w:color w:val="auto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25011CDF" w:rsidR="00DE6C52" w:rsidRPr="004121F9" w:rsidRDefault="000D3AA4" w:rsidP="000D3AA4">
      <w:pPr>
        <w:pStyle w:val="a6"/>
        <w:spacing w:before="0" w:after="0" w:line="264" w:lineRule="auto"/>
        <w:ind w:left="709" w:hanging="283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121F9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ти муниципального образования.</w:t>
      </w:r>
    </w:p>
    <w:p w14:paraId="21F19861" w14:textId="10B63E31" w:rsidR="00D64192" w:rsidRDefault="00DE6C52" w:rsidP="006E080C">
      <w:pPr>
        <w:pStyle w:val="a6"/>
        <w:spacing w:before="0" w:after="0" w:line="264" w:lineRule="auto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</w:t>
      </w:r>
      <w:r w:rsidR="00477FA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7049C3AF" w14:textId="77777777" w:rsidR="00D64192" w:rsidRDefault="00D64192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042A67D" w14:textId="77777777" w:rsidR="00972632" w:rsidRDefault="00D64192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     </w:t>
      </w:r>
      <w:r w:rsidR="00B20EC9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14:paraId="43721C93" w14:textId="77777777" w:rsidR="00FA1EFC" w:rsidRDefault="00FA1EFC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686E145" w14:textId="5DDCA2F4" w:rsidR="00DE6C52" w:rsidRPr="004121F9" w:rsidRDefault="00972632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B20EC9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6DEC7C76" w14:textId="77777777" w:rsidR="00DE6C52" w:rsidRPr="004121F9" w:rsidRDefault="00DE6C52" w:rsidP="00D64192">
      <w:pPr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4121F9" w:rsidRDefault="00DE6C52" w:rsidP="00D64192">
      <w:pPr>
        <w:pStyle w:val="ConsPlusNormal"/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4121F9" w:rsidRDefault="006B3521" w:rsidP="00D64192">
      <w:pPr>
        <w:pStyle w:val="ConsPlusNormal"/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4121F9" w:rsidRDefault="006B3521" w:rsidP="00D64192">
      <w:pPr>
        <w:pStyle w:val="ConsPlusNormal"/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4121F9" w:rsidRDefault="006B3521" w:rsidP="00D64192">
      <w:pPr>
        <w:pStyle w:val="ConsPlusNormal"/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121F9" w:rsidRDefault="00DE6C52" w:rsidP="00D64192">
      <w:pPr>
        <w:pStyle w:val="ConsPlusNonformat"/>
        <w:widowControl/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121F9" w:rsidRDefault="006163A4" w:rsidP="00D64192">
      <w:pPr>
        <w:pStyle w:val="ConsPlusNonformat"/>
        <w:widowControl/>
        <w:tabs>
          <w:tab w:val="left" w:pos="993"/>
        </w:tabs>
        <w:spacing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121F9" w:rsidRDefault="006163A4" w:rsidP="00D6419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4121F9" w:rsidRDefault="006163A4" w:rsidP="00D6419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экологической среды в поселении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CD4C91" w14:textId="77777777" w:rsidR="00DE6C52" w:rsidRPr="004121F9" w:rsidRDefault="00DE6C52" w:rsidP="00D64192">
      <w:pPr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121F9" w:rsidRDefault="00DE6C52" w:rsidP="00D64192">
      <w:pPr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121F9" w:rsidRDefault="00DE6C52" w:rsidP="00D64192">
      <w:pPr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DAACD36" w14:textId="5E00FB8F" w:rsidR="006E0327" w:rsidRPr="006E080C" w:rsidRDefault="00AC5C0C" w:rsidP="006E080C">
      <w:pPr>
        <w:pStyle w:val="a4"/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36DC">
        <w:rPr>
          <w:rFonts w:ascii="Times New Roman" w:hAnsi="Times New Roman" w:cs="Times New Roman"/>
          <w:color w:val="000000" w:themeColor="text1"/>
          <w:sz w:val="26"/>
          <w:szCs w:val="26"/>
        </w:rPr>
        <w:t>Ремонт внутриквартальных проездов. Устройство асфальтобетонного покрытия проездов</w:t>
      </w:r>
      <w:r w:rsidR="00435672" w:rsidRPr="00F136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6E0327" w:rsidRPr="006E080C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результатам выполненных работ на конец отчетного периода,</w:t>
      </w:r>
      <w:r w:rsidR="006E080C" w:rsidRPr="006E08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E080C" w:rsidRPr="00F136DC">
        <w:rPr>
          <w:rFonts w:ascii="Times New Roman" w:hAnsi="Times New Roman" w:cs="Times New Roman"/>
          <w:color w:val="000000" w:themeColor="text1"/>
          <w:sz w:val="26"/>
          <w:szCs w:val="26"/>
        </w:rPr>
        <w:t>(в т.ч.ремонт)</w:t>
      </w:r>
      <w:r w:rsidR="006E0327" w:rsidRPr="006E080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</w:t>
      </w:r>
      <w:r w:rsidR="006E0327" w:rsidRPr="006E080C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="006E0327" w:rsidRPr="006E080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65E09BBC" w14:textId="778E71E6" w:rsidR="00C41EA7" w:rsidRPr="00AC5C0C" w:rsidRDefault="00AC5C0C" w:rsidP="00D64192">
      <w:pPr>
        <w:pStyle w:val="a6"/>
        <w:numPr>
          <w:ilvl w:val="0"/>
          <w:numId w:val="9"/>
        </w:numPr>
        <w:spacing w:before="0" w:after="0" w:line="264" w:lineRule="auto"/>
        <w:ind w:left="0" w:firstLine="426"/>
        <w:contextualSpacing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Сохранение </w:t>
      </w:r>
      <w:r w:rsidR="00435672" w:rsidRPr="00AC5C0C">
        <w:rPr>
          <w:rFonts w:ascii="Times New Roman" w:hAnsi="Times New Roman" w:cs="Times New Roman"/>
          <w:color w:val="auto"/>
          <w:sz w:val="26"/>
          <w:szCs w:val="26"/>
        </w:rPr>
        <w:t xml:space="preserve">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  <w:r w:rsidR="006E0327" w:rsidRPr="00AC5C0C">
        <w:rPr>
          <w:rFonts w:ascii="Times New Roman" w:hAnsi="Times New Roman" w:cs="Times New Roman"/>
          <w:color w:val="auto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4C884E1A" w14:textId="5661CBDB" w:rsidR="009B0E41" w:rsidRPr="009B0E41" w:rsidRDefault="0037658C" w:rsidP="00B11F98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spacing w:before="0" w:after="0" w:line="264" w:lineRule="auto"/>
        <w:ind w:left="0" w:firstLine="426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B0E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B0E41" w:rsidRPr="009B0E41">
        <w:rPr>
          <w:rFonts w:ascii="Times New Roman" w:hAnsi="Times New Roman" w:cs="Times New Roman"/>
          <w:color w:val="auto"/>
          <w:sz w:val="26"/>
          <w:szCs w:val="26"/>
        </w:rPr>
        <w:t>Сохранение  благоустроенных муниципальных территорий общего пользования, приходящихся на 1 жителя муниципального образования городское поселение Пойковский, 15,52 м²</w:t>
      </w:r>
      <w:r w:rsidR="009B0E41">
        <w:rPr>
          <w:rFonts w:ascii="Times New Roman" w:hAnsi="Times New Roman" w:cs="Times New Roman"/>
          <w:color w:val="auto"/>
          <w:sz w:val="26"/>
          <w:szCs w:val="26"/>
        </w:rPr>
        <w:t>.</w:t>
      </w:r>
      <w:r w:rsidR="009B0E41" w:rsidRPr="009B0E4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14:paraId="66042995" w14:textId="24291044" w:rsidR="00351983" w:rsidRPr="009B0E41" w:rsidRDefault="006E0327" w:rsidP="009B0E41">
      <w:pPr>
        <w:pStyle w:val="a6"/>
        <w:widowControl w:val="0"/>
        <w:autoSpaceDE w:val="0"/>
        <w:autoSpaceDN w:val="0"/>
        <w:adjustRightInd w:val="0"/>
        <w:spacing w:before="0" w:after="0" w:line="264" w:lineRule="auto"/>
        <w:ind w:firstLine="0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B0E41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Н/М, где</w:t>
      </w:r>
    </w:p>
    <w:p w14:paraId="2AC03EE4" w14:textId="77777777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- площадь благоустроенных муниципальных территорий общего пользования;</w:t>
      </w:r>
    </w:p>
    <w:p w14:paraId="7DF7B949" w14:textId="7DF379E2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</w:p>
    <w:p w14:paraId="04EA2747" w14:textId="101CB825" w:rsidR="009B3011" w:rsidRPr="004121F9" w:rsidRDefault="00A36B3B" w:rsidP="00D64192">
      <w:pPr>
        <w:pStyle w:val="a6"/>
        <w:tabs>
          <w:tab w:val="left" w:pos="227"/>
        </w:tabs>
        <w:spacing w:before="0" w:after="0"/>
        <w:ind w:firstLine="426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36D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ликви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дации несанкционированных свалок от чис</w:t>
      </w:r>
      <w:r w:rsidR="006E032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л</w:t>
      </w:r>
      <w:r w:rsidR="006B352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12EF795" w14:textId="78CD72E6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01DCC8AE" w14:textId="77777777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 – количество ликвидированных несанкционированных свалок;</w:t>
      </w:r>
    </w:p>
    <w:p w14:paraId="64C25437" w14:textId="77777777" w:rsidR="006E0327" w:rsidRPr="004121F9" w:rsidRDefault="006E0327" w:rsidP="009B0E41">
      <w:pPr>
        <w:widowControl w:val="0"/>
        <w:autoSpaceDE w:val="0"/>
        <w:autoSpaceDN w:val="0"/>
        <w:adjustRightInd w:val="0"/>
        <w:spacing w:after="0" w:line="264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 – общее количество выявленных несанкционированных свалок, подлежащих ликвидации.</w:t>
      </w:r>
    </w:p>
    <w:p w14:paraId="25F18B7D" w14:textId="46BCBA50" w:rsidR="009B3011" w:rsidRPr="004121F9" w:rsidRDefault="00A36B3B" w:rsidP="00D64192">
      <w:pPr>
        <w:pStyle w:val="a6"/>
        <w:tabs>
          <w:tab w:val="left" w:pos="227"/>
        </w:tabs>
        <w:spacing w:before="0" w:after="0"/>
        <w:ind w:firstLine="426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136D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5</w:t>
      </w:r>
      <w:r w:rsidR="009B30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4121F9" w:rsidRDefault="006E0327" w:rsidP="00D64192">
      <w:pPr>
        <w:widowControl w:val="0"/>
        <w:autoSpaceDE w:val="0"/>
        <w:autoSpaceDN w:val="0"/>
        <w:adjustRightInd w:val="0"/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Данный целевой показать рассчитывается по формуле:</w:t>
      </w:r>
    </w:p>
    <w:p w14:paraId="1B535B38" w14:textId="77777777" w:rsidR="006E0327" w:rsidRPr="004121F9" w:rsidRDefault="006E0327" w:rsidP="00D6419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4121F9" w:rsidRDefault="006E0327" w:rsidP="00D6419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Default="006E0327" w:rsidP="00D6419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B87EA9" w14:textId="2B8389E8" w:rsidR="00AC5C0C" w:rsidRDefault="00F136DC" w:rsidP="009B0E41">
      <w:pPr>
        <w:pStyle w:val="a6"/>
        <w:spacing w:before="0" w:after="0" w:line="264" w:lineRule="auto"/>
        <w:ind w:firstLine="0"/>
        <w:contextualSpacing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B0E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136D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9B0E41" w:rsidRPr="009B0E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B0E41" w:rsidRPr="00BB6085">
        <w:rPr>
          <w:rFonts w:ascii="Times New Roman" w:hAnsi="Times New Roman" w:cs="Times New Roman"/>
          <w:color w:val="000000" w:themeColor="text1"/>
          <w:sz w:val="26"/>
          <w:szCs w:val="26"/>
        </w:rPr>
        <w:t>Увеличение количества детских игровых, спортивных площадок приведе</w:t>
      </w:r>
      <w:r w:rsidR="009B0E41">
        <w:rPr>
          <w:rFonts w:ascii="Times New Roman" w:hAnsi="Times New Roman" w:cs="Times New Roman"/>
          <w:color w:val="000000" w:themeColor="text1"/>
          <w:sz w:val="26"/>
          <w:szCs w:val="26"/>
        </w:rPr>
        <w:t>нных в нормативное состояние ,34 шт.</w:t>
      </w:r>
    </w:p>
    <w:p w14:paraId="3E80F2D5" w14:textId="77777777" w:rsidR="00DE6C52" w:rsidRPr="004121F9" w:rsidRDefault="00DE6C52" w:rsidP="00D64192">
      <w:pPr>
        <w:spacing w:after="0" w:line="264" w:lineRule="auto"/>
        <w:ind w:firstLine="426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121F9" w:rsidRDefault="00DE6C52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23437E3" w14:textId="23D20DE7" w:rsidR="00DE6C52" w:rsidRPr="004121F9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121F9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14:paraId="35FD28D6" w14:textId="1EF10437" w:rsidR="00FB6060" w:rsidRPr="004121F9" w:rsidRDefault="00FB6060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</w:rPr>
        <w:t xml:space="preserve">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рассматривает совокупность мероприятий, направленных на создание и поддержание функционально, информативно и эстетически организованной среды.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созданию условий для здоровой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комфортной, удобной жизни как д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совокупности </w:t>
      </w:r>
      <w:r w:rsidR="00D5000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улицы, микрорайона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DE5F4FF" w14:textId="4D28527B" w:rsidR="00D50009" w:rsidRPr="004121F9" w:rsidRDefault="00D50009" w:rsidP="00445211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текущ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ему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поддержани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состояния территорий общего пользования и расположенных на них объектов благоустройства: ручная уборка обочин и газонов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проездов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мусора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очисткой урн, уборка снега, льда и снежных накатов, очистка тротуаров и дорожек, обработка противогололедными средствами мест интенсивного движения пешеходов, ремонт и приобретение объектов благоустройства территорий общего пользования (тротуаров, скамеек, информационных малых архитектурных форм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 детских площадок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т.п.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A7648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Главная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городского поселения, сделать его красивым, отличающимися от будничного облика.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Данные работы способствуют повышению уровня комфортного проживания граждан.</w:t>
      </w:r>
    </w:p>
    <w:p w14:paraId="35FE6928" w14:textId="77777777" w:rsidR="00445211" w:rsidRPr="004121F9" w:rsidRDefault="00D50009" w:rsidP="00445211">
      <w:pPr>
        <w:pStyle w:val="a6"/>
        <w:spacing w:before="0" w:after="0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FB6060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 w:rsidR="004066D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«Содержание парков, скверов»</w:t>
      </w:r>
      <w:r w:rsidR="001729F8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современном населенном пункте парк - это самое демократичное и самое экологически чистое учреждение культуры и досуга.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Необходим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проведение работ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улучшени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качественного и бесперебойного освещения,</w:t>
      </w:r>
      <w:r w:rsidR="00C379B7" w:rsidRPr="004121F9">
        <w:rPr>
          <w:rFonts w:ascii="Times New Roman" w:hAnsi="Times New Roman" w:cs="Times New Roman"/>
        </w:rPr>
        <w:t xml:space="preserve"> </w:t>
      </w:r>
      <w:r w:rsidR="00C379B7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выполнение работ, направленных на сохранность объектов благоустройства, обеспечение безопасных и комфортных условий для массового отдыха населения. </w:t>
      </w:r>
      <w:r w:rsidR="00380969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Основное мероприятие</w:t>
      </w:r>
      <w:r w:rsidR="00645655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э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кологическ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="00281F1B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безопасност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1263D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Данное мероприятие включается в себя комплекс экологических мероприятий по обеспечению экологического и санитарно-эпидемиологического благополучия населения городского поселения Пойковский. </w:t>
      </w:r>
    </w:p>
    <w:p w14:paraId="65C2B0C9" w14:textId="4DD83B7C" w:rsidR="00C379B7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Включены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работы по очистке земель, подвергшихся загрязнению отходами производства и потребления, уборке незакрепленных территориий от случайного мусора, вывоз всех видов отходов, в том числе твердых коммунальных,  собранных при проведении субботников; размещение всех видов отходов, в том числе ТКО при проведении субботников и ликвидации несанкционированных мест размещения отходов на полигоне ТБО; по обустройству контейнерных площадок, приобретению новых контейнеров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; </w:t>
      </w:r>
      <w:r w:rsidR="00E32B7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уходу за существующими насаждениями: вырезка поросли, снос и вывоз аварийных деревьев, посадка саженцев, уход за ними,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Важн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ым направлением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4121F9" w:rsidRDefault="00645655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данного 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основного 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мероприятия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реализу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тся 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субвенци</w:t>
      </w:r>
      <w:r w:rsidR="00303ADF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60647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выделенная </w:t>
      </w:r>
      <w:r w:rsidR="005C673A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4121F9" w:rsidRDefault="00645655" w:rsidP="00445211">
      <w:pPr>
        <w:pStyle w:val="FORMATTEX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121F9" w:rsidRDefault="002E58BC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1C43565B" w14:textId="77777777" w:rsidR="00D6419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</w:t>
      </w:r>
    </w:p>
    <w:p w14:paraId="7077FF07" w14:textId="72148C6D" w:rsidR="00DE6C52" w:rsidRPr="004121F9" w:rsidRDefault="00D64192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CA28C0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DE6C52" w:rsidRPr="004121F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121F9" w:rsidRDefault="00C379B7" w:rsidP="004452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467F954C" w14:textId="3F1575CF" w:rsidR="00DE6C52" w:rsidRPr="004121F9" w:rsidRDefault="00DE6C52" w:rsidP="00445211">
      <w:pPr>
        <w:pStyle w:val="a6"/>
        <w:spacing w:before="0" w:after="0"/>
        <w:ind w:firstLine="709"/>
        <w:contextualSpacing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121F9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121F9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городского поселения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поселени</w:t>
      </w:r>
      <w:r w:rsidR="00445211"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я</w:t>
      </w: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121F9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06FDBEF" w14:textId="0D6C143A" w:rsidR="009A6B33" w:rsidRPr="004121F9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121F9">
        <w:rPr>
          <w:rFonts w:ascii="Times New Roman" w:hAnsi="Times New Roman" w:cs="Times New Roman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4121F9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25A5F" w14:textId="77777777" w:rsidR="00A3674B" w:rsidRDefault="00A3674B" w:rsidP="00F50008">
      <w:pPr>
        <w:spacing w:after="0" w:line="240" w:lineRule="auto"/>
      </w:pPr>
      <w:r>
        <w:separator/>
      </w:r>
    </w:p>
  </w:endnote>
  <w:endnote w:type="continuationSeparator" w:id="0">
    <w:p w14:paraId="57CD71C4" w14:textId="77777777" w:rsidR="00A3674B" w:rsidRDefault="00A3674B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8BF33" w14:textId="77777777" w:rsidR="00A3674B" w:rsidRDefault="00A3674B" w:rsidP="00F50008">
      <w:pPr>
        <w:spacing w:after="0" w:line="240" w:lineRule="auto"/>
      </w:pPr>
      <w:r>
        <w:separator/>
      </w:r>
    </w:p>
  </w:footnote>
  <w:footnote w:type="continuationSeparator" w:id="0">
    <w:p w14:paraId="68713D52" w14:textId="77777777" w:rsidR="00A3674B" w:rsidRDefault="00A3674B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CBE807C0"/>
    <w:lvl w:ilvl="0" w:tplc="97F8895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6ADE09E9"/>
    <w:multiLevelType w:val="hybridMultilevel"/>
    <w:tmpl w:val="AD80860A"/>
    <w:lvl w:ilvl="0" w:tplc="11240D6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1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D5"/>
    <w:rsid w:val="000010AD"/>
    <w:rsid w:val="00006A09"/>
    <w:rsid w:val="00011CDE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97E8D"/>
    <w:rsid w:val="000B0A8A"/>
    <w:rsid w:val="000B0D9B"/>
    <w:rsid w:val="000C635D"/>
    <w:rsid w:val="000C758F"/>
    <w:rsid w:val="000D0BA0"/>
    <w:rsid w:val="000D3AA4"/>
    <w:rsid w:val="000D7A22"/>
    <w:rsid w:val="000E1D30"/>
    <w:rsid w:val="000E3A85"/>
    <w:rsid w:val="000E5757"/>
    <w:rsid w:val="000F72CD"/>
    <w:rsid w:val="00101A83"/>
    <w:rsid w:val="0010376A"/>
    <w:rsid w:val="00132B36"/>
    <w:rsid w:val="00144C4B"/>
    <w:rsid w:val="00145C3A"/>
    <w:rsid w:val="00146CE7"/>
    <w:rsid w:val="0016107A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0568"/>
    <w:rsid w:val="001F7A0D"/>
    <w:rsid w:val="00206344"/>
    <w:rsid w:val="00207A87"/>
    <w:rsid w:val="00212B33"/>
    <w:rsid w:val="0021363C"/>
    <w:rsid w:val="0022500B"/>
    <w:rsid w:val="002442EC"/>
    <w:rsid w:val="00245497"/>
    <w:rsid w:val="00251392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27E2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21F9"/>
    <w:rsid w:val="00414E4C"/>
    <w:rsid w:val="00415912"/>
    <w:rsid w:val="00415A84"/>
    <w:rsid w:val="00421074"/>
    <w:rsid w:val="00422C81"/>
    <w:rsid w:val="0042644A"/>
    <w:rsid w:val="004300F8"/>
    <w:rsid w:val="00432E90"/>
    <w:rsid w:val="00435672"/>
    <w:rsid w:val="00445211"/>
    <w:rsid w:val="00451EE4"/>
    <w:rsid w:val="00455120"/>
    <w:rsid w:val="00460945"/>
    <w:rsid w:val="00462E8F"/>
    <w:rsid w:val="00463214"/>
    <w:rsid w:val="00477FA1"/>
    <w:rsid w:val="00483083"/>
    <w:rsid w:val="00492B19"/>
    <w:rsid w:val="00493212"/>
    <w:rsid w:val="004A3522"/>
    <w:rsid w:val="004B1F5B"/>
    <w:rsid w:val="004C013C"/>
    <w:rsid w:val="004C054B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7A8"/>
    <w:rsid w:val="00515E7F"/>
    <w:rsid w:val="00523405"/>
    <w:rsid w:val="00536B7E"/>
    <w:rsid w:val="00536E16"/>
    <w:rsid w:val="005422DE"/>
    <w:rsid w:val="00544835"/>
    <w:rsid w:val="00545E73"/>
    <w:rsid w:val="0054658F"/>
    <w:rsid w:val="00554519"/>
    <w:rsid w:val="005578F7"/>
    <w:rsid w:val="005607E9"/>
    <w:rsid w:val="00563E66"/>
    <w:rsid w:val="00576702"/>
    <w:rsid w:val="00580F09"/>
    <w:rsid w:val="00582F83"/>
    <w:rsid w:val="00584DBE"/>
    <w:rsid w:val="00584DC2"/>
    <w:rsid w:val="00594AD8"/>
    <w:rsid w:val="005960F0"/>
    <w:rsid w:val="005A09C5"/>
    <w:rsid w:val="005A2660"/>
    <w:rsid w:val="005A640A"/>
    <w:rsid w:val="005B0DDE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654D4"/>
    <w:rsid w:val="00671D28"/>
    <w:rsid w:val="0067380B"/>
    <w:rsid w:val="00675071"/>
    <w:rsid w:val="006754B3"/>
    <w:rsid w:val="00675724"/>
    <w:rsid w:val="00675E4D"/>
    <w:rsid w:val="006A7FF2"/>
    <w:rsid w:val="006B1293"/>
    <w:rsid w:val="006B20D8"/>
    <w:rsid w:val="006B3521"/>
    <w:rsid w:val="006B39D7"/>
    <w:rsid w:val="006C66AE"/>
    <w:rsid w:val="006E0327"/>
    <w:rsid w:val="006E080C"/>
    <w:rsid w:val="00702291"/>
    <w:rsid w:val="0070628E"/>
    <w:rsid w:val="007102F0"/>
    <w:rsid w:val="0071670D"/>
    <w:rsid w:val="00725D83"/>
    <w:rsid w:val="00734822"/>
    <w:rsid w:val="007352C4"/>
    <w:rsid w:val="00745C0C"/>
    <w:rsid w:val="00752201"/>
    <w:rsid w:val="007557BC"/>
    <w:rsid w:val="00761E36"/>
    <w:rsid w:val="0076496D"/>
    <w:rsid w:val="00764DD6"/>
    <w:rsid w:val="007844B3"/>
    <w:rsid w:val="007A1B9C"/>
    <w:rsid w:val="007A6B78"/>
    <w:rsid w:val="007B2F4E"/>
    <w:rsid w:val="007B4805"/>
    <w:rsid w:val="007B76B6"/>
    <w:rsid w:val="007C2C11"/>
    <w:rsid w:val="007C5743"/>
    <w:rsid w:val="007C7AB6"/>
    <w:rsid w:val="007F4487"/>
    <w:rsid w:val="007F569F"/>
    <w:rsid w:val="007F5AD8"/>
    <w:rsid w:val="00821352"/>
    <w:rsid w:val="00822B1A"/>
    <w:rsid w:val="008243B8"/>
    <w:rsid w:val="00843175"/>
    <w:rsid w:val="0084474A"/>
    <w:rsid w:val="00845D7F"/>
    <w:rsid w:val="00847658"/>
    <w:rsid w:val="00850A9B"/>
    <w:rsid w:val="00851E2F"/>
    <w:rsid w:val="008567F4"/>
    <w:rsid w:val="00861218"/>
    <w:rsid w:val="00865F62"/>
    <w:rsid w:val="00873705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3B24"/>
    <w:rsid w:val="008C7AA4"/>
    <w:rsid w:val="008E14B4"/>
    <w:rsid w:val="008E26EA"/>
    <w:rsid w:val="008F282B"/>
    <w:rsid w:val="008F3FEE"/>
    <w:rsid w:val="009025F4"/>
    <w:rsid w:val="009030DF"/>
    <w:rsid w:val="0091200A"/>
    <w:rsid w:val="00916F6A"/>
    <w:rsid w:val="00920C03"/>
    <w:rsid w:val="00923C40"/>
    <w:rsid w:val="0094120E"/>
    <w:rsid w:val="00941827"/>
    <w:rsid w:val="009467EC"/>
    <w:rsid w:val="00947E99"/>
    <w:rsid w:val="00950995"/>
    <w:rsid w:val="00957345"/>
    <w:rsid w:val="0096224B"/>
    <w:rsid w:val="0096289A"/>
    <w:rsid w:val="00964790"/>
    <w:rsid w:val="00965120"/>
    <w:rsid w:val="00965E83"/>
    <w:rsid w:val="00972632"/>
    <w:rsid w:val="00973AD6"/>
    <w:rsid w:val="009750AF"/>
    <w:rsid w:val="00984103"/>
    <w:rsid w:val="009929E8"/>
    <w:rsid w:val="009A6B33"/>
    <w:rsid w:val="009B0E41"/>
    <w:rsid w:val="009B3011"/>
    <w:rsid w:val="009B5731"/>
    <w:rsid w:val="009C07A2"/>
    <w:rsid w:val="009C16A9"/>
    <w:rsid w:val="009D3591"/>
    <w:rsid w:val="009D60DD"/>
    <w:rsid w:val="009E3B4B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74B"/>
    <w:rsid w:val="00A36B3B"/>
    <w:rsid w:val="00A42516"/>
    <w:rsid w:val="00A47844"/>
    <w:rsid w:val="00A47FF0"/>
    <w:rsid w:val="00A53268"/>
    <w:rsid w:val="00A57FDC"/>
    <w:rsid w:val="00A76482"/>
    <w:rsid w:val="00A83234"/>
    <w:rsid w:val="00A861D5"/>
    <w:rsid w:val="00A865D7"/>
    <w:rsid w:val="00A932BE"/>
    <w:rsid w:val="00AA2805"/>
    <w:rsid w:val="00AC2F84"/>
    <w:rsid w:val="00AC5C0C"/>
    <w:rsid w:val="00AD19E0"/>
    <w:rsid w:val="00AD702D"/>
    <w:rsid w:val="00AE7D7C"/>
    <w:rsid w:val="00AF2AF8"/>
    <w:rsid w:val="00AF6167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27A0"/>
    <w:rsid w:val="00BB3F0C"/>
    <w:rsid w:val="00BB47A2"/>
    <w:rsid w:val="00BB6085"/>
    <w:rsid w:val="00BB65EC"/>
    <w:rsid w:val="00BC212A"/>
    <w:rsid w:val="00BD42D0"/>
    <w:rsid w:val="00BE0C15"/>
    <w:rsid w:val="00BE1FE0"/>
    <w:rsid w:val="00BE2338"/>
    <w:rsid w:val="00C04F99"/>
    <w:rsid w:val="00C1263D"/>
    <w:rsid w:val="00C22FAD"/>
    <w:rsid w:val="00C379B7"/>
    <w:rsid w:val="00C41EA7"/>
    <w:rsid w:val="00C43C74"/>
    <w:rsid w:val="00C465D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CE798F"/>
    <w:rsid w:val="00D00119"/>
    <w:rsid w:val="00D044AB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64192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2D2C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019B4"/>
    <w:rsid w:val="00F136DC"/>
    <w:rsid w:val="00F14947"/>
    <w:rsid w:val="00F1708A"/>
    <w:rsid w:val="00F3327C"/>
    <w:rsid w:val="00F37955"/>
    <w:rsid w:val="00F412F6"/>
    <w:rsid w:val="00F50008"/>
    <w:rsid w:val="00F53EDD"/>
    <w:rsid w:val="00F5569B"/>
    <w:rsid w:val="00F5773D"/>
    <w:rsid w:val="00F64206"/>
    <w:rsid w:val="00F67038"/>
    <w:rsid w:val="00F703E5"/>
    <w:rsid w:val="00F75D2F"/>
    <w:rsid w:val="00F76573"/>
    <w:rsid w:val="00F76618"/>
    <w:rsid w:val="00F85AEF"/>
    <w:rsid w:val="00F87BE6"/>
    <w:rsid w:val="00F93047"/>
    <w:rsid w:val="00FA1EFC"/>
    <w:rsid w:val="00FA1F17"/>
    <w:rsid w:val="00FA3D24"/>
    <w:rsid w:val="00FA503C"/>
    <w:rsid w:val="00FB6060"/>
    <w:rsid w:val="00FC225E"/>
    <w:rsid w:val="00FC3950"/>
    <w:rsid w:val="00FD41A3"/>
    <w:rsid w:val="00FE19EF"/>
    <w:rsid w:val="00FE60B6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C5790-0E06-4A2B-8D8E-92602E98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2862</Words>
  <Characters>16315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Узбек Антонина Николаевна</cp:lastModifiedBy>
  <cp:revision>2</cp:revision>
  <cp:lastPrinted>2022-01-12T04:43:00Z</cp:lastPrinted>
  <dcterms:created xsi:type="dcterms:W3CDTF">2022-01-20T06:23:00Z</dcterms:created>
  <dcterms:modified xsi:type="dcterms:W3CDTF">2022-01-20T06:23:00Z</dcterms:modified>
</cp:coreProperties>
</file>