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001" w:rsidRPr="00AE6B26" w:rsidRDefault="00961001" w:rsidP="0096100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B26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4234B" w:rsidRPr="00A4234B" w:rsidRDefault="00A4234B" w:rsidP="00A4234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34B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A4234B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A4234B">
        <w:rPr>
          <w:rFonts w:ascii="Times New Roman" w:hAnsi="Times New Roman" w:cs="Times New Roman"/>
          <w:bCs/>
          <w:sz w:val="26"/>
          <w:szCs w:val="26"/>
        </w:rPr>
        <w:t xml:space="preserve"> от 10.12.2021 № 230 «О бюджете городского поселения </w:t>
      </w:r>
      <w:proofErr w:type="spellStart"/>
      <w:r w:rsidRPr="00A4234B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A4234B">
        <w:rPr>
          <w:rFonts w:ascii="Times New Roman" w:hAnsi="Times New Roman" w:cs="Times New Roman"/>
          <w:bCs/>
          <w:sz w:val="26"/>
          <w:szCs w:val="26"/>
        </w:rPr>
        <w:t xml:space="preserve"> на 2022 год и плановый период 2023 и 2024 годов»:</w:t>
      </w:r>
      <w:r w:rsidRPr="00A423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4234B" w:rsidRPr="00A4234B" w:rsidRDefault="00A4234B" w:rsidP="00A4234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34B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A4234B">
        <w:rPr>
          <w:rFonts w:ascii="Times New Roman" w:hAnsi="Times New Roman" w:cs="Times New Roman"/>
          <w:sz w:val="26"/>
          <w:szCs w:val="26"/>
        </w:rPr>
        <w:t xml:space="preserve"> – 720,85000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 руб., в том числе за счет бюджета поселения 470,85000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., иные источники 250,00000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>.;</w:t>
      </w:r>
    </w:p>
    <w:p w:rsidR="00A4234B" w:rsidRPr="00A4234B" w:rsidRDefault="00A4234B" w:rsidP="00A4234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34B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A4234B">
        <w:rPr>
          <w:rFonts w:ascii="Times New Roman" w:hAnsi="Times New Roman" w:cs="Times New Roman"/>
          <w:sz w:val="26"/>
          <w:szCs w:val="26"/>
        </w:rPr>
        <w:t xml:space="preserve"> – 261,34100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 руб. в том числе за счет бюджета поселения 51,34100 </w:t>
      </w:r>
      <w:proofErr w:type="spellStart"/>
      <w:proofErr w:type="gram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gramEnd"/>
      <w:r w:rsidRPr="00A4234B">
        <w:rPr>
          <w:rFonts w:ascii="Times New Roman" w:hAnsi="Times New Roman" w:cs="Times New Roman"/>
          <w:sz w:val="26"/>
          <w:szCs w:val="26"/>
        </w:rPr>
        <w:t>.за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 счет бюджета поселения, иные источники 210,00000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>.;</w:t>
      </w:r>
    </w:p>
    <w:p w:rsidR="00A4234B" w:rsidRPr="00A4234B" w:rsidRDefault="00A4234B" w:rsidP="00A4234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234B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A4234B">
        <w:rPr>
          <w:rFonts w:ascii="Times New Roman" w:hAnsi="Times New Roman" w:cs="Times New Roman"/>
          <w:sz w:val="26"/>
          <w:szCs w:val="26"/>
        </w:rPr>
        <w:t xml:space="preserve"> – 201,34100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 руб. в то</w:t>
      </w:r>
      <w:bookmarkStart w:id="0" w:name="_GoBack"/>
      <w:bookmarkEnd w:id="0"/>
      <w:r w:rsidRPr="00A4234B">
        <w:rPr>
          <w:rFonts w:ascii="Times New Roman" w:hAnsi="Times New Roman" w:cs="Times New Roman"/>
          <w:sz w:val="26"/>
          <w:szCs w:val="26"/>
        </w:rPr>
        <w:t xml:space="preserve">м числе за счет бюджета поселения 51,34100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 xml:space="preserve">., иные источники 150,00000 </w:t>
      </w:r>
      <w:proofErr w:type="spellStart"/>
      <w:r w:rsidRPr="00A4234B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A4234B">
        <w:rPr>
          <w:rFonts w:ascii="Times New Roman" w:hAnsi="Times New Roman" w:cs="Times New Roman"/>
          <w:sz w:val="26"/>
          <w:szCs w:val="26"/>
        </w:rPr>
        <w:t>.</w:t>
      </w:r>
    </w:p>
    <w:p w:rsidR="00A4234B" w:rsidRPr="00A4234B" w:rsidRDefault="00A4234B" w:rsidP="00A4234B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4234B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2 650,95900 тыс. руб., в том числе за счет средств бюджета поселения 840,95900 тыс. руб., иные источники 1 810,00000 тыс. руб.</w:t>
      </w:r>
    </w:p>
    <w:p w:rsidR="00BD5E79" w:rsidRPr="00AE6B26" w:rsidRDefault="00BD5E79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7345" w:rsidRPr="00AE6B26" w:rsidRDefault="000A7345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481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Заведующий сектором </w:t>
      </w:r>
    </w:p>
    <w:p w:rsidR="00DC7FDA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>комплексной безопасности                                           Р.И. Хадыев</w:t>
      </w: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DA"/>
    <w:rsid w:val="000A7345"/>
    <w:rsid w:val="001049A3"/>
    <w:rsid w:val="001E37EE"/>
    <w:rsid w:val="00301A03"/>
    <w:rsid w:val="003B7D7D"/>
    <w:rsid w:val="00404481"/>
    <w:rsid w:val="0042040D"/>
    <w:rsid w:val="00631A21"/>
    <w:rsid w:val="007C7F66"/>
    <w:rsid w:val="00846439"/>
    <w:rsid w:val="00961001"/>
    <w:rsid w:val="009852CA"/>
    <w:rsid w:val="009A1D88"/>
    <w:rsid w:val="00A013DA"/>
    <w:rsid w:val="00A20757"/>
    <w:rsid w:val="00A4234B"/>
    <w:rsid w:val="00AE6B26"/>
    <w:rsid w:val="00BA7D0D"/>
    <w:rsid w:val="00BD5E79"/>
    <w:rsid w:val="00D24A0B"/>
    <w:rsid w:val="00DC7FDA"/>
    <w:rsid w:val="00E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 Знак"/>
    <w:basedOn w:val="a"/>
    <w:rsid w:val="00A4234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18</cp:revision>
  <cp:lastPrinted>2021-09-06T07:51:00Z</cp:lastPrinted>
  <dcterms:created xsi:type="dcterms:W3CDTF">2016-10-27T09:31:00Z</dcterms:created>
  <dcterms:modified xsi:type="dcterms:W3CDTF">2022-01-08T10:28:00Z</dcterms:modified>
</cp:coreProperties>
</file>