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54B" w:rsidRDefault="00B3654B" w:rsidP="002D713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  <w:lang w:val="en-US"/>
        </w:rPr>
      </w:pPr>
    </w:p>
    <w:p w:rsidR="002D7131" w:rsidRPr="003927F9" w:rsidRDefault="002D7131" w:rsidP="002D713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  <w:r w:rsidRPr="003927F9">
        <w:rPr>
          <w:rFonts w:ascii="Arial" w:hAnsi="Arial" w:cs="Arial"/>
          <w:sz w:val="26"/>
          <w:szCs w:val="26"/>
        </w:rPr>
        <w:t>Таблица 1</w:t>
      </w:r>
    </w:p>
    <w:p w:rsidR="002D7131" w:rsidRPr="003927F9" w:rsidRDefault="002D7131" w:rsidP="002D713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6"/>
          <w:szCs w:val="26"/>
        </w:rPr>
      </w:pPr>
      <w:bookmarkStart w:id="0" w:name="Par265"/>
      <w:bookmarkEnd w:id="0"/>
    </w:p>
    <w:p w:rsidR="002D7131" w:rsidRPr="00855CDB" w:rsidRDefault="002D7131" w:rsidP="002D713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855CDB">
        <w:rPr>
          <w:rFonts w:ascii="Arial" w:hAnsi="Arial" w:cs="Arial"/>
          <w:b/>
          <w:bCs/>
          <w:sz w:val="26"/>
          <w:szCs w:val="26"/>
        </w:rPr>
        <w:t>Целевые показатели муниципальной программы</w:t>
      </w:r>
    </w:p>
    <w:p w:rsidR="002D7131" w:rsidRPr="003927F9" w:rsidRDefault="002D7131" w:rsidP="002D71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tbl>
      <w:tblPr>
        <w:tblW w:w="1063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694"/>
        <w:gridCol w:w="2268"/>
        <w:gridCol w:w="992"/>
        <w:gridCol w:w="992"/>
        <w:gridCol w:w="993"/>
        <w:gridCol w:w="2268"/>
      </w:tblGrid>
      <w:tr w:rsidR="002D7131" w:rsidRPr="003927F9" w:rsidTr="00B3654B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Наименование показателей результатов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 xml:space="preserve">Базовый показатель </w:t>
            </w:r>
          </w:p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на начало реализации муниципальной программы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Значения показателя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 xml:space="preserve">Целевое значение показателя </w:t>
            </w:r>
            <w:r w:rsidRPr="003927F9">
              <w:rPr>
                <w:rFonts w:ascii="Arial" w:hAnsi="Arial" w:cs="Arial"/>
                <w:sz w:val="26"/>
                <w:szCs w:val="26"/>
              </w:rPr>
              <w:br/>
              <w:t>на момент окончания действия муниципальной программы</w:t>
            </w: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2014</w:t>
            </w:r>
            <w:r w:rsidRPr="003927F9">
              <w:rPr>
                <w:rFonts w:ascii="Arial" w:hAnsi="Arial" w:cs="Arial"/>
                <w:sz w:val="26"/>
                <w:szCs w:val="26"/>
              </w:rPr>
              <w:t xml:space="preserve">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2015</w:t>
            </w:r>
            <w:r w:rsidRPr="003927F9">
              <w:rPr>
                <w:rFonts w:ascii="Arial" w:hAnsi="Arial" w:cs="Arial"/>
                <w:sz w:val="26"/>
                <w:szCs w:val="26"/>
              </w:rPr>
              <w:t xml:space="preserve">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2D7131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20</w:t>
            </w:r>
            <w:r>
              <w:rPr>
                <w:rFonts w:ascii="Arial" w:hAnsi="Arial" w:cs="Arial"/>
                <w:sz w:val="26"/>
                <w:szCs w:val="26"/>
              </w:rPr>
              <w:t>16 г.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855CDB" w:rsidRDefault="002D7131" w:rsidP="00E13799">
            <w:pPr>
              <w:pStyle w:val="ConsPlusCell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Показатели непосредственных результатов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540D32" w:rsidRDefault="00855648" w:rsidP="00540D32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бесперебойного функционирования систем</w:t>
            </w:r>
            <w:r w:rsidR="00D54767">
              <w:rPr>
                <w:rFonts w:ascii="Arial" w:hAnsi="Arial" w:cs="Arial"/>
                <w:sz w:val="26"/>
                <w:szCs w:val="26"/>
              </w:rPr>
              <w:t xml:space="preserve"> наружного водоснабжения: до 100%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2D7131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Уменьшение рисков возникновение пожаров в здании Администрации, учреждениях культуры и физической культуры и спорта: до 100%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2D7131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Обеспечения информированности населения по действиям в чрезвычайных ситуациях: до 70%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855CDB" w:rsidRDefault="002D7131" w:rsidP="00E13799">
            <w:pPr>
              <w:pStyle w:val="ConsPlusCell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Показатели конечных результатов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D54767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Повышение эффективности противопожарной профилактики и безопасное функционирование учреждений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lastRenderedPageBreak/>
              <w:t>2.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973093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Улучшение информированности населения о мерах пожарной безопасности и действиях в случае возникновения пожаров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</w:tr>
    </w:tbl>
    <w:p w:rsidR="002D7131" w:rsidRPr="003927F9" w:rsidRDefault="002D7131" w:rsidP="002D71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2D7131" w:rsidRPr="003927F9" w:rsidRDefault="002D7131" w:rsidP="002D71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2B7535" w:rsidRDefault="002B7535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2D7131" w:rsidRDefault="002D7131"/>
    <w:p w:rsidR="00B23E2C" w:rsidRDefault="00B23E2C" w:rsidP="00855CDB">
      <w:pPr>
        <w:rPr>
          <w:rFonts w:ascii="Arial" w:hAnsi="Arial" w:cs="Arial"/>
          <w:sz w:val="26"/>
          <w:szCs w:val="26"/>
        </w:rPr>
      </w:pPr>
    </w:p>
    <w:sectPr w:rsidR="00B23E2C" w:rsidSect="00B3654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131"/>
    <w:rsid w:val="000F3018"/>
    <w:rsid w:val="00121FDC"/>
    <w:rsid w:val="00182088"/>
    <w:rsid w:val="002B7535"/>
    <w:rsid w:val="002D7131"/>
    <w:rsid w:val="00517AC7"/>
    <w:rsid w:val="00540D32"/>
    <w:rsid w:val="005A437B"/>
    <w:rsid w:val="00746CF9"/>
    <w:rsid w:val="007919AB"/>
    <w:rsid w:val="00855648"/>
    <w:rsid w:val="00855CDB"/>
    <w:rsid w:val="00906B2D"/>
    <w:rsid w:val="00973093"/>
    <w:rsid w:val="009B78D7"/>
    <w:rsid w:val="00B23E2C"/>
    <w:rsid w:val="00B3654B"/>
    <w:rsid w:val="00CB4934"/>
    <w:rsid w:val="00D5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D71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МЧС</cp:lastModifiedBy>
  <cp:revision>9</cp:revision>
  <cp:lastPrinted>2014-04-03T05:26:00Z</cp:lastPrinted>
  <dcterms:created xsi:type="dcterms:W3CDTF">2013-10-31T11:34:00Z</dcterms:created>
  <dcterms:modified xsi:type="dcterms:W3CDTF">2014-04-03T05:27:00Z</dcterms:modified>
</cp:coreProperties>
</file>