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5"/>
        <w:tblW w:w="10076" w:type="dxa"/>
        <w:tblLook w:val="01E0" w:firstRow="1" w:lastRow="1" w:firstColumn="1" w:lastColumn="1" w:noHBand="0" w:noVBand="0"/>
      </w:tblPr>
      <w:tblGrid>
        <w:gridCol w:w="10076"/>
      </w:tblGrid>
      <w:tr w:rsidR="000B4835" w:rsidTr="00040B4B">
        <w:trPr>
          <w:trHeight w:val="4582"/>
        </w:trPr>
        <w:tc>
          <w:tcPr>
            <w:tcW w:w="10076" w:type="dxa"/>
          </w:tcPr>
          <w:p w:rsidR="000B4835" w:rsidRPr="00D651D0" w:rsidRDefault="000B4835" w:rsidP="00040B4B">
            <w:pPr>
              <w:pStyle w:val="a3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5909F50C" wp14:editId="6E0ABE46">
                  <wp:simplePos x="0" y="0"/>
                  <wp:positionH relativeFrom="column">
                    <wp:posOffset>2748153</wp:posOffset>
                  </wp:positionH>
                  <wp:positionV relativeFrom="paragraph">
                    <wp:posOffset>-216789</wp:posOffset>
                  </wp:positionV>
                  <wp:extent cx="590550" cy="740410"/>
                  <wp:effectExtent l="0" t="0" r="0" b="254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35" w:rsidRPr="00D651D0" w:rsidRDefault="000B4835" w:rsidP="00040B4B">
            <w:pPr>
              <w:pStyle w:val="a3"/>
              <w:rPr>
                <w:rFonts w:ascii="Arial" w:hAnsi="Arial" w:cs="Arial"/>
              </w:rPr>
            </w:pPr>
          </w:p>
          <w:p w:rsidR="000B4835" w:rsidRDefault="000B4835" w:rsidP="00040B4B">
            <w:pPr>
              <w:pStyle w:val="a3"/>
              <w:rPr>
                <w:rFonts w:ascii="Arial" w:hAnsi="Arial" w:cs="Arial"/>
              </w:rPr>
            </w:pPr>
          </w:p>
          <w:p w:rsidR="000B4835" w:rsidRDefault="000B4835" w:rsidP="00040B4B">
            <w:pPr>
              <w:pStyle w:val="a3"/>
              <w:rPr>
                <w:rFonts w:ascii="Arial" w:hAnsi="Arial" w:cs="Arial"/>
              </w:rPr>
            </w:pPr>
          </w:p>
          <w:p w:rsidR="000B4835" w:rsidRPr="00D651D0" w:rsidRDefault="000B4835" w:rsidP="00040B4B">
            <w:pPr>
              <w:pStyle w:val="a3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Муниципальное образование</w:t>
            </w:r>
          </w:p>
          <w:p w:rsidR="000B4835" w:rsidRPr="00D651D0" w:rsidRDefault="000B4835" w:rsidP="00040B4B">
            <w:pPr>
              <w:pStyle w:val="a3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Городское поселение Пойковский</w:t>
            </w:r>
          </w:p>
          <w:p w:rsidR="000B4835" w:rsidRPr="00D651D0" w:rsidRDefault="000B4835" w:rsidP="00040B4B">
            <w:pPr>
              <w:pStyle w:val="a3"/>
              <w:rPr>
                <w:rFonts w:ascii="Arial" w:hAnsi="Arial" w:cs="Arial"/>
              </w:rPr>
            </w:pPr>
            <w:proofErr w:type="spellStart"/>
            <w:r w:rsidRPr="00D651D0">
              <w:rPr>
                <w:rFonts w:ascii="Arial" w:hAnsi="Arial" w:cs="Arial"/>
              </w:rPr>
              <w:t>Нефтеюганский</w:t>
            </w:r>
            <w:proofErr w:type="spellEnd"/>
            <w:r w:rsidRPr="00D651D0">
              <w:rPr>
                <w:rFonts w:ascii="Arial" w:hAnsi="Arial" w:cs="Arial"/>
              </w:rPr>
              <w:t xml:space="preserve"> район</w:t>
            </w:r>
          </w:p>
          <w:p w:rsidR="000B4835" w:rsidRPr="00D651D0" w:rsidRDefault="000B4835" w:rsidP="00040B4B">
            <w:pPr>
              <w:jc w:val="center"/>
              <w:rPr>
                <w:b/>
              </w:rPr>
            </w:pPr>
            <w:r w:rsidRPr="00D651D0">
              <w:rPr>
                <w:b/>
              </w:rPr>
              <w:t>Ханты-Мансийский автономный округ - Югра</w:t>
            </w:r>
          </w:p>
          <w:p w:rsidR="000B4835" w:rsidRPr="00D651D0" w:rsidRDefault="000B4835" w:rsidP="00040B4B">
            <w:pPr>
              <w:jc w:val="center"/>
              <w:rPr>
                <w:sz w:val="24"/>
              </w:rPr>
            </w:pPr>
          </w:p>
          <w:p w:rsidR="000B4835" w:rsidRPr="00D651D0" w:rsidRDefault="000B4835" w:rsidP="00040B4B">
            <w:pPr>
              <w:jc w:val="center"/>
              <w:rPr>
                <w:b/>
                <w:sz w:val="36"/>
                <w:szCs w:val="36"/>
              </w:rPr>
            </w:pPr>
            <w:r w:rsidRPr="00D651D0">
              <w:rPr>
                <w:b/>
                <w:sz w:val="36"/>
                <w:szCs w:val="36"/>
              </w:rPr>
              <w:t>АДМИНИСТРАЦИЯ</w:t>
            </w:r>
          </w:p>
          <w:p w:rsidR="000B4835" w:rsidRPr="00D651D0" w:rsidRDefault="000B4835" w:rsidP="00040B4B">
            <w:pPr>
              <w:jc w:val="center"/>
              <w:rPr>
                <w:b/>
                <w:sz w:val="36"/>
                <w:szCs w:val="36"/>
              </w:rPr>
            </w:pPr>
            <w:r w:rsidRPr="00D651D0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0B4835" w:rsidRPr="00D651D0" w:rsidRDefault="000B4835" w:rsidP="00040B4B">
            <w:pPr>
              <w:jc w:val="center"/>
              <w:rPr>
                <w:sz w:val="28"/>
              </w:rPr>
            </w:pPr>
          </w:p>
          <w:p w:rsidR="000B4835" w:rsidRPr="00A072BB" w:rsidRDefault="00FD76A4" w:rsidP="00040B4B">
            <w:pPr>
              <w:pStyle w:val="1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ПОСТАНОВЛЕНИЕ</w:t>
            </w:r>
          </w:p>
          <w:p w:rsidR="000B4835" w:rsidRDefault="000B4835" w:rsidP="00040B4B"/>
          <w:p w:rsidR="000B4835" w:rsidRPr="00D651D0" w:rsidRDefault="000B4835" w:rsidP="00040B4B">
            <w:pPr>
              <w:jc w:val="center"/>
              <w:rPr>
                <w:sz w:val="24"/>
                <w:szCs w:val="24"/>
              </w:rPr>
            </w:pPr>
            <w:r w:rsidRPr="00D651D0">
              <w:rPr>
                <w:sz w:val="24"/>
                <w:szCs w:val="24"/>
              </w:rPr>
              <w:t>___</w:t>
            </w:r>
            <w:r w:rsidR="007C6306">
              <w:rPr>
                <w:sz w:val="24"/>
                <w:szCs w:val="24"/>
                <w:u w:val="single"/>
              </w:rPr>
              <w:t>28.12.2018</w:t>
            </w:r>
            <w:r w:rsidRPr="00D651D0">
              <w:rPr>
                <w:sz w:val="24"/>
                <w:szCs w:val="24"/>
              </w:rPr>
              <w:t>_______                                                                    № _</w:t>
            </w:r>
            <w:r w:rsidR="007C6306">
              <w:rPr>
                <w:sz w:val="24"/>
                <w:szCs w:val="24"/>
                <w:u w:val="single"/>
              </w:rPr>
              <w:t>921-п</w:t>
            </w:r>
            <w:r w:rsidRPr="00D651D0">
              <w:rPr>
                <w:sz w:val="24"/>
                <w:szCs w:val="24"/>
              </w:rPr>
              <w:t>__</w:t>
            </w:r>
          </w:p>
          <w:p w:rsidR="000B4835" w:rsidRDefault="000B4835" w:rsidP="00040B4B"/>
          <w:p w:rsidR="000B4835" w:rsidRPr="00E52948" w:rsidRDefault="000B4835" w:rsidP="00040B4B"/>
          <w:p w:rsidR="000B4835" w:rsidRDefault="000B4835" w:rsidP="00040B4B">
            <w:pPr>
              <w:jc w:val="center"/>
              <w:rPr>
                <w:sz w:val="22"/>
                <w:szCs w:val="22"/>
              </w:rPr>
            </w:pPr>
            <w:proofErr w:type="spellStart"/>
            <w:r w:rsidRPr="00D651D0">
              <w:rPr>
                <w:sz w:val="22"/>
                <w:szCs w:val="22"/>
              </w:rPr>
              <w:t>пгт</w:t>
            </w:r>
            <w:proofErr w:type="spellEnd"/>
            <w:r w:rsidRPr="00D651D0">
              <w:rPr>
                <w:sz w:val="22"/>
                <w:szCs w:val="22"/>
              </w:rPr>
              <w:t>. Пойковский</w:t>
            </w:r>
          </w:p>
          <w:p w:rsidR="000B4835" w:rsidRDefault="000B4835" w:rsidP="00320466">
            <w:pPr>
              <w:rPr>
                <w:sz w:val="22"/>
                <w:szCs w:val="22"/>
              </w:rPr>
            </w:pPr>
          </w:p>
          <w:p w:rsidR="00320466" w:rsidRPr="00A072BB" w:rsidRDefault="00320466" w:rsidP="00320466">
            <w:pPr>
              <w:rPr>
                <w:sz w:val="22"/>
                <w:szCs w:val="22"/>
              </w:rPr>
            </w:pPr>
          </w:p>
        </w:tc>
      </w:tr>
    </w:tbl>
    <w:p w:rsidR="00B93A93" w:rsidRDefault="008B5063" w:rsidP="001926F7">
      <w:pPr>
        <w:keepNext/>
        <w:tabs>
          <w:tab w:val="left" w:pos="709"/>
        </w:tabs>
        <w:spacing w:line="228" w:lineRule="auto"/>
        <w:jc w:val="center"/>
        <w:rPr>
          <w:sz w:val="26"/>
          <w:szCs w:val="26"/>
        </w:rPr>
      </w:pPr>
      <w:r w:rsidRPr="008B5063">
        <w:rPr>
          <w:sz w:val="26"/>
          <w:szCs w:val="26"/>
        </w:rPr>
        <w:t>О</w:t>
      </w:r>
      <w:r w:rsidR="00636942">
        <w:rPr>
          <w:sz w:val="26"/>
          <w:szCs w:val="26"/>
        </w:rPr>
        <w:t xml:space="preserve"> </w:t>
      </w:r>
      <w:r w:rsidR="001926F7">
        <w:rPr>
          <w:sz w:val="26"/>
          <w:szCs w:val="26"/>
        </w:rPr>
        <w:t>введении особого противопо</w:t>
      </w:r>
      <w:r w:rsidR="00B93A93">
        <w:rPr>
          <w:sz w:val="26"/>
          <w:szCs w:val="26"/>
        </w:rPr>
        <w:t>жарного ре</w:t>
      </w:r>
      <w:bookmarkStart w:id="0" w:name="_GoBack"/>
      <w:bookmarkEnd w:id="0"/>
      <w:r w:rsidR="00B93A93">
        <w:rPr>
          <w:sz w:val="26"/>
          <w:szCs w:val="26"/>
        </w:rPr>
        <w:t>жима на территории</w:t>
      </w:r>
    </w:p>
    <w:p w:rsidR="008B5063" w:rsidRPr="008B5063" w:rsidRDefault="00B93A93" w:rsidP="001926F7">
      <w:pPr>
        <w:keepNext/>
        <w:tabs>
          <w:tab w:val="left" w:pos="70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городского поселения Пойковский</w:t>
      </w:r>
    </w:p>
    <w:p w:rsidR="008B5063" w:rsidRDefault="008B5063" w:rsidP="008B5063">
      <w:pPr>
        <w:tabs>
          <w:tab w:val="left" w:pos="709"/>
        </w:tabs>
        <w:jc w:val="both"/>
        <w:rPr>
          <w:szCs w:val="26"/>
        </w:rPr>
      </w:pPr>
    </w:p>
    <w:p w:rsidR="007E4B55" w:rsidRDefault="007E4B55" w:rsidP="008B5063">
      <w:pPr>
        <w:pStyle w:val="ab"/>
        <w:tabs>
          <w:tab w:val="left" w:pos="709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8B5063" w:rsidRPr="00EB52B8" w:rsidRDefault="008B5063" w:rsidP="008B5063">
      <w:pPr>
        <w:pStyle w:val="ab"/>
        <w:tabs>
          <w:tab w:val="left" w:pos="709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EB52B8">
        <w:rPr>
          <w:rFonts w:ascii="Arial" w:hAnsi="Arial" w:cs="Arial"/>
          <w:sz w:val="26"/>
          <w:szCs w:val="26"/>
        </w:rPr>
        <w:t xml:space="preserve"> </w:t>
      </w:r>
      <w:r w:rsidR="00B93A93">
        <w:rPr>
          <w:rFonts w:ascii="Arial" w:hAnsi="Arial" w:cs="Arial"/>
          <w:sz w:val="26"/>
          <w:szCs w:val="26"/>
        </w:rPr>
        <w:t xml:space="preserve">На основании статьи 30 Федерального закона от 21.12.1994 № 69-ФЗ                   (в редакции от 23.06.2016) «О пожарной безопасности», Постановления Правительства Российской Федерации от 25.04.2012 № 390 (в редакции от 06.04.2016, с изменениями от 17.10.2016) «О противопожарном режиме» и в связи с новогодними и рождественскими праздничными днями </w:t>
      </w:r>
    </w:p>
    <w:p w:rsidR="008B5063" w:rsidRPr="00EB52B8" w:rsidRDefault="008B5063" w:rsidP="008B5063">
      <w:pPr>
        <w:tabs>
          <w:tab w:val="left" w:pos="709"/>
        </w:tabs>
        <w:jc w:val="both"/>
        <w:rPr>
          <w:szCs w:val="26"/>
        </w:rPr>
      </w:pPr>
    </w:p>
    <w:p w:rsidR="008B5063" w:rsidRPr="008B5063" w:rsidRDefault="00B93A93" w:rsidP="008B5063">
      <w:pPr>
        <w:pStyle w:val="a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Ввести особый противопожарный режим на территории городского поселения Пойковский с 16.00 часов 29.12.2018 года до 09.00 часов 09.01.2019 года</w:t>
      </w:r>
      <w:r w:rsidR="009D3657">
        <w:rPr>
          <w:sz w:val="26"/>
          <w:szCs w:val="26"/>
        </w:rPr>
        <w:t>.</w:t>
      </w:r>
    </w:p>
    <w:p w:rsidR="00B93A93" w:rsidRDefault="00B93A93" w:rsidP="008B5063">
      <w:pPr>
        <w:pStyle w:val="a5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B93A93">
        <w:rPr>
          <w:sz w:val="26"/>
          <w:szCs w:val="26"/>
        </w:rPr>
        <w:t>Се</w:t>
      </w:r>
      <w:r>
        <w:rPr>
          <w:sz w:val="26"/>
          <w:szCs w:val="26"/>
        </w:rPr>
        <w:t xml:space="preserve">ктору комплексной безопасности </w:t>
      </w:r>
      <w:r w:rsidRPr="00B93A93">
        <w:rPr>
          <w:sz w:val="26"/>
          <w:szCs w:val="26"/>
        </w:rPr>
        <w:t>(</w:t>
      </w:r>
      <w:proofErr w:type="spellStart"/>
      <w:r w:rsidRPr="00B93A93">
        <w:rPr>
          <w:sz w:val="26"/>
          <w:szCs w:val="26"/>
        </w:rPr>
        <w:t>Хадыеву</w:t>
      </w:r>
      <w:proofErr w:type="spellEnd"/>
      <w:r w:rsidRPr="00B93A93">
        <w:rPr>
          <w:sz w:val="26"/>
          <w:szCs w:val="26"/>
        </w:rPr>
        <w:t xml:space="preserve"> Р.И):</w:t>
      </w:r>
    </w:p>
    <w:p w:rsidR="001959BC" w:rsidRDefault="001959BC" w:rsidP="001959BC">
      <w:pPr>
        <w:pStyle w:val="a5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Разработать, согласовать и утвердить План </w:t>
      </w:r>
      <w:r w:rsidR="00DA6C32">
        <w:rPr>
          <w:sz w:val="26"/>
          <w:szCs w:val="26"/>
        </w:rPr>
        <w:t xml:space="preserve">дополнительных </w:t>
      </w:r>
      <w:r>
        <w:rPr>
          <w:sz w:val="26"/>
          <w:szCs w:val="26"/>
        </w:rPr>
        <w:t xml:space="preserve">профилактических мероприятий по </w:t>
      </w:r>
      <w:r w:rsidR="00DA6C32">
        <w:rPr>
          <w:sz w:val="26"/>
          <w:szCs w:val="26"/>
        </w:rPr>
        <w:t>предотвращению возникновения пожаров в период проведения праздничных мероприятий</w:t>
      </w:r>
      <w:r>
        <w:rPr>
          <w:sz w:val="26"/>
          <w:szCs w:val="26"/>
        </w:rPr>
        <w:t xml:space="preserve"> на территории городского поселения Пойковский.</w:t>
      </w:r>
    </w:p>
    <w:p w:rsidR="001959BC" w:rsidRDefault="001959BC" w:rsidP="001959BC">
      <w:pPr>
        <w:pStyle w:val="a5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</w:t>
      </w:r>
      <w:r w:rsidR="00DA6C32">
        <w:rPr>
          <w:sz w:val="26"/>
          <w:szCs w:val="26"/>
        </w:rPr>
        <w:t xml:space="preserve">План дополнительных профилактических мероприятий по предотвращению возникновения пожаров в период проведения праздничных мероприятий на территории городского поселения Пойковский </w:t>
      </w:r>
      <w:r w:rsidR="003742DA">
        <w:rPr>
          <w:sz w:val="26"/>
          <w:szCs w:val="26"/>
        </w:rPr>
        <w:t>всем ответственным исполнителям, а также во все заинтересованные структуры.</w:t>
      </w:r>
    </w:p>
    <w:p w:rsidR="003742DA" w:rsidRPr="003742DA" w:rsidRDefault="003742DA" w:rsidP="003742DA">
      <w:pPr>
        <w:pStyle w:val="a5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выполнение плановых мероприятий ответственными исполнителями.</w:t>
      </w:r>
    </w:p>
    <w:p w:rsidR="003742DA" w:rsidRPr="003742DA" w:rsidRDefault="003742DA" w:rsidP="003742DA">
      <w:pPr>
        <w:pStyle w:val="a5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руководителям предприятий жизнеобеспечения городского поселения Пойковский взять под личный контроль выполнение </w:t>
      </w:r>
      <w:r w:rsidR="00DA6C32">
        <w:rPr>
          <w:sz w:val="26"/>
          <w:szCs w:val="26"/>
        </w:rPr>
        <w:t>дополнительных профилактических мероприятий по предотвращению возникновения пожаров в период проведения праздничных мероприятий на территории городского поселения Пойковский</w:t>
      </w:r>
      <w:r>
        <w:rPr>
          <w:sz w:val="26"/>
          <w:szCs w:val="26"/>
        </w:rPr>
        <w:t xml:space="preserve">, а также поддерживать в постоянной готовности силы и средства, предназначенные для ликвидации </w:t>
      </w:r>
      <w:r>
        <w:rPr>
          <w:sz w:val="26"/>
          <w:szCs w:val="26"/>
        </w:rPr>
        <w:lastRenderedPageBreak/>
        <w:t>последствий возможных аварийных и нештатных ситуаций.</w:t>
      </w:r>
    </w:p>
    <w:p w:rsidR="003742DA" w:rsidRDefault="003742DA" w:rsidP="008B5063">
      <w:pPr>
        <w:pStyle w:val="a5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на официальном сайте муниципального образования городское поселение Пойковский.</w:t>
      </w:r>
    </w:p>
    <w:p w:rsidR="003742DA" w:rsidRDefault="003742DA" w:rsidP="008B5063">
      <w:pPr>
        <w:pStyle w:val="a5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подписания.</w:t>
      </w:r>
    </w:p>
    <w:p w:rsidR="003742DA" w:rsidRDefault="003742DA" w:rsidP="008B5063">
      <w:pPr>
        <w:pStyle w:val="a5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оставляю за собой.</w:t>
      </w:r>
    </w:p>
    <w:p w:rsidR="003742DA" w:rsidRDefault="003742DA" w:rsidP="003742DA">
      <w:pPr>
        <w:jc w:val="both"/>
        <w:rPr>
          <w:sz w:val="26"/>
          <w:szCs w:val="26"/>
        </w:rPr>
      </w:pPr>
    </w:p>
    <w:p w:rsidR="003742DA" w:rsidRDefault="003742DA" w:rsidP="003742DA">
      <w:pPr>
        <w:jc w:val="both"/>
        <w:rPr>
          <w:sz w:val="26"/>
          <w:szCs w:val="26"/>
        </w:rPr>
      </w:pPr>
    </w:p>
    <w:p w:rsidR="003742DA" w:rsidRPr="003742DA" w:rsidRDefault="003742DA" w:rsidP="003742DA">
      <w:pPr>
        <w:jc w:val="both"/>
        <w:rPr>
          <w:sz w:val="26"/>
          <w:szCs w:val="26"/>
        </w:rPr>
      </w:pPr>
    </w:p>
    <w:p w:rsidR="008B5063" w:rsidRDefault="008B5063" w:rsidP="008B5063">
      <w:pPr>
        <w:jc w:val="both"/>
        <w:rPr>
          <w:sz w:val="26"/>
          <w:szCs w:val="26"/>
        </w:rPr>
      </w:pPr>
    </w:p>
    <w:p w:rsidR="008B5063" w:rsidRPr="008B5063" w:rsidRDefault="008B5063" w:rsidP="008B5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                               </w:t>
      </w:r>
      <w:r w:rsidR="003742DA"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А.А.Бочко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820A5" w:rsidRPr="00FF2434" w:rsidRDefault="006820A5" w:rsidP="006820A5">
      <w:pPr>
        <w:ind w:firstLine="708"/>
        <w:jc w:val="both"/>
        <w:rPr>
          <w:sz w:val="26"/>
          <w:szCs w:val="26"/>
        </w:rPr>
      </w:pPr>
    </w:p>
    <w:p w:rsidR="007E4B55" w:rsidRDefault="007E4B55" w:rsidP="00CF698F">
      <w:pPr>
        <w:jc w:val="both"/>
        <w:rPr>
          <w:sz w:val="26"/>
          <w:szCs w:val="26"/>
        </w:rPr>
      </w:pPr>
    </w:p>
    <w:p w:rsidR="00FD76A4" w:rsidRDefault="00FD76A4" w:rsidP="00CF698F">
      <w:pPr>
        <w:jc w:val="both"/>
        <w:rPr>
          <w:sz w:val="26"/>
          <w:szCs w:val="26"/>
        </w:rPr>
      </w:pPr>
    </w:p>
    <w:p w:rsidR="00731EB3" w:rsidRDefault="00731EB3" w:rsidP="00CF698F">
      <w:pPr>
        <w:jc w:val="both"/>
        <w:rPr>
          <w:sz w:val="26"/>
          <w:szCs w:val="26"/>
        </w:rPr>
      </w:pPr>
    </w:p>
    <w:sectPr w:rsidR="00731EB3" w:rsidSect="003742DA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BC7"/>
    <w:multiLevelType w:val="hybridMultilevel"/>
    <w:tmpl w:val="E2E878DA"/>
    <w:lvl w:ilvl="0" w:tplc="63D8B0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ED356E"/>
    <w:multiLevelType w:val="hybridMultilevel"/>
    <w:tmpl w:val="1740455E"/>
    <w:lvl w:ilvl="0" w:tplc="EAA456F2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6B5095"/>
    <w:multiLevelType w:val="multilevel"/>
    <w:tmpl w:val="7352A89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BA37FD3"/>
    <w:multiLevelType w:val="hybridMultilevel"/>
    <w:tmpl w:val="4CBE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96E7A"/>
    <w:multiLevelType w:val="multilevel"/>
    <w:tmpl w:val="BA9C652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991ABF"/>
    <w:multiLevelType w:val="multilevel"/>
    <w:tmpl w:val="453CA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28B4CE1"/>
    <w:multiLevelType w:val="multilevel"/>
    <w:tmpl w:val="C054FDD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7">
    <w:nsid w:val="73987080"/>
    <w:multiLevelType w:val="hybridMultilevel"/>
    <w:tmpl w:val="69DE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24476"/>
    <w:multiLevelType w:val="multilevel"/>
    <w:tmpl w:val="4F56031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E990E70"/>
    <w:multiLevelType w:val="multilevel"/>
    <w:tmpl w:val="442253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6A"/>
    <w:rsid w:val="00081011"/>
    <w:rsid w:val="000B4835"/>
    <w:rsid w:val="000E5F44"/>
    <w:rsid w:val="001926F7"/>
    <w:rsid w:val="001959BC"/>
    <w:rsid w:val="002530F3"/>
    <w:rsid w:val="00320466"/>
    <w:rsid w:val="003742DA"/>
    <w:rsid w:val="003817D9"/>
    <w:rsid w:val="003A7BBF"/>
    <w:rsid w:val="003D0771"/>
    <w:rsid w:val="0048536A"/>
    <w:rsid w:val="005D154A"/>
    <w:rsid w:val="00606B47"/>
    <w:rsid w:val="00636942"/>
    <w:rsid w:val="006820A5"/>
    <w:rsid w:val="00697E7F"/>
    <w:rsid w:val="00731EB3"/>
    <w:rsid w:val="0073783E"/>
    <w:rsid w:val="007724E4"/>
    <w:rsid w:val="007C6306"/>
    <w:rsid w:val="007D3139"/>
    <w:rsid w:val="007E4B55"/>
    <w:rsid w:val="008373D4"/>
    <w:rsid w:val="008B5063"/>
    <w:rsid w:val="0096405D"/>
    <w:rsid w:val="009D3657"/>
    <w:rsid w:val="00A068B5"/>
    <w:rsid w:val="00B93A93"/>
    <w:rsid w:val="00BA62E5"/>
    <w:rsid w:val="00BD5BC2"/>
    <w:rsid w:val="00C24D2E"/>
    <w:rsid w:val="00C836CE"/>
    <w:rsid w:val="00CF698F"/>
    <w:rsid w:val="00D938E0"/>
    <w:rsid w:val="00DA6C32"/>
    <w:rsid w:val="00DB1AA3"/>
    <w:rsid w:val="00DF25EB"/>
    <w:rsid w:val="00E73511"/>
    <w:rsid w:val="00F169E1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3139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3139"/>
    <w:pPr>
      <w:widowControl/>
      <w:autoSpaceDE/>
      <w:autoSpaceDN/>
      <w:adjustRightInd/>
      <w:jc w:val="center"/>
    </w:pPr>
    <w:rPr>
      <w:rFonts w:ascii="Times New Roman" w:hAnsi="Times New Roman" w:cs="Times New Roman"/>
      <w:b/>
    </w:rPr>
  </w:style>
  <w:style w:type="character" w:customStyle="1" w:styleId="a4">
    <w:name w:val="Название Знак"/>
    <w:basedOn w:val="a0"/>
    <w:link w:val="a3"/>
    <w:rsid w:val="007D31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04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F1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16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820A5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820A5"/>
    <w:pPr>
      <w:jc w:val="both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20A5"/>
    <w:rPr>
      <w:sz w:val="24"/>
      <w:szCs w:val="24"/>
    </w:rPr>
  </w:style>
  <w:style w:type="paragraph" w:styleId="ab">
    <w:name w:val="No Spacing"/>
    <w:uiPriority w:val="1"/>
    <w:qFormat/>
    <w:rsid w:val="008B5063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D76A4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Table Grid"/>
    <w:basedOn w:val="a1"/>
    <w:uiPriority w:val="39"/>
    <w:rsid w:val="00FD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3139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3139"/>
    <w:pPr>
      <w:widowControl/>
      <w:autoSpaceDE/>
      <w:autoSpaceDN/>
      <w:adjustRightInd/>
      <w:jc w:val="center"/>
    </w:pPr>
    <w:rPr>
      <w:rFonts w:ascii="Times New Roman" w:hAnsi="Times New Roman" w:cs="Times New Roman"/>
      <w:b/>
    </w:rPr>
  </w:style>
  <w:style w:type="character" w:customStyle="1" w:styleId="a4">
    <w:name w:val="Название Знак"/>
    <w:basedOn w:val="a0"/>
    <w:link w:val="a3"/>
    <w:rsid w:val="007D31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04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F1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16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820A5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820A5"/>
    <w:pPr>
      <w:jc w:val="both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20A5"/>
    <w:rPr>
      <w:sz w:val="24"/>
      <w:szCs w:val="24"/>
    </w:rPr>
  </w:style>
  <w:style w:type="paragraph" w:styleId="ab">
    <w:name w:val="No Spacing"/>
    <w:uiPriority w:val="1"/>
    <w:qFormat/>
    <w:rsid w:val="008B5063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D76A4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Table Grid"/>
    <w:basedOn w:val="a1"/>
    <w:uiPriority w:val="39"/>
    <w:rsid w:val="00FD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 И</dc:creator>
  <cp:keywords/>
  <dc:description/>
  <cp:lastModifiedBy>Лякина Елена Васильевна</cp:lastModifiedBy>
  <cp:revision>10</cp:revision>
  <cp:lastPrinted>2018-12-17T04:03:00Z</cp:lastPrinted>
  <dcterms:created xsi:type="dcterms:W3CDTF">2018-05-17T09:17:00Z</dcterms:created>
  <dcterms:modified xsi:type="dcterms:W3CDTF">2018-12-29T05:26:00Z</dcterms:modified>
</cp:coreProperties>
</file>