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DDB880" w14:textId="77777777" w:rsidR="00454338" w:rsidRPr="00D80889" w:rsidRDefault="00D46F1D" w:rsidP="00454338">
      <w:pPr>
        <w:pStyle w:val="affffff4"/>
      </w:pPr>
      <w:r>
        <w:rPr>
          <w:noProof/>
          <w:sz w:val="28"/>
          <w:szCs w:val="28"/>
        </w:rPr>
        <w:pict w14:anchorId="5FDAD7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4728" type="#_x0000_t75" alt="Шапка Готова" style="position:absolute;left:0;text-align:left;margin-left:-.95pt;margin-top:-.3pt;width:136.6pt;height:728.3pt;z-index:-251658239;visibility:visible">
            <v:imagedata r:id="rId12" o:title="Шапка Готова"/>
          </v:shape>
        </w:pict>
      </w:r>
      <w:r w:rsidR="00FF0BF2" w:rsidRPr="00D80889">
        <w:rPr>
          <w:noProof/>
          <w:sz w:val="28"/>
          <w:szCs w:val="28"/>
          <w:lang w:val="ru-RU"/>
        </w:rPr>
        <w:t>ООО</w:t>
      </w:r>
      <w:r w:rsidR="00FF0BF2" w:rsidRPr="00D80889">
        <w:rPr>
          <w:sz w:val="28"/>
          <w:szCs w:val="28"/>
        </w:rPr>
        <w:t xml:space="preserve"> </w:t>
      </w:r>
      <w:r w:rsidR="00454338" w:rsidRPr="00D80889">
        <w:rPr>
          <w:lang w:val="ru-RU"/>
        </w:rPr>
        <w:t xml:space="preserve">«Институт Территориального Планирования </w:t>
      </w:r>
      <w:r w:rsidR="00454338" w:rsidRPr="00D80889">
        <w:t>«Град»</w:t>
      </w:r>
    </w:p>
    <w:p w14:paraId="5FDAD6C1" w14:textId="3E7558D5" w:rsidR="00FF0BF2" w:rsidRPr="00D80889" w:rsidRDefault="00FF0BF2" w:rsidP="00FF0BF2">
      <w:pPr>
        <w:pStyle w:val="affffff4"/>
        <w:rPr>
          <w:sz w:val="28"/>
          <w:szCs w:val="28"/>
        </w:rPr>
      </w:pPr>
    </w:p>
    <w:p w14:paraId="0F80C2F9" w14:textId="77777777" w:rsidR="00454338" w:rsidRPr="00D80889" w:rsidRDefault="00454338" w:rsidP="00454338">
      <w:pPr>
        <w:pStyle w:val="affffff4"/>
        <w:rPr>
          <w:lang w:val="ru-RU"/>
        </w:rPr>
      </w:pPr>
      <w:r w:rsidRPr="00D80889">
        <w:rPr>
          <w:lang w:val="ru-RU"/>
        </w:rPr>
        <w:t>НАУЧНО-ИССЛЕДОВАТЕЛЬСКАЯ РАБОТА</w:t>
      </w:r>
    </w:p>
    <w:p w14:paraId="59C4942F" w14:textId="77777777" w:rsidR="00454338" w:rsidRPr="00D80889" w:rsidRDefault="00454338" w:rsidP="00454338">
      <w:pPr>
        <w:pStyle w:val="affffff4"/>
        <w:rPr>
          <w:lang w:val="ru-RU"/>
        </w:rPr>
      </w:pPr>
      <w:r w:rsidRPr="00D80889">
        <w:rPr>
          <w:lang w:val="ru-RU"/>
        </w:rPr>
        <w:t>ПО ВНЕСЕНИЮ ИЗМЕНЕНИЙ В ГЕНЕРАЛЬНЫЙ ПЛАН,</w:t>
      </w:r>
    </w:p>
    <w:p w14:paraId="6575C516" w14:textId="77777777" w:rsidR="00454338" w:rsidRPr="00D80889" w:rsidRDefault="00454338" w:rsidP="00454338">
      <w:pPr>
        <w:pStyle w:val="affffff4"/>
        <w:rPr>
          <w:lang w:val="ru-RU"/>
        </w:rPr>
      </w:pPr>
      <w:r w:rsidRPr="00D80889">
        <w:rPr>
          <w:lang w:val="ru-RU"/>
        </w:rPr>
        <w:t xml:space="preserve">ПРАВИЛА ЗЕМЛЕПОЛЬЗОВАНИЯ И ЗАСТРОЙКИ, </w:t>
      </w:r>
    </w:p>
    <w:p w14:paraId="7216BA0D" w14:textId="77777777" w:rsidR="00454338" w:rsidRPr="00D80889" w:rsidRDefault="00454338" w:rsidP="00454338">
      <w:pPr>
        <w:pStyle w:val="affffff4"/>
        <w:rPr>
          <w:lang w:val="ru-RU"/>
        </w:rPr>
      </w:pPr>
      <w:r w:rsidRPr="00D80889">
        <w:rPr>
          <w:lang w:val="ru-RU"/>
        </w:rPr>
        <w:t>ПО ПОДГОТОВКЕ ПРОЕКТА ПЛАНИРОВКИ И</w:t>
      </w:r>
    </w:p>
    <w:p w14:paraId="6CEC757D" w14:textId="77777777" w:rsidR="00454338" w:rsidRPr="00D80889" w:rsidRDefault="00454338" w:rsidP="00454338">
      <w:pPr>
        <w:pStyle w:val="affffff4"/>
        <w:rPr>
          <w:lang w:val="ru-RU"/>
        </w:rPr>
      </w:pPr>
      <w:r w:rsidRPr="00D80889">
        <w:rPr>
          <w:lang w:val="ru-RU"/>
        </w:rPr>
        <w:t xml:space="preserve"> ПРОЕКТА МЕЖЕВАНИЯ ТЕРРИТОРИИ </w:t>
      </w:r>
    </w:p>
    <w:p w14:paraId="4664247C" w14:textId="77777777" w:rsidR="00454338" w:rsidRPr="00D80889" w:rsidRDefault="00454338" w:rsidP="00454338">
      <w:pPr>
        <w:pStyle w:val="affffff4"/>
        <w:rPr>
          <w:lang w:val="ru-RU"/>
        </w:rPr>
      </w:pPr>
      <w:r w:rsidRPr="00D80889">
        <w:rPr>
          <w:lang w:val="ru-RU"/>
        </w:rPr>
        <w:t xml:space="preserve">УЛИЧНО-ДОРОЖНОЙ СЕТИ, </w:t>
      </w:r>
    </w:p>
    <w:p w14:paraId="0AD88E6E" w14:textId="77777777" w:rsidR="00454338" w:rsidRPr="00D80889" w:rsidRDefault="00454338" w:rsidP="00454338">
      <w:pPr>
        <w:pStyle w:val="affffff4"/>
        <w:rPr>
          <w:lang w:val="ru-RU"/>
        </w:rPr>
      </w:pPr>
      <w:r w:rsidRPr="00D80889">
        <w:rPr>
          <w:lang w:val="ru-RU"/>
        </w:rPr>
        <w:t xml:space="preserve">ПРОЕКТОВ ПЛАНИРОВКИ И ПРОЕКТОВ МЕЖЕВАНИЯ </w:t>
      </w:r>
    </w:p>
    <w:p w14:paraId="30DCBC39" w14:textId="77777777" w:rsidR="00454338" w:rsidRPr="00D80889" w:rsidRDefault="00454338" w:rsidP="00454338">
      <w:pPr>
        <w:pStyle w:val="affffff4"/>
        <w:rPr>
          <w:lang w:val="ru-RU"/>
        </w:rPr>
      </w:pPr>
      <w:r w:rsidRPr="00D80889">
        <w:rPr>
          <w:lang w:val="ru-RU"/>
        </w:rPr>
        <w:t xml:space="preserve">ЗАСТРОЕННЫХ ТЕРРИТОРИЙ И </w:t>
      </w:r>
    </w:p>
    <w:p w14:paraId="1F2D9B45" w14:textId="77777777" w:rsidR="00454338" w:rsidRPr="00D80889" w:rsidRDefault="00454338" w:rsidP="00454338">
      <w:pPr>
        <w:pStyle w:val="affffff4"/>
        <w:rPr>
          <w:lang w:val="ru-RU"/>
        </w:rPr>
      </w:pPr>
      <w:r w:rsidRPr="00D80889">
        <w:rPr>
          <w:lang w:val="ru-RU"/>
        </w:rPr>
        <w:t xml:space="preserve">ТЕРРИТОРИЙ, ПОДЛЕЖАЩИХ ЗАСТРОЙКЕ </w:t>
      </w:r>
    </w:p>
    <w:p w14:paraId="33AA6143" w14:textId="77777777" w:rsidR="00454338" w:rsidRPr="00D80889" w:rsidRDefault="00454338" w:rsidP="00454338">
      <w:pPr>
        <w:pStyle w:val="affffff4"/>
        <w:rPr>
          <w:lang w:val="ru-RU"/>
        </w:rPr>
      </w:pPr>
      <w:r w:rsidRPr="00D80889">
        <w:rPr>
          <w:lang w:val="ru-RU"/>
        </w:rPr>
        <w:t>ГОРОДСКОГО ПОСЕЛЕНИЯ ПОЙКОВСКИЙ</w:t>
      </w:r>
    </w:p>
    <w:p w14:paraId="2A620DD9" w14:textId="77777777" w:rsidR="00454338" w:rsidRPr="00D80889" w:rsidRDefault="00454338" w:rsidP="00454338">
      <w:pPr>
        <w:pStyle w:val="affffff4"/>
      </w:pPr>
      <w:r w:rsidRPr="00D80889">
        <w:rPr>
          <w:lang w:val="ru-RU"/>
        </w:rPr>
        <w:t>НЕФТЕЮГАНСКОГО РАЙОНА</w:t>
      </w:r>
    </w:p>
    <w:p w14:paraId="0EBA14C1" w14:textId="77777777" w:rsidR="00454338" w:rsidRPr="00D80889" w:rsidRDefault="00454338" w:rsidP="00454338">
      <w:pPr>
        <w:pStyle w:val="affffff4"/>
      </w:pPr>
      <w:r w:rsidRPr="00D80889">
        <w:t>ХАНТЫ-МАНСИЙСК</w:t>
      </w:r>
      <w:r w:rsidRPr="00D80889">
        <w:rPr>
          <w:lang w:val="ru-RU"/>
        </w:rPr>
        <w:t>ОГО</w:t>
      </w:r>
      <w:r w:rsidRPr="00D80889">
        <w:t xml:space="preserve"> </w:t>
      </w:r>
    </w:p>
    <w:p w14:paraId="13BAD834" w14:textId="77777777" w:rsidR="00454338" w:rsidRPr="00D80889" w:rsidRDefault="00454338" w:rsidP="00454338">
      <w:pPr>
        <w:pStyle w:val="affffff4"/>
      </w:pPr>
      <w:r w:rsidRPr="00D80889">
        <w:t>АВТОНОМН</w:t>
      </w:r>
      <w:r w:rsidRPr="00D80889">
        <w:rPr>
          <w:lang w:val="ru-RU"/>
        </w:rPr>
        <w:t>ОГО</w:t>
      </w:r>
      <w:r w:rsidRPr="00D80889">
        <w:t xml:space="preserve"> ОКРУГ</w:t>
      </w:r>
      <w:r w:rsidRPr="00D80889">
        <w:rPr>
          <w:lang w:val="ru-RU"/>
        </w:rPr>
        <w:t>А</w:t>
      </w:r>
      <w:r w:rsidRPr="00D80889">
        <w:t xml:space="preserve"> – ЮГР</w:t>
      </w:r>
      <w:r w:rsidRPr="00D80889">
        <w:rPr>
          <w:lang w:val="ru-RU"/>
        </w:rPr>
        <w:t>Ы</w:t>
      </w:r>
    </w:p>
    <w:p w14:paraId="1924C6F9" w14:textId="60B4B496" w:rsidR="004D7D0A" w:rsidRPr="00D80889" w:rsidRDefault="004D7D0A" w:rsidP="004D7D0A">
      <w:pPr>
        <w:pStyle w:val="affffff4"/>
        <w:rPr>
          <w:sz w:val="28"/>
          <w:szCs w:val="28"/>
          <w:lang w:val="ru-RU"/>
        </w:rPr>
      </w:pPr>
    </w:p>
    <w:p w14:paraId="28B36B68" w14:textId="77777777" w:rsidR="00454338" w:rsidRPr="00D80889" w:rsidRDefault="00454338" w:rsidP="00454338">
      <w:pPr>
        <w:pStyle w:val="S1"/>
        <w:tabs>
          <w:tab w:val="left" w:pos="0"/>
        </w:tabs>
        <w:ind w:left="0"/>
        <w:rPr>
          <w:caps/>
          <w:sz w:val="28"/>
          <w:szCs w:val="28"/>
        </w:rPr>
      </w:pPr>
      <w:r w:rsidRPr="00D80889">
        <w:rPr>
          <w:caps/>
          <w:sz w:val="28"/>
          <w:szCs w:val="28"/>
        </w:rPr>
        <w:t xml:space="preserve">проект планировки И </w:t>
      </w:r>
    </w:p>
    <w:p w14:paraId="062C4722" w14:textId="77777777" w:rsidR="00454338" w:rsidRPr="00D80889" w:rsidRDefault="00454338" w:rsidP="00454338">
      <w:pPr>
        <w:pStyle w:val="S1"/>
        <w:tabs>
          <w:tab w:val="left" w:pos="0"/>
        </w:tabs>
        <w:ind w:left="0"/>
        <w:rPr>
          <w:caps/>
          <w:sz w:val="28"/>
          <w:szCs w:val="28"/>
        </w:rPr>
      </w:pPr>
      <w:r w:rsidRPr="00D80889">
        <w:rPr>
          <w:caps/>
          <w:sz w:val="28"/>
          <w:szCs w:val="28"/>
        </w:rPr>
        <w:t xml:space="preserve">проект Межевания ТЕРРИТОРИИ </w:t>
      </w:r>
    </w:p>
    <w:p w14:paraId="6BB1885D" w14:textId="77777777" w:rsidR="00454338" w:rsidRPr="00D80889" w:rsidRDefault="00454338" w:rsidP="00454338">
      <w:pPr>
        <w:pStyle w:val="S1"/>
        <w:tabs>
          <w:tab w:val="left" w:pos="0"/>
        </w:tabs>
        <w:ind w:left="0"/>
        <w:rPr>
          <w:caps/>
          <w:sz w:val="28"/>
          <w:szCs w:val="28"/>
        </w:rPr>
      </w:pPr>
      <w:r w:rsidRPr="00D80889">
        <w:rPr>
          <w:caps/>
          <w:sz w:val="28"/>
          <w:szCs w:val="28"/>
        </w:rPr>
        <w:t xml:space="preserve">В ГРАНИЦАХ ПЛАНИРОВОЧНОГО </w:t>
      </w:r>
    </w:p>
    <w:p w14:paraId="14C94DA6" w14:textId="41D4269B" w:rsidR="00454338" w:rsidRPr="00D80889" w:rsidRDefault="00454338" w:rsidP="00454338">
      <w:pPr>
        <w:pStyle w:val="S1"/>
        <w:tabs>
          <w:tab w:val="left" w:pos="0"/>
        </w:tabs>
        <w:ind w:left="0"/>
        <w:rPr>
          <w:caps/>
          <w:sz w:val="28"/>
          <w:szCs w:val="28"/>
        </w:rPr>
      </w:pPr>
      <w:r w:rsidRPr="00D80889">
        <w:rPr>
          <w:caps/>
          <w:sz w:val="28"/>
          <w:szCs w:val="28"/>
        </w:rPr>
        <w:t>микрорайона 01:03</w:t>
      </w:r>
    </w:p>
    <w:p w14:paraId="5FDAD6D0" w14:textId="77777777" w:rsidR="00FF0BF2" w:rsidRPr="00D80889" w:rsidRDefault="00FF0BF2" w:rsidP="00FF0BF2"/>
    <w:p w14:paraId="5FDAD6D1" w14:textId="77777777" w:rsidR="00FF0BF2" w:rsidRPr="00D80889" w:rsidRDefault="00FF0BF2" w:rsidP="00FF0BF2"/>
    <w:p w14:paraId="5FDAD6D2" w14:textId="77777777" w:rsidR="00FF0BF2" w:rsidRPr="00D80889" w:rsidRDefault="00FF0BF2" w:rsidP="00FF0BF2"/>
    <w:p w14:paraId="5FDAD6D3" w14:textId="77777777" w:rsidR="00FF0BF2" w:rsidRPr="00D80889" w:rsidRDefault="00FF0BF2" w:rsidP="00FF0BF2"/>
    <w:p w14:paraId="5FDAD6D4" w14:textId="77777777" w:rsidR="00FF0BF2" w:rsidRPr="00D80889" w:rsidRDefault="00FF0BF2" w:rsidP="00FF0BF2"/>
    <w:p w14:paraId="5FDAD6D5" w14:textId="77777777" w:rsidR="00FF0BF2" w:rsidRPr="00D80889" w:rsidRDefault="00FF0BF2" w:rsidP="00FF0BF2"/>
    <w:p w14:paraId="5FDAD6D6" w14:textId="77777777" w:rsidR="00FF0BF2" w:rsidRPr="00D80889" w:rsidRDefault="00FF0BF2" w:rsidP="00FF0BF2">
      <w:pPr>
        <w:pStyle w:val="S1"/>
        <w:tabs>
          <w:tab w:val="left" w:pos="0"/>
        </w:tabs>
        <w:ind w:left="0"/>
        <w:rPr>
          <w:caps/>
          <w:sz w:val="28"/>
          <w:szCs w:val="28"/>
        </w:rPr>
      </w:pPr>
      <w:r w:rsidRPr="00D80889">
        <w:rPr>
          <w:caps/>
          <w:sz w:val="28"/>
          <w:szCs w:val="28"/>
        </w:rPr>
        <w:t>Пояснительная записка</w:t>
      </w:r>
    </w:p>
    <w:p w14:paraId="5FDAD6D7" w14:textId="77777777" w:rsidR="00FF0BF2" w:rsidRPr="00D80889" w:rsidRDefault="00FF0BF2" w:rsidP="00FF0BF2">
      <w:pPr>
        <w:pStyle w:val="S1"/>
        <w:tabs>
          <w:tab w:val="left" w:pos="0"/>
        </w:tabs>
        <w:ind w:left="0"/>
        <w:rPr>
          <w:caps/>
          <w:sz w:val="28"/>
          <w:szCs w:val="28"/>
        </w:rPr>
      </w:pPr>
    </w:p>
    <w:p w14:paraId="5FDAD6D8" w14:textId="77777777" w:rsidR="00FF0BF2" w:rsidRPr="00D80889" w:rsidRDefault="00FF0BF2" w:rsidP="00FF0BF2">
      <w:pPr>
        <w:pStyle w:val="S1"/>
        <w:tabs>
          <w:tab w:val="left" w:pos="0"/>
        </w:tabs>
        <w:ind w:left="0"/>
        <w:rPr>
          <w:caps/>
          <w:sz w:val="28"/>
          <w:szCs w:val="28"/>
        </w:rPr>
      </w:pPr>
    </w:p>
    <w:p w14:paraId="5FDAD6D9" w14:textId="77777777" w:rsidR="00FF0BF2" w:rsidRPr="00D80889" w:rsidRDefault="00FF0BF2" w:rsidP="00FF0BF2">
      <w:pPr>
        <w:pStyle w:val="S1"/>
        <w:jc w:val="center"/>
      </w:pPr>
    </w:p>
    <w:p w14:paraId="5FDAD6DD" w14:textId="77777777" w:rsidR="00FF0BF2" w:rsidRPr="00D80889" w:rsidRDefault="00FF0BF2" w:rsidP="00FF0BF2">
      <w:pPr>
        <w:pStyle w:val="S1"/>
        <w:jc w:val="center"/>
      </w:pPr>
    </w:p>
    <w:p w14:paraId="5FDAD6DE" w14:textId="77777777" w:rsidR="00FF0BF2" w:rsidRPr="00D80889" w:rsidRDefault="00FF0BF2" w:rsidP="00FF0BF2">
      <w:pPr>
        <w:pStyle w:val="S1"/>
        <w:jc w:val="center"/>
      </w:pPr>
    </w:p>
    <w:p w14:paraId="5FDAD6DF" w14:textId="77777777" w:rsidR="00FF0BF2" w:rsidRPr="00D80889" w:rsidRDefault="00FF0BF2" w:rsidP="00FF0BF2">
      <w:pPr>
        <w:pStyle w:val="S1"/>
        <w:jc w:val="center"/>
      </w:pPr>
    </w:p>
    <w:p w14:paraId="5FDAD6E1" w14:textId="350570FB" w:rsidR="00FF0BF2" w:rsidRPr="00D80889" w:rsidRDefault="00FF0BF2" w:rsidP="00FF0BF2">
      <w:pPr>
        <w:pStyle w:val="afff2"/>
        <w:tabs>
          <w:tab w:val="clear" w:pos="9355"/>
          <w:tab w:val="right" w:pos="9923"/>
        </w:tabs>
        <w:ind w:left="5613"/>
        <w:jc w:val="right"/>
        <w:rPr>
          <w:b/>
        </w:rPr>
      </w:pPr>
      <w:r w:rsidRPr="00D80889">
        <w:rPr>
          <w:b/>
        </w:rPr>
        <w:t>Омск 201</w:t>
      </w:r>
      <w:r w:rsidR="005638FD" w:rsidRPr="00F424FD">
        <w:rPr>
          <w:b/>
          <w:lang w:val="ru-RU"/>
        </w:rPr>
        <w:t>7</w:t>
      </w:r>
      <w:r w:rsidRPr="00D80889">
        <w:rPr>
          <w:b/>
        </w:rPr>
        <w:t>г.</w:t>
      </w:r>
    </w:p>
    <w:p w14:paraId="5FDAD6E2" w14:textId="77777777" w:rsidR="00BE3209" w:rsidRPr="00D80889" w:rsidRDefault="00D46F1D" w:rsidP="00BB5D1D">
      <w:pPr>
        <w:pStyle w:val="afff2"/>
        <w:ind w:left="5613"/>
        <w:jc w:val="left"/>
        <w:rPr>
          <w:b/>
        </w:rPr>
      </w:pPr>
      <w:r>
        <w:rPr>
          <w:caps/>
        </w:rPr>
        <w:lastRenderedPageBreak/>
        <w:pict w14:anchorId="5FDAD79F">
          <v:rect id="_x0000_s4726" style="position:absolute;left:0;text-align:left;margin-left:-6.95pt;margin-top:-38.45pt;width:511pt;height:803.3pt;z-index:251658240" filled="f" strokeweight="3pt">
            <v:stroke linestyle="thinThin"/>
          </v:rect>
        </w:pict>
      </w:r>
    </w:p>
    <w:p w14:paraId="607B253F" w14:textId="77777777" w:rsidR="00454338" w:rsidRPr="00D80889" w:rsidRDefault="00454338" w:rsidP="00454338">
      <w:pPr>
        <w:pStyle w:val="affffff4"/>
        <w:ind w:left="0"/>
        <w:jc w:val="center"/>
        <w:rPr>
          <w:lang w:val="ru-RU"/>
        </w:rPr>
      </w:pPr>
      <w:r w:rsidRPr="00D80889">
        <w:rPr>
          <w:lang w:val="ru-RU"/>
        </w:rPr>
        <w:t>НАУЧНО-ИССЛЕДОВАТЕЛЬСКАЯ РАБОТА ПО ВНЕСЕНИЮ ИЗМЕНЕНИЙ В ГЕНЕРАЛЬНЫЙ ПЛАН, ПРАВИЛА ЗЕМЛЕПОЛЬЗОВАНИЯ И ЗАСТРОЙКИ,</w:t>
      </w:r>
    </w:p>
    <w:p w14:paraId="6F50CF6E" w14:textId="77777777" w:rsidR="00454338" w:rsidRPr="00D80889" w:rsidRDefault="00454338" w:rsidP="00454338">
      <w:pPr>
        <w:pStyle w:val="affffff4"/>
        <w:jc w:val="center"/>
        <w:rPr>
          <w:lang w:val="ru-RU"/>
        </w:rPr>
      </w:pPr>
      <w:r w:rsidRPr="00D80889">
        <w:rPr>
          <w:lang w:val="ru-RU"/>
        </w:rPr>
        <w:t>ПО ПОДГОТОВКЕ ПРОЕКТА ПЛАНИРОВКИ И ПРОЕКТА МЕЖЕВАНИЯ ТЕРРИТОРИИ УЛИЧНО-ДОРОЖНОЙ СЕТИ,</w:t>
      </w:r>
    </w:p>
    <w:p w14:paraId="0A329E3C" w14:textId="77777777" w:rsidR="00454338" w:rsidRPr="00D80889" w:rsidRDefault="00454338" w:rsidP="00454338">
      <w:pPr>
        <w:pStyle w:val="affffff4"/>
        <w:jc w:val="center"/>
        <w:rPr>
          <w:lang w:val="ru-RU"/>
        </w:rPr>
      </w:pPr>
      <w:r w:rsidRPr="00D80889">
        <w:rPr>
          <w:lang w:val="ru-RU"/>
        </w:rPr>
        <w:t>ПРОЕКТОВ ПЛАНИРОВКИ И ПРОЕКТОВ МЕЖЕВАНИЯ ЗАСТРОЕННЫХ ТЕРРИТОРИЙ И ТЕРРИТОРИЙ, ПОДЛЕЖАЩИХ ЗАСТРОЙКЕ</w:t>
      </w:r>
    </w:p>
    <w:p w14:paraId="52ED0D3B" w14:textId="77777777" w:rsidR="00454338" w:rsidRPr="00D80889" w:rsidRDefault="00454338" w:rsidP="00454338">
      <w:pPr>
        <w:pStyle w:val="affffff4"/>
        <w:jc w:val="center"/>
        <w:rPr>
          <w:lang w:val="ru-RU"/>
        </w:rPr>
      </w:pPr>
      <w:r w:rsidRPr="00D80889">
        <w:rPr>
          <w:lang w:val="ru-RU"/>
        </w:rPr>
        <w:t>ГОРОДСКОГО ПОСЕЛЕНИЯ ПОЙКОВСКИЙ НЕФТЕЮГАНСКОГО РАЙОНА</w:t>
      </w:r>
    </w:p>
    <w:p w14:paraId="6B217B6E" w14:textId="77777777" w:rsidR="00454338" w:rsidRPr="00D80889" w:rsidRDefault="00454338" w:rsidP="00454338">
      <w:pPr>
        <w:pStyle w:val="affffff4"/>
        <w:jc w:val="center"/>
      </w:pPr>
      <w:r w:rsidRPr="00D80889">
        <w:t>ХАНТЫ-МАНСИЙСК</w:t>
      </w:r>
      <w:r w:rsidRPr="00D80889">
        <w:rPr>
          <w:lang w:val="ru-RU"/>
        </w:rPr>
        <w:t xml:space="preserve">ОГО </w:t>
      </w:r>
      <w:r w:rsidRPr="00D80889">
        <w:t>АВТОНОМН</w:t>
      </w:r>
      <w:r w:rsidRPr="00D80889">
        <w:rPr>
          <w:lang w:val="ru-RU"/>
        </w:rPr>
        <w:t>ОГО</w:t>
      </w:r>
      <w:r w:rsidRPr="00D80889">
        <w:t xml:space="preserve"> ОКРУГ</w:t>
      </w:r>
      <w:r w:rsidRPr="00D80889">
        <w:rPr>
          <w:lang w:val="ru-RU"/>
        </w:rPr>
        <w:t>А</w:t>
      </w:r>
      <w:r w:rsidRPr="00D80889">
        <w:t xml:space="preserve"> – ЮГР</w:t>
      </w:r>
      <w:r w:rsidRPr="00D80889">
        <w:rPr>
          <w:lang w:val="ru-RU"/>
        </w:rPr>
        <w:t>Ы</w:t>
      </w:r>
    </w:p>
    <w:p w14:paraId="5FDAD6E6" w14:textId="77777777" w:rsidR="00FF0BF2" w:rsidRPr="00D80889" w:rsidRDefault="00FF0BF2" w:rsidP="00FF0BF2">
      <w:pPr>
        <w:pStyle w:val="S1"/>
        <w:ind w:left="709" w:right="382"/>
        <w:jc w:val="center"/>
        <w:rPr>
          <w:caps/>
          <w:sz w:val="28"/>
          <w:szCs w:val="28"/>
          <w:lang w:val="x-none"/>
        </w:rPr>
      </w:pPr>
    </w:p>
    <w:p w14:paraId="5FDAD6E7" w14:textId="77777777" w:rsidR="00FF0BF2" w:rsidRPr="00D80889" w:rsidRDefault="00FF0BF2" w:rsidP="00FF0BF2">
      <w:pPr>
        <w:pStyle w:val="afff2"/>
        <w:tabs>
          <w:tab w:val="clear" w:pos="9355"/>
          <w:tab w:val="left" w:pos="8647"/>
          <w:tab w:val="left" w:pos="9922"/>
        </w:tabs>
        <w:ind w:left="5613" w:right="-1" w:firstLine="2609"/>
        <w:jc w:val="left"/>
        <w:rPr>
          <w:caps/>
        </w:rPr>
      </w:pPr>
    </w:p>
    <w:p w14:paraId="5FDAD6E8" w14:textId="77777777" w:rsidR="00FF0BF2" w:rsidRPr="00D80889" w:rsidRDefault="00FF0BF2" w:rsidP="00FF0BF2">
      <w:pPr>
        <w:pStyle w:val="S1"/>
        <w:ind w:left="709" w:right="382"/>
        <w:jc w:val="center"/>
        <w:rPr>
          <w:caps/>
          <w:sz w:val="28"/>
          <w:szCs w:val="28"/>
        </w:rPr>
      </w:pPr>
    </w:p>
    <w:p w14:paraId="5FDAD6E9" w14:textId="77777777" w:rsidR="00FF0BF2" w:rsidRPr="00D80889" w:rsidRDefault="00FF0BF2" w:rsidP="00FF0BF2">
      <w:pPr>
        <w:pStyle w:val="S1"/>
        <w:tabs>
          <w:tab w:val="left" w:pos="0"/>
        </w:tabs>
        <w:ind w:left="0"/>
        <w:jc w:val="center"/>
        <w:rPr>
          <w:caps/>
          <w:sz w:val="28"/>
          <w:szCs w:val="28"/>
        </w:rPr>
      </w:pPr>
    </w:p>
    <w:p w14:paraId="523361B5" w14:textId="77777777" w:rsidR="00454338" w:rsidRPr="00D80889" w:rsidRDefault="00454338" w:rsidP="00454338">
      <w:pPr>
        <w:pStyle w:val="S1"/>
        <w:tabs>
          <w:tab w:val="left" w:pos="0"/>
        </w:tabs>
        <w:ind w:left="0"/>
        <w:jc w:val="center"/>
        <w:rPr>
          <w:caps/>
          <w:sz w:val="28"/>
          <w:szCs w:val="28"/>
        </w:rPr>
      </w:pPr>
      <w:r w:rsidRPr="00D80889">
        <w:rPr>
          <w:caps/>
          <w:sz w:val="28"/>
          <w:szCs w:val="28"/>
        </w:rPr>
        <w:t xml:space="preserve">проект планировки И проект Межевания ТЕРРИТОРИИ </w:t>
      </w:r>
    </w:p>
    <w:p w14:paraId="183844D5" w14:textId="77777777" w:rsidR="00454338" w:rsidRPr="00D80889" w:rsidRDefault="00454338" w:rsidP="00454338">
      <w:pPr>
        <w:pStyle w:val="S1"/>
        <w:tabs>
          <w:tab w:val="left" w:pos="0"/>
        </w:tabs>
        <w:ind w:left="0"/>
        <w:jc w:val="center"/>
        <w:rPr>
          <w:caps/>
          <w:sz w:val="28"/>
          <w:szCs w:val="28"/>
        </w:rPr>
      </w:pPr>
      <w:r w:rsidRPr="00D80889">
        <w:rPr>
          <w:caps/>
          <w:sz w:val="28"/>
          <w:szCs w:val="28"/>
        </w:rPr>
        <w:t>В ГРАНИЦАХ ПЛАНИРОВОЧНОГО микрорайона 01:01</w:t>
      </w:r>
    </w:p>
    <w:p w14:paraId="5FDAD6EB" w14:textId="77777777" w:rsidR="00FF0BF2" w:rsidRPr="00D80889" w:rsidRDefault="00FF0BF2" w:rsidP="00FF0BF2">
      <w:pPr>
        <w:pStyle w:val="S1"/>
        <w:tabs>
          <w:tab w:val="left" w:pos="0"/>
        </w:tabs>
        <w:ind w:left="0"/>
        <w:jc w:val="center"/>
        <w:rPr>
          <w:caps/>
          <w:sz w:val="28"/>
          <w:szCs w:val="28"/>
        </w:rPr>
      </w:pPr>
    </w:p>
    <w:p w14:paraId="5FDAD6EC" w14:textId="77777777" w:rsidR="00FF0BF2" w:rsidRPr="00D80889" w:rsidRDefault="00FF0BF2" w:rsidP="00FF0BF2">
      <w:pPr>
        <w:pStyle w:val="S1"/>
        <w:tabs>
          <w:tab w:val="left" w:pos="0"/>
        </w:tabs>
        <w:ind w:left="0"/>
        <w:jc w:val="center"/>
        <w:rPr>
          <w:caps/>
          <w:sz w:val="28"/>
          <w:szCs w:val="28"/>
        </w:rPr>
      </w:pPr>
    </w:p>
    <w:p w14:paraId="5FDAD6ED" w14:textId="77777777" w:rsidR="00FF0BF2" w:rsidRPr="00D80889" w:rsidRDefault="00FF0BF2" w:rsidP="00FF0BF2">
      <w:pPr>
        <w:pStyle w:val="S1"/>
        <w:tabs>
          <w:tab w:val="left" w:pos="0"/>
        </w:tabs>
        <w:ind w:left="0"/>
        <w:jc w:val="center"/>
        <w:rPr>
          <w:caps/>
          <w:sz w:val="24"/>
          <w:szCs w:val="24"/>
        </w:rPr>
      </w:pPr>
    </w:p>
    <w:p w14:paraId="5FDAD6EE" w14:textId="77777777" w:rsidR="00FF0BF2" w:rsidRPr="00D80889" w:rsidRDefault="00FF0BF2" w:rsidP="00FF0BF2">
      <w:pPr>
        <w:pStyle w:val="S1"/>
        <w:tabs>
          <w:tab w:val="left" w:pos="0"/>
        </w:tabs>
        <w:ind w:left="0"/>
        <w:jc w:val="center"/>
        <w:rPr>
          <w:caps/>
          <w:sz w:val="28"/>
          <w:szCs w:val="28"/>
        </w:rPr>
      </w:pPr>
      <w:r w:rsidRPr="00D80889">
        <w:rPr>
          <w:caps/>
          <w:sz w:val="28"/>
          <w:szCs w:val="28"/>
        </w:rPr>
        <w:t>Пояснительная записка</w:t>
      </w:r>
    </w:p>
    <w:p w14:paraId="5FDAD6EF" w14:textId="77777777" w:rsidR="00FF0BF2" w:rsidRPr="00D80889" w:rsidRDefault="00FF0BF2" w:rsidP="00FF0BF2">
      <w:pPr>
        <w:pStyle w:val="S1"/>
        <w:ind w:left="0"/>
        <w:rPr>
          <w:sz w:val="28"/>
          <w:szCs w:val="28"/>
        </w:rPr>
      </w:pPr>
    </w:p>
    <w:p w14:paraId="5FDAD6F0" w14:textId="77777777" w:rsidR="00FF0BF2" w:rsidRPr="00D80889" w:rsidRDefault="00FF0BF2" w:rsidP="00FF0BF2">
      <w:pPr>
        <w:pStyle w:val="affffff2"/>
        <w:rPr>
          <w:lang w:val="ru-RU"/>
        </w:rPr>
      </w:pPr>
    </w:p>
    <w:p w14:paraId="5FDAD6F3" w14:textId="77777777" w:rsidR="00FF0BF2" w:rsidRPr="00D80889" w:rsidRDefault="00FF0BF2" w:rsidP="00FF0BF2">
      <w:pPr>
        <w:pStyle w:val="affffff2"/>
        <w:rPr>
          <w:lang w:val="ru-RU"/>
        </w:rPr>
      </w:pPr>
    </w:p>
    <w:p w14:paraId="5FDAD6F4" w14:textId="77777777" w:rsidR="00FF0BF2" w:rsidRPr="00D80889" w:rsidRDefault="00FF0BF2" w:rsidP="00FF0BF2">
      <w:pPr>
        <w:pStyle w:val="affffff2"/>
        <w:rPr>
          <w:lang w:val="ru-RU"/>
        </w:rPr>
      </w:pPr>
    </w:p>
    <w:p w14:paraId="5FDAD6F5" w14:textId="77777777" w:rsidR="00FF0BF2" w:rsidRPr="00D80889" w:rsidRDefault="00FF0BF2" w:rsidP="00FF0BF2">
      <w:pPr>
        <w:pStyle w:val="affffff2"/>
        <w:rPr>
          <w:lang w:val="ru-RU"/>
        </w:rPr>
      </w:pPr>
    </w:p>
    <w:p w14:paraId="5FDAD6F6" w14:textId="77777777" w:rsidR="00FF0BF2" w:rsidRPr="00D80889" w:rsidRDefault="00FF0BF2" w:rsidP="00FF0BF2">
      <w:pPr>
        <w:pStyle w:val="affffff2"/>
        <w:rPr>
          <w:lang w:val="ru-RU"/>
        </w:rPr>
      </w:pPr>
    </w:p>
    <w:p w14:paraId="5FDAD6F7" w14:textId="77777777" w:rsidR="00FF0BF2" w:rsidRPr="00D80889" w:rsidRDefault="00FF0BF2" w:rsidP="00FF0BF2">
      <w:pPr>
        <w:pStyle w:val="affffff2"/>
        <w:rPr>
          <w:lang w:val="ru-RU"/>
        </w:rPr>
      </w:pPr>
    </w:p>
    <w:p w14:paraId="645EFB67" w14:textId="77777777" w:rsidR="004D7D0A" w:rsidRPr="00D80889" w:rsidRDefault="004D7D0A" w:rsidP="004D7D0A">
      <w:pPr>
        <w:spacing w:line="360" w:lineRule="auto"/>
        <w:ind w:left="1843" w:hanging="1134"/>
        <w:rPr>
          <w:rFonts w:eastAsia="Calibri"/>
          <w:b/>
          <w:szCs w:val="22"/>
          <w:lang w:eastAsia="en-US"/>
        </w:rPr>
      </w:pPr>
      <w:r w:rsidRPr="00D80889">
        <w:rPr>
          <w:rFonts w:eastAsia="Calibri"/>
          <w:b/>
          <w:szCs w:val="22"/>
          <w:lang w:eastAsia="en-US"/>
        </w:rPr>
        <w:t>Заказчик:</w:t>
      </w:r>
      <w:r w:rsidRPr="00D80889">
        <w:rPr>
          <w:rFonts w:eastAsia="Calibri"/>
          <w:szCs w:val="22"/>
          <w:lang w:eastAsia="en-US"/>
        </w:rPr>
        <w:t xml:space="preserve"> </w:t>
      </w:r>
      <w:r w:rsidRPr="00D80889">
        <w:rPr>
          <w:rFonts w:eastAsia="Calibri"/>
          <w:sz w:val="22"/>
          <w:szCs w:val="22"/>
        </w:rPr>
        <w:t>Муниципальное казенное учреждение «Управление по делам администрации Нефтеюганского района»</w:t>
      </w:r>
    </w:p>
    <w:p w14:paraId="2ADF8200" w14:textId="77777777" w:rsidR="004D7D0A" w:rsidRPr="00D80889" w:rsidRDefault="004D7D0A" w:rsidP="004D7D0A">
      <w:pPr>
        <w:spacing w:line="360" w:lineRule="auto"/>
        <w:ind w:firstLine="709"/>
        <w:rPr>
          <w:rFonts w:eastAsia="Calibri"/>
          <w:b/>
          <w:szCs w:val="22"/>
          <w:lang w:eastAsia="en-US"/>
        </w:rPr>
      </w:pPr>
      <w:r w:rsidRPr="00D80889">
        <w:rPr>
          <w:rFonts w:eastAsia="Calibri"/>
          <w:b/>
          <w:szCs w:val="22"/>
          <w:lang w:eastAsia="en-US"/>
        </w:rPr>
        <w:t>Муниципальный контракт:</w:t>
      </w:r>
      <w:r w:rsidRPr="00D80889">
        <w:rPr>
          <w:rFonts w:eastAsia="Calibri"/>
          <w:sz w:val="28"/>
          <w:szCs w:val="28"/>
          <w:lang w:eastAsia="en-US"/>
        </w:rPr>
        <w:t xml:space="preserve"> </w:t>
      </w:r>
      <w:r w:rsidRPr="00D80889">
        <w:rPr>
          <w:w w:val="109"/>
        </w:rPr>
        <w:t>№ 2/К/2016 от 15.07.2016г.</w:t>
      </w:r>
    </w:p>
    <w:p w14:paraId="5FDAD6FA" w14:textId="77777777" w:rsidR="004D7D0A" w:rsidRPr="00D80889" w:rsidRDefault="004D7D0A" w:rsidP="004D7D0A">
      <w:pPr>
        <w:tabs>
          <w:tab w:val="left" w:pos="5252"/>
        </w:tabs>
        <w:spacing w:line="360" w:lineRule="auto"/>
        <w:ind w:left="2700" w:hanging="1980"/>
      </w:pPr>
      <w:r w:rsidRPr="00D80889">
        <w:rPr>
          <w:b/>
        </w:rPr>
        <w:t xml:space="preserve">Исполнитель: </w:t>
      </w:r>
      <w:r w:rsidRPr="00D80889">
        <w:t>ООО «ИТП «Град»</w:t>
      </w:r>
    </w:p>
    <w:p w14:paraId="5FDAD6FB" w14:textId="77777777" w:rsidR="004D7D0A" w:rsidRPr="00D80889" w:rsidRDefault="004D7D0A" w:rsidP="004D7D0A">
      <w:pPr>
        <w:tabs>
          <w:tab w:val="left" w:pos="709"/>
        </w:tabs>
        <w:spacing w:line="360" w:lineRule="auto"/>
        <w:ind w:left="2694" w:hanging="2694"/>
        <w:rPr>
          <w:b/>
        </w:rPr>
      </w:pPr>
      <w:r w:rsidRPr="00D80889">
        <w:rPr>
          <w:b/>
        </w:rPr>
        <w:tab/>
        <w:t xml:space="preserve">Шифр проекта: </w:t>
      </w:r>
      <w:r w:rsidRPr="00D80889">
        <w:rPr>
          <w:rFonts w:eastAsia="Calibri"/>
          <w:szCs w:val="22"/>
          <w:lang w:eastAsia="en-US"/>
        </w:rPr>
        <w:t>КП 1707-16</w:t>
      </w:r>
    </w:p>
    <w:p w14:paraId="5FDAD6FC" w14:textId="77777777" w:rsidR="00BB5D1D" w:rsidRPr="00D80889" w:rsidRDefault="00BB5D1D" w:rsidP="00BB5D1D">
      <w:pPr>
        <w:pStyle w:val="affffff2"/>
        <w:rPr>
          <w:lang w:val="ru-RU"/>
        </w:rPr>
      </w:pPr>
    </w:p>
    <w:p w14:paraId="5FDAD6FE" w14:textId="77777777" w:rsidR="002066AF" w:rsidRPr="00D80889" w:rsidRDefault="002066AF" w:rsidP="00BB5D1D">
      <w:pPr>
        <w:pStyle w:val="affffff2"/>
      </w:pPr>
    </w:p>
    <w:p w14:paraId="5FDAD6FF" w14:textId="77777777" w:rsidR="00BE3209" w:rsidRPr="00D80889" w:rsidRDefault="00BE3209" w:rsidP="00BB5D1D">
      <w:pPr>
        <w:jc w:val="center"/>
        <w:rPr>
          <w:bCs/>
        </w:rPr>
      </w:pPr>
    </w:p>
    <w:p w14:paraId="3098C2A9" w14:textId="1E1F6697" w:rsidR="00454338" w:rsidRPr="00D80889" w:rsidRDefault="00B91378" w:rsidP="00454338">
      <w:pPr>
        <w:jc w:val="center"/>
        <w:rPr>
          <w:b/>
        </w:rPr>
      </w:pPr>
      <w:r w:rsidRPr="00D80889">
        <w:t>Омск 201</w:t>
      </w:r>
      <w:r w:rsidR="005638FD">
        <w:rPr>
          <w:lang w:val="en-US"/>
        </w:rPr>
        <w:t>7</w:t>
      </w:r>
      <w:r w:rsidRPr="00D80889">
        <w:t>г.</w:t>
      </w:r>
      <w:r w:rsidR="00454338" w:rsidRPr="00D80889">
        <w:br w:type="page"/>
      </w:r>
      <w:r w:rsidR="00454338" w:rsidRPr="00D80889">
        <w:rPr>
          <w:b/>
        </w:rPr>
        <w:lastRenderedPageBreak/>
        <w:t>Состав</w:t>
      </w:r>
      <w:r w:rsidR="00454338" w:rsidRPr="00D80889">
        <w:rPr>
          <w:b/>
          <w:sz w:val="28"/>
          <w:szCs w:val="28"/>
        </w:rPr>
        <w:t xml:space="preserve"> </w:t>
      </w:r>
      <w:r w:rsidR="00454338" w:rsidRPr="00D80889">
        <w:rPr>
          <w:b/>
        </w:rPr>
        <w:t xml:space="preserve">авторского коллектива </w:t>
      </w:r>
    </w:p>
    <w:p w14:paraId="6F70A79B" w14:textId="77777777" w:rsidR="00454338" w:rsidRPr="00D80889" w:rsidRDefault="00454338" w:rsidP="00454338">
      <w:pPr>
        <w:jc w:val="center"/>
        <w:rPr>
          <w:b/>
        </w:rPr>
      </w:pPr>
    </w:p>
    <w:p w14:paraId="4FDAD9D2" w14:textId="77777777" w:rsidR="00454338" w:rsidRPr="00D80889" w:rsidRDefault="00454338" w:rsidP="00454338">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119"/>
      </w:tblGrid>
      <w:tr w:rsidR="00D80889" w:rsidRPr="00D80889" w14:paraId="2380996B" w14:textId="77777777" w:rsidTr="00454338">
        <w:trPr>
          <w:trHeight w:val="301"/>
        </w:trPr>
        <w:tc>
          <w:tcPr>
            <w:tcW w:w="6345" w:type="dxa"/>
            <w:shd w:val="clear" w:color="auto" w:fill="auto"/>
          </w:tcPr>
          <w:p w14:paraId="19E33884" w14:textId="77777777" w:rsidR="00454338" w:rsidRPr="00D80889" w:rsidRDefault="00454338" w:rsidP="00454338">
            <w:pPr>
              <w:jc w:val="center"/>
              <w:rPr>
                <w:b/>
              </w:rPr>
            </w:pPr>
            <w:r w:rsidRPr="00D80889">
              <w:rPr>
                <w:b/>
              </w:rPr>
              <w:t>Должность</w:t>
            </w:r>
          </w:p>
        </w:tc>
        <w:tc>
          <w:tcPr>
            <w:tcW w:w="3119" w:type="dxa"/>
            <w:shd w:val="clear" w:color="auto" w:fill="auto"/>
          </w:tcPr>
          <w:p w14:paraId="3CFBD0A8" w14:textId="77777777" w:rsidR="00454338" w:rsidRPr="00D80889" w:rsidRDefault="00454338" w:rsidP="00454338">
            <w:pPr>
              <w:pStyle w:val="16"/>
              <w:tabs>
                <w:tab w:val="left" w:pos="3225"/>
                <w:tab w:val="center" w:pos="4818"/>
                <w:tab w:val="right" w:leader="dot" w:pos="9627"/>
              </w:tabs>
              <w:jc w:val="center"/>
              <w:rPr>
                <w:bCs w:val="0"/>
                <w:caps w:val="0"/>
                <w:sz w:val="24"/>
                <w:szCs w:val="24"/>
              </w:rPr>
            </w:pPr>
            <w:r w:rsidRPr="00D80889">
              <w:rPr>
                <w:bCs w:val="0"/>
                <w:caps w:val="0"/>
                <w:sz w:val="24"/>
                <w:szCs w:val="24"/>
              </w:rPr>
              <w:t>Ф.И.О.</w:t>
            </w:r>
          </w:p>
        </w:tc>
      </w:tr>
      <w:tr w:rsidR="00D80889" w:rsidRPr="00D80889" w14:paraId="3B7E0CDA" w14:textId="77777777" w:rsidTr="00454338">
        <w:trPr>
          <w:trHeight w:val="301"/>
        </w:trPr>
        <w:tc>
          <w:tcPr>
            <w:tcW w:w="6345" w:type="dxa"/>
            <w:shd w:val="clear" w:color="auto" w:fill="auto"/>
          </w:tcPr>
          <w:p w14:paraId="178A764A" w14:textId="77777777" w:rsidR="00454338" w:rsidRPr="00D80889" w:rsidRDefault="00454338" w:rsidP="00454338">
            <w:r w:rsidRPr="00D80889">
              <w:t>Руководитель проекта</w:t>
            </w:r>
          </w:p>
        </w:tc>
        <w:tc>
          <w:tcPr>
            <w:tcW w:w="3119" w:type="dxa"/>
            <w:shd w:val="clear" w:color="auto" w:fill="auto"/>
            <w:vAlign w:val="center"/>
          </w:tcPr>
          <w:p w14:paraId="35E8B53F" w14:textId="77777777" w:rsidR="00454338" w:rsidRPr="00D80889" w:rsidRDefault="00454338" w:rsidP="00454338">
            <w:pPr>
              <w:jc w:val="center"/>
            </w:pPr>
            <w:r w:rsidRPr="00D80889">
              <w:t>Матис Л.Я.</w:t>
            </w:r>
          </w:p>
        </w:tc>
      </w:tr>
      <w:tr w:rsidR="00D80889" w:rsidRPr="00D80889" w14:paraId="0C937947" w14:textId="77777777" w:rsidTr="00454338">
        <w:trPr>
          <w:trHeight w:val="301"/>
        </w:trPr>
        <w:tc>
          <w:tcPr>
            <w:tcW w:w="6345" w:type="dxa"/>
            <w:shd w:val="clear" w:color="auto" w:fill="auto"/>
          </w:tcPr>
          <w:p w14:paraId="6DBFCE4D" w14:textId="77777777" w:rsidR="00454338" w:rsidRPr="00D80889" w:rsidRDefault="00454338" w:rsidP="00454338">
            <w:r w:rsidRPr="00D80889">
              <w:t>Главный архитектор проекта, ведущий архитектор 2 категории</w:t>
            </w:r>
          </w:p>
        </w:tc>
        <w:tc>
          <w:tcPr>
            <w:tcW w:w="3119" w:type="dxa"/>
            <w:shd w:val="clear" w:color="auto" w:fill="auto"/>
            <w:vAlign w:val="center"/>
          </w:tcPr>
          <w:p w14:paraId="725A4845" w14:textId="77777777" w:rsidR="00454338" w:rsidRPr="00D80889" w:rsidRDefault="00454338" w:rsidP="00454338">
            <w:pPr>
              <w:jc w:val="center"/>
            </w:pPr>
            <w:r w:rsidRPr="00D80889">
              <w:t>Ефанова О.В.</w:t>
            </w:r>
          </w:p>
        </w:tc>
      </w:tr>
      <w:tr w:rsidR="00D80889" w:rsidRPr="00D80889" w14:paraId="58C8F99E" w14:textId="77777777" w:rsidTr="00454338">
        <w:trPr>
          <w:trHeight w:val="301"/>
        </w:trPr>
        <w:tc>
          <w:tcPr>
            <w:tcW w:w="6345" w:type="dxa"/>
            <w:shd w:val="clear" w:color="auto" w:fill="auto"/>
          </w:tcPr>
          <w:p w14:paraId="10A0562A" w14:textId="77777777" w:rsidR="00454338" w:rsidRPr="00D80889" w:rsidRDefault="00454338" w:rsidP="00454338">
            <w:r w:rsidRPr="00D80889">
              <w:t>Главный инженер проекта, руководитель группы инженерного обеспечения</w:t>
            </w:r>
          </w:p>
        </w:tc>
        <w:tc>
          <w:tcPr>
            <w:tcW w:w="3119" w:type="dxa"/>
            <w:shd w:val="clear" w:color="auto" w:fill="auto"/>
            <w:vAlign w:val="center"/>
          </w:tcPr>
          <w:p w14:paraId="721633AA" w14:textId="77777777" w:rsidR="00454338" w:rsidRPr="00D80889" w:rsidRDefault="00454338" w:rsidP="00454338">
            <w:pPr>
              <w:jc w:val="center"/>
            </w:pPr>
            <w:r w:rsidRPr="00D80889">
              <w:t>Плотников А.С.</w:t>
            </w:r>
          </w:p>
        </w:tc>
      </w:tr>
      <w:tr w:rsidR="00D80889" w:rsidRPr="00D80889" w14:paraId="18AC266D" w14:textId="77777777" w:rsidTr="00454338">
        <w:trPr>
          <w:trHeight w:val="301"/>
        </w:trPr>
        <w:tc>
          <w:tcPr>
            <w:tcW w:w="6345" w:type="dxa"/>
            <w:shd w:val="clear" w:color="auto" w:fill="auto"/>
          </w:tcPr>
          <w:p w14:paraId="311CFBCA" w14:textId="77777777" w:rsidR="00454338" w:rsidRPr="00D80889" w:rsidRDefault="00454338" w:rsidP="00454338">
            <w:r w:rsidRPr="00D80889">
              <w:t>Ответственный специалист в области градостроительной подготовки и планирования территории, ведущий инженер группы градостроительной подготовки</w:t>
            </w:r>
          </w:p>
        </w:tc>
        <w:tc>
          <w:tcPr>
            <w:tcW w:w="3119" w:type="dxa"/>
            <w:shd w:val="clear" w:color="auto" w:fill="auto"/>
            <w:vAlign w:val="center"/>
          </w:tcPr>
          <w:p w14:paraId="3FF4429C" w14:textId="77777777" w:rsidR="00454338" w:rsidRPr="00D80889" w:rsidRDefault="00454338" w:rsidP="00454338">
            <w:pPr>
              <w:jc w:val="center"/>
            </w:pPr>
            <w:r w:rsidRPr="00D80889">
              <w:t>Паташева С.В.</w:t>
            </w:r>
          </w:p>
        </w:tc>
      </w:tr>
      <w:tr w:rsidR="00D80889" w:rsidRPr="00D80889" w14:paraId="49CDB947" w14:textId="77777777" w:rsidTr="00454338">
        <w:trPr>
          <w:trHeight w:val="301"/>
        </w:trPr>
        <w:tc>
          <w:tcPr>
            <w:tcW w:w="6345" w:type="dxa"/>
            <w:shd w:val="clear" w:color="auto" w:fill="auto"/>
          </w:tcPr>
          <w:p w14:paraId="1F4AEF94" w14:textId="7C79D743" w:rsidR="00454338" w:rsidRPr="00D80889" w:rsidRDefault="00454338" w:rsidP="00454338">
            <w:r w:rsidRPr="00D80889">
              <w:t>Ответственный специалист в области развития социальной инфраструктуры, старший экономист</w:t>
            </w:r>
            <w:r w:rsidR="00F04E37" w:rsidRPr="00D80889">
              <w:t xml:space="preserve"> 1 категории</w:t>
            </w:r>
            <w:r w:rsidRPr="00D80889">
              <w:t xml:space="preserve"> отдела развития социальной инфраструктуры</w:t>
            </w:r>
          </w:p>
        </w:tc>
        <w:tc>
          <w:tcPr>
            <w:tcW w:w="3119" w:type="dxa"/>
            <w:shd w:val="clear" w:color="auto" w:fill="auto"/>
          </w:tcPr>
          <w:p w14:paraId="18D5BB4A" w14:textId="77777777" w:rsidR="00454338" w:rsidRPr="00D80889" w:rsidRDefault="00454338" w:rsidP="00454338">
            <w:pPr>
              <w:jc w:val="center"/>
            </w:pPr>
          </w:p>
          <w:p w14:paraId="5A7EB40A" w14:textId="4F9BC9D5" w:rsidR="00454338" w:rsidRPr="00D80889" w:rsidRDefault="00454338" w:rsidP="00454338">
            <w:pPr>
              <w:jc w:val="center"/>
            </w:pPr>
            <w:r w:rsidRPr="00D80889">
              <w:t>Щербакова Т.В.</w:t>
            </w:r>
          </w:p>
        </w:tc>
      </w:tr>
      <w:tr w:rsidR="00D80889" w:rsidRPr="00D80889" w14:paraId="2141EBB0" w14:textId="77777777" w:rsidTr="00454338">
        <w:trPr>
          <w:trHeight w:val="301"/>
        </w:trPr>
        <w:tc>
          <w:tcPr>
            <w:tcW w:w="6345" w:type="dxa"/>
            <w:shd w:val="clear" w:color="auto" w:fill="auto"/>
          </w:tcPr>
          <w:p w14:paraId="7449A3DE" w14:textId="77777777" w:rsidR="00454338" w:rsidRPr="00D80889" w:rsidRDefault="00454338" w:rsidP="00454338">
            <w:r w:rsidRPr="00D80889">
              <w:t>Ответственный специалист в сфере инвестиционного проектирования, ведущий экономист 2 категории отдела инвестиционного проектирования и управления</w:t>
            </w:r>
          </w:p>
        </w:tc>
        <w:tc>
          <w:tcPr>
            <w:tcW w:w="3119" w:type="dxa"/>
            <w:shd w:val="clear" w:color="auto" w:fill="auto"/>
            <w:vAlign w:val="center"/>
          </w:tcPr>
          <w:p w14:paraId="48207C00" w14:textId="77777777" w:rsidR="00454338" w:rsidRPr="00D80889" w:rsidRDefault="00454338" w:rsidP="00454338">
            <w:pPr>
              <w:jc w:val="center"/>
            </w:pPr>
            <w:r w:rsidRPr="00D80889">
              <w:t>Марушкина Н.М.</w:t>
            </w:r>
          </w:p>
        </w:tc>
      </w:tr>
      <w:tr w:rsidR="00D80889" w:rsidRPr="00D80889" w14:paraId="1DFEF2E1" w14:textId="77777777" w:rsidTr="00454338">
        <w:trPr>
          <w:trHeight w:val="301"/>
        </w:trPr>
        <w:tc>
          <w:tcPr>
            <w:tcW w:w="6345" w:type="dxa"/>
            <w:shd w:val="clear" w:color="auto" w:fill="auto"/>
          </w:tcPr>
          <w:p w14:paraId="78FB70B0" w14:textId="77777777" w:rsidR="00454338" w:rsidRPr="00D80889" w:rsidRDefault="00454338" w:rsidP="00454338">
            <w:r w:rsidRPr="00D80889">
              <w:t>Ответственный специалист в сфере стратегического прогнозирования и планирования, ведущий экономист 2 категории отдела стратегического прогнозирования и планирования</w:t>
            </w:r>
          </w:p>
        </w:tc>
        <w:tc>
          <w:tcPr>
            <w:tcW w:w="3119" w:type="dxa"/>
            <w:shd w:val="clear" w:color="auto" w:fill="auto"/>
            <w:vAlign w:val="center"/>
          </w:tcPr>
          <w:p w14:paraId="611F0127" w14:textId="77777777" w:rsidR="00454338" w:rsidRPr="00D80889" w:rsidRDefault="00454338" w:rsidP="00454338">
            <w:pPr>
              <w:jc w:val="center"/>
            </w:pPr>
            <w:r w:rsidRPr="00D80889">
              <w:t>Власкина Е.Я.</w:t>
            </w:r>
          </w:p>
          <w:p w14:paraId="7D7C20B0" w14:textId="77777777" w:rsidR="00454338" w:rsidRPr="00D80889" w:rsidRDefault="00454338" w:rsidP="00454338">
            <w:pPr>
              <w:jc w:val="center"/>
            </w:pPr>
          </w:p>
        </w:tc>
      </w:tr>
      <w:tr w:rsidR="00D80889" w:rsidRPr="00D80889" w14:paraId="06B9BC33" w14:textId="77777777" w:rsidTr="00454338">
        <w:trPr>
          <w:trHeight w:val="301"/>
        </w:trPr>
        <w:tc>
          <w:tcPr>
            <w:tcW w:w="6345" w:type="dxa"/>
            <w:shd w:val="clear" w:color="auto" w:fill="auto"/>
          </w:tcPr>
          <w:p w14:paraId="58B86DCA" w14:textId="77777777" w:rsidR="00454338" w:rsidRPr="00D80889" w:rsidRDefault="00454338" w:rsidP="00454338">
            <w:r w:rsidRPr="00D80889">
              <w:t>Ответственный специалист в области транспортного обеспечения, начальник отдела транспортного обеспечения</w:t>
            </w:r>
          </w:p>
        </w:tc>
        <w:tc>
          <w:tcPr>
            <w:tcW w:w="3119" w:type="dxa"/>
            <w:shd w:val="clear" w:color="auto" w:fill="auto"/>
            <w:vAlign w:val="center"/>
          </w:tcPr>
          <w:p w14:paraId="3658C63C" w14:textId="77777777" w:rsidR="00454338" w:rsidRPr="00D80889" w:rsidRDefault="00454338" w:rsidP="00454338">
            <w:pPr>
              <w:jc w:val="center"/>
            </w:pPr>
            <w:r w:rsidRPr="00D80889">
              <w:t>Васенко К.А.</w:t>
            </w:r>
          </w:p>
        </w:tc>
      </w:tr>
      <w:tr w:rsidR="00D80889" w:rsidRPr="00D80889" w14:paraId="03FEF63D" w14:textId="77777777" w:rsidTr="00454338">
        <w:trPr>
          <w:trHeight w:val="301"/>
        </w:trPr>
        <w:tc>
          <w:tcPr>
            <w:tcW w:w="6345" w:type="dxa"/>
            <w:shd w:val="clear" w:color="auto" w:fill="auto"/>
          </w:tcPr>
          <w:p w14:paraId="1E75A02F" w14:textId="77777777" w:rsidR="00454338" w:rsidRPr="00D80889" w:rsidRDefault="00454338" w:rsidP="00454338">
            <w:r w:rsidRPr="00D80889">
              <w:t>Ответственный специалист в области градостроительной экологии, старший эколог 1 категории отдела градостроительной экологии</w:t>
            </w:r>
          </w:p>
        </w:tc>
        <w:tc>
          <w:tcPr>
            <w:tcW w:w="3119" w:type="dxa"/>
            <w:shd w:val="clear" w:color="auto" w:fill="auto"/>
            <w:vAlign w:val="center"/>
          </w:tcPr>
          <w:p w14:paraId="218EF2A2" w14:textId="77777777" w:rsidR="00454338" w:rsidRPr="00D80889" w:rsidRDefault="00454338" w:rsidP="00454338">
            <w:pPr>
              <w:jc w:val="center"/>
            </w:pPr>
            <w:r w:rsidRPr="00D80889">
              <w:t>Чесакова О.М.</w:t>
            </w:r>
          </w:p>
        </w:tc>
      </w:tr>
      <w:tr w:rsidR="00454338" w:rsidRPr="00D80889" w14:paraId="420431B4" w14:textId="77777777" w:rsidTr="00454338">
        <w:trPr>
          <w:trHeight w:val="301"/>
        </w:trPr>
        <w:tc>
          <w:tcPr>
            <w:tcW w:w="6345" w:type="dxa"/>
            <w:shd w:val="clear" w:color="auto" w:fill="auto"/>
          </w:tcPr>
          <w:p w14:paraId="67393D47" w14:textId="77777777" w:rsidR="00454338" w:rsidRPr="00D80889" w:rsidRDefault="00454338" w:rsidP="00454338">
            <w:r w:rsidRPr="00D80889">
              <w:t>Ответственный специалист в области нормативно-правового обеспечения, ведущий юрист 2 категории отдела нормативно-правового обеспечения</w:t>
            </w:r>
          </w:p>
        </w:tc>
        <w:tc>
          <w:tcPr>
            <w:tcW w:w="3119" w:type="dxa"/>
            <w:shd w:val="clear" w:color="auto" w:fill="auto"/>
            <w:vAlign w:val="center"/>
          </w:tcPr>
          <w:p w14:paraId="19F0B2B3" w14:textId="77777777" w:rsidR="00454338" w:rsidRPr="00D80889" w:rsidRDefault="00454338" w:rsidP="00454338">
            <w:pPr>
              <w:jc w:val="center"/>
            </w:pPr>
            <w:r w:rsidRPr="00D80889">
              <w:t>Шлыкова Н.В.</w:t>
            </w:r>
          </w:p>
        </w:tc>
      </w:tr>
    </w:tbl>
    <w:p w14:paraId="35F39478" w14:textId="77777777" w:rsidR="00454338" w:rsidRPr="00D80889" w:rsidRDefault="00454338" w:rsidP="00454338">
      <w:pPr>
        <w:pStyle w:val="16"/>
        <w:tabs>
          <w:tab w:val="left" w:pos="3225"/>
          <w:tab w:val="center" w:pos="4818"/>
          <w:tab w:val="right" w:leader="dot" w:pos="9627"/>
        </w:tabs>
        <w:rPr>
          <w:b w:val="0"/>
          <w:sz w:val="28"/>
          <w:szCs w:val="28"/>
        </w:rPr>
      </w:pPr>
    </w:p>
    <w:p w14:paraId="12FEED7C" w14:textId="77777777" w:rsidR="00454338" w:rsidRPr="00D80889" w:rsidRDefault="00454338" w:rsidP="00454338">
      <w:pPr>
        <w:jc w:val="center"/>
        <w:sectPr w:rsidR="00454338" w:rsidRPr="00D80889" w:rsidSect="003A54C6">
          <w:footerReference w:type="even" r:id="rId13"/>
          <w:footerReference w:type="first" r:id="rId14"/>
          <w:type w:val="nextColumn"/>
          <w:pgSz w:w="11907" w:h="16840" w:code="9"/>
          <w:pgMar w:top="1134" w:right="851" w:bottom="1134" w:left="1418" w:header="709" w:footer="709" w:gutter="0"/>
          <w:pgNumType w:start="1"/>
          <w:cols w:space="720"/>
          <w:titlePg/>
          <w:docGrid w:linePitch="326"/>
        </w:sectPr>
      </w:pPr>
    </w:p>
    <w:p w14:paraId="5FDAD702" w14:textId="77777777" w:rsidR="00BB5D1D" w:rsidRPr="00D80889" w:rsidRDefault="00EA6F0F" w:rsidP="00EA6F0F">
      <w:pPr>
        <w:pStyle w:val="16"/>
        <w:tabs>
          <w:tab w:val="left" w:pos="3225"/>
          <w:tab w:val="center" w:pos="4818"/>
          <w:tab w:val="right" w:leader="dot" w:pos="9627"/>
        </w:tabs>
      </w:pPr>
      <w:r w:rsidRPr="00D80889">
        <w:rPr>
          <w:b w:val="0"/>
          <w:sz w:val="28"/>
          <w:szCs w:val="28"/>
        </w:rPr>
        <w:lastRenderedPageBreak/>
        <w:tab/>
      </w:r>
      <w:r w:rsidRPr="00D80889">
        <w:rPr>
          <w:b w:val="0"/>
          <w:sz w:val="28"/>
          <w:szCs w:val="28"/>
        </w:rPr>
        <w:tab/>
      </w:r>
      <w:r w:rsidR="00BB5D1D" w:rsidRPr="00D80889">
        <w:rPr>
          <w:b w:val="0"/>
          <w:sz w:val="28"/>
          <w:szCs w:val="28"/>
        </w:rPr>
        <w:t>СОДЕРЖАНИЕ:</w:t>
      </w:r>
    </w:p>
    <w:p w14:paraId="2E5E859A" w14:textId="77777777" w:rsidR="004C0175" w:rsidRPr="00F424FD" w:rsidRDefault="00B03087">
      <w:pPr>
        <w:pStyle w:val="16"/>
        <w:tabs>
          <w:tab w:val="right" w:leader="dot" w:pos="9345"/>
        </w:tabs>
        <w:rPr>
          <w:rFonts w:ascii="Calibri" w:hAnsi="Calibri"/>
          <w:b w:val="0"/>
          <w:bCs w:val="0"/>
          <w:caps w:val="0"/>
          <w:noProof/>
          <w:sz w:val="22"/>
          <w:szCs w:val="22"/>
        </w:rPr>
      </w:pPr>
      <w:r w:rsidRPr="00D80889">
        <w:fldChar w:fldCharType="begin"/>
      </w:r>
      <w:r w:rsidR="00C628FF" w:rsidRPr="00D80889">
        <w:instrText xml:space="preserve"> TOC \h \z \t "Заголовок 1;1;Заголовок 2;2;Заголовок 3;3;Требования;2" </w:instrText>
      </w:r>
      <w:r w:rsidRPr="00D80889">
        <w:fldChar w:fldCharType="separate"/>
      </w:r>
      <w:hyperlink w:anchor="_Toc478226144" w:history="1">
        <w:r w:rsidR="004C0175" w:rsidRPr="00FA08D6">
          <w:rPr>
            <w:rStyle w:val="afff9"/>
            <w:noProof/>
          </w:rPr>
          <w:t>1 введение. Цели и задачи проекта</w:t>
        </w:r>
        <w:r w:rsidR="004C0175">
          <w:rPr>
            <w:noProof/>
            <w:webHidden/>
          </w:rPr>
          <w:tab/>
        </w:r>
        <w:r w:rsidR="004C0175">
          <w:rPr>
            <w:noProof/>
            <w:webHidden/>
          </w:rPr>
          <w:fldChar w:fldCharType="begin"/>
        </w:r>
        <w:r w:rsidR="004C0175">
          <w:rPr>
            <w:noProof/>
            <w:webHidden/>
          </w:rPr>
          <w:instrText xml:space="preserve"> PAGEREF _Toc478226144 \h </w:instrText>
        </w:r>
        <w:r w:rsidR="004C0175">
          <w:rPr>
            <w:noProof/>
            <w:webHidden/>
          </w:rPr>
        </w:r>
        <w:r w:rsidR="004C0175">
          <w:rPr>
            <w:noProof/>
            <w:webHidden/>
          </w:rPr>
          <w:fldChar w:fldCharType="separate"/>
        </w:r>
        <w:r w:rsidR="004C0175">
          <w:rPr>
            <w:noProof/>
            <w:webHidden/>
          </w:rPr>
          <w:t>6</w:t>
        </w:r>
        <w:r w:rsidR="004C0175">
          <w:rPr>
            <w:noProof/>
            <w:webHidden/>
          </w:rPr>
          <w:fldChar w:fldCharType="end"/>
        </w:r>
      </w:hyperlink>
    </w:p>
    <w:p w14:paraId="7B381E56" w14:textId="77777777" w:rsidR="004C0175" w:rsidRPr="00F424FD" w:rsidRDefault="00D46F1D">
      <w:pPr>
        <w:pStyle w:val="16"/>
        <w:tabs>
          <w:tab w:val="right" w:leader="dot" w:pos="9345"/>
        </w:tabs>
        <w:rPr>
          <w:rFonts w:ascii="Calibri" w:hAnsi="Calibri"/>
          <w:b w:val="0"/>
          <w:bCs w:val="0"/>
          <w:caps w:val="0"/>
          <w:noProof/>
          <w:sz w:val="22"/>
          <w:szCs w:val="22"/>
        </w:rPr>
      </w:pPr>
      <w:hyperlink w:anchor="_Toc478226145" w:history="1">
        <w:r w:rsidR="004C0175" w:rsidRPr="00FA08D6">
          <w:rPr>
            <w:rStyle w:val="afff9"/>
            <w:noProof/>
          </w:rPr>
          <w:t>2 проект планировки территории</w:t>
        </w:r>
        <w:r w:rsidR="004C0175">
          <w:rPr>
            <w:noProof/>
            <w:webHidden/>
          </w:rPr>
          <w:tab/>
        </w:r>
        <w:r w:rsidR="004C0175">
          <w:rPr>
            <w:noProof/>
            <w:webHidden/>
          </w:rPr>
          <w:fldChar w:fldCharType="begin"/>
        </w:r>
        <w:r w:rsidR="004C0175">
          <w:rPr>
            <w:noProof/>
            <w:webHidden/>
          </w:rPr>
          <w:instrText xml:space="preserve"> PAGEREF _Toc478226145 \h </w:instrText>
        </w:r>
        <w:r w:rsidR="004C0175">
          <w:rPr>
            <w:noProof/>
            <w:webHidden/>
          </w:rPr>
        </w:r>
        <w:r w:rsidR="004C0175">
          <w:rPr>
            <w:noProof/>
            <w:webHidden/>
          </w:rPr>
          <w:fldChar w:fldCharType="separate"/>
        </w:r>
        <w:r w:rsidR="004C0175">
          <w:rPr>
            <w:noProof/>
            <w:webHidden/>
          </w:rPr>
          <w:t>7</w:t>
        </w:r>
        <w:r w:rsidR="004C0175">
          <w:rPr>
            <w:noProof/>
            <w:webHidden/>
          </w:rPr>
          <w:fldChar w:fldCharType="end"/>
        </w:r>
      </w:hyperlink>
    </w:p>
    <w:p w14:paraId="32F0CEB1" w14:textId="77777777" w:rsidR="004C0175" w:rsidRPr="00F424FD" w:rsidRDefault="00D46F1D">
      <w:pPr>
        <w:pStyle w:val="21"/>
        <w:tabs>
          <w:tab w:val="right" w:leader="dot" w:pos="9345"/>
        </w:tabs>
        <w:rPr>
          <w:rFonts w:ascii="Calibri" w:hAnsi="Calibri"/>
          <w:smallCaps w:val="0"/>
          <w:noProof/>
          <w:sz w:val="22"/>
          <w:szCs w:val="22"/>
        </w:rPr>
      </w:pPr>
      <w:hyperlink w:anchor="_Toc478226146" w:history="1">
        <w:r w:rsidR="004C0175" w:rsidRPr="00FA08D6">
          <w:rPr>
            <w:rStyle w:val="afff9"/>
            <w:noProof/>
          </w:rPr>
          <w:t>2.1 Общие положения</w:t>
        </w:r>
        <w:r w:rsidR="004C0175">
          <w:rPr>
            <w:noProof/>
            <w:webHidden/>
          </w:rPr>
          <w:tab/>
        </w:r>
        <w:r w:rsidR="004C0175">
          <w:rPr>
            <w:noProof/>
            <w:webHidden/>
          </w:rPr>
          <w:fldChar w:fldCharType="begin"/>
        </w:r>
        <w:r w:rsidR="004C0175">
          <w:rPr>
            <w:noProof/>
            <w:webHidden/>
          </w:rPr>
          <w:instrText xml:space="preserve"> PAGEREF _Toc478226146 \h </w:instrText>
        </w:r>
        <w:r w:rsidR="004C0175">
          <w:rPr>
            <w:noProof/>
            <w:webHidden/>
          </w:rPr>
        </w:r>
        <w:r w:rsidR="004C0175">
          <w:rPr>
            <w:noProof/>
            <w:webHidden/>
          </w:rPr>
          <w:fldChar w:fldCharType="separate"/>
        </w:r>
        <w:r w:rsidR="004C0175">
          <w:rPr>
            <w:noProof/>
            <w:webHidden/>
          </w:rPr>
          <w:t>7</w:t>
        </w:r>
        <w:r w:rsidR="004C0175">
          <w:rPr>
            <w:noProof/>
            <w:webHidden/>
          </w:rPr>
          <w:fldChar w:fldCharType="end"/>
        </w:r>
      </w:hyperlink>
    </w:p>
    <w:p w14:paraId="5B36231B" w14:textId="77777777" w:rsidR="004C0175" w:rsidRPr="00F424FD" w:rsidRDefault="00D46F1D">
      <w:pPr>
        <w:pStyle w:val="21"/>
        <w:tabs>
          <w:tab w:val="right" w:leader="dot" w:pos="9345"/>
        </w:tabs>
        <w:rPr>
          <w:rFonts w:ascii="Calibri" w:hAnsi="Calibri"/>
          <w:smallCaps w:val="0"/>
          <w:noProof/>
          <w:sz w:val="22"/>
          <w:szCs w:val="22"/>
        </w:rPr>
      </w:pPr>
      <w:hyperlink w:anchor="_Toc478226147" w:history="1">
        <w:r w:rsidR="004C0175" w:rsidRPr="00FA08D6">
          <w:rPr>
            <w:rStyle w:val="afff9"/>
            <w:noProof/>
          </w:rPr>
          <w:t>2.2 Современное использование территории</w:t>
        </w:r>
        <w:r w:rsidR="004C0175">
          <w:rPr>
            <w:noProof/>
            <w:webHidden/>
          </w:rPr>
          <w:tab/>
        </w:r>
        <w:r w:rsidR="004C0175">
          <w:rPr>
            <w:noProof/>
            <w:webHidden/>
          </w:rPr>
          <w:fldChar w:fldCharType="begin"/>
        </w:r>
        <w:r w:rsidR="004C0175">
          <w:rPr>
            <w:noProof/>
            <w:webHidden/>
          </w:rPr>
          <w:instrText xml:space="preserve"> PAGEREF _Toc478226147 \h </w:instrText>
        </w:r>
        <w:r w:rsidR="004C0175">
          <w:rPr>
            <w:noProof/>
            <w:webHidden/>
          </w:rPr>
        </w:r>
        <w:r w:rsidR="004C0175">
          <w:rPr>
            <w:noProof/>
            <w:webHidden/>
          </w:rPr>
          <w:fldChar w:fldCharType="separate"/>
        </w:r>
        <w:r w:rsidR="004C0175">
          <w:rPr>
            <w:noProof/>
            <w:webHidden/>
          </w:rPr>
          <w:t>7</w:t>
        </w:r>
        <w:r w:rsidR="004C0175">
          <w:rPr>
            <w:noProof/>
            <w:webHidden/>
          </w:rPr>
          <w:fldChar w:fldCharType="end"/>
        </w:r>
      </w:hyperlink>
    </w:p>
    <w:p w14:paraId="46EDB599" w14:textId="77777777" w:rsidR="004C0175" w:rsidRPr="00F424FD" w:rsidRDefault="00D46F1D">
      <w:pPr>
        <w:pStyle w:val="31"/>
        <w:tabs>
          <w:tab w:val="right" w:leader="dot" w:pos="9345"/>
        </w:tabs>
        <w:rPr>
          <w:rFonts w:ascii="Calibri" w:hAnsi="Calibri"/>
          <w:noProof/>
          <w:sz w:val="22"/>
          <w:szCs w:val="22"/>
        </w:rPr>
      </w:pPr>
      <w:hyperlink w:anchor="_Toc478226148" w:history="1">
        <w:r w:rsidR="004C0175" w:rsidRPr="00FA08D6">
          <w:rPr>
            <w:rStyle w:val="afff9"/>
            <w:noProof/>
          </w:rPr>
          <w:t>2.2.1 Размещение проектируемой территории в планировочной структуре населенного пункта</w:t>
        </w:r>
        <w:r w:rsidR="004C0175">
          <w:rPr>
            <w:noProof/>
            <w:webHidden/>
          </w:rPr>
          <w:tab/>
        </w:r>
        <w:r w:rsidR="004C0175">
          <w:rPr>
            <w:noProof/>
            <w:webHidden/>
          </w:rPr>
          <w:fldChar w:fldCharType="begin"/>
        </w:r>
        <w:r w:rsidR="004C0175">
          <w:rPr>
            <w:noProof/>
            <w:webHidden/>
          </w:rPr>
          <w:instrText xml:space="preserve"> PAGEREF _Toc478226148 \h </w:instrText>
        </w:r>
        <w:r w:rsidR="004C0175">
          <w:rPr>
            <w:noProof/>
            <w:webHidden/>
          </w:rPr>
        </w:r>
        <w:r w:rsidR="004C0175">
          <w:rPr>
            <w:noProof/>
            <w:webHidden/>
          </w:rPr>
          <w:fldChar w:fldCharType="separate"/>
        </w:r>
        <w:r w:rsidR="004C0175">
          <w:rPr>
            <w:noProof/>
            <w:webHidden/>
          </w:rPr>
          <w:t>7</w:t>
        </w:r>
        <w:r w:rsidR="004C0175">
          <w:rPr>
            <w:noProof/>
            <w:webHidden/>
          </w:rPr>
          <w:fldChar w:fldCharType="end"/>
        </w:r>
      </w:hyperlink>
    </w:p>
    <w:p w14:paraId="285C92EA" w14:textId="77777777" w:rsidR="004C0175" w:rsidRPr="00F424FD" w:rsidRDefault="00D46F1D">
      <w:pPr>
        <w:pStyle w:val="31"/>
        <w:tabs>
          <w:tab w:val="right" w:leader="dot" w:pos="9345"/>
        </w:tabs>
        <w:rPr>
          <w:rFonts w:ascii="Calibri" w:hAnsi="Calibri"/>
          <w:noProof/>
          <w:sz w:val="22"/>
          <w:szCs w:val="22"/>
        </w:rPr>
      </w:pPr>
      <w:hyperlink w:anchor="_Toc478226149" w:history="1">
        <w:r w:rsidR="004C0175" w:rsidRPr="00FA08D6">
          <w:rPr>
            <w:rStyle w:val="afff9"/>
            <w:noProof/>
          </w:rPr>
          <w:t>2.2.2 Использование проектируемой территории в период подготовки проекта планировки территории</w:t>
        </w:r>
        <w:r w:rsidR="004C0175">
          <w:rPr>
            <w:noProof/>
            <w:webHidden/>
          </w:rPr>
          <w:tab/>
        </w:r>
        <w:r w:rsidR="004C0175">
          <w:rPr>
            <w:noProof/>
            <w:webHidden/>
          </w:rPr>
          <w:fldChar w:fldCharType="begin"/>
        </w:r>
        <w:r w:rsidR="004C0175">
          <w:rPr>
            <w:noProof/>
            <w:webHidden/>
          </w:rPr>
          <w:instrText xml:space="preserve"> PAGEREF _Toc478226149 \h </w:instrText>
        </w:r>
        <w:r w:rsidR="004C0175">
          <w:rPr>
            <w:noProof/>
            <w:webHidden/>
          </w:rPr>
        </w:r>
        <w:r w:rsidR="004C0175">
          <w:rPr>
            <w:noProof/>
            <w:webHidden/>
          </w:rPr>
          <w:fldChar w:fldCharType="separate"/>
        </w:r>
        <w:r w:rsidR="004C0175">
          <w:rPr>
            <w:noProof/>
            <w:webHidden/>
          </w:rPr>
          <w:t>7</w:t>
        </w:r>
        <w:r w:rsidR="004C0175">
          <w:rPr>
            <w:noProof/>
            <w:webHidden/>
          </w:rPr>
          <w:fldChar w:fldCharType="end"/>
        </w:r>
      </w:hyperlink>
    </w:p>
    <w:p w14:paraId="027CD6CE" w14:textId="77777777" w:rsidR="004C0175" w:rsidRPr="00F424FD" w:rsidRDefault="00D46F1D">
      <w:pPr>
        <w:pStyle w:val="31"/>
        <w:tabs>
          <w:tab w:val="right" w:leader="dot" w:pos="9345"/>
        </w:tabs>
        <w:rPr>
          <w:rFonts w:ascii="Calibri" w:hAnsi="Calibri"/>
          <w:noProof/>
          <w:sz w:val="22"/>
          <w:szCs w:val="22"/>
        </w:rPr>
      </w:pPr>
      <w:hyperlink w:anchor="_Toc478226150" w:history="1">
        <w:r w:rsidR="004C0175" w:rsidRPr="00FA08D6">
          <w:rPr>
            <w:rStyle w:val="afff9"/>
            <w:noProof/>
          </w:rPr>
          <w:t>2.2.3 Оценка системы транспортного обслуживания территории</w:t>
        </w:r>
        <w:r w:rsidR="004C0175">
          <w:rPr>
            <w:noProof/>
            <w:webHidden/>
          </w:rPr>
          <w:tab/>
        </w:r>
        <w:r w:rsidR="004C0175">
          <w:rPr>
            <w:noProof/>
            <w:webHidden/>
          </w:rPr>
          <w:fldChar w:fldCharType="begin"/>
        </w:r>
        <w:r w:rsidR="004C0175">
          <w:rPr>
            <w:noProof/>
            <w:webHidden/>
          </w:rPr>
          <w:instrText xml:space="preserve"> PAGEREF _Toc478226150 \h </w:instrText>
        </w:r>
        <w:r w:rsidR="004C0175">
          <w:rPr>
            <w:noProof/>
            <w:webHidden/>
          </w:rPr>
        </w:r>
        <w:r w:rsidR="004C0175">
          <w:rPr>
            <w:noProof/>
            <w:webHidden/>
          </w:rPr>
          <w:fldChar w:fldCharType="separate"/>
        </w:r>
        <w:r w:rsidR="004C0175">
          <w:rPr>
            <w:noProof/>
            <w:webHidden/>
          </w:rPr>
          <w:t>8</w:t>
        </w:r>
        <w:r w:rsidR="004C0175">
          <w:rPr>
            <w:noProof/>
            <w:webHidden/>
          </w:rPr>
          <w:fldChar w:fldCharType="end"/>
        </w:r>
      </w:hyperlink>
    </w:p>
    <w:p w14:paraId="0A494E5E" w14:textId="77777777" w:rsidR="004C0175" w:rsidRPr="00F424FD" w:rsidRDefault="00D46F1D">
      <w:pPr>
        <w:pStyle w:val="31"/>
        <w:tabs>
          <w:tab w:val="right" w:leader="dot" w:pos="9345"/>
        </w:tabs>
        <w:rPr>
          <w:rFonts w:ascii="Calibri" w:hAnsi="Calibri"/>
          <w:noProof/>
          <w:sz w:val="22"/>
          <w:szCs w:val="22"/>
        </w:rPr>
      </w:pPr>
      <w:hyperlink w:anchor="_Toc478226151" w:history="1">
        <w:r w:rsidR="004C0175" w:rsidRPr="00FA08D6">
          <w:rPr>
            <w:rStyle w:val="afff9"/>
            <w:noProof/>
          </w:rPr>
          <w:t>2.2.4 Оценка инженерной подготовки и вертикальной планировки территории</w:t>
        </w:r>
        <w:r w:rsidR="004C0175">
          <w:rPr>
            <w:noProof/>
            <w:webHidden/>
          </w:rPr>
          <w:tab/>
        </w:r>
        <w:r w:rsidR="004C0175">
          <w:rPr>
            <w:noProof/>
            <w:webHidden/>
          </w:rPr>
          <w:fldChar w:fldCharType="begin"/>
        </w:r>
        <w:r w:rsidR="004C0175">
          <w:rPr>
            <w:noProof/>
            <w:webHidden/>
          </w:rPr>
          <w:instrText xml:space="preserve"> PAGEREF _Toc478226151 \h </w:instrText>
        </w:r>
        <w:r w:rsidR="004C0175">
          <w:rPr>
            <w:noProof/>
            <w:webHidden/>
          </w:rPr>
        </w:r>
        <w:r w:rsidR="004C0175">
          <w:rPr>
            <w:noProof/>
            <w:webHidden/>
          </w:rPr>
          <w:fldChar w:fldCharType="separate"/>
        </w:r>
        <w:r w:rsidR="004C0175">
          <w:rPr>
            <w:noProof/>
            <w:webHidden/>
          </w:rPr>
          <w:t>9</w:t>
        </w:r>
        <w:r w:rsidR="004C0175">
          <w:rPr>
            <w:noProof/>
            <w:webHidden/>
          </w:rPr>
          <w:fldChar w:fldCharType="end"/>
        </w:r>
      </w:hyperlink>
    </w:p>
    <w:p w14:paraId="3950221A" w14:textId="77777777" w:rsidR="004C0175" w:rsidRPr="00F424FD" w:rsidRDefault="00D46F1D">
      <w:pPr>
        <w:pStyle w:val="31"/>
        <w:tabs>
          <w:tab w:val="right" w:leader="dot" w:pos="9345"/>
        </w:tabs>
        <w:rPr>
          <w:rFonts w:ascii="Calibri" w:hAnsi="Calibri"/>
          <w:noProof/>
          <w:sz w:val="22"/>
          <w:szCs w:val="22"/>
        </w:rPr>
      </w:pPr>
      <w:hyperlink w:anchor="_Toc478226152" w:history="1">
        <w:r w:rsidR="004C0175" w:rsidRPr="00FA08D6">
          <w:rPr>
            <w:rStyle w:val="afff9"/>
            <w:noProof/>
          </w:rPr>
          <w:t>2.2.5 Оценка системы инженерно-технического обеспечения территории</w:t>
        </w:r>
        <w:r w:rsidR="004C0175">
          <w:rPr>
            <w:noProof/>
            <w:webHidden/>
          </w:rPr>
          <w:tab/>
        </w:r>
        <w:r w:rsidR="004C0175">
          <w:rPr>
            <w:noProof/>
            <w:webHidden/>
          </w:rPr>
          <w:fldChar w:fldCharType="begin"/>
        </w:r>
        <w:r w:rsidR="004C0175">
          <w:rPr>
            <w:noProof/>
            <w:webHidden/>
          </w:rPr>
          <w:instrText xml:space="preserve"> PAGEREF _Toc478226152 \h </w:instrText>
        </w:r>
        <w:r w:rsidR="004C0175">
          <w:rPr>
            <w:noProof/>
            <w:webHidden/>
          </w:rPr>
        </w:r>
        <w:r w:rsidR="004C0175">
          <w:rPr>
            <w:noProof/>
            <w:webHidden/>
          </w:rPr>
          <w:fldChar w:fldCharType="separate"/>
        </w:r>
        <w:r w:rsidR="004C0175">
          <w:rPr>
            <w:noProof/>
            <w:webHidden/>
          </w:rPr>
          <w:t>9</w:t>
        </w:r>
        <w:r w:rsidR="004C0175">
          <w:rPr>
            <w:noProof/>
            <w:webHidden/>
          </w:rPr>
          <w:fldChar w:fldCharType="end"/>
        </w:r>
      </w:hyperlink>
    </w:p>
    <w:p w14:paraId="52390186" w14:textId="77777777" w:rsidR="004C0175" w:rsidRPr="00F424FD" w:rsidRDefault="00D46F1D">
      <w:pPr>
        <w:pStyle w:val="31"/>
        <w:tabs>
          <w:tab w:val="right" w:leader="dot" w:pos="9345"/>
        </w:tabs>
        <w:rPr>
          <w:rFonts w:ascii="Calibri" w:hAnsi="Calibri"/>
          <w:noProof/>
          <w:sz w:val="22"/>
          <w:szCs w:val="22"/>
        </w:rPr>
      </w:pPr>
      <w:hyperlink w:anchor="_Toc478226153" w:history="1">
        <w:r w:rsidR="004C0175" w:rsidRPr="00FA08D6">
          <w:rPr>
            <w:rStyle w:val="afff9"/>
            <w:noProof/>
          </w:rPr>
          <w:t>2.2.6 Охрана окружающей среды</w:t>
        </w:r>
        <w:r w:rsidR="004C0175">
          <w:rPr>
            <w:noProof/>
            <w:webHidden/>
          </w:rPr>
          <w:tab/>
        </w:r>
        <w:r w:rsidR="004C0175">
          <w:rPr>
            <w:noProof/>
            <w:webHidden/>
          </w:rPr>
          <w:fldChar w:fldCharType="begin"/>
        </w:r>
        <w:r w:rsidR="004C0175">
          <w:rPr>
            <w:noProof/>
            <w:webHidden/>
          </w:rPr>
          <w:instrText xml:space="preserve"> PAGEREF _Toc478226153 \h </w:instrText>
        </w:r>
        <w:r w:rsidR="004C0175">
          <w:rPr>
            <w:noProof/>
            <w:webHidden/>
          </w:rPr>
        </w:r>
        <w:r w:rsidR="004C0175">
          <w:rPr>
            <w:noProof/>
            <w:webHidden/>
          </w:rPr>
          <w:fldChar w:fldCharType="separate"/>
        </w:r>
        <w:r w:rsidR="004C0175">
          <w:rPr>
            <w:noProof/>
            <w:webHidden/>
          </w:rPr>
          <w:t>11</w:t>
        </w:r>
        <w:r w:rsidR="004C0175">
          <w:rPr>
            <w:noProof/>
            <w:webHidden/>
          </w:rPr>
          <w:fldChar w:fldCharType="end"/>
        </w:r>
      </w:hyperlink>
    </w:p>
    <w:p w14:paraId="6FFC442C" w14:textId="77777777" w:rsidR="004C0175" w:rsidRPr="00F424FD" w:rsidRDefault="00D46F1D">
      <w:pPr>
        <w:pStyle w:val="21"/>
        <w:tabs>
          <w:tab w:val="right" w:leader="dot" w:pos="9345"/>
        </w:tabs>
        <w:rPr>
          <w:rFonts w:ascii="Calibri" w:hAnsi="Calibri"/>
          <w:smallCaps w:val="0"/>
          <w:noProof/>
          <w:sz w:val="22"/>
          <w:szCs w:val="22"/>
        </w:rPr>
      </w:pPr>
      <w:hyperlink w:anchor="_Toc478226154" w:history="1">
        <w:r w:rsidR="004C0175" w:rsidRPr="00FA08D6">
          <w:rPr>
            <w:rStyle w:val="afff9"/>
            <w:noProof/>
          </w:rPr>
          <w:t>2.3 Обоснование принятых планировочных решений</w:t>
        </w:r>
        <w:r w:rsidR="004C0175">
          <w:rPr>
            <w:noProof/>
            <w:webHidden/>
          </w:rPr>
          <w:tab/>
        </w:r>
        <w:r w:rsidR="004C0175">
          <w:rPr>
            <w:noProof/>
            <w:webHidden/>
          </w:rPr>
          <w:fldChar w:fldCharType="begin"/>
        </w:r>
        <w:r w:rsidR="004C0175">
          <w:rPr>
            <w:noProof/>
            <w:webHidden/>
          </w:rPr>
          <w:instrText xml:space="preserve"> PAGEREF _Toc478226154 \h </w:instrText>
        </w:r>
        <w:r w:rsidR="004C0175">
          <w:rPr>
            <w:noProof/>
            <w:webHidden/>
          </w:rPr>
        </w:r>
        <w:r w:rsidR="004C0175">
          <w:rPr>
            <w:noProof/>
            <w:webHidden/>
          </w:rPr>
          <w:fldChar w:fldCharType="separate"/>
        </w:r>
        <w:r w:rsidR="004C0175">
          <w:rPr>
            <w:noProof/>
            <w:webHidden/>
          </w:rPr>
          <w:t>13</w:t>
        </w:r>
        <w:r w:rsidR="004C0175">
          <w:rPr>
            <w:noProof/>
            <w:webHidden/>
          </w:rPr>
          <w:fldChar w:fldCharType="end"/>
        </w:r>
      </w:hyperlink>
    </w:p>
    <w:p w14:paraId="3BD04BAA" w14:textId="77777777" w:rsidR="004C0175" w:rsidRPr="00F424FD" w:rsidRDefault="00D46F1D">
      <w:pPr>
        <w:pStyle w:val="31"/>
        <w:tabs>
          <w:tab w:val="right" w:leader="dot" w:pos="9345"/>
        </w:tabs>
        <w:rPr>
          <w:rFonts w:ascii="Calibri" w:hAnsi="Calibri"/>
          <w:noProof/>
          <w:sz w:val="22"/>
          <w:szCs w:val="22"/>
        </w:rPr>
      </w:pPr>
      <w:hyperlink w:anchor="_Toc478226155" w:history="1">
        <w:r w:rsidR="004C0175" w:rsidRPr="00FA08D6">
          <w:rPr>
            <w:rStyle w:val="afff9"/>
            <w:noProof/>
          </w:rPr>
          <w:t>2.3.1 Архитектурно-планировочные решения по развитию проектируемой территории</w:t>
        </w:r>
        <w:r w:rsidR="004C0175">
          <w:rPr>
            <w:noProof/>
            <w:webHidden/>
          </w:rPr>
          <w:tab/>
        </w:r>
        <w:r w:rsidR="004C0175">
          <w:rPr>
            <w:noProof/>
            <w:webHidden/>
          </w:rPr>
          <w:fldChar w:fldCharType="begin"/>
        </w:r>
        <w:r w:rsidR="004C0175">
          <w:rPr>
            <w:noProof/>
            <w:webHidden/>
          </w:rPr>
          <w:instrText xml:space="preserve"> PAGEREF _Toc478226155 \h </w:instrText>
        </w:r>
        <w:r w:rsidR="004C0175">
          <w:rPr>
            <w:noProof/>
            <w:webHidden/>
          </w:rPr>
        </w:r>
        <w:r w:rsidR="004C0175">
          <w:rPr>
            <w:noProof/>
            <w:webHidden/>
          </w:rPr>
          <w:fldChar w:fldCharType="separate"/>
        </w:r>
        <w:r w:rsidR="004C0175">
          <w:rPr>
            <w:noProof/>
            <w:webHidden/>
          </w:rPr>
          <w:t>13</w:t>
        </w:r>
        <w:r w:rsidR="004C0175">
          <w:rPr>
            <w:noProof/>
            <w:webHidden/>
          </w:rPr>
          <w:fldChar w:fldCharType="end"/>
        </w:r>
      </w:hyperlink>
    </w:p>
    <w:p w14:paraId="40F38004" w14:textId="77777777" w:rsidR="004C0175" w:rsidRPr="00F424FD" w:rsidRDefault="00D46F1D">
      <w:pPr>
        <w:pStyle w:val="31"/>
        <w:tabs>
          <w:tab w:val="right" w:leader="dot" w:pos="9345"/>
        </w:tabs>
        <w:rPr>
          <w:rFonts w:ascii="Calibri" w:hAnsi="Calibri"/>
          <w:noProof/>
          <w:sz w:val="22"/>
          <w:szCs w:val="22"/>
        </w:rPr>
      </w:pPr>
      <w:hyperlink w:anchor="_Toc478226156" w:history="1">
        <w:r w:rsidR="004C0175" w:rsidRPr="00FA08D6">
          <w:rPr>
            <w:rStyle w:val="afff9"/>
            <w:noProof/>
          </w:rPr>
          <w:t>2.3.2 Предложения по развитию жилищного строительства</w:t>
        </w:r>
        <w:r w:rsidR="004C0175">
          <w:rPr>
            <w:noProof/>
            <w:webHidden/>
          </w:rPr>
          <w:tab/>
        </w:r>
        <w:r w:rsidR="004C0175">
          <w:rPr>
            <w:noProof/>
            <w:webHidden/>
          </w:rPr>
          <w:fldChar w:fldCharType="begin"/>
        </w:r>
        <w:r w:rsidR="004C0175">
          <w:rPr>
            <w:noProof/>
            <w:webHidden/>
          </w:rPr>
          <w:instrText xml:space="preserve"> PAGEREF _Toc478226156 \h </w:instrText>
        </w:r>
        <w:r w:rsidR="004C0175">
          <w:rPr>
            <w:noProof/>
            <w:webHidden/>
          </w:rPr>
        </w:r>
        <w:r w:rsidR="004C0175">
          <w:rPr>
            <w:noProof/>
            <w:webHidden/>
          </w:rPr>
          <w:fldChar w:fldCharType="separate"/>
        </w:r>
        <w:r w:rsidR="004C0175">
          <w:rPr>
            <w:noProof/>
            <w:webHidden/>
          </w:rPr>
          <w:t>15</w:t>
        </w:r>
        <w:r w:rsidR="004C0175">
          <w:rPr>
            <w:noProof/>
            <w:webHidden/>
          </w:rPr>
          <w:fldChar w:fldCharType="end"/>
        </w:r>
      </w:hyperlink>
    </w:p>
    <w:p w14:paraId="5882E953" w14:textId="77777777" w:rsidR="004C0175" w:rsidRPr="00F424FD" w:rsidRDefault="00D46F1D">
      <w:pPr>
        <w:pStyle w:val="31"/>
        <w:tabs>
          <w:tab w:val="right" w:leader="dot" w:pos="9345"/>
        </w:tabs>
        <w:rPr>
          <w:rFonts w:ascii="Calibri" w:hAnsi="Calibri"/>
          <w:noProof/>
          <w:sz w:val="22"/>
          <w:szCs w:val="22"/>
        </w:rPr>
      </w:pPr>
      <w:hyperlink w:anchor="_Toc478226157" w:history="1">
        <w:r w:rsidR="004C0175" w:rsidRPr="00FA08D6">
          <w:rPr>
            <w:rStyle w:val="afff9"/>
            <w:noProof/>
          </w:rPr>
          <w:t>2.3.3 Предложения по развитию социальной инфраструктуры</w:t>
        </w:r>
        <w:r w:rsidR="004C0175">
          <w:rPr>
            <w:noProof/>
            <w:webHidden/>
          </w:rPr>
          <w:tab/>
        </w:r>
        <w:r w:rsidR="004C0175">
          <w:rPr>
            <w:noProof/>
            <w:webHidden/>
          </w:rPr>
          <w:fldChar w:fldCharType="begin"/>
        </w:r>
        <w:r w:rsidR="004C0175">
          <w:rPr>
            <w:noProof/>
            <w:webHidden/>
          </w:rPr>
          <w:instrText xml:space="preserve"> PAGEREF _Toc478226157 \h </w:instrText>
        </w:r>
        <w:r w:rsidR="004C0175">
          <w:rPr>
            <w:noProof/>
            <w:webHidden/>
          </w:rPr>
        </w:r>
        <w:r w:rsidR="004C0175">
          <w:rPr>
            <w:noProof/>
            <w:webHidden/>
          </w:rPr>
          <w:fldChar w:fldCharType="separate"/>
        </w:r>
        <w:r w:rsidR="004C0175">
          <w:rPr>
            <w:noProof/>
            <w:webHidden/>
          </w:rPr>
          <w:t>17</w:t>
        </w:r>
        <w:r w:rsidR="004C0175">
          <w:rPr>
            <w:noProof/>
            <w:webHidden/>
          </w:rPr>
          <w:fldChar w:fldCharType="end"/>
        </w:r>
      </w:hyperlink>
    </w:p>
    <w:p w14:paraId="313E071F" w14:textId="77777777" w:rsidR="004C0175" w:rsidRPr="00F424FD" w:rsidRDefault="00D46F1D">
      <w:pPr>
        <w:pStyle w:val="31"/>
        <w:tabs>
          <w:tab w:val="right" w:leader="dot" w:pos="9345"/>
        </w:tabs>
        <w:rPr>
          <w:rFonts w:ascii="Calibri" w:hAnsi="Calibri"/>
          <w:noProof/>
          <w:sz w:val="22"/>
          <w:szCs w:val="22"/>
        </w:rPr>
      </w:pPr>
      <w:hyperlink w:anchor="_Toc478226158" w:history="1">
        <w:r w:rsidR="004C0175" w:rsidRPr="00FA08D6">
          <w:rPr>
            <w:rStyle w:val="afff9"/>
            <w:noProof/>
          </w:rPr>
          <w:t>2.3.4 Предложения по развитию систем транспортного обслуживания территории</w:t>
        </w:r>
        <w:r w:rsidR="004C0175">
          <w:rPr>
            <w:noProof/>
            <w:webHidden/>
          </w:rPr>
          <w:tab/>
        </w:r>
        <w:r w:rsidR="004C0175">
          <w:rPr>
            <w:noProof/>
            <w:webHidden/>
          </w:rPr>
          <w:fldChar w:fldCharType="begin"/>
        </w:r>
        <w:r w:rsidR="004C0175">
          <w:rPr>
            <w:noProof/>
            <w:webHidden/>
          </w:rPr>
          <w:instrText xml:space="preserve"> PAGEREF _Toc478226158 \h </w:instrText>
        </w:r>
        <w:r w:rsidR="004C0175">
          <w:rPr>
            <w:noProof/>
            <w:webHidden/>
          </w:rPr>
        </w:r>
        <w:r w:rsidR="004C0175">
          <w:rPr>
            <w:noProof/>
            <w:webHidden/>
          </w:rPr>
          <w:fldChar w:fldCharType="separate"/>
        </w:r>
        <w:r w:rsidR="004C0175">
          <w:rPr>
            <w:noProof/>
            <w:webHidden/>
          </w:rPr>
          <w:t>19</w:t>
        </w:r>
        <w:r w:rsidR="004C0175">
          <w:rPr>
            <w:noProof/>
            <w:webHidden/>
          </w:rPr>
          <w:fldChar w:fldCharType="end"/>
        </w:r>
      </w:hyperlink>
    </w:p>
    <w:p w14:paraId="33A3EE4E" w14:textId="77777777" w:rsidR="004C0175" w:rsidRPr="00F424FD" w:rsidRDefault="00D46F1D">
      <w:pPr>
        <w:pStyle w:val="31"/>
        <w:tabs>
          <w:tab w:val="right" w:leader="dot" w:pos="9345"/>
        </w:tabs>
        <w:rPr>
          <w:rFonts w:ascii="Calibri" w:hAnsi="Calibri"/>
          <w:noProof/>
          <w:sz w:val="22"/>
          <w:szCs w:val="22"/>
        </w:rPr>
      </w:pPr>
      <w:hyperlink w:anchor="_Toc478226159" w:history="1">
        <w:r w:rsidR="004C0175" w:rsidRPr="00FA08D6">
          <w:rPr>
            <w:rStyle w:val="afff9"/>
            <w:noProof/>
          </w:rPr>
          <w:t>2.3.5 Мероприятия для маломобильных групп населения</w:t>
        </w:r>
        <w:r w:rsidR="004C0175">
          <w:rPr>
            <w:noProof/>
            <w:webHidden/>
          </w:rPr>
          <w:tab/>
        </w:r>
        <w:r w:rsidR="004C0175">
          <w:rPr>
            <w:noProof/>
            <w:webHidden/>
          </w:rPr>
          <w:fldChar w:fldCharType="begin"/>
        </w:r>
        <w:r w:rsidR="004C0175">
          <w:rPr>
            <w:noProof/>
            <w:webHidden/>
          </w:rPr>
          <w:instrText xml:space="preserve"> PAGEREF _Toc478226159 \h </w:instrText>
        </w:r>
        <w:r w:rsidR="004C0175">
          <w:rPr>
            <w:noProof/>
            <w:webHidden/>
          </w:rPr>
        </w:r>
        <w:r w:rsidR="004C0175">
          <w:rPr>
            <w:noProof/>
            <w:webHidden/>
          </w:rPr>
          <w:fldChar w:fldCharType="separate"/>
        </w:r>
        <w:r w:rsidR="004C0175">
          <w:rPr>
            <w:noProof/>
            <w:webHidden/>
          </w:rPr>
          <w:t>20</w:t>
        </w:r>
        <w:r w:rsidR="004C0175">
          <w:rPr>
            <w:noProof/>
            <w:webHidden/>
          </w:rPr>
          <w:fldChar w:fldCharType="end"/>
        </w:r>
      </w:hyperlink>
    </w:p>
    <w:p w14:paraId="32F9E919" w14:textId="77777777" w:rsidR="004C0175" w:rsidRPr="00F424FD" w:rsidRDefault="00D46F1D">
      <w:pPr>
        <w:pStyle w:val="31"/>
        <w:tabs>
          <w:tab w:val="right" w:leader="dot" w:pos="9345"/>
        </w:tabs>
        <w:rPr>
          <w:rFonts w:ascii="Calibri" w:hAnsi="Calibri"/>
          <w:noProof/>
          <w:sz w:val="22"/>
          <w:szCs w:val="22"/>
        </w:rPr>
      </w:pPr>
      <w:hyperlink w:anchor="_Toc478226160" w:history="1">
        <w:r w:rsidR="004C0175" w:rsidRPr="00FA08D6">
          <w:rPr>
            <w:rStyle w:val="afff9"/>
            <w:noProof/>
          </w:rPr>
          <w:t>2.3.6 Инженерная подготовка и вертикальная планировка территории</w:t>
        </w:r>
        <w:r w:rsidR="004C0175">
          <w:rPr>
            <w:noProof/>
            <w:webHidden/>
          </w:rPr>
          <w:tab/>
        </w:r>
        <w:r w:rsidR="004C0175">
          <w:rPr>
            <w:noProof/>
            <w:webHidden/>
          </w:rPr>
          <w:fldChar w:fldCharType="begin"/>
        </w:r>
        <w:r w:rsidR="004C0175">
          <w:rPr>
            <w:noProof/>
            <w:webHidden/>
          </w:rPr>
          <w:instrText xml:space="preserve"> PAGEREF _Toc478226160 \h </w:instrText>
        </w:r>
        <w:r w:rsidR="004C0175">
          <w:rPr>
            <w:noProof/>
            <w:webHidden/>
          </w:rPr>
        </w:r>
        <w:r w:rsidR="004C0175">
          <w:rPr>
            <w:noProof/>
            <w:webHidden/>
          </w:rPr>
          <w:fldChar w:fldCharType="separate"/>
        </w:r>
        <w:r w:rsidR="004C0175">
          <w:rPr>
            <w:noProof/>
            <w:webHidden/>
          </w:rPr>
          <w:t>21</w:t>
        </w:r>
        <w:r w:rsidR="004C0175">
          <w:rPr>
            <w:noProof/>
            <w:webHidden/>
          </w:rPr>
          <w:fldChar w:fldCharType="end"/>
        </w:r>
      </w:hyperlink>
    </w:p>
    <w:p w14:paraId="387037DA" w14:textId="77777777" w:rsidR="004C0175" w:rsidRPr="00F424FD" w:rsidRDefault="00D46F1D">
      <w:pPr>
        <w:pStyle w:val="31"/>
        <w:tabs>
          <w:tab w:val="right" w:leader="dot" w:pos="9345"/>
        </w:tabs>
        <w:rPr>
          <w:rFonts w:ascii="Calibri" w:hAnsi="Calibri"/>
          <w:noProof/>
          <w:sz w:val="22"/>
          <w:szCs w:val="22"/>
        </w:rPr>
      </w:pPr>
      <w:hyperlink w:anchor="_Toc478226161" w:history="1">
        <w:r w:rsidR="004C0175" w:rsidRPr="00FA08D6">
          <w:rPr>
            <w:rStyle w:val="afff9"/>
            <w:noProof/>
          </w:rPr>
          <w:t>2.3.7 Предложения по развитию систем инженерно-технического обеспечения территории</w:t>
        </w:r>
        <w:r w:rsidR="004C0175">
          <w:rPr>
            <w:noProof/>
            <w:webHidden/>
          </w:rPr>
          <w:tab/>
        </w:r>
        <w:r w:rsidR="004C0175">
          <w:rPr>
            <w:noProof/>
            <w:webHidden/>
          </w:rPr>
          <w:fldChar w:fldCharType="begin"/>
        </w:r>
        <w:r w:rsidR="004C0175">
          <w:rPr>
            <w:noProof/>
            <w:webHidden/>
          </w:rPr>
          <w:instrText xml:space="preserve"> PAGEREF _Toc478226161 \h </w:instrText>
        </w:r>
        <w:r w:rsidR="004C0175">
          <w:rPr>
            <w:noProof/>
            <w:webHidden/>
          </w:rPr>
        </w:r>
        <w:r w:rsidR="004C0175">
          <w:rPr>
            <w:noProof/>
            <w:webHidden/>
          </w:rPr>
          <w:fldChar w:fldCharType="separate"/>
        </w:r>
        <w:r w:rsidR="004C0175">
          <w:rPr>
            <w:noProof/>
            <w:webHidden/>
          </w:rPr>
          <w:t>22</w:t>
        </w:r>
        <w:r w:rsidR="004C0175">
          <w:rPr>
            <w:noProof/>
            <w:webHidden/>
          </w:rPr>
          <w:fldChar w:fldCharType="end"/>
        </w:r>
      </w:hyperlink>
    </w:p>
    <w:p w14:paraId="441B82E2" w14:textId="77777777" w:rsidR="004C0175" w:rsidRPr="00F424FD" w:rsidRDefault="00D46F1D">
      <w:pPr>
        <w:pStyle w:val="31"/>
        <w:tabs>
          <w:tab w:val="right" w:leader="dot" w:pos="9345"/>
        </w:tabs>
        <w:rPr>
          <w:rFonts w:ascii="Calibri" w:hAnsi="Calibri"/>
          <w:noProof/>
          <w:sz w:val="22"/>
          <w:szCs w:val="22"/>
        </w:rPr>
      </w:pPr>
      <w:hyperlink w:anchor="_Toc478226162" w:history="1">
        <w:r w:rsidR="004C0175" w:rsidRPr="00FA08D6">
          <w:rPr>
            <w:rStyle w:val="afff9"/>
            <w:noProof/>
          </w:rPr>
          <w:t>2.3.8 Мероприятия по энергосбережению, энергетической эффективности</w:t>
        </w:r>
        <w:r w:rsidR="004C0175">
          <w:rPr>
            <w:noProof/>
            <w:webHidden/>
          </w:rPr>
          <w:tab/>
        </w:r>
        <w:r w:rsidR="004C0175">
          <w:rPr>
            <w:noProof/>
            <w:webHidden/>
          </w:rPr>
          <w:fldChar w:fldCharType="begin"/>
        </w:r>
        <w:r w:rsidR="004C0175">
          <w:rPr>
            <w:noProof/>
            <w:webHidden/>
          </w:rPr>
          <w:instrText xml:space="preserve"> PAGEREF _Toc478226162 \h </w:instrText>
        </w:r>
        <w:r w:rsidR="004C0175">
          <w:rPr>
            <w:noProof/>
            <w:webHidden/>
          </w:rPr>
        </w:r>
        <w:r w:rsidR="004C0175">
          <w:rPr>
            <w:noProof/>
            <w:webHidden/>
          </w:rPr>
          <w:fldChar w:fldCharType="separate"/>
        </w:r>
        <w:r w:rsidR="004C0175">
          <w:rPr>
            <w:noProof/>
            <w:webHidden/>
          </w:rPr>
          <w:t>28</w:t>
        </w:r>
        <w:r w:rsidR="004C0175">
          <w:rPr>
            <w:noProof/>
            <w:webHidden/>
          </w:rPr>
          <w:fldChar w:fldCharType="end"/>
        </w:r>
      </w:hyperlink>
    </w:p>
    <w:p w14:paraId="6E78E606" w14:textId="77777777" w:rsidR="004C0175" w:rsidRPr="00F424FD" w:rsidRDefault="00D46F1D">
      <w:pPr>
        <w:pStyle w:val="21"/>
        <w:tabs>
          <w:tab w:val="right" w:leader="dot" w:pos="9345"/>
        </w:tabs>
        <w:rPr>
          <w:rFonts w:ascii="Calibri" w:hAnsi="Calibri"/>
          <w:smallCaps w:val="0"/>
          <w:noProof/>
          <w:sz w:val="22"/>
          <w:szCs w:val="22"/>
        </w:rPr>
      </w:pPr>
      <w:hyperlink w:anchor="_Toc478226163" w:history="1">
        <w:r w:rsidR="004C0175" w:rsidRPr="00FA08D6">
          <w:rPr>
            <w:rStyle w:val="afff9"/>
            <w:noProof/>
          </w:rPr>
          <w:t>2.4 Мероприятия по охране окружающей среды</w:t>
        </w:r>
        <w:r w:rsidR="004C0175">
          <w:rPr>
            <w:noProof/>
            <w:webHidden/>
          </w:rPr>
          <w:tab/>
        </w:r>
        <w:r w:rsidR="004C0175">
          <w:rPr>
            <w:noProof/>
            <w:webHidden/>
          </w:rPr>
          <w:fldChar w:fldCharType="begin"/>
        </w:r>
        <w:r w:rsidR="004C0175">
          <w:rPr>
            <w:noProof/>
            <w:webHidden/>
          </w:rPr>
          <w:instrText xml:space="preserve"> PAGEREF _Toc478226163 \h </w:instrText>
        </w:r>
        <w:r w:rsidR="004C0175">
          <w:rPr>
            <w:noProof/>
            <w:webHidden/>
          </w:rPr>
        </w:r>
        <w:r w:rsidR="004C0175">
          <w:rPr>
            <w:noProof/>
            <w:webHidden/>
          </w:rPr>
          <w:fldChar w:fldCharType="separate"/>
        </w:r>
        <w:r w:rsidR="004C0175">
          <w:rPr>
            <w:noProof/>
            <w:webHidden/>
          </w:rPr>
          <w:t>29</w:t>
        </w:r>
        <w:r w:rsidR="004C0175">
          <w:rPr>
            <w:noProof/>
            <w:webHidden/>
          </w:rPr>
          <w:fldChar w:fldCharType="end"/>
        </w:r>
      </w:hyperlink>
    </w:p>
    <w:p w14:paraId="2F1D70C9" w14:textId="77777777" w:rsidR="004C0175" w:rsidRPr="00F424FD" w:rsidRDefault="00D46F1D">
      <w:pPr>
        <w:pStyle w:val="31"/>
        <w:tabs>
          <w:tab w:val="right" w:leader="dot" w:pos="9345"/>
        </w:tabs>
        <w:rPr>
          <w:rFonts w:ascii="Calibri" w:hAnsi="Calibri"/>
          <w:noProof/>
          <w:sz w:val="22"/>
          <w:szCs w:val="22"/>
        </w:rPr>
      </w:pPr>
      <w:hyperlink w:anchor="_Toc478226164" w:history="1">
        <w:r w:rsidR="004C0175" w:rsidRPr="00FA08D6">
          <w:rPr>
            <w:rStyle w:val="afff9"/>
            <w:noProof/>
          </w:rPr>
          <w:t>2.4.1 Градостроительные ограничения и особые условия использования территорий</w:t>
        </w:r>
        <w:r w:rsidR="004C0175">
          <w:rPr>
            <w:noProof/>
            <w:webHidden/>
          </w:rPr>
          <w:tab/>
        </w:r>
        <w:r w:rsidR="004C0175">
          <w:rPr>
            <w:noProof/>
            <w:webHidden/>
          </w:rPr>
          <w:fldChar w:fldCharType="begin"/>
        </w:r>
        <w:r w:rsidR="004C0175">
          <w:rPr>
            <w:noProof/>
            <w:webHidden/>
          </w:rPr>
          <w:instrText xml:space="preserve"> PAGEREF _Toc478226164 \h </w:instrText>
        </w:r>
        <w:r w:rsidR="004C0175">
          <w:rPr>
            <w:noProof/>
            <w:webHidden/>
          </w:rPr>
        </w:r>
        <w:r w:rsidR="004C0175">
          <w:rPr>
            <w:noProof/>
            <w:webHidden/>
          </w:rPr>
          <w:fldChar w:fldCharType="separate"/>
        </w:r>
        <w:r w:rsidR="004C0175">
          <w:rPr>
            <w:noProof/>
            <w:webHidden/>
          </w:rPr>
          <w:t>29</w:t>
        </w:r>
        <w:r w:rsidR="004C0175">
          <w:rPr>
            <w:noProof/>
            <w:webHidden/>
          </w:rPr>
          <w:fldChar w:fldCharType="end"/>
        </w:r>
      </w:hyperlink>
    </w:p>
    <w:p w14:paraId="177CAB8F" w14:textId="77777777" w:rsidR="004C0175" w:rsidRPr="00F424FD" w:rsidRDefault="00D46F1D">
      <w:pPr>
        <w:pStyle w:val="31"/>
        <w:tabs>
          <w:tab w:val="right" w:leader="dot" w:pos="9345"/>
        </w:tabs>
        <w:rPr>
          <w:rFonts w:ascii="Calibri" w:hAnsi="Calibri"/>
          <w:noProof/>
          <w:sz w:val="22"/>
          <w:szCs w:val="22"/>
        </w:rPr>
      </w:pPr>
      <w:hyperlink w:anchor="_Toc478226165" w:history="1">
        <w:r w:rsidR="004C0175" w:rsidRPr="00FA08D6">
          <w:rPr>
            <w:rStyle w:val="afff9"/>
            <w:noProof/>
          </w:rPr>
          <w:t>2.4.2 Мероприятия по охране атмосферного воздуха</w:t>
        </w:r>
        <w:r w:rsidR="004C0175">
          <w:rPr>
            <w:noProof/>
            <w:webHidden/>
          </w:rPr>
          <w:tab/>
        </w:r>
        <w:r w:rsidR="004C0175">
          <w:rPr>
            <w:noProof/>
            <w:webHidden/>
          </w:rPr>
          <w:fldChar w:fldCharType="begin"/>
        </w:r>
        <w:r w:rsidR="004C0175">
          <w:rPr>
            <w:noProof/>
            <w:webHidden/>
          </w:rPr>
          <w:instrText xml:space="preserve"> PAGEREF _Toc478226165 \h </w:instrText>
        </w:r>
        <w:r w:rsidR="004C0175">
          <w:rPr>
            <w:noProof/>
            <w:webHidden/>
          </w:rPr>
        </w:r>
        <w:r w:rsidR="004C0175">
          <w:rPr>
            <w:noProof/>
            <w:webHidden/>
          </w:rPr>
          <w:fldChar w:fldCharType="separate"/>
        </w:r>
        <w:r w:rsidR="004C0175">
          <w:rPr>
            <w:noProof/>
            <w:webHidden/>
          </w:rPr>
          <w:t>29</w:t>
        </w:r>
        <w:r w:rsidR="004C0175">
          <w:rPr>
            <w:noProof/>
            <w:webHidden/>
          </w:rPr>
          <w:fldChar w:fldCharType="end"/>
        </w:r>
      </w:hyperlink>
    </w:p>
    <w:p w14:paraId="24CE4CF1" w14:textId="77777777" w:rsidR="004C0175" w:rsidRPr="00F424FD" w:rsidRDefault="00D46F1D">
      <w:pPr>
        <w:pStyle w:val="31"/>
        <w:tabs>
          <w:tab w:val="right" w:leader="dot" w:pos="9345"/>
        </w:tabs>
        <w:rPr>
          <w:rFonts w:ascii="Calibri" w:hAnsi="Calibri"/>
          <w:noProof/>
          <w:sz w:val="22"/>
          <w:szCs w:val="22"/>
        </w:rPr>
      </w:pPr>
      <w:hyperlink w:anchor="_Toc478226166" w:history="1">
        <w:r w:rsidR="004C0175" w:rsidRPr="00FA08D6">
          <w:rPr>
            <w:rStyle w:val="afff9"/>
            <w:noProof/>
          </w:rPr>
          <w:t>2.4.3 Мероприятия по предотвращению загрязнения почв и подземных вод</w:t>
        </w:r>
        <w:r w:rsidR="004C0175">
          <w:rPr>
            <w:noProof/>
            <w:webHidden/>
          </w:rPr>
          <w:tab/>
        </w:r>
        <w:r w:rsidR="004C0175">
          <w:rPr>
            <w:noProof/>
            <w:webHidden/>
          </w:rPr>
          <w:fldChar w:fldCharType="begin"/>
        </w:r>
        <w:r w:rsidR="004C0175">
          <w:rPr>
            <w:noProof/>
            <w:webHidden/>
          </w:rPr>
          <w:instrText xml:space="preserve"> PAGEREF _Toc478226166 \h </w:instrText>
        </w:r>
        <w:r w:rsidR="004C0175">
          <w:rPr>
            <w:noProof/>
            <w:webHidden/>
          </w:rPr>
        </w:r>
        <w:r w:rsidR="004C0175">
          <w:rPr>
            <w:noProof/>
            <w:webHidden/>
          </w:rPr>
          <w:fldChar w:fldCharType="separate"/>
        </w:r>
        <w:r w:rsidR="004C0175">
          <w:rPr>
            <w:noProof/>
            <w:webHidden/>
          </w:rPr>
          <w:t>30</w:t>
        </w:r>
        <w:r w:rsidR="004C0175">
          <w:rPr>
            <w:noProof/>
            <w:webHidden/>
          </w:rPr>
          <w:fldChar w:fldCharType="end"/>
        </w:r>
      </w:hyperlink>
    </w:p>
    <w:p w14:paraId="196A71AD" w14:textId="77777777" w:rsidR="004C0175" w:rsidRPr="00F424FD" w:rsidRDefault="00D46F1D">
      <w:pPr>
        <w:pStyle w:val="31"/>
        <w:tabs>
          <w:tab w:val="right" w:leader="dot" w:pos="9345"/>
        </w:tabs>
        <w:rPr>
          <w:rFonts w:ascii="Calibri" w:hAnsi="Calibri"/>
          <w:noProof/>
          <w:sz w:val="22"/>
          <w:szCs w:val="22"/>
        </w:rPr>
      </w:pPr>
      <w:hyperlink w:anchor="_Toc478226167" w:history="1">
        <w:r w:rsidR="004C0175" w:rsidRPr="00FA08D6">
          <w:rPr>
            <w:rStyle w:val="afff9"/>
            <w:noProof/>
          </w:rPr>
          <w:t>2.4.4 Мероприятия по охране окружающей среды от воздействия электромагнитных полей и шума</w:t>
        </w:r>
        <w:r w:rsidR="004C0175">
          <w:rPr>
            <w:noProof/>
            <w:webHidden/>
          </w:rPr>
          <w:tab/>
        </w:r>
        <w:r w:rsidR="004C0175">
          <w:rPr>
            <w:noProof/>
            <w:webHidden/>
          </w:rPr>
          <w:fldChar w:fldCharType="begin"/>
        </w:r>
        <w:r w:rsidR="004C0175">
          <w:rPr>
            <w:noProof/>
            <w:webHidden/>
          </w:rPr>
          <w:instrText xml:space="preserve"> PAGEREF _Toc478226167 \h </w:instrText>
        </w:r>
        <w:r w:rsidR="004C0175">
          <w:rPr>
            <w:noProof/>
            <w:webHidden/>
          </w:rPr>
        </w:r>
        <w:r w:rsidR="004C0175">
          <w:rPr>
            <w:noProof/>
            <w:webHidden/>
          </w:rPr>
          <w:fldChar w:fldCharType="separate"/>
        </w:r>
        <w:r w:rsidR="004C0175">
          <w:rPr>
            <w:noProof/>
            <w:webHidden/>
          </w:rPr>
          <w:t>30</w:t>
        </w:r>
        <w:r w:rsidR="004C0175">
          <w:rPr>
            <w:noProof/>
            <w:webHidden/>
          </w:rPr>
          <w:fldChar w:fldCharType="end"/>
        </w:r>
      </w:hyperlink>
    </w:p>
    <w:p w14:paraId="2397AF33" w14:textId="77777777" w:rsidR="004C0175" w:rsidRPr="00F424FD" w:rsidRDefault="00D46F1D">
      <w:pPr>
        <w:pStyle w:val="31"/>
        <w:tabs>
          <w:tab w:val="right" w:leader="dot" w:pos="9345"/>
        </w:tabs>
        <w:rPr>
          <w:rFonts w:ascii="Calibri" w:hAnsi="Calibri"/>
          <w:noProof/>
          <w:sz w:val="22"/>
          <w:szCs w:val="22"/>
        </w:rPr>
      </w:pPr>
      <w:hyperlink w:anchor="_Toc478226168" w:history="1">
        <w:r w:rsidR="004C0175" w:rsidRPr="00FA08D6">
          <w:rPr>
            <w:rStyle w:val="afff9"/>
            <w:noProof/>
          </w:rPr>
          <w:t>2.4.5 Мероприятия по санитарной очистке</w:t>
        </w:r>
        <w:r w:rsidR="004C0175">
          <w:rPr>
            <w:noProof/>
            <w:webHidden/>
          </w:rPr>
          <w:tab/>
        </w:r>
        <w:r w:rsidR="004C0175">
          <w:rPr>
            <w:noProof/>
            <w:webHidden/>
          </w:rPr>
          <w:fldChar w:fldCharType="begin"/>
        </w:r>
        <w:r w:rsidR="004C0175">
          <w:rPr>
            <w:noProof/>
            <w:webHidden/>
          </w:rPr>
          <w:instrText xml:space="preserve"> PAGEREF _Toc478226168 \h </w:instrText>
        </w:r>
        <w:r w:rsidR="004C0175">
          <w:rPr>
            <w:noProof/>
            <w:webHidden/>
          </w:rPr>
        </w:r>
        <w:r w:rsidR="004C0175">
          <w:rPr>
            <w:noProof/>
            <w:webHidden/>
          </w:rPr>
          <w:fldChar w:fldCharType="separate"/>
        </w:r>
        <w:r w:rsidR="004C0175">
          <w:rPr>
            <w:noProof/>
            <w:webHidden/>
          </w:rPr>
          <w:t>31</w:t>
        </w:r>
        <w:r w:rsidR="004C0175">
          <w:rPr>
            <w:noProof/>
            <w:webHidden/>
          </w:rPr>
          <w:fldChar w:fldCharType="end"/>
        </w:r>
      </w:hyperlink>
    </w:p>
    <w:p w14:paraId="0D28F798" w14:textId="77777777" w:rsidR="004C0175" w:rsidRPr="00F424FD" w:rsidRDefault="00D46F1D">
      <w:pPr>
        <w:pStyle w:val="31"/>
        <w:tabs>
          <w:tab w:val="right" w:leader="dot" w:pos="9345"/>
        </w:tabs>
        <w:rPr>
          <w:rFonts w:ascii="Calibri" w:hAnsi="Calibri"/>
          <w:noProof/>
          <w:sz w:val="22"/>
          <w:szCs w:val="22"/>
        </w:rPr>
      </w:pPr>
      <w:hyperlink w:anchor="_Toc478226169" w:history="1">
        <w:r w:rsidR="004C0175" w:rsidRPr="00FA08D6">
          <w:rPr>
            <w:rStyle w:val="afff9"/>
            <w:noProof/>
          </w:rPr>
          <w:t>2.4.6 Мероприятия по благоустройству и озеленению территории</w:t>
        </w:r>
        <w:r w:rsidR="004C0175">
          <w:rPr>
            <w:noProof/>
            <w:webHidden/>
          </w:rPr>
          <w:tab/>
        </w:r>
        <w:r w:rsidR="004C0175">
          <w:rPr>
            <w:noProof/>
            <w:webHidden/>
          </w:rPr>
          <w:fldChar w:fldCharType="begin"/>
        </w:r>
        <w:r w:rsidR="004C0175">
          <w:rPr>
            <w:noProof/>
            <w:webHidden/>
          </w:rPr>
          <w:instrText xml:space="preserve"> PAGEREF _Toc478226169 \h </w:instrText>
        </w:r>
        <w:r w:rsidR="004C0175">
          <w:rPr>
            <w:noProof/>
            <w:webHidden/>
          </w:rPr>
        </w:r>
        <w:r w:rsidR="004C0175">
          <w:rPr>
            <w:noProof/>
            <w:webHidden/>
          </w:rPr>
          <w:fldChar w:fldCharType="separate"/>
        </w:r>
        <w:r w:rsidR="004C0175">
          <w:rPr>
            <w:noProof/>
            <w:webHidden/>
          </w:rPr>
          <w:t>32</w:t>
        </w:r>
        <w:r w:rsidR="004C0175">
          <w:rPr>
            <w:noProof/>
            <w:webHidden/>
          </w:rPr>
          <w:fldChar w:fldCharType="end"/>
        </w:r>
      </w:hyperlink>
    </w:p>
    <w:p w14:paraId="77AF414E" w14:textId="77777777" w:rsidR="004C0175" w:rsidRPr="00F424FD" w:rsidRDefault="00D46F1D">
      <w:pPr>
        <w:pStyle w:val="21"/>
        <w:tabs>
          <w:tab w:val="right" w:leader="dot" w:pos="9345"/>
        </w:tabs>
        <w:rPr>
          <w:rFonts w:ascii="Calibri" w:hAnsi="Calibri"/>
          <w:smallCaps w:val="0"/>
          <w:noProof/>
          <w:sz w:val="22"/>
          <w:szCs w:val="22"/>
        </w:rPr>
      </w:pPr>
      <w:hyperlink w:anchor="_Toc478226170" w:history="1">
        <w:r w:rsidR="004C0175" w:rsidRPr="00FA08D6">
          <w:rPr>
            <w:rStyle w:val="afff9"/>
            <w:noProof/>
          </w:rPr>
          <w:t>2.5 Мероприятия по защите территории от чрезвычайных ситуаций</w:t>
        </w:r>
        <w:r w:rsidR="004C0175">
          <w:rPr>
            <w:noProof/>
            <w:webHidden/>
          </w:rPr>
          <w:tab/>
        </w:r>
        <w:r w:rsidR="004C0175">
          <w:rPr>
            <w:noProof/>
            <w:webHidden/>
          </w:rPr>
          <w:fldChar w:fldCharType="begin"/>
        </w:r>
        <w:r w:rsidR="004C0175">
          <w:rPr>
            <w:noProof/>
            <w:webHidden/>
          </w:rPr>
          <w:instrText xml:space="preserve"> PAGEREF _Toc478226170 \h </w:instrText>
        </w:r>
        <w:r w:rsidR="004C0175">
          <w:rPr>
            <w:noProof/>
            <w:webHidden/>
          </w:rPr>
        </w:r>
        <w:r w:rsidR="004C0175">
          <w:rPr>
            <w:noProof/>
            <w:webHidden/>
          </w:rPr>
          <w:fldChar w:fldCharType="separate"/>
        </w:r>
        <w:r w:rsidR="004C0175">
          <w:rPr>
            <w:noProof/>
            <w:webHidden/>
          </w:rPr>
          <w:t>32</w:t>
        </w:r>
        <w:r w:rsidR="004C0175">
          <w:rPr>
            <w:noProof/>
            <w:webHidden/>
          </w:rPr>
          <w:fldChar w:fldCharType="end"/>
        </w:r>
      </w:hyperlink>
    </w:p>
    <w:p w14:paraId="19694B4B" w14:textId="77777777" w:rsidR="004C0175" w:rsidRPr="00F424FD" w:rsidRDefault="00D46F1D">
      <w:pPr>
        <w:pStyle w:val="31"/>
        <w:tabs>
          <w:tab w:val="right" w:leader="dot" w:pos="9345"/>
        </w:tabs>
        <w:rPr>
          <w:rFonts w:ascii="Calibri" w:hAnsi="Calibri"/>
          <w:noProof/>
          <w:sz w:val="22"/>
          <w:szCs w:val="22"/>
        </w:rPr>
      </w:pPr>
      <w:hyperlink w:anchor="_Toc478226171" w:history="1">
        <w:r w:rsidR="004C0175" w:rsidRPr="00FA08D6">
          <w:rPr>
            <w:rStyle w:val="afff9"/>
            <w:noProof/>
          </w:rPr>
          <w:t>2.5.1 Мероприятия по защите территорий от чрезвычайных ситуаций техногенного характера</w:t>
        </w:r>
        <w:r w:rsidR="004C0175">
          <w:rPr>
            <w:noProof/>
            <w:webHidden/>
          </w:rPr>
          <w:tab/>
        </w:r>
        <w:r w:rsidR="004C0175">
          <w:rPr>
            <w:noProof/>
            <w:webHidden/>
          </w:rPr>
          <w:fldChar w:fldCharType="begin"/>
        </w:r>
        <w:r w:rsidR="004C0175">
          <w:rPr>
            <w:noProof/>
            <w:webHidden/>
          </w:rPr>
          <w:instrText xml:space="preserve"> PAGEREF _Toc478226171 \h </w:instrText>
        </w:r>
        <w:r w:rsidR="004C0175">
          <w:rPr>
            <w:noProof/>
            <w:webHidden/>
          </w:rPr>
        </w:r>
        <w:r w:rsidR="004C0175">
          <w:rPr>
            <w:noProof/>
            <w:webHidden/>
          </w:rPr>
          <w:fldChar w:fldCharType="separate"/>
        </w:r>
        <w:r w:rsidR="004C0175">
          <w:rPr>
            <w:noProof/>
            <w:webHidden/>
          </w:rPr>
          <w:t>34</w:t>
        </w:r>
        <w:r w:rsidR="004C0175">
          <w:rPr>
            <w:noProof/>
            <w:webHidden/>
          </w:rPr>
          <w:fldChar w:fldCharType="end"/>
        </w:r>
      </w:hyperlink>
    </w:p>
    <w:p w14:paraId="777A3CC2" w14:textId="77777777" w:rsidR="004C0175" w:rsidRPr="00F424FD" w:rsidRDefault="00D46F1D">
      <w:pPr>
        <w:pStyle w:val="31"/>
        <w:tabs>
          <w:tab w:val="right" w:leader="dot" w:pos="9345"/>
        </w:tabs>
        <w:rPr>
          <w:rFonts w:ascii="Calibri" w:hAnsi="Calibri"/>
          <w:noProof/>
          <w:sz w:val="22"/>
          <w:szCs w:val="22"/>
        </w:rPr>
      </w:pPr>
      <w:hyperlink w:anchor="_Toc478226172" w:history="1">
        <w:r w:rsidR="004C0175" w:rsidRPr="00FA08D6">
          <w:rPr>
            <w:rStyle w:val="afff9"/>
            <w:noProof/>
          </w:rPr>
          <w:t>2.5.2 Мероприятия по защите территорий от чрезвычайных ситуаций природного характера</w:t>
        </w:r>
        <w:r w:rsidR="004C0175">
          <w:rPr>
            <w:noProof/>
            <w:webHidden/>
          </w:rPr>
          <w:tab/>
        </w:r>
        <w:r w:rsidR="004C0175">
          <w:rPr>
            <w:noProof/>
            <w:webHidden/>
          </w:rPr>
          <w:fldChar w:fldCharType="begin"/>
        </w:r>
        <w:r w:rsidR="004C0175">
          <w:rPr>
            <w:noProof/>
            <w:webHidden/>
          </w:rPr>
          <w:instrText xml:space="preserve"> PAGEREF _Toc478226172 \h </w:instrText>
        </w:r>
        <w:r w:rsidR="004C0175">
          <w:rPr>
            <w:noProof/>
            <w:webHidden/>
          </w:rPr>
        </w:r>
        <w:r w:rsidR="004C0175">
          <w:rPr>
            <w:noProof/>
            <w:webHidden/>
          </w:rPr>
          <w:fldChar w:fldCharType="separate"/>
        </w:r>
        <w:r w:rsidR="004C0175">
          <w:rPr>
            <w:noProof/>
            <w:webHidden/>
          </w:rPr>
          <w:t>35</w:t>
        </w:r>
        <w:r w:rsidR="004C0175">
          <w:rPr>
            <w:noProof/>
            <w:webHidden/>
          </w:rPr>
          <w:fldChar w:fldCharType="end"/>
        </w:r>
      </w:hyperlink>
    </w:p>
    <w:p w14:paraId="2779C761" w14:textId="77777777" w:rsidR="004C0175" w:rsidRPr="00F424FD" w:rsidRDefault="00D46F1D">
      <w:pPr>
        <w:pStyle w:val="21"/>
        <w:tabs>
          <w:tab w:val="right" w:leader="dot" w:pos="9345"/>
        </w:tabs>
        <w:rPr>
          <w:rFonts w:ascii="Calibri" w:hAnsi="Calibri"/>
          <w:smallCaps w:val="0"/>
          <w:noProof/>
          <w:sz w:val="22"/>
          <w:szCs w:val="22"/>
        </w:rPr>
      </w:pPr>
      <w:hyperlink w:anchor="_Toc478226173" w:history="1">
        <w:r w:rsidR="004C0175" w:rsidRPr="00FA08D6">
          <w:rPr>
            <w:rStyle w:val="afff9"/>
            <w:noProof/>
          </w:rPr>
          <w:t>2.6 Мероприятия по гражданской обороне и обеспечению пожарной безопасности</w:t>
        </w:r>
        <w:r w:rsidR="004C0175">
          <w:rPr>
            <w:noProof/>
            <w:webHidden/>
          </w:rPr>
          <w:tab/>
        </w:r>
        <w:r w:rsidR="004C0175">
          <w:rPr>
            <w:noProof/>
            <w:webHidden/>
          </w:rPr>
          <w:fldChar w:fldCharType="begin"/>
        </w:r>
        <w:r w:rsidR="004C0175">
          <w:rPr>
            <w:noProof/>
            <w:webHidden/>
          </w:rPr>
          <w:instrText xml:space="preserve"> PAGEREF _Toc478226173 \h </w:instrText>
        </w:r>
        <w:r w:rsidR="004C0175">
          <w:rPr>
            <w:noProof/>
            <w:webHidden/>
          </w:rPr>
        </w:r>
        <w:r w:rsidR="004C0175">
          <w:rPr>
            <w:noProof/>
            <w:webHidden/>
          </w:rPr>
          <w:fldChar w:fldCharType="separate"/>
        </w:r>
        <w:r w:rsidR="004C0175">
          <w:rPr>
            <w:noProof/>
            <w:webHidden/>
          </w:rPr>
          <w:t>35</w:t>
        </w:r>
        <w:r w:rsidR="004C0175">
          <w:rPr>
            <w:noProof/>
            <w:webHidden/>
          </w:rPr>
          <w:fldChar w:fldCharType="end"/>
        </w:r>
      </w:hyperlink>
    </w:p>
    <w:p w14:paraId="05E2931B" w14:textId="77777777" w:rsidR="004C0175" w:rsidRPr="00F424FD" w:rsidRDefault="00D46F1D">
      <w:pPr>
        <w:pStyle w:val="31"/>
        <w:tabs>
          <w:tab w:val="right" w:leader="dot" w:pos="9345"/>
        </w:tabs>
        <w:rPr>
          <w:rFonts w:ascii="Calibri" w:hAnsi="Calibri"/>
          <w:noProof/>
          <w:sz w:val="22"/>
          <w:szCs w:val="22"/>
        </w:rPr>
      </w:pPr>
      <w:hyperlink w:anchor="_Toc478226174" w:history="1">
        <w:r w:rsidR="004C0175" w:rsidRPr="00FA08D6">
          <w:rPr>
            <w:rStyle w:val="afff9"/>
            <w:noProof/>
          </w:rPr>
          <w:t>2.6.1 Мероприятия по гражданской обороне</w:t>
        </w:r>
        <w:r w:rsidR="004C0175">
          <w:rPr>
            <w:noProof/>
            <w:webHidden/>
          </w:rPr>
          <w:tab/>
        </w:r>
        <w:r w:rsidR="004C0175">
          <w:rPr>
            <w:noProof/>
            <w:webHidden/>
          </w:rPr>
          <w:fldChar w:fldCharType="begin"/>
        </w:r>
        <w:r w:rsidR="004C0175">
          <w:rPr>
            <w:noProof/>
            <w:webHidden/>
          </w:rPr>
          <w:instrText xml:space="preserve"> PAGEREF _Toc478226174 \h </w:instrText>
        </w:r>
        <w:r w:rsidR="004C0175">
          <w:rPr>
            <w:noProof/>
            <w:webHidden/>
          </w:rPr>
        </w:r>
        <w:r w:rsidR="004C0175">
          <w:rPr>
            <w:noProof/>
            <w:webHidden/>
          </w:rPr>
          <w:fldChar w:fldCharType="separate"/>
        </w:r>
        <w:r w:rsidR="004C0175">
          <w:rPr>
            <w:noProof/>
            <w:webHidden/>
          </w:rPr>
          <w:t>35</w:t>
        </w:r>
        <w:r w:rsidR="004C0175">
          <w:rPr>
            <w:noProof/>
            <w:webHidden/>
          </w:rPr>
          <w:fldChar w:fldCharType="end"/>
        </w:r>
      </w:hyperlink>
    </w:p>
    <w:p w14:paraId="6032357E" w14:textId="77777777" w:rsidR="004C0175" w:rsidRPr="00F424FD" w:rsidRDefault="00D46F1D">
      <w:pPr>
        <w:pStyle w:val="31"/>
        <w:tabs>
          <w:tab w:val="right" w:leader="dot" w:pos="9345"/>
        </w:tabs>
        <w:rPr>
          <w:rFonts w:ascii="Calibri" w:hAnsi="Calibri"/>
          <w:noProof/>
          <w:sz w:val="22"/>
          <w:szCs w:val="22"/>
        </w:rPr>
      </w:pPr>
      <w:hyperlink w:anchor="_Toc478226175" w:history="1">
        <w:r w:rsidR="004C0175" w:rsidRPr="00FA08D6">
          <w:rPr>
            <w:rStyle w:val="afff9"/>
            <w:noProof/>
          </w:rPr>
          <w:t>2.6.2 Гражданская оборона как система мер по подготовке к защите и по защите населения в военное время или вследствие этих действий</w:t>
        </w:r>
        <w:r w:rsidR="004C0175">
          <w:rPr>
            <w:noProof/>
            <w:webHidden/>
          </w:rPr>
          <w:tab/>
        </w:r>
        <w:r w:rsidR="004C0175">
          <w:rPr>
            <w:noProof/>
            <w:webHidden/>
          </w:rPr>
          <w:fldChar w:fldCharType="begin"/>
        </w:r>
        <w:r w:rsidR="004C0175">
          <w:rPr>
            <w:noProof/>
            <w:webHidden/>
          </w:rPr>
          <w:instrText xml:space="preserve"> PAGEREF _Toc478226175 \h </w:instrText>
        </w:r>
        <w:r w:rsidR="004C0175">
          <w:rPr>
            <w:noProof/>
            <w:webHidden/>
          </w:rPr>
        </w:r>
        <w:r w:rsidR="004C0175">
          <w:rPr>
            <w:noProof/>
            <w:webHidden/>
          </w:rPr>
          <w:fldChar w:fldCharType="separate"/>
        </w:r>
        <w:r w:rsidR="004C0175">
          <w:rPr>
            <w:noProof/>
            <w:webHidden/>
          </w:rPr>
          <w:t>36</w:t>
        </w:r>
        <w:r w:rsidR="004C0175">
          <w:rPr>
            <w:noProof/>
            <w:webHidden/>
          </w:rPr>
          <w:fldChar w:fldCharType="end"/>
        </w:r>
      </w:hyperlink>
    </w:p>
    <w:p w14:paraId="013B15F1" w14:textId="77777777" w:rsidR="004C0175" w:rsidRPr="00F424FD" w:rsidRDefault="00D46F1D">
      <w:pPr>
        <w:pStyle w:val="31"/>
        <w:tabs>
          <w:tab w:val="right" w:leader="dot" w:pos="9345"/>
        </w:tabs>
        <w:rPr>
          <w:rFonts w:ascii="Calibri" w:hAnsi="Calibri"/>
          <w:noProof/>
          <w:sz w:val="22"/>
          <w:szCs w:val="22"/>
        </w:rPr>
      </w:pPr>
      <w:hyperlink w:anchor="_Toc478226176" w:history="1">
        <w:r w:rsidR="004C0175" w:rsidRPr="00FA08D6">
          <w:rPr>
            <w:rStyle w:val="afff9"/>
            <w:noProof/>
          </w:rPr>
          <w:t>2.6.3 Мероприятия по обеспечению пожарной безопасности</w:t>
        </w:r>
        <w:r w:rsidR="004C0175">
          <w:rPr>
            <w:noProof/>
            <w:webHidden/>
          </w:rPr>
          <w:tab/>
        </w:r>
        <w:r w:rsidR="004C0175">
          <w:rPr>
            <w:noProof/>
            <w:webHidden/>
          </w:rPr>
          <w:fldChar w:fldCharType="begin"/>
        </w:r>
        <w:r w:rsidR="004C0175">
          <w:rPr>
            <w:noProof/>
            <w:webHidden/>
          </w:rPr>
          <w:instrText xml:space="preserve"> PAGEREF _Toc478226176 \h </w:instrText>
        </w:r>
        <w:r w:rsidR="004C0175">
          <w:rPr>
            <w:noProof/>
            <w:webHidden/>
          </w:rPr>
        </w:r>
        <w:r w:rsidR="004C0175">
          <w:rPr>
            <w:noProof/>
            <w:webHidden/>
          </w:rPr>
          <w:fldChar w:fldCharType="separate"/>
        </w:r>
        <w:r w:rsidR="004C0175">
          <w:rPr>
            <w:noProof/>
            <w:webHidden/>
          </w:rPr>
          <w:t>36</w:t>
        </w:r>
        <w:r w:rsidR="004C0175">
          <w:rPr>
            <w:noProof/>
            <w:webHidden/>
          </w:rPr>
          <w:fldChar w:fldCharType="end"/>
        </w:r>
      </w:hyperlink>
    </w:p>
    <w:p w14:paraId="52C578FE" w14:textId="77777777" w:rsidR="004C0175" w:rsidRPr="00F424FD" w:rsidRDefault="00D46F1D">
      <w:pPr>
        <w:pStyle w:val="16"/>
        <w:tabs>
          <w:tab w:val="right" w:leader="dot" w:pos="9345"/>
        </w:tabs>
        <w:rPr>
          <w:rFonts w:ascii="Calibri" w:hAnsi="Calibri"/>
          <w:b w:val="0"/>
          <w:bCs w:val="0"/>
          <w:caps w:val="0"/>
          <w:noProof/>
          <w:sz w:val="22"/>
          <w:szCs w:val="22"/>
        </w:rPr>
      </w:pPr>
      <w:hyperlink w:anchor="_Toc478226177" w:history="1">
        <w:r w:rsidR="004C0175" w:rsidRPr="00FA08D6">
          <w:rPr>
            <w:rStyle w:val="afff9"/>
            <w:noProof/>
          </w:rPr>
          <w:t>3 основные Технико-экономические показатели проекта ПЛАНИРОВКИ территории</w:t>
        </w:r>
        <w:r w:rsidR="004C0175">
          <w:rPr>
            <w:noProof/>
            <w:webHidden/>
          </w:rPr>
          <w:tab/>
        </w:r>
        <w:r w:rsidR="004C0175">
          <w:rPr>
            <w:noProof/>
            <w:webHidden/>
          </w:rPr>
          <w:fldChar w:fldCharType="begin"/>
        </w:r>
        <w:r w:rsidR="004C0175">
          <w:rPr>
            <w:noProof/>
            <w:webHidden/>
          </w:rPr>
          <w:instrText xml:space="preserve"> PAGEREF _Toc478226177 \h </w:instrText>
        </w:r>
        <w:r w:rsidR="004C0175">
          <w:rPr>
            <w:noProof/>
            <w:webHidden/>
          </w:rPr>
        </w:r>
        <w:r w:rsidR="004C0175">
          <w:rPr>
            <w:noProof/>
            <w:webHidden/>
          </w:rPr>
          <w:fldChar w:fldCharType="separate"/>
        </w:r>
        <w:r w:rsidR="004C0175">
          <w:rPr>
            <w:noProof/>
            <w:webHidden/>
          </w:rPr>
          <w:t>39</w:t>
        </w:r>
        <w:r w:rsidR="004C0175">
          <w:rPr>
            <w:noProof/>
            <w:webHidden/>
          </w:rPr>
          <w:fldChar w:fldCharType="end"/>
        </w:r>
      </w:hyperlink>
    </w:p>
    <w:p w14:paraId="7CBF9C2F" w14:textId="77777777" w:rsidR="004C0175" w:rsidRPr="00F424FD" w:rsidRDefault="00D46F1D">
      <w:pPr>
        <w:pStyle w:val="16"/>
        <w:tabs>
          <w:tab w:val="right" w:leader="dot" w:pos="9345"/>
        </w:tabs>
        <w:rPr>
          <w:rFonts w:ascii="Calibri" w:hAnsi="Calibri"/>
          <w:b w:val="0"/>
          <w:bCs w:val="0"/>
          <w:caps w:val="0"/>
          <w:noProof/>
          <w:sz w:val="22"/>
          <w:szCs w:val="22"/>
        </w:rPr>
      </w:pPr>
      <w:hyperlink w:anchor="_Toc478226178" w:history="1">
        <w:r w:rsidR="004C0175" w:rsidRPr="00FA08D6">
          <w:rPr>
            <w:rStyle w:val="afff9"/>
            <w:noProof/>
          </w:rPr>
          <w:t>4 ПРОЕКТ МЕЖЕВАНИЯ ТЕРРИТОРИИ</w:t>
        </w:r>
        <w:r w:rsidR="004C0175">
          <w:rPr>
            <w:noProof/>
            <w:webHidden/>
          </w:rPr>
          <w:tab/>
        </w:r>
        <w:r w:rsidR="004C0175">
          <w:rPr>
            <w:noProof/>
            <w:webHidden/>
          </w:rPr>
          <w:fldChar w:fldCharType="begin"/>
        </w:r>
        <w:r w:rsidR="004C0175">
          <w:rPr>
            <w:noProof/>
            <w:webHidden/>
          </w:rPr>
          <w:instrText xml:space="preserve"> PAGEREF _Toc478226178 \h </w:instrText>
        </w:r>
        <w:r w:rsidR="004C0175">
          <w:rPr>
            <w:noProof/>
            <w:webHidden/>
          </w:rPr>
        </w:r>
        <w:r w:rsidR="004C0175">
          <w:rPr>
            <w:noProof/>
            <w:webHidden/>
          </w:rPr>
          <w:fldChar w:fldCharType="separate"/>
        </w:r>
        <w:r w:rsidR="004C0175">
          <w:rPr>
            <w:noProof/>
            <w:webHidden/>
          </w:rPr>
          <w:t>44</w:t>
        </w:r>
        <w:r w:rsidR="004C0175">
          <w:rPr>
            <w:noProof/>
            <w:webHidden/>
          </w:rPr>
          <w:fldChar w:fldCharType="end"/>
        </w:r>
      </w:hyperlink>
    </w:p>
    <w:p w14:paraId="5DD7C2AA" w14:textId="77777777" w:rsidR="004C0175" w:rsidRPr="00F424FD" w:rsidRDefault="00D46F1D">
      <w:pPr>
        <w:pStyle w:val="21"/>
        <w:tabs>
          <w:tab w:val="right" w:leader="dot" w:pos="9345"/>
        </w:tabs>
        <w:rPr>
          <w:rFonts w:ascii="Calibri" w:hAnsi="Calibri"/>
          <w:smallCaps w:val="0"/>
          <w:noProof/>
          <w:sz w:val="22"/>
          <w:szCs w:val="22"/>
        </w:rPr>
      </w:pPr>
      <w:hyperlink w:anchor="_Toc478226179" w:history="1">
        <w:r w:rsidR="004C0175" w:rsidRPr="00FA08D6">
          <w:rPr>
            <w:rStyle w:val="afff9"/>
            <w:noProof/>
          </w:rPr>
          <w:t>4.1 Общие положения</w:t>
        </w:r>
        <w:r w:rsidR="004C0175">
          <w:rPr>
            <w:noProof/>
            <w:webHidden/>
          </w:rPr>
          <w:tab/>
        </w:r>
        <w:r w:rsidR="004C0175">
          <w:rPr>
            <w:noProof/>
            <w:webHidden/>
          </w:rPr>
          <w:fldChar w:fldCharType="begin"/>
        </w:r>
        <w:r w:rsidR="004C0175">
          <w:rPr>
            <w:noProof/>
            <w:webHidden/>
          </w:rPr>
          <w:instrText xml:space="preserve"> PAGEREF _Toc478226179 \h </w:instrText>
        </w:r>
        <w:r w:rsidR="004C0175">
          <w:rPr>
            <w:noProof/>
            <w:webHidden/>
          </w:rPr>
        </w:r>
        <w:r w:rsidR="004C0175">
          <w:rPr>
            <w:noProof/>
            <w:webHidden/>
          </w:rPr>
          <w:fldChar w:fldCharType="separate"/>
        </w:r>
        <w:r w:rsidR="004C0175">
          <w:rPr>
            <w:noProof/>
            <w:webHidden/>
          </w:rPr>
          <w:t>44</w:t>
        </w:r>
        <w:r w:rsidR="004C0175">
          <w:rPr>
            <w:noProof/>
            <w:webHidden/>
          </w:rPr>
          <w:fldChar w:fldCharType="end"/>
        </w:r>
      </w:hyperlink>
    </w:p>
    <w:p w14:paraId="3953DCE2" w14:textId="77777777" w:rsidR="004C0175" w:rsidRPr="00F424FD" w:rsidRDefault="00D46F1D">
      <w:pPr>
        <w:pStyle w:val="21"/>
        <w:tabs>
          <w:tab w:val="right" w:leader="dot" w:pos="9345"/>
        </w:tabs>
        <w:rPr>
          <w:rFonts w:ascii="Calibri" w:hAnsi="Calibri"/>
          <w:smallCaps w:val="0"/>
          <w:noProof/>
          <w:sz w:val="22"/>
          <w:szCs w:val="22"/>
        </w:rPr>
      </w:pPr>
      <w:hyperlink w:anchor="_Toc478226180" w:history="1">
        <w:r w:rsidR="004C0175" w:rsidRPr="00FA08D6">
          <w:rPr>
            <w:rStyle w:val="afff9"/>
            <w:noProof/>
          </w:rPr>
          <w:t>4.2 Основные решения проекта межевания территории</w:t>
        </w:r>
        <w:r w:rsidR="004C0175">
          <w:rPr>
            <w:noProof/>
            <w:webHidden/>
          </w:rPr>
          <w:tab/>
        </w:r>
        <w:r w:rsidR="004C0175">
          <w:rPr>
            <w:noProof/>
            <w:webHidden/>
          </w:rPr>
          <w:fldChar w:fldCharType="begin"/>
        </w:r>
        <w:r w:rsidR="004C0175">
          <w:rPr>
            <w:noProof/>
            <w:webHidden/>
          </w:rPr>
          <w:instrText xml:space="preserve"> PAGEREF _Toc478226180 \h </w:instrText>
        </w:r>
        <w:r w:rsidR="004C0175">
          <w:rPr>
            <w:noProof/>
            <w:webHidden/>
          </w:rPr>
        </w:r>
        <w:r w:rsidR="004C0175">
          <w:rPr>
            <w:noProof/>
            <w:webHidden/>
          </w:rPr>
          <w:fldChar w:fldCharType="separate"/>
        </w:r>
        <w:r w:rsidR="004C0175">
          <w:rPr>
            <w:noProof/>
            <w:webHidden/>
          </w:rPr>
          <w:t>44</w:t>
        </w:r>
        <w:r w:rsidR="004C0175">
          <w:rPr>
            <w:noProof/>
            <w:webHidden/>
          </w:rPr>
          <w:fldChar w:fldCharType="end"/>
        </w:r>
      </w:hyperlink>
    </w:p>
    <w:p w14:paraId="614D9DDF" w14:textId="77777777" w:rsidR="004C0175" w:rsidRPr="00F424FD" w:rsidRDefault="00D46F1D">
      <w:pPr>
        <w:pStyle w:val="16"/>
        <w:tabs>
          <w:tab w:val="right" w:leader="dot" w:pos="9345"/>
        </w:tabs>
        <w:rPr>
          <w:rFonts w:ascii="Calibri" w:hAnsi="Calibri"/>
          <w:b w:val="0"/>
          <w:bCs w:val="0"/>
          <w:caps w:val="0"/>
          <w:noProof/>
          <w:sz w:val="22"/>
          <w:szCs w:val="22"/>
        </w:rPr>
      </w:pPr>
      <w:hyperlink w:anchor="_Toc478226181" w:history="1">
        <w:r w:rsidR="004C0175" w:rsidRPr="00FA08D6">
          <w:rPr>
            <w:rStyle w:val="afff9"/>
            <w:noProof/>
          </w:rPr>
          <w:t>Приложение 1</w:t>
        </w:r>
        <w:r w:rsidR="004C0175">
          <w:rPr>
            <w:noProof/>
            <w:webHidden/>
          </w:rPr>
          <w:tab/>
        </w:r>
        <w:r w:rsidR="004C0175">
          <w:rPr>
            <w:noProof/>
            <w:webHidden/>
          </w:rPr>
          <w:fldChar w:fldCharType="begin"/>
        </w:r>
        <w:r w:rsidR="004C0175">
          <w:rPr>
            <w:noProof/>
            <w:webHidden/>
          </w:rPr>
          <w:instrText xml:space="preserve"> PAGEREF _Toc478226181 \h </w:instrText>
        </w:r>
        <w:r w:rsidR="004C0175">
          <w:rPr>
            <w:noProof/>
            <w:webHidden/>
          </w:rPr>
        </w:r>
        <w:r w:rsidR="004C0175">
          <w:rPr>
            <w:noProof/>
            <w:webHidden/>
          </w:rPr>
          <w:fldChar w:fldCharType="separate"/>
        </w:r>
        <w:r w:rsidR="004C0175">
          <w:rPr>
            <w:noProof/>
            <w:webHidden/>
          </w:rPr>
          <w:t>46</w:t>
        </w:r>
        <w:r w:rsidR="004C0175">
          <w:rPr>
            <w:noProof/>
            <w:webHidden/>
          </w:rPr>
          <w:fldChar w:fldCharType="end"/>
        </w:r>
      </w:hyperlink>
    </w:p>
    <w:p w14:paraId="57D3F082" w14:textId="77777777" w:rsidR="00454338" w:rsidRPr="00D80889" w:rsidRDefault="00B03087" w:rsidP="00454338">
      <w:pPr>
        <w:pStyle w:val="a5"/>
        <w:jc w:val="center"/>
      </w:pPr>
      <w:r w:rsidRPr="00D80889">
        <w:fldChar w:fldCharType="end"/>
      </w:r>
    </w:p>
    <w:p w14:paraId="439005FB" w14:textId="77777777" w:rsidR="00454338" w:rsidRPr="00D80889" w:rsidRDefault="00454338" w:rsidP="00454338">
      <w:pPr>
        <w:pStyle w:val="a5"/>
        <w:jc w:val="center"/>
      </w:pPr>
    </w:p>
    <w:p w14:paraId="074249D3" w14:textId="77777777" w:rsidR="00454338" w:rsidRPr="00D80889" w:rsidRDefault="00454338" w:rsidP="00454338">
      <w:pPr>
        <w:pStyle w:val="a5"/>
        <w:jc w:val="center"/>
      </w:pPr>
    </w:p>
    <w:p w14:paraId="7A8E69A5" w14:textId="4E40D250" w:rsidR="007C6FD4" w:rsidRDefault="007C6FD4" w:rsidP="00454338">
      <w:pPr>
        <w:pStyle w:val="a5"/>
        <w:jc w:val="center"/>
      </w:pPr>
    </w:p>
    <w:p w14:paraId="1BF2D778" w14:textId="77777777" w:rsidR="007C6FD4" w:rsidRDefault="007C6FD4" w:rsidP="00454338">
      <w:pPr>
        <w:pStyle w:val="a5"/>
        <w:jc w:val="center"/>
      </w:pPr>
    </w:p>
    <w:p w14:paraId="68E30FFB" w14:textId="77777777" w:rsidR="007C6FD4" w:rsidRDefault="007C6FD4" w:rsidP="00454338">
      <w:pPr>
        <w:pStyle w:val="a5"/>
        <w:jc w:val="center"/>
      </w:pPr>
    </w:p>
    <w:p w14:paraId="02738BD7" w14:textId="77777777" w:rsidR="007C6FD4" w:rsidRPr="00D80889" w:rsidRDefault="007C6FD4" w:rsidP="00454338">
      <w:pPr>
        <w:pStyle w:val="a5"/>
        <w:jc w:val="center"/>
      </w:pPr>
    </w:p>
    <w:p w14:paraId="0E98FD8E" w14:textId="2C506FE5" w:rsidR="00B83D87" w:rsidRPr="00D80889" w:rsidRDefault="00B83D87" w:rsidP="00454338">
      <w:pPr>
        <w:pStyle w:val="a5"/>
        <w:jc w:val="center"/>
      </w:pPr>
    </w:p>
    <w:p w14:paraId="28B7C013" w14:textId="77777777" w:rsidR="00B83D87" w:rsidRPr="00D80889" w:rsidRDefault="00B83D87" w:rsidP="00454338">
      <w:pPr>
        <w:pStyle w:val="a5"/>
        <w:jc w:val="center"/>
      </w:pPr>
    </w:p>
    <w:p w14:paraId="36D6D896" w14:textId="77777777" w:rsidR="00454338" w:rsidRPr="00D80889" w:rsidRDefault="00454338" w:rsidP="00454338">
      <w:pPr>
        <w:pStyle w:val="a5"/>
        <w:jc w:val="center"/>
      </w:pPr>
    </w:p>
    <w:p w14:paraId="5ED723FA" w14:textId="78BE9CBD" w:rsidR="00454338" w:rsidRPr="00D80889" w:rsidRDefault="00454338" w:rsidP="00454338">
      <w:pPr>
        <w:pStyle w:val="a5"/>
        <w:jc w:val="center"/>
        <w:rPr>
          <w:b/>
        </w:rPr>
      </w:pPr>
      <w:r w:rsidRPr="00D80889">
        <w:rPr>
          <w:b/>
        </w:rPr>
        <w:t xml:space="preserve"> Перечень текстовых материалов:</w:t>
      </w:r>
    </w:p>
    <w:p w14:paraId="7E8C1CA3" w14:textId="77777777" w:rsidR="00454338" w:rsidRPr="00D80889" w:rsidRDefault="00454338" w:rsidP="00454338">
      <w:pPr>
        <w:ind w:right="202"/>
        <w:jc w:val="center"/>
        <w:rPr>
          <w:b/>
        </w:rPr>
      </w:pPr>
    </w:p>
    <w:tbl>
      <w:tblPr>
        <w:tblpPr w:leftFromText="180" w:rightFromText="180" w:vertAnchor="text" w:horzAnchor="margin" w:tblpXSpec="center" w:tblpY="9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3"/>
        <w:gridCol w:w="8868"/>
      </w:tblGrid>
      <w:tr w:rsidR="00D80889" w:rsidRPr="00D80889" w14:paraId="05D3F1C6" w14:textId="77777777" w:rsidTr="00454338">
        <w:trPr>
          <w:trHeight w:val="416"/>
        </w:trPr>
        <w:tc>
          <w:tcPr>
            <w:tcW w:w="367" w:type="pct"/>
            <w:vAlign w:val="center"/>
          </w:tcPr>
          <w:p w14:paraId="60338BDA" w14:textId="77777777" w:rsidR="00454338" w:rsidRPr="00D80889" w:rsidRDefault="00454338" w:rsidP="00454338">
            <w:pPr>
              <w:jc w:val="center"/>
              <w:rPr>
                <w:b/>
              </w:rPr>
            </w:pPr>
            <w:r w:rsidRPr="00D80889">
              <w:rPr>
                <w:b/>
              </w:rPr>
              <w:t>№</w:t>
            </w:r>
          </w:p>
          <w:p w14:paraId="3489271A" w14:textId="77777777" w:rsidR="00454338" w:rsidRPr="00D80889" w:rsidRDefault="00454338" w:rsidP="00454338">
            <w:pPr>
              <w:jc w:val="center"/>
              <w:rPr>
                <w:b/>
              </w:rPr>
            </w:pPr>
            <w:r w:rsidRPr="00D80889">
              <w:rPr>
                <w:b/>
              </w:rPr>
              <w:t xml:space="preserve"> п/п</w:t>
            </w:r>
          </w:p>
        </w:tc>
        <w:tc>
          <w:tcPr>
            <w:tcW w:w="4633" w:type="pct"/>
            <w:vAlign w:val="center"/>
          </w:tcPr>
          <w:p w14:paraId="0CADE26C" w14:textId="77777777" w:rsidR="00454338" w:rsidRPr="00D80889" w:rsidRDefault="00454338" w:rsidP="00454338">
            <w:pPr>
              <w:jc w:val="center"/>
              <w:rPr>
                <w:b/>
                <w:lang w:val="en-US"/>
              </w:rPr>
            </w:pPr>
            <w:r w:rsidRPr="00D80889">
              <w:rPr>
                <w:b/>
              </w:rPr>
              <w:t>Наименование документации</w:t>
            </w:r>
          </w:p>
        </w:tc>
      </w:tr>
      <w:tr w:rsidR="00D80889" w:rsidRPr="00D80889" w14:paraId="013B9D8E" w14:textId="77777777" w:rsidTr="00454338">
        <w:trPr>
          <w:trHeight w:val="247"/>
        </w:trPr>
        <w:tc>
          <w:tcPr>
            <w:tcW w:w="367" w:type="pct"/>
            <w:vAlign w:val="center"/>
          </w:tcPr>
          <w:p w14:paraId="2EEEF6AC" w14:textId="77777777" w:rsidR="00454338" w:rsidRPr="00D80889" w:rsidRDefault="00454338" w:rsidP="00454338">
            <w:pPr>
              <w:jc w:val="center"/>
              <w:rPr>
                <w:lang w:val="en-US"/>
              </w:rPr>
            </w:pPr>
          </w:p>
        </w:tc>
        <w:tc>
          <w:tcPr>
            <w:tcW w:w="4633" w:type="pct"/>
            <w:vAlign w:val="center"/>
          </w:tcPr>
          <w:p w14:paraId="2079F1BD" w14:textId="77777777" w:rsidR="00454338" w:rsidRPr="00D80889" w:rsidRDefault="00454338" w:rsidP="00454338">
            <w:pPr>
              <w:jc w:val="center"/>
              <w:rPr>
                <w:b/>
                <w:lang w:val="en-US"/>
              </w:rPr>
            </w:pPr>
            <w:r w:rsidRPr="00D80889">
              <w:rPr>
                <w:b/>
              </w:rPr>
              <w:t>Основная часть (утверждаемая часть)</w:t>
            </w:r>
          </w:p>
        </w:tc>
      </w:tr>
      <w:tr w:rsidR="00D80889" w:rsidRPr="00D80889" w14:paraId="1B930AEF" w14:textId="77777777" w:rsidTr="00454338">
        <w:trPr>
          <w:trHeight w:val="135"/>
        </w:trPr>
        <w:tc>
          <w:tcPr>
            <w:tcW w:w="367" w:type="pct"/>
            <w:vAlign w:val="center"/>
          </w:tcPr>
          <w:p w14:paraId="67180569" w14:textId="77777777" w:rsidR="00454338" w:rsidRPr="00D80889" w:rsidRDefault="00454338" w:rsidP="00454338">
            <w:pPr>
              <w:jc w:val="center"/>
              <w:rPr>
                <w:lang w:val="en-US"/>
              </w:rPr>
            </w:pPr>
            <w:r w:rsidRPr="00D80889">
              <w:rPr>
                <w:lang w:val="en-US"/>
              </w:rPr>
              <w:t>1</w:t>
            </w:r>
          </w:p>
        </w:tc>
        <w:tc>
          <w:tcPr>
            <w:tcW w:w="4633" w:type="pct"/>
            <w:vAlign w:val="center"/>
          </w:tcPr>
          <w:p w14:paraId="1F946929" w14:textId="77777777" w:rsidR="00454338" w:rsidRPr="00D80889" w:rsidRDefault="00454338" w:rsidP="00454338">
            <w:pPr>
              <w:jc w:val="both"/>
            </w:pPr>
            <w:r w:rsidRPr="00D80889">
              <w:t>Положения о размещении объектов капитального строительства федерального, регионального или местного значения и о характеристиках планируемого развития территории в границах планировочного микрорайона 01:01</w:t>
            </w:r>
          </w:p>
        </w:tc>
      </w:tr>
      <w:tr w:rsidR="00D80889" w:rsidRPr="00D80889" w14:paraId="54401B4E" w14:textId="77777777" w:rsidTr="00454338">
        <w:trPr>
          <w:trHeight w:val="266"/>
        </w:trPr>
        <w:tc>
          <w:tcPr>
            <w:tcW w:w="367" w:type="pct"/>
            <w:vAlign w:val="center"/>
          </w:tcPr>
          <w:p w14:paraId="73173FC6" w14:textId="77777777" w:rsidR="00454338" w:rsidRPr="00D80889" w:rsidRDefault="00454338" w:rsidP="00454338">
            <w:pPr>
              <w:jc w:val="center"/>
              <w:rPr>
                <w:b/>
              </w:rPr>
            </w:pPr>
          </w:p>
        </w:tc>
        <w:tc>
          <w:tcPr>
            <w:tcW w:w="4633" w:type="pct"/>
            <w:vAlign w:val="center"/>
          </w:tcPr>
          <w:p w14:paraId="5DF67DAC" w14:textId="77777777" w:rsidR="00454338" w:rsidRPr="00D80889" w:rsidRDefault="00454338" w:rsidP="00454338">
            <w:pPr>
              <w:jc w:val="center"/>
            </w:pPr>
            <w:r w:rsidRPr="00D80889">
              <w:rPr>
                <w:b/>
              </w:rPr>
              <w:t>Материалы по обоснованию (обосновывающая часть)</w:t>
            </w:r>
          </w:p>
        </w:tc>
      </w:tr>
      <w:tr w:rsidR="00D80889" w:rsidRPr="00D80889" w14:paraId="2DAA72E3" w14:textId="77777777" w:rsidTr="00454338">
        <w:trPr>
          <w:trHeight w:val="76"/>
        </w:trPr>
        <w:tc>
          <w:tcPr>
            <w:tcW w:w="367" w:type="pct"/>
            <w:vAlign w:val="center"/>
          </w:tcPr>
          <w:p w14:paraId="3A6467C9" w14:textId="77777777" w:rsidR="00454338" w:rsidRPr="00D80889" w:rsidRDefault="00454338" w:rsidP="00454338">
            <w:pPr>
              <w:jc w:val="center"/>
            </w:pPr>
            <w:r w:rsidRPr="00D80889">
              <w:t>2</w:t>
            </w:r>
          </w:p>
        </w:tc>
        <w:tc>
          <w:tcPr>
            <w:tcW w:w="4633" w:type="pct"/>
            <w:vAlign w:val="center"/>
          </w:tcPr>
          <w:p w14:paraId="38EE6BCD" w14:textId="77777777" w:rsidR="00454338" w:rsidRPr="00D80889" w:rsidRDefault="00454338" w:rsidP="00454338">
            <w:pPr>
              <w:jc w:val="both"/>
            </w:pPr>
            <w:r w:rsidRPr="00D80889">
              <w:t xml:space="preserve">Материалы по обоснованию проекта планировки и проекта межевания территории в границах планировочного микрорайона 01:01  </w:t>
            </w:r>
          </w:p>
        </w:tc>
      </w:tr>
    </w:tbl>
    <w:p w14:paraId="7F063904" w14:textId="77777777" w:rsidR="00454338" w:rsidRPr="00D80889" w:rsidRDefault="00454338" w:rsidP="00454338">
      <w:pPr>
        <w:ind w:right="202"/>
        <w:rPr>
          <w:b/>
          <w:sz w:val="28"/>
          <w:szCs w:val="28"/>
        </w:rPr>
      </w:pPr>
    </w:p>
    <w:p w14:paraId="4D3A8692" w14:textId="77777777" w:rsidR="00454338" w:rsidRPr="00D80889" w:rsidRDefault="00454338" w:rsidP="00454338">
      <w:pPr>
        <w:ind w:right="202"/>
        <w:jc w:val="center"/>
        <w:rPr>
          <w:b/>
        </w:rPr>
      </w:pPr>
      <w:r w:rsidRPr="00D80889">
        <w:rPr>
          <w:b/>
        </w:rPr>
        <w:t>Перечень материалов в графической форме:</w:t>
      </w:r>
    </w:p>
    <w:p w14:paraId="59496B80" w14:textId="77777777" w:rsidR="00454338" w:rsidRPr="00D80889" w:rsidRDefault="00454338" w:rsidP="00454338">
      <w:pPr>
        <w:ind w:right="202"/>
        <w:jc w:val="center"/>
        <w:rPr>
          <w:b/>
        </w:rPr>
      </w:pPr>
    </w:p>
    <w:tbl>
      <w:tblPr>
        <w:tblW w:w="9295" w:type="dxa"/>
        <w:jc w:val="center"/>
        <w:tblLayout w:type="fixed"/>
        <w:tblLook w:val="0000" w:firstRow="0" w:lastRow="0" w:firstColumn="0" w:lastColumn="0" w:noHBand="0" w:noVBand="0"/>
      </w:tblPr>
      <w:tblGrid>
        <w:gridCol w:w="940"/>
        <w:gridCol w:w="6701"/>
        <w:gridCol w:w="1654"/>
      </w:tblGrid>
      <w:tr w:rsidR="00D80889" w:rsidRPr="00D80889" w14:paraId="3F406F08" w14:textId="77777777" w:rsidTr="00454338">
        <w:trPr>
          <w:trHeight w:val="20"/>
          <w:jc w:val="center"/>
        </w:trPr>
        <w:tc>
          <w:tcPr>
            <w:tcW w:w="940" w:type="dxa"/>
            <w:tcBorders>
              <w:top w:val="single" w:sz="4" w:space="0" w:color="000000"/>
              <w:left w:val="single" w:sz="4" w:space="0" w:color="000000"/>
              <w:bottom w:val="single" w:sz="4" w:space="0" w:color="000000"/>
              <w:right w:val="single" w:sz="4" w:space="0" w:color="auto"/>
            </w:tcBorders>
            <w:vAlign w:val="center"/>
          </w:tcPr>
          <w:p w14:paraId="70ADECE2" w14:textId="77777777" w:rsidR="00454338" w:rsidRPr="00D80889" w:rsidRDefault="00454338" w:rsidP="00454338">
            <w:pPr>
              <w:pStyle w:val="S3"/>
              <w:snapToGrid w:val="0"/>
              <w:spacing w:line="240" w:lineRule="auto"/>
              <w:rPr>
                <w:b/>
              </w:rPr>
            </w:pPr>
            <w:r w:rsidRPr="00D80889">
              <w:rPr>
                <w:b/>
              </w:rPr>
              <w:t>Номер</w:t>
            </w:r>
          </w:p>
          <w:p w14:paraId="5B657CB5" w14:textId="77777777" w:rsidR="00454338" w:rsidRPr="00D80889" w:rsidRDefault="00454338" w:rsidP="00454338">
            <w:pPr>
              <w:pStyle w:val="S3"/>
              <w:snapToGrid w:val="0"/>
              <w:spacing w:line="240" w:lineRule="auto"/>
              <w:rPr>
                <w:b/>
              </w:rPr>
            </w:pPr>
            <w:r w:rsidRPr="00D80889">
              <w:rPr>
                <w:b/>
              </w:rPr>
              <w:t>листа</w:t>
            </w:r>
          </w:p>
        </w:tc>
        <w:tc>
          <w:tcPr>
            <w:tcW w:w="6701" w:type="dxa"/>
            <w:tcBorders>
              <w:top w:val="single" w:sz="4" w:space="0" w:color="000000"/>
              <w:left w:val="single" w:sz="4" w:space="0" w:color="auto"/>
              <w:bottom w:val="single" w:sz="4" w:space="0" w:color="000000"/>
              <w:right w:val="single" w:sz="4" w:space="0" w:color="auto"/>
            </w:tcBorders>
            <w:vAlign w:val="center"/>
          </w:tcPr>
          <w:p w14:paraId="5F6E0717" w14:textId="77777777" w:rsidR="00454338" w:rsidRPr="00D80889" w:rsidRDefault="00454338" w:rsidP="00454338">
            <w:pPr>
              <w:pStyle w:val="S3"/>
              <w:snapToGrid w:val="0"/>
              <w:spacing w:line="240" w:lineRule="auto"/>
              <w:rPr>
                <w:b/>
              </w:rPr>
            </w:pPr>
            <w:r w:rsidRPr="00D80889">
              <w:rPr>
                <w:b/>
              </w:rPr>
              <w:t>Наименование листа</w:t>
            </w:r>
          </w:p>
        </w:tc>
        <w:tc>
          <w:tcPr>
            <w:tcW w:w="1654" w:type="dxa"/>
            <w:tcBorders>
              <w:top w:val="single" w:sz="4" w:space="0" w:color="000000"/>
              <w:left w:val="single" w:sz="4" w:space="0" w:color="auto"/>
              <w:bottom w:val="single" w:sz="4" w:space="0" w:color="000000"/>
              <w:right w:val="single" w:sz="4" w:space="0" w:color="000000"/>
            </w:tcBorders>
            <w:vAlign w:val="center"/>
          </w:tcPr>
          <w:p w14:paraId="1B12E74F" w14:textId="77777777" w:rsidR="00454338" w:rsidRPr="00D80889" w:rsidRDefault="00454338" w:rsidP="00454338">
            <w:pPr>
              <w:pStyle w:val="S3"/>
              <w:snapToGrid w:val="0"/>
              <w:spacing w:line="240" w:lineRule="auto"/>
              <w:rPr>
                <w:b/>
                <w:lang w:val="ru-RU"/>
              </w:rPr>
            </w:pPr>
            <w:r w:rsidRPr="00D80889">
              <w:rPr>
                <w:b/>
                <w:lang w:val="ru-RU"/>
              </w:rPr>
              <w:t>Масштаб</w:t>
            </w:r>
          </w:p>
        </w:tc>
      </w:tr>
      <w:tr w:rsidR="00D80889" w:rsidRPr="00D80889" w14:paraId="07B4172F" w14:textId="77777777" w:rsidTr="00454338">
        <w:trPr>
          <w:trHeight w:val="20"/>
          <w:jc w:val="center"/>
        </w:trPr>
        <w:tc>
          <w:tcPr>
            <w:tcW w:w="940" w:type="dxa"/>
            <w:tcBorders>
              <w:top w:val="single" w:sz="4" w:space="0" w:color="000000"/>
              <w:left w:val="single" w:sz="4" w:space="0" w:color="000000"/>
              <w:bottom w:val="single" w:sz="4" w:space="0" w:color="000000"/>
              <w:right w:val="single" w:sz="4" w:space="0" w:color="auto"/>
            </w:tcBorders>
            <w:vAlign w:val="center"/>
          </w:tcPr>
          <w:p w14:paraId="25F05BA0" w14:textId="77777777" w:rsidR="00454338" w:rsidRPr="00D80889" w:rsidRDefault="00454338" w:rsidP="00454338">
            <w:pPr>
              <w:pStyle w:val="S3"/>
              <w:snapToGrid w:val="0"/>
              <w:spacing w:line="240" w:lineRule="auto"/>
              <w:rPr>
                <w:b/>
              </w:rPr>
            </w:pPr>
          </w:p>
        </w:tc>
        <w:tc>
          <w:tcPr>
            <w:tcW w:w="6701" w:type="dxa"/>
            <w:tcBorders>
              <w:top w:val="single" w:sz="4" w:space="0" w:color="000000"/>
              <w:left w:val="single" w:sz="4" w:space="0" w:color="auto"/>
              <w:bottom w:val="single" w:sz="4" w:space="0" w:color="000000"/>
              <w:right w:val="single" w:sz="4" w:space="0" w:color="auto"/>
            </w:tcBorders>
            <w:vAlign w:val="center"/>
          </w:tcPr>
          <w:p w14:paraId="10F7DB2D" w14:textId="77777777" w:rsidR="00454338" w:rsidRPr="00D80889" w:rsidRDefault="00454338" w:rsidP="00454338">
            <w:pPr>
              <w:pStyle w:val="S3"/>
              <w:snapToGrid w:val="0"/>
              <w:spacing w:line="240" w:lineRule="auto"/>
              <w:rPr>
                <w:b/>
              </w:rPr>
            </w:pPr>
            <w:r w:rsidRPr="00D80889">
              <w:rPr>
                <w:b/>
                <w:lang w:val="ru-RU"/>
              </w:rPr>
              <w:t>Основная часть (утверждаемая</w:t>
            </w:r>
            <w:r w:rsidRPr="00D80889">
              <w:rPr>
                <w:b/>
              </w:rPr>
              <w:t xml:space="preserve"> часть</w:t>
            </w:r>
            <w:r w:rsidRPr="00D80889">
              <w:rPr>
                <w:b/>
                <w:lang w:val="ru-RU"/>
              </w:rPr>
              <w:t>)</w:t>
            </w:r>
          </w:p>
        </w:tc>
        <w:tc>
          <w:tcPr>
            <w:tcW w:w="1654" w:type="dxa"/>
            <w:tcBorders>
              <w:top w:val="single" w:sz="4" w:space="0" w:color="000000"/>
              <w:left w:val="single" w:sz="4" w:space="0" w:color="auto"/>
              <w:bottom w:val="single" w:sz="4" w:space="0" w:color="000000"/>
              <w:right w:val="single" w:sz="4" w:space="0" w:color="000000"/>
            </w:tcBorders>
            <w:vAlign w:val="center"/>
          </w:tcPr>
          <w:p w14:paraId="0F9FFCDB" w14:textId="77777777" w:rsidR="00454338" w:rsidRPr="00D80889" w:rsidRDefault="00454338" w:rsidP="00454338">
            <w:pPr>
              <w:pStyle w:val="S3"/>
              <w:snapToGrid w:val="0"/>
              <w:spacing w:line="240" w:lineRule="auto"/>
              <w:rPr>
                <w:b/>
              </w:rPr>
            </w:pPr>
          </w:p>
        </w:tc>
      </w:tr>
      <w:tr w:rsidR="00D80889" w:rsidRPr="00D80889" w14:paraId="7A55D24D" w14:textId="77777777" w:rsidTr="00454338">
        <w:trPr>
          <w:trHeight w:val="20"/>
          <w:jc w:val="center"/>
        </w:trPr>
        <w:tc>
          <w:tcPr>
            <w:tcW w:w="940" w:type="dxa"/>
            <w:tcBorders>
              <w:top w:val="single" w:sz="4" w:space="0" w:color="000000"/>
              <w:left w:val="single" w:sz="4" w:space="0" w:color="000000"/>
              <w:bottom w:val="single" w:sz="4" w:space="0" w:color="000000"/>
              <w:right w:val="single" w:sz="4" w:space="0" w:color="auto"/>
            </w:tcBorders>
            <w:vAlign w:val="center"/>
          </w:tcPr>
          <w:p w14:paraId="22EA0D57" w14:textId="77777777" w:rsidR="00454338" w:rsidRPr="00D80889" w:rsidRDefault="00454338" w:rsidP="00454338">
            <w:pPr>
              <w:snapToGrid w:val="0"/>
              <w:jc w:val="center"/>
              <w:rPr>
                <w:sz w:val="22"/>
                <w:szCs w:val="22"/>
              </w:rPr>
            </w:pPr>
            <w:r w:rsidRPr="00D80889">
              <w:rPr>
                <w:sz w:val="22"/>
                <w:szCs w:val="22"/>
              </w:rPr>
              <w:t>1</w:t>
            </w:r>
          </w:p>
        </w:tc>
        <w:tc>
          <w:tcPr>
            <w:tcW w:w="6701" w:type="dxa"/>
            <w:tcBorders>
              <w:top w:val="single" w:sz="4" w:space="0" w:color="000000"/>
              <w:left w:val="single" w:sz="4" w:space="0" w:color="auto"/>
              <w:bottom w:val="single" w:sz="4" w:space="0" w:color="000000"/>
              <w:right w:val="single" w:sz="4" w:space="0" w:color="auto"/>
            </w:tcBorders>
            <w:vAlign w:val="center"/>
          </w:tcPr>
          <w:p w14:paraId="080E7CFA" w14:textId="77777777" w:rsidR="00454338" w:rsidRPr="00D80889" w:rsidRDefault="00454338" w:rsidP="00454338">
            <w:pPr>
              <w:snapToGrid w:val="0"/>
            </w:pPr>
            <w:r w:rsidRPr="00D80889">
              <w:t xml:space="preserve">Чертеж планировки территории </w:t>
            </w:r>
          </w:p>
        </w:tc>
        <w:tc>
          <w:tcPr>
            <w:tcW w:w="1654" w:type="dxa"/>
            <w:tcBorders>
              <w:top w:val="single" w:sz="4" w:space="0" w:color="000000"/>
              <w:left w:val="single" w:sz="4" w:space="0" w:color="auto"/>
              <w:bottom w:val="single" w:sz="4" w:space="0" w:color="000000"/>
              <w:right w:val="single" w:sz="4" w:space="0" w:color="000000"/>
            </w:tcBorders>
            <w:vAlign w:val="center"/>
          </w:tcPr>
          <w:p w14:paraId="2EDD4967"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058BAE83"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4971C4AA" w14:textId="77777777" w:rsidR="00454338" w:rsidRPr="00D80889" w:rsidRDefault="00454338" w:rsidP="00454338">
            <w:pPr>
              <w:snapToGrid w:val="0"/>
              <w:jc w:val="center"/>
              <w:rPr>
                <w:sz w:val="22"/>
                <w:szCs w:val="22"/>
              </w:rPr>
            </w:pPr>
            <w:r w:rsidRPr="00D80889">
              <w:rPr>
                <w:sz w:val="22"/>
                <w:szCs w:val="22"/>
              </w:rPr>
              <w:t>2</w:t>
            </w:r>
          </w:p>
        </w:tc>
        <w:tc>
          <w:tcPr>
            <w:tcW w:w="6701" w:type="dxa"/>
            <w:tcBorders>
              <w:top w:val="single" w:sz="4" w:space="0" w:color="000000"/>
              <w:left w:val="single" w:sz="4" w:space="0" w:color="000000"/>
              <w:bottom w:val="single" w:sz="4" w:space="0" w:color="000000"/>
            </w:tcBorders>
            <w:vAlign w:val="center"/>
          </w:tcPr>
          <w:p w14:paraId="2C928ECB" w14:textId="77777777" w:rsidR="00454338" w:rsidRPr="00D80889" w:rsidRDefault="00454338" w:rsidP="00454338">
            <w:pPr>
              <w:pStyle w:val="-S"/>
              <w:numPr>
                <w:ilvl w:val="0"/>
                <w:numId w:val="0"/>
              </w:numPr>
              <w:snapToGrid w:val="0"/>
              <w:spacing w:line="240" w:lineRule="auto"/>
            </w:pPr>
            <w:r w:rsidRPr="00D80889">
              <w:t>Чертеж межевания территории</w:t>
            </w:r>
          </w:p>
        </w:tc>
        <w:tc>
          <w:tcPr>
            <w:tcW w:w="1654" w:type="dxa"/>
            <w:tcBorders>
              <w:top w:val="single" w:sz="4" w:space="0" w:color="000000"/>
              <w:left w:val="single" w:sz="4" w:space="0" w:color="000000"/>
              <w:bottom w:val="single" w:sz="4" w:space="0" w:color="000000"/>
              <w:right w:val="single" w:sz="4" w:space="0" w:color="000000"/>
            </w:tcBorders>
            <w:vAlign w:val="center"/>
          </w:tcPr>
          <w:p w14:paraId="0D7CBDD8"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0C745509" w14:textId="77777777" w:rsidTr="00454338">
        <w:trPr>
          <w:trHeight w:val="20"/>
          <w:jc w:val="center"/>
        </w:trPr>
        <w:tc>
          <w:tcPr>
            <w:tcW w:w="9295" w:type="dxa"/>
            <w:gridSpan w:val="3"/>
            <w:tcBorders>
              <w:top w:val="single" w:sz="4" w:space="0" w:color="000000"/>
              <w:left w:val="single" w:sz="4" w:space="0" w:color="000000"/>
              <w:bottom w:val="single" w:sz="4" w:space="0" w:color="000000"/>
              <w:right w:val="single" w:sz="4" w:space="0" w:color="000000"/>
            </w:tcBorders>
            <w:vAlign w:val="center"/>
          </w:tcPr>
          <w:p w14:paraId="5AB27D0D" w14:textId="77777777" w:rsidR="00454338" w:rsidRPr="00D80889" w:rsidRDefault="00454338" w:rsidP="00454338">
            <w:pPr>
              <w:pStyle w:val="S3"/>
              <w:snapToGrid w:val="0"/>
              <w:spacing w:line="240" w:lineRule="auto"/>
              <w:rPr>
                <w:b/>
                <w:lang w:val="ru-RU"/>
              </w:rPr>
            </w:pPr>
            <w:r w:rsidRPr="00D80889">
              <w:rPr>
                <w:b/>
              </w:rPr>
              <w:t>Материалы по обоснованию</w:t>
            </w:r>
            <w:r w:rsidRPr="00D80889">
              <w:rPr>
                <w:b/>
                <w:lang w:val="ru-RU"/>
              </w:rPr>
              <w:t xml:space="preserve"> (обосновывающая часть)</w:t>
            </w:r>
          </w:p>
        </w:tc>
      </w:tr>
      <w:tr w:rsidR="00D80889" w:rsidRPr="00D80889" w14:paraId="66A2503D"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65EEF0AA" w14:textId="77777777" w:rsidR="00454338" w:rsidRPr="00D80889" w:rsidRDefault="00454338" w:rsidP="00454338">
            <w:pPr>
              <w:snapToGrid w:val="0"/>
              <w:jc w:val="center"/>
              <w:rPr>
                <w:sz w:val="22"/>
                <w:szCs w:val="22"/>
              </w:rPr>
            </w:pPr>
            <w:r w:rsidRPr="00D80889">
              <w:rPr>
                <w:sz w:val="22"/>
                <w:szCs w:val="22"/>
              </w:rPr>
              <w:t>3</w:t>
            </w:r>
          </w:p>
        </w:tc>
        <w:tc>
          <w:tcPr>
            <w:tcW w:w="6701" w:type="dxa"/>
            <w:tcBorders>
              <w:top w:val="single" w:sz="4" w:space="0" w:color="000000"/>
              <w:left w:val="single" w:sz="4" w:space="0" w:color="000000"/>
              <w:bottom w:val="single" w:sz="4" w:space="0" w:color="000000"/>
            </w:tcBorders>
            <w:vAlign w:val="center"/>
          </w:tcPr>
          <w:p w14:paraId="1A93A504" w14:textId="77777777" w:rsidR="00454338" w:rsidRPr="00D80889" w:rsidRDefault="00454338" w:rsidP="00454338">
            <w:pPr>
              <w:pStyle w:val="-S"/>
              <w:numPr>
                <w:ilvl w:val="0"/>
                <w:numId w:val="0"/>
              </w:numPr>
              <w:snapToGrid w:val="0"/>
              <w:spacing w:line="240" w:lineRule="auto"/>
            </w:pPr>
            <w:r w:rsidRPr="00D80889">
              <w:t xml:space="preserve">Схема расположения элемента планировочной структуры </w:t>
            </w:r>
          </w:p>
        </w:tc>
        <w:tc>
          <w:tcPr>
            <w:tcW w:w="1654" w:type="dxa"/>
            <w:tcBorders>
              <w:top w:val="single" w:sz="4" w:space="0" w:color="000000"/>
              <w:left w:val="single" w:sz="4" w:space="0" w:color="000000"/>
              <w:bottom w:val="single" w:sz="4" w:space="0" w:color="000000"/>
              <w:right w:val="single" w:sz="4" w:space="0" w:color="000000"/>
            </w:tcBorders>
            <w:vAlign w:val="center"/>
          </w:tcPr>
          <w:p w14:paraId="2D2E5C93" w14:textId="77777777" w:rsidR="00454338" w:rsidRPr="00D80889" w:rsidRDefault="00454338" w:rsidP="00454338">
            <w:pPr>
              <w:pStyle w:val="S3"/>
              <w:snapToGrid w:val="0"/>
              <w:spacing w:line="240" w:lineRule="auto"/>
            </w:pPr>
            <w:r w:rsidRPr="00D80889">
              <w:t>М 1:</w:t>
            </w:r>
            <w:r w:rsidRPr="00D80889">
              <w:rPr>
                <w:lang w:val="ru-RU"/>
              </w:rPr>
              <w:t xml:space="preserve">10 </w:t>
            </w:r>
            <w:r w:rsidRPr="00D80889">
              <w:t>000</w:t>
            </w:r>
          </w:p>
        </w:tc>
      </w:tr>
      <w:tr w:rsidR="00D80889" w:rsidRPr="00D80889" w14:paraId="57CDD6F2"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7BED1005" w14:textId="77777777" w:rsidR="00454338" w:rsidRPr="00D80889" w:rsidRDefault="00454338" w:rsidP="00454338">
            <w:pPr>
              <w:snapToGrid w:val="0"/>
              <w:jc w:val="center"/>
              <w:rPr>
                <w:sz w:val="22"/>
                <w:szCs w:val="22"/>
              </w:rPr>
            </w:pPr>
            <w:r w:rsidRPr="00D80889">
              <w:rPr>
                <w:sz w:val="22"/>
                <w:szCs w:val="22"/>
              </w:rPr>
              <w:t>4</w:t>
            </w:r>
          </w:p>
        </w:tc>
        <w:tc>
          <w:tcPr>
            <w:tcW w:w="6701" w:type="dxa"/>
            <w:tcBorders>
              <w:top w:val="single" w:sz="4" w:space="0" w:color="000000"/>
              <w:left w:val="single" w:sz="4" w:space="0" w:color="000000"/>
              <w:bottom w:val="single" w:sz="4" w:space="0" w:color="000000"/>
            </w:tcBorders>
            <w:vAlign w:val="center"/>
          </w:tcPr>
          <w:p w14:paraId="508C842E" w14:textId="77777777" w:rsidR="00454338" w:rsidRPr="00D80889" w:rsidRDefault="00454338" w:rsidP="00454338">
            <w:pPr>
              <w:pStyle w:val="-S"/>
              <w:numPr>
                <w:ilvl w:val="0"/>
                <w:numId w:val="0"/>
              </w:numPr>
              <w:snapToGrid w:val="0"/>
              <w:spacing w:line="240" w:lineRule="auto"/>
            </w:pPr>
            <w:r w:rsidRPr="00D80889">
              <w:t>Схема использования территории в период подготовки проекта планировки территории (опорный план)</w:t>
            </w:r>
          </w:p>
        </w:tc>
        <w:tc>
          <w:tcPr>
            <w:tcW w:w="1654" w:type="dxa"/>
            <w:tcBorders>
              <w:top w:val="single" w:sz="4" w:space="0" w:color="000000"/>
              <w:left w:val="single" w:sz="4" w:space="0" w:color="000000"/>
              <w:bottom w:val="single" w:sz="4" w:space="0" w:color="000000"/>
              <w:right w:val="single" w:sz="4" w:space="0" w:color="000000"/>
            </w:tcBorders>
            <w:vAlign w:val="center"/>
          </w:tcPr>
          <w:p w14:paraId="39B7B5FF"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5EC1D33C"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0EBBDD8E" w14:textId="77777777" w:rsidR="00454338" w:rsidRPr="00D80889" w:rsidRDefault="00454338" w:rsidP="00454338">
            <w:pPr>
              <w:snapToGrid w:val="0"/>
              <w:jc w:val="center"/>
              <w:rPr>
                <w:sz w:val="22"/>
                <w:szCs w:val="22"/>
              </w:rPr>
            </w:pPr>
            <w:r w:rsidRPr="00D80889">
              <w:rPr>
                <w:sz w:val="22"/>
                <w:szCs w:val="22"/>
              </w:rPr>
              <w:t>5</w:t>
            </w:r>
          </w:p>
        </w:tc>
        <w:tc>
          <w:tcPr>
            <w:tcW w:w="6701" w:type="dxa"/>
            <w:tcBorders>
              <w:top w:val="single" w:sz="4" w:space="0" w:color="000000"/>
              <w:left w:val="single" w:sz="4" w:space="0" w:color="000000"/>
              <w:bottom w:val="single" w:sz="4" w:space="0" w:color="000000"/>
            </w:tcBorders>
            <w:vAlign w:val="center"/>
          </w:tcPr>
          <w:p w14:paraId="582F49AE" w14:textId="77777777" w:rsidR="00454338" w:rsidRPr="00D80889" w:rsidRDefault="00454338" w:rsidP="00454338">
            <w:pPr>
              <w:pStyle w:val="-S"/>
              <w:numPr>
                <w:ilvl w:val="0"/>
                <w:numId w:val="0"/>
              </w:numPr>
              <w:snapToGrid w:val="0"/>
              <w:spacing w:line="240" w:lineRule="auto"/>
            </w:pPr>
            <w:r w:rsidRPr="00D80889">
              <w:t>Схема организации улично-дорожной сети и схема движения транспорта</w:t>
            </w:r>
          </w:p>
        </w:tc>
        <w:tc>
          <w:tcPr>
            <w:tcW w:w="1654" w:type="dxa"/>
            <w:tcBorders>
              <w:top w:val="single" w:sz="4" w:space="0" w:color="000000"/>
              <w:left w:val="single" w:sz="4" w:space="0" w:color="000000"/>
              <w:bottom w:val="single" w:sz="4" w:space="0" w:color="000000"/>
              <w:right w:val="single" w:sz="4" w:space="0" w:color="000000"/>
            </w:tcBorders>
            <w:vAlign w:val="center"/>
          </w:tcPr>
          <w:p w14:paraId="292A81C9"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5B21F964"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4CD18F1F" w14:textId="77777777" w:rsidR="00454338" w:rsidRPr="00D80889" w:rsidRDefault="00454338" w:rsidP="00454338">
            <w:pPr>
              <w:snapToGrid w:val="0"/>
              <w:jc w:val="center"/>
              <w:rPr>
                <w:sz w:val="22"/>
                <w:szCs w:val="22"/>
              </w:rPr>
            </w:pPr>
            <w:r w:rsidRPr="00D80889">
              <w:rPr>
                <w:sz w:val="22"/>
                <w:szCs w:val="22"/>
              </w:rPr>
              <w:t>6</w:t>
            </w:r>
          </w:p>
        </w:tc>
        <w:tc>
          <w:tcPr>
            <w:tcW w:w="6701" w:type="dxa"/>
            <w:tcBorders>
              <w:top w:val="single" w:sz="4" w:space="0" w:color="000000"/>
              <w:left w:val="single" w:sz="4" w:space="0" w:color="000000"/>
              <w:bottom w:val="single" w:sz="4" w:space="0" w:color="000000"/>
            </w:tcBorders>
            <w:vAlign w:val="center"/>
          </w:tcPr>
          <w:p w14:paraId="1E6C6870" w14:textId="77777777" w:rsidR="00454338" w:rsidRPr="00D80889" w:rsidRDefault="00454338" w:rsidP="00454338">
            <w:pPr>
              <w:pStyle w:val="-S"/>
              <w:numPr>
                <w:ilvl w:val="0"/>
                <w:numId w:val="0"/>
              </w:numPr>
              <w:snapToGrid w:val="0"/>
              <w:spacing w:line="240" w:lineRule="auto"/>
            </w:pPr>
            <w:bookmarkStart w:id="0" w:name="_Toc385585761"/>
            <w:r w:rsidRPr="00D80889">
              <w:t>Схема границ зон с особыми условиями использования территории и границ территорий,</w:t>
            </w:r>
            <w:bookmarkStart w:id="1" w:name="_Toc385585762"/>
            <w:bookmarkEnd w:id="0"/>
            <w:r w:rsidRPr="00D80889">
              <w:t xml:space="preserve"> подверженных риску возникновения чрезвычайных ситуаций природного, техногенного характера</w:t>
            </w:r>
            <w:bookmarkEnd w:id="1"/>
          </w:p>
        </w:tc>
        <w:tc>
          <w:tcPr>
            <w:tcW w:w="1654" w:type="dxa"/>
            <w:tcBorders>
              <w:top w:val="single" w:sz="4" w:space="0" w:color="000000"/>
              <w:left w:val="single" w:sz="4" w:space="0" w:color="000000"/>
              <w:bottom w:val="single" w:sz="4" w:space="0" w:color="000000"/>
              <w:right w:val="single" w:sz="4" w:space="0" w:color="000000"/>
            </w:tcBorders>
            <w:vAlign w:val="center"/>
          </w:tcPr>
          <w:p w14:paraId="3FEF51CD" w14:textId="77777777" w:rsidR="00454338" w:rsidRPr="00D80889" w:rsidRDefault="00454338" w:rsidP="00454338">
            <w:pPr>
              <w:pStyle w:val="S3"/>
              <w:snapToGrid w:val="0"/>
              <w:spacing w:line="240" w:lineRule="auto"/>
              <w:rPr>
                <w:lang w:val="ru-RU"/>
              </w:rPr>
            </w:pPr>
            <w:r w:rsidRPr="00D80889">
              <w:t>М 1:</w:t>
            </w:r>
            <w:r w:rsidRPr="00D80889">
              <w:rPr>
                <w:lang w:val="ru-RU"/>
              </w:rPr>
              <w:t>1</w:t>
            </w:r>
            <w:r w:rsidRPr="00D80889">
              <w:t>000</w:t>
            </w:r>
          </w:p>
        </w:tc>
      </w:tr>
      <w:tr w:rsidR="00D80889" w:rsidRPr="00D80889" w14:paraId="3B2C78DD"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41695BF4" w14:textId="77777777" w:rsidR="00454338" w:rsidRPr="00D80889" w:rsidRDefault="00454338" w:rsidP="00454338">
            <w:pPr>
              <w:snapToGrid w:val="0"/>
              <w:jc w:val="center"/>
              <w:rPr>
                <w:sz w:val="22"/>
                <w:szCs w:val="22"/>
              </w:rPr>
            </w:pPr>
            <w:r w:rsidRPr="00D80889">
              <w:rPr>
                <w:sz w:val="22"/>
                <w:szCs w:val="22"/>
              </w:rPr>
              <w:t>7</w:t>
            </w:r>
          </w:p>
        </w:tc>
        <w:tc>
          <w:tcPr>
            <w:tcW w:w="6701" w:type="dxa"/>
            <w:tcBorders>
              <w:top w:val="single" w:sz="4" w:space="0" w:color="000000"/>
              <w:left w:val="single" w:sz="4" w:space="0" w:color="000000"/>
              <w:bottom w:val="single" w:sz="4" w:space="0" w:color="000000"/>
            </w:tcBorders>
            <w:vAlign w:val="center"/>
          </w:tcPr>
          <w:p w14:paraId="01F96554" w14:textId="77777777" w:rsidR="00454338" w:rsidRPr="00D80889" w:rsidRDefault="00454338" w:rsidP="00454338">
            <w:pPr>
              <w:pStyle w:val="-S"/>
              <w:numPr>
                <w:ilvl w:val="0"/>
                <w:numId w:val="0"/>
              </w:numPr>
              <w:snapToGrid w:val="0"/>
              <w:spacing w:line="240" w:lineRule="auto"/>
            </w:pPr>
            <w:r w:rsidRPr="00D80889">
              <w:t xml:space="preserve">Схема вертикальной планировки и инженерной подготовки территории </w:t>
            </w:r>
          </w:p>
        </w:tc>
        <w:tc>
          <w:tcPr>
            <w:tcW w:w="1654" w:type="dxa"/>
            <w:tcBorders>
              <w:top w:val="single" w:sz="4" w:space="0" w:color="000000"/>
              <w:left w:val="single" w:sz="4" w:space="0" w:color="000000"/>
              <w:bottom w:val="single" w:sz="4" w:space="0" w:color="000000"/>
              <w:right w:val="single" w:sz="4" w:space="0" w:color="000000"/>
            </w:tcBorders>
            <w:vAlign w:val="center"/>
          </w:tcPr>
          <w:p w14:paraId="57B0F825"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508119F5"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34258376" w14:textId="77777777" w:rsidR="00454338" w:rsidRPr="00D80889" w:rsidRDefault="00454338" w:rsidP="00454338">
            <w:pPr>
              <w:snapToGrid w:val="0"/>
              <w:jc w:val="center"/>
              <w:rPr>
                <w:sz w:val="22"/>
                <w:szCs w:val="22"/>
              </w:rPr>
            </w:pPr>
            <w:r w:rsidRPr="00D80889">
              <w:rPr>
                <w:sz w:val="22"/>
                <w:szCs w:val="22"/>
              </w:rPr>
              <w:t>8</w:t>
            </w:r>
          </w:p>
        </w:tc>
        <w:tc>
          <w:tcPr>
            <w:tcW w:w="6701" w:type="dxa"/>
            <w:tcBorders>
              <w:top w:val="single" w:sz="4" w:space="0" w:color="000000"/>
              <w:left w:val="single" w:sz="4" w:space="0" w:color="000000"/>
              <w:bottom w:val="single" w:sz="4" w:space="0" w:color="000000"/>
            </w:tcBorders>
            <w:vAlign w:val="center"/>
          </w:tcPr>
          <w:p w14:paraId="1E312328" w14:textId="77777777" w:rsidR="00454338" w:rsidRPr="00D80889" w:rsidRDefault="00454338" w:rsidP="00454338">
            <w:pPr>
              <w:pStyle w:val="-S"/>
              <w:numPr>
                <w:ilvl w:val="0"/>
                <w:numId w:val="0"/>
              </w:numPr>
              <w:snapToGrid w:val="0"/>
              <w:spacing w:line="240" w:lineRule="auto"/>
            </w:pPr>
            <w:r w:rsidRPr="00D80889">
              <w:t>Схема размещения инженерных сетей и сооружений</w:t>
            </w:r>
          </w:p>
        </w:tc>
        <w:tc>
          <w:tcPr>
            <w:tcW w:w="1654" w:type="dxa"/>
            <w:tcBorders>
              <w:top w:val="single" w:sz="4" w:space="0" w:color="000000"/>
              <w:left w:val="single" w:sz="4" w:space="0" w:color="000000"/>
              <w:bottom w:val="single" w:sz="4" w:space="0" w:color="000000"/>
              <w:right w:val="single" w:sz="4" w:space="0" w:color="000000"/>
            </w:tcBorders>
            <w:vAlign w:val="center"/>
          </w:tcPr>
          <w:p w14:paraId="5E1E6E7A"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5B25B806"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03CDAB77" w14:textId="77777777" w:rsidR="00454338" w:rsidRPr="00D80889" w:rsidRDefault="00454338" w:rsidP="00454338">
            <w:pPr>
              <w:snapToGrid w:val="0"/>
              <w:jc w:val="center"/>
              <w:rPr>
                <w:sz w:val="22"/>
                <w:szCs w:val="22"/>
              </w:rPr>
            </w:pPr>
            <w:r w:rsidRPr="00D80889">
              <w:rPr>
                <w:sz w:val="22"/>
                <w:szCs w:val="22"/>
              </w:rPr>
              <w:t>9</w:t>
            </w:r>
          </w:p>
        </w:tc>
        <w:tc>
          <w:tcPr>
            <w:tcW w:w="6701" w:type="dxa"/>
            <w:tcBorders>
              <w:top w:val="single" w:sz="4" w:space="0" w:color="000000"/>
              <w:left w:val="single" w:sz="4" w:space="0" w:color="000000"/>
              <w:bottom w:val="single" w:sz="4" w:space="0" w:color="000000"/>
            </w:tcBorders>
            <w:vAlign w:val="center"/>
          </w:tcPr>
          <w:p w14:paraId="0437B772" w14:textId="77777777" w:rsidR="00454338" w:rsidRPr="00D80889" w:rsidRDefault="00454338" w:rsidP="00454338">
            <w:pPr>
              <w:pStyle w:val="-S"/>
              <w:numPr>
                <w:ilvl w:val="0"/>
                <w:numId w:val="0"/>
              </w:numPr>
              <w:snapToGrid w:val="0"/>
              <w:spacing w:line="240" w:lineRule="auto"/>
            </w:pPr>
            <w:r w:rsidRPr="00D80889">
              <w:t>Разбивочный чертеж красных линий</w:t>
            </w:r>
          </w:p>
        </w:tc>
        <w:tc>
          <w:tcPr>
            <w:tcW w:w="1654" w:type="dxa"/>
            <w:tcBorders>
              <w:top w:val="single" w:sz="4" w:space="0" w:color="000000"/>
              <w:left w:val="single" w:sz="4" w:space="0" w:color="000000"/>
              <w:bottom w:val="single" w:sz="4" w:space="0" w:color="000000"/>
              <w:right w:val="single" w:sz="4" w:space="0" w:color="000000"/>
            </w:tcBorders>
            <w:vAlign w:val="center"/>
          </w:tcPr>
          <w:p w14:paraId="68854144" w14:textId="77777777" w:rsidR="00454338" w:rsidRPr="00D80889" w:rsidRDefault="00454338" w:rsidP="00454338">
            <w:pPr>
              <w:pStyle w:val="S3"/>
              <w:snapToGrid w:val="0"/>
              <w:spacing w:line="240" w:lineRule="auto"/>
            </w:pPr>
            <w:r w:rsidRPr="00D80889">
              <w:t>М 1:</w:t>
            </w:r>
            <w:r w:rsidRPr="00D80889">
              <w:rPr>
                <w:lang w:val="ru-RU"/>
              </w:rPr>
              <w:t>1</w:t>
            </w:r>
            <w:r w:rsidRPr="00D80889">
              <w:t>000</w:t>
            </w:r>
          </w:p>
        </w:tc>
      </w:tr>
      <w:tr w:rsidR="00D80889" w:rsidRPr="00D80889" w14:paraId="2194195C"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5111B4B7" w14:textId="77777777" w:rsidR="00454338" w:rsidRPr="00D80889" w:rsidRDefault="00454338" w:rsidP="00454338">
            <w:pPr>
              <w:snapToGrid w:val="0"/>
              <w:jc w:val="center"/>
              <w:rPr>
                <w:sz w:val="22"/>
                <w:szCs w:val="22"/>
              </w:rPr>
            </w:pPr>
            <w:r w:rsidRPr="00D80889">
              <w:rPr>
                <w:sz w:val="22"/>
                <w:szCs w:val="22"/>
              </w:rPr>
              <w:t>10</w:t>
            </w:r>
          </w:p>
        </w:tc>
        <w:tc>
          <w:tcPr>
            <w:tcW w:w="6701" w:type="dxa"/>
            <w:tcBorders>
              <w:top w:val="single" w:sz="4" w:space="0" w:color="000000"/>
              <w:left w:val="single" w:sz="4" w:space="0" w:color="000000"/>
              <w:bottom w:val="single" w:sz="4" w:space="0" w:color="000000"/>
            </w:tcBorders>
            <w:vAlign w:val="center"/>
          </w:tcPr>
          <w:p w14:paraId="2F4EB7F5" w14:textId="77777777" w:rsidR="00454338" w:rsidRPr="00D80889" w:rsidRDefault="00454338" w:rsidP="00454338">
            <w:pPr>
              <w:pStyle w:val="-S"/>
              <w:numPr>
                <w:ilvl w:val="0"/>
                <w:numId w:val="0"/>
              </w:numPr>
              <w:snapToGrid w:val="0"/>
              <w:spacing w:line="240" w:lineRule="auto"/>
            </w:pPr>
            <w:r w:rsidRPr="00D80889">
              <w:t>Схема архитектурно-планировочной организации территории</w:t>
            </w:r>
          </w:p>
        </w:tc>
        <w:tc>
          <w:tcPr>
            <w:tcW w:w="1654" w:type="dxa"/>
            <w:tcBorders>
              <w:top w:val="single" w:sz="4" w:space="0" w:color="000000"/>
              <w:left w:val="single" w:sz="4" w:space="0" w:color="000000"/>
              <w:bottom w:val="single" w:sz="4" w:space="0" w:color="000000"/>
              <w:right w:val="single" w:sz="4" w:space="0" w:color="000000"/>
            </w:tcBorders>
            <w:vAlign w:val="center"/>
          </w:tcPr>
          <w:p w14:paraId="79F405EC" w14:textId="77777777" w:rsidR="00454338" w:rsidRPr="00D80889" w:rsidRDefault="00454338" w:rsidP="00454338">
            <w:pPr>
              <w:pStyle w:val="S3"/>
              <w:snapToGrid w:val="0"/>
              <w:spacing w:line="240" w:lineRule="auto"/>
              <w:rPr>
                <w:lang w:val="ru-RU"/>
              </w:rPr>
            </w:pPr>
            <w:r w:rsidRPr="00D80889">
              <w:rPr>
                <w:lang w:val="ru-RU"/>
              </w:rPr>
              <w:t>М 1:1000</w:t>
            </w:r>
          </w:p>
        </w:tc>
      </w:tr>
      <w:tr w:rsidR="00454338" w:rsidRPr="00D80889" w14:paraId="0D8B3692" w14:textId="77777777" w:rsidTr="00454338">
        <w:trPr>
          <w:trHeight w:val="20"/>
          <w:jc w:val="center"/>
        </w:trPr>
        <w:tc>
          <w:tcPr>
            <w:tcW w:w="940" w:type="dxa"/>
            <w:tcBorders>
              <w:top w:val="single" w:sz="4" w:space="0" w:color="000000"/>
              <w:left w:val="single" w:sz="4" w:space="0" w:color="000000"/>
              <w:bottom w:val="single" w:sz="4" w:space="0" w:color="000000"/>
            </w:tcBorders>
            <w:vAlign w:val="center"/>
          </w:tcPr>
          <w:p w14:paraId="499DA42E" w14:textId="77777777" w:rsidR="00454338" w:rsidRPr="00D80889" w:rsidRDefault="00454338" w:rsidP="00454338">
            <w:pPr>
              <w:snapToGrid w:val="0"/>
              <w:jc w:val="center"/>
            </w:pPr>
            <w:r w:rsidRPr="00D80889">
              <w:rPr>
                <w:sz w:val="22"/>
                <w:szCs w:val="22"/>
              </w:rPr>
              <w:t>11</w:t>
            </w:r>
          </w:p>
        </w:tc>
        <w:tc>
          <w:tcPr>
            <w:tcW w:w="6701" w:type="dxa"/>
            <w:tcBorders>
              <w:top w:val="single" w:sz="4" w:space="0" w:color="000000"/>
              <w:left w:val="single" w:sz="4" w:space="0" w:color="000000"/>
              <w:bottom w:val="single" w:sz="4" w:space="0" w:color="000000"/>
            </w:tcBorders>
            <w:vAlign w:val="center"/>
          </w:tcPr>
          <w:p w14:paraId="3FB056AC" w14:textId="77777777" w:rsidR="00454338" w:rsidRPr="00D80889" w:rsidRDefault="00454338" w:rsidP="00454338">
            <w:pPr>
              <w:pStyle w:val="-S"/>
              <w:numPr>
                <w:ilvl w:val="0"/>
                <w:numId w:val="0"/>
              </w:numPr>
              <w:snapToGrid w:val="0"/>
              <w:spacing w:line="240" w:lineRule="auto"/>
            </w:pPr>
            <w:bookmarkStart w:id="2" w:name="_Toc323225414"/>
            <w:bookmarkStart w:id="3" w:name="_Toc359236300"/>
            <w:r w:rsidRPr="00D80889">
              <w:t>Схема благоустройства и озеленения территории</w:t>
            </w:r>
            <w:bookmarkEnd w:id="2"/>
            <w:bookmarkEnd w:id="3"/>
          </w:p>
        </w:tc>
        <w:tc>
          <w:tcPr>
            <w:tcW w:w="1654" w:type="dxa"/>
            <w:tcBorders>
              <w:top w:val="single" w:sz="4" w:space="0" w:color="000000"/>
              <w:left w:val="single" w:sz="4" w:space="0" w:color="000000"/>
              <w:bottom w:val="single" w:sz="4" w:space="0" w:color="000000"/>
              <w:right w:val="single" w:sz="4" w:space="0" w:color="000000"/>
            </w:tcBorders>
            <w:vAlign w:val="center"/>
          </w:tcPr>
          <w:p w14:paraId="6AF9D5C7" w14:textId="77777777" w:rsidR="00454338" w:rsidRPr="00D80889" w:rsidRDefault="00454338" w:rsidP="00454338">
            <w:pPr>
              <w:snapToGrid w:val="0"/>
              <w:jc w:val="center"/>
            </w:pPr>
            <w:r w:rsidRPr="00D80889">
              <w:t>М 1:1000</w:t>
            </w:r>
          </w:p>
        </w:tc>
      </w:tr>
    </w:tbl>
    <w:p w14:paraId="5FDAD762" w14:textId="731745A1" w:rsidR="000F0F2E" w:rsidRPr="00D80889" w:rsidRDefault="000F0F2E" w:rsidP="00454338">
      <w:pPr>
        <w:pStyle w:val="a5"/>
      </w:pPr>
    </w:p>
    <w:p w14:paraId="5FDAD764" w14:textId="77777777" w:rsidR="00DD53E3" w:rsidRPr="00D80889" w:rsidRDefault="00DD53E3" w:rsidP="00DD53E3">
      <w:pPr>
        <w:pStyle w:val="12"/>
      </w:pPr>
      <w:bookmarkStart w:id="4" w:name="_Toc292481916"/>
      <w:bookmarkStart w:id="5" w:name="_Toc470097667"/>
      <w:bookmarkStart w:id="6" w:name="_Toc477508090"/>
      <w:bookmarkStart w:id="7" w:name="_Toc478226144"/>
      <w:r w:rsidRPr="00D80889">
        <w:t>введение. Цели и задачи проекта</w:t>
      </w:r>
      <w:bookmarkEnd w:id="4"/>
      <w:bookmarkEnd w:id="5"/>
      <w:bookmarkEnd w:id="6"/>
      <w:bookmarkEnd w:id="7"/>
    </w:p>
    <w:p w14:paraId="3F762D1F" w14:textId="0C78BA9A" w:rsidR="00454338" w:rsidRPr="00D80889" w:rsidRDefault="00454338" w:rsidP="00454338">
      <w:pPr>
        <w:pStyle w:val="a5"/>
      </w:pPr>
      <w:r w:rsidRPr="00D80889">
        <w:t>Проект планировки и проект межевания территории в границах планировочного микрорайона 01:03  (далее также – документация по планировке территории, проект) подготовлен на основании муниципального контракта на выполнение научно-исследовательской работы по внесению изменений в генеральный план, правила землепользования и застройки, по подготовке проекта планировки и проекта межевания территории улично-дорожной сети, проектов планировки и проектов межевания застроенных территорий и территорий подлежащих застройке городского поселения Пойковский Нефтеюганского района Ханты-Мансийского автономного округа - Югры № 2/К/2016 от 15.07.2016 г. и  технического задания на выполнение Работ.</w:t>
      </w:r>
    </w:p>
    <w:p w14:paraId="33ADC6DE" w14:textId="77777777" w:rsidR="00454338" w:rsidRPr="00D80889" w:rsidRDefault="00454338" w:rsidP="00454338">
      <w:pPr>
        <w:pStyle w:val="a5"/>
      </w:pPr>
      <w:r w:rsidRPr="00D80889">
        <w:t>Согласно технического задания на выполнения Работ, подготовка проектов планировки и проектов межевания осуществляется в целях:</w:t>
      </w:r>
    </w:p>
    <w:p w14:paraId="2CB30CDD" w14:textId="77777777" w:rsidR="00454338" w:rsidRPr="00D80889" w:rsidRDefault="00454338" w:rsidP="005638FD">
      <w:pPr>
        <w:pStyle w:val="a2"/>
      </w:pPr>
      <w:r w:rsidRPr="00D80889">
        <w:t>выделения элементов планировочной структуры;</w:t>
      </w:r>
    </w:p>
    <w:p w14:paraId="6C01486F" w14:textId="77777777" w:rsidR="00454338" w:rsidRPr="00D80889" w:rsidRDefault="00454338" w:rsidP="005638FD">
      <w:pPr>
        <w:pStyle w:val="a2"/>
      </w:pPr>
      <w:r w:rsidRPr="00D80889">
        <w:t>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 (при наличии таких объектов на проектируемой территории), в соответствии с генеральным планом в новой редакции, подготовленным в рамках муниципального контракта № 2/К/2016 от 15.07.2016 г.;</w:t>
      </w:r>
    </w:p>
    <w:p w14:paraId="0844B57A" w14:textId="77777777" w:rsidR="00454338" w:rsidRPr="00D80889" w:rsidRDefault="00454338" w:rsidP="005638FD">
      <w:pPr>
        <w:pStyle w:val="a2"/>
      </w:pPr>
      <w:r w:rsidRPr="00D80889">
        <w:t>определения местоположения границ образуемых и изменяемых земельных участков;</w:t>
      </w:r>
    </w:p>
    <w:p w14:paraId="4EF2B334" w14:textId="77777777" w:rsidR="00454338" w:rsidRPr="00D80889" w:rsidRDefault="00454338" w:rsidP="005638FD">
      <w:pPr>
        <w:pStyle w:val="a2"/>
      </w:pPr>
      <w:r w:rsidRPr="00D80889">
        <w:t xml:space="preserve"> реализации плана мероприятий («дорожной карты»)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утвержденного Распоряжением Правительства Российской Федерации от 29.07.2013 № 1336-р, в части мероприятий, направленных на обеспечение градостроительной подготовки земельных участков в целях стимулирования строительства.</w:t>
      </w:r>
    </w:p>
    <w:p w14:paraId="4FD1C056" w14:textId="77777777" w:rsidR="00454338" w:rsidRPr="00D80889" w:rsidRDefault="00454338" w:rsidP="00454338">
      <w:pPr>
        <w:pStyle w:val="a5"/>
      </w:pPr>
      <w:r w:rsidRPr="00D80889">
        <w:t>Для подготовки документации по планировке территории использована система координат МСК 86 Зона З, применяемая при ведении государственного кадастра недвижимости.</w:t>
      </w:r>
    </w:p>
    <w:p w14:paraId="3CCC730B" w14:textId="77777777" w:rsidR="00454338" w:rsidRPr="00D80889" w:rsidRDefault="00454338" w:rsidP="00454338">
      <w:pPr>
        <w:pStyle w:val="a5"/>
      </w:pPr>
      <w:r w:rsidRPr="00D80889">
        <w:t>В работе над проектом использованы следующие топографические материалы:</w:t>
      </w:r>
    </w:p>
    <w:p w14:paraId="0A6631A2" w14:textId="35AF77B0" w:rsidR="00454338" w:rsidRPr="00D80889" w:rsidRDefault="00454338" w:rsidP="005638FD">
      <w:pPr>
        <w:pStyle w:val="a2"/>
      </w:pPr>
      <w:r w:rsidRPr="00D80889">
        <w:tab/>
        <w:t xml:space="preserve"> топографическая съемка масштаба 1: 500 (векторные данные в формате MapInfo, год исполнения – 2008 год, исполнитель ООО «Геостатус»);</w:t>
      </w:r>
    </w:p>
    <w:p w14:paraId="0D8AD604" w14:textId="1B70D90D" w:rsidR="00454338" w:rsidRPr="00D80889" w:rsidRDefault="00454338" w:rsidP="005638FD">
      <w:pPr>
        <w:pStyle w:val="a2"/>
      </w:pPr>
      <w:r w:rsidRPr="00D80889">
        <w:tab/>
        <w:t xml:space="preserve"> ортофотопланы масштаба 1:2000, год исполнения – 2010 год, исполнитель НАО «ПИИ ГЕО».</w:t>
      </w:r>
    </w:p>
    <w:p w14:paraId="5FDAD765" w14:textId="77777777" w:rsidR="0060409E" w:rsidRPr="00D80889" w:rsidRDefault="0060409E" w:rsidP="0060409E">
      <w:pPr>
        <w:pStyle w:val="a5"/>
        <w:rPr>
          <w:lang w:eastAsia="x-none"/>
        </w:rPr>
      </w:pPr>
    </w:p>
    <w:p w14:paraId="5FDAD766" w14:textId="38E120A0" w:rsidR="00DD53E3" w:rsidRPr="00D80889" w:rsidRDefault="00454338" w:rsidP="00DD53E3">
      <w:pPr>
        <w:pStyle w:val="12"/>
        <w:rPr>
          <w:lang w:val="ru-RU"/>
        </w:rPr>
      </w:pPr>
      <w:bookmarkStart w:id="8" w:name="_Toc470097668"/>
      <w:bookmarkStart w:id="9" w:name="_Toc477508091"/>
      <w:bookmarkStart w:id="10" w:name="_Toc478226145"/>
      <w:r w:rsidRPr="00D80889">
        <w:rPr>
          <w:lang w:val="ru-RU"/>
        </w:rPr>
        <w:t>проект планировки территории</w:t>
      </w:r>
      <w:bookmarkEnd w:id="8"/>
      <w:bookmarkEnd w:id="9"/>
      <w:bookmarkEnd w:id="10"/>
    </w:p>
    <w:p w14:paraId="4C4CC9A8" w14:textId="51A41B8A" w:rsidR="00454338" w:rsidRPr="00D80889" w:rsidRDefault="00454338" w:rsidP="00454338">
      <w:pPr>
        <w:pStyle w:val="2"/>
      </w:pPr>
      <w:bookmarkStart w:id="11" w:name="_Toc470097669"/>
      <w:bookmarkStart w:id="12" w:name="_Toc477508092"/>
      <w:bookmarkStart w:id="13" w:name="_Toc478226146"/>
      <w:r w:rsidRPr="00D80889">
        <w:t>Общие положения</w:t>
      </w:r>
      <w:bookmarkEnd w:id="11"/>
      <w:bookmarkEnd w:id="12"/>
      <w:bookmarkEnd w:id="13"/>
    </w:p>
    <w:p w14:paraId="27113862" w14:textId="6E40F9E9" w:rsidR="00454338" w:rsidRPr="00D80889" w:rsidRDefault="00454338" w:rsidP="00454338">
      <w:pPr>
        <w:pStyle w:val="a5"/>
      </w:pPr>
      <w:r w:rsidRPr="00D80889">
        <w:t>Проект планировки территории в границах планировочного микрорайона 01:0</w:t>
      </w:r>
      <w:r w:rsidR="000E1109" w:rsidRPr="00D80889">
        <w:t>3</w:t>
      </w:r>
      <w:r w:rsidRPr="00D80889">
        <w:t xml:space="preserve"> (далее также – проект планировки территории, проект планировки) подготовлен в соответствии с Градостроительным кодексом Российской Федерации,  Постановлением Правительства Ханты-Мансийского автономного округа – Югры от 13.06.2007 № 153-п «О составе и содержании проектов планировки территории, подготовка которых осуществляется на основании документов территориального планирования Ханты-Мансийского автономного округа - Югры, документов территориального планирования муниципальных образований автономного округа».</w:t>
      </w:r>
    </w:p>
    <w:p w14:paraId="5AACD9A6" w14:textId="42F79547" w:rsidR="00454338" w:rsidRPr="00D80889" w:rsidRDefault="00454338" w:rsidP="00454338">
      <w:pPr>
        <w:pStyle w:val="a5"/>
      </w:pPr>
      <w:r w:rsidRPr="00D80889">
        <w:t xml:space="preserve">Подготовка проекта планировки территории выполнена в отношении застроенных территорий, расположенных в </w:t>
      </w:r>
      <w:r w:rsidR="000E1109" w:rsidRPr="00D80889">
        <w:t>центральной</w:t>
      </w:r>
      <w:r w:rsidRPr="00D80889">
        <w:t xml:space="preserve"> части населенного пункта пгт. Пойковский, в границах планировочного микрорайона 01:0</w:t>
      </w:r>
      <w:r w:rsidR="000E1109" w:rsidRPr="00D80889">
        <w:t>3</w:t>
      </w:r>
      <w:r w:rsidRPr="00D80889">
        <w:t xml:space="preserve"> (далее также – граница проектируемой территории).</w:t>
      </w:r>
    </w:p>
    <w:p w14:paraId="1DA2353A" w14:textId="5C232651" w:rsidR="00454338" w:rsidRPr="00D80889" w:rsidRDefault="00454338" w:rsidP="00454338">
      <w:pPr>
        <w:pStyle w:val="2"/>
      </w:pPr>
      <w:bookmarkStart w:id="14" w:name="_Toc470097670"/>
      <w:bookmarkStart w:id="15" w:name="_Toc477508093"/>
      <w:bookmarkStart w:id="16" w:name="_Toc478226147"/>
      <w:r w:rsidRPr="00D80889">
        <w:rPr>
          <w:lang w:val="ru-RU"/>
        </w:rPr>
        <w:t>Современное использование территории</w:t>
      </w:r>
      <w:bookmarkEnd w:id="14"/>
      <w:bookmarkEnd w:id="15"/>
      <w:bookmarkEnd w:id="16"/>
    </w:p>
    <w:p w14:paraId="5FDAD767" w14:textId="3E0B4ACD" w:rsidR="00DD53E3" w:rsidRPr="00D80889" w:rsidRDefault="00DD53E3" w:rsidP="00454338">
      <w:pPr>
        <w:pStyle w:val="3"/>
        <w:rPr>
          <w:lang w:val="ru-RU"/>
        </w:rPr>
      </w:pPr>
      <w:bookmarkStart w:id="17" w:name="_Toc470097671"/>
      <w:bookmarkStart w:id="18" w:name="_Toc477508094"/>
      <w:bookmarkStart w:id="19" w:name="_Toc478226148"/>
      <w:r w:rsidRPr="00D80889">
        <w:t xml:space="preserve">Размещение </w:t>
      </w:r>
      <w:r w:rsidR="00214319" w:rsidRPr="00D80889">
        <w:rPr>
          <w:lang w:val="ru-RU"/>
        </w:rPr>
        <w:t xml:space="preserve">проектируемой </w:t>
      </w:r>
      <w:r w:rsidRPr="00D80889">
        <w:t xml:space="preserve">территории в планировочной структуре </w:t>
      </w:r>
      <w:r w:rsidR="00CB33A8" w:rsidRPr="00D80889">
        <w:t>населенного пункта</w:t>
      </w:r>
      <w:bookmarkEnd w:id="17"/>
      <w:bookmarkEnd w:id="18"/>
      <w:bookmarkEnd w:id="19"/>
    </w:p>
    <w:p w14:paraId="41F3C33C" w14:textId="4A22F6F2" w:rsidR="000E1109" w:rsidRPr="00D80889" w:rsidRDefault="000E1109" w:rsidP="000E1109">
      <w:pPr>
        <w:pStyle w:val="a5"/>
      </w:pPr>
      <w:r w:rsidRPr="00D80889">
        <w:t>Общая площадь территории в границах планировочного микрорайона 01:03 составляет 31 га.</w:t>
      </w:r>
    </w:p>
    <w:p w14:paraId="72E28B61" w14:textId="421B9E91" w:rsidR="00511FBA" w:rsidRPr="00D80889" w:rsidRDefault="00511FBA" w:rsidP="00D80889">
      <w:pPr>
        <w:pStyle w:val="a5"/>
      </w:pPr>
      <w:r w:rsidRPr="00D80889">
        <w:t>На севере и западе к планировочному микрорайону прилегают основные транспортные оси населенного пункта пгт. Пойковский: улицы Нефтяников</w:t>
      </w:r>
      <w:r w:rsidR="00264FA8" w:rsidRPr="00D80889">
        <w:t xml:space="preserve"> и</w:t>
      </w:r>
      <w:r w:rsidRPr="00D80889">
        <w:t xml:space="preserve"> Центральная</w:t>
      </w:r>
      <w:r w:rsidR="00264FA8" w:rsidRPr="00D80889">
        <w:t>.</w:t>
      </w:r>
      <w:r w:rsidRPr="00D80889">
        <w:t xml:space="preserve"> Данные улицы связывают проектируемую территорию с поселковым центром и автомобильной дорогой общего пользования федерального значения Тюмень - Ханты - Мансийск через Тобольск, Сургут, Нефтеюганск. На юге и востоке микрорайон 01:03 ограничен улицами Сибирская и №6, которые </w:t>
      </w:r>
      <w:r w:rsidR="00264FA8" w:rsidRPr="00D80889">
        <w:t xml:space="preserve">обеспечивают </w:t>
      </w:r>
      <w:r w:rsidRPr="00D80889">
        <w:t>связ</w:t>
      </w:r>
      <w:r w:rsidR="00264FA8" w:rsidRPr="00D80889">
        <w:t>ь</w:t>
      </w:r>
      <w:r w:rsidRPr="00D80889">
        <w:t xml:space="preserve"> с прилегающими территориями пгт. Пойковский. Через центральную часть планировочного микрорайона 01:03 проходит улица Кедровая, которая делит проектируемую территорию на две равнозначные части восточную и западную.</w:t>
      </w:r>
    </w:p>
    <w:p w14:paraId="5FDAD768" w14:textId="0B5117D3" w:rsidR="00DD53E3" w:rsidRPr="00D80889" w:rsidRDefault="00DD53E3" w:rsidP="00214319">
      <w:pPr>
        <w:pStyle w:val="3"/>
      </w:pPr>
      <w:bookmarkStart w:id="20" w:name="_Toc470097672"/>
      <w:bookmarkStart w:id="21" w:name="_Toc477508095"/>
      <w:bookmarkStart w:id="22" w:name="_Toc478226149"/>
      <w:r w:rsidRPr="00D80889">
        <w:t>Использование</w:t>
      </w:r>
      <w:r w:rsidR="00214319" w:rsidRPr="00D80889">
        <w:t xml:space="preserve"> проектируемой</w:t>
      </w:r>
      <w:r w:rsidRPr="00D80889">
        <w:t xml:space="preserve"> территории в период подготовки проекта планировки территории</w:t>
      </w:r>
      <w:bookmarkEnd w:id="20"/>
      <w:bookmarkEnd w:id="21"/>
      <w:bookmarkEnd w:id="22"/>
    </w:p>
    <w:p w14:paraId="05F16A47" w14:textId="5870441A" w:rsidR="004031E0" w:rsidRPr="00D80889" w:rsidRDefault="004031E0" w:rsidP="00B93B9C">
      <w:pPr>
        <w:pStyle w:val="a5"/>
        <w:rPr>
          <w:lang w:eastAsia="x-none"/>
        </w:rPr>
      </w:pPr>
      <w:r w:rsidRPr="00D80889">
        <w:rPr>
          <w:lang w:eastAsia="x-none"/>
        </w:rPr>
        <w:t>Территория в границах проекта планировки представляет собой жилой микрорайон малой и средней этажности, с объектами обслуживания</w:t>
      </w:r>
      <w:r w:rsidR="00B93B9C" w:rsidRPr="00D80889">
        <w:rPr>
          <w:lang w:eastAsia="x-none"/>
        </w:rPr>
        <w:t>.</w:t>
      </w:r>
      <w:r w:rsidR="001444DC" w:rsidRPr="00D80889">
        <w:rPr>
          <w:lang w:eastAsia="x-none"/>
        </w:rPr>
        <w:t xml:space="preserve"> </w:t>
      </w:r>
      <w:r w:rsidRPr="00D80889">
        <w:rPr>
          <w:lang w:eastAsia="x-none"/>
        </w:rPr>
        <w:t xml:space="preserve">На территории микрорайона </w:t>
      </w:r>
      <w:r w:rsidR="001444DC" w:rsidRPr="00D80889">
        <w:rPr>
          <w:lang w:eastAsia="x-none"/>
        </w:rPr>
        <w:t>расположены взрослая поликлиника</w:t>
      </w:r>
      <w:r w:rsidR="00A32C91">
        <w:rPr>
          <w:lang w:eastAsia="x-none"/>
        </w:rPr>
        <w:t>,</w:t>
      </w:r>
      <w:r w:rsidR="001444DC" w:rsidRPr="00D80889">
        <w:rPr>
          <w:lang w:eastAsia="x-none"/>
        </w:rPr>
        <w:t xml:space="preserve"> объекты торговли и общественного питания</w:t>
      </w:r>
      <w:r w:rsidR="00B93B9C" w:rsidRPr="00D80889">
        <w:rPr>
          <w:lang w:eastAsia="x-none"/>
        </w:rPr>
        <w:t>, детский сад «Солнышко»</w:t>
      </w:r>
      <w:r w:rsidR="00D973AB" w:rsidRPr="00D80889">
        <w:rPr>
          <w:lang w:eastAsia="x-none"/>
        </w:rPr>
        <w:t xml:space="preserve">, </w:t>
      </w:r>
      <w:r w:rsidR="00A32C91" w:rsidRPr="00D80889">
        <w:rPr>
          <w:lang w:eastAsia="x-none"/>
        </w:rPr>
        <w:t>меж поселенческая</w:t>
      </w:r>
      <w:r w:rsidR="00D973AB" w:rsidRPr="00D80889">
        <w:rPr>
          <w:lang w:eastAsia="x-none"/>
        </w:rPr>
        <w:t xml:space="preserve"> библиотека</w:t>
      </w:r>
      <w:r w:rsidR="00B93B9C" w:rsidRPr="00D80889">
        <w:rPr>
          <w:lang w:eastAsia="x-none"/>
        </w:rPr>
        <w:t xml:space="preserve"> и комплексный центр социального обслуживания населения </w:t>
      </w:r>
      <w:r w:rsidR="006E5FF6" w:rsidRPr="00D80889">
        <w:rPr>
          <w:lang w:eastAsia="x-none"/>
        </w:rPr>
        <w:t>«</w:t>
      </w:r>
      <w:r w:rsidR="00B93B9C" w:rsidRPr="00D80889">
        <w:rPr>
          <w:lang w:eastAsia="x-none"/>
        </w:rPr>
        <w:t>Забота</w:t>
      </w:r>
      <w:r w:rsidR="006E5FF6" w:rsidRPr="00D80889">
        <w:rPr>
          <w:lang w:eastAsia="x-none"/>
        </w:rPr>
        <w:t>»</w:t>
      </w:r>
      <w:r w:rsidR="00B93B9C" w:rsidRPr="00D80889">
        <w:rPr>
          <w:lang w:eastAsia="x-none"/>
        </w:rPr>
        <w:t xml:space="preserve">. </w:t>
      </w:r>
      <w:r w:rsidR="006E5FF6" w:rsidRPr="00D80889">
        <w:rPr>
          <w:lang w:eastAsia="x-none"/>
        </w:rPr>
        <w:t>О</w:t>
      </w:r>
      <w:r w:rsidR="00B93B9C" w:rsidRPr="00D80889">
        <w:rPr>
          <w:lang w:eastAsia="x-none"/>
        </w:rPr>
        <w:t>сновная часть объектов обслуживания населения</w:t>
      </w:r>
      <w:r w:rsidR="006E5FF6" w:rsidRPr="00D80889">
        <w:rPr>
          <w:lang w:eastAsia="x-none"/>
        </w:rPr>
        <w:t xml:space="preserve"> сконцентрирована в западной части микрорайона.</w:t>
      </w:r>
      <w:r w:rsidR="00B93B9C" w:rsidRPr="00D80889">
        <w:rPr>
          <w:lang w:eastAsia="x-none"/>
        </w:rPr>
        <w:t xml:space="preserve"> Жилая застройка западной части представлена современными 4 </w:t>
      </w:r>
      <w:r w:rsidR="000C38D5" w:rsidRPr="00D80889">
        <w:rPr>
          <w:lang w:eastAsia="x-none"/>
        </w:rPr>
        <w:t>х этажными жилыми домами, а так</w:t>
      </w:r>
      <w:r w:rsidR="00B93B9C" w:rsidRPr="00D80889">
        <w:rPr>
          <w:lang w:eastAsia="x-none"/>
        </w:rPr>
        <w:t xml:space="preserve">же жилыми домами в 2 – 3 этажа. Застройка восточной части микрорайона представлена жилыми домами малой этажности 2-3 этажа, большая часть которых </w:t>
      </w:r>
      <w:r w:rsidR="00B93B9C" w:rsidRPr="00D80889">
        <w:t>в брусовом и сборно-щитовом исполнении, срок эксплуатации которых истек или подходит к концу.</w:t>
      </w:r>
      <w:r w:rsidR="00B93B9C" w:rsidRPr="00D80889">
        <w:rPr>
          <w:lang w:eastAsia="x-none"/>
        </w:rPr>
        <w:t xml:space="preserve"> На пересечении улиц Нефтяников и Кедровая сформирован микрорайонный подцентр представленный объект</w:t>
      </w:r>
      <w:r w:rsidR="00A32C91">
        <w:rPr>
          <w:lang w:eastAsia="x-none"/>
        </w:rPr>
        <w:t xml:space="preserve">ами </w:t>
      </w:r>
      <w:r w:rsidR="00A32C91" w:rsidRPr="00D80889">
        <w:rPr>
          <w:lang w:eastAsia="x-none"/>
        </w:rPr>
        <w:t>общественного питания и торговли</w:t>
      </w:r>
      <w:r w:rsidR="00A32C91">
        <w:rPr>
          <w:lang w:eastAsia="x-none"/>
        </w:rPr>
        <w:t xml:space="preserve"> и объектом</w:t>
      </w:r>
      <w:r w:rsidR="00B93B9C" w:rsidRPr="00D80889">
        <w:rPr>
          <w:lang w:eastAsia="x-none"/>
        </w:rPr>
        <w:t xml:space="preserve"> </w:t>
      </w:r>
      <w:r w:rsidR="000A5A99" w:rsidRPr="00D80889">
        <w:rPr>
          <w:lang w:eastAsia="x-none"/>
        </w:rPr>
        <w:t>рекреации</w:t>
      </w:r>
      <w:r w:rsidR="00A32C91">
        <w:rPr>
          <w:lang w:eastAsia="x-none"/>
        </w:rPr>
        <w:t>.</w:t>
      </w:r>
      <w:r w:rsidR="000A5A99" w:rsidRPr="00D80889">
        <w:rPr>
          <w:lang w:eastAsia="x-none"/>
        </w:rPr>
        <w:t xml:space="preserve"> </w:t>
      </w:r>
    </w:p>
    <w:p w14:paraId="5FDAD769" w14:textId="38009420" w:rsidR="00DD53E3" w:rsidRPr="00D80889" w:rsidRDefault="00DD53E3" w:rsidP="00DD53E3">
      <w:pPr>
        <w:pStyle w:val="3"/>
        <w:rPr>
          <w:lang w:val="ru-RU"/>
        </w:rPr>
      </w:pPr>
      <w:bookmarkStart w:id="23" w:name="_Toc470097673"/>
      <w:bookmarkStart w:id="24" w:name="_Toc477508096"/>
      <w:bookmarkStart w:id="25" w:name="_Toc478226150"/>
      <w:r w:rsidRPr="00D80889">
        <w:rPr>
          <w:lang w:val="ru-RU"/>
        </w:rPr>
        <w:t xml:space="preserve">Оценка </w:t>
      </w:r>
      <w:r w:rsidR="00214319" w:rsidRPr="00D80889">
        <w:rPr>
          <w:lang w:val="ru-RU"/>
        </w:rPr>
        <w:t xml:space="preserve">системы </w:t>
      </w:r>
      <w:r w:rsidRPr="00D80889">
        <w:rPr>
          <w:lang w:val="ru-RU"/>
        </w:rPr>
        <w:t>транспортного обслуживания</w:t>
      </w:r>
      <w:r w:rsidR="00214319" w:rsidRPr="00D80889">
        <w:rPr>
          <w:lang w:val="ru-RU"/>
        </w:rPr>
        <w:t xml:space="preserve"> терри</w:t>
      </w:r>
      <w:r w:rsidR="00C10ED7" w:rsidRPr="00D80889">
        <w:rPr>
          <w:lang w:val="ru-RU"/>
        </w:rPr>
        <w:t>т</w:t>
      </w:r>
      <w:r w:rsidR="00214319" w:rsidRPr="00D80889">
        <w:rPr>
          <w:lang w:val="ru-RU"/>
        </w:rPr>
        <w:t>ории</w:t>
      </w:r>
      <w:bookmarkEnd w:id="23"/>
      <w:bookmarkEnd w:id="24"/>
      <w:bookmarkEnd w:id="25"/>
    </w:p>
    <w:p w14:paraId="1C4D9F0E" w14:textId="71CFDE05" w:rsidR="005D5B5B" w:rsidRPr="00D80889" w:rsidRDefault="003E513B" w:rsidP="00214319">
      <w:pPr>
        <w:pStyle w:val="4"/>
      </w:pPr>
      <w:r w:rsidRPr="00D80889">
        <w:t>Улично-дорожная сеть</w:t>
      </w:r>
    </w:p>
    <w:p w14:paraId="04BB8DDB" w14:textId="302CBAA1" w:rsidR="005F605D" w:rsidRPr="00D80889" w:rsidRDefault="005F605D" w:rsidP="005F605D">
      <w:pPr>
        <w:pStyle w:val="a5"/>
        <w:rPr>
          <w:lang w:eastAsia="x-none"/>
        </w:rPr>
      </w:pPr>
      <w:r w:rsidRPr="00D80889">
        <w:rPr>
          <w:lang w:eastAsia="x-none"/>
        </w:rPr>
        <w:t xml:space="preserve">Территория </w:t>
      </w:r>
      <w:r w:rsidR="00C10ED7" w:rsidRPr="00D80889">
        <w:rPr>
          <w:lang w:eastAsia="x-none"/>
        </w:rPr>
        <w:t>планировочного микрорайона 01:03</w:t>
      </w:r>
      <w:r w:rsidRPr="00D80889">
        <w:rPr>
          <w:lang w:eastAsia="x-none"/>
        </w:rPr>
        <w:t xml:space="preserve"> ограничена </w:t>
      </w:r>
      <w:r w:rsidR="00C10ED7" w:rsidRPr="00D80889">
        <w:rPr>
          <w:lang w:eastAsia="x-none"/>
        </w:rPr>
        <w:t xml:space="preserve">ул. </w:t>
      </w:r>
      <w:r w:rsidRPr="00D80889">
        <w:rPr>
          <w:lang w:eastAsia="x-none"/>
        </w:rPr>
        <w:t xml:space="preserve">Нефтяников, </w:t>
      </w:r>
      <w:r w:rsidR="00C10ED7" w:rsidRPr="00D80889">
        <w:rPr>
          <w:lang w:eastAsia="x-none"/>
        </w:rPr>
        <w:t xml:space="preserve">ул. </w:t>
      </w:r>
      <w:r w:rsidRPr="00D80889">
        <w:rPr>
          <w:lang w:eastAsia="x-none"/>
        </w:rPr>
        <w:t xml:space="preserve">№ 6, </w:t>
      </w:r>
      <w:r w:rsidR="00C10ED7" w:rsidRPr="00D80889">
        <w:rPr>
          <w:lang w:eastAsia="x-none"/>
        </w:rPr>
        <w:t xml:space="preserve">ул. </w:t>
      </w:r>
      <w:r w:rsidRPr="00D80889">
        <w:rPr>
          <w:lang w:eastAsia="x-none"/>
        </w:rPr>
        <w:t xml:space="preserve">Сибирской и </w:t>
      </w:r>
      <w:r w:rsidR="00C10ED7" w:rsidRPr="00D80889">
        <w:rPr>
          <w:lang w:eastAsia="x-none"/>
        </w:rPr>
        <w:t xml:space="preserve">ул. </w:t>
      </w:r>
      <w:r w:rsidRPr="00D80889">
        <w:rPr>
          <w:lang w:eastAsia="x-none"/>
        </w:rPr>
        <w:t xml:space="preserve">Центральной. </w:t>
      </w:r>
      <w:r w:rsidR="00117817" w:rsidRPr="00D80889">
        <w:rPr>
          <w:lang w:eastAsia="x-none"/>
        </w:rPr>
        <w:t>Ц</w:t>
      </w:r>
      <w:r w:rsidRPr="00D80889">
        <w:rPr>
          <w:lang w:eastAsia="x-none"/>
        </w:rPr>
        <w:t xml:space="preserve">ентральную часть </w:t>
      </w:r>
      <w:r w:rsidR="00E94E5B" w:rsidRPr="00D80889">
        <w:rPr>
          <w:lang w:eastAsia="x-none"/>
        </w:rPr>
        <w:t>проектируемой территории пересекает</w:t>
      </w:r>
      <w:r w:rsidRPr="00D80889">
        <w:rPr>
          <w:lang w:eastAsia="x-none"/>
        </w:rPr>
        <w:t xml:space="preserve"> улица Кедровая. Подъезд к </w:t>
      </w:r>
      <w:r w:rsidR="00E94E5B" w:rsidRPr="00D80889">
        <w:rPr>
          <w:lang w:eastAsia="x-none"/>
        </w:rPr>
        <w:t xml:space="preserve">проектируемой </w:t>
      </w:r>
      <w:r w:rsidRPr="00D80889">
        <w:rPr>
          <w:lang w:eastAsia="x-none"/>
        </w:rPr>
        <w:t>территории осуществляется по улицам</w:t>
      </w:r>
      <w:r w:rsidR="00117817" w:rsidRPr="00D80889">
        <w:t xml:space="preserve"> </w:t>
      </w:r>
      <w:r w:rsidR="00117817" w:rsidRPr="00D80889">
        <w:rPr>
          <w:lang w:eastAsia="x-none"/>
        </w:rPr>
        <w:t>Нефтяников, № 6, Сибирской, Кедровой и Центральной</w:t>
      </w:r>
      <w:r w:rsidRPr="00D80889">
        <w:rPr>
          <w:lang w:eastAsia="x-none"/>
        </w:rPr>
        <w:t>.</w:t>
      </w:r>
      <w:r w:rsidR="00117817" w:rsidRPr="00D80889">
        <w:rPr>
          <w:lang w:eastAsia="x-none"/>
        </w:rPr>
        <w:t xml:space="preserve"> </w:t>
      </w:r>
      <w:r w:rsidR="00786F5B" w:rsidRPr="00D80889">
        <w:rPr>
          <w:lang w:eastAsia="x-none"/>
        </w:rPr>
        <w:t>Существующая у</w:t>
      </w:r>
      <w:r w:rsidR="00117817" w:rsidRPr="00D80889">
        <w:rPr>
          <w:lang w:eastAsia="x-none"/>
        </w:rPr>
        <w:t xml:space="preserve">лично-дорожная сеть в границах </w:t>
      </w:r>
      <w:r w:rsidR="00E94E5B" w:rsidRPr="00D80889">
        <w:rPr>
          <w:lang w:eastAsia="x-none"/>
        </w:rPr>
        <w:t>планировочного микрорайона 01:03</w:t>
      </w:r>
      <w:r w:rsidR="00117817" w:rsidRPr="00D80889">
        <w:rPr>
          <w:lang w:eastAsia="x-none"/>
        </w:rPr>
        <w:t xml:space="preserve"> имеет</w:t>
      </w:r>
      <w:r w:rsidR="00117817" w:rsidRPr="00D80889">
        <w:t xml:space="preserve"> </w:t>
      </w:r>
      <w:r w:rsidR="00117817" w:rsidRPr="00D80889">
        <w:rPr>
          <w:lang w:eastAsia="x-none"/>
        </w:rPr>
        <w:t>капитальный тип покрытия.</w:t>
      </w:r>
    </w:p>
    <w:p w14:paraId="4C052321" w14:textId="629E2C47" w:rsidR="005D5B5B" w:rsidRPr="00D80889" w:rsidRDefault="005D5B5B" w:rsidP="005D5B5B">
      <w:pPr>
        <w:pStyle w:val="a5"/>
      </w:pPr>
      <w:r w:rsidRPr="00D80889">
        <w:t>Основные показатели существующ</w:t>
      </w:r>
      <w:r w:rsidR="005F605D" w:rsidRPr="00D80889">
        <w:t>ей</w:t>
      </w:r>
      <w:r w:rsidRPr="00D80889">
        <w:t xml:space="preserve"> </w:t>
      </w:r>
      <w:r w:rsidR="005F605D" w:rsidRPr="00D80889">
        <w:t>улично-дорожной сети</w:t>
      </w:r>
      <w:r w:rsidRPr="00D80889">
        <w:t xml:space="preserve"> на территории</w:t>
      </w:r>
      <w:r w:rsidR="00E94E5B" w:rsidRPr="00D80889">
        <w:t xml:space="preserve"> планировочного</w:t>
      </w:r>
      <w:r w:rsidRPr="00D80889">
        <w:t xml:space="preserve"> </w:t>
      </w:r>
      <w:r w:rsidR="000C38D5" w:rsidRPr="00D80889">
        <w:t>микрорайона</w:t>
      </w:r>
      <w:r w:rsidR="00E94E5B" w:rsidRPr="00D80889">
        <w:t xml:space="preserve"> 01:03</w:t>
      </w:r>
      <w:r w:rsidR="000C38D5" w:rsidRPr="00D80889">
        <w:t xml:space="preserve"> </w:t>
      </w:r>
      <w:r w:rsidRPr="00D80889">
        <w:t>представлены ниже (</w:t>
      </w:r>
      <w:r w:rsidR="00D80889">
        <w:fldChar w:fldCharType="begin"/>
      </w:r>
      <w:r w:rsidR="00D80889">
        <w:instrText xml:space="preserve"> REF _Ref470538252 \h </w:instrText>
      </w:r>
      <w:r w:rsidR="00D80889">
        <w:fldChar w:fldCharType="separate"/>
      </w:r>
      <w:r w:rsidR="00D80889">
        <w:t xml:space="preserve">Таблица </w:t>
      </w:r>
      <w:r w:rsidR="00D80889">
        <w:rPr>
          <w:noProof/>
        </w:rPr>
        <w:t>1</w:t>
      </w:r>
      <w:r w:rsidR="00D80889">
        <w:fldChar w:fldCharType="end"/>
      </w:r>
      <w:r w:rsidRPr="00D80889">
        <w:t xml:space="preserve">). </w:t>
      </w:r>
    </w:p>
    <w:p w14:paraId="7C217C74" w14:textId="0912F327" w:rsidR="005D5B5B" w:rsidRPr="00D80889" w:rsidRDefault="00D80889" w:rsidP="00D80889">
      <w:pPr>
        <w:pStyle w:val="af"/>
        <w:jc w:val="left"/>
      </w:pPr>
      <w:bookmarkStart w:id="26" w:name="_Ref420510076"/>
      <w:bookmarkStart w:id="27" w:name="_Ref470538252"/>
      <w:bookmarkEnd w:id="26"/>
      <w:r>
        <w:t xml:space="preserve">Таблица </w:t>
      </w:r>
      <w:fldSimple w:instr=" SEQ Таблица \* ARABIC ">
        <w:r>
          <w:rPr>
            <w:noProof/>
          </w:rPr>
          <w:t>1</w:t>
        </w:r>
      </w:fldSimple>
      <w:bookmarkEnd w:id="27"/>
      <w:r w:rsidRPr="00D80889">
        <w:t xml:space="preserve"> </w:t>
      </w:r>
      <w:r>
        <w:t>–</w:t>
      </w:r>
      <w:r w:rsidRPr="00D80889">
        <w:t xml:space="preserve"> </w:t>
      </w:r>
      <w:r w:rsidR="005F605D" w:rsidRPr="00D80889">
        <w:t xml:space="preserve">Основные показатели </w:t>
      </w:r>
      <w:r w:rsidR="00117817" w:rsidRPr="00D80889">
        <w:t>существующей</w:t>
      </w:r>
      <w:r w:rsidR="005F605D" w:rsidRPr="00D80889">
        <w:t xml:space="preserve"> улично-дорожной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000" w:firstRow="0" w:lastRow="0" w:firstColumn="0" w:lastColumn="0" w:noHBand="0" w:noVBand="0"/>
      </w:tblPr>
      <w:tblGrid>
        <w:gridCol w:w="5914"/>
        <w:gridCol w:w="1921"/>
        <w:gridCol w:w="1595"/>
      </w:tblGrid>
      <w:tr w:rsidR="00D80889" w:rsidRPr="00D80889" w14:paraId="52B2514D" w14:textId="77777777" w:rsidTr="005D5B5B">
        <w:trPr>
          <w:trHeight w:val="123"/>
          <w:jc w:val="center"/>
        </w:trPr>
        <w:tc>
          <w:tcPr>
            <w:tcW w:w="5914" w:type="dxa"/>
          </w:tcPr>
          <w:p w14:paraId="2BB07BAF" w14:textId="77777777" w:rsidR="005D5B5B" w:rsidRPr="00D80889" w:rsidRDefault="005D5B5B" w:rsidP="005D5B5B">
            <w:pPr>
              <w:pStyle w:val="af2"/>
              <w:rPr>
                <w:b/>
              </w:rPr>
            </w:pPr>
            <w:r w:rsidRPr="00D80889">
              <w:rPr>
                <w:b/>
              </w:rPr>
              <w:t>Показатели</w:t>
            </w:r>
          </w:p>
        </w:tc>
        <w:tc>
          <w:tcPr>
            <w:tcW w:w="1921" w:type="dxa"/>
          </w:tcPr>
          <w:p w14:paraId="2C85A0B2" w14:textId="77777777" w:rsidR="005D5B5B" w:rsidRPr="00D80889" w:rsidRDefault="005D5B5B" w:rsidP="005D5B5B">
            <w:pPr>
              <w:pStyle w:val="af2"/>
              <w:rPr>
                <w:b/>
              </w:rPr>
            </w:pPr>
            <w:r w:rsidRPr="00D80889">
              <w:rPr>
                <w:b/>
              </w:rPr>
              <w:t>Ед. изм.</w:t>
            </w:r>
          </w:p>
        </w:tc>
        <w:tc>
          <w:tcPr>
            <w:tcW w:w="1595" w:type="dxa"/>
          </w:tcPr>
          <w:p w14:paraId="1D72A861" w14:textId="77777777" w:rsidR="005D5B5B" w:rsidRPr="00D80889" w:rsidRDefault="005D5B5B" w:rsidP="005D5B5B">
            <w:pPr>
              <w:pStyle w:val="af2"/>
              <w:rPr>
                <w:b/>
              </w:rPr>
            </w:pPr>
            <w:r w:rsidRPr="00D80889">
              <w:rPr>
                <w:b/>
              </w:rPr>
              <w:t>Кол-во</w:t>
            </w:r>
          </w:p>
        </w:tc>
      </w:tr>
      <w:tr w:rsidR="00D80889" w:rsidRPr="00D80889" w14:paraId="0559DEB5" w14:textId="77777777" w:rsidTr="00D80889">
        <w:trPr>
          <w:trHeight w:val="449"/>
          <w:jc w:val="center"/>
        </w:trPr>
        <w:tc>
          <w:tcPr>
            <w:tcW w:w="5914" w:type="dxa"/>
            <w:tcBorders>
              <w:bottom w:val="single" w:sz="4" w:space="0" w:color="auto"/>
            </w:tcBorders>
            <w:vAlign w:val="center"/>
          </w:tcPr>
          <w:p w14:paraId="38355BD5" w14:textId="2DF01B01" w:rsidR="005F605D" w:rsidRPr="00D80889" w:rsidRDefault="005F605D" w:rsidP="005F605D">
            <w:pPr>
              <w:pStyle w:val="100"/>
              <w:jc w:val="left"/>
              <w:rPr>
                <w:sz w:val="22"/>
                <w:szCs w:val="22"/>
              </w:rPr>
            </w:pPr>
            <w:r w:rsidRPr="00D80889">
              <w:rPr>
                <w:sz w:val="22"/>
                <w:szCs w:val="22"/>
              </w:rPr>
              <w:t>Общая протяженность улично-дорожной сети,</w:t>
            </w:r>
          </w:p>
          <w:p w14:paraId="16461931" w14:textId="06F5A4B2" w:rsidR="005D5B5B" w:rsidRPr="00D80889" w:rsidRDefault="005D5B5B" w:rsidP="005F605D">
            <w:pPr>
              <w:pStyle w:val="100"/>
              <w:jc w:val="left"/>
              <w:rPr>
                <w:sz w:val="22"/>
                <w:szCs w:val="22"/>
              </w:rPr>
            </w:pPr>
            <w:r w:rsidRPr="00D80889">
              <w:rPr>
                <w:sz w:val="22"/>
                <w:szCs w:val="22"/>
              </w:rPr>
              <w:t>в том числе:</w:t>
            </w:r>
          </w:p>
        </w:tc>
        <w:tc>
          <w:tcPr>
            <w:tcW w:w="1921" w:type="dxa"/>
            <w:tcBorders>
              <w:bottom w:val="single" w:sz="4" w:space="0" w:color="auto"/>
            </w:tcBorders>
            <w:vAlign w:val="center"/>
          </w:tcPr>
          <w:p w14:paraId="1A412D3E" w14:textId="77777777" w:rsidR="005D5B5B" w:rsidRPr="00D80889" w:rsidRDefault="005D5B5B" w:rsidP="005D5B5B">
            <w:pPr>
              <w:pStyle w:val="100"/>
              <w:rPr>
                <w:sz w:val="22"/>
                <w:szCs w:val="22"/>
              </w:rPr>
            </w:pPr>
            <w:r w:rsidRPr="00D80889">
              <w:rPr>
                <w:sz w:val="22"/>
                <w:szCs w:val="22"/>
              </w:rPr>
              <w:t>км</w:t>
            </w:r>
          </w:p>
        </w:tc>
        <w:tc>
          <w:tcPr>
            <w:tcW w:w="1595" w:type="dxa"/>
            <w:tcBorders>
              <w:bottom w:val="single" w:sz="4" w:space="0" w:color="auto"/>
            </w:tcBorders>
            <w:vAlign w:val="center"/>
          </w:tcPr>
          <w:p w14:paraId="51715F17" w14:textId="56BEA32E" w:rsidR="005D5B5B" w:rsidRPr="00D80889" w:rsidRDefault="00117817" w:rsidP="005D5B5B">
            <w:pPr>
              <w:pStyle w:val="100"/>
              <w:rPr>
                <w:sz w:val="22"/>
                <w:szCs w:val="22"/>
              </w:rPr>
            </w:pPr>
            <w:r w:rsidRPr="00D80889">
              <w:rPr>
                <w:sz w:val="22"/>
                <w:szCs w:val="22"/>
              </w:rPr>
              <w:t>6,2</w:t>
            </w:r>
          </w:p>
        </w:tc>
      </w:tr>
      <w:tr w:rsidR="00D80889" w:rsidRPr="00D80889" w14:paraId="2C51B9E7" w14:textId="77777777" w:rsidTr="00D80889">
        <w:trPr>
          <w:trHeight w:val="275"/>
          <w:jc w:val="center"/>
        </w:trPr>
        <w:tc>
          <w:tcPr>
            <w:tcW w:w="5914" w:type="dxa"/>
            <w:vAlign w:val="center"/>
          </w:tcPr>
          <w:p w14:paraId="63C18810" w14:textId="75074DB9" w:rsidR="005D5B5B" w:rsidRPr="00D80889" w:rsidRDefault="005D5B5B" w:rsidP="005F605D">
            <w:pPr>
              <w:pStyle w:val="100"/>
              <w:jc w:val="left"/>
              <w:rPr>
                <w:sz w:val="22"/>
                <w:szCs w:val="22"/>
              </w:rPr>
            </w:pPr>
            <w:r w:rsidRPr="00D80889">
              <w:rPr>
                <w:sz w:val="22"/>
                <w:szCs w:val="22"/>
              </w:rPr>
              <w:t xml:space="preserve">- </w:t>
            </w:r>
            <w:r w:rsidR="005F605D" w:rsidRPr="00D80889">
              <w:rPr>
                <w:sz w:val="22"/>
                <w:szCs w:val="22"/>
              </w:rPr>
              <w:t>ул. Кедровая</w:t>
            </w:r>
          </w:p>
        </w:tc>
        <w:tc>
          <w:tcPr>
            <w:tcW w:w="1921" w:type="dxa"/>
            <w:vAlign w:val="center"/>
          </w:tcPr>
          <w:p w14:paraId="128DC481" w14:textId="77777777" w:rsidR="005D5B5B" w:rsidRPr="00D80889" w:rsidRDefault="005D5B5B" w:rsidP="005D5B5B">
            <w:pPr>
              <w:pStyle w:val="100"/>
              <w:rPr>
                <w:sz w:val="22"/>
                <w:szCs w:val="22"/>
              </w:rPr>
            </w:pPr>
            <w:r w:rsidRPr="00D80889">
              <w:rPr>
                <w:sz w:val="22"/>
                <w:szCs w:val="22"/>
              </w:rPr>
              <w:t>км</w:t>
            </w:r>
          </w:p>
        </w:tc>
        <w:tc>
          <w:tcPr>
            <w:tcW w:w="1595" w:type="dxa"/>
            <w:vAlign w:val="center"/>
          </w:tcPr>
          <w:p w14:paraId="63B8318C" w14:textId="6DE006BF" w:rsidR="005D5B5B" w:rsidRPr="00D80889" w:rsidRDefault="005F605D" w:rsidP="005D5B5B">
            <w:pPr>
              <w:pStyle w:val="100"/>
              <w:rPr>
                <w:sz w:val="22"/>
                <w:szCs w:val="22"/>
              </w:rPr>
            </w:pPr>
            <w:r w:rsidRPr="00D80889">
              <w:rPr>
                <w:sz w:val="22"/>
                <w:szCs w:val="22"/>
              </w:rPr>
              <w:t>0,4</w:t>
            </w:r>
          </w:p>
        </w:tc>
      </w:tr>
      <w:tr w:rsidR="00D80889" w:rsidRPr="00D80889" w14:paraId="4DF91D70" w14:textId="77777777" w:rsidTr="005D5B5B">
        <w:trPr>
          <w:trHeight w:val="81"/>
          <w:jc w:val="center"/>
        </w:trPr>
        <w:tc>
          <w:tcPr>
            <w:tcW w:w="5914" w:type="dxa"/>
            <w:tcBorders>
              <w:bottom w:val="single" w:sz="4" w:space="0" w:color="auto"/>
            </w:tcBorders>
            <w:vAlign w:val="center"/>
          </w:tcPr>
          <w:p w14:paraId="33FA806E" w14:textId="6B796A54" w:rsidR="005F605D" w:rsidRPr="00D80889" w:rsidRDefault="005F605D" w:rsidP="005D5B5B">
            <w:pPr>
              <w:pStyle w:val="100"/>
              <w:jc w:val="left"/>
              <w:rPr>
                <w:sz w:val="22"/>
                <w:szCs w:val="22"/>
              </w:rPr>
            </w:pPr>
            <w:r w:rsidRPr="00D80889">
              <w:rPr>
                <w:sz w:val="22"/>
                <w:szCs w:val="22"/>
              </w:rPr>
              <w:t>- проезды</w:t>
            </w:r>
          </w:p>
        </w:tc>
        <w:tc>
          <w:tcPr>
            <w:tcW w:w="1921" w:type="dxa"/>
            <w:tcBorders>
              <w:bottom w:val="single" w:sz="4" w:space="0" w:color="auto"/>
            </w:tcBorders>
            <w:vAlign w:val="center"/>
          </w:tcPr>
          <w:p w14:paraId="2C1DD354" w14:textId="57101CF5" w:rsidR="005F605D" w:rsidRPr="00D80889" w:rsidRDefault="005F605D" w:rsidP="005D5B5B">
            <w:pPr>
              <w:pStyle w:val="100"/>
              <w:rPr>
                <w:sz w:val="22"/>
                <w:szCs w:val="22"/>
              </w:rPr>
            </w:pPr>
            <w:r w:rsidRPr="00D80889">
              <w:rPr>
                <w:sz w:val="22"/>
                <w:szCs w:val="22"/>
              </w:rPr>
              <w:t>км</w:t>
            </w:r>
          </w:p>
        </w:tc>
        <w:tc>
          <w:tcPr>
            <w:tcW w:w="1595" w:type="dxa"/>
            <w:tcBorders>
              <w:bottom w:val="single" w:sz="4" w:space="0" w:color="auto"/>
            </w:tcBorders>
            <w:vAlign w:val="center"/>
          </w:tcPr>
          <w:p w14:paraId="0F410F6A" w14:textId="2F102020" w:rsidR="005F605D" w:rsidRPr="00D80889" w:rsidRDefault="00117817" w:rsidP="005D5B5B">
            <w:pPr>
              <w:pStyle w:val="100"/>
              <w:rPr>
                <w:sz w:val="22"/>
                <w:szCs w:val="22"/>
              </w:rPr>
            </w:pPr>
            <w:r w:rsidRPr="00D80889">
              <w:rPr>
                <w:sz w:val="22"/>
                <w:szCs w:val="22"/>
              </w:rPr>
              <w:t>5,8</w:t>
            </w:r>
          </w:p>
        </w:tc>
      </w:tr>
    </w:tbl>
    <w:p w14:paraId="6A0D3A21" w14:textId="6AE40DCE" w:rsidR="00B3173D" w:rsidRPr="00D80889" w:rsidRDefault="00B3173D" w:rsidP="005D5B5B">
      <w:pPr>
        <w:pStyle w:val="a5"/>
        <w:rPr>
          <w:lang w:eastAsia="x-none"/>
        </w:rPr>
      </w:pPr>
      <w:r w:rsidRPr="00D80889">
        <w:rPr>
          <w:lang w:eastAsia="x-none"/>
        </w:rPr>
        <w:t xml:space="preserve">На момент разработки проекта планировки состояние </w:t>
      </w:r>
      <w:r w:rsidR="004F25B8" w:rsidRPr="00D80889">
        <w:rPr>
          <w:lang w:eastAsia="x-none"/>
        </w:rPr>
        <w:t>улично-дорожной сети</w:t>
      </w:r>
      <w:r w:rsidRPr="00D80889">
        <w:rPr>
          <w:lang w:eastAsia="x-none"/>
        </w:rPr>
        <w:t xml:space="preserve"> на территории </w:t>
      </w:r>
      <w:r w:rsidR="00C10ED7" w:rsidRPr="00D80889">
        <w:rPr>
          <w:lang w:eastAsia="x-none"/>
        </w:rPr>
        <w:t xml:space="preserve">планировочного </w:t>
      </w:r>
      <w:r w:rsidR="000C38D5" w:rsidRPr="00D80889">
        <w:rPr>
          <w:lang w:eastAsia="x-none"/>
        </w:rPr>
        <w:t>микрорайона</w:t>
      </w:r>
      <w:r w:rsidR="00C10ED7" w:rsidRPr="00D80889">
        <w:rPr>
          <w:lang w:eastAsia="x-none"/>
        </w:rPr>
        <w:t xml:space="preserve"> 01:03</w:t>
      </w:r>
      <w:r w:rsidR="000C38D5" w:rsidRPr="00D80889">
        <w:rPr>
          <w:lang w:eastAsia="x-none"/>
        </w:rPr>
        <w:t xml:space="preserve"> </w:t>
      </w:r>
      <w:r w:rsidRPr="00D80889">
        <w:rPr>
          <w:lang w:eastAsia="x-none"/>
        </w:rPr>
        <w:t>удовлетворительное.</w:t>
      </w:r>
    </w:p>
    <w:p w14:paraId="17AEC305" w14:textId="06A576AB" w:rsidR="005D5B5B" w:rsidRPr="00D80889" w:rsidRDefault="00CD4B14" w:rsidP="005D5B5B">
      <w:pPr>
        <w:pStyle w:val="a5"/>
        <w:rPr>
          <w:lang w:eastAsia="x-none"/>
        </w:rPr>
      </w:pPr>
      <w:r w:rsidRPr="00D80889">
        <w:rPr>
          <w:lang w:eastAsia="x-none"/>
        </w:rPr>
        <w:t xml:space="preserve">Пассажирские перевозки жителей, проживающих на </w:t>
      </w:r>
      <w:r w:rsidR="00E94E5B" w:rsidRPr="00D80889">
        <w:rPr>
          <w:lang w:eastAsia="x-none"/>
        </w:rPr>
        <w:t xml:space="preserve">проектируемой </w:t>
      </w:r>
      <w:r w:rsidRPr="00D80889">
        <w:rPr>
          <w:lang w:eastAsia="x-none"/>
        </w:rPr>
        <w:t xml:space="preserve">территории, осуществляются общественным транспортом </w:t>
      </w:r>
      <w:r w:rsidR="00252D75" w:rsidRPr="00D80889">
        <w:rPr>
          <w:lang w:eastAsia="x-none"/>
        </w:rPr>
        <w:t xml:space="preserve">по </w:t>
      </w:r>
      <w:r w:rsidR="00C10ED7" w:rsidRPr="00D80889">
        <w:rPr>
          <w:lang w:eastAsia="x-none"/>
        </w:rPr>
        <w:t xml:space="preserve">ул. </w:t>
      </w:r>
      <w:r w:rsidR="00252D75" w:rsidRPr="00D80889">
        <w:rPr>
          <w:lang w:eastAsia="x-none"/>
        </w:rPr>
        <w:t xml:space="preserve">Нефтяников, </w:t>
      </w:r>
      <w:r w:rsidR="00C10ED7" w:rsidRPr="00D80889">
        <w:rPr>
          <w:lang w:eastAsia="x-none"/>
        </w:rPr>
        <w:t xml:space="preserve">ул. </w:t>
      </w:r>
      <w:r w:rsidR="00252D75" w:rsidRPr="00D80889">
        <w:rPr>
          <w:lang w:eastAsia="x-none"/>
        </w:rPr>
        <w:t xml:space="preserve">№ 6, </w:t>
      </w:r>
      <w:r w:rsidR="00C10ED7" w:rsidRPr="00D80889">
        <w:rPr>
          <w:lang w:eastAsia="x-none"/>
        </w:rPr>
        <w:t xml:space="preserve">ул. </w:t>
      </w:r>
      <w:r w:rsidR="00252D75" w:rsidRPr="00D80889">
        <w:rPr>
          <w:lang w:eastAsia="x-none"/>
        </w:rPr>
        <w:t xml:space="preserve">Сибирской, </w:t>
      </w:r>
      <w:r w:rsidR="00C10ED7" w:rsidRPr="00D80889">
        <w:rPr>
          <w:lang w:eastAsia="x-none"/>
        </w:rPr>
        <w:t xml:space="preserve">ул. </w:t>
      </w:r>
      <w:r w:rsidR="00252D75" w:rsidRPr="00D80889">
        <w:rPr>
          <w:lang w:eastAsia="x-none"/>
        </w:rPr>
        <w:t xml:space="preserve">Кедровой и </w:t>
      </w:r>
      <w:r w:rsidR="00C10ED7" w:rsidRPr="00D80889">
        <w:rPr>
          <w:lang w:eastAsia="x-none"/>
        </w:rPr>
        <w:t xml:space="preserve">ул. </w:t>
      </w:r>
      <w:r w:rsidR="00252D75" w:rsidRPr="00D80889">
        <w:rPr>
          <w:lang w:eastAsia="x-none"/>
        </w:rPr>
        <w:t xml:space="preserve">Центральной. На этих улицах располагаются остановочные пункты общественного пассажирского транспорта в количестве </w:t>
      </w:r>
      <w:r w:rsidR="00C55A44" w:rsidRPr="00D80889">
        <w:rPr>
          <w:lang w:eastAsia="x-none"/>
        </w:rPr>
        <w:t>12</w:t>
      </w:r>
      <w:r w:rsidR="00252D75" w:rsidRPr="00D80889">
        <w:rPr>
          <w:lang w:eastAsia="x-none"/>
        </w:rPr>
        <w:t xml:space="preserve"> </w:t>
      </w:r>
      <w:r w:rsidR="00C55A44" w:rsidRPr="00D80889">
        <w:rPr>
          <w:lang w:eastAsia="x-none"/>
        </w:rPr>
        <w:t>объектов</w:t>
      </w:r>
      <w:r w:rsidR="00F659AA" w:rsidRPr="00D80889">
        <w:rPr>
          <w:lang w:eastAsia="x-none"/>
        </w:rPr>
        <w:t xml:space="preserve"> </w:t>
      </w:r>
      <w:r w:rsidR="00C55A44" w:rsidRPr="00D80889">
        <w:rPr>
          <w:lang w:eastAsia="x-none"/>
        </w:rPr>
        <w:t>(</w:t>
      </w:r>
      <w:r w:rsidR="00F659AA" w:rsidRPr="00D80889">
        <w:rPr>
          <w:lang w:eastAsia="x-none"/>
        </w:rPr>
        <w:t>2 объекта в границах проекта планировки)</w:t>
      </w:r>
      <w:r w:rsidR="00252D75" w:rsidRPr="00D80889">
        <w:rPr>
          <w:lang w:eastAsia="x-none"/>
        </w:rPr>
        <w:t xml:space="preserve">. На </w:t>
      </w:r>
      <w:r w:rsidR="00E94E5B" w:rsidRPr="00D80889">
        <w:rPr>
          <w:lang w:eastAsia="x-none"/>
        </w:rPr>
        <w:t>пересечении ул. Нефтяников с ул.</w:t>
      </w:r>
      <w:r w:rsidR="00F659AA" w:rsidRPr="00D80889">
        <w:rPr>
          <w:lang w:eastAsia="x-none"/>
        </w:rPr>
        <w:t xml:space="preserve"> Центральной и </w:t>
      </w:r>
      <w:r w:rsidR="00E94E5B" w:rsidRPr="00D80889">
        <w:rPr>
          <w:lang w:eastAsia="x-none"/>
        </w:rPr>
        <w:t xml:space="preserve">ул. </w:t>
      </w:r>
      <w:r w:rsidR="00F659AA" w:rsidRPr="00D80889">
        <w:rPr>
          <w:lang w:eastAsia="x-none"/>
        </w:rPr>
        <w:t xml:space="preserve">№6 </w:t>
      </w:r>
      <w:r w:rsidR="00252D75" w:rsidRPr="00D80889">
        <w:rPr>
          <w:lang w:eastAsia="x-none"/>
        </w:rPr>
        <w:t xml:space="preserve">расположены </w:t>
      </w:r>
      <w:r w:rsidR="00F659AA" w:rsidRPr="00D80889">
        <w:rPr>
          <w:lang w:eastAsia="x-none"/>
        </w:rPr>
        <w:t>2</w:t>
      </w:r>
      <w:r w:rsidR="00252D75" w:rsidRPr="00D80889">
        <w:rPr>
          <w:lang w:eastAsia="x-none"/>
        </w:rPr>
        <w:t xml:space="preserve"> светофорных объект</w:t>
      </w:r>
      <w:r w:rsidR="00627483" w:rsidRPr="00D80889">
        <w:rPr>
          <w:lang w:eastAsia="x-none"/>
        </w:rPr>
        <w:t>а</w:t>
      </w:r>
      <w:r w:rsidR="00252D75" w:rsidRPr="00D80889">
        <w:rPr>
          <w:lang w:eastAsia="x-none"/>
        </w:rPr>
        <w:t>.</w:t>
      </w:r>
    </w:p>
    <w:p w14:paraId="7B706ED3" w14:textId="343E3D3D" w:rsidR="005D5B5B" w:rsidRPr="00D80889" w:rsidRDefault="00C10ED7" w:rsidP="00F659AA">
      <w:pPr>
        <w:spacing w:before="120" w:after="60"/>
        <w:ind w:firstLine="567"/>
        <w:jc w:val="both"/>
      </w:pPr>
      <w:r w:rsidRPr="00D80889">
        <w:rPr>
          <w:lang w:eastAsia="x-none"/>
        </w:rPr>
        <w:t>На сегодняшний день</w:t>
      </w:r>
      <w:r w:rsidR="005D5B5B" w:rsidRPr="00D80889">
        <w:t xml:space="preserve"> выявлены следующие недостатки улично-дорожной сети в границах проектируемой территории:</w:t>
      </w:r>
    </w:p>
    <w:p w14:paraId="35CF84B0" w14:textId="719AC437" w:rsidR="00274602" w:rsidRPr="00D80889" w:rsidRDefault="00274602" w:rsidP="005638FD">
      <w:pPr>
        <w:pStyle w:val="a2"/>
        <w:rPr>
          <w:snapToGrid/>
        </w:rPr>
      </w:pPr>
      <w:r w:rsidRPr="00D80889">
        <w:rPr>
          <w:snapToGrid/>
        </w:rPr>
        <w:t xml:space="preserve">отсутствие четкой дифференциации улично-дорожной сети по категориям, согласно требованиям местных нормативов градостроительного проектирования городского поселения Пойковский, утвержденных решением Совета депутатов городского поселения Пойковский от 17.04.2015 № 129 (далее по тексту - </w:t>
      </w:r>
      <w:r w:rsidR="00C10ED7" w:rsidRPr="00D80889">
        <w:rPr>
          <w:snapToGrid/>
        </w:rPr>
        <w:t xml:space="preserve">МНГП городского </w:t>
      </w:r>
      <w:r w:rsidR="000C38D5" w:rsidRPr="00D80889">
        <w:rPr>
          <w:snapToGrid/>
        </w:rPr>
        <w:t>поселения</w:t>
      </w:r>
      <w:r w:rsidR="00C10ED7" w:rsidRPr="00D80889">
        <w:rPr>
          <w:snapToGrid/>
        </w:rPr>
        <w:t xml:space="preserve"> Пойковский</w:t>
      </w:r>
      <w:r w:rsidRPr="00D80889">
        <w:rPr>
          <w:snapToGrid/>
        </w:rPr>
        <w:t>);</w:t>
      </w:r>
    </w:p>
    <w:p w14:paraId="7E9A63C9" w14:textId="3950A2B3" w:rsidR="005D5B5B" w:rsidRPr="00D80889" w:rsidRDefault="00B3173D" w:rsidP="005638FD">
      <w:pPr>
        <w:pStyle w:val="a2"/>
      </w:pPr>
      <w:r w:rsidRPr="00D80889">
        <w:t xml:space="preserve">частичное </w:t>
      </w:r>
      <w:r w:rsidR="005D5B5B" w:rsidRPr="00D80889">
        <w:t>отсутствие тротуаров.</w:t>
      </w:r>
    </w:p>
    <w:p w14:paraId="565597ED" w14:textId="652ED5A9" w:rsidR="005D5B5B" w:rsidRPr="00D80889" w:rsidRDefault="00FD75D9" w:rsidP="002C2BB5">
      <w:pPr>
        <w:pStyle w:val="4"/>
        <w:rPr>
          <w:rFonts w:eastAsia="Calibri"/>
          <w:bCs w:val="0"/>
          <w:iCs/>
        </w:rPr>
      </w:pPr>
      <w:r w:rsidRPr="00D80889">
        <w:rPr>
          <w:rFonts w:eastAsia="Calibri"/>
          <w:iCs/>
        </w:rPr>
        <w:tab/>
        <w:t>Объекты транспортной инфраструктуры</w:t>
      </w:r>
    </w:p>
    <w:p w14:paraId="179CED98" w14:textId="23D960C9" w:rsidR="00FD75D9" w:rsidRPr="00D80889" w:rsidRDefault="00FD75D9" w:rsidP="00FD75D9">
      <w:pPr>
        <w:spacing w:before="120" w:after="60"/>
        <w:ind w:firstLine="567"/>
        <w:jc w:val="both"/>
        <w:rPr>
          <w:lang w:eastAsia="x-none"/>
        </w:rPr>
      </w:pPr>
      <w:r w:rsidRPr="00D80889">
        <w:rPr>
          <w:lang w:eastAsia="x-none"/>
        </w:rPr>
        <w:t xml:space="preserve">В границах </w:t>
      </w:r>
      <w:r w:rsidR="002C2BB5" w:rsidRPr="00D80889">
        <w:rPr>
          <w:lang w:eastAsia="x-none"/>
        </w:rPr>
        <w:t>планировочного микрорайона 01:03</w:t>
      </w:r>
      <w:r w:rsidRPr="00D80889">
        <w:rPr>
          <w:lang w:eastAsia="x-none"/>
        </w:rPr>
        <w:t xml:space="preserve"> расположены следующие объекты транспортной инфраструктуры:</w:t>
      </w:r>
    </w:p>
    <w:p w14:paraId="677AAACD" w14:textId="35944327" w:rsidR="00FD75D9" w:rsidRPr="00D80889" w:rsidRDefault="00FD75D9" w:rsidP="005638FD">
      <w:pPr>
        <w:pStyle w:val="a2"/>
      </w:pPr>
      <w:r w:rsidRPr="00D80889">
        <w:t xml:space="preserve">стоянки транспортных средств, </w:t>
      </w:r>
      <w:r w:rsidR="00BE744A" w:rsidRPr="00D80889">
        <w:t>общей мощностью 137 машино-мест - 6 объектов</w:t>
      </w:r>
      <w:r w:rsidRPr="00D80889">
        <w:t>.</w:t>
      </w:r>
    </w:p>
    <w:p w14:paraId="042E1D6E" w14:textId="40280161" w:rsidR="00107B49" w:rsidRPr="00D80889" w:rsidRDefault="00107B49" w:rsidP="00107B49">
      <w:pPr>
        <w:spacing w:before="120" w:after="60"/>
        <w:ind w:firstLine="567"/>
        <w:jc w:val="both"/>
        <w:rPr>
          <w:rFonts w:eastAsia="Calibri"/>
          <w:bCs/>
          <w:i/>
          <w:iCs/>
        </w:rPr>
      </w:pPr>
      <w:r w:rsidRPr="00D80889">
        <w:rPr>
          <w:rFonts w:eastAsia="Calibri"/>
          <w:bCs/>
          <w:i/>
          <w:iCs/>
        </w:rPr>
        <w:t xml:space="preserve">Анализ обеспеченности </w:t>
      </w:r>
      <w:r w:rsidR="00BE744A" w:rsidRPr="00D80889">
        <w:rPr>
          <w:rFonts w:eastAsia="Calibri"/>
          <w:bCs/>
          <w:i/>
          <w:iCs/>
        </w:rPr>
        <w:t>индивидуальных легковых автомобилей</w:t>
      </w:r>
      <w:r w:rsidRPr="00D80889">
        <w:rPr>
          <w:rFonts w:eastAsia="Calibri"/>
          <w:bCs/>
          <w:i/>
          <w:iCs/>
        </w:rPr>
        <w:t xml:space="preserve"> местами постоянного хранения</w:t>
      </w:r>
    </w:p>
    <w:p w14:paraId="782BA4F4" w14:textId="1A55A4E5" w:rsidR="00107B49" w:rsidRPr="00D80889" w:rsidRDefault="00BE744A" w:rsidP="00107B49">
      <w:pPr>
        <w:pStyle w:val="a5"/>
      </w:pPr>
      <w:r w:rsidRPr="00D80889">
        <w:t>На сегодняшний день</w:t>
      </w:r>
      <w:r w:rsidR="00107B49" w:rsidRPr="00D80889">
        <w:t xml:space="preserve"> на </w:t>
      </w:r>
      <w:r w:rsidR="00E94E5B" w:rsidRPr="00D80889">
        <w:t xml:space="preserve">проектируемой </w:t>
      </w:r>
      <w:r w:rsidR="00107B49" w:rsidRPr="00D80889">
        <w:t xml:space="preserve">территории проживает около </w:t>
      </w:r>
      <w:r w:rsidR="00CC53D4" w:rsidRPr="00D80889">
        <w:t>5,3</w:t>
      </w:r>
      <w:r w:rsidR="00107B49" w:rsidRPr="00D80889">
        <w:t xml:space="preserve"> тыс. человек. При этом обеспеченность населения индивидуальными легковыми автомобилями составляет порядка 333 автомобилей на 1000 жителей. Таким образом, общее количество легковых автомобилей на территории равно </w:t>
      </w:r>
      <w:r w:rsidR="00CC53D4" w:rsidRPr="00D80889">
        <w:t>1765 единиц</w:t>
      </w:r>
      <w:r w:rsidR="00107B49" w:rsidRPr="00D80889">
        <w:t>.</w:t>
      </w:r>
    </w:p>
    <w:p w14:paraId="2B9F8CC6" w14:textId="06C53D43" w:rsidR="00AD19B7" w:rsidRPr="00D80889" w:rsidRDefault="00AD19B7" w:rsidP="00AD19B7">
      <w:pPr>
        <w:pStyle w:val="a5"/>
      </w:pPr>
      <w:r w:rsidRPr="00D80889">
        <w:t xml:space="preserve">Согласно МНГП </w:t>
      </w:r>
      <w:r w:rsidR="00BE744A" w:rsidRPr="00D80889">
        <w:t xml:space="preserve">городского </w:t>
      </w:r>
      <w:r w:rsidR="000A1ADF" w:rsidRPr="00D80889">
        <w:t>поселения</w:t>
      </w:r>
      <w:r w:rsidR="00BE744A" w:rsidRPr="00D80889">
        <w:t xml:space="preserve"> Пойковский</w:t>
      </w:r>
      <w:r w:rsidR="000A1ADF" w:rsidRPr="00D80889">
        <w:t xml:space="preserve"> </w:t>
      </w:r>
      <w:r w:rsidRPr="00D80889">
        <w:t>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расчетного числа индивидуальных легковых автомобилей.</w:t>
      </w:r>
    </w:p>
    <w:p w14:paraId="3D6413FC" w14:textId="4966D39C" w:rsidR="00107B49" w:rsidRPr="00D80889" w:rsidRDefault="00107B49" w:rsidP="00107B49">
      <w:pPr>
        <w:pStyle w:val="a5"/>
        <w:rPr>
          <w:b/>
          <w:i/>
          <w:lang w:eastAsia="x-none"/>
        </w:rPr>
      </w:pPr>
      <w:r w:rsidRPr="00D80889">
        <w:t xml:space="preserve">В соответствии с обеспеченностью жителей </w:t>
      </w:r>
      <w:r w:rsidR="00E94E5B" w:rsidRPr="00D80889">
        <w:t xml:space="preserve">планировочного </w:t>
      </w:r>
      <w:r w:rsidR="005A1926" w:rsidRPr="00D80889">
        <w:t>микрорайона</w:t>
      </w:r>
      <w:r w:rsidRPr="00D80889">
        <w:t xml:space="preserve"> </w:t>
      </w:r>
      <w:r w:rsidR="00E94E5B" w:rsidRPr="00D80889">
        <w:t xml:space="preserve">01:03 </w:t>
      </w:r>
      <w:r w:rsidRPr="00D80889">
        <w:t>индивидуальными легковыми автомобилями и с учетом численности населения, проживающего в многоквартирных жилых домах без приквартирных участков, а также с учетом существующих парковочных мест внутри жилой застройки потребность в гаражах</w:t>
      </w:r>
      <w:r w:rsidR="00BE744A" w:rsidRPr="00D80889">
        <w:t xml:space="preserve"> индивидуального транспорта</w:t>
      </w:r>
      <w:r w:rsidRPr="00D80889">
        <w:t xml:space="preserve"> и стоянках</w:t>
      </w:r>
      <w:r w:rsidR="00BE744A" w:rsidRPr="00D80889">
        <w:t xml:space="preserve"> транспортных средств</w:t>
      </w:r>
      <w:r w:rsidRPr="00D80889">
        <w:t xml:space="preserve"> составляет </w:t>
      </w:r>
      <w:r w:rsidR="00E06FB5" w:rsidRPr="00D80889">
        <w:t>1452</w:t>
      </w:r>
      <w:r w:rsidRPr="00D80889">
        <w:t xml:space="preserve"> машино-мест. На сегодняшний день потребность в местах для постоянного хранения индивидуальн</w:t>
      </w:r>
      <w:r w:rsidR="001B24C0" w:rsidRPr="00D80889">
        <w:t>ых</w:t>
      </w:r>
      <w:r w:rsidRPr="00D80889">
        <w:t xml:space="preserve"> легков</w:t>
      </w:r>
      <w:r w:rsidR="001B24C0" w:rsidRPr="00D80889">
        <w:t>ых</w:t>
      </w:r>
      <w:r w:rsidRPr="00D80889">
        <w:t xml:space="preserve"> авто</w:t>
      </w:r>
      <w:r w:rsidR="001B24C0" w:rsidRPr="00D80889">
        <w:t>мобилей</w:t>
      </w:r>
      <w:r w:rsidRPr="00D80889">
        <w:t xml:space="preserve"> жителей проектируемой территории не удовлетворена.</w:t>
      </w:r>
    </w:p>
    <w:p w14:paraId="5FDAD76A" w14:textId="7438BE93" w:rsidR="00DD53E3" w:rsidRPr="00D80889" w:rsidRDefault="00DD53E3" w:rsidP="00DD53E3">
      <w:pPr>
        <w:pStyle w:val="3"/>
        <w:rPr>
          <w:lang w:val="ru-RU"/>
        </w:rPr>
      </w:pPr>
      <w:bookmarkStart w:id="28" w:name="_Toc470097674"/>
      <w:bookmarkStart w:id="29" w:name="_Toc477508097"/>
      <w:bookmarkStart w:id="30" w:name="_Toc478226151"/>
      <w:r w:rsidRPr="00D80889">
        <w:rPr>
          <w:lang w:val="ru-RU"/>
        </w:rPr>
        <w:t xml:space="preserve">Оценка </w:t>
      </w:r>
      <w:r w:rsidR="00214319" w:rsidRPr="00D80889">
        <w:rPr>
          <w:lang w:val="ru-RU"/>
        </w:rPr>
        <w:t>инженерной подготовки и вертикальной планировки территории</w:t>
      </w:r>
      <w:bookmarkEnd w:id="28"/>
      <w:bookmarkEnd w:id="29"/>
      <w:bookmarkEnd w:id="30"/>
    </w:p>
    <w:p w14:paraId="11D29891" w14:textId="73965BFC" w:rsidR="001B24C0" w:rsidRPr="00D80889" w:rsidRDefault="001B24C0" w:rsidP="001B24C0">
      <w:pPr>
        <w:pStyle w:val="a5"/>
        <w:rPr>
          <w:lang w:eastAsia="x-none"/>
        </w:rPr>
      </w:pPr>
      <w:r w:rsidRPr="00D80889">
        <w:rPr>
          <w:lang w:eastAsia="x-none"/>
        </w:rPr>
        <w:t xml:space="preserve">Анализ современного состояния территории показал, что тип рельефа </w:t>
      </w:r>
      <w:r w:rsidR="009B4B7B" w:rsidRPr="00D80889">
        <w:rPr>
          <w:lang w:eastAsia="x-none"/>
        </w:rPr>
        <w:t>в границах планировочного микрорайона 01:03</w:t>
      </w:r>
      <w:r w:rsidRPr="00D80889">
        <w:rPr>
          <w:lang w:eastAsia="x-none"/>
        </w:rPr>
        <w:t xml:space="preserve"> благоприятен и удовлетворяет требованиям застройки, прокладки улиц и дорог.</w:t>
      </w:r>
    </w:p>
    <w:p w14:paraId="5733A537" w14:textId="719B947D" w:rsidR="001B24C0" w:rsidRPr="00D80889" w:rsidRDefault="001B24C0" w:rsidP="001B24C0">
      <w:pPr>
        <w:pStyle w:val="a5"/>
        <w:rPr>
          <w:lang w:eastAsia="x-none"/>
        </w:rPr>
      </w:pPr>
      <w:r w:rsidRPr="00D80889">
        <w:rPr>
          <w:lang w:eastAsia="x-none"/>
        </w:rPr>
        <w:t xml:space="preserve">По крутизне поверхности </w:t>
      </w:r>
      <w:r w:rsidR="009B4B7B" w:rsidRPr="00D80889">
        <w:rPr>
          <w:lang w:eastAsia="x-none"/>
        </w:rPr>
        <w:t>проектируемая</w:t>
      </w:r>
      <w:r w:rsidRPr="00D80889">
        <w:rPr>
          <w:lang w:eastAsia="x-none"/>
        </w:rPr>
        <w:t xml:space="preserve"> территория относится к</w:t>
      </w:r>
      <w:r w:rsidR="009B4B7B" w:rsidRPr="00D80889">
        <w:rPr>
          <w:lang w:eastAsia="x-none"/>
        </w:rPr>
        <w:t>о</w:t>
      </w:r>
      <w:r w:rsidRPr="00D80889">
        <w:rPr>
          <w:lang w:eastAsia="x-none"/>
        </w:rPr>
        <w:t xml:space="preserve"> II категории. Общий уклон направлен в сторону водных объектов: к протоке Большая Юганская и </w:t>
      </w:r>
      <w:r w:rsidR="00E94E5B" w:rsidRPr="00D80889">
        <w:rPr>
          <w:lang w:eastAsia="x-none"/>
        </w:rPr>
        <w:t xml:space="preserve">к </w:t>
      </w:r>
      <w:r w:rsidRPr="00D80889">
        <w:rPr>
          <w:lang w:eastAsia="x-none"/>
        </w:rPr>
        <w:t>р</w:t>
      </w:r>
      <w:r w:rsidR="009B4B7B" w:rsidRPr="00D80889">
        <w:rPr>
          <w:lang w:eastAsia="x-none"/>
        </w:rPr>
        <w:t>ек</w:t>
      </w:r>
      <w:r w:rsidR="00E94E5B" w:rsidRPr="00D80889">
        <w:rPr>
          <w:lang w:eastAsia="x-none"/>
        </w:rPr>
        <w:t>е</w:t>
      </w:r>
      <w:r w:rsidRPr="00D80889">
        <w:rPr>
          <w:lang w:eastAsia="x-none"/>
        </w:rPr>
        <w:t xml:space="preserve"> Мушкинская. Ливневая канализация проходит вдоль ул. Центральной и </w:t>
      </w:r>
      <w:r w:rsidR="00E94E5B" w:rsidRPr="00D80889">
        <w:rPr>
          <w:lang w:eastAsia="x-none"/>
        </w:rPr>
        <w:t xml:space="preserve">ул. </w:t>
      </w:r>
      <w:r w:rsidRPr="00D80889">
        <w:rPr>
          <w:lang w:eastAsia="x-none"/>
        </w:rPr>
        <w:t xml:space="preserve">Нефтяников, за границами </w:t>
      </w:r>
      <w:r w:rsidR="00E94E5B" w:rsidRPr="00D80889">
        <w:rPr>
          <w:lang w:eastAsia="x-none"/>
        </w:rPr>
        <w:t>проектируемой территории</w:t>
      </w:r>
      <w:r w:rsidRPr="00D80889">
        <w:rPr>
          <w:lang w:eastAsia="x-none"/>
        </w:rPr>
        <w:t xml:space="preserve">. Существующие сети </w:t>
      </w:r>
      <w:r w:rsidR="009B4B7B" w:rsidRPr="00D80889">
        <w:rPr>
          <w:lang w:eastAsia="x-none"/>
        </w:rPr>
        <w:t>ливневой канализации</w:t>
      </w:r>
      <w:r w:rsidRPr="00D80889">
        <w:rPr>
          <w:lang w:eastAsia="x-none"/>
        </w:rPr>
        <w:t xml:space="preserve"> не справляется с большим объемом сточных вод и требуют реконструкции.  Протяженность вет</w:t>
      </w:r>
      <w:r w:rsidR="00A7780C">
        <w:rPr>
          <w:lang w:eastAsia="x-none"/>
        </w:rPr>
        <w:t>ок</w:t>
      </w:r>
      <w:r w:rsidRPr="00D80889">
        <w:rPr>
          <w:lang w:eastAsia="x-none"/>
        </w:rPr>
        <w:t xml:space="preserve"> </w:t>
      </w:r>
      <w:r w:rsidRPr="005638FD">
        <w:rPr>
          <w:lang w:eastAsia="x-none"/>
        </w:rPr>
        <w:t xml:space="preserve">ливневой канализации </w:t>
      </w:r>
      <w:r w:rsidR="00A7780C" w:rsidRPr="005638FD">
        <w:rPr>
          <w:lang w:eastAsia="x-none"/>
        </w:rPr>
        <w:t>230</w:t>
      </w:r>
      <w:r w:rsidRPr="005638FD">
        <w:rPr>
          <w:lang w:eastAsia="x-none"/>
        </w:rPr>
        <w:t xml:space="preserve"> м, в границах проекта планировки.</w:t>
      </w:r>
    </w:p>
    <w:p w14:paraId="73560974" w14:textId="77777777" w:rsidR="001B24C0" w:rsidRPr="00D80889" w:rsidRDefault="001B24C0" w:rsidP="001B24C0">
      <w:pPr>
        <w:pStyle w:val="a5"/>
        <w:rPr>
          <w:lang w:eastAsia="x-none"/>
        </w:rPr>
      </w:pPr>
      <w:r w:rsidRPr="00D80889">
        <w:rPr>
          <w:lang w:eastAsia="x-none"/>
        </w:rPr>
        <w:t>Для обеспечения сбора и отвода поверхностных сточных вод необходимо выполнить вертикальную планировку территории.</w:t>
      </w:r>
    </w:p>
    <w:p w14:paraId="089C6E1B" w14:textId="3FF3F328" w:rsidR="00214319" w:rsidRPr="00D80889" w:rsidRDefault="00214319" w:rsidP="00214319">
      <w:pPr>
        <w:pStyle w:val="3"/>
      </w:pPr>
      <w:bookmarkStart w:id="31" w:name="_Toc470097675"/>
      <w:bookmarkStart w:id="32" w:name="_Toc477508098"/>
      <w:bookmarkStart w:id="33" w:name="_Toc478226152"/>
      <w:r w:rsidRPr="00D80889">
        <w:t>Оценка системы инженерно-технического обеспечения территории</w:t>
      </w:r>
      <w:bookmarkEnd w:id="31"/>
      <w:bookmarkEnd w:id="32"/>
      <w:bookmarkEnd w:id="33"/>
    </w:p>
    <w:p w14:paraId="5FDAD76B" w14:textId="77777777" w:rsidR="00245CF7" w:rsidRPr="00D80889" w:rsidRDefault="00245CF7" w:rsidP="00214319">
      <w:pPr>
        <w:pStyle w:val="4"/>
      </w:pPr>
      <w:r w:rsidRPr="00D80889">
        <w:t>Водоснабжение</w:t>
      </w:r>
    </w:p>
    <w:p w14:paraId="5D8C50F9" w14:textId="02DEE039" w:rsidR="00816AFC" w:rsidRPr="00D80889" w:rsidRDefault="00816AFC" w:rsidP="00816AFC">
      <w:pPr>
        <w:pStyle w:val="a5"/>
      </w:pPr>
      <w:r w:rsidRPr="00D80889">
        <w:t xml:space="preserve">В настоящее время </w:t>
      </w:r>
      <w:r w:rsidR="009212EA" w:rsidRPr="00D80889">
        <w:t xml:space="preserve">в границах планировочного микрорайона 01:03 </w:t>
      </w:r>
      <w:r w:rsidRPr="00D80889">
        <w:t>действует централизованная система водоснабжения.</w:t>
      </w:r>
    </w:p>
    <w:p w14:paraId="6B0B42FC" w14:textId="41F0DD87" w:rsidR="00816AFC" w:rsidRPr="00D80889" w:rsidRDefault="00816AFC" w:rsidP="00816AFC">
      <w:pPr>
        <w:pStyle w:val="a5"/>
      </w:pPr>
      <w:r w:rsidRPr="00D80889">
        <w:t xml:space="preserve">Водопроводные сети выполнены из стальных труб диаметрами </w:t>
      </w:r>
      <w:r w:rsidR="00491DDC" w:rsidRPr="00D80889">
        <w:t>40-300</w:t>
      </w:r>
      <w:r w:rsidRPr="00D80889">
        <w:t xml:space="preserve"> мм. Протяженность существующих водопроводных сетей составляет </w:t>
      </w:r>
      <w:r w:rsidR="00491DDC" w:rsidRPr="00D80889">
        <w:t>7,6</w:t>
      </w:r>
      <w:r w:rsidRPr="00D80889">
        <w:t xml:space="preserve"> км.</w:t>
      </w:r>
    </w:p>
    <w:p w14:paraId="2A15B848" w14:textId="3134EF7E" w:rsidR="00816AFC" w:rsidRPr="00D80889" w:rsidRDefault="00816AFC" w:rsidP="00816AFC">
      <w:pPr>
        <w:pStyle w:val="a5"/>
      </w:pPr>
      <w:r w:rsidRPr="00D80889">
        <w:t xml:space="preserve">Источником водоснабжения являются существующие </w:t>
      </w:r>
      <w:r w:rsidR="009212EA" w:rsidRPr="00D80889">
        <w:t xml:space="preserve">водопроводы </w:t>
      </w:r>
      <w:r w:rsidR="00491DDC" w:rsidRPr="00D80889">
        <w:t>магистральные</w:t>
      </w:r>
      <w:r w:rsidRPr="00D80889">
        <w:t xml:space="preserve"> </w:t>
      </w:r>
      <w:r w:rsidR="00491DDC" w:rsidRPr="00D80889">
        <w:t>диаметром 200-325</w:t>
      </w:r>
      <w:r w:rsidRPr="00D80889">
        <w:t xml:space="preserve"> мм, расположенные по ул. №6, </w:t>
      </w:r>
      <w:r w:rsidR="00491DDC" w:rsidRPr="00D80889">
        <w:t>Центральная, Нефтяников, Кедровая, Сибирская</w:t>
      </w:r>
      <w:r w:rsidRPr="00D80889">
        <w:t>, выполненные из стальных труб.</w:t>
      </w:r>
    </w:p>
    <w:p w14:paraId="1E4B69DD" w14:textId="77777777" w:rsidR="00816AFC" w:rsidRPr="00D80889" w:rsidRDefault="00816AFC" w:rsidP="00816AFC">
      <w:pPr>
        <w:pStyle w:val="a5"/>
      </w:pPr>
      <w:r w:rsidRPr="00D80889">
        <w:t>Качество воды, подаваемой на хозяйственно-питьевые нужды,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систем горячего водоснабжения».</w:t>
      </w:r>
    </w:p>
    <w:p w14:paraId="5FDAD76C" w14:textId="77777777" w:rsidR="00245CF7" w:rsidRPr="00D80889" w:rsidRDefault="00245CF7" w:rsidP="00214319">
      <w:pPr>
        <w:pStyle w:val="4"/>
      </w:pPr>
      <w:r w:rsidRPr="00D80889">
        <w:t>Водоотведение</w:t>
      </w:r>
    </w:p>
    <w:p w14:paraId="76A84B24" w14:textId="1BC843E7" w:rsidR="008C7F36" w:rsidRPr="00D80889" w:rsidRDefault="008C7F36" w:rsidP="008C7F36">
      <w:pPr>
        <w:pStyle w:val="a5"/>
      </w:pPr>
      <w:r w:rsidRPr="00D80889">
        <w:t xml:space="preserve">В настоящее время </w:t>
      </w:r>
      <w:r w:rsidR="009212EA" w:rsidRPr="00D80889">
        <w:t xml:space="preserve">в границах планировочного микрорайона 01:03 </w:t>
      </w:r>
      <w:r w:rsidRPr="00D80889">
        <w:t>действует централизованная система водоотведения.</w:t>
      </w:r>
    </w:p>
    <w:p w14:paraId="134FAA00" w14:textId="629F2A0B" w:rsidR="00491DDC" w:rsidRPr="00D80889" w:rsidRDefault="008C7F36" w:rsidP="00F05A04">
      <w:pPr>
        <w:pStyle w:val="a5"/>
      </w:pPr>
      <w:r w:rsidRPr="00D80889">
        <w:t>Канал</w:t>
      </w:r>
      <w:r w:rsidR="00051197" w:rsidRPr="00D80889">
        <w:t xml:space="preserve">изационные сети выполнены из стальных и асбестоцементных труб диаметрами 100-400 мм. Протяженность существующих </w:t>
      </w:r>
      <w:r w:rsidR="00F05A04" w:rsidRPr="00D80889">
        <w:t>канализационных</w:t>
      </w:r>
      <w:r w:rsidR="00051197" w:rsidRPr="00D80889">
        <w:t xml:space="preserve"> сетей составляет 8,9 км.</w:t>
      </w:r>
    </w:p>
    <w:p w14:paraId="3B205665" w14:textId="6A122717" w:rsidR="00F05A04" w:rsidRPr="00D80889" w:rsidRDefault="00F05A04" w:rsidP="00F05A04">
      <w:pPr>
        <w:pStyle w:val="a5"/>
      </w:pPr>
      <w:r w:rsidRPr="00D80889">
        <w:t xml:space="preserve">Отвод стоков с </w:t>
      </w:r>
      <w:r w:rsidR="009212EA" w:rsidRPr="00D80889">
        <w:t xml:space="preserve">проектируемой </w:t>
      </w:r>
      <w:r w:rsidRPr="00D80889">
        <w:t xml:space="preserve">территории осуществляется в существующие магистральные </w:t>
      </w:r>
      <w:r w:rsidR="009212EA" w:rsidRPr="00D80889">
        <w:t xml:space="preserve">канализационные </w:t>
      </w:r>
      <w:r w:rsidRPr="00D80889">
        <w:t>сети диаметр</w:t>
      </w:r>
      <w:r w:rsidR="009212EA" w:rsidRPr="00D80889">
        <w:t>ами</w:t>
      </w:r>
      <w:r w:rsidRPr="00D80889">
        <w:t xml:space="preserve"> 300-1000 мм, расположенные по ул. №6, </w:t>
      </w:r>
      <w:r w:rsidR="009212EA" w:rsidRPr="00D80889">
        <w:t xml:space="preserve">ул. </w:t>
      </w:r>
      <w:r w:rsidRPr="00D80889">
        <w:t xml:space="preserve">Центральная, </w:t>
      </w:r>
      <w:r w:rsidR="009212EA" w:rsidRPr="00D80889">
        <w:t xml:space="preserve">ул. </w:t>
      </w:r>
      <w:r w:rsidRPr="00D80889">
        <w:t xml:space="preserve">Нефтяников, </w:t>
      </w:r>
      <w:r w:rsidR="009212EA" w:rsidRPr="00D80889">
        <w:t xml:space="preserve">ул. </w:t>
      </w:r>
      <w:r w:rsidRPr="00D80889">
        <w:t>Сибирская, выполненные из стальных труб.</w:t>
      </w:r>
    </w:p>
    <w:p w14:paraId="5FDAD76D" w14:textId="77777777" w:rsidR="00245CF7" w:rsidRPr="00D80889" w:rsidRDefault="00245CF7" w:rsidP="00214319">
      <w:pPr>
        <w:pStyle w:val="4"/>
      </w:pPr>
      <w:r w:rsidRPr="00D80889">
        <w:t>Теплоснабжение</w:t>
      </w:r>
    </w:p>
    <w:p w14:paraId="172382D7" w14:textId="010202DF" w:rsidR="00D70674" w:rsidRPr="00D80889" w:rsidRDefault="00D70674" w:rsidP="00D70674">
      <w:pPr>
        <w:pStyle w:val="a5"/>
      </w:pPr>
      <w:r w:rsidRPr="00D80889">
        <w:t xml:space="preserve">В настоящее время система теплоснабжения </w:t>
      </w:r>
      <w:r w:rsidR="002C602A" w:rsidRPr="00D80889">
        <w:t>в границах планировочного микрорайона 01:03</w:t>
      </w:r>
      <w:r w:rsidRPr="00D80889">
        <w:t xml:space="preserve"> централизованная.</w:t>
      </w:r>
    </w:p>
    <w:p w14:paraId="485F2D4C" w14:textId="69187FAF" w:rsidR="00D70674" w:rsidRPr="00D80889" w:rsidRDefault="00764AD3" w:rsidP="00D70674">
      <w:pPr>
        <w:pStyle w:val="a5"/>
      </w:pPr>
      <w:r w:rsidRPr="00D80889">
        <w:t xml:space="preserve"> </w:t>
      </w:r>
      <w:r w:rsidR="0023055D" w:rsidRPr="00D80889">
        <w:t>О</w:t>
      </w:r>
      <w:r w:rsidRPr="00D80889">
        <w:t>сновн</w:t>
      </w:r>
      <w:r w:rsidR="0023055D" w:rsidRPr="00D80889">
        <w:t>ая</w:t>
      </w:r>
      <w:r w:rsidRPr="00D80889">
        <w:t xml:space="preserve"> част</w:t>
      </w:r>
      <w:r w:rsidR="0023055D" w:rsidRPr="00D80889">
        <w:t>ь</w:t>
      </w:r>
      <w:r w:rsidRPr="00D80889">
        <w:t xml:space="preserve"> потребителей жилой и общественно-деловой застройки </w:t>
      </w:r>
      <w:r w:rsidR="00773EA0" w:rsidRPr="00D80889">
        <w:t xml:space="preserve">подключены непосредственно </w:t>
      </w:r>
      <w:r w:rsidR="0023055D" w:rsidRPr="00D80889">
        <w:t xml:space="preserve">к магистральным тепловым сетям диаметром 200-500 мм. Теплоснабжение остальной части потребителей </w:t>
      </w:r>
      <w:r w:rsidRPr="00D80889">
        <w:t xml:space="preserve">осуществляется от </w:t>
      </w:r>
      <w:r w:rsidR="00D70674" w:rsidRPr="00D80889">
        <w:t>центральн</w:t>
      </w:r>
      <w:r w:rsidRPr="00D80889">
        <w:t>ого</w:t>
      </w:r>
      <w:r w:rsidR="00D70674" w:rsidRPr="00D80889">
        <w:t xml:space="preserve"> теплов</w:t>
      </w:r>
      <w:r w:rsidRPr="00D80889">
        <w:t>ого</w:t>
      </w:r>
      <w:r w:rsidR="00D70674" w:rsidRPr="00D80889">
        <w:t xml:space="preserve"> пункт</w:t>
      </w:r>
      <w:r w:rsidRPr="00D80889">
        <w:t xml:space="preserve">а </w:t>
      </w:r>
      <w:r w:rsidR="00D70674" w:rsidRPr="00D80889">
        <w:t>(ЦТП-</w:t>
      </w:r>
      <w:r w:rsidRPr="00D80889">
        <w:t>3А</w:t>
      </w:r>
      <w:r w:rsidR="00D70674" w:rsidRPr="00D80889">
        <w:t xml:space="preserve"> мощностью </w:t>
      </w:r>
      <w:r w:rsidRPr="00D80889">
        <w:t>1,93</w:t>
      </w:r>
      <w:r w:rsidR="00D70674" w:rsidRPr="00D80889">
        <w:t xml:space="preserve"> Гкал/ч). Источником теплоснабжения является котельная №3, расположенная за границей проектируемой территории. </w:t>
      </w:r>
    </w:p>
    <w:p w14:paraId="5FAC5C66" w14:textId="08A82212" w:rsidR="00D70674" w:rsidRPr="00D80889" w:rsidRDefault="00D70674" w:rsidP="00D70674">
      <w:pPr>
        <w:pStyle w:val="a5"/>
      </w:pPr>
      <w:r w:rsidRPr="00D80889">
        <w:t xml:space="preserve">Общая протяженность </w:t>
      </w:r>
      <w:r w:rsidR="0036088F" w:rsidRPr="00D80889">
        <w:t xml:space="preserve">распределительных </w:t>
      </w:r>
      <w:r w:rsidRPr="00D80889">
        <w:t xml:space="preserve">тепловых сетей составляет </w:t>
      </w:r>
      <w:r w:rsidR="0036088F" w:rsidRPr="00D80889">
        <w:t>6,9</w:t>
      </w:r>
      <w:r w:rsidRPr="00D80889">
        <w:t xml:space="preserve"> км в </w:t>
      </w:r>
      <w:r w:rsidR="0036088F" w:rsidRPr="00D80889">
        <w:t>четырехтрубном</w:t>
      </w:r>
      <w:r w:rsidRPr="00D80889">
        <w:t xml:space="preserve"> исполнении</w:t>
      </w:r>
      <w:r w:rsidR="0036088F" w:rsidRPr="00D80889">
        <w:t>, протяженность магистральных тепловых сетей составляет 0,2</w:t>
      </w:r>
      <w:r w:rsidRPr="00D80889">
        <w:t xml:space="preserve"> км в двухтрубном исполнении.</w:t>
      </w:r>
    </w:p>
    <w:p w14:paraId="5FDAD76E" w14:textId="77777777" w:rsidR="00245CF7" w:rsidRPr="00D80889" w:rsidRDefault="00245CF7" w:rsidP="00214319">
      <w:pPr>
        <w:pStyle w:val="4"/>
      </w:pPr>
      <w:r w:rsidRPr="00D80889">
        <w:t>Газоснабжение</w:t>
      </w:r>
    </w:p>
    <w:p w14:paraId="52E91489" w14:textId="4644304A" w:rsidR="00673CD9" w:rsidRPr="00D80889" w:rsidRDefault="00047674" w:rsidP="00673CD9">
      <w:pPr>
        <w:pStyle w:val="a5"/>
      </w:pPr>
      <w:r w:rsidRPr="00D80889">
        <w:t xml:space="preserve">Территория </w:t>
      </w:r>
      <w:r w:rsidR="00804B17" w:rsidRPr="00D80889">
        <w:t>планировочного микрорайона 01:03</w:t>
      </w:r>
      <w:r w:rsidRPr="00D80889">
        <w:t xml:space="preserve"> </w:t>
      </w:r>
      <w:r w:rsidR="00673CD9" w:rsidRPr="00D80889">
        <w:t xml:space="preserve">не газифицирована. </w:t>
      </w:r>
    </w:p>
    <w:p w14:paraId="5FDAD76F" w14:textId="77777777" w:rsidR="00245CF7" w:rsidRPr="00D80889" w:rsidRDefault="00245CF7" w:rsidP="00214319">
      <w:pPr>
        <w:pStyle w:val="4"/>
      </w:pPr>
      <w:r w:rsidRPr="00D80889">
        <w:t>Связь и информатизация</w:t>
      </w:r>
    </w:p>
    <w:p w14:paraId="6764EB63" w14:textId="3901F69A" w:rsidR="00F64007" w:rsidRPr="00D80889" w:rsidRDefault="00F64007" w:rsidP="00F64007">
      <w:pPr>
        <w:pStyle w:val="a5"/>
      </w:pPr>
      <w:r w:rsidRPr="00D80889">
        <w:t xml:space="preserve">Территория планировочного микрорайона 01:03 покрыта сетями мобильной связи стандарта GSM. </w:t>
      </w:r>
    </w:p>
    <w:p w14:paraId="3F642A1C" w14:textId="77777777" w:rsidR="000908ED" w:rsidRPr="00D80889" w:rsidRDefault="000908ED" w:rsidP="000908ED">
      <w:pPr>
        <w:pStyle w:val="a5"/>
      </w:pPr>
      <w:r w:rsidRPr="00D80889">
        <w:t>На проектируемой территории ведется прием эфирного телерадиовещания, организованного филиалом РТРС "Урало-Сибирский РЦ". Территория покрыта сетью радиовещания в УКВ и FM диапазонах.</w:t>
      </w:r>
    </w:p>
    <w:p w14:paraId="5FDAD770" w14:textId="77777777" w:rsidR="00245CF7" w:rsidRPr="00D80889" w:rsidRDefault="00245CF7" w:rsidP="004332C4">
      <w:pPr>
        <w:pStyle w:val="4"/>
      </w:pPr>
      <w:r w:rsidRPr="00D80889">
        <w:t>Электроснабжение</w:t>
      </w:r>
    </w:p>
    <w:p w14:paraId="790D6499" w14:textId="77777777" w:rsidR="00A12407" w:rsidRPr="00D80889" w:rsidRDefault="00A12407" w:rsidP="00A12407">
      <w:pPr>
        <w:pStyle w:val="a5"/>
      </w:pPr>
      <w:r w:rsidRPr="00D80889">
        <w:t xml:space="preserve">Действующая система электроснабжения на проектируемой территории централизованная. </w:t>
      </w:r>
    </w:p>
    <w:p w14:paraId="11D92936" w14:textId="5AA04F18" w:rsidR="00A12407" w:rsidRPr="00D80889" w:rsidRDefault="00A12407" w:rsidP="00A12407">
      <w:pPr>
        <w:pStyle w:val="a5"/>
      </w:pPr>
      <w:r w:rsidRPr="00D80889">
        <w:t>Электроснабжение потребителей</w:t>
      </w:r>
      <w:r w:rsidR="006E34AF" w:rsidRPr="00D80889">
        <w:t xml:space="preserve"> планировочного микрорайона 01:03</w:t>
      </w:r>
      <w:r w:rsidRPr="00D80889">
        <w:t xml:space="preserve"> осуществляется от понизительн</w:t>
      </w:r>
      <w:r w:rsidR="004831F9" w:rsidRPr="00D80889">
        <w:t>ых</w:t>
      </w:r>
      <w:r w:rsidRPr="00D80889">
        <w:t xml:space="preserve"> подстанци</w:t>
      </w:r>
      <w:r w:rsidR="004831F9" w:rsidRPr="00D80889">
        <w:t>й</w:t>
      </w:r>
      <w:r w:rsidRPr="00D80889">
        <w:t xml:space="preserve"> ПС</w:t>
      </w:r>
      <w:r w:rsidR="00BE21A0" w:rsidRPr="00D80889">
        <w:t xml:space="preserve"> 35/6 кВ №8 и ПС</w:t>
      </w:r>
      <w:r w:rsidRPr="00D80889">
        <w:t xml:space="preserve"> 35/6 кВ «Больничная» мощност</w:t>
      </w:r>
      <w:r w:rsidR="004831F9" w:rsidRPr="00D80889">
        <w:t>ями</w:t>
      </w:r>
      <w:r w:rsidRPr="00D80889">
        <w:t xml:space="preserve"> 2х6,3 МВА</w:t>
      </w:r>
      <w:r w:rsidR="00BE21A0" w:rsidRPr="00D80889">
        <w:t xml:space="preserve"> каждая</w:t>
      </w:r>
      <w:r w:rsidRPr="00D80889">
        <w:t>, расположенн</w:t>
      </w:r>
      <w:r w:rsidR="00BE21A0" w:rsidRPr="00D80889">
        <w:t>ых</w:t>
      </w:r>
      <w:r w:rsidRPr="00D80889">
        <w:t xml:space="preserve"> за границ</w:t>
      </w:r>
      <w:r w:rsidR="00BE21A0" w:rsidRPr="00D80889">
        <w:t>ами</w:t>
      </w:r>
      <w:r w:rsidRPr="00D80889">
        <w:t xml:space="preserve"> проектируемой территории, посредством воздушных и подземных (кабельных) линий электропередачи (далее – ЛЭП) напряжением 0,4-6 кВ.</w:t>
      </w:r>
    </w:p>
    <w:p w14:paraId="530EB82F" w14:textId="001C888A" w:rsidR="00A12407" w:rsidRPr="00D80889" w:rsidRDefault="00A12407" w:rsidP="00A12407">
      <w:pPr>
        <w:pStyle w:val="a5"/>
      </w:pPr>
      <w:r w:rsidRPr="00D80889">
        <w:t>От понизительных подстанций по линиям электропередачи напряжением 6 кВ воздушного и подземного (кабел</w:t>
      </w:r>
      <w:r w:rsidR="00FB1791" w:rsidRPr="00D80889">
        <w:t>ьного</w:t>
      </w:r>
      <w:r w:rsidRPr="00D80889">
        <w:t xml:space="preserve">) исполнения осуществляется передача электрической мощности на </w:t>
      </w:r>
      <w:r w:rsidR="00096E34" w:rsidRPr="00D80889">
        <w:t xml:space="preserve">8 </w:t>
      </w:r>
      <w:r w:rsidRPr="00D80889">
        <w:t>трансформаторных подстанций класса напряжения 6/0,4 кВ (далее ТП 6/0,4 кВ), обслуживающих проектируемую территорию:</w:t>
      </w:r>
    </w:p>
    <w:p w14:paraId="76BCCC6C" w14:textId="0F6C891D" w:rsidR="00A12407" w:rsidRPr="005638FD" w:rsidRDefault="00A12407" w:rsidP="005638FD">
      <w:pPr>
        <w:pStyle w:val="a2"/>
      </w:pPr>
      <w:r w:rsidRPr="005638FD">
        <w:t>ТП 6/0,4 кВ №2 мощностью 630 кВА;</w:t>
      </w:r>
    </w:p>
    <w:p w14:paraId="43FB33E9" w14:textId="27BA96B9" w:rsidR="00A12407" w:rsidRPr="005638FD" w:rsidRDefault="00A12407" w:rsidP="005638FD">
      <w:pPr>
        <w:pStyle w:val="a2"/>
      </w:pPr>
      <w:r w:rsidRPr="005638FD">
        <w:t>ТП 6/0,4 кВ №</w:t>
      </w:r>
      <w:r w:rsidR="00D7766A" w:rsidRPr="005638FD">
        <w:t>9</w:t>
      </w:r>
      <w:r w:rsidRPr="005638FD">
        <w:t xml:space="preserve"> мощностью </w:t>
      </w:r>
      <w:r w:rsidR="00D7766A" w:rsidRPr="005638FD">
        <w:t>2х40</w:t>
      </w:r>
      <w:r w:rsidRPr="005638FD">
        <w:t>0 кВА;</w:t>
      </w:r>
    </w:p>
    <w:p w14:paraId="1703420C" w14:textId="0796EC6D" w:rsidR="00A12407" w:rsidRPr="005638FD" w:rsidRDefault="00A12407" w:rsidP="005638FD">
      <w:pPr>
        <w:pStyle w:val="a2"/>
      </w:pPr>
      <w:r w:rsidRPr="005638FD">
        <w:t>ТП 6/0,4 кВ №</w:t>
      </w:r>
      <w:r w:rsidR="00D7766A" w:rsidRPr="005638FD">
        <w:t>12</w:t>
      </w:r>
      <w:r w:rsidRPr="005638FD">
        <w:t xml:space="preserve"> мощностью </w:t>
      </w:r>
      <w:r w:rsidR="00D7766A" w:rsidRPr="005638FD">
        <w:t>2х40</w:t>
      </w:r>
      <w:r w:rsidRPr="005638FD">
        <w:t>0 кВА;</w:t>
      </w:r>
    </w:p>
    <w:p w14:paraId="73097603" w14:textId="05A0C063" w:rsidR="00A12407" w:rsidRPr="005638FD" w:rsidRDefault="00A12407" w:rsidP="005638FD">
      <w:pPr>
        <w:pStyle w:val="a2"/>
      </w:pPr>
      <w:r w:rsidRPr="005638FD">
        <w:t>ТП 6/0,4 кВ №</w:t>
      </w:r>
      <w:r w:rsidR="00D7766A" w:rsidRPr="005638FD">
        <w:t>13</w:t>
      </w:r>
      <w:r w:rsidRPr="005638FD">
        <w:t xml:space="preserve"> мощностью </w:t>
      </w:r>
      <w:r w:rsidR="00D7766A" w:rsidRPr="005638FD">
        <w:t>2х630</w:t>
      </w:r>
      <w:r w:rsidRPr="005638FD">
        <w:t xml:space="preserve"> кВА;</w:t>
      </w:r>
    </w:p>
    <w:p w14:paraId="4D013F02" w14:textId="3C9078BC" w:rsidR="00A12407" w:rsidRPr="005638FD" w:rsidRDefault="00A12407" w:rsidP="005638FD">
      <w:pPr>
        <w:pStyle w:val="a2"/>
      </w:pPr>
      <w:r w:rsidRPr="005638FD">
        <w:t>ТП 6/0,4 кВ №</w:t>
      </w:r>
      <w:r w:rsidR="00D7766A" w:rsidRPr="005638FD">
        <w:t>15</w:t>
      </w:r>
      <w:r w:rsidRPr="005638FD">
        <w:t xml:space="preserve"> мощностью </w:t>
      </w:r>
      <w:r w:rsidR="00D7766A" w:rsidRPr="005638FD">
        <w:t>2х250</w:t>
      </w:r>
      <w:r w:rsidRPr="005638FD">
        <w:t xml:space="preserve"> кВА;</w:t>
      </w:r>
    </w:p>
    <w:p w14:paraId="43DB1B8C" w14:textId="3075E655" w:rsidR="00A12407" w:rsidRPr="005638FD" w:rsidRDefault="00A12407" w:rsidP="005638FD">
      <w:pPr>
        <w:pStyle w:val="a2"/>
      </w:pPr>
      <w:r w:rsidRPr="005638FD">
        <w:t>ТП 6/0,4 кВ №</w:t>
      </w:r>
      <w:r w:rsidR="00D7766A" w:rsidRPr="005638FD">
        <w:t>41</w:t>
      </w:r>
      <w:r w:rsidRPr="005638FD">
        <w:t xml:space="preserve"> мощностью </w:t>
      </w:r>
      <w:r w:rsidR="00D7766A" w:rsidRPr="005638FD">
        <w:t>2х250</w:t>
      </w:r>
      <w:r w:rsidRPr="005638FD">
        <w:t xml:space="preserve"> кВА;</w:t>
      </w:r>
    </w:p>
    <w:p w14:paraId="47BCB24F" w14:textId="2FF39044" w:rsidR="00A12407" w:rsidRPr="005638FD" w:rsidRDefault="00A12407" w:rsidP="005638FD">
      <w:pPr>
        <w:pStyle w:val="a2"/>
      </w:pPr>
      <w:r w:rsidRPr="005638FD">
        <w:t>ТП 6/0,4 кВ №</w:t>
      </w:r>
      <w:r w:rsidR="00D7766A" w:rsidRPr="005638FD">
        <w:t>132</w:t>
      </w:r>
      <w:r w:rsidRPr="005638FD">
        <w:t xml:space="preserve"> мощностью </w:t>
      </w:r>
      <w:r w:rsidR="00D7766A" w:rsidRPr="005638FD">
        <w:t>2х630</w:t>
      </w:r>
      <w:r w:rsidRPr="005638FD">
        <w:t xml:space="preserve"> кВА. </w:t>
      </w:r>
    </w:p>
    <w:p w14:paraId="2D11627B" w14:textId="7BF21D05" w:rsidR="00A12407" w:rsidRPr="00D80889" w:rsidRDefault="00A12407" w:rsidP="00A12407">
      <w:pPr>
        <w:pStyle w:val="a5"/>
      </w:pPr>
      <w:r w:rsidRPr="00D80889">
        <w:t xml:space="preserve"> От ТП 6/0,4 кВ электрический ток поступает к потребителям по распределительным сетям напряжением 0,4 кВ воздушного и кабельного исполнения.</w:t>
      </w:r>
    </w:p>
    <w:p w14:paraId="0EFBE419" w14:textId="77777777" w:rsidR="00A12407" w:rsidRPr="00D80889" w:rsidRDefault="00A12407" w:rsidP="00A12407">
      <w:pPr>
        <w:pStyle w:val="a5"/>
      </w:pPr>
      <w:r w:rsidRPr="00D80889">
        <w:t>Ориентировочная протяжённость линий электропередачи 0,4-6 кВ в границах проектируемой территории составляет:</w:t>
      </w:r>
    </w:p>
    <w:p w14:paraId="706A5DA2" w14:textId="327A7B0E" w:rsidR="00A12407" w:rsidRPr="005638FD" w:rsidRDefault="00A12407" w:rsidP="005638FD">
      <w:pPr>
        <w:pStyle w:val="a2"/>
      </w:pPr>
      <w:r w:rsidRPr="005638FD">
        <w:t>ЛЭП 6 кВ – 1,</w:t>
      </w:r>
      <w:r w:rsidR="00E92542" w:rsidRPr="005638FD">
        <w:t>7</w:t>
      </w:r>
      <w:r w:rsidRPr="005638FD">
        <w:t xml:space="preserve"> км;</w:t>
      </w:r>
    </w:p>
    <w:p w14:paraId="3B9705CA" w14:textId="6977568D" w:rsidR="00A12407" w:rsidRPr="005638FD" w:rsidRDefault="00A12407" w:rsidP="005638FD">
      <w:pPr>
        <w:pStyle w:val="a2"/>
      </w:pPr>
      <w:r w:rsidRPr="005638FD">
        <w:t xml:space="preserve">ЛЭП 0,4 кВ – </w:t>
      </w:r>
      <w:r w:rsidR="00E92542" w:rsidRPr="005638FD">
        <w:t>6</w:t>
      </w:r>
      <w:r w:rsidRPr="005638FD">
        <w:t>,</w:t>
      </w:r>
      <w:r w:rsidR="00E92542" w:rsidRPr="005638FD">
        <w:t>5</w:t>
      </w:r>
      <w:r w:rsidRPr="005638FD">
        <w:t xml:space="preserve"> км.</w:t>
      </w:r>
    </w:p>
    <w:p w14:paraId="2BC5EC7A" w14:textId="77777777" w:rsidR="00A12407" w:rsidRPr="00D80889" w:rsidRDefault="00A12407" w:rsidP="00A12407">
      <w:pPr>
        <w:pStyle w:val="a5"/>
      </w:pPr>
      <w:r w:rsidRPr="00D80889">
        <w:t>На перспективу необходимо провести строительство новых линий электропередачи, а также реконструкцию действующих электросетевых объектов в целях повышения пропускной способности электрических сетей и создания условий для присоединения новых (дополнительных) электрических нагрузок, с учетом планируемого ввода новых потребителей электрической энергии.</w:t>
      </w:r>
    </w:p>
    <w:p w14:paraId="5FDAD771" w14:textId="77777777" w:rsidR="00DD53E3" w:rsidRPr="00D80889" w:rsidRDefault="00DD53E3" w:rsidP="004332C4">
      <w:pPr>
        <w:pStyle w:val="3"/>
      </w:pPr>
      <w:bookmarkStart w:id="34" w:name="_Toc470097676"/>
      <w:bookmarkStart w:id="35" w:name="_Toc477508099"/>
      <w:bookmarkStart w:id="36" w:name="_Toc478226153"/>
      <w:r w:rsidRPr="00D80889">
        <w:t>Охрана окружающей среды</w:t>
      </w:r>
      <w:bookmarkEnd w:id="34"/>
      <w:bookmarkEnd w:id="35"/>
      <w:bookmarkEnd w:id="36"/>
    </w:p>
    <w:p w14:paraId="5FDAD772" w14:textId="77777777" w:rsidR="00DD53E3" w:rsidRPr="00D80889" w:rsidRDefault="00D46F1D" w:rsidP="004332C4">
      <w:pPr>
        <w:pStyle w:val="4"/>
      </w:pPr>
      <w:hyperlink w:anchor="_Toc369526517" w:history="1">
        <w:r w:rsidR="00DD53E3" w:rsidRPr="00D80889">
          <w:t>Общие характеристики планируемой территории</w:t>
        </w:r>
      </w:hyperlink>
    </w:p>
    <w:p w14:paraId="5FDAD773" w14:textId="77777777" w:rsidR="00245CF7" w:rsidRPr="00D80889" w:rsidRDefault="00245CF7" w:rsidP="004332C4">
      <w:pPr>
        <w:pStyle w:val="a5"/>
        <w:rPr>
          <w:i/>
        </w:rPr>
      </w:pPr>
      <w:bookmarkStart w:id="37" w:name="_Toc375065841"/>
      <w:r w:rsidRPr="00D80889">
        <w:rPr>
          <w:i/>
        </w:rPr>
        <w:t>Климат</w:t>
      </w:r>
      <w:bookmarkEnd w:id="37"/>
    </w:p>
    <w:p w14:paraId="3D1B5ED4" w14:textId="1B4B7402" w:rsidR="00B17AB4" w:rsidRPr="00D80889" w:rsidRDefault="00B17AB4" w:rsidP="00B17AB4">
      <w:pPr>
        <w:pStyle w:val="a5"/>
      </w:pPr>
      <w:r w:rsidRPr="00D80889">
        <w:t xml:space="preserve">По строительно-климатическому районированию в соответствии со сводом правил </w:t>
      </w:r>
      <w:hyperlink r:id="rId15" w:history="1">
        <w:r w:rsidRPr="00D80889">
          <w:t>СП 131.13330.2012</w:t>
        </w:r>
      </w:hyperlink>
      <w:r w:rsidRPr="00D80889">
        <w:t xml:space="preserve"> «СНиП 23-01-99* «Строительная климатология» территория населенного пункта пгт. Пойковский и соответственно территория планировочного микрорайона 01:03 относится к I климатическому району, подрайону – IД.</w:t>
      </w:r>
    </w:p>
    <w:p w14:paraId="21186CDF" w14:textId="77777777" w:rsidR="00C8790D" w:rsidRPr="00D80889" w:rsidRDefault="00C8790D" w:rsidP="00C8790D">
      <w:pPr>
        <w:pStyle w:val="a5"/>
      </w:pPr>
      <w:r w:rsidRPr="00D80889">
        <w:t>Климат территории резко континентальный, с суровой продолжительной зимой, сильными ветрами, метелями, устойчивым снежным покровом и коротким жарким летом.</w:t>
      </w:r>
    </w:p>
    <w:p w14:paraId="4115594A" w14:textId="77777777" w:rsidR="00C8790D" w:rsidRPr="00D80889" w:rsidRDefault="00C8790D" w:rsidP="00C8790D">
      <w:pPr>
        <w:pStyle w:val="a5"/>
      </w:pPr>
      <w:r w:rsidRPr="00D80889">
        <w:t>Переходящие сезоны короткие, с резким колебанием температуры. Многолетняя средняя годовая температура воздуха равна минус 3°С. Самый холодный месяц - январь, самый теплый - июль, средняя температура их соответственно равна минус 21,8°С и плюс 17°С.</w:t>
      </w:r>
    </w:p>
    <w:p w14:paraId="6B0F4126" w14:textId="77777777" w:rsidR="00C8790D" w:rsidRPr="00D80889" w:rsidRDefault="00C8790D" w:rsidP="00C8790D">
      <w:pPr>
        <w:pStyle w:val="a5"/>
      </w:pPr>
      <w:r w:rsidRPr="00D80889">
        <w:t>Абсолютный минимум температуры воздуха достигает минус 57°С, абсолютный максимум – плюс 34°С.</w:t>
      </w:r>
    </w:p>
    <w:p w14:paraId="434343C5" w14:textId="77777777" w:rsidR="00C8790D" w:rsidRPr="00D80889" w:rsidRDefault="00C8790D" w:rsidP="00C8790D">
      <w:pPr>
        <w:pStyle w:val="a5"/>
      </w:pPr>
      <w:r w:rsidRPr="00D80889">
        <w:t>Весна - наиболее короткий, ветреный и сухой сезон года. Наблюдаются возвраты холодов с заморозками и выпадением снега. Наиболее поздние заморозки могут продолжаться до 27 июня. Лето наступает во второй, третьей декадах мая и продолжается 3 - 3,5 месяца. Температура воздуха в летнее время неустойчива, суточные амплитуды воздуха значительные. Частые заморозки в конце августа являются первыми признаками осени. Однако в отдельные годы в первой половине сентября бывает много по-летнему жарких дней (плюс 30 - 35°С).</w:t>
      </w:r>
    </w:p>
    <w:p w14:paraId="068BA4E0" w14:textId="77777777" w:rsidR="00C8790D" w:rsidRPr="00D80889" w:rsidRDefault="00C8790D" w:rsidP="00C8790D">
      <w:pPr>
        <w:pStyle w:val="a5"/>
      </w:pPr>
      <w:r w:rsidRPr="00D80889">
        <w:t>Постепенное похолодание характеризует период предзимья. В редких случаях зима устанавливается сразу. Наиболее сильные холода наступают после установления снежного покрова.</w:t>
      </w:r>
    </w:p>
    <w:p w14:paraId="3640E3B7" w14:textId="77777777" w:rsidR="00C8790D" w:rsidRPr="00D80889" w:rsidRDefault="00C8790D" w:rsidP="00C8790D">
      <w:pPr>
        <w:pStyle w:val="a5"/>
      </w:pPr>
      <w:r w:rsidRPr="00D80889">
        <w:t xml:space="preserve">Высота снежного покрова к концу зимы достигает в среднем </w:t>
      </w:r>
      <w:smartTag w:uri="urn:schemas-microsoft-com:office:smarttags" w:element="metricconverter">
        <w:smartTagPr>
          <w:attr w:name="ProductID" w:val="50 см"/>
        </w:smartTagPr>
        <w:r w:rsidRPr="00D80889">
          <w:t>50 см</w:t>
        </w:r>
      </w:smartTag>
      <w:r w:rsidRPr="00D80889">
        <w:t xml:space="preserve"> на открытых участках и </w:t>
      </w:r>
      <w:smartTag w:uri="urn:schemas-microsoft-com:office:smarttags" w:element="metricconverter">
        <w:smartTagPr>
          <w:attr w:name="ProductID" w:val="80 см"/>
        </w:smartTagPr>
        <w:r w:rsidRPr="00D80889">
          <w:t>80 см</w:t>
        </w:r>
      </w:smartTag>
      <w:r w:rsidRPr="00D80889">
        <w:t xml:space="preserve"> в лесу. В наиболее многоснежные зимы - соответственно 70 и </w:t>
      </w:r>
      <w:smartTag w:uri="urn:schemas-microsoft-com:office:smarttags" w:element="metricconverter">
        <w:smartTagPr>
          <w:attr w:name="ProductID" w:val="300 см"/>
        </w:smartTagPr>
        <w:r w:rsidRPr="00D80889">
          <w:t>300 см</w:t>
        </w:r>
      </w:smartTag>
      <w:r w:rsidRPr="00D80889">
        <w:t xml:space="preserve">. Устойчивый снежный покров образуется в начале третьей декады октября. Разрушение снежного покрова происходит в первой декаде мая, максимальная высота отмечается в марте и достигает </w:t>
      </w:r>
      <w:smartTag w:uri="urn:schemas-microsoft-com:office:smarttags" w:element="metricconverter">
        <w:smartTagPr>
          <w:attr w:name="ProductID" w:val="180 см"/>
        </w:smartTagPr>
        <w:r w:rsidRPr="00D80889">
          <w:t>180 см</w:t>
        </w:r>
      </w:smartTag>
      <w:r w:rsidRPr="00D80889">
        <w:t>.</w:t>
      </w:r>
    </w:p>
    <w:p w14:paraId="726CC21D" w14:textId="77777777" w:rsidR="00C8790D" w:rsidRPr="00D80889" w:rsidRDefault="00C8790D" w:rsidP="00C8790D">
      <w:pPr>
        <w:pStyle w:val="a5"/>
      </w:pPr>
      <w:r w:rsidRPr="00D80889">
        <w:t xml:space="preserve">Глубина промерзания грунта принимается для суглинков </w:t>
      </w:r>
      <w:smartTag w:uri="urn:schemas-microsoft-com:office:smarttags" w:element="metricconverter">
        <w:smartTagPr>
          <w:attr w:name="ProductID" w:val="2,4 м"/>
        </w:smartTagPr>
        <w:r w:rsidRPr="00D80889">
          <w:t>2,4 м</w:t>
        </w:r>
      </w:smartTag>
      <w:r w:rsidRPr="00D80889">
        <w:t>, для супесей и песков - 2,9 м. Полное оттаивание почвы происходит в первой декаде мая. Рассматриваемая территория относится к I району гололедности. В году бывает не более 5 дней с гололедом и от 20 до 50 дней с изморозью.</w:t>
      </w:r>
    </w:p>
    <w:p w14:paraId="515FBC2F" w14:textId="77777777" w:rsidR="00C8790D" w:rsidRPr="00D80889" w:rsidRDefault="00C8790D" w:rsidP="00C8790D">
      <w:pPr>
        <w:pStyle w:val="a5"/>
      </w:pPr>
      <w:r w:rsidRPr="00D80889">
        <w:t xml:space="preserve">По степени увлажненности территория относится к зоне достаточного увлажнения. Среднегодовое количество осадков составляет </w:t>
      </w:r>
      <w:smartTag w:uri="urn:schemas-microsoft-com:office:smarttags" w:element="metricconverter">
        <w:smartTagPr>
          <w:attr w:name="ProductID" w:val="576 мм"/>
        </w:smartTagPr>
        <w:r w:rsidRPr="00D80889">
          <w:t>576 мм</w:t>
        </w:r>
      </w:smartTag>
      <w:r w:rsidRPr="00D80889">
        <w:t xml:space="preserve">, из них </w:t>
      </w:r>
      <w:smartTag w:uri="urn:schemas-microsoft-com:office:smarttags" w:element="metricconverter">
        <w:smartTagPr>
          <w:attr w:name="ProductID" w:val="406 мм"/>
        </w:smartTagPr>
        <w:r w:rsidRPr="00D80889">
          <w:t>406 мм</w:t>
        </w:r>
      </w:smartTag>
      <w:r w:rsidRPr="00D80889">
        <w:t xml:space="preserve"> выпадает в теплый период года и </w:t>
      </w:r>
      <w:smartTag w:uri="urn:schemas-microsoft-com:office:smarttags" w:element="metricconverter">
        <w:smartTagPr>
          <w:attr w:name="ProductID" w:val="170 мм"/>
        </w:smartTagPr>
        <w:r w:rsidRPr="00D80889">
          <w:t>170 мм</w:t>
        </w:r>
      </w:smartTag>
      <w:r w:rsidRPr="00D80889">
        <w:t xml:space="preserve"> – в холодный.</w:t>
      </w:r>
    </w:p>
    <w:p w14:paraId="60C33568" w14:textId="77777777" w:rsidR="00C8790D" w:rsidRPr="00D80889" w:rsidRDefault="00C8790D" w:rsidP="00C8790D">
      <w:pPr>
        <w:pStyle w:val="a5"/>
      </w:pPr>
      <w:r w:rsidRPr="00D80889">
        <w:t>Преобладающими ветрами являются юго-восточные и юго-западные, в летний период значительную долю составляют северные ветра.</w:t>
      </w:r>
    </w:p>
    <w:p w14:paraId="3BE4CAEC" w14:textId="77777777" w:rsidR="00C8790D" w:rsidRPr="00D80889" w:rsidRDefault="00C8790D" w:rsidP="00C8790D">
      <w:pPr>
        <w:pStyle w:val="a5"/>
      </w:pPr>
      <w:r w:rsidRPr="00D80889">
        <w:t>Среднемесячные значения скорости ветра изменяются от 3,2 м/сек в августе и до 4,1 м/сек в сентябре. Наибольшая скорость ветра, возможная 1 раз в 10 лет, может достигнуть 26 м/сек.</w:t>
      </w:r>
    </w:p>
    <w:p w14:paraId="5FDAD774" w14:textId="77777777" w:rsidR="00245CF7" w:rsidRPr="00D80889" w:rsidRDefault="00245CF7" w:rsidP="004332C4">
      <w:pPr>
        <w:pStyle w:val="a5"/>
        <w:rPr>
          <w:i/>
        </w:rPr>
      </w:pPr>
      <w:bookmarkStart w:id="38" w:name="_Toc375065842"/>
      <w:r w:rsidRPr="00D80889">
        <w:rPr>
          <w:i/>
        </w:rPr>
        <w:t>Геологическое строение и рельеф</w:t>
      </w:r>
      <w:bookmarkEnd w:id="38"/>
    </w:p>
    <w:p w14:paraId="0CAA4BBC" w14:textId="4BED8403" w:rsidR="00C8790D" w:rsidRPr="00D80889" w:rsidRDefault="00C8790D" w:rsidP="00C8790D">
      <w:pPr>
        <w:pStyle w:val="a5"/>
      </w:pPr>
      <w:r w:rsidRPr="00D80889">
        <w:t xml:space="preserve">Рельеф </w:t>
      </w:r>
      <w:r w:rsidR="00B17AB4" w:rsidRPr="00D80889">
        <w:t xml:space="preserve">проектируемой территории </w:t>
      </w:r>
      <w:r w:rsidRPr="00D80889">
        <w:t>равнинный. В геологическом строении принимают участие озерно-аллювиального отложения верхнечетвертичного возраста, а также современные осадки техногенного и биологического генезиса.</w:t>
      </w:r>
    </w:p>
    <w:p w14:paraId="7C2820DE" w14:textId="77777777" w:rsidR="00C8790D" w:rsidRPr="00D80889" w:rsidRDefault="00C8790D" w:rsidP="00C8790D">
      <w:pPr>
        <w:pStyle w:val="a5"/>
      </w:pPr>
      <w:r w:rsidRPr="00D80889">
        <w:t>Территория до глубины 15,0 м сложена не однородной по составу пылевато-глинистой толщей, которая представлена переслаиванием супесей и суглинков разной консистенции: от текучепластичных до тугопластичных. с редкими прослоями суглинкотекучего или полутвердого, а также песками пылеватыми средней плотности и плотными от маловлажных до насыщенных водой.</w:t>
      </w:r>
    </w:p>
    <w:p w14:paraId="5FDAD776" w14:textId="77777777" w:rsidR="00245CF7" w:rsidRPr="00D80889" w:rsidRDefault="00245CF7" w:rsidP="004332C4">
      <w:pPr>
        <w:pStyle w:val="a5"/>
        <w:rPr>
          <w:i/>
        </w:rPr>
      </w:pPr>
      <w:bookmarkStart w:id="39" w:name="_Toc375065844"/>
      <w:r w:rsidRPr="00D80889">
        <w:rPr>
          <w:i/>
        </w:rPr>
        <w:t>Гидрографическая характеристика</w:t>
      </w:r>
      <w:bookmarkEnd w:id="39"/>
    </w:p>
    <w:p w14:paraId="2D882F05" w14:textId="77777777" w:rsidR="00B17AB4" w:rsidRPr="00D80889" w:rsidRDefault="00B17AB4" w:rsidP="00116CC9">
      <w:pPr>
        <w:pStyle w:val="a5"/>
      </w:pPr>
      <w:r w:rsidRPr="00D80889">
        <w:t xml:space="preserve">На проектируемой территории водные объекты отсутствуют. </w:t>
      </w:r>
    </w:p>
    <w:p w14:paraId="4F2DACC3" w14:textId="5C80932E" w:rsidR="00116CC9" w:rsidRPr="00D80889" w:rsidRDefault="00116CC9" w:rsidP="004332C4">
      <w:pPr>
        <w:pStyle w:val="a5"/>
        <w:rPr>
          <w:i/>
        </w:rPr>
      </w:pPr>
      <w:r w:rsidRPr="00D80889">
        <w:rPr>
          <w:i/>
        </w:rPr>
        <w:t>Гидрогеологические условия</w:t>
      </w:r>
    </w:p>
    <w:p w14:paraId="575DB251" w14:textId="463AD265" w:rsidR="00C8790D" w:rsidRPr="00D80889" w:rsidRDefault="00C8790D" w:rsidP="00C8790D">
      <w:pPr>
        <w:pStyle w:val="a5"/>
      </w:pPr>
      <w:r w:rsidRPr="00D80889">
        <w:t xml:space="preserve">Гидрогеологические условия </w:t>
      </w:r>
      <w:r w:rsidR="00B17AB4" w:rsidRPr="00D80889">
        <w:t xml:space="preserve">проектируемой территории </w:t>
      </w:r>
      <w:r w:rsidRPr="00D80889">
        <w:t xml:space="preserve">планировки характеризуются наличием водоносного комплекса, который включает в себя болотные и грунтовые воды и приурочен к озерно-аллювиальным и болотным отложениям. Водоносный комплекс поровый, безнапорный. Уровень подземных вод составляет 25,0 - </w:t>
      </w:r>
      <w:smartTag w:uri="urn:schemas-microsoft-com:office:smarttags" w:element="metricconverter">
        <w:smartTagPr>
          <w:attr w:name="ProductID" w:val="30,0 м"/>
        </w:smartTagPr>
        <w:r w:rsidRPr="00D80889">
          <w:t>30,0 м</w:t>
        </w:r>
      </w:smartTag>
      <w:r w:rsidRPr="00D80889">
        <w:t>, глубина их залегания не превышает 1,0 м от поверхности земли. Близкое от поверхности залегание грунтовых вод способствует формированию болот на пойме. Водовмещающими породами являются торф и пески пылеватые.</w:t>
      </w:r>
    </w:p>
    <w:p w14:paraId="408EA9E3" w14:textId="77777777" w:rsidR="00C8790D" w:rsidRPr="00D80889" w:rsidRDefault="00C8790D" w:rsidP="00C8790D">
      <w:pPr>
        <w:pStyle w:val="a5"/>
      </w:pPr>
      <w:r w:rsidRPr="00D80889">
        <w:t>Питание водоносного горизонта происходит за счет инфильтрации атмосферных осадков. Коэффициент фильтрации в песках пылеватых составляет 0,5 м/сутки. По химическому составу болотные воды сульфато-гидрокорбонато-натриевые, грунтовые гидрокорбанатно -калциево-магниевые, пресные. В период обильных дождей возможно расширение зоны распространения «верховодки» на площади. Вода агрессивна по отношению к железобетону.</w:t>
      </w:r>
    </w:p>
    <w:p w14:paraId="79DF551A" w14:textId="77777777" w:rsidR="00116CC9" w:rsidRPr="00D80889" w:rsidRDefault="00116CC9" w:rsidP="00116CC9">
      <w:pPr>
        <w:pStyle w:val="a5"/>
        <w:rPr>
          <w:i/>
        </w:rPr>
      </w:pPr>
      <w:r w:rsidRPr="00D80889">
        <w:rPr>
          <w:i/>
        </w:rPr>
        <w:t>Растительность и почвенный покров</w:t>
      </w:r>
    </w:p>
    <w:p w14:paraId="4E8016D1" w14:textId="32F83706" w:rsidR="00C8790D" w:rsidRPr="00D80889" w:rsidRDefault="00C8790D" w:rsidP="00C8790D">
      <w:pPr>
        <w:pStyle w:val="S"/>
      </w:pPr>
      <w:r w:rsidRPr="00D80889">
        <w:rPr>
          <w:lang w:val="ru-RU"/>
        </w:rPr>
        <w:t xml:space="preserve">Растительность на </w:t>
      </w:r>
      <w:r w:rsidR="00B17AB4" w:rsidRPr="00D80889">
        <w:t xml:space="preserve">проектируемой территории </w:t>
      </w:r>
      <w:r w:rsidRPr="00D80889">
        <w:rPr>
          <w:lang w:val="ru-RU"/>
        </w:rPr>
        <w:t>представлена древесно-кустарниковыми видами растений озелененных территорий жилых кварталов</w:t>
      </w:r>
      <w:r w:rsidRPr="00D80889">
        <w:t>.</w:t>
      </w:r>
    </w:p>
    <w:p w14:paraId="22F82E90" w14:textId="77777777" w:rsidR="00C8790D" w:rsidRPr="00D80889" w:rsidRDefault="00C8790D" w:rsidP="00C8790D">
      <w:pPr>
        <w:pStyle w:val="a5"/>
      </w:pPr>
      <w:r w:rsidRPr="00D80889">
        <w:t>Почвообразующими породами служат суглинки, в том числе подстилаемые песками, и торф. Почвы доминируют подзолисто-элювиально-глееватые.</w:t>
      </w:r>
    </w:p>
    <w:p w14:paraId="5FDAD778" w14:textId="77777777" w:rsidR="00DD53E3" w:rsidRPr="00D80889" w:rsidRDefault="00D46F1D" w:rsidP="004332C4">
      <w:pPr>
        <w:pStyle w:val="4"/>
      </w:pPr>
      <w:hyperlink w:anchor="_Toc369526518" w:history="1">
        <w:r w:rsidR="00DD53E3" w:rsidRPr="00D80889">
          <w:t>Экологическое состояние территории</w:t>
        </w:r>
      </w:hyperlink>
    </w:p>
    <w:p w14:paraId="2B5C494C" w14:textId="4472D827" w:rsidR="00A3360A" w:rsidRPr="00D80889" w:rsidRDefault="00A3360A" w:rsidP="00A3360A">
      <w:pPr>
        <w:pStyle w:val="S"/>
      </w:pPr>
      <w:r w:rsidRPr="00D80889">
        <w:rPr>
          <w:rFonts w:eastAsia="Calibri"/>
        </w:rPr>
        <w:t xml:space="preserve">Современное экологическое состояние </w:t>
      </w:r>
      <w:r w:rsidR="00B17AB4" w:rsidRPr="00D80889">
        <w:t>проектируемой территории</w:t>
      </w:r>
      <w:r w:rsidRPr="00D80889">
        <w:rPr>
          <w:lang w:val="ru-RU"/>
        </w:rPr>
        <w:t xml:space="preserve"> </w:t>
      </w:r>
      <w:r w:rsidRPr="00D80889">
        <w:rPr>
          <w:rFonts w:eastAsia="Calibri"/>
        </w:rPr>
        <w:t xml:space="preserve">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w:t>
      </w:r>
      <w:r w:rsidRPr="00D80889">
        <w:t>а также от климатических особенностей, определяющих условия рассеивания и вымывания примесей.</w:t>
      </w:r>
    </w:p>
    <w:p w14:paraId="44661718" w14:textId="28085030" w:rsidR="00A3360A" w:rsidRPr="00D80889" w:rsidRDefault="00A3360A" w:rsidP="00A3360A">
      <w:pPr>
        <w:pStyle w:val="S"/>
        <w:rPr>
          <w:lang w:val="ru-RU"/>
        </w:rPr>
      </w:pPr>
      <w:r w:rsidRPr="00D80889">
        <w:rPr>
          <w:lang w:val="ru-RU"/>
        </w:rPr>
        <w:t xml:space="preserve">В границах </w:t>
      </w:r>
      <w:r w:rsidR="00B17AB4" w:rsidRPr="00D80889">
        <w:t>планировочного микрорайона 01:1</w:t>
      </w:r>
      <w:r w:rsidR="00B17AB4" w:rsidRPr="00D80889">
        <w:rPr>
          <w:lang w:val="ru-RU"/>
        </w:rPr>
        <w:t xml:space="preserve">3 </w:t>
      </w:r>
      <w:r w:rsidRPr="00D80889">
        <w:t xml:space="preserve">отсутствуют </w:t>
      </w:r>
      <w:r w:rsidRPr="00D80889">
        <w:rPr>
          <w:lang w:val="ru-RU"/>
        </w:rPr>
        <w:t xml:space="preserve">объекты, оказывающие негативное влияние на окружающую среду и </w:t>
      </w:r>
      <w:r w:rsidRPr="00D80889">
        <w:t xml:space="preserve">требующие организации </w:t>
      </w:r>
      <w:r w:rsidRPr="00D80889">
        <w:rPr>
          <w:lang w:val="ru-RU"/>
        </w:rPr>
        <w:t xml:space="preserve">санитарно защитных зон и </w:t>
      </w:r>
      <w:r w:rsidRPr="00D80889">
        <w:t>санитарн</w:t>
      </w:r>
      <w:r w:rsidRPr="00D80889">
        <w:rPr>
          <w:lang w:val="ru-RU"/>
        </w:rPr>
        <w:t>ых разрывов</w:t>
      </w:r>
      <w:r w:rsidRPr="00D80889">
        <w:t xml:space="preserve"> </w:t>
      </w:r>
      <w:r w:rsidRPr="00D80889">
        <w:rPr>
          <w:lang w:val="ru-RU"/>
        </w:rPr>
        <w:t xml:space="preserve">в </w:t>
      </w:r>
      <w:r w:rsidRPr="00D80889">
        <w:t>соответстви</w:t>
      </w:r>
      <w:r w:rsidRPr="00D80889">
        <w:rPr>
          <w:lang w:val="ru-RU"/>
        </w:rPr>
        <w:t>и</w:t>
      </w:r>
      <w:r w:rsidRPr="00D80889">
        <w:t xml:space="preserve"> с СанПиН 2.2.1/2.1.1.1200-03 «Санитарно-защитные зоны и санитарная классификация предприятий, сооружений и иных объектов»</w:t>
      </w:r>
      <w:r w:rsidRPr="00D80889">
        <w:rPr>
          <w:lang w:val="ru-RU"/>
        </w:rPr>
        <w:t>.</w:t>
      </w:r>
    </w:p>
    <w:p w14:paraId="174E1E10" w14:textId="77777777" w:rsidR="00A3360A" w:rsidRPr="00D80889" w:rsidRDefault="00A3360A" w:rsidP="00A3360A">
      <w:pPr>
        <w:pStyle w:val="S"/>
        <w:rPr>
          <w:lang w:val="ru-RU"/>
        </w:rPr>
      </w:pPr>
      <w:r w:rsidRPr="00D80889">
        <w:t>Мониторинговые исследования почвенного покрова, подземных и поверхностных вод на рассматриваемой территории не проводились, данных о степени загрязнения отсутствуют</w:t>
      </w:r>
      <w:r w:rsidRPr="00D80889">
        <w:rPr>
          <w:lang w:val="ru-RU"/>
        </w:rPr>
        <w:t>.</w:t>
      </w:r>
    </w:p>
    <w:p w14:paraId="5FDAD77E" w14:textId="77777777" w:rsidR="00245CF7" w:rsidRPr="00D80889" w:rsidRDefault="00245CF7" w:rsidP="00A0650C">
      <w:pPr>
        <w:pStyle w:val="4"/>
      </w:pPr>
      <w:r w:rsidRPr="00D80889">
        <w:t>Объекты культурного наследия</w:t>
      </w:r>
    </w:p>
    <w:p w14:paraId="469A642E" w14:textId="0C8DA0C4" w:rsidR="00A3360A" w:rsidRPr="00D80889" w:rsidRDefault="00A3360A" w:rsidP="00A3360A">
      <w:pPr>
        <w:pStyle w:val="S"/>
        <w:rPr>
          <w:lang w:val="ru-RU"/>
        </w:rPr>
      </w:pPr>
      <w:r w:rsidRPr="00D80889">
        <w:rPr>
          <w:lang w:val="ru-RU"/>
        </w:rPr>
        <w:t xml:space="preserve">Объекты культурного наследия </w:t>
      </w:r>
      <w:r w:rsidR="00B17AB4" w:rsidRPr="00D80889">
        <w:rPr>
          <w:lang w:val="ru-RU"/>
        </w:rPr>
        <w:t xml:space="preserve">в границах </w:t>
      </w:r>
      <w:r w:rsidR="00B17AB4" w:rsidRPr="00D80889">
        <w:t>планировочного микрорайона 01:0</w:t>
      </w:r>
      <w:r w:rsidR="00B17AB4" w:rsidRPr="00D80889">
        <w:rPr>
          <w:lang w:val="ru-RU"/>
        </w:rPr>
        <w:t xml:space="preserve">3 </w:t>
      </w:r>
      <w:r w:rsidRPr="00D80889">
        <w:rPr>
          <w:lang w:val="ru-RU"/>
        </w:rPr>
        <w:t>отсутствуют.</w:t>
      </w:r>
    </w:p>
    <w:p w14:paraId="60FED25C" w14:textId="77777777" w:rsidR="00116CC9" w:rsidRPr="00D80889" w:rsidRDefault="00116CC9" w:rsidP="00A0650C">
      <w:pPr>
        <w:pStyle w:val="4"/>
      </w:pPr>
      <w:bookmarkStart w:id="40" w:name="_Toc453834886"/>
      <w:r w:rsidRPr="00D80889">
        <w:t>Особо охраняемые природные территории</w:t>
      </w:r>
      <w:bookmarkEnd w:id="40"/>
    </w:p>
    <w:p w14:paraId="131D700E" w14:textId="22F0762F" w:rsidR="00A3360A" w:rsidRPr="00D80889" w:rsidRDefault="00A3360A" w:rsidP="00A3360A">
      <w:pPr>
        <w:pStyle w:val="S"/>
        <w:rPr>
          <w:lang w:val="ru-RU"/>
        </w:rPr>
      </w:pPr>
      <w:r w:rsidRPr="00D80889">
        <w:rPr>
          <w:lang w:val="ru-RU"/>
        </w:rPr>
        <w:t xml:space="preserve">Особо охраняемые природные территории </w:t>
      </w:r>
      <w:r w:rsidR="00B17AB4" w:rsidRPr="00D80889">
        <w:rPr>
          <w:lang w:val="ru-RU"/>
        </w:rPr>
        <w:t xml:space="preserve">в границах </w:t>
      </w:r>
      <w:r w:rsidR="00B17AB4" w:rsidRPr="00D80889">
        <w:t>планировочного микрорайона 01:0</w:t>
      </w:r>
      <w:r w:rsidR="00B17AB4" w:rsidRPr="00D80889">
        <w:rPr>
          <w:lang w:val="ru-RU"/>
        </w:rPr>
        <w:t xml:space="preserve">3 </w:t>
      </w:r>
      <w:r w:rsidRPr="00D80889">
        <w:rPr>
          <w:lang w:val="ru-RU"/>
        </w:rPr>
        <w:t>отсутствуют.</w:t>
      </w:r>
    </w:p>
    <w:p w14:paraId="5FDAD781" w14:textId="716A40DF" w:rsidR="000676E9" w:rsidRPr="00D80889" w:rsidRDefault="00A0650C" w:rsidP="00A0650C">
      <w:pPr>
        <w:pStyle w:val="2"/>
        <w:rPr>
          <w:lang w:val="ru-RU"/>
        </w:rPr>
      </w:pPr>
      <w:bookmarkStart w:id="41" w:name="_Toc470097677"/>
      <w:bookmarkStart w:id="42" w:name="_Toc477508100"/>
      <w:bookmarkStart w:id="43" w:name="_Toc478226154"/>
      <w:r w:rsidRPr="00D80889">
        <w:rPr>
          <w:lang w:val="ru-RU"/>
        </w:rPr>
        <w:t>Обоснование принятых планировочных решений</w:t>
      </w:r>
      <w:bookmarkEnd w:id="41"/>
      <w:bookmarkEnd w:id="42"/>
      <w:bookmarkEnd w:id="43"/>
    </w:p>
    <w:p w14:paraId="0286334A" w14:textId="1447A48D" w:rsidR="00A0650C" w:rsidRPr="00D80889" w:rsidRDefault="00A0650C" w:rsidP="00A0650C">
      <w:pPr>
        <w:pStyle w:val="3"/>
        <w:rPr>
          <w:lang w:val="ru-RU"/>
        </w:rPr>
      </w:pPr>
      <w:bookmarkStart w:id="44" w:name="_Toc470097678"/>
      <w:bookmarkStart w:id="45" w:name="_Toc477508101"/>
      <w:bookmarkStart w:id="46" w:name="_Toc478226155"/>
      <w:r w:rsidRPr="00D80889">
        <w:t>Архитектурно-планировочные решения по развитию проектируемой территории</w:t>
      </w:r>
      <w:bookmarkEnd w:id="44"/>
      <w:bookmarkEnd w:id="45"/>
      <w:bookmarkEnd w:id="46"/>
    </w:p>
    <w:p w14:paraId="3AEE1D13" w14:textId="77777777" w:rsidR="00554AF2" w:rsidRPr="00D80889" w:rsidRDefault="00554AF2" w:rsidP="00554AF2">
      <w:pPr>
        <w:ind w:firstLine="709"/>
        <w:jc w:val="both"/>
      </w:pPr>
      <w:r w:rsidRPr="00D80889">
        <w:t xml:space="preserve">Архитектурно-планировочные решения, предусмотренные проектом планировки, выполнены с учётом градостроительных особенностей территории, инженерно-геологических и экологических ограничений. </w:t>
      </w:r>
    </w:p>
    <w:p w14:paraId="5BDE238A" w14:textId="77777777" w:rsidR="00554AF2" w:rsidRPr="00D80889" w:rsidRDefault="00554AF2" w:rsidP="00554AF2">
      <w:pPr>
        <w:ind w:firstLine="709"/>
        <w:jc w:val="both"/>
      </w:pPr>
      <w:r w:rsidRPr="00D80889">
        <w:t xml:space="preserve">Основными принципами планировочной организации в границах проектируемой территории являются: </w:t>
      </w:r>
    </w:p>
    <w:p w14:paraId="74064377" w14:textId="77777777" w:rsidR="00554AF2" w:rsidRPr="00D80889" w:rsidRDefault="00554AF2" w:rsidP="005638FD">
      <w:pPr>
        <w:pStyle w:val="a2"/>
      </w:pPr>
      <w:r w:rsidRPr="00D80889">
        <w:t>повышение эффективности использования территории в связи с размещением объектов местного значения поселения, объектов коммерческого спроса, многоквартирных жилых домов средней этажности;</w:t>
      </w:r>
    </w:p>
    <w:p w14:paraId="2F57205F" w14:textId="13B52268" w:rsidR="00554AF2" w:rsidRPr="00D80889" w:rsidRDefault="00554AF2" w:rsidP="005638FD">
      <w:pPr>
        <w:pStyle w:val="a2"/>
      </w:pPr>
      <w:r w:rsidRPr="00D80889">
        <w:t>формирование выразительного архитектурного облика жилой и общественной застройки, компактной планировочной структуры планировочного</w:t>
      </w:r>
      <w:r w:rsidR="00395B64" w:rsidRPr="00D80889">
        <w:t xml:space="preserve"> микрорайона </w:t>
      </w:r>
      <w:r w:rsidRPr="00D80889">
        <w:t xml:space="preserve">01:03. </w:t>
      </w:r>
    </w:p>
    <w:p w14:paraId="3C81A4D1" w14:textId="77777777" w:rsidR="00554AF2" w:rsidRPr="00D80889" w:rsidRDefault="00554AF2" w:rsidP="00554AF2">
      <w:pPr>
        <w:pStyle w:val="a5"/>
      </w:pPr>
      <w:r w:rsidRPr="00D80889">
        <w:tab/>
        <w:t>Основными направлениями развития территории являются:</w:t>
      </w:r>
    </w:p>
    <w:p w14:paraId="549CCAA1" w14:textId="77777777" w:rsidR="00554AF2" w:rsidRPr="00D80889" w:rsidRDefault="00554AF2" w:rsidP="005638FD">
      <w:pPr>
        <w:pStyle w:val="a2"/>
      </w:pPr>
      <w:r w:rsidRPr="00D80889">
        <w:t>размещение жилой застройки</w:t>
      </w:r>
      <w:r w:rsidRPr="00D80889">
        <w:rPr>
          <w:lang w:val="en-US"/>
        </w:rPr>
        <w:t>;</w:t>
      </w:r>
    </w:p>
    <w:p w14:paraId="1E166120" w14:textId="77777777" w:rsidR="00554AF2" w:rsidRPr="00D80889" w:rsidRDefault="00554AF2" w:rsidP="005638FD">
      <w:pPr>
        <w:pStyle w:val="a2"/>
      </w:pPr>
      <w:r w:rsidRPr="00D80889">
        <w:t>благоустройство общественных территорий, мест отдыха общего пользования;</w:t>
      </w:r>
    </w:p>
    <w:p w14:paraId="5B98CBE9" w14:textId="77777777" w:rsidR="00554AF2" w:rsidRPr="00D80889" w:rsidRDefault="00554AF2" w:rsidP="005638FD">
      <w:pPr>
        <w:pStyle w:val="a2"/>
      </w:pPr>
      <w:r w:rsidRPr="00D80889">
        <w:t>размещение объектов социального и культурно-бытового обслуживания населения;</w:t>
      </w:r>
    </w:p>
    <w:p w14:paraId="0FD387D5" w14:textId="77777777" w:rsidR="00554AF2" w:rsidRPr="00D80889" w:rsidRDefault="00554AF2" w:rsidP="005638FD">
      <w:pPr>
        <w:pStyle w:val="a2"/>
      </w:pPr>
      <w:r w:rsidRPr="00D80889">
        <w:t>размещение объектов транспортного обеспечения территории;</w:t>
      </w:r>
    </w:p>
    <w:p w14:paraId="410EB638" w14:textId="77777777" w:rsidR="00554AF2" w:rsidRPr="00D80889" w:rsidRDefault="00554AF2" w:rsidP="005638FD">
      <w:pPr>
        <w:pStyle w:val="a2"/>
      </w:pPr>
      <w:r w:rsidRPr="00D80889">
        <w:t>организация отвода дождевых и паводковых вод;</w:t>
      </w:r>
    </w:p>
    <w:p w14:paraId="6C7152E4" w14:textId="77777777" w:rsidR="00554AF2" w:rsidRPr="00D80889" w:rsidRDefault="00554AF2" w:rsidP="005638FD">
      <w:pPr>
        <w:pStyle w:val="a2"/>
      </w:pPr>
      <w:r w:rsidRPr="00D80889">
        <w:t>размещение объектов инженерно-технического обеспечения территории.</w:t>
      </w:r>
    </w:p>
    <w:p w14:paraId="5285D8C8" w14:textId="26CC9724" w:rsidR="00554AF2" w:rsidRPr="00D80889" w:rsidRDefault="00554AF2" w:rsidP="00554AF2">
      <w:pPr>
        <w:pStyle w:val="a5"/>
        <w:rPr>
          <w:lang w:eastAsia="x-none"/>
        </w:rPr>
      </w:pPr>
      <w:r w:rsidRPr="00D80889">
        <w:rPr>
          <w:lang w:eastAsia="x-none"/>
        </w:rPr>
        <w:t>В границах планировочного микрорайона 01:03 выделены два элемента планировочной структуры - планировочные кварталы 01:03:01, 01:03:02.</w:t>
      </w:r>
    </w:p>
    <w:p w14:paraId="73DA5655" w14:textId="5FB10480" w:rsidR="00554AF2" w:rsidRPr="00D80889" w:rsidRDefault="00554AF2" w:rsidP="00554AF2">
      <w:pPr>
        <w:pStyle w:val="a5"/>
        <w:rPr>
          <w:lang w:eastAsia="x-none"/>
        </w:rPr>
      </w:pPr>
      <w:r w:rsidRPr="00D80889">
        <w:rPr>
          <w:lang w:eastAsia="x-none"/>
        </w:rPr>
        <w:t>Планировочный квартал 01:03:01 сформирован в западной</w:t>
      </w:r>
      <w:r w:rsidR="00395B64" w:rsidRPr="00D80889">
        <w:rPr>
          <w:lang w:eastAsia="x-none"/>
        </w:rPr>
        <w:t xml:space="preserve"> части </w:t>
      </w:r>
      <w:r w:rsidRPr="00D80889">
        <w:rPr>
          <w:lang w:eastAsia="x-none"/>
        </w:rPr>
        <w:t xml:space="preserve">проектируемой территории и ограничен на севере – ул. Нефтяников, на юге – ул. Сибирская, на западе – ул. Центральная, на востоке – ул. Кедровая, которая делит проектируемую территорию на западную и </w:t>
      </w:r>
      <w:r w:rsidR="00395B64" w:rsidRPr="00D80889">
        <w:rPr>
          <w:lang w:eastAsia="x-none"/>
        </w:rPr>
        <w:t xml:space="preserve">восточную </w:t>
      </w:r>
      <w:r w:rsidRPr="00D80889">
        <w:rPr>
          <w:lang w:eastAsia="x-none"/>
        </w:rPr>
        <w:t>части.</w:t>
      </w:r>
    </w:p>
    <w:p w14:paraId="1A2EE761" w14:textId="72266848" w:rsidR="00554AF2" w:rsidRPr="00D80889" w:rsidRDefault="00554AF2" w:rsidP="00554AF2">
      <w:pPr>
        <w:pStyle w:val="a5"/>
        <w:rPr>
          <w:lang w:eastAsia="x-none"/>
        </w:rPr>
      </w:pPr>
      <w:r w:rsidRPr="00D80889">
        <w:rPr>
          <w:lang w:eastAsia="x-none"/>
        </w:rPr>
        <w:t>Планировочный квартал 01:03:02 сформирован в восточной части проектируемой территории и ограничен на севере - ул. Нефтяников, на юге – улицей Сибирская, на западе - ул. Кедровая, на востоке – ул. № 6.</w:t>
      </w:r>
    </w:p>
    <w:p w14:paraId="076A681F" w14:textId="77777777" w:rsidR="00554AF2" w:rsidRPr="00D80889" w:rsidRDefault="00554AF2" w:rsidP="00554AF2">
      <w:pPr>
        <w:ind w:firstLine="709"/>
        <w:jc w:val="both"/>
      </w:pPr>
      <w:r w:rsidRPr="00D80889">
        <w:t>В границах элементов планировочной структуры установлены следующие зоны планируемого размещений объектов капитального строительства:</w:t>
      </w:r>
    </w:p>
    <w:p w14:paraId="182925AF" w14:textId="77777777" w:rsidR="00554AF2" w:rsidRPr="00EB2A54" w:rsidRDefault="00554AF2" w:rsidP="005638FD">
      <w:pPr>
        <w:pStyle w:val="a2"/>
      </w:pPr>
      <w:r w:rsidRPr="00EB2A54">
        <w:t>малоэтажной жилой застройки</w:t>
      </w:r>
      <w:r w:rsidRPr="00EB2A54">
        <w:rPr>
          <w:lang w:val="en-US"/>
        </w:rPr>
        <w:t>;</w:t>
      </w:r>
    </w:p>
    <w:p w14:paraId="7D977BCB" w14:textId="77777777" w:rsidR="00554AF2" w:rsidRPr="00EB2A54" w:rsidRDefault="00554AF2" w:rsidP="005638FD">
      <w:pPr>
        <w:pStyle w:val="a2"/>
      </w:pPr>
      <w:r w:rsidRPr="00EB2A54">
        <w:t>среднеэтажной жилой застройки</w:t>
      </w:r>
      <w:r w:rsidRPr="00EB2A54">
        <w:rPr>
          <w:lang w:val="en-US"/>
        </w:rPr>
        <w:t>;</w:t>
      </w:r>
    </w:p>
    <w:p w14:paraId="220234C0" w14:textId="77777777" w:rsidR="00554AF2" w:rsidRPr="00EB2A54" w:rsidRDefault="00554AF2" w:rsidP="005638FD">
      <w:pPr>
        <w:pStyle w:val="a2"/>
      </w:pPr>
      <w:r w:rsidRPr="00EB2A54">
        <w:t>торгового назначения и общественного питания;</w:t>
      </w:r>
    </w:p>
    <w:p w14:paraId="49AE7A39" w14:textId="77777777" w:rsidR="00554AF2" w:rsidRPr="00EB2A54" w:rsidRDefault="00554AF2" w:rsidP="005638FD">
      <w:pPr>
        <w:pStyle w:val="a2"/>
      </w:pPr>
      <w:r w:rsidRPr="00EB2A54">
        <w:t>учебно-образовательного назначения</w:t>
      </w:r>
      <w:r w:rsidRPr="00EB2A54">
        <w:rPr>
          <w:lang w:val="en-US"/>
        </w:rPr>
        <w:t>;</w:t>
      </w:r>
    </w:p>
    <w:p w14:paraId="48881C27" w14:textId="0D434814" w:rsidR="009A3541" w:rsidRPr="00EB2A54" w:rsidRDefault="009A3541" w:rsidP="005638FD">
      <w:pPr>
        <w:pStyle w:val="a2"/>
      </w:pPr>
      <w:r w:rsidRPr="00EB2A54">
        <w:t>здравоохранения;</w:t>
      </w:r>
    </w:p>
    <w:p w14:paraId="4D1D1F0A" w14:textId="7CF8124C" w:rsidR="00EB2A54" w:rsidRPr="00EB2A54" w:rsidRDefault="009A3541" w:rsidP="005638FD">
      <w:pPr>
        <w:pStyle w:val="a2"/>
      </w:pPr>
      <w:r w:rsidRPr="00EB2A54">
        <w:t>социального и коммунально-бытового обслуживания</w:t>
      </w:r>
      <w:r w:rsidR="00554AF2" w:rsidRPr="00EB2A54">
        <w:t>;</w:t>
      </w:r>
    </w:p>
    <w:p w14:paraId="4F47A519" w14:textId="77777777" w:rsidR="00554AF2" w:rsidRPr="00EB2A54" w:rsidRDefault="00554AF2" w:rsidP="005638FD">
      <w:pPr>
        <w:pStyle w:val="a2"/>
      </w:pPr>
      <w:r w:rsidRPr="00EB2A54">
        <w:t>спортивного назначения</w:t>
      </w:r>
      <w:r w:rsidRPr="00EB2A54">
        <w:rPr>
          <w:lang w:val="en-US"/>
        </w:rPr>
        <w:t>;</w:t>
      </w:r>
    </w:p>
    <w:p w14:paraId="0A959C35" w14:textId="77777777" w:rsidR="00554AF2" w:rsidRDefault="00554AF2" w:rsidP="005638FD">
      <w:pPr>
        <w:pStyle w:val="a2"/>
      </w:pPr>
      <w:r w:rsidRPr="00EB2A54">
        <w:t>социального обеспечения</w:t>
      </w:r>
      <w:r w:rsidRPr="00EB2A54">
        <w:rPr>
          <w:lang w:val="en-US"/>
        </w:rPr>
        <w:t>;</w:t>
      </w:r>
    </w:p>
    <w:p w14:paraId="3CEB0BCF" w14:textId="079790A4" w:rsidR="005573FA" w:rsidRPr="00EB2A54" w:rsidRDefault="005573FA" w:rsidP="005638FD">
      <w:pPr>
        <w:pStyle w:val="a2"/>
      </w:pPr>
      <w:r>
        <w:rPr>
          <w:snapToGrid/>
          <w:lang w:val="ru-RU" w:eastAsia="ru-RU"/>
        </w:rPr>
        <w:t>и</w:t>
      </w:r>
      <w:r w:rsidRPr="005573FA">
        <w:rPr>
          <w:snapToGrid/>
          <w:lang w:val="ru-RU" w:eastAsia="ru-RU"/>
        </w:rPr>
        <w:t>нженерной инфраструктуры</w:t>
      </w:r>
      <w:r w:rsidR="00636103">
        <w:rPr>
          <w:snapToGrid/>
          <w:lang w:val="ru-RU" w:eastAsia="ru-RU"/>
        </w:rPr>
        <w:t>;</w:t>
      </w:r>
    </w:p>
    <w:p w14:paraId="2A42007F" w14:textId="77777777" w:rsidR="00554AF2" w:rsidRPr="00EB2A54" w:rsidRDefault="00554AF2" w:rsidP="005638FD">
      <w:pPr>
        <w:pStyle w:val="a2"/>
      </w:pPr>
      <w:r w:rsidRPr="00EB2A54">
        <w:t>улично-дорожной сети.</w:t>
      </w:r>
    </w:p>
    <w:p w14:paraId="120CCF9A" w14:textId="77777777" w:rsidR="009A3541" w:rsidRPr="00D80889" w:rsidRDefault="009A3541" w:rsidP="001C73D9">
      <w:pPr>
        <w:pStyle w:val="a2"/>
        <w:numPr>
          <w:ilvl w:val="0"/>
          <w:numId w:val="0"/>
        </w:numPr>
        <w:spacing w:before="120"/>
        <w:ind w:firstLine="567"/>
        <w:rPr>
          <w:lang w:val="ru-RU"/>
        </w:rPr>
      </w:pPr>
      <w:r w:rsidRPr="00D80889">
        <w:t>Помимо зон планируемого размещения объектов капитального строительства выделены участки зеленых насаждений общего пользования.</w:t>
      </w:r>
    </w:p>
    <w:p w14:paraId="18744EBD" w14:textId="5CA2BA04" w:rsidR="009A3541" w:rsidRPr="00D80889" w:rsidRDefault="009A3541" w:rsidP="009A3541">
      <w:pPr>
        <w:pStyle w:val="a5"/>
        <w:rPr>
          <w:lang w:eastAsia="x-none"/>
        </w:rPr>
      </w:pPr>
      <w:r w:rsidRPr="00D80889">
        <w:rPr>
          <w:lang w:eastAsia="x-none"/>
        </w:rPr>
        <w:t>Проектом планировки территории установлены красные линии, отделяющие территории планировочных кварталов 01:03:01, 01:03:02 от магистральных улиц районного значения, улиц и дорог местного значения.</w:t>
      </w:r>
    </w:p>
    <w:p w14:paraId="37AAD735" w14:textId="43EEF74D" w:rsidR="009A3541" w:rsidRPr="00D80889" w:rsidRDefault="009A3541" w:rsidP="009A3541">
      <w:pPr>
        <w:pStyle w:val="a5"/>
      </w:pPr>
      <w:r w:rsidRPr="00D80889">
        <w:t xml:space="preserve">Проектные предложения отражают целесообразность и удобство организации среды жизнедеятельности, содержат решения по организации пространственной структуры планировочного микрорайона 01:03, благоустройства территории, системы культурно-бытового обслуживания населения, систем транспортного и инженерного обеспечения территории. </w:t>
      </w:r>
    </w:p>
    <w:p w14:paraId="659F1984" w14:textId="0B9AD824" w:rsidR="00395B64" w:rsidRPr="00D80889" w:rsidRDefault="009A3541" w:rsidP="009A3541">
      <w:pPr>
        <w:pStyle w:val="a5"/>
        <w:ind w:firstLine="0"/>
        <w:rPr>
          <w:lang w:eastAsia="x-none"/>
        </w:rPr>
      </w:pPr>
      <w:r w:rsidRPr="00D80889">
        <w:rPr>
          <w:lang w:eastAsia="x-none"/>
        </w:rPr>
        <w:t xml:space="preserve">         </w:t>
      </w:r>
      <w:r w:rsidR="00395B64" w:rsidRPr="00D80889">
        <w:rPr>
          <w:lang w:eastAsia="x-none"/>
        </w:rPr>
        <w:t xml:space="preserve"> </w:t>
      </w:r>
      <w:r w:rsidR="00D973AB" w:rsidRPr="00D80889">
        <w:rPr>
          <w:lang w:eastAsia="x-none"/>
        </w:rPr>
        <w:t xml:space="preserve">Расположение микрорайона в центральной части населенного пункта </w:t>
      </w:r>
      <w:r w:rsidR="00317192" w:rsidRPr="00D80889">
        <w:rPr>
          <w:lang w:eastAsia="x-none"/>
        </w:rPr>
        <w:t xml:space="preserve">влечет </w:t>
      </w:r>
      <w:r w:rsidR="00D973AB" w:rsidRPr="00D80889">
        <w:rPr>
          <w:lang w:eastAsia="x-none"/>
        </w:rPr>
        <w:t>формир</w:t>
      </w:r>
      <w:r w:rsidR="00317192" w:rsidRPr="00D80889">
        <w:rPr>
          <w:lang w:eastAsia="x-none"/>
        </w:rPr>
        <w:t>ование</w:t>
      </w:r>
      <w:r w:rsidR="00D973AB" w:rsidRPr="00D80889">
        <w:rPr>
          <w:lang w:eastAsia="x-none"/>
        </w:rPr>
        <w:t xml:space="preserve"> </w:t>
      </w:r>
      <w:r w:rsidR="00317192" w:rsidRPr="00D80889">
        <w:rPr>
          <w:lang w:eastAsia="x-none"/>
        </w:rPr>
        <w:t>на территории микрорайона подцентров</w:t>
      </w:r>
      <w:r w:rsidR="00D973AB" w:rsidRPr="00D80889">
        <w:rPr>
          <w:lang w:eastAsia="x-none"/>
        </w:rPr>
        <w:t xml:space="preserve"> не только микрорайонного значения, но и </w:t>
      </w:r>
      <w:r w:rsidR="00A9503C" w:rsidRPr="00D80889">
        <w:rPr>
          <w:lang w:eastAsia="x-none"/>
        </w:rPr>
        <w:t>значения населенного пункта</w:t>
      </w:r>
      <w:r w:rsidR="00D973AB" w:rsidRPr="00D80889">
        <w:rPr>
          <w:lang w:eastAsia="x-none"/>
        </w:rPr>
        <w:t xml:space="preserve">. </w:t>
      </w:r>
      <w:r w:rsidR="00395B64" w:rsidRPr="00D80889">
        <w:rPr>
          <w:lang w:eastAsia="x-none"/>
        </w:rPr>
        <w:t>Вдоль улицы Нефтяников предлагается</w:t>
      </w:r>
      <w:r w:rsidR="00D973AB" w:rsidRPr="00D80889">
        <w:rPr>
          <w:lang w:eastAsia="x-none"/>
        </w:rPr>
        <w:t xml:space="preserve"> организация бульвара, от улицы Центральная </w:t>
      </w:r>
      <w:r w:rsidR="00317192" w:rsidRPr="00D80889">
        <w:rPr>
          <w:lang w:eastAsia="x-none"/>
        </w:rPr>
        <w:t xml:space="preserve">до </w:t>
      </w:r>
      <w:r w:rsidR="00D973AB" w:rsidRPr="00D80889">
        <w:rPr>
          <w:lang w:eastAsia="x-none"/>
        </w:rPr>
        <w:t>улиц</w:t>
      </w:r>
      <w:r w:rsidR="00317192" w:rsidRPr="00D80889">
        <w:rPr>
          <w:lang w:eastAsia="x-none"/>
        </w:rPr>
        <w:t>ы</w:t>
      </w:r>
      <w:r w:rsidR="00D973AB" w:rsidRPr="00D80889">
        <w:rPr>
          <w:lang w:eastAsia="x-none"/>
        </w:rPr>
        <w:t xml:space="preserve"> № </w:t>
      </w:r>
      <w:r w:rsidR="00317192" w:rsidRPr="00D80889">
        <w:rPr>
          <w:lang w:eastAsia="x-none"/>
        </w:rPr>
        <w:t>6</w:t>
      </w:r>
      <w:r w:rsidR="00AA574B" w:rsidRPr="00D80889">
        <w:rPr>
          <w:lang w:eastAsia="x-none"/>
        </w:rPr>
        <w:t xml:space="preserve"> (планировочные кварталы 01:03:01, 01:03:02)</w:t>
      </w:r>
      <w:r w:rsidR="00317192" w:rsidRPr="00D80889">
        <w:rPr>
          <w:lang w:eastAsia="x-none"/>
        </w:rPr>
        <w:t xml:space="preserve">, который свяжет центр пгт Пойковский с </w:t>
      </w:r>
      <w:r w:rsidR="0077387F" w:rsidRPr="00D80889">
        <w:rPr>
          <w:lang w:eastAsia="x-none"/>
        </w:rPr>
        <w:t>районной больницей</w:t>
      </w:r>
      <w:r w:rsidR="005E75FF">
        <w:rPr>
          <w:lang w:eastAsia="x-none"/>
        </w:rPr>
        <w:t xml:space="preserve"> и </w:t>
      </w:r>
      <w:r w:rsidR="005E75FF" w:rsidRPr="00D80889">
        <w:rPr>
          <w:lang w:eastAsia="x-none"/>
        </w:rPr>
        <w:t>рекреационными объектами</w:t>
      </w:r>
      <w:r w:rsidR="005E75FF">
        <w:rPr>
          <w:lang w:eastAsia="x-none"/>
        </w:rPr>
        <w:t>,</w:t>
      </w:r>
      <w:r w:rsidR="005E75FF" w:rsidRPr="00D80889">
        <w:rPr>
          <w:lang w:eastAsia="x-none"/>
        </w:rPr>
        <w:t xml:space="preserve"> расположенными </w:t>
      </w:r>
      <w:r w:rsidR="005E75FF">
        <w:rPr>
          <w:lang w:eastAsia="x-none"/>
        </w:rPr>
        <w:t>на востоке</w:t>
      </w:r>
      <w:r w:rsidR="005E75FF" w:rsidRPr="00D80889">
        <w:rPr>
          <w:lang w:eastAsia="x-none"/>
        </w:rPr>
        <w:t xml:space="preserve"> населенного пункта</w:t>
      </w:r>
      <w:r w:rsidR="005E75FF">
        <w:rPr>
          <w:lang w:eastAsia="x-none"/>
        </w:rPr>
        <w:t>.</w:t>
      </w:r>
      <w:r w:rsidR="0077387F" w:rsidRPr="00D80889">
        <w:rPr>
          <w:lang w:eastAsia="x-none"/>
        </w:rPr>
        <w:t xml:space="preserve"> </w:t>
      </w:r>
      <w:r w:rsidR="00317192" w:rsidRPr="00D80889">
        <w:rPr>
          <w:lang w:eastAsia="x-none"/>
        </w:rPr>
        <w:t>Организация пешеходной аллеи вдоль улицы Центральная</w:t>
      </w:r>
      <w:r w:rsidR="00AA574B" w:rsidRPr="00D80889">
        <w:rPr>
          <w:lang w:eastAsia="x-none"/>
        </w:rPr>
        <w:t xml:space="preserve"> (планировочный квартал 01:03:01)</w:t>
      </w:r>
      <w:r w:rsidR="00317192" w:rsidRPr="00D80889">
        <w:rPr>
          <w:lang w:eastAsia="x-none"/>
        </w:rPr>
        <w:t xml:space="preserve">, </w:t>
      </w:r>
      <w:r w:rsidR="00D973AB" w:rsidRPr="00D80889">
        <w:rPr>
          <w:lang w:eastAsia="x-none"/>
        </w:rPr>
        <w:t xml:space="preserve"> позволит </w:t>
      </w:r>
      <w:r w:rsidR="00317192" w:rsidRPr="00D80889">
        <w:rPr>
          <w:lang w:eastAsia="x-none"/>
        </w:rPr>
        <w:t xml:space="preserve">объединить </w:t>
      </w:r>
      <w:r w:rsidR="00D973AB" w:rsidRPr="00D80889">
        <w:rPr>
          <w:lang w:eastAsia="x-none"/>
        </w:rPr>
        <w:t xml:space="preserve"> основные </w:t>
      </w:r>
      <w:r w:rsidR="00317192" w:rsidRPr="00D80889">
        <w:rPr>
          <w:lang w:eastAsia="x-none"/>
        </w:rPr>
        <w:t xml:space="preserve">объекты обслуживания </w:t>
      </w:r>
      <w:r w:rsidR="00D973AB" w:rsidRPr="00D80889">
        <w:rPr>
          <w:lang w:eastAsia="x-none"/>
        </w:rPr>
        <w:t xml:space="preserve"> населенного пункта комфортной пешеходной связью. </w:t>
      </w:r>
    </w:p>
    <w:p w14:paraId="5FDAD782" w14:textId="49DEBD13" w:rsidR="00987B61" w:rsidRPr="00D80889" w:rsidRDefault="00A0650C" w:rsidP="00A0650C">
      <w:pPr>
        <w:pStyle w:val="4"/>
      </w:pPr>
      <w:bookmarkStart w:id="47" w:name="_Toc387324362"/>
      <w:r w:rsidRPr="00D80889">
        <w:t>О</w:t>
      </w:r>
      <w:r w:rsidR="00987B61" w:rsidRPr="00D80889">
        <w:t>бщественно-делов</w:t>
      </w:r>
      <w:r w:rsidRPr="00D80889">
        <w:t>ая застройка</w:t>
      </w:r>
      <w:bookmarkEnd w:id="47"/>
    </w:p>
    <w:p w14:paraId="3E2EAF16" w14:textId="29DB2B01" w:rsidR="00AF6775" w:rsidRPr="00D80889" w:rsidRDefault="00AA574B" w:rsidP="00AF6775">
      <w:pPr>
        <w:tabs>
          <w:tab w:val="left" w:pos="851"/>
        </w:tabs>
        <w:ind w:firstLine="426"/>
        <w:jc w:val="both"/>
        <w:rPr>
          <w:lang w:eastAsia="x-none"/>
        </w:rPr>
      </w:pPr>
      <w:r w:rsidRPr="00D80889">
        <w:rPr>
          <w:lang w:eastAsia="x-none"/>
        </w:rPr>
        <w:t>Проектом планировки территории для развития зоны общественно-делового назначения предлагаются</w:t>
      </w:r>
      <w:r w:rsidR="00AF6775" w:rsidRPr="00D80889">
        <w:rPr>
          <w:lang w:eastAsia="x-none"/>
        </w:rPr>
        <w:t xml:space="preserve"> к размещению:</w:t>
      </w:r>
    </w:p>
    <w:p w14:paraId="18148F77" w14:textId="286FE83D" w:rsidR="00AA574B" w:rsidRPr="00D80889" w:rsidRDefault="00AF6775" w:rsidP="005638FD">
      <w:pPr>
        <w:pStyle w:val="a2"/>
      </w:pPr>
      <w:r w:rsidRPr="00D80889">
        <w:t>в квартале 01:03:02 два</w:t>
      </w:r>
      <w:r w:rsidR="000E2C4D" w:rsidRPr="00D80889">
        <w:t xml:space="preserve"> объекта </w:t>
      </w:r>
      <w:r w:rsidRPr="00D80889">
        <w:t xml:space="preserve">торговли, </w:t>
      </w:r>
      <w:r w:rsidR="005E75FF">
        <w:t>объект коммерческого спроса</w:t>
      </w:r>
      <w:r w:rsidR="00162327" w:rsidRPr="00D80889">
        <w:t xml:space="preserve"> </w:t>
      </w:r>
      <w:r w:rsidR="000E2C4D" w:rsidRPr="00D80889">
        <w:t>вдоль улицы №6</w:t>
      </w:r>
      <w:r w:rsidR="003C7731">
        <w:t xml:space="preserve"> и</w:t>
      </w:r>
      <w:r w:rsidRPr="00D80889">
        <w:t xml:space="preserve"> аптек</w:t>
      </w:r>
      <w:r w:rsidR="005E75FF">
        <w:t>а по улице Кедровая</w:t>
      </w:r>
      <w:r w:rsidR="003C7731">
        <w:t>;</w:t>
      </w:r>
    </w:p>
    <w:p w14:paraId="3E40C13D" w14:textId="026EA90E" w:rsidR="00AF6775" w:rsidRPr="00D80889" w:rsidRDefault="00AF6775" w:rsidP="005638FD">
      <w:pPr>
        <w:pStyle w:val="a2"/>
      </w:pPr>
      <w:r w:rsidRPr="00D80889">
        <w:t xml:space="preserve">в квартале 01:03:02 объект торговли по улице Нефтяников, и Нефтеюганский ветеринарный центр по улице Сибирская.  </w:t>
      </w:r>
    </w:p>
    <w:p w14:paraId="34C589FB" w14:textId="1228D01F" w:rsidR="00AF6775" w:rsidRPr="00D80889" w:rsidRDefault="000E2C4D" w:rsidP="00AF6775">
      <w:pPr>
        <w:pStyle w:val="a5"/>
        <w:rPr>
          <w:lang w:eastAsia="x-none"/>
        </w:rPr>
      </w:pPr>
      <w:r w:rsidRPr="00D80889">
        <w:rPr>
          <w:lang w:eastAsia="x-none"/>
        </w:rPr>
        <w:t xml:space="preserve">Проектом планировки территории, в соответствии с решениями проекта генерального плана городского поселения Пойковский, предлагается размещение </w:t>
      </w:r>
      <w:r w:rsidR="00146073">
        <w:rPr>
          <w:lang w:eastAsia="x-none"/>
        </w:rPr>
        <w:t>д</w:t>
      </w:r>
      <w:r w:rsidRPr="00D80889">
        <w:rPr>
          <w:lang w:eastAsia="x-none"/>
        </w:rPr>
        <w:t>ошкольн</w:t>
      </w:r>
      <w:r w:rsidR="00146073">
        <w:rPr>
          <w:lang w:eastAsia="x-none"/>
        </w:rPr>
        <w:t>ой</w:t>
      </w:r>
      <w:r w:rsidRPr="00D80889">
        <w:rPr>
          <w:lang w:eastAsia="x-none"/>
        </w:rPr>
        <w:t xml:space="preserve"> образовательн</w:t>
      </w:r>
      <w:r w:rsidR="00146073">
        <w:rPr>
          <w:lang w:eastAsia="x-none"/>
        </w:rPr>
        <w:t>ой</w:t>
      </w:r>
      <w:r w:rsidRPr="00D80889">
        <w:rPr>
          <w:lang w:eastAsia="x-none"/>
        </w:rPr>
        <w:t xml:space="preserve"> организаци</w:t>
      </w:r>
      <w:r w:rsidR="00146073">
        <w:rPr>
          <w:lang w:eastAsia="x-none"/>
        </w:rPr>
        <w:t>и</w:t>
      </w:r>
      <w:r w:rsidRPr="00D80889">
        <w:rPr>
          <w:lang w:eastAsia="x-none"/>
        </w:rPr>
        <w:t xml:space="preserve"> на 320 мест</w:t>
      </w:r>
      <w:r w:rsidR="00AF6775" w:rsidRPr="00D80889">
        <w:rPr>
          <w:lang w:eastAsia="x-none"/>
        </w:rPr>
        <w:t>. Переформирование территории НРМ ДОБУ «Д</w:t>
      </w:r>
      <w:r w:rsidR="00D80889">
        <w:rPr>
          <w:lang w:eastAsia="x-none"/>
        </w:rPr>
        <w:t xml:space="preserve">етский сад «Солнышко» позволит </w:t>
      </w:r>
      <w:r w:rsidR="00AF6775" w:rsidRPr="00D80889">
        <w:rPr>
          <w:lang w:eastAsia="x-none"/>
        </w:rPr>
        <w:t xml:space="preserve">улучшить экологический климат территории дошкольного учреждения, и обеспечить отступ от красной линии автомобильной дороги до участка образовательной организации. </w:t>
      </w:r>
    </w:p>
    <w:p w14:paraId="450D5981" w14:textId="2628E66D" w:rsidR="00AF6775" w:rsidRPr="00D80889" w:rsidRDefault="00AF6775" w:rsidP="00AF6775">
      <w:pPr>
        <w:pStyle w:val="a5"/>
        <w:rPr>
          <w:lang w:eastAsia="x-none"/>
        </w:rPr>
      </w:pPr>
      <w:r w:rsidRPr="00D80889">
        <w:rPr>
          <w:lang w:eastAsia="x-none"/>
        </w:rPr>
        <w:t xml:space="preserve">В центральной </w:t>
      </w:r>
      <w:r w:rsidR="006C5F12" w:rsidRPr="00D80889">
        <w:rPr>
          <w:lang w:eastAsia="x-none"/>
        </w:rPr>
        <w:t xml:space="preserve">и северной </w:t>
      </w:r>
      <w:r w:rsidRPr="00D80889">
        <w:rPr>
          <w:lang w:eastAsia="x-none"/>
        </w:rPr>
        <w:t>части планировочного квартала 01:03:02</w:t>
      </w:r>
      <w:r w:rsidRPr="00D80889">
        <w:t xml:space="preserve"> </w:t>
      </w:r>
      <w:r w:rsidRPr="00D80889">
        <w:rPr>
          <w:lang w:eastAsia="x-none"/>
        </w:rPr>
        <w:t xml:space="preserve">в зоне спортивного назначения предлагаются к размещению площадки </w:t>
      </w:r>
      <w:r w:rsidR="00146073">
        <w:rPr>
          <w:lang w:eastAsia="x-none"/>
        </w:rPr>
        <w:t xml:space="preserve">для </w:t>
      </w:r>
      <w:r w:rsidRPr="00D80889">
        <w:rPr>
          <w:lang w:eastAsia="x-none"/>
        </w:rPr>
        <w:t>занятий спотом</w:t>
      </w:r>
      <w:r w:rsidR="006C5F12" w:rsidRPr="00D80889">
        <w:rPr>
          <w:lang w:eastAsia="x-none"/>
        </w:rPr>
        <w:t xml:space="preserve"> и детских игр</w:t>
      </w:r>
      <w:r w:rsidRPr="00D80889">
        <w:rPr>
          <w:lang w:eastAsia="x-none"/>
        </w:rPr>
        <w:t xml:space="preserve">. </w:t>
      </w:r>
      <w:r w:rsidR="006C5F12" w:rsidRPr="00D80889">
        <w:rPr>
          <w:lang w:eastAsia="x-none"/>
        </w:rPr>
        <w:t>В квартале 01:03:01 т</w:t>
      </w:r>
      <w:r w:rsidRPr="00D80889">
        <w:rPr>
          <w:lang w:eastAsia="x-none"/>
        </w:rPr>
        <w:t>акже в зоне спортивного назначения предусмотрен</w:t>
      </w:r>
      <w:r w:rsidR="006C5F12" w:rsidRPr="00D80889">
        <w:rPr>
          <w:lang w:eastAsia="x-none"/>
        </w:rPr>
        <w:t>а</w:t>
      </w:r>
      <w:r w:rsidRPr="00D80889">
        <w:rPr>
          <w:lang w:eastAsia="x-none"/>
        </w:rPr>
        <w:t xml:space="preserve"> к размещению </w:t>
      </w:r>
      <w:r w:rsidR="006C5F12" w:rsidRPr="00D80889">
        <w:rPr>
          <w:lang w:eastAsia="x-none"/>
        </w:rPr>
        <w:t xml:space="preserve">универсальная игровая </w:t>
      </w:r>
      <w:r w:rsidRPr="00D80889">
        <w:rPr>
          <w:lang w:eastAsia="x-none"/>
        </w:rPr>
        <w:t>площадк</w:t>
      </w:r>
      <w:r w:rsidR="006C5F12" w:rsidRPr="00D80889">
        <w:rPr>
          <w:lang w:eastAsia="x-none"/>
        </w:rPr>
        <w:t xml:space="preserve">а. </w:t>
      </w:r>
    </w:p>
    <w:p w14:paraId="205F3094" w14:textId="6274B557" w:rsidR="000E2C4D" w:rsidRPr="00D80889" w:rsidRDefault="006C5F12" w:rsidP="006C5F12">
      <w:pPr>
        <w:pStyle w:val="a5"/>
        <w:rPr>
          <w:lang w:eastAsia="x-none"/>
        </w:rPr>
      </w:pPr>
      <w:bookmarkStart w:id="48" w:name="_Toc387324363"/>
      <w:r w:rsidRPr="00D80889">
        <w:rPr>
          <w:lang w:eastAsia="x-none"/>
        </w:rPr>
        <w:t>Для подъезда транспортных средств к общественным зданиям и другим объектам городской застройки внутри планировочного микрорайона 01:03 предусмотрены парковочные карманы для организации стоянок транспортных средств.</w:t>
      </w:r>
    </w:p>
    <w:p w14:paraId="5FDAD783" w14:textId="34B9A5E7" w:rsidR="00987B61" w:rsidRPr="00D80889" w:rsidRDefault="00A0650C" w:rsidP="00A0650C">
      <w:pPr>
        <w:pStyle w:val="4"/>
      </w:pPr>
      <w:r w:rsidRPr="00D80889">
        <w:t>Ж</w:t>
      </w:r>
      <w:r w:rsidR="00926205" w:rsidRPr="00D80889">
        <w:t>ил</w:t>
      </w:r>
      <w:r w:rsidRPr="00D80889">
        <w:t>ая</w:t>
      </w:r>
      <w:r w:rsidR="00926205" w:rsidRPr="00D80889">
        <w:t xml:space="preserve"> застройк</w:t>
      </w:r>
      <w:r w:rsidRPr="00D80889">
        <w:t>а</w:t>
      </w:r>
    </w:p>
    <w:p w14:paraId="4185A0B2" w14:textId="3AFEDA58" w:rsidR="006C5F12" w:rsidRPr="00D80889" w:rsidRDefault="006C5F12" w:rsidP="00D80889">
      <w:pPr>
        <w:pStyle w:val="a5"/>
        <w:rPr>
          <w:lang w:eastAsia="x-none"/>
        </w:rPr>
      </w:pPr>
      <w:bookmarkStart w:id="49" w:name="_Toc387324364"/>
      <w:bookmarkEnd w:id="48"/>
      <w:r w:rsidRPr="00D80889">
        <w:rPr>
          <w:lang w:eastAsia="x-none"/>
        </w:rPr>
        <w:t xml:space="preserve">Проектом планировки территории для создания благоприятных условий проживания предлагается поэтапная ликвидация ветхого жилого фонда и строительство новых благоустроенных 3, 4 этажных многоквартирных жилых домов в зоне </w:t>
      </w:r>
      <w:r w:rsidR="00146073">
        <w:rPr>
          <w:lang w:eastAsia="x-none"/>
        </w:rPr>
        <w:t xml:space="preserve">малоэтажной </w:t>
      </w:r>
      <w:r w:rsidRPr="00D80889">
        <w:rPr>
          <w:lang w:eastAsia="x-none"/>
        </w:rPr>
        <w:t>жилой застройки. Размещение многоквартирных жилых домов предлагается жилыми группами из типовых секций, с размещением крупных комплексов игровых и спортивных площадок для нескольких жилых групп. Для секций жилых домов предлагается преимущественно ориентация запад-восток, с целью обеспечения естественного освещения максимального количества квартир. Для временного хранения индивидуальных легковых автомобилей предусмотрены парковочные карманы для организации стоянок транспортных средств на   внутриквартальных проездах в жилой застройке.</w:t>
      </w:r>
    </w:p>
    <w:p w14:paraId="5FDAD784" w14:textId="6DB042BC" w:rsidR="00987B61" w:rsidRPr="00D80889" w:rsidRDefault="00A0650C" w:rsidP="00D80889">
      <w:pPr>
        <w:pStyle w:val="4"/>
      </w:pPr>
      <w:r w:rsidRPr="00D80889">
        <w:t>Благоустройство территории</w:t>
      </w:r>
      <w:bookmarkEnd w:id="49"/>
    </w:p>
    <w:p w14:paraId="570970DE" w14:textId="1DFD2A66" w:rsidR="00094D00" w:rsidRPr="00D80889" w:rsidRDefault="00E447BE" w:rsidP="007A7A2E">
      <w:pPr>
        <w:pStyle w:val="a5"/>
        <w:rPr>
          <w:lang w:eastAsia="x-none"/>
        </w:rPr>
      </w:pPr>
      <w:r w:rsidRPr="00D80889">
        <w:rPr>
          <w:lang w:eastAsia="x-none"/>
        </w:rPr>
        <w:t xml:space="preserve">В границах проекта планировки формируется система рекреационных пространств, объединяющая </w:t>
      </w:r>
      <w:r w:rsidR="006E5FF6" w:rsidRPr="00D80889">
        <w:rPr>
          <w:lang w:eastAsia="x-none"/>
        </w:rPr>
        <w:t>внутри</w:t>
      </w:r>
      <w:r w:rsidRPr="00D80889">
        <w:rPr>
          <w:lang w:eastAsia="x-none"/>
        </w:rPr>
        <w:t xml:space="preserve">дворовые территории, микрорайонные площадки для детских игр и занятий спортом с протяженными пешеходными бульварами, расположенными вдоль </w:t>
      </w:r>
      <w:r w:rsidR="00094D00" w:rsidRPr="00D80889">
        <w:rPr>
          <w:lang w:eastAsia="x-none"/>
        </w:rPr>
        <w:t>основных транспортных осей населенного пункта пгт. Пойковский</w:t>
      </w:r>
      <w:r w:rsidR="007A7A2E" w:rsidRPr="00D80889">
        <w:rPr>
          <w:lang w:eastAsia="x-none"/>
        </w:rPr>
        <w:t>.</w:t>
      </w:r>
    </w:p>
    <w:p w14:paraId="0C9C591C" w14:textId="6F650802" w:rsidR="00094D00" w:rsidRPr="00D80889" w:rsidRDefault="007A7A2E" w:rsidP="00094D00">
      <w:pPr>
        <w:pStyle w:val="a5"/>
        <w:rPr>
          <w:lang w:eastAsia="x-none"/>
        </w:rPr>
      </w:pPr>
      <w:r w:rsidRPr="00D80889">
        <w:rPr>
          <w:lang w:eastAsia="x-none"/>
        </w:rPr>
        <w:t xml:space="preserve">Зеленные насаждения общего пользования вдоль улицы Центральная (планировочный квартал 01:03:01) </w:t>
      </w:r>
      <w:r w:rsidR="003B720B" w:rsidRPr="00D80889">
        <w:rPr>
          <w:lang w:eastAsia="x-none"/>
        </w:rPr>
        <w:t xml:space="preserve">и улицы Нефтяников (планировочный квартал 01:03:01, 01:03:02) </w:t>
      </w:r>
      <w:r w:rsidRPr="00D80889">
        <w:rPr>
          <w:lang w:eastAsia="x-none"/>
        </w:rPr>
        <w:t>позволят обеспечить комфортными пешеходными связями территории планировочного микрорайона 01:03 с территориями планировочных микрорайонов пгт. Пойковский. Предлагается строительство сквера в восточной части микрорайона (планировочный квартал 01:03:02) и в западной части (планировочный квартал 01:03:01) при территории НРМ ДОБУ «Детский сад «Солнышко».</w:t>
      </w:r>
    </w:p>
    <w:p w14:paraId="10EB9B08" w14:textId="5C67E14E" w:rsidR="00311E44" w:rsidRPr="00D80889" w:rsidRDefault="00A0650C" w:rsidP="00A0650C">
      <w:pPr>
        <w:pStyle w:val="3"/>
      </w:pPr>
      <w:bookmarkStart w:id="50" w:name="_Toc470097679"/>
      <w:bookmarkStart w:id="51" w:name="_Toc477508102"/>
      <w:bookmarkStart w:id="52" w:name="_Toc478226156"/>
      <w:r w:rsidRPr="00D80889">
        <w:t>Предложения по развитию жилищного строительства</w:t>
      </w:r>
      <w:bookmarkEnd w:id="50"/>
      <w:bookmarkEnd w:id="51"/>
      <w:bookmarkEnd w:id="52"/>
    </w:p>
    <w:p w14:paraId="304C5B50" w14:textId="471B02C9" w:rsidR="004D5733" w:rsidRPr="00D80889" w:rsidRDefault="004D5733" w:rsidP="004D5733">
      <w:pPr>
        <w:pStyle w:val="a5"/>
      </w:pPr>
      <w:r w:rsidRPr="00D80889">
        <w:t>Действующий жилищный фонд представлен 6</w:t>
      </w:r>
      <w:r w:rsidR="001C00B0">
        <w:t>5</w:t>
      </w:r>
      <w:r w:rsidRPr="00D80889">
        <w:t xml:space="preserve"> малоэтажными многоквартирными жилыми домами этажностью 2-</w:t>
      </w:r>
      <w:r w:rsidR="001C00B0">
        <w:t>4</w:t>
      </w:r>
      <w:r w:rsidRPr="00D80889">
        <w:t xml:space="preserve"> этаж</w:t>
      </w:r>
      <w:r w:rsidR="001C00B0">
        <w:t>, 1 среднеэтажным жилым домом</w:t>
      </w:r>
      <w:r w:rsidRPr="00D80889">
        <w:t xml:space="preserve"> и 14 общежитиями этажностью 1-2 этажа. </w:t>
      </w:r>
    </w:p>
    <w:p w14:paraId="7C57DD82" w14:textId="279EF8B4" w:rsidR="004D5733" w:rsidRPr="00D80889" w:rsidRDefault="001C00B0" w:rsidP="004D5733">
      <w:pPr>
        <w:pStyle w:val="a5"/>
      </w:pPr>
      <w:r>
        <w:t>Общая п</w:t>
      </w:r>
      <w:r w:rsidR="004D5733" w:rsidRPr="00D80889">
        <w:t>лощадь существующих жилых домов составляет 69,3 тыс. кв. м,</w:t>
      </w:r>
      <w:r>
        <w:t xml:space="preserve"> общая</w:t>
      </w:r>
      <w:r w:rsidR="004D5733" w:rsidRPr="00D80889">
        <w:t xml:space="preserve"> площадь общежитий составляет 5,7 тыс. кв. м.</w:t>
      </w:r>
    </w:p>
    <w:p w14:paraId="51D9AF13" w14:textId="41C5E8A7" w:rsidR="004D5733" w:rsidRPr="00D80889" w:rsidRDefault="004D5733" w:rsidP="004D5733">
      <w:pPr>
        <w:pStyle w:val="a5"/>
      </w:pPr>
      <w:r w:rsidRPr="00D80889">
        <w:t xml:space="preserve">Численность проживающих в границах </w:t>
      </w:r>
      <w:r w:rsidR="0093789D" w:rsidRPr="00D80889">
        <w:t>планировочного микрорайона 01:03</w:t>
      </w:r>
      <w:r w:rsidRPr="00D80889">
        <w:t xml:space="preserve"> составляет 5,3 тыс. человек. </w:t>
      </w:r>
    </w:p>
    <w:p w14:paraId="271E46A4" w14:textId="3E363328" w:rsidR="004D5733" w:rsidRPr="00D80889" w:rsidRDefault="004D5733" w:rsidP="004D5733">
      <w:pPr>
        <w:pStyle w:val="a5"/>
      </w:pPr>
      <w:r w:rsidRPr="00D80889">
        <w:t xml:space="preserve">Общая площадь жилых помещений, приходящаяся на одного жителя в границах </w:t>
      </w:r>
      <w:r w:rsidR="0093789D" w:rsidRPr="00D80889">
        <w:t>планировочного микрорайона 01:03</w:t>
      </w:r>
      <w:r w:rsidRPr="00D80889">
        <w:t xml:space="preserve"> составляет от 6-8 кв.м, в среднем составляет 15 кв.м.</w:t>
      </w:r>
    </w:p>
    <w:p w14:paraId="4F88DA25" w14:textId="4E4E4395" w:rsidR="004D5733" w:rsidRPr="00D80889" w:rsidRDefault="004D5733" w:rsidP="004D5733">
      <w:pPr>
        <w:pStyle w:val="a5"/>
      </w:pPr>
      <w:r w:rsidRPr="00D80889">
        <w:t xml:space="preserve">Плотность населения на территории жилой застройки - 203 чел./га, а в границах </w:t>
      </w:r>
      <w:r w:rsidR="0093789D" w:rsidRPr="00D80889">
        <w:t xml:space="preserve">планировочного микрорайона 01:03 </w:t>
      </w:r>
      <w:r w:rsidRPr="00D80889">
        <w:t>- 17</w:t>
      </w:r>
      <w:r w:rsidR="00A87F57">
        <w:t>1</w:t>
      </w:r>
      <w:r w:rsidRPr="00D80889">
        <w:t xml:space="preserve"> чел./га.</w:t>
      </w:r>
    </w:p>
    <w:p w14:paraId="50258BBE" w14:textId="6A582353" w:rsidR="004D5733" w:rsidRDefault="004D5733" w:rsidP="00F46E25">
      <w:pPr>
        <w:pStyle w:val="a5"/>
      </w:pPr>
      <w:r w:rsidRPr="00D80889">
        <w:t>Структура действующего жилищного фонда приведена ниже</w:t>
      </w:r>
      <w:r w:rsidR="00146073">
        <w:t xml:space="preserve"> </w:t>
      </w:r>
      <w:r w:rsidRPr="00D80889">
        <w:t>(</w:t>
      </w:r>
      <w:r w:rsidR="00D80889">
        <w:fldChar w:fldCharType="begin"/>
      </w:r>
      <w:r w:rsidR="00D80889">
        <w:instrText xml:space="preserve"> REF _Ref432177757 \h </w:instrText>
      </w:r>
      <w:r w:rsidR="00F46E25">
        <w:instrText xml:space="preserve"> \* MERGEFORMAT </w:instrText>
      </w:r>
      <w:r w:rsidR="00D80889">
        <w:fldChar w:fldCharType="separate"/>
      </w:r>
      <w:r w:rsidR="0059100D" w:rsidRPr="00D80889">
        <w:t xml:space="preserve">Таблица </w:t>
      </w:r>
      <w:r w:rsidR="0059100D">
        <w:t>2</w:t>
      </w:r>
      <w:r w:rsidR="00D80889">
        <w:fldChar w:fldCharType="end"/>
      </w:r>
      <w:r w:rsidRPr="00D80889">
        <w:t>).</w:t>
      </w:r>
    </w:p>
    <w:p w14:paraId="7B1DA52E" w14:textId="56A64CB7" w:rsidR="005638FD" w:rsidRDefault="005638FD" w:rsidP="00D80889">
      <w:pPr>
        <w:pStyle w:val="af"/>
        <w:jc w:val="left"/>
      </w:pPr>
      <w:bookmarkStart w:id="53" w:name="_Ref432177757"/>
    </w:p>
    <w:p w14:paraId="5000883E" w14:textId="77777777" w:rsidR="005638FD" w:rsidRDefault="005638FD" w:rsidP="00D80889">
      <w:pPr>
        <w:pStyle w:val="af"/>
        <w:jc w:val="left"/>
      </w:pPr>
    </w:p>
    <w:p w14:paraId="3C76A50E" w14:textId="56A64CB7" w:rsidR="005638FD" w:rsidRDefault="005638FD" w:rsidP="00D80889">
      <w:pPr>
        <w:pStyle w:val="af"/>
        <w:jc w:val="left"/>
      </w:pPr>
    </w:p>
    <w:p w14:paraId="6246B8AE" w14:textId="77777777" w:rsidR="005638FD" w:rsidRDefault="005638FD" w:rsidP="00D80889">
      <w:pPr>
        <w:pStyle w:val="af"/>
        <w:jc w:val="left"/>
      </w:pPr>
    </w:p>
    <w:p w14:paraId="4B6ECABE" w14:textId="70967F4B" w:rsidR="004D5733" w:rsidRPr="00D80889" w:rsidRDefault="004D5733" w:rsidP="00D80889">
      <w:pPr>
        <w:pStyle w:val="af"/>
        <w:jc w:val="left"/>
        <w:rPr>
          <w:i/>
        </w:rPr>
      </w:pPr>
      <w:r w:rsidRPr="00D80889">
        <w:t xml:space="preserve">Таблица </w:t>
      </w:r>
      <w:fldSimple w:instr=" SEQ Таблица \* ARABIC ">
        <w:r w:rsidR="00D80889">
          <w:rPr>
            <w:noProof/>
          </w:rPr>
          <w:t>2</w:t>
        </w:r>
      </w:fldSimple>
      <w:bookmarkEnd w:id="53"/>
      <w:r w:rsidR="00D80889" w:rsidRPr="00D80889">
        <w:t xml:space="preserve"> </w:t>
      </w:r>
      <w:r w:rsidR="00D80889">
        <w:t>–</w:t>
      </w:r>
      <w:r w:rsidR="00D80889" w:rsidRPr="00D80889">
        <w:t xml:space="preserve"> </w:t>
      </w:r>
      <w:r w:rsidRPr="00D80889">
        <w:t>Характеристика действующего жилищного фонда</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418"/>
        <w:gridCol w:w="992"/>
        <w:gridCol w:w="1701"/>
        <w:gridCol w:w="1276"/>
        <w:gridCol w:w="850"/>
        <w:gridCol w:w="1559"/>
      </w:tblGrid>
      <w:tr w:rsidR="00D80889" w:rsidRPr="00D80889" w14:paraId="5D491E0E" w14:textId="77777777" w:rsidTr="004D5733">
        <w:trPr>
          <w:trHeight w:val="221"/>
          <w:jc w:val="center"/>
        </w:trPr>
        <w:tc>
          <w:tcPr>
            <w:tcW w:w="2405" w:type="dxa"/>
            <w:vMerge w:val="restart"/>
            <w:vAlign w:val="center"/>
            <w:hideMark/>
          </w:tcPr>
          <w:p w14:paraId="7464C93D" w14:textId="77777777" w:rsidR="004D5733" w:rsidRPr="00D80889" w:rsidRDefault="004D5733" w:rsidP="004D5733">
            <w:pPr>
              <w:pStyle w:val="af1"/>
              <w:rPr>
                <w:sz w:val="22"/>
                <w:szCs w:val="22"/>
              </w:rPr>
            </w:pPr>
            <w:r w:rsidRPr="00D80889">
              <w:rPr>
                <w:sz w:val="22"/>
                <w:szCs w:val="22"/>
              </w:rPr>
              <w:t>Вид жилой застройки</w:t>
            </w:r>
          </w:p>
        </w:tc>
        <w:tc>
          <w:tcPr>
            <w:tcW w:w="1418" w:type="dxa"/>
            <w:vMerge w:val="restart"/>
            <w:vAlign w:val="center"/>
            <w:hideMark/>
          </w:tcPr>
          <w:p w14:paraId="598930C7" w14:textId="77777777" w:rsidR="004D5733" w:rsidRPr="00D80889" w:rsidRDefault="004D5733" w:rsidP="004D5733">
            <w:pPr>
              <w:pStyle w:val="af1"/>
              <w:rPr>
                <w:sz w:val="22"/>
                <w:szCs w:val="22"/>
              </w:rPr>
            </w:pPr>
            <w:r w:rsidRPr="00D80889">
              <w:rPr>
                <w:sz w:val="22"/>
                <w:szCs w:val="22"/>
              </w:rPr>
              <w:t>Общая</w:t>
            </w:r>
          </w:p>
          <w:p w14:paraId="7F2139CD" w14:textId="77777777" w:rsidR="004D5733" w:rsidRPr="00D80889" w:rsidRDefault="004D5733" w:rsidP="004D5733">
            <w:pPr>
              <w:pStyle w:val="af1"/>
              <w:rPr>
                <w:sz w:val="22"/>
                <w:szCs w:val="22"/>
              </w:rPr>
            </w:pPr>
            <w:r w:rsidRPr="00D80889">
              <w:rPr>
                <w:sz w:val="22"/>
                <w:szCs w:val="22"/>
              </w:rPr>
              <w:t>площадь,</w:t>
            </w:r>
          </w:p>
          <w:p w14:paraId="38B362D0" w14:textId="77777777" w:rsidR="004D5733" w:rsidRPr="00D80889" w:rsidRDefault="004D5733" w:rsidP="004D5733">
            <w:pPr>
              <w:pStyle w:val="af1"/>
              <w:rPr>
                <w:sz w:val="22"/>
                <w:szCs w:val="22"/>
              </w:rPr>
            </w:pPr>
            <w:r w:rsidRPr="00D80889">
              <w:rPr>
                <w:sz w:val="22"/>
                <w:szCs w:val="22"/>
              </w:rPr>
              <w:t>тыс. кв. м</w:t>
            </w:r>
          </w:p>
        </w:tc>
        <w:tc>
          <w:tcPr>
            <w:tcW w:w="992" w:type="dxa"/>
            <w:vMerge w:val="restart"/>
            <w:vAlign w:val="center"/>
            <w:hideMark/>
          </w:tcPr>
          <w:p w14:paraId="54E28A6C" w14:textId="77777777" w:rsidR="004D5733" w:rsidRPr="00D80889" w:rsidRDefault="004D5733" w:rsidP="004D5733">
            <w:pPr>
              <w:pStyle w:val="af1"/>
              <w:rPr>
                <w:sz w:val="22"/>
                <w:szCs w:val="22"/>
              </w:rPr>
            </w:pPr>
            <w:r w:rsidRPr="00D80889">
              <w:rPr>
                <w:sz w:val="22"/>
                <w:szCs w:val="22"/>
              </w:rPr>
              <w:t>Кол-во</w:t>
            </w:r>
          </w:p>
          <w:p w14:paraId="11E5284E" w14:textId="77777777" w:rsidR="004D5733" w:rsidRPr="00D80889" w:rsidRDefault="004D5733" w:rsidP="004D5733">
            <w:pPr>
              <w:pStyle w:val="af1"/>
              <w:rPr>
                <w:sz w:val="22"/>
                <w:szCs w:val="22"/>
              </w:rPr>
            </w:pPr>
            <w:r w:rsidRPr="00D80889">
              <w:rPr>
                <w:sz w:val="22"/>
                <w:szCs w:val="22"/>
              </w:rPr>
              <w:t>домов</w:t>
            </w:r>
          </w:p>
        </w:tc>
        <w:tc>
          <w:tcPr>
            <w:tcW w:w="1701" w:type="dxa"/>
            <w:vMerge w:val="restart"/>
            <w:vAlign w:val="center"/>
            <w:hideMark/>
          </w:tcPr>
          <w:p w14:paraId="1F47EE5D" w14:textId="77777777" w:rsidR="004D5733" w:rsidRPr="00D80889" w:rsidRDefault="004D5733" w:rsidP="004D5733">
            <w:pPr>
              <w:pStyle w:val="af1"/>
              <w:rPr>
                <w:sz w:val="22"/>
                <w:szCs w:val="22"/>
              </w:rPr>
            </w:pPr>
            <w:r w:rsidRPr="00D80889">
              <w:rPr>
                <w:sz w:val="22"/>
                <w:szCs w:val="22"/>
              </w:rPr>
              <w:t>Численность</w:t>
            </w:r>
          </w:p>
          <w:p w14:paraId="259017D7" w14:textId="77777777" w:rsidR="004D5733" w:rsidRPr="00D80889" w:rsidRDefault="004D5733" w:rsidP="004D5733">
            <w:pPr>
              <w:pStyle w:val="af1"/>
              <w:rPr>
                <w:sz w:val="22"/>
                <w:szCs w:val="22"/>
              </w:rPr>
            </w:pPr>
            <w:r w:rsidRPr="00D80889">
              <w:rPr>
                <w:sz w:val="22"/>
                <w:szCs w:val="22"/>
              </w:rPr>
              <w:t>проживающих,</w:t>
            </w:r>
          </w:p>
          <w:p w14:paraId="23EF5379" w14:textId="77777777" w:rsidR="004D5733" w:rsidRPr="00D80889" w:rsidRDefault="004D5733" w:rsidP="004D5733">
            <w:pPr>
              <w:pStyle w:val="af1"/>
              <w:rPr>
                <w:sz w:val="22"/>
                <w:szCs w:val="22"/>
              </w:rPr>
            </w:pPr>
            <w:r w:rsidRPr="00D80889">
              <w:rPr>
                <w:sz w:val="22"/>
                <w:szCs w:val="22"/>
              </w:rPr>
              <w:t>тыс. человек</w:t>
            </w:r>
          </w:p>
        </w:tc>
        <w:tc>
          <w:tcPr>
            <w:tcW w:w="3685" w:type="dxa"/>
            <w:gridSpan w:val="3"/>
            <w:vAlign w:val="center"/>
          </w:tcPr>
          <w:p w14:paraId="2F61FD8F" w14:textId="77777777" w:rsidR="004D5733" w:rsidRPr="00D80889" w:rsidRDefault="004D5733" w:rsidP="004D5733">
            <w:pPr>
              <w:pStyle w:val="af1"/>
              <w:rPr>
                <w:sz w:val="22"/>
                <w:szCs w:val="22"/>
              </w:rPr>
            </w:pPr>
            <w:r w:rsidRPr="00D80889">
              <w:rPr>
                <w:sz w:val="22"/>
                <w:szCs w:val="22"/>
              </w:rPr>
              <w:t>в том числе ветхий (аварийный)</w:t>
            </w:r>
          </w:p>
        </w:tc>
      </w:tr>
      <w:tr w:rsidR="00D80889" w:rsidRPr="00D80889" w14:paraId="7BBE7A01" w14:textId="77777777" w:rsidTr="004D5733">
        <w:trPr>
          <w:trHeight w:val="493"/>
          <w:jc w:val="center"/>
        </w:trPr>
        <w:tc>
          <w:tcPr>
            <w:tcW w:w="2405" w:type="dxa"/>
            <w:vMerge/>
            <w:vAlign w:val="center"/>
          </w:tcPr>
          <w:p w14:paraId="5912E763" w14:textId="77777777" w:rsidR="004D5733" w:rsidRPr="00D80889" w:rsidRDefault="004D5733" w:rsidP="004D5733">
            <w:pPr>
              <w:pStyle w:val="af1"/>
              <w:rPr>
                <w:sz w:val="22"/>
                <w:szCs w:val="22"/>
              </w:rPr>
            </w:pPr>
          </w:p>
        </w:tc>
        <w:tc>
          <w:tcPr>
            <w:tcW w:w="1418" w:type="dxa"/>
            <w:vMerge/>
            <w:vAlign w:val="center"/>
          </w:tcPr>
          <w:p w14:paraId="454394CF" w14:textId="77777777" w:rsidR="004D5733" w:rsidRPr="00D80889" w:rsidRDefault="004D5733" w:rsidP="004D5733">
            <w:pPr>
              <w:pStyle w:val="af1"/>
              <w:rPr>
                <w:sz w:val="22"/>
                <w:szCs w:val="22"/>
              </w:rPr>
            </w:pPr>
          </w:p>
        </w:tc>
        <w:tc>
          <w:tcPr>
            <w:tcW w:w="992" w:type="dxa"/>
            <w:vMerge/>
            <w:vAlign w:val="center"/>
          </w:tcPr>
          <w:p w14:paraId="4CB0ACDA" w14:textId="77777777" w:rsidR="004D5733" w:rsidRPr="00D80889" w:rsidRDefault="004D5733" w:rsidP="004D5733">
            <w:pPr>
              <w:pStyle w:val="af1"/>
              <w:rPr>
                <w:sz w:val="22"/>
                <w:szCs w:val="22"/>
              </w:rPr>
            </w:pPr>
          </w:p>
        </w:tc>
        <w:tc>
          <w:tcPr>
            <w:tcW w:w="1701" w:type="dxa"/>
            <w:vMerge/>
            <w:vAlign w:val="center"/>
          </w:tcPr>
          <w:p w14:paraId="30E4175D" w14:textId="77777777" w:rsidR="004D5733" w:rsidRPr="00D80889" w:rsidRDefault="004D5733" w:rsidP="004D5733">
            <w:pPr>
              <w:pStyle w:val="af1"/>
              <w:rPr>
                <w:sz w:val="22"/>
                <w:szCs w:val="22"/>
              </w:rPr>
            </w:pPr>
          </w:p>
        </w:tc>
        <w:tc>
          <w:tcPr>
            <w:tcW w:w="1276" w:type="dxa"/>
            <w:vAlign w:val="center"/>
          </w:tcPr>
          <w:p w14:paraId="39612167" w14:textId="77777777" w:rsidR="004D5733" w:rsidRPr="00D80889" w:rsidRDefault="004D5733" w:rsidP="004D5733">
            <w:pPr>
              <w:pStyle w:val="af1"/>
              <w:rPr>
                <w:sz w:val="22"/>
                <w:szCs w:val="22"/>
              </w:rPr>
            </w:pPr>
            <w:r w:rsidRPr="00D80889">
              <w:rPr>
                <w:sz w:val="22"/>
                <w:szCs w:val="22"/>
              </w:rPr>
              <w:t>Площадь общая, тыс. кв. м</w:t>
            </w:r>
          </w:p>
        </w:tc>
        <w:tc>
          <w:tcPr>
            <w:tcW w:w="850" w:type="dxa"/>
          </w:tcPr>
          <w:p w14:paraId="5E4B455B" w14:textId="77777777" w:rsidR="004D5733" w:rsidRPr="00D80889" w:rsidRDefault="004D5733" w:rsidP="004D5733">
            <w:pPr>
              <w:pStyle w:val="af1"/>
              <w:rPr>
                <w:sz w:val="22"/>
                <w:szCs w:val="22"/>
              </w:rPr>
            </w:pPr>
            <w:r w:rsidRPr="00D80889">
              <w:rPr>
                <w:sz w:val="22"/>
                <w:szCs w:val="22"/>
              </w:rPr>
              <w:t>Кол-во домов</w:t>
            </w:r>
          </w:p>
        </w:tc>
        <w:tc>
          <w:tcPr>
            <w:tcW w:w="1559" w:type="dxa"/>
            <w:vAlign w:val="center"/>
          </w:tcPr>
          <w:p w14:paraId="08B0A534" w14:textId="77777777" w:rsidR="004D5733" w:rsidRPr="00D80889" w:rsidRDefault="004D5733" w:rsidP="004D5733">
            <w:pPr>
              <w:pStyle w:val="af1"/>
              <w:rPr>
                <w:sz w:val="22"/>
                <w:szCs w:val="22"/>
              </w:rPr>
            </w:pPr>
            <w:r w:rsidRPr="00D80889">
              <w:rPr>
                <w:sz w:val="22"/>
                <w:szCs w:val="22"/>
              </w:rPr>
              <w:t>Численность проживающих, тыс. чел.</w:t>
            </w:r>
          </w:p>
        </w:tc>
      </w:tr>
      <w:tr w:rsidR="00D80889" w:rsidRPr="00D80889" w14:paraId="0BFE75B5" w14:textId="77777777" w:rsidTr="004D5733">
        <w:trPr>
          <w:trHeight w:val="300"/>
          <w:jc w:val="center"/>
        </w:trPr>
        <w:tc>
          <w:tcPr>
            <w:tcW w:w="2405" w:type="dxa"/>
            <w:vAlign w:val="center"/>
          </w:tcPr>
          <w:p w14:paraId="555B6874" w14:textId="110F3AD8" w:rsidR="004D5733" w:rsidRPr="00D80889" w:rsidRDefault="0093789D" w:rsidP="0093789D">
            <w:pPr>
              <w:pStyle w:val="af2"/>
            </w:pPr>
            <w:r w:rsidRPr="00D80889">
              <w:t>Малоэтажные м</w:t>
            </w:r>
            <w:r w:rsidR="004D5733" w:rsidRPr="00D80889">
              <w:t>ногоквартирные жилые дома, 2-3 эт.</w:t>
            </w:r>
          </w:p>
        </w:tc>
        <w:tc>
          <w:tcPr>
            <w:tcW w:w="1418" w:type="dxa"/>
            <w:vAlign w:val="center"/>
          </w:tcPr>
          <w:p w14:paraId="2EC32027" w14:textId="4F323FCF" w:rsidR="004D5733" w:rsidRPr="00D80889" w:rsidRDefault="007967D0" w:rsidP="00F35588">
            <w:pPr>
              <w:pStyle w:val="af2"/>
            </w:pPr>
            <w:r>
              <w:t>78,</w:t>
            </w:r>
            <w:r w:rsidR="00F35588">
              <w:t>1</w:t>
            </w:r>
          </w:p>
        </w:tc>
        <w:tc>
          <w:tcPr>
            <w:tcW w:w="992" w:type="dxa"/>
            <w:vAlign w:val="center"/>
          </w:tcPr>
          <w:p w14:paraId="0EB5553B" w14:textId="085D2095" w:rsidR="004D5733" w:rsidRPr="00D80889" w:rsidRDefault="004D5733" w:rsidP="007967D0">
            <w:pPr>
              <w:pStyle w:val="af2"/>
            </w:pPr>
            <w:r w:rsidRPr="00D80889">
              <w:t>6</w:t>
            </w:r>
            <w:r w:rsidR="007967D0">
              <w:t>5</w:t>
            </w:r>
          </w:p>
        </w:tc>
        <w:tc>
          <w:tcPr>
            <w:tcW w:w="1701" w:type="dxa"/>
            <w:vAlign w:val="center"/>
          </w:tcPr>
          <w:p w14:paraId="5D9382D6" w14:textId="716C6B40" w:rsidR="004D5733" w:rsidRPr="00D80889" w:rsidRDefault="007967D0" w:rsidP="004D5733">
            <w:pPr>
              <w:pStyle w:val="af2"/>
            </w:pPr>
            <w:r>
              <w:t>4,4</w:t>
            </w:r>
          </w:p>
        </w:tc>
        <w:tc>
          <w:tcPr>
            <w:tcW w:w="1276" w:type="dxa"/>
            <w:vAlign w:val="center"/>
          </w:tcPr>
          <w:p w14:paraId="7F0F33BD" w14:textId="77777777" w:rsidR="004D5733" w:rsidRPr="00D80889" w:rsidRDefault="004D5733" w:rsidP="004D5733">
            <w:pPr>
              <w:pStyle w:val="af2"/>
            </w:pPr>
            <w:r w:rsidRPr="00D80889">
              <w:t>29,5</w:t>
            </w:r>
          </w:p>
        </w:tc>
        <w:tc>
          <w:tcPr>
            <w:tcW w:w="850" w:type="dxa"/>
            <w:vAlign w:val="center"/>
          </w:tcPr>
          <w:p w14:paraId="0540DE5D" w14:textId="77777777" w:rsidR="004D5733" w:rsidRPr="00D80889" w:rsidRDefault="004D5733" w:rsidP="004D5733">
            <w:pPr>
              <w:pStyle w:val="af2"/>
            </w:pPr>
            <w:r w:rsidRPr="00D80889">
              <w:t>33</w:t>
            </w:r>
          </w:p>
        </w:tc>
        <w:tc>
          <w:tcPr>
            <w:tcW w:w="1559" w:type="dxa"/>
            <w:vAlign w:val="center"/>
          </w:tcPr>
          <w:p w14:paraId="249F3D46" w14:textId="77777777" w:rsidR="004D5733" w:rsidRPr="00D80889" w:rsidRDefault="004D5733" w:rsidP="004D5733">
            <w:pPr>
              <w:pStyle w:val="af2"/>
            </w:pPr>
            <w:r w:rsidRPr="00D80889">
              <w:t>2,0</w:t>
            </w:r>
          </w:p>
        </w:tc>
      </w:tr>
      <w:tr w:rsidR="00D80889" w:rsidRPr="00D80889" w14:paraId="43C6EDB2" w14:textId="77777777" w:rsidTr="004D5733">
        <w:trPr>
          <w:trHeight w:val="300"/>
          <w:jc w:val="center"/>
        </w:trPr>
        <w:tc>
          <w:tcPr>
            <w:tcW w:w="2405" w:type="dxa"/>
            <w:vAlign w:val="center"/>
          </w:tcPr>
          <w:p w14:paraId="3BF65AF9" w14:textId="07D96526" w:rsidR="004D5733" w:rsidRPr="00D80889" w:rsidRDefault="0093789D" w:rsidP="0093789D">
            <w:pPr>
              <w:pStyle w:val="af2"/>
            </w:pPr>
            <w:r w:rsidRPr="00D80889">
              <w:t>Среднеэтажные м</w:t>
            </w:r>
            <w:r w:rsidR="004D5733" w:rsidRPr="00D80889">
              <w:t>ногоквартирные жилые дома, 4-5 эт.</w:t>
            </w:r>
          </w:p>
        </w:tc>
        <w:tc>
          <w:tcPr>
            <w:tcW w:w="1418" w:type="dxa"/>
            <w:vAlign w:val="center"/>
          </w:tcPr>
          <w:p w14:paraId="750CE177" w14:textId="1A3FF525" w:rsidR="004D5733" w:rsidRPr="00D80889" w:rsidRDefault="007967D0" w:rsidP="004D5733">
            <w:pPr>
              <w:pStyle w:val="af2"/>
            </w:pPr>
            <w:r>
              <w:t>5,9</w:t>
            </w:r>
          </w:p>
        </w:tc>
        <w:tc>
          <w:tcPr>
            <w:tcW w:w="992" w:type="dxa"/>
            <w:vAlign w:val="center"/>
          </w:tcPr>
          <w:p w14:paraId="0A32785D" w14:textId="5208C83A" w:rsidR="004D5733" w:rsidRPr="00D80889" w:rsidRDefault="007967D0" w:rsidP="004D5733">
            <w:pPr>
              <w:pStyle w:val="af2"/>
            </w:pPr>
            <w:r>
              <w:t>1</w:t>
            </w:r>
          </w:p>
        </w:tc>
        <w:tc>
          <w:tcPr>
            <w:tcW w:w="1701" w:type="dxa"/>
            <w:vAlign w:val="center"/>
          </w:tcPr>
          <w:p w14:paraId="4D402B13" w14:textId="47C06DA7" w:rsidR="004D5733" w:rsidRPr="00D80889" w:rsidRDefault="004D5733" w:rsidP="007967D0">
            <w:pPr>
              <w:pStyle w:val="af2"/>
            </w:pPr>
            <w:r w:rsidRPr="00D80889">
              <w:t>0,</w:t>
            </w:r>
            <w:r w:rsidR="007967D0">
              <w:t>1</w:t>
            </w:r>
          </w:p>
        </w:tc>
        <w:tc>
          <w:tcPr>
            <w:tcW w:w="1276" w:type="dxa"/>
            <w:vAlign w:val="center"/>
          </w:tcPr>
          <w:p w14:paraId="31C166F2" w14:textId="77777777" w:rsidR="004D5733" w:rsidRPr="00D80889" w:rsidRDefault="004D5733" w:rsidP="004D5733">
            <w:pPr>
              <w:pStyle w:val="af2"/>
            </w:pPr>
            <w:r w:rsidRPr="00D80889">
              <w:t>-</w:t>
            </w:r>
          </w:p>
        </w:tc>
        <w:tc>
          <w:tcPr>
            <w:tcW w:w="850" w:type="dxa"/>
            <w:vAlign w:val="center"/>
          </w:tcPr>
          <w:p w14:paraId="63973318" w14:textId="77777777" w:rsidR="004D5733" w:rsidRPr="00D80889" w:rsidRDefault="004D5733" w:rsidP="004D5733">
            <w:pPr>
              <w:pStyle w:val="af2"/>
            </w:pPr>
            <w:r w:rsidRPr="00D80889">
              <w:t>-</w:t>
            </w:r>
          </w:p>
        </w:tc>
        <w:tc>
          <w:tcPr>
            <w:tcW w:w="1559" w:type="dxa"/>
            <w:vAlign w:val="center"/>
          </w:tcPr>
          <w:p w14:paraId="3A90101D" w14:textId="77777777" w:rsidR="004D5733" w:rsidRPr="00D80889" w:rsidRDefault="004D5733" w:rsidP="004D5733">
            <w:pPr>
              <w:pStyle w:val="af2"/>
            </w:pPr>
            <w:r w:rsidRPr="00D80889">
              <w:t>-</w:t>
            </w:r>
          </w:p>
        </w:tc>
      </w:tr>
      <w:tr w:rsidR="00D80889" w:rsidRPr="00D80889" w14:paraId="276C829A" w14:textId="77777777" w:rsidTr="004D5733">
        <w:trPr>
          <w:trHeight w:val="300"/>
          <w:jc w:val="center"/>
        </w:trPr>
        <w:tc>
          <w:tcPr>
            <w:tcW w:w="2405" w:type="dxa"/>
            <w:vAlign w:val="center"/>
          </w:tcPr>
          <w:p w14:paraId="4199923E" w14:textId="77777777" w:rsidR="004D5733" w:rsidRPr="00D80889" w:rsidRDefault="004D5733" w:rsidP="004D5733">
            <w:pPr>
              <w:pStyle w:val="af1"/>
              <w:rPr>
                <w:sz w:val="22"/>
                <w:szCs w:val="22"/>
              </w:rPr>
            </w:pPr>
            <w:r w:rsidRPr="00D80889">
              <w:rPr>
                <w:sz w:val="22"/>
                <w:szCs w:val="22"/>
              </w:rPr>
              <w:t>Итого</w:t>
            </w:r>
          </w:p>
        </w:tc>
        <w:tc>
          <w:tcPr>
            <w:tcW w:w="1418" w:type="dxa"/>
            <w:vAlign w:val="center"/>
          </w:tcPr>
          <w:p w14:paraId="3B8C206D" w14:textId="77777777" w:rsidR="004D5733" w:rsidRPr="00D80889" w:rsidRDefault="004D5733" w:rsidP="004D5733">
            <w:pPr>
              <w:pStyle w:val="af1"/>
              <w:rPr>
                <w:sz w:val="22"/>
                <w:szCs w:val="22"/>
              </w:rPr>
            </w:pPr>
            <w:r w:rsidRPr="00D80889">
              <w:rPr>
                <w:sz w:val="22"/>
                <w:szCs w:val="22"/>
              </w:rPr>
              <w:t>84,1</w:t>
            </w:r>
          </w:p>
        </w:tc>
        <w:tc>
          <w:tcPr>
            <w:tcW w:w="992" w:type="dxa"/>
            <w:vAlign w:val="center"/>
          </w:tcPr>
          <w:p w14:paraId="09C4CF84" w14:textId="77777777" w:rsidR="004D5733" w:rsidRPr="00D80889" w:rsidRDefault="004D5733" w:rsidP="004D5733">
            <w:pPr>
              <w:pStyle w:val="af1"/>
              <w:rPr>
                <w:sz w:val="22"/>
                <w:szCs w:val="22"/>
              </w:rPr>
            </w:pPr>
            <w:r w:rsidRPr="00D80889">
              <w:rPr>
                <w:sz w:val="22"/>
                <w:szCs w:val="22"/>
              </w:rPr>
              <w:t>66</w:t>
            </w:r>
          </w:p>
        </w:tc>
        <w:tc>
          <w:tcPr>
            <w:tcW w:w="1701" w:type="dxa"/>
            <w:vAlign w:val="center"/>
          </w:tcPr>
          <w:p w14:paraId="5E59AD3A" w14:textId="77777777" w:rsidR="004D5733" w:rsidRPr="00D80889" w:rsidRDefault="004D5733" w:rsidP="004D5733">
            <w:pPr>
              <w:pStyle w:val="af1"/>
              <w:rPr>
                <w:sz w:val="22"/>
                <w:szCs w:val="22"/>
              </w:rPr>
            </w:pPr>
            <w:r w:rsidRPr="00D80889">
              <w:rPr>
                <w:sz w:val="22"/>
                <w:szCs w:val="22"/>
              </w:rPr>
              <w:t>4,5</w:t>
            </w:r>
          </w:p>
        </w:tc>
        <w:tc>
          <w:tcPr>
            <w:tcW w:w="1276" w:type="dxa"/>
            <w:vAlign w:val="center"/>
          </w:tcPr>
          <w:p w14:paraId="315785B4" w14:textId="77777777" w:rsidR="004D5733" w:rsidRPr="00D80889" w:rsidRDefault="004D5733" w:rsidP="004D5733">
            <w:pPr>
              <w:pStyle w:val="af1"/>
              <w:rPr>
                <w:sz w:val="22"/>
                <w:szCs w:val="22"/>
              </w:rPr>
            </w:pPr>
            <w:r w:rsidRPr="00D80889">
              <w:rPr>
                <w:sz w:val="22"/>
                <w:szCs w:val="22"/>
              </w:rPr>
              <w:t>29,5</w:t>
            </w:r>
          </w:p>
        </w:tc>
        <w:tc>
          <w:tcPr>
            <w:tcW w:w="850" w:type="dxa"/>
            <w:vAlign w:val="center"/>
          </w:tcPr>
          <w:p w14:paraId="05B118FF" w14:textId="77777777" w:rsidR="004D5733" w:rsidRPr="00D80889" w:rsidRDefault="004D5733" w:rsidP="004D5733">
            <w:pPr>
              <w:pStyle w:val="af1"/>
              <w:rPr>
                <w:sz w:val="22"/>
                <w:szCs w:val="22"/>
              </w:rPr>
            </w:pPr>
            <w:r w:rsidRPr="00D80889">
              <w:rPr>
                <w:sz w:val="22"/>
                <w:szCs w:val="22"/>
              </w:rPr>
              <w:t>33</w:t>
            </w:r>
          </w:p>
        </w:tc>
        <w:tc>
          <w:tcPr>
            <w:tcW w:w="1559" w:type="dxa"/>
            <w:vAlign w:val="center"/>
          </w:tcPr>
          <w:p w14:paraId="76189080" w14:textId="77777777" w:rsidR="004D5733" w:rsidRPr="00D80889" w:rsidRDefault="004D5733" w:rsidP="004D5733">
            <w:pPr>
              <w:pStyle w:val="af1"/>
              <w:rPr>
                <w:sz w:val="22"/>
                <w:szCs w:val="22"/>
              </w:rPr>
            </w:pPr>
            <w:r w:rsidRPr="00D80889">
              <w:rPr>
                <w:sz w:val="22"/>
                <w:szCs w:val="22"/>
              </w:rPr>
              <w:t>2,0</w:t>
            </w:r>
          </w:p>
        </w:tc>
      </w:tr>
      <w:tr w:rsidR="00D80889" w:rsidRPr="00D80889" w14:paraId="5AB0AE09" w14:textId="77777777" w:rsidTr="004D5733">
        <w:trPr>
          <w:trHeight w:val="300"/>
          <w:jc w:val="center"/>
        </w:trPr>
        <w:tc>
          <w:tcPr>
            <w:tcW w:w="2405" w:type="dxa"/>
            <w:vAlign w:val="center"/>
          </w:tcPr>
          <w:p w14:paraId="08DB0A6B" w14:textId="77777777" w:rsidR="004D5733" w:rsidRPr="00D80889" w:rsidRDefault="004D5733" w:rsidP="004D5733">
            <w:pPr>
              <w:pStyle w:val="af2"/>
            </w:pPr>
            <w:r w:rsidRPr="00D80889">
              <w:t>Общежития, 1-2 эт.</w:t>
            </w:r>
          </w:p>
        </w:tc>
        <w:tc>
          <w:tcPr>
            <w:tcW w:w="1418" w:type="dxa"/>
            <w:vAlign w:val="center"/>
          </w:tcPr>
          <w:p w14:paraId="562B4E63" w14:textId="53A4470C" w:rsidR="004D5733" w:rsidRPr="00D80889" w:rsidRDefault="00D75AE1" w:rsidP="004D5733">
            <w:pPr>
              <w:pStyle w:val="af2"/>
            </w:pPr>
            <w:r>
              <w:t>8,8</w:t>
            </w:r>
          </w:p>
        </w:tc>
        <w:tc>
          <w:tcPr>
            <w:tcW w:w="992" w:type="dxa"/>
            <w:vAlign w:val="center"/>
          </w:tcPr>
          <w:p w14:paraId="566B098D" w14:textId="09151AF3" w:rsidR="004D5733" w:rsidRPr="00D80889" w:rsidRDefault="00DB5778" w:rsidP="004D5733">
            <w:pPr>
              <w:pStyle w:val="af2"/>
            </w:pPr>
            <w:r>
              <w:t>15</w:t>
            </w:r>
          </w:p>
        </w:tc>
        <w:tc>
          <w:tcPr>
            <w:tcW w:w="1701" w:type="dxa"/>
            <w:vAlign w:val="center"/>
          </w:tcPr>
          <w:p w14:paraId="635A3B0A" w14:textId="77777777" w:rsidR="004D5733" w:rsidRPr="00D80889" w:rsidRDefault="004D5733" w:rsidP="004D5733">
            <w:pPr>
              <w:pStyle w:val="af2"/>
            </w:pPr>
            <w:r w:rsidRPr="00D80889">
              <w:t>0,8</w:t>
            </w:r>
          </w:p>
        </w:tc>
        <w:tc>
          <w:tcPr>
            <w:tcW w:w="1276" w:type="dxa"/>
            <w:vAlign w:val="center"/>
          </w:tcPr>
          <w:p w14:paraId="1797E027" w14:textId="77777777" w:rsidR="004D5733" w:rsidRPr="00D80889" w:rsidRDefault="004D5733" w:rsidP="004D5733">
            <w:pPr>
              <w:pStyle w:val="af2"/>
            </w:pPr>
            <w:r w:rsidRPr="00D80889">
              <w:t>7,1</w:t>
            </w:r>
          </w:p>
        </w:tc>
        <w:tc>
          <w:tcPr>
            <w:tcW w:w="850" w:type="dxa"/>
            <w:vAlign w:val="center"/>
          </w:tcPr>
          <w:p w14:paraId="387EF2C3" w14:textId="77777777" w:rsidR="004D5733" w:rsidRPr="00D80889" w:rsidRDefault="004D5733" w:rsidP="004D5733">
            <w:pPr>
              <w:pStyle w:val="af2"/>
            </w:pPr>
            <w:r w:rsidRPr="00D80889">
              <w:t>13</w:t>
            </w:r>
          </w:p>
        </w:tc>
        <w:tc>
          <w:tcPr>
            <w:tcW w:w="1559" w:type="dxa"/>
            <w:vAlign w:val="center"/>
          </w:tcPr>
          <w:p w14:paraId="7933FE53" w14:textId="77777777" w:rsidR="004D5733" w:rsidRPr="00D80889" w:rsidRDefault="004D5733" w:rsidP="004D5733">
            <w:pPr>
              <w:pStyle w:val="af2"/>
            </w:pPr>
            <w:r w:rsidRPr="00D80889">
              <w:t>0,7</w:t>
            </w:r>
          </w:p>
        </w:tc>
      </w:tr>
      <w:tr w:rsidR="00D80889" w:rsidRPr="00D80889" w14:paraId="6B65982B" w14:textId="77777777" w:rsidTr="004D5733">
        <w:trPr>
          <w:trHeight w:val="300"/>
          <w:jc w:val="center"/>
        </w:trPr>
        <w:tc>
          <w:tcPr>
            <w:tcW w:w="2405" w:type="dxa"/>
            <w:vAlign w:val="center"/>
            <w:hideMark/>
          </w:tcPr>
          <w:p w14:paraId="47118116" w14:textId="77777777" w:rsidR="004D5733" w:rsidRPr="00D80889" w:rsidRDefault="004D5733" w:rsidP="004D5733">
            <w:pPr>
              <w:pStyle w:val="af1"/>
              <w:rPr>
                <w:sz w:val="22"/>
                <w:szCs w:val="22"/>
              </w:rPr>
            </w:pPr>
            <w:r w:rsidRPr="00D80889">
              <w:rPr>
                <w:sz w:val="22"/>
                <w:szCs w:val="22"/>
              </w:rPr>
              <w:t>Итого</w:t>
            </w:r>
          </w:p>
        </w:tc>
        <w:tc>
          <w:tcPr>
            <w:tcW w:w="1418" w:type="dxa"/>
            <w:vAlign w:val="center"/>
          </w:tcPr>
          <w:p w14:paraId="0591FF77" w14:textId="66E047CA" w:rsidR="004D5733" w:rsidRPr="00D80889" w:rsidRDefault="00D75AE1" w:rsidP="004D5733">
            <w:pPr>
              <w:pStyle w:val="af1"/>
              <w:rPr>
                <w:sz w:val="22"/>
                <w:szCs w:val="22"/>
              </w:rPr>
            </w:pPr>
            <w:r>
              <w:rPr>
                <w:sz w:val="22"/>
                <w:szCs w:val="22"/>
              </w:rPr>
              <w:t>8,8</w:t>
            </w:r>
          </w:p>
        </w:tc>
        <w:tc>
          <w:tcPr>
            <w:tcW w:w="992" w:type="dxa"/>
            <w:vAlign w:val="center"/>
          </w:tcPr>
          <w:p w14:paraId="4D021CDF" w14:textId="5E09B875" w:rsidR="004D5733" w:rsidRPr="00D80889" w:rsidRDefault="00DB5778" w:rsidP="004D5733">
            <w:pPr>
              <w:pStyle w:val="af1"/>
              <w:rPr>
                <w:sz w:val="22"/>
                <w:szCs w:val="22"/>
              </w:rPr>
            </w:pPr>
            <w:r>
              <w:rPr>
                <w:sz w:val="22"/>
                <w:szCs w:val="22"/>
              </w:rPr>
              <w:t>15</w:t>
            </w:r>
          </w:p>
        </w:tc>
        <w:tc>
          <w:tcPr>
            <w:tcW w:w="1701" w:type="dxa"/>
            <w:vAlign w:val="center"/>
          </w:tcPr>
          <w:p w14:paraId="651A6A08" w14:textId="77777777" w:rsidR="004D5733" w:rsidRPr="00D80889" w:rsidRDefault="004D5733" w:rsidP="004D5733">
            <w:pPr>
              <w:pStyle w:val="af1"/>
              <w:rPr>
                <w:sz w:val="22"/>
                <w:szCs w:val="22"/>
              </w:rPr>
            </w:pPr>
            <w:r w:rsidRPr="00D80889">
              <w:rPr>
                <w:sz w:val="22"/>
                <w:szCs w:val="22"/>
              </w:rPr>
              <w:t>0,8</w:t>
            </w:r>
          </w:p>
        </w:tc>
        <w:tc>
          <w:tcPr>
            <w:tcW w:w="1276" w:type="dxa"/>
            <w:vAlign w:val="center"/>
          </w:tcPr>
          <w:p w14:paraId="416298A3" w14:textId="77777777" w:rsidR="004D5733" w:rsidRPr="00D80889" w:rsidRDefault="004D5733" w:rsidP="004D5733">
            <w:pPr>
              <w:pStyle w:val="af1"/>
              <w:rPr>
                <w:sz w:val="22"/>
                <w:szCs w:val="22"/>
              </w:rPr>
            </w:pPr>
            <w:r w:rsidRPr="00D80889">
              <w:rPr>
                <w:sz w:val="22"/>
                <w:szCs w:val="22"/>
              </w:rPr>
              <w:t>7,1</w:t>
            </w:r>
          </w:p>
        </w:tc>
        <w:tc>
          <w:tcPr>
            <w:tcW w:w="850" w:type="dxa"/>
            <w:vAlign w:val="center"/>
          </w:tcPr>
          <w:p w14:paraId="7E8675FC" w14:textId="77777777" w:rsidR="004D5733" w:rsidRPr="00D80889" w:rsidRDefault="004D5733" w:rsidP="004D5733">
            <w:pPr>
              <w:pStyle w:val="af1"/>
              <w:rPr>
                <w:sz w:val="22"/>
                <w:szCs w:val="22"/>
              </w:rPr>
            </w:pPr>
            <w:r w:rsidRPr="00D80889">
              <w:rPr>
                <w:sz w:val="22"/>
                <w:szCs w:val="22"/>
              </w:rPr>
              <w:t>13</w:t>
            </w:r>
          </w:p>
        </w:tc>
        <w:tc>
          <w:tcPr>
            <w:tcW w:w="1559" w:type="dxa"/>
            <w:vAlign w:val="center"/>
          </w:tcPr>
          <w:p w14:paraId="07693D69" w14:textId="77777777" w:rsidR="004D5733" w:rsidRPr="00D80889" w:rsidRDefault="004D5733" w:rsidP="004D5733">
            <w:pPr>
              <w:pStyle w:val="af1"/>
              <w:rPr>
                <w:sz w:val="22"/>
                <w:szCs w:val="22"/>
              </w:rPr>
            </w:pPr>
            <w:r w:rsidRPr="00D80889">
              <w:rPr>
                <w:sz w:val="22"/>
                <w:szCs w:val="22"/>
              </w:rPr>
              <w:t>0,7</w:t>
            </w:r>
          </w:p>
        </w:tc>
      </w:tr>
    </w:tbl>
    <w:p w14:paraId="338B9E36" w14:textId="5976B190" w:rsidR="004D5733" w:rsidRPr="00D80889" w:rsidRDefault="004D5733" w:rsidP="004D5733">
      <w:pPr>
        <w:pStyle w:val="a5"/>
      </w:pPr>
      <w:r w:rsidRPr="00D80889">
        <w:t xml:space="preserve">Таким образом, 33 </w:t>
      </w:r>
      <w:r w:rsidR="0093789D" w:rsidRPr="00D80889">
        <w:t xml:space="preserve">многоквартирных </w:t>
      </w:r>
      <w:r w:rsidRPr="00D80889">
        <w:t>жилых дома и 13 общежитий</w:t>
      </w:r>
      <w:r w:rsidR="00D46F1D">
        <w:t xml:space="preserve"> в</w:t>
      </w:r>
      <w:r w:rsidRPr="00D80889">
        <w:t xml:space="preserve"> </w:t>
      </w:r>
      <w:r w:rsidR="00D46F1D" w:rsidRPr="00D80889">
        <w:t xml:space="preserve">установленном порядке </w:t>
      </w:r>
      <w:r w:rsidR="00D46F1D">
        <w:t xml:space="preserve">признаны </w:t>
      </w:r>
      <w:r w:rsidRPr="00D80889">
        <w:t>непригодными для проживания и подлежат ликвидации и расселению. Однако, к расчетному сроку, решением проекта планировки сносу подлежат еще 1</w:t>
      </w:r>
      <w:r w:rsidR="00D46F1D">
        <w:t>3</w:t>
      </w:r>
      <w:r w:rsidRPr="00D80889">
        <w:t xml:space="preserve"> многоквартирных жилых домов</w:t>
      </w:r>
      <w:r w:rsidR="00D80889">
        <w:t>,</w:t>
      </w:r>
      <w:r w:rsidRPr="00D80889">
        <w:t xml:space="preserve"> выполненных из бруса и деревянных панелей, в связи с истечением к 2035</w:t>
      </w:r>
      <w:r w:rsidR="00D46F1D">
        <w:t xml:space="preserve"> </w:t>
      </w:r>
      <w:r w:rsidRPr="00D80889">
        <w:t>г</w:t>
      </w:r>
      <w:r w:rsidR="00D46F1D">
        <w:t>оду</w:t>
      </w:r>
      <w:r w:rsidRPr="00D80889">
        <w:t xml:space="preserve"> их нормативного срока эксплуатации. </w:t>
      </w:r>
    </w:p>
    <w:p w14:paraId="0E414960" w14:textId="35B75E27" w:rsidR="004D5733" w:rsidRPr="00D80889" w:rsidRDefault="004D5733" w:rsidP="004D5733">
      <w:pPr>
        <w:pStyle w:val="a5"/>
      </w:pPr>
      <w:r w:rsidRPr="00D80889">
        <w:t xml:space="preserve">Таким образом, общий объем сноса </w:t>
      </w:r>
      <w:r w:rsidR="0093789D" w:rsidRPr="00D80889">
        <w:t xml:space="preserve">многоквартирных </w:t>
      </w:r>
      <w:r w:rsidRPr="00D80889">
        <w:t xml:space="preserve">жилых домов и общежитий составит </w:t>
      </w:r>
      <w:r w:rsidR="00D46F1D">
        <w:t>46,7</w:t>
      </w:r>
      <w:r w:rsidRPr="00D80889">
        <w:t xml:space="preserve"> тыс. кв. м площади жилых помещений.</w:t>
      </w:r>
    </w:p>
    <w:p w14:paraId="79A88D7C" w14:textId="08FE327D" w:rsidR="004D5733" w:rsidRPr="00D80889" w:rsidRDefault="00347A05" w:rsidP="004D5733">
      <w:pPr>
        <w:pStyle w:val="a5"/>
      </w:pPr>
      <w:r w:rsidRPr="00D80889">
        <w:t>С</w:t>
      </w:r>
      <w:r w:rsidR="004D5733" w:rsidRPr="00D80889">
        <w:t>охраняем</w:t>
      </w:r>
      <w:r w:rsidRPr="00D80889">
        <w:t>ый</w:t>
      </w:r>
      <w:r w:rsidR="004D5733" w:rsidRPr="00D80889">
        <w:t xml:space="preserve"> жилищн</w:t>
      </w:r>
      <w:r w:rsidRPr="00D80889">
        <w:t>ый фонд</w:t>
      </w:r>
      <w:r w:rsidR="004D5733" w:rsidRPr="00D80889">
        <w:t xml:space="preserve"> составляет </w:t>
      </w:r>
      <w:r w:rsidR="00D46F1D">
        <w:t>46,2</w:t>
      </w:r>
      <w:r w:rsidR="004D5733" w:rsidRPr="00D80889">
        <w:t xml:space="preserve"> тыс. кв. м </w:t>
      </w:r>
      <w:r w:rsidRPr="00D80889">
        <w:t xml:space="preserve">общей </w:t>
      </w:r>
      <w:r w:rsidR="004D5733" w:rsidRPr="00D80889">
        <w:t>площади (</w:t>
      </w:r>
      <w:r w:rsidR="00D75AE1">
        <w:t>20</w:t>
      </w:r>
      <w:r w:rsidR="004D5733" w:rsidRPr="00D80889">
        <w:t xml:space="preserve"> </w:t>
      </w:r>
      <w:r w:rsidR="00214271">
        <w:t xml:space="preserve">малоэтажных </w:t>
      </w:r>
      <w:r w:rsidR="004D5733" w:rsidRPr="00D80889">
        <w:t xml:space="preserve">многоквартирных жилых домов и </w:t>
      </w:r>
      <w:r w:rsidR="00D75AE1">
        <w:t>2</w:t>
      </w:r>
      <w:r w:rsidR="004D5733" w:rsidRPr="00D80889">
        <w:t xml:space="preserve"> общежити</w:t>
      </w:r>
      <w:r w:rsidR="00D75AE1">
        <w:t>я</w:t>
      </w:r>
      <w:r w:rsidR="004D5733" w:rsidRPr="00D80889">
        <w:t>).</w:t>
      </w:r>
    </w:p>
    <w:p w14:paraId="5248D54B" w14:textId="4E168580" w:rsidR="004D5733" w:rsidRPr="00D80889" w:rsidRDefault="004D5733" w:rsidP="004D5733">
      <w:pPr>
        <w:pStyle w:val="a5"/>
      </w:pPr>
      <w:r w:rsidRPr="00D80889">
        <w:t xml:space="preserve">Проектируемый жилищный фонд будет представлен </w:t>
      </w:r>
      <w:r w:rsidR="00536644">
        <w:t>28</w:t>
      </w:r>
      <w:r w:rsidRPr="00D80889">
        <w:t>-</w:t>
      </w:r>
      <w:r w:rsidR="00214271">
        <w:t>ю</w:t>
      </w:r>
      <w:r w:rsidRPr="00D80889">
        <w:t xml:space="preserve"> малоэтажными многоквартирными жилыми домами </w:t>
      </w:r>
      <w:r w:rsidR="002C1605" w:rsidRPr="00D80889">
        <w:t xml:space="preserve">этажностью 3-4 этажа, </w:t>
      </w:r>
      <w:r w:rsidR="00347A05" w:rsidRPr="00D80889">
        <w:t xml:space="preserve">общей </w:t>
      </w:r>
      <w:r w:rsidRPr="00D80889">
        <w:t xml:space="preserve">площадью </w:t>
      </w:r>
      <w:r w:rsidR="00536644">
        <w:t>68,9</w:t>
      </w:r>
      <w:r w:rsidRPr="00D80889">
        <w:t xml:space="preserve"> тыс. кв. м. Общая площадь жилых помещений, приходящаяся на одного жителя в новых жилых домах</w:t>
      </w:r>
      <w:r w:rsidR="00536644">
        <w:t>,</w:t>
      </w:r>
      <w:r w:rsidRPr="00D80889">
        <w:t xml:space="preserve"> принята 18 кв. м.</w:t>
      </w:r>
    </w:p>
    <w:p w14:paraId="4F2B72D7" w14:textId="16C72039" w:rsidR="004D5733" w:rsidRPr="00D80889" w:rsidRDefault="004D5733" w:rsidP="004D5733">
      <w:pPr>
        <w:pStyle w:val="a5"/>
      </w:pPr>
      <w:r w:rsidRPr="00D80889">
        <w:t xml:space="preserve">Общий объем проектного жилищного фонда, с учетом площади сохраняемых жилых домов, составит </w:t>
      </w:r>
      <w:r w:rsidR="00536644">
        <w:t>115,1</w:t>
      </w:r>
      <w:r w:rsidRPr="00D80889">
        <w:t xml:space="preserve"> тыс. кв. м. </w:t>
      </w:r>
    </w:p>
    <w:p w14:paraId="702BE513" w14:textId="77777777" w:rsidR="00536644" w:rsidRDefault="004D5733" w:rsidP="00536644">
      <w:pPr>
        <w:pStyle w:val="a5"/>
      </w:pPr>
      <w:r w:rsidRPr="00D80889">
        <w:t xml:space="preserve">Расчетная численность населения, при реализации предусмотренных проектом планировки мероприятий, составит 5,1 тыс. человек. </w:t>
      </w:r>
    </w:p>
    <w:p w14:paraId="50E17EB7" w14:textId="5EFFF6D9" w:rsidR="004D5733" w:rsidRPr="00D80889" w:rsidRDefault="004D3CBB" w:rsidP="00536644">
      <w:pPr>
        <w:pStyle w:val="a5"/>
      </w:pPr>
      <w:r>
        <w:br w:type="page"/>
      </w:r>
    </w:p>
    <w:p w14:paraId="7A7FBBE5" w14:textId="5956925D" w:rsidR="00311E44" w:rsidRPr="00D80889" w:rsidRDefault="00A0650C" w:rsidP="00A0650C">
      <w:pPr>
        <w:pStyle w:val="3"/>
      </w:pPr>
      <w:bookmarkStart w:id="54" w:name="_Toc470097680"/>
      <w:bookmarkStart w:id="55" w:name="_Toc477508103"/>
      <w:bookmarkStart w:id="56" w:name="_Toc478226157"/>
      <w:r w:rsidRPr="00D80889">
        <w:rPr>
          <w:lang w:val="ru-RU"/>
        </w:rPr>
        <w:t xml:space="preserve">Предложения по развитию </w:t>
      </w:r>
      <w:bookmarkEnd w:id="54"/>
      <w:r w:rsidR="00335768">
        <w:rPr>
          <w:lang w:val="ru-RU"/>
        </w:rPr>
        <w:t>социальной инфраструктуры</w:t>
      </w:r>
      <w:bookmarkEnd w:id="55"/>
      <w:bookmarkEnd w:id="56"/>
      <w:r w:rsidR="00311E44" w:rsidRPr="00D80889">
        <w:t xml:space="preserve"> </w:t>
      </w:r>
    </w:p>
    <w:p w14:paraId="2DE30EFF" w14:textId="409C3C57" w:rsidR="00845FE9" w:rsidRPr="00D80889" w:rsidRDefault="00845FE9" w:rsidP="004C7369">
      <w:pPr>
        <w:jc w:val="both"/>
      </w:pPr>
      <w:r w:rsidRPr="00D80889">
        <w:tab/>
        <w:t>При разработке проекта планировки оценка существующей организации системы обслуживания и потребность в размещении объектов социальн</w:t>
      </w:r>
      <w:r w:rsidR="00F46E25">
        <w:t>ой</w:t>
      </w:r>
      <w:r w:rsidRPr="00D80889">
        <w:t xml:space="preserve"> </w:t>
      </w:r>
      <w:r w:rsidR="00F46E25">
        <w:t>инфраструктуры</w:t>
      </w:r>
      <w:r w:rsidRPr="00D80889">
        <w:t xml:space="preserve"> выполнена в соответствии с местными нормативами градостроительного проектирования городского поселения Пойковский и местными нормативами градостроительного проектирования Нефтеюганского района</w:t>
      </w:r>
      <w:r w:rsidR="00894839" w:rsidRPr="00D80889">
        <w:t xml:space="preserve"> (</w:t>
      </w:r>
      <w:r w:rsidR="00894839" w:rsidRPr="00D80889">
        <w:fldChar w:fldCharType="begin"/>
      </w:r>
      <w:r w:rsidR="00894839" w:rsidRPr="00D80889">
        <w:instrText xml:space="preserve"> REF _Ref470258753 \h  \* MERGEFORMAT </w:instrText>
      </w:r>
      <w:r w:rsidR="00894839" w:rsidRPr="00D80889">
        <w:fldChar w:fldCharType="separate"/>
      </w:r>
      <w:r w:rsidR="005E295A" w:rsidRPr="00D80889">
        <w:t xml:space="preserve">Таблица </w:t>
      </w:r>
      <w:r w:rsidR="005E295A" w:rsidRPr="00D80889">
        <w:rPr>
          <w:noProof/>
        </w:rPr>
        <w:t>3</w:t>
      </w:r>
      <w:r w:rsidR="00894839" w:rsidRPr="00D80889">
        <w:fldChar w:fldCharType="end"/>
      </w:r>
      <w:r w:rsidR="00894839" w:rsidRPr="00D80889">
        <w:t>)</w:t>
      </w:r>
      <w:r w:rsidRPr="00D80889">
        <w:t>.</w:t>
      </w:r>
    </w:p>
    <w:p w14:paraId="7AC3146A" w14:textId="1B48375F" w:rsidR="00845FE9" w:rsidRPr="00D80889" w:rsidRDefault="00845FE9" w:rsidP="00845FE9">
      <w:pPr>
        <w:pStyle w:val="a5"/>
      </w:pPr>
      <w:r w:rsidRPr="00D80889">
        <w:t xml:space="preserve">В границах рассматриваемого </w:t>
      </w:r>
      <w:r w:rsidR="0093789D" w:rsidRPr="00D80889">
        <w:t xml:space="preserve">планировочного микрорайона 01:03 </w:t>
      </w:r>
      <w:r w:rsidRPr="00D80889">
        <w:t>предложены к размещению следующие объекты:</w:t>
      </w:r>
    </w:p>
    <w:p w14:paraId="28F332AA" w14:textId="77777777" w:rsidR="00845FE9" w:rsidRPr="005638FD" w:rsidRDefault="00845FE9" w:rsidP="005638FD">
      <w:pPr>
        <w:pStyle w:val="a2"/>
      </w:pPr>
      <w:r w:rsidRPr="005638FD">
        <w:t>дошкольная образовательная организация на 320 мест;</w:t>
      </w:r>
    </w:p>
    <w:p w14:paraId="14EB6147" w14:textId="425A1756" w:rsidR="00845FE9" w:rsidRPr="005638FD" w:rsidRDefault="00845FE9" w:rsidP="005638FD">
      <w:pPr>
        <w:pStyle w:val="a2"/>
      </w:pPr>
      <w:r w:rsidRPr="005638FD">
        <w:t xml:space="preserve">спортивная площадка на 4050 кв. м; </w:t>
      </w:r>
    </w:p>
    <w:p w14:paraId="24FF9924" w14:textId="49F9F9D8" w:rsidR="00845FE9" w:rsidRPr="005638FD" w:rsidRDefault="00845FE9" w:rsidP="005638FD">
      <w:pPr>
        <w:pStyle w:val="a2"/>
      </w:pPr>
      <w:r w:rsidRPr="005638FD">
        <w:t>детская</w:t>
      </w:r>
      <w:r w:rsidR="0093789D" w:rsidRPr="005638FD">
        <w:t xml:space="preserve"> игровая</w:t>
      </w:r>
      <w:r w:rsidRPr="005638FD">
        <w:t xml:space="preserve"> площадка – 2 объекта;</w:t>
      </w:r>
    </w:p>
    <w:p w14:paraId="7CA2C454" w14:textId="65558F3A" w:rsidR="00845FE9" w:rsidRPr="005638FD" w:rsidRDefault="0093789D" w:rsidP="005638FD">
      <w:pPr>
        <w:pStyle w:val="a2"/>
      </w:pPr>
      <w:r w:rsidRPr="005638FD">
        <w:t>объекты</w:t>
      </w:r>
      <w:r w:rsidR="00845FE9" w:rsidRPr="005638FD">
        <w:t xml:space="preserve"> торговли – </w:t>
      </w:r>
      <w:r w:rsidR="003C6C4A" w:rsidRPr="005638FD">
        <w:t>3</w:t>
      </w:r>
      <w:r w:rsidR="00845FE9" w:rsidRPr="005638FD">
        <w:t xml:space="preserve"> объекта на </w:t>
      </w:r>
      <w:r w:rsidR="00CD180E" w:rsidRPr="005638FD">
        <w:t>3</w:t>
      </w:r>
      <w:r w:rsidR="003C6C4A" w:rsidRPr="005638FD">
        <w:t>0</w:t>
      </w:r>
      <w:r w:rsidR="00845FE9" w:rsidRPr="005638FD">
        <w:t>0 кв. м торговой площади;</w:t>
      </w:r>
    </w:p>
    <w:p w14:paraId="3FD6626D" w14:textId="50260CDD" w:rsidR="002205F7" w:rsidRPr="005638FD" w:rsidRDefault="002205F7" w:rsidP="005638FD">
      <w:pPr>
        <w:pStyle w:val="a2"/>
      </w:pPr>
      <w:r w:rsidRPr="005638FD">
        <w:t>объект коммерческого спроса;</w:t>
      </w:r>
    </w:p>
    <w:p w14:paraId="43B89E6D" w14:textId="18099C5C" w:rsidR="003C6C4A" w:rsidRPr="005638FD" w:rsidRDefault="003C6C4A" w:rsidP="005638FD">
      <w:pPr>
        <w:pStyle w:val="a2"/>
      </w:pPr>
      <w:r w:rsidRPr="005638FD">
        <w:t>аптека;</w:t>
      </w:r>
    </w:p>
    <w:p w14:paraId="46FD7068" w14:textId="43C024A0" w:rsidR="003C6C4A" w:rsidRPr="005638FD" w:rsidRDefault="003C6C4A" w:rsidP="005638FD">
      <w:pPr>
        <w:pStyle w:val="a2"/>
      </w:pPr>
      <w:r w:rsidRPr="005638FD">
        <w:t>новое здание для ветеринарной клиники.</w:t>
      </w:r>
    </w:p>
    <w:p w14:paraId="02406648" w14:textId="293D900C" w:rsidR="00845FE9" w:rsidRPr="00D80889" w:rsidRDefault="00845FE9" w:rsidP="00845FE9">
      <w:pPr>
        <w:pStyle w:val="a5"/>
      </w:pPr>
      <w:r w:rsidRPr="00D80889">
        <w:t>Потребность в остальных объектах социального и культурно-бытового обслуживания предлагается обеспечить за счет существующих и планируемых к размещению объектов на смежных территориях в границах городского поселения Пойковский.</w:t>
      </w:r>
    </w:p>
    <w:p w14:paraId="7BA08CC1" w14:textId="77777777" w:rsidR="00845FE9" w:rsidRPr="00D80889" w:rsidRDefault="00845FE9" w:rsidP="00845FE9"/>
    <w:p w14:paraId="04BFFDE6" w14:textId="77777777" w:rsidR="00845FE9" w:rsidRPr="00D80889" w:rsidRDefault="00845FE9" w:rsidP="00845FE9">
      <w:pPr>
        <w:jc w:val="center"/>
        <w:rPr>
          <w:b/>
          <w:sz w:val="20"/>
          <w:szCs w:val="20"/>
        </w:rPr>
      </w:pPr>
    </w:p>
    <w:p w14:paraId="547C0BA3" w14:textId="77777777" w:rsidR="00845FE9" w:rsidRPr="00D80889" w:rsidRDefault="00845FE9" w:rsidP="00845FE9">
      <w:pPr>
        <w:jc w:val="center"/>
        <w:rPr>
          <w:b/>
          <w:sz w:val="20"/>
          <w:szCs w:val="20"/>
        </w:rPr>
        <w:sectPr w:rsidR="00845FE9" w:rsidRPr="00D80889" w:rsidSect="00BA5B35">
          <w:headerReference w:type="default" r:id="rId16"/>
          <w:footerReference w:type="default" r:id="rId17"/>
          <w:pgSz w:w="11906" w:h="16838"/>
          <w:pgMar w:top="1134" w:right="850" w:bottom="1134" w:left="1701" w:header="708" w:footer="708" w:gutter="0"/>
          <w:cols w:space="708"/>
          <w:docGrid w:linePitch="360"/>
        </w:sectPr>
      </w:pPr>
    </w:p>
    <w:p w14:paraId="35D75710" w14:textId="1428034A" w:rsidR="00845FE9" w:rsidRPr="005638FD" w:rsidRDefault="00845FE9" w:rsidP="005638FD">
      <w:pPr>
        <w:pStyle w:val="af"/>
        <w:spacing w:before="240" w:after="0"/>
        <w:jc w:val="left"/>
        <w:rPr>
          <w:b w:val="0"/>
          <w:i/>
          <w:sz w:val="24"/>
          <w:szCs w:val="24"/>
        </w:rPr>
      </w:pPr>
      <w:bookmarkStart w:id="57" w:name="_Ref470258753"/>
      <w:r w:rsidRPr="005638FD">
        <w:rPr>
          <w:sz w:val="24"/>
          <w:szCs w:val="24"/>
        </w:rPr>
        <w:t xml:space="preserve">Таблица </w:t>
      </w:r>
      <w:r w:rsidRPr="005638FD">
        <w:rPr>
          <w:b w:val="0"/>
          <w:i/>
          <w:sz w:val="24"/>
          <w:szCs w:val="24"/>
        </w:rPr>
        <w:fldChar w:fldCharType="begin"/>
      </w:r>
      <w:r w:rsidRPr="005638FD">
        <w:rPr>
          <w:sz w:val="24"/>
          <w:szCs w:val="24"/>
        </w:rPr>
        <w:instrText xml:space="preserve"> SEQ Таблица \* ARABIC </w:instrText>
      </w:r>
      <w:r w:rsidRPr="005638FD">
        <w:rPr>
          <w:b w:val="0"/>
          <w:i/>
          <w:sz w:val="24"/>
          <w:szCs w:val="24"/>
        </w:rPr>
        <w:fldChar w:fldCharType="separate"/>
      </w:r>
      <w:r w:rsidR="00D80889" w:rsidRPr="005638FD">
        <w:rPr>
          <w:noProof/>
          <w:sz w:val="24"/>
          <w:szCs w:val="24"/>
        </w:rPr>
        <w:t>3</w:t>
      </w:r>
      <w:r w:rsidRPr="005638FD">
        <w:rPr>
          <w:b w:val="0"/>
          <w:i/>
          <w:sz w:val="24"/>
          <w:szCs w:val="24"/>
        </w:rPr>
        <w:fldChar w:fldCharType="end"/>
      </w:r>
      <w:bookmarkEnd w:id="57"/>
      <w:r w:rsidR="00D80889" w:rsidRPr="005638FD">
        <w:rPr>
          <w:sz w:val="24"/>
          <w:szCs w:val="24"/>
        </w:rPr>
        <w:t xml:space="preserve"> – </w:t>
      </w:r>
      <w:r w:rsidRPr="005638FD">
        <w:rPr>
          <w:sz w:val="24"/>
          <w:szCs w:val="24"/>
        </w:rPr>
        <w:t>Потребность в объектах социально</w:t>
      </w:r>
      <w:r w:rsidR="00F46E25" w:rsidRPr="005638FD">
        <w:rPr>
          <w:sz w:val="24"/>
          <w:szCs w:val="24"/>
        </w:rPr>
        <w:t>й</w:t>
      </w:r>
      <w:r w:rsidRPr="005638FD">
        <w:rPr>
          <w:sz w:val="24"/>
          <w:szCs w:val="24"/>
        </w:rPr>
        <w:t xml:space="preserve"> </w:t>
      </w:r>
      <w:r w:rsidR="00F46E25" w:rsidRPr="005638FD">
        <w:rPr>
          <w:sz w:val="24"/>
          <w:szCs w:val="24"/>
        </w:rPr>
        <w:t>инфраструктуры</w:t>
      </w:r>
      <w:r w:rsidRPr="005638FD">
        <w:rPr>
          <w:sz w:val="24"/>
          <w:szCs w:val="24"/>
        </w:rPr>
        <w:t xml:space="preserve"> (численность населения – 5,1 тыс. чел.)</w:t>
      </w:r>
    </w:p>
    <w:tbl>
      <w:tblPr>
        <w:tblW w:w="13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701"/>
        <w:gridCol w:w="4919"/>
        <w:gridCol w:w="1559"/>
        <w:gridCol w:w="992"/>
        <w:gridCol w:w="1407"/>
        <w:gridCol w:w="11"/>
      </w:tblGrid>
      <w:tr w:rsidR="00D80889" w:rsidRPr="00D80889" w14:paraId="071D941A" w14:textId="77777777" w:rsidTr="00BA5B35">
        <w:trPr>
          <w:trHeight w:val="654"/>
          <w:tblHeader/>
          <w:jc w:val="center"/>
        </w:trPr>
        <w:tc>
          <w:tcPr>
            <w:tcW w:w="2972" w:type="dxa"/>
            <w:shd w:val="clear" w:color="auto" w:fill="auto"/>
            <w:vAlign w:val="center"/>
            <w:hideMark/>
          </w:tcPr>
          <w:p w14:paraId="2133DB67" w14:textId="77777777" w:rsidR="00845FE9" w:rsidRPr="00D80889" w:rsidRDefault="00845FE9" w:rsidP="00BA5B35">
            <w:pPr>
              <w:jc w:val="center"/>
              <w:rPr>
                <w:b/>
                <w:bCs/>
                <w:sz w:val="20"/>
                <w:szCs w:val="20"/>
              </w:rPr>
            </w:pPr>
            <w:r w:rsidRPr="00D80889">
              <w:rPr>
                <w:b/>
                <w:bCs/>
                <w:sz w:val="20"/>
                <w:szCs w:val="20"/>
              </w:rPr>
              <w:t>Наименование видов объектов</w:t>
            </w:r>
          </w:p>
        </w:tc>
        <w:tc>
          <w:tcPr>
            <w:tcW w:w="1701" w:type="dxa"/>
            <w:shd w:val="clear" w:color="auto" w:fill="auto"/>
            <w:vAlign w:val="center"/>
            <w:hideMark/>
          </w:tcPr>
          <w:p w14:paraId="5D74C90C" w14:textId="77777777" w:rsidR="00845FE9" w:rsidRPr="00D80889" w:rsidRDefault="00845FE9" w:rsidP="00BA5B35">
            <w:pPr>
              <w:jc w:val="center"/>
              <w:rPr>
                <w:b/>
                <w:bCs/>
                <w:sz w:val="20"/>
                <w:szCs w:val="20"/>
              </w:rPr>
            </w:pPr>
            <w:r w:rsidRPr="00D80889">
              <w:rPr>
                <w:b/>
                <w:bCs/>
                <w:sz w:val="20"/>
                <w:szCs w:val="20"/>
              </w:rPr>
              <w:t>Единица измерения</w:t>
            </w:r>
          </w:p>
        </w:tc>
        <w:tc>
          <w:tcPr>
            <w:tcW w:w="4919" w:type="dxa"/>
            <w:shd w:val="clear" w:color="auto" w:fill="auto"/>
            <w:vAlign w:val="center"/>
            <w:hideMark/>
          </w:tcPr>
          <w:p w14:paraId="6451A7E6" w14:textId="77777777" w:rsidR="00845FE9" w:rsidRPr="00D80889" w:rsidRDefault="00845FE9" w:rsidP="00BA5B35">
            <w:pPr>
              <w:jc w:val="center"/>
              <w:rPr>
                <w:b/>
                <w:bCs/>
                <w:sz w:val="20"/>
                <w:szCs w:val="20"/>
              </w:rPr>
            </w:pPr>
            <w:r w:rsidRPr="00D80889">
              <w:rPr>
                <w:b/>
                <w:bCs/>
                <w:sz w:val="20"/>
                <w:szCs w:val="20"/>
              </w:rPr>
              <w:t>Норматив обеспеченности</w:t>
            </w:r>
          </w:p>
        </w:tc>
        <w:tc>
          <w:tcPr>
            <w:tcW w:w="1559" w:type="dxa"/>
            <w:shd w:val="clear" w:color="auto" w:fill="auto"/>
            <w:vAlign w:val="center"/>
            <w:hideMark/>
          </w:tcPr>
          <w:p w14:paraId="2BA31AE4" w14:textId="77777777" w:rsidR="00845FE9" w:rsidRPr="00D80889" w:rsidRDefault="00845FE9" w:rsidP="00BA5B35">
            <w:pPr>
              <w:jc w:val="center"/>
              <w:rPr>
                <w:b/>
                <w:bCs/>
                <w:sz w:val="20"/>
                <w:szCs w:val="20"/>
              </w:rPr>
            </w:pPr>
            <w:r w:rsidRPr="00D80889">
              <w:rPr>
                <w:b/>
                <w:bCs/>
                <w:sz w:val="20"/>
                <w:szCs w:val="20"/>
              </w:rPr>
              <w:t>Проектная мощность сохраняемых объектов</w:t>
            </w:r>
          </w:p>
        </w:tc>
        <w:tc>
          <w:tcPr>
            <w:tcW w:w="992" w:type="dxa"/>
            <w:shd w:val="clear" w:color="auto" w:fill="auto"/>
            <w:vAlign w:val="center"/>
            <w:hideMark/>
          </w:tcPr>
          <w:p w14:paraId="2B4B6BBB" w14:textId="77777777" w:rsidR="00845FE9" w:rsidRPr="00D80889" w:rsidRDefault="00845FE9" w:rsidP="00BA5B35">
            <w:pPr>
              <w:jc w:val="center"/>
              <w:rPr>
                <w:b/>
                <w:bCs/>
                <w:sz w:val="20"/>
                <w:szCs w:val="20"/>
              </w:rPr>
            </w:pPr>
            <w:r w:rsidRPr="00D80889">
              <w:rPr>
                <w:b/>
                <w:bCs/>
                <w:sz w:val="20"/>
                <w:szCs w:val="20"/>
              </w:rPr>
              <w:t>Потреб-ность</w:t>
            </w:r>
          </w:p>
        </w:tc>
        <w:tc>
          <w:tcPr>
            <w:tcW w:w="1418" w:type="dxa"/>
            <w:gridSpan w:val="2"/>
            <w:shd w:val="clear" w:color="auto" w:fill="auto"/>
            <w:vAlign w:val="center"/>
            <w:hideMark/>
          </w:tcPr>
          <w:p w14:paraId="0770A2AE" w14:textId="77777777" w:rsidR="00845FE9" w:rsidRPr="00D80889" w:rsidRDefault="00845FE9" w:rsidP="00BA5B35">
            <w:pPr>
              <w:jc w:val="center"/>
              <w:rPr>
                <w:b/>
                <w:bCs/>
                <w:sz w:val="20"/>
                <w:szCs w:val="20"/>
              </w:rPr>
            </w:pPr>
            <w:r w:rsidRPr="00D80889">
              <w:rPr>
                <w:b/>
                <w:bCs/>
                <w:sz w:val="20"/>
                <w:szCs w:val="20"/>
              </w:rPr>
              <w:t>Дефицит (-)/ Излишек (+)</w:t>
            </w:r>
          </w:p>
        </w:tc>
      </w:tr>
      <w:tr w:rsidR="00D80889" w:rsidRPr="00D80889" w14:paraId="40D4296E" w14:textId="77777777" w:rsidTr="00BA5B35">
        <w:trPr>
          <w:gridAfter w:val="1"/>
          <w:wAfter w:w="11" w:type="dxa"/>
          <w:trHeight w:val="20"/>
          <w:jc w:val="center"/>
        </w:trPr>
        <w:tc>
          <w:tcPr>
            <w:tcW w:w="13550" w:type="dxa"/>
            <w:gridSpan w:val="6"/>
            <w:shd w:val="clear" w:color="auto" w:fill="auto"/>
            <w:vAlign w:val="center"/>
            <w:hideMark/>
          </w:tcPr>
          <w:p w14:paraId="14C76757" w14:textId="77777777" w:rsidR="00845FE9" w:rsidRPr="00D80889" w:rsidRDefault="00845FE9" w:rsidP="00BA5B35">
            <w:pPr>
              <w:jc w:val="center"/>
              <w:rPr>
                <w:i/>
                <w:iCs/>
                <w:sz w:val="20"/>
                <w:szCs w:val="20"/>
              </w:rPr>
            </w:pPr>
            <w:r w:rsidRPr="00D80889">
              <w:rPr>
                <w:i/>
                <w:iCs/>
                <w:sz w:val="20"/>
                <w:szCs w:val="20"/>
              </w:rPr>
              <w:t>Образовательные организации</w:t>
            </w:r>
          </w:p>
        </w:tc>
      </w:tr>
      <w:tr w:rsidR="00D80889" w:rsidRPr="00D80889" w14:paraId="58E8BB26" w14:textId="77777777" w:rsidTr="00BA5B35">
        <w:trPr>
          <w:trHeight w:val="20"/>
          <w:jc w:val="center"/>
        </w:trPr>
        <w:tc>
          <w:tcPr>
            <w:tcW w:w="2972" w:type="dxa"/>
            <w:shd w:val="clear" w:color="auto" w:fill="auto"/>
            <w:vAlign w:val="center"/>
            <w:hideMark/>
          </w:tcPr>
          <w:p w14:paraId="26463CFA" w14:textId="77777777" w:rsidR="00845FE9" w:rsidRPr="00D80889" w:rsidRDefault="00845FE9" w:rsidP="00BA5B35">
            <w:pPr>
              <w:rPr>
                <w:sz w:val="20"/>
                <w:szCs w:val="20"/>
              </w:rPr>
            </w:pPr>
            <w:r w:rsidRPr="00D80889">
              <w:rPr>
                <w:sz w:val="20"/>
                <w:szCs w:val="20"/>
              </w:rPr>
              <w:t>Дошкольные образовательные организации</w:t>
            </w:r>
          </w:p>
        </w:tc>
        <w:tc>
          <w:tcPr>
            <w:tcW w:w="1701" w:type="dxa"/>
            <w:shd w:val="clear" w:color="auto" w:fill="auto"/>
            <w:vAlign w:val="center"/>
            <w:hideMark/>
          </w:tcPr>
          <w:p w14:paraId="6F9DF864" w14:textId="77777777" w:rsidR="00845FE9" w:rsidRPr="00D80889" w:rsidRDefault="00845FE9" w:rsidP="00BA5B35">
            <w:pPr>
              <w:jc w:val="center"/>
              <w:rPr>
                <w:sz w:val="20"/>
                <w:szCs w:val="20"/>
              </w:rPr>
            </w:pPr>
            <w:r w:rsidRPr="00D80889">
              <w:rPr>
                <w:sz w:val="20"/>
                <w:szCs w:val="20"/>
              </w:rPr>
              <w:t>место</w:t>
            </w:r>
          </w:p>
        </w:tc>
        <w:tc>
          <w:tcPr>
            <w:tcW w:w="4919" w:type="dxa"/>
            <w:shd w:val="clear" w:color="auto" w:fill="auto"/>
            <w:vAlign w:val="center"/>
            <w:hideMark/>
          </w:tcPr>
          <w:p w14:paraId="1A4F0FAA" w14:textId="77777777" w:rsidR="00845FE9" w:rsidRPr="00D80889" w:rsidRDefault="00845FE9" w:rsidP="00BA5B35">
            <w:pPr>
              <w:jc w:val="center"/>
              <w:rPr>
                <w:sz w:val="20"/>
                <w:szCs w:val="20"/>
              </w:rPr>
            </w:pPr>
            <w:r w:rsidRPr="00D80889">
              <w:rPr>
                <w:sz w:val="20"/>
                <w:szCs w:val="20"/>
              </w:rPr>
              <w:t>70% охват детей в возрасте от 0 до 7 лет</w:t>
            </w:r>
          </w:p>
        </w:tc>
        <w:tc>
          <w:tcPr>
            <w:tcW w:w="1559" w:type="dxa"/>
            <w:shd w:val="clear" w:color="auto" w:fill="auto"/>
            <w:noWrap/>
            <w:vAlign w:val="center"/>
            <w:hideMark/>
          </w:tcPr>
          <w:p w14:paraId="66189FA2" w14:textId="77777777" w:rsidR="00845FE9" w:rsidRPr="00D80889" w:rsidRDefault="00845FE9" w:rsidP="00BA5B35">
            <w:pPr>
              <w:jc w:val="center"/>
              <w:rPr>
                <w:sz w:val="20"/>
                <w:szCs w:val="20"/>
              </w:rPr>
            </w:pPr>
            <w:r w:rsidRPr="00D80889">
              <w:rPr>
                <w:sz w:val="20"/>
                <w:szCs w:val="20"/>
              </w:rPr>
              <w:t>115</w:t>
            </w:r>
          </w:p>
        </w:tc>
        <w:tc>
          <w:tcPr>
            <w:tcW w:w="992" w:type="dxa"/>
            <w:shd w:val="clear" w:color="auto" w:fill="auto"/>
            <w:noWrap/>
            <w:vAlign w:val="center"/>
            <w:hideMark/>
          </w:tcPr>
          <w:p w14:paraId="59B0F081" w14:textId="77777777" w:rsidR="00845FE9" w:rsidRPr="00D80889" w:rsidRDefault="00845FE9" w:rsidP="00BA5B35">
            <w:pPr>
              <w:jc w:val="center"/>
              <w:rPr>
                <w:sz w:val="20"/>
                <w:szCs w:val="20"/>
              </w:rPr>
            </w:pPr>
            <w:r w:rsidRPr="00D80889">
              <w:rPr>
                <w:sz w:val="20"/>
                <w:szCs w:val="20"/>
              </w:rPr>
              <w:t>321</w:t>
            </w:r>
          </w:p>
        </w:tc>
        <w:tc>
          <w:tcPr>
            <w:tcW w:w="1418" w:type="dxa"/>
            <w:gridSpan w:val="2"/>
            <w:shd w:val="clear" w:color="auto" w:fill="auto"/>
            <w:noWrap/>
            <w:vAlign w:val="center"/>
            <w:hideMark/>
          </w:tcPr>
          <w:p w14:paraId="740758DB" w14:textId="77777777" w:rsidR="00845FE9" w:rsidRPr="00D80889" w:rsidRDefault="00845FE9" w:rsidP="00BA5B35">
            <w:pPr>
              <w:jc w:val="center"/>
              <w:rPr>
                <w:sz w:val="20"/>
                <w:szCs w:val="20"/>
              </w:rPr>
            </w:pPr>
            <w:r w:rsidRPr="00D80889">
              <w:rPr>
                <w:sz w:val="20"/>
                <w:szCs w:val="20"/>
              </w:rPr>
              <w:t>-206</w:t>
            </w:r>
          </w:p>
        </w:tc>
      </w:tr>
      <w:tr w:rsidR="00D80889" w:rsidRPr="00D80889" w14:paraId="781CDE22" w14:textId="77777777" w:rsidTr="00BA5B35">
        <w:trPr>
          <w:trHeight w:val="860"/>
          <w:jc w:val="center"/>
        </w:trPr>
        <w:tc>
          <w:tcPr>
            <w:tcW w:w="2972" w:type="dxa"/>
            <w:shd w:val="clear" w:color="auto" w:fill="auto"/>
            <w:vAlign w:val="center"/>
            <w:hideMark/>
          </w:tcPr>
          <w:p w14:paraId="736088BA" w14:textId="77777777" w:rsidR="00845FE9" w:rsidRPr="00D80889" w:rsidRDefault="00845FE9" w:rsidP="00BA5B35">
            <w:pPr>
              <w:rPr>
                <w:sz w:val="20"/>
                <w:szCs w:val="20"/>
              </w:rPr>
            </w:pPr>
            <w:r w:rsidRPr="00D80889">
              <w:rPr>
                <w:sz w:val="20"/>
                <w:szCs w:val="20"/>
              </w:rPr>
              <w:t xml:space="preserve">Общеобразовательные организации </w:t>
            </w:r>
          </w:p>
        </w:tc>
        <w:tc>
          <w:tcPr>
            <w:tcW w:w="1701" w:type="dxa"/>
            <w:shd w:val="clear" w:color="auto" w:fill="auto"/>
            <w:vAlign w:val="center"/>
            <w:hideMark/>
          </w:tcPr>
          <w:p w14:paraId="596A454C" w14:textId="77777777" w:rsidR="00845FE9" w:rsidRPr="00D80889" w:rsidRDefault="00845FE9" w:rsidP="00BA5B35">
            <w:pPr>
              <w:jc w:val="center"/>
              <w:rPr>
                <w:sz w:val="20"/>
                <w:szCs w:val="20"/>
              </w:rPr>
            </w:pPr>
            <w:r w:rsidRPr="00D80889">
              <w:rPr>
                <w:sz w:val="20"/>
                <w:szCs w:val="20"/>
              </w:rPr>
              <w:t>учащийся</w:t>
            </w:r>
          </w:p>
        </w:tc>
        <w:tc>
          <w:tcPr>
            <w:tcW w:w="4919" w:type="dxa"/>
            <w:shd w:val="clear" w:color="auto" w:fill="auto"/>
            <w:vAlign w:val="center"/>
            <w:hideMark/>
          </w:tcPr>
          <w:p w14:paraId="5CF16D05" w14:textId="77777777" w:rsidR="00845FE9" w:rsidRPr="00D80889" w:rsidRDefault="00845FE9" w:rsidP="00BA5B35">
            <w:pPr>
              <w:jc w:val="center"/>
              <w:rPr>
                <w:sz w:val="20"/>
                <w:szCs w:val="20"/>
              </w:rPr>
            </w:pPr>
            <w:r w:rsidRPr="00D80889">
              <w:rPr>
                <w:sz w:val="20"/>
                <w:szCs w:val="20"/>
              </w:rPr>
              <w:t>100% охват основным общим образованием детей в возрасте от 7 до 16 лет; 90% охват средним (полным) общим образованием детей в возрасте от 16 до 18 лет</w:t>
            </w:r>
          </w:p>
        </w:tc>
        <w:tc>
          <w:tcPr>
            <w:tcW w:w="1559" w:type="dxa"/>
            <w:shd w:val="clear" w:color="auto" w:fill="auto"/>
            <w:noWrap/>
            <w:vAlign w:val="center"/>
            <w:hideMark/>
          </w:tcPr>
          <w:p w14:paraId="34F02EAF" w14:textId="77777777" w:rsidR="00845FE9" w:rsidRPr="00D80889" w:rsidRDefault="00845FE9" w:rsidP="00BA5B35">
            <w:pPr>
              <w:jc w:val="center"/>
              <w:rPr>
                <w:sz w:val="20"/>
                <w:szCs w:val="20"/>
              </w:rPr>
            </w:pPr>
            <w:r w:rsidRPr="00D80889">
              <w:rPr>
                <w:sz w:val="20"/>
                <w:szCs w:val="20"/>
              </w:rPr>
              <w:t>0</w:t>
            </w:r>
          </w:p>
        </w:tc>
        <w:tc>
          <w:tcPr>
            <w:tcW w:w="992" w:type="dxa"/>
            <w:shd w:val="clear" w:color="auto" w:fill="auto"/>
            <w:noWrap/>
            <w:vAlign w:val="center"/>
            <w:hideMark/>
          </w:tcPr>
          <w:p w14:paraId="7D3BCF8E" w14:textId="77777777" w:rsidR="00845FE9" w:rsidRPr="00D80889" w:rsidRDefault="00845FE9" w:rsidP="00BA5B35">
            <w:pPr>
              <w:jc w:val="center"/>
              <w:rPr>
                <w:sz w:val="20"/>
                <w:szCs w:val="20"/>
              </w:rPr>
            </w:pPr>
            <w:r w:rsidRPr="00D80889">
              <w:rPr>
                <w:sz w:val="20"/>
                <w:szCs w:val="20"/>
              </w:rPr>
              <w:t>750</w:t>
            </w:r>
          </w:p>
        </w:tc>
        <w:tc>
          <w:tcPr>
            <w:tcW w:w="1418" w:type="dxa"/>
            <w:gridSpan w:val="2"/>
            <w:shd w:val="clear" w:color="auto" w:fill="auto"/>
            <w:noWrap/>
            <w:vAlign w:val="center"/>
            <w:hideMark/>
          </w:tcPr>
          <w:p w14:paraId="7A966E92" w14:textId="77777777" w:rsidR="00845FE9" w:rsidRPr="00D80889" w:rsidRDefault="00845FE9" w:rsidP="00BA5B35">
            <w:pPr>
              <w:jc w:val="center"/>
              <w:rPr>
                <w:sz w:val="20"/>
                <w:szCs w:val="20"/>
              </w:rPr>
            </w:pPr>
            <w:r w:rsidRPr="00D80889">
              <w:rPr>
                <w:sz w:val="20"/>
                <w:szCs w:val="20"/>
              </w:rPr>
              <w:t>-750</w:t>
            </w:r>
          </w:p>
        </w:tc>
      </w:tr>
      <w:tr w:rsidR="00D80889" w:rsidRPr="00D80889" w14:paraId="64D71F7A" w14:textId="77777777" w:rsidTr="00BA5B35">
        <w:trPr>
          <w:trHeight w:val="20"/>
          <w:jc w:val="center"/>
        </w:trPr>
        <w:tc>
          <w:tcPr>
            <w:tcW w:w="2972" w:type="dxa"/>
            <w:shd w:val="clear" w:color="auto" w:fill="auto"/>
            <w:vAlign w:val="center"/>
            <w:hideMark/>
          </w:tcPr>
          <w:p w14:paraId="0682AB60" w14:textId="77777777" w:rsidR="00845FE9" w:rsidRPr="00D80889" w:rsidRDefault="00845FE9" w:rsidP="00BA5B35">
            <w:pPr>
              <w:rPr>
                <w:sz w:val="20"/>
                <w:szCs w:val="20"/>
              </w:rPr>
            </w:pPr>
            <w:r w:rsidRPr="00D80889">
              <w:rPr>
                <w:sz w:val="20"/>
                <w:szCs w:val="20"/>
              </w:rPr>
              <w:t>Организации дополнительного образования</w:t>
            </w:r>
          </w:p>
        </w:tc>
        <w:tc>
          <w:tcPr>
            <w:tcW w:w="1701" w:type="dxa"/>
            <w:shd w:val="clear" w:color="auto" w:fill="auto"/>
            <w:vAlign w:val="center"/>
            <w:hideMark/>
          </w:tcPr>
          <w:p w14:paraId="5DF54070" w14:textId="77777777" w:rsidR="00845FE9" w:rsidRPr="00D80889" w:rsidRDefault="00845FE9" w:rsidP="00BA5B35">
            <w:pPr>
              <w:jc w:val="center"/>
              <w:rPr>
                <w:sz w:val="20"/>
                <w:szCs w:val="20"/>
              </w:rPr>
            </w:pPr>
            <w:r w:rsidRPr="00D80889">
              <w:rPr>
                <w:sz w:val="20"/>
                <w:szCs w:val="20"/>
              </w:rPr>
              <w:t>место</w:t>
            </w:r>
          </w:p>
        </w:tc>
        <w:tc>
          <w:tcPr>
            <w:tcW w:w="4919" w:type="dxa"/>
            <w:shd w:val="clear" w:color="auto" w:fill="auto"/>
            <w:vAlign w:val="center"/>
            <w:hideMark/>
          </w:tcPr>
          <w:p w14:paraId="24B5FC3B" w14:textId="77777777" w:rsidR="00845FE9" w:rsidRPr="00D80889" w:rsidRDefault="00845FE9" w:rsidP="00BA5B35">
            <w:pPr>
              <w:jc w:val="center"/>
              <w:rPr>
                <w:sz w:val="20"/>
                <w:szCs w:val="20"/>
              </w:rPr>
            </w:pPr>
            <w:r w:rsidRPr="00D80889">
              <w:rPr>
                <w:sz w:val="20"/>
                <w:szCs w:val="20"/>
              </w:rPr>
              <w:t>67% охват от общего числа детей в возрасте от 5 до 18 лет</w:t>
            </w:r>
          </w:p>
        </w:tc>
        <w:tc>
          <w:tcPr>
            <w:tcW w:w="1559" w:type="dxa"/>
            <w:shd w:val="clear" w:color="auto" w:fill="auto"/>
            <w:noWrap/>
            <w:vAlign w:val="center"/>
            <w:hideMark/>
          </w:tcPr>
          <w:p w14:paraId="749A1A5A" w14:textId="77777777" w:rsidR="00845FE9" w:rsidRPr="00D80889" w:rsidRDefault="00845FE9" w:rsidP="00BA5B35">
            <w:pPr>
              <w:jc w:val="center"/>
              <w:rPr>
                <w:sz w:val="20"/>
                <w:szCs w:val="20"/>
              </w:rPr>
            </w:pPr>
            <w:r w:rsidRPr="00D80889">
              <w:rPr>
                <w:sz w:val="20"/>
                <w:szCs w:val="20"/>
              </w:rPr>
              <w:t xml:space="preserve">0 </w:t>
            </w:r>
          </w:p>
        </w:tc>
        <w:tc>
          <w:tcPr>
            <w:tcW w:w="992" w:type="dxa"/>
            <w:shd w:val="clear" w:color="auto" w:fill="auto"/>
            <w:noWrap/>
            <w:vAlign w:val="center"/>
            <w:hideMark/>
          </w:tcPr>
          <w:p w14:paraId="56F1F45E" w14:textId="77777777" w:rsidR="00845FE9" w:rsidRPr="00D80889" w:rsidRDefault="00845FE9" w:rsidP="00BA5B35">
            <w:pPr>
              <w:jc w:val="center"/>
              <w:rPr>
                <w:sz w:val="20"/>
                <w:szCs w:val="20"/>
              </w:rPr>
            </w:pPr>
            <w:r w:rsidRPr="00D80889">
              <w:rPr>
                <w:sz w:val="20"/>
                <w:szCs w:val="20"/>
              </w:rPr>
              <w:t>332</w:t>
            </w:r>
          </w:p>
        </w:tc>
        <w:tc>
          <w:tcPr>
            <w:tcW w:w="1418" w:type="dxa"/>
            <w:gridSpan w:val="2"/>
            <w:shd w:val="clear" w:color="auto" w:fill="auto"/>
            <w:noWrap/>
            <w:vAlign w:val="center"/>
            <w:hideMark/>
          </w:tcPr>
          <w:p w14:paraId="1B3895CA" w14:textId="77777777" w:rsidR="00845FE9" w:rsidRPr="00D80889" w:rsidRDefault="00845FE9" w:rsidP="00BA5B35">
            <w:pPr>
              <w:jc w:val="center"/>
              <w:rPr>
                <w:sz w:val="20"/>
                <w:szCs w:val="20"/>
              </w:rPr>
            </w:pPr>
            <w:r w:rsidRPr="00D80889">
              <w:rPr>
                <w:sz w:val="20"/>
                <w:szCs w:val="20"/>
              </w:rPr>
              <w:t>-332</w:t>
            </w:r>
          </w:p>
        </w:tc>
      </w:tr>
      <w:tr w:rsidR="00D80889" w:rsidRPr="00D80889" w14:paraId="36944C69" w14:textId="77777777" w:rsidTr="00BA5B35">
        <w:trPr>
          <w:gridAfter w:val="1"/>
          <w:wAfter w:w="11" w:type="dxa"/>
          <w:trHeight w:val="20"/>
          <w:jc w:val="center"/>
        </w:trPr>
        <w:tc>
          <w:tcPr>
            <w:tcW w:w="13550" w:type="dxa"/>
            <w:gridSpan w:val="6"/>
            <w:shd w:val="clear" w:color="auto" w:fill="auto"/>
            <w:vAlign w:val="center"/>
            <w:hideMark/>
          </w:tcPr>
          <w:p w14:paraId="2BDF74E5" w14:textId="77777777" w:rsidR="00845FE9" w:rsidRPr="00D80889" w:rsidRDefault="00845FE9" w:rsidP="00BA5B35">
            <w:pPr>
              <w:jc w:val="center"/>
              <w:rPr>
                <w:i/>
                <w:iCs/>
                <w:sz w:val="20"/>
                <w:szCs w:val="20"/>
              </w:rPr>
            </w:pPr>
            <w:r w:rsidRPr="00D80889">
              <w:rPr>
                <w:i/>
                <w:iCs/>
                <w:sz w:val="20"/>
                <w:szCs w:val="20"/>
              </w:rPr>
              <w:t>Аптечные организации</w:t>
            </w:r>
          </w:p>
        </w:tc>
      </w:tr>
      <w:tr w:rsidR="00D80889" w:rsidRPr="00D80889" w14:paraId="2E9B2B7E" w14:textId="77777777" w:rsidTr="00BA5B35">
        <w:trPr>
          <w:trHeight w:val="20"/>
          <w:jc w:val="center"/>
        </w:trPr>
        <w:tc>
          <w:tcPr>
            <w:tcW w:w="2972" w:type="dxa"/>
            <w:shd w:val="clear" w:color="auto" w:fill="auto"/>
            <w:vAlign w:val="center"/>
            <w:hideMark/>
          </w:tcPr>
          <w:p w14:paraId="72441C1A" w14:textId="77777777" w:rsidR="00845FE9" w:rsidRPr="00D80889" w:rsidRDefault="00845FE9" w:rsidP="00BA5B35">
            <w:pPr>
              <w:rPr>
                <w:sz w:val="20"/>
                <w:szCs w:val="20"/>
              </w:rPr>
            </w:pPr>
            <w:r w:rsidRPr="00D80889">
              <w:rPr>
                <w:sz w:val="20"/>
                <w:szCs w:val="20"/>
              </w:rPr>
              <w:t>Аптечные организации</w:t>
            </w:r>
          </w:p>
        </w:tc>
        <w:tc>
          <w:tcPr>
            <w:tcW w:w="1701" w:type="dxa"/>
            <w:shd w:val="clear" w:color="auto" w:fill="auto"/>
            <w:vAlign w:val="center"/>
            <w:hideMark/>
          </w:tcPr>
          <w:p w14:paraId="39F707FC" w14:textId="77777777" w:rsidR="00845FE9" w:rsidRPr="00D80889" w:rsidRDefault="00845FE9" w:rsidP="00BA5B35">
            <w:pPr>
              <w:jc w:val="center"/>
              <w:rPr>
                <w:sz w:val="20"/>
                <w:szCs w:val="20"/>
              </w:rPr>
            </w:pPr>
            <w:r w:rsidRPr="00D80889">
              <w:rPr>
                <w:sz w:val="20"/>
                <w:szCs w:val="20"/>
              </w:rPr>
              <w:t>объект</w:t>
            </w:r>
          </w:p>
        </w:tc>
        <w:tc>
          <w:tcPr>
            <w:tcW w:w="4919" w:type="dxa"/>
            <w:shd w:val="clear" w:color="auto" w:fill="auto"/>
            <w:vAlign w:val="center"/>
            <w:hideMark/>
          </w:tcPr>
          <w:p w14:paraId="54FA0FCF" w14:textId="77777777" w:rsidR="00845FE9" w:rsidRPr="00D80889" w:rsidRDefault="00845FE9" w:rsidP="00BA5B35">
            <w:pPr>
              <w:jc w:val="center"/>
              <w:rPr>
                <w:sz w:val="20"/>
                <w:szCs w:val="20"/>
              </w:rPr>
            </w:pPr>
            <w:r w:rsidRPr="00D80889">
              <w:rPr>
                <w:sz w:val="20"/>
                <w:szCs w:val="20"/>
              </w:rPr>
              <w:t>1 на 6,2 тыс. человек</w:t>
            </w:r>
          </w:p>
        </w:tc>
        <w:tc>
          <w:tcPr>
            <w:tcW w:w="1559" w:type="dxa"/>
            <w:shd w:val="clear" w:color="auto" w:fill="auto"/>
            <w:noWrap/>
            <w:vAlign w:val="center"/>
            <w:hideMark/>
          </w:tcPr>
          <w:p w14:paraId="183D5A0F" w14:textId="77777777" w:rsidR="00845FE9" w:rsidRPr="00D80889" w:rsidRDefault="00845FE9" w:rsidP="00BA5B35">
            <w:pPr>
              <w:jc w:val="center"/>
              <w:rPr>
                <w:sz w:val="20"/>
                <w:szCs w:val="20"/>
              </w:rPr>
            </w:pPr>
            <w:r w:rsidRPr="00D80889">
              <w:rPr>
                <w:sz w:val="20"/>
                <w:szCs w:val="20"/>
              </w:rPr>
              <w:t>4</w:t>
            </w:r>
          </w:p>
        </w:tc>
        <w:tc>
          <w:tcPr>
            <w:tcW w:w="992" w:type="dxa"/>
            <w:shd w:val="clear" w:color="auto" w:fill="auto"/>
            <w:noWrap/>
            <w:vAlign w:val="center"/>
            <w:hideMark/>
          </w:tcPr>
          <w:p w14:paraId="04B4AD79" w14:textId="77777777" w:rsidR="00845FE9" w:rsidRPr="00D80889" w:rsidRDefault="00845FE9" w:rsidP="00BA5B35">
            <w:pPr>
              <w:jc w:val="center"/>
              <w:rPr>
                <w:sz w:val="20"/>
                <w:szCs w:val="20"/>
              </w:rPr>
            </w:pPr>
            <w:r w:rsidRPr="00D80889">
              <w:rPr>
                <w:sz w:val="20"/>
                <w:szCs w:val="20"/>
              </w:rPr>
              <w:t>1</w:t>
            </w:r>
          </w:p>
        </w:tc>
        <w:tc>
          <w:tcPr>
            <w:tcW w:w="1418" w:type="dxa"/>
            <w:gridSpan w:val="2"/>
            <w:shd w:val="clear" w:color="auto" w:fill="auto"/>
            <w:noWrap/>
            <w:vAlign w:val="center"/>
            <w:hideMark/>
          </w:tcPr>
          <w:p w14:paraId="226F9B07" w14:textId="77777777" w:rsidR="00845FE9" w:rsidRPr="00D80889" w:rsidRDefault="00845FE9" w:rsidP="00BA5B35">
            <w:pPr>
              <w:jc w:val="center"/>
              <w:rPr>
                <w:sz w:val="20"/>
                <w:szCs w:val="20"/>
              </w:rPr>
            </w:pPr>
            <w:r w:rsidRPr="00D80889">
              <w:rPr>
                <w:sz w:val="20"/>
                <w:szCs w:val="20"/>
              </w:rPr>
              <w:t>3</w:t>
            </w:r>
          </w:p>
        </w:tc>
      </w:tr>
      <w:tr w:rsidR="00D80889" w:rsidRPr="00D80889" w14:paraId="65EA3740" w14:textId="77777777" w:rsidTr="00BA5B35">
        <w:trPr>
          <w:gridAfter w:val="1"/>
          <w:wAfter w:w="11" w:type="dxa"/>
          <w:trHeight w:val="20"/>
          <w:jc w:val="center"/>
        </w:trPr>
        <w:tc>
          <w:tcPr>
            <w:tcW w:w="13550" w:type="dxa"/>
            <w:gridSpan w:val="6"/>
            <w:shd w:val="clear" w:color="auto" w:fill="auto"/>
            <w:vAlign w:val="center"/>
            <w:hideMark/>
          </w:tcPr>
          <w:p w14:paraId="11E05359" w14:textId="74BFC4A2" w:rsidR="00845FE9" w:rsidRPr="00D80889" w:rsidRDefault="00894839" w:rsidP="00BA5B35">
            <w:pPr>
              <w:jc w:val="center"/>
              <w:rPr>
                <w:i/>
                <w:iCs/>
                <w:sz w:val="20"/>
                <w:szCs w:val="20"/>
              </w:rPr>
            </w:pPr>
            <w:r w:rsidRPr="00D80889">
              <w:rPr>
                <w:i/>
                <w:iCs/>
                <w:sz w:val="20"/>
                <w:szCs w:val="20"/>
              </w:rPr>
              <w:t>Объекты физической культуры и массового спорта</w:t>
            </w:r>
          </w:p>
        </w:tc>
      </w:tr>
      <w:tr w:rsidR="00D80889" w:rsidRPr="00D80889" w14:paraId="40FA26C6" w14:textId="77777777" w:rsidTr="00BA5B35">
        <w:trPr>
          <w:trHeight w:val="20"/>
          <w:jc w:val="center"/>
        </w:trPr>
        <w:tc>
          <w:tcPr>
            <w:tcW w:w="2972" w:type="dxa"/>
            <w:shd w:val="clear" w:color="auto" w:fill="auto"/>
            <w:vAlign w:val="center"/>
            <w:hideMark/>
          </w:tcPr>
          <w:p w14:paraId="65567BBF" w14:textId="77777777" w:rsidR="00845FE9" w:rsidRPr="00D80889" w:rsidRDefault="00845FE9" w:rsidP="00BA5B35">
            <w:pPr>
              <w:rPr>
                <w:sz w:val="20"/>
                <w:szCs w:val="20"/>
              </w:rPr>
            </w:pPr>
            <w:r w:rsidRPr="00D80889">
              <w:rPr>
                <w:sz w:val="20"/>
                <w:szCs w:val="20"/>
              </w:rPr>
              <w:t>Помещения для физкультурных занятий и тренировок</w:t>
            </w:r>
          </w:p>
        </w:tc>
        <w:tc>
          <w:tcPr>
            <w:tcW w:w="1701" w:type="dxa"/>
            <w:shd w:val="clear" w:color="auto" w:fill="auto"/>
            <w:vAlign w:val="center"/>
            <w:hideMark/>
          </w:tcPr>
          <w:p w14:paraId="41D64500" w14:textId="77777777" w:rsidR="00845FE9" w:rsidRPr="00D80889" w:rsidRDefault="00845FE9" w:rsidP="00BA5B35">
            <w:pPr>
              <w:jc w:val="center"/>
              <w:rPr>
                <w:sz w:val="20"/>
                <w:szCs w:val="20"/>
              </w:rPr>
            </w:pPr>
            <w:r w:rsidRPr="00D80889">
              <w:rPr>
                <w:sz w:val="20"/>
                <w:szCs w:val="20"/>
              </w:rPr>
              <w:t xml:space="preserve">кв. м общей площади </w:t>
            </w:r>
          </w:p>
        </w:tc>
        <w:tc>
          <w:tcPr>
            <w:tcW w:w="4919" w:type="dxa"/>
            <w:shd w:val="clear" w:color="auto" w:fill="auto"/>
            <w:vAlign w:val="center"/>
            <w:hideMark/>
          </w:tcPr>
          <w:p w14:paraId="5421D915" w14:textId="77777777" w:rsidR="00845FE9" w:rsidRPr="00D80889" w:rsidRDefault="00845FE9" w:rsidP="00BA5B35">
            <w:pPr>
              <w:jc w:val="center"/>
              <w:rPr>
                <w:sz w:val="20"/>
                <w:szCs w:val="20"/>
              </w:rPr>
            </w:pPr>
            <w:r w:rsidRPr="00D80889">
              <w:rPr>
                <w:sz w:val="20"/>
                <w:szCs w:val="20"/>
              </w:rPr>
              <w:t>70 на 1 тыс. чел.</w:t>
            </w:r>
          </w:p>
        </w:tc>
        <w:tc>
          <w:tcPr>
            <w:tcW w:w="1559" w:type="dxa"/>
            <w:shd w:val="clear" w:color="auto" w:fill="auto"/>
            <w:noWrap/>
            <w:vAlign w:val="center"/>
            <w:hideMark/>
          </w:tcPr>
          <w:p w14:paraId="3191CA6E" w14:textId="77777777" w:rsidR="00845FE9" w:rsidRPr="00D80889" w:rsidRDefault="00845FE9" w:rsidP="00BA5B35">
            <w:pPr>
              <w:jc w:val="center"/>
              <w:rPr>
                <w:sz w:val="20"/>
                <w:szCs w:val="20"/>
              </w:rPr>
            </w:pPr>
            <w:r w:rsidRPr="00D80889">
              <w:rPr>
                <w:sz w:val="20"/>
                <w:szCs w:val="20"/>
              </w:rPr>
              <w:t>0</w:t>
            </w:r>
          </w:p>
        </w:tc>
        <w:tc>
          <w:tcPr>
            <w:tcW w:w="992" w:type="dxa"/>
            <w:shd w:val="clear" w:color="auto" w:fill="auto"/>
            <w:noWrap/>
            <w:vAlign w:val="center"/>
          </w:tcPr>
          <w:p w14:paraId="410FA298" w14:textId="77777777" w:rsidR="00845FE9" w:rsidRPr="00D80889" w:rsidRDefault="00845FE9" w:rsidP="00BA5B35">
            <w:pPr>
              <w:jc w:val="center"/>
              <w:rPr>
                <w:sz w:val="20"/>
                <w:szCs w:val="20"/>
              </w:rPr>
            </w:pPr>
            <w:r w:rsidRPr="00D80889">
              <w:rPr>
                <w:sz w:val="20"/>
                <w:szCs w:val="20"/>
              </w:rPr>
              <w:t>357</w:t>
            </w:r>
          </w:p>
        </w:tc>
        <w:tc>
          <w:tcPr>
            <w:tcW w:w="1418" w:type="dxa"/>
            <w:gridSpan w:val="2"/>
            <w:shd w:val="clear" w:color="auto" w:fill="auto"/>
            <w:noWrap/>
            <w:vAlign w:val="center"/>
          </w:tcPr>
          <w:p w14:paraId="0FDD89BF" w14:textId="77777777" w:rsidR="00845FE9" w:rsidRPr="00D80889" w:rsidRDefault="00845FE9" w:rsidP="00BA5B35">
            <w:pPr>
              <w:jc w:val="center"/>
              <w:rPr>
                <w:sz w:val="20"/>
                <w:szCs w:val="20"/>
              </w:rPr>
            </w:pPr>
            <w:r w:rsidRPr="00D80889">
              <w:rPr>
                <w:sz w:val="20"/>
                <w:szCs w:val="20"/>
              </w:rPr>
              <w:t>-357</w:t>
            </w:r>
          </w:p>
        </w:tc>
      </w:tr>
      <w:tr w:rsidR="00D80889" w:rsidRPr="00D80889" w14:paraId="0880C13C" w14:textId="77777777" w:rsidTr="00BA5B35">
        <w:trPr>
          <w:trHeight w:val="20"/>
          <w:jc w:val="center"/>
        </w:trPr>
        <w:tc>
          <w:tcPr>
            <w:tcW w:w="2972" w:type="dxa"/>
            <w:shd w:val="clear" w:color="auto" w:fill="auto"/>
            <w:vAlign w:val="center"/>
            <w:hideMark/>
          </w:tcPr>
          <w:p w14:paraId="57AE5138" w14:textId="77777777" w:rsidR="00845FE9" w:rsidRPr="00D80889" w:rsidRDefault="00845FE9" w:rsidP="00BA5B35">
            <w:pPr>
              <w:rPr>
                <w:sz w:val="20"/>
                <w:szCs w:val="20"/>
              </w:rPr>
            </w:pPr>
            <w:r w:rsidRPr="00D80889">
              <w:rPr>
                <w:sz w:val="20"/>
                <w:szCs w:val="20"/>
              </w:rPr>
              <w:t>Плоскостные спортивные сооружения</w:t>
            </w:r>
          </w:p>
        </w:tc>
        <w:tc>
          <w:tcPr>
            <w:tcW w:w="1701" w:type="dxa"/>
            <w:shd w:val="clear" w:color="auto" w:fill="auto"/>
            <w:vAlign w:val="center"/>
            <w:hideMark/>
          </w:tcPr>
          <w:p w14:paraId="556EC2A2" w14:textId="77777777" w:rsidR="00845FE9" w:rsidRPr="00D80889" w:rsidRDefault="00845FE9" w:rsidP="00BA5B35">
            <w:pPr>
              <w:jc w:val="center"/>
              <w:rPr>
                <w:sz w:val="20"/>
                <w:szCs w:val="20"/>
              </w:rPr>
            </w:pPr>
            <w:r w:rsidRPr="00D80889">
              <w:rPr>
                <w:sz w:val="20"/>
                <w:szCs w:val="20"/>
              </w:rPr>
              <w:t xml:space="preserve">кв. м </w:t>
            </w:r>
          </w:p>
        </w:tc>
        <w:tc>
          <w:tcPr>
            <w:tcW w:w="4919" w:type="dxa"/>
            <w:shd w:val="clear" w:color="auto" w:fill="auto"/>
            <w:vAlign w:val="center"/>
            <w:hideMark/>
          </w:tcPr>
          <w:p w14:paraId="152DB345" w14:textId="77777777" w:rsidR="00845FE9" w:rsidRPr="00D80889" w:rsidRDefault="00845FE9" w:rsidP="00BA5B35">
            <w:pPr>
              <w:jc w:val="center"/>
              <w:rPr>
                <w:sz w:val="20"/>
                <w:szCs w:val="20"/>
              </w:rPr>
            </w:pPr>
            <w:r w:rsidRPr="00D80889">
              <w:rPr>
                <w:sz w:val="20"/>
                <w:szCs w:val="20"/>
              </w:rPr>
              <w:t>1950 на 1 тыс. чел.</w:t>
            </w:r>
          </w:p>
        </w:tc>
        <w:tc>
          <w:tcPr>
            <w:tcW w:w="1559" w:type="dxa"/>
            <w:shd w:val="clear" w:color="auto" w:fill="auto"/>
            <w:noWrap/>
            <w:vAlign w:val="center"/>
            <w:hideMark/>
          </w:tcPr>
          <w:p w14:paraId="15431F8F" w14:textId="77777777" w:rsidR="00845FE9" w:rsidRPr="00D80889" w:rsidRDefault="00845FE9" w:rsidP="00BA5B35">
            <w:pPr>
              <w:jc w:val="center"/>
              <w:rPr>
                <w:sz w:val="20"/>
                <w:szCs w:val="20"/>
              </w:rPr>
            </w:pPr>
            <w:r w:rsidRPr="00D80889">
              <w:rPr>
                <w:sz w:val="20"/>
                <w:szCs w:val="20"/>
              </w:rPr>
              <w:t>0</w:t>
            </w:r>
          </w:p>
        </w:tc>
        <w:tc>
          <w:tcPr>
            <w:tcW w:w="992" w:type="dxa"/>
            <w:shd w:val="clear" w:color="auto" w:fill="auto"/>
            <w:noWrap/>
            <w:vAlign w:val="center"/>
          </w:tcPr>
          <w:p w14:paraId="4B1E5AFC" w14:textId="77777777" w:rsidR="00845FE9" w:rsidRPr="00D80889" w:rsidRDefault="00845FE9" w:rsidP="00BA5B35">
            <w:pPr>
              <w:jc w:val="center"/>
              <w:rPr>
                <w:sz w:val="20"/>
                <w:szCs w:val="20"/>
              </w:rPr>
            </w:pPr>
            <w:r w:rsidRPr="00D80889">
              <w:rPr>
                <w:sz w:val="20"/>
                <w:szCs w:val="20"/>
              </w:rPr>
              <w:t>9945</w:t>
            </w:r>
          </w:p>
        </w:tc>
        <w:tc>
          <w:tcPr>
            <w:tcW w:w="1418" w:type="dxa"/>
            <w:gridSpan w:val="2"/>
            <w:shd w:val="clear" w:color="auto" w:fill="auto"/>
            <w:vAlign w:val="center"/>
          </w:tcPr>
          <w:p w14:paraId="66954B90" w14:textId="77777777" w:rsidR="00845FE9" w:rsidRPr="00D80889" w:rsidRDefault="00845FE9" w:rsidP="00BA5B35">
            <w:pPr>
              <w:jc w:val="center"/>
              <w:rPr>
                <w:sz w:val="20"/>
                <w:szCs w:val="20"/>
              </w:rPr>
            </w:pPr>
            <w:r w:rsidRPr="00D80889">
              <w:rPr>
                <w:sz w:val="20"/>
                <w:szCs w:val="20"/>
              </w:rPr>
              <w:t>-9945</w:t>
            </w:r>
          </w:p>
        </w:tc>
      </w:tr>
      <w:tr w:rsidR="00D80889" w:rsidRPr="00D80889" w14:paraId="67822631" w14:textId="77777777" w:rsidTr="00BA5B35">
        <w:trPr>
          <w:gridAfter w:val="1"/>
          <w:wAfter w:w="11" w:type="dxa"/>
          <w:trHeight w:val="20"/>
          <w:jc w:val="center"/>
        </w:trPr>
        <w:tc>
          <w:tcPr>
            <w:tcW w:w="13550" w:type="dxa"/>
            <w:gridSpan w:val="6"/>
            <w:shd w:val="clear" w:color="auto" w:fill="auto"/>
            <w:vAlign w:val="center"/>
            <w:hideMark/>
          </w:tcPr>
          <w:p w14:paraId="4E81E02E" w14:textId="77777777" w:rsidR="00845FE9" w:rsidRPr="00D80889" w:rsidRDefault="00845FE9" w:rsidP="00BA5B35">
            <w:pPr>
              <w:jc w:val="center"/>
              <w:rPr>
                <w:i/>
                <w:iCs/>
                <w:sz w:val="20"/>
                <w:szCs w:val="20"/>
              </w:rPr>
            </w:pPr>
            <w:r w:rsidRPr="00D80889">
              <w:rPr>
                <w:i/>
                <w:iCs/>
                <w:sz w:val="20"/>
                <w:szCs w:val="20"/>
              </w:rPr>
              <w:t>Объекты культуры и искусства</w:t>
            </w:r>
          </w:p>
        </w:tc>
      </w:tr>
      <w:tr w:rsidR="00D80889" w:rsidRPr="00D80889" w14:paraId="42C91821" w14:textId="77777777" w:rsidTr="00BA5B35">
        <w:trPr>
          <w:trHeight w:val="20"/>
          <w:jc w:val="center"/>
        </w:trPr>
        <w:tc>
          <w:tcPr>
            <w:tcW w:w="2972" w:type="dxa"/>
            <w:shd w:val="clear" w:color="auto" w:fill="auto"/>
            <w:vAlign w:val="center"/>
            <w:hideMark/>
          </w:tcPr>
          <w:p w14:paraId="07000BB5" w14:textId="77777777" w:rsidR="00845FE9" w:rsidRPr="00D80889" w:rsidRDefault="00845FE9" w:rsidP="00BA5B35">
            <w:pPr>
              <w:rPr>
                <w:sz w:val="20"/>
                <w:szCs w:val="20"/>
              </w:rPr>
            </w:pPr>
            <w:r w:rsidRPr="00D80889">
              <w:rPr>
                <w:sz w:val="20"/>
                <w:szCs w:val="20"/>
              </w:rPr>
              <w:t>Помещения для культурно-досуговой деятельности</w:t>
            </w:r>
          </w:p>
        </w:tc>
        <w:tc>
          <w:tcPr>
            <w:tcW w:w="1701" w:type="dxa"/>
            <w:shd w:val="clear" w:color="auto" w:fill="auto"/>
            <w:vAlign w:val="center"/>
            <w:hideMark/>
          </w:tcPr>
          <w:p w14:paraId="27CDD36E" w14:textId="77777777" w:rsidR="00845FE9" w:rsidRPr="00D80889" w:rsidRDefault="00845FE9" w:rsidP="00BA5B35">
            <w:pPr>
              <w:jc w:val="center"/>
              <w:rPr>
                <w:sz w:val="20"/>
                <w:szCs w:val="20"/>
              </w:rPr>
            </w:pPr>
            <w:r w:rsidRPr="00D80889">
              <w:rPr>
                <w:sz w:val="20"/>
                <w:szCs w:val="20"/>
              </w:rPr>
              <w:t>кв. м площади пола</w:t>
            </w:r>
          </w:p>
        </w:tc>
        <w:tc>
          <w:tcPr>
            <w:tcW w:w="4919" w:type="dxa"/>
            <w:shd w:val="clear" w:color="auto" w:fill="auto"/>
            <w:vAlign w:val="center"/>
            <w:hideMark/>
          </w:tcPr>
          <w:p w14:paraId="1E34F10A" w14:textId="77777777" w:rsidR="00845FE9" w:rsidRPr="00D80889" w:rsidRDefault="00845FE9" w:rsidP="00BA5B35">
            <w:pPr>
              <w:jc w:val="center"/>
              <w:rPr>
                <w:sz w:val="20"/>
                <w:szCs w:val="20"/>
              </w:rPr>
            </w:pPr>
            <w:r w:rsidRPr="00D80889">
              <w:rPr>
                <w:sz w:val="20"/>
                <w:szCs w:val="20"/>
              </w:rPr>
              <w:t>50 на 1 тыс. чел.</w:t>
            </w:r>
          </w:p>
        </w:tc>
        <w:tc>
          <w:tcPr>
            <w:tcW w:w="1559" w:type="dxa"/>
            <w:shd w:val="clear" w:color="auto" w:fill="auto"/>
            <w:noWrap/>
            <w:vAlign w:val="center"/>
            <w:hideMark/>
          </w:tcPr>
          <w:p w14:paraId="700FCA72" w14:textId="77777777" w:rsidR="00845FE9" w:rsidRPr="00D80889" w:rsidRDefault="00845FE9" w:rsidP="00BA5B35">
            <w:pPr>
              <w:jc w:val="center"/>
              <w:rPr>
                <w:sz w:val="20"/>
                <w:szCs w:val="20"/>
              </w:rPr>
            </w:pPr>
            <w:r w:rsidRPr="00D80889">
              <w:rPr>
                <w:sz w:val="20"/>
                <w:szCs w:val="20"/>
              </w:rPr>
              <w:t>0</w:t>
            </w:r>
          </w:p>
        </w:tc>
        <w:tc>
          <w:tcPr>
            <w:tcW w:w="992" w:type="dxa"/>
            <w:shd w:val="clear" w:color="auto" w:fill="auto"/>
            <w:noWrap/>
            <w:vAlign w:val="center"/>
          </w:tcPr>
          <w:p w14:paraId="28D67200" w14:textId="77777777" w:rsidR="00845FE9" w:rsidRPr="00D80889" w:rsidRDefault="00845FE9" w:rsidP="00BA5B35">
            <w:pPr>
              <w:jc w:val="center"/>
              <w:rPr>
                <w:sz w:val="20"/>
                <w:szCs w:val="20"/>
              </w:rPr>
            </w:pPr>
            <w:r w:rsidRPr="00D80889">
              <w:rPr>
                <w:sz w:val="20"/>
                <w:szCs w:val="20"/>
              </w:rPr>
              <w:t>255</w:t>
            </w:r>
          </w:p>
        </w:tc>
        <w:tc>
          <w:tcPr>
            <w:tcW w:w="1418" w:type="dxa"/>
            <w:gridSpan w:val="2"/>
            <w:shd w:val="clear" w:color="auto" w:fill="auto"/>
            <w:noWrap/>
            <w:vAlign w:val="center"/>
          </w:tcPr>
          <w:p w14:paraId="45E023C5" w14:textId="77777777" w:rsidR="00845FE9" w:rsidRPr="00D80889" w:rsidRDefault="00845FE9" w:rsidP="00BA5B35">
            <w:pPr>
              <w:jc w:val="center"/>
              <w:rPr>
                <w:sz w:val="20"/>
                <w:szCs w:val="20"/>
              </w:rPr>
            </w:pPr>
            <w:r w:rsidRPr="00D80889">
              <w:rPr>
                <w:sz w:val="20"/>
                <w:szCs w:val="20"/>
              </w:rPr>
              <w:t>-255</w:t>
            </w:r>
          </w:p>
        </w:tc>
      </w:tr>
      <w:tr w:rsidR="00D80889" w:rsidRPr="00D80889" w14:paraId="632D7003" w14:textId="77777777" w:rsidTr="00BA5B35">
        <w:trPr>
          <w:gridAfter w:val="1"/>
          <w:wAfter w:w="11" w:type="dxa"/>
          <w:trHeight w:val="20"/>
          <w:jc w:val="center"/>
        </w:trPr>
        <w:tc>
          <w:tcPr>
            <w:tcW w:w="13550" w:type="dxa"/>
            <w:gridSpan w:val="6"/>
            <w:shd w:val="clear" w:color="auto" w:fill="auto"/>
            <w:vAlign w:val="center"/>
            <w:hideMark/>
          </w:tcPr>
          <w:p w14:paraId="37AF827B" w14:textId="77777777" w:rsidR="00845FE9" w:rsidRPr="00D80889" w:rsidRDefault="00845FE9" w:rsidP="00BA5B35">
            <w:pPr>
              <w:jc w:val="center"/>
              <w:rPr>
                <w:i/>
                <w:iCs/>
                <w:sz w:val="20"/>
                <w:szCs w:val="20"/>
              </w:rPr>
            </w:pPr>
            <w:r w:rsidRPr="00D80889">
              <w:rPr>
                <w:i/>
                <w:iCs/>
                <w:sz w:val="20"/>
                <w:szCs w:val="20"/>
              </w:rPr>
              <w:t>Объекты торговли, питания, бытового обслуживания</w:t>
            </w:r>
          </w:p>
        </w:tc>
      </w:tr>
      <w:tr w:rsidR="00D80889" w:rsidRPr="00D80889" w14:paraId="5845DCC3" w14:textId="77777777" w:rsidTr="00845FE9">
        <w:trPr>
          <w:trHeight w:val="20"/>
          <w:jc w:val="center"/>
        </w:trPr>
        <w:tc>
          <w:tcPr>
            <w:tcW w:w="2972" w:type="dxa"/>
            <w:shd w:val="clear" w:color="auto" w:fill="auto"/>
            <w:vAlign w:val="center"/>
            <w:hideMark/>
          </w:tcPr>
          <w:p w14:paraId="612F204B" w14:textId="6DB4FFC4" w:rsidR="00845FE9" w:rsidRPr="00D80889" w:rsidRDefault="000365C2" w:rsidP="00BA5B35">
            <w:pPr>
              <w:rPr>
                <w:sz w:val="20"/>
                <w:szCs w:val="20"/>
              </w:rPr>
            </w:pPr>
            <w:r w:rsidRPr="00D80889">
              <w:rPr>
                <w:sz w:val="20"/>
                <w:szCs w:val="20"/>
              </w:rPr>
              <w:t>Объекты торговли</w:t>
            </w:r>
          </w:p>
        </w:tc>
        <w:tc>
          <w:tcPr>
            <w:tcW w:w="1701" w:type="dxa"/>
            <w:shd w:val="clear" w:color="auto" w:fill="auto"/>
            <w:vAlign w:val="center"/>
            <w:hideMark/>
          </w:tcPr>
          <w:p w14:paraId="67F6CB17" w14:textId="77777777" w:rsidR="00845FE9" w:rsidRPr="00D80889" w:rsidRDefault="00845FE9" w:rsidP="00BA5B35">
            <w:pPr>
              <w:jc w:val="center"/>
              <w:rPr>
                <w:sz w:val="20"/>
                <w:szCs w:val="20"/>
              </w:rPr>
            </w:pPr>
            <w:r w:rsidRPr="00D80889">
              <w:rPr>
                <w:sz w:val="20"/>
                <w:szCs w:val="20"/>
              </w:rPr>
              <w:t>кв. м торговой площади</w:t>
            </w:r>
          </w:p>
        </w:tc>
        <w:tc>
          <w:tcPr>
            <w:tcW w:w="4919" w:type="dxa"/>
            <w:shd w:val="clear" w:color="auto" w:fill="auto"/>
            <w:vAlign w:val="center"/>
            <w:hideMark/>
          </w:tcPr>
          <w:p w14:paraId="01DA1623" w14:textId="5BEB282B" w:rsidR="00845FE9" w:rsidRPr="00D80889" w:rsidRDefault="00845FE9" w:rsidP="00894839">
            <w:pPr>
              <w:jc w:val="center"/>
              <w:rPr>
                <w:sz w:val="20"/>
                <w:szCs w:val="20"/>
              </w:rPr>
            </w:pPr>
            <w:r w:rsidRPr="00D80889">
              <w:rPr>
                <w:sz w:val="20"/>
                <w:szCs w:val="20"/>
              </w:rPr>
              <w:t>4</w:t>
            </w:r>
            <w:r w:rsidR="00894839" w:rsidRPr="00D80889">
              <w:rPr>
                <w:sz w:val="20"/>
                <w:szCs w:val="20"/>
              </w:rPr>
              <w:t>50</w:t>
            </w:r>
            <w:r w:rsidRPr="00D80889">
              <w:rPr>
                <w:sz w:val="20"/>
                <w:szCs w:val="20"/>
              </w:rPr>
              <w:t xml:space="preserve"> на 1 тыс. чел.*</w:t>
            </w:r>
          </w:p>
        </w:tc>
        <w:tc>
          <w:tcPr>
            <w:tcW w:w="1559" w:type="dxa"/>
            <w:shd w:val="clear" w:color="auto" w:fill="FBE4D5"/>
            <w:noWrap/>
            <w:vAlign w:val="center"/>
            <w:hideMark/>
          </w:tcPr>
          <w:p w14:paraId="268FFBF5" w14:textId="77777777" w:rsidR="00845FE9" w:rsidRPr="00D80889" w:rsidRDefault="00845FE9" w:rsidP="00BA5B35">
            <w:pPr>
              <w:jc w:val="center"/>
              <w:rPr>
                <w:sz w:val="20"/>
                <w:szCs w:val="20"/>
              </w:rPr>
            </w:pPr>
            <w:r w:rsidRPr="00D80889">
              <w:rPr>
                <w:sz w:val="20"/>
                <w:szCs w:val="20"/>
              </w:rPr>
              <w:t>910</w:t>
            </w:r>
          </w:p>
        </w:tc>
        <w:tc>
          <w:tcPr>
            <w:tcW w:w="992" w:type="dxa"/>
            <w:shd w:val="clear" w:color="auto" w:fill="auto"/>
            <w:noWrap/>
            <w:vAlign w:val="center"/>
          </w:tcPr>
          <w:p w14:paraId="7CC1A52B" w14:textId="531FAA5E" w:rsidR="00845FE9" w:rsidRPr="00D80889" w:rsidRDefault="00894839" w:rsidP="00BA5B35">
            <w:pPr>
              <w:jc w:val="center"/>
              <w:rPr>
                <w:sz w:val="20"/>
                <w:szCs w:val="20"/>
              </w:rPr>
            </w:pPr>
            <w:r w:rsidRPr="00D80889">
              <w:rPr>
                <w:sz w:val="20"/>
                <w:szCs w:val="20"/>
              </w:rPr>
              <w:t>2295</w:t>
            </w:r>
          </w:p>
        </w:tc>
        <w:tc>
          <w:tcPr>
            <w:tcW w:w="1418" w:type="dxa"/>
            <w:gridSpan w:val="2"/>
            <w:shd w:val="clear" w:color="auto" w:fill="auto"/>
            <w:noWrap/>
            <w:vAlign w:val="center"/>
          </w:tcPr>
          <w:p w14:paraId="2BEA582F" w14:textId="7AF46B1B" w:rsidR="00845FE9" w:rsidRPr="00D80889" w:rsidRDefault="00845FE9" w:rsidP="00894839">
            <w:pPr>
              <w:jc w:val="center"/>
              <w:rPr>
                <w:sz w:val="20"/>
                <w:szCs w:val="20"/>
              </w:rPr>
            </w:pPr>
            <w:r w:rsidRPr="00D80889">
              <w:rPr>
                <w:sz w:val="20"/>
                <w:szCs w:val="20"/>
              </w:rPr>
              <w:t>-1</w:t>
            </w:r>
            <w:r w:rsidR="00894839" w:rsidRPr="00D80889">
              <w:rPr>
                <w:sz w:val="20"/>
                <w:szCs w:val="20"/>
              </w:rPr>
              <w:t>385</w:t>
            </w:r>
          </w:p>
        </w:tc>
      </w:tr>
      <w:tr w:rsidR="00D80889" w:rsidRPr="00D80889" w14:paraId="7FB828C0" w14:textId="77777777" w:rsidTr="00845FE9">
        <w:trPr>
          <w:trHeight w:val="20"/>
          <w:jc w:val="center"/>
        </w:trPr>
        <w:tc>
          <w:tcPr>
            <w:tcW w:w="2972" w:type="dxa"/>
            <w:shd w:val="clear" w:color="auto" w:fill="auto"/>
            <w:vAlign w:val="center"/>
          </w:tcPr>
          <w:p w14:paraId="0B330EF1" w14:textId="77777777" w:rsidR="00845FE9" w:rsidRPr="00D80889" w:rsidRDefault="00845FE9" w:rsidP="00BA5B35">
            <w:pPr>
              <w:rPr>
                <w:sz w:val="20"/>
                <w:szCs w:val="20"/>
              </w:rPr>
            </w:pPr>
            <w:r w:rsidRPr="00D80889">
              <w:rPr>
                <w:sz w:val="20"/>
                <w:szCs w:val="20"/>
              </w:rPr>
              <w:t>Предприятия бытового обслуживания</w:t>
            </w:r>
          </w:p>
        </w:tc>
        <w:tc>
          <w:tcPr>
            <w:tcW w:w="1701" w:type="dxa"/>
            <w:shd w:val="clear" w:color="auto" w:fill="auto"/>
            <w:vAlign w:val="center"/>
          </w:tcPr>
          <w:p w14:paraId="40D0EED2" w14:textId="77777777" w:rsidR="00845FE9" w:rsidRPr="00D80889" w:rsidRDefault="00845FE9" w:rsidP="00BA5B35">
            <w:pPr>
              <w:jc w:val="center"/>
              <w:rPr>
                <w:sz w:val="20"/>
                <w:szCs w:val="20"/>
              </w:rPr>
            </w:pPr>
            <w:r w:rsidRPr="00D80889">
              <w:rPr>
                <w:sz w:val="20"/>
                <w:szCs w:val="20"/>
              </w:rPr>
              <w:t>рабочее место</w:t>
            </w:r>
          </w:p>
        </w:tc>
        <w:tc>
          <w:tcPr>
            <w:tcW w:w="4919" w:type="dxa"/>
            <w:shd w:val="clear" w:color="auto" w:fill="auto"/>
            <w:vAlign w:val="center"/>
          </w:tcPr>
          <w:p w14:paraId="2A66BBC4" w14:textId="77777777" w:rsidR="00845FE9" w:rsidRPr="00D80889" w:rsidRDefault="00845FE9" w:rsidP="00BA5B35">
            <w:pPr>
              <w:jc w:val="center"/>
              <w:rPr>
                <w:sz w:val="20"/>
                <w:szCs w:val="20"/>
              </w:rPr>
            </w:pPr>
            <w:r w:rsidRPr="00D80889">
              <w:rPr>
                <w:sz w:val="20"/>
                <w:szCs w:val="20"/>
              </w:rPr>
              <w:t xml:space="preserve">2 на 1 тыс. чел. </w:t>
            </w:r>
          </w:p>
        </w:tc>
        <w:tc>
          <w:tcPr>
            <w:tcW w:w="1559" w:type="dxa"/>
            <w:shd w:val="clear" w:color="auto" w:fill="FBE4D5"/>
            <w:noWrap/>
            <w:vAlign w:val="center"/>
          </w:tcPr>
          <w:p w14:paraId="423E2100" w14:textId="77777777" w:rsidR="00845FE9" w:rsidRPr="00D80889" w:rsidRDefault="00845FE9" w:rsidP="00BA5B35">
            <w:pPr>
              <w:jc w:val="center"/>
              <w:rPr>
                <w:sz w:val="20"/>
                <w:szCs w:val="20"/>
              </w:rPr>
            </w:pPr>
            <w:r w:rsidRPr="00D80889">
              <w:rPr>
                <w:sz w:val="20"/>
                <w:szCs w:val="20"/>
              </w:rPr>
              <w:t>9</w:t>
            </w:r>
          </w:p>
        </w:tc>
        <w:tc>
          <w:tcPr>
            <w:tcW w:w="992" w:type="dxa"/>
            <w:shd w:val="clear" w:color="auto" w:fill="auto"/>
            <w:noWrap/>
            <w:vAlign w:val="center"/>
          </w:tcPr>
          <w:p w14:paraId="6484CBD3" w14:textId="77777777" w:rsidR="00845FE9" w:rsidRPr="00D80889" w:rsidRDefault="00845FE9" w:rsidP="00BA5B35">
            <w:pPr>
              <w:jc w:val="center"/>
              <w:rPr>
                <w:sz w:val="20"/>
                <w:szCs w:val="20"/>
              </w:rPr>
            </w:pPr>
            <w:r w:rsidRPr="00D80889">
              <w:rPr>
                <w:sz w:val="20"/>
                <w:szCs w:val="20"/>
              </w:rPr>
              <w:t>10</w:t>
            </w:r>
          </w:p>
        </w:tc>
        <w:tc>
          <w:tcPr>
            <w:tcW w:w="1418" w:type="dxa"/>
            <w:gridSpan w:val="2"/>
            <w:shd w:val="clear" w:color="auto" w:fill="auto"/>
            <w:noWrap/>
            <w:vAlign w:val="center"/>
          </w:tcPr>
          <w:p w14:paraId="558C3ACA" w14:textId="77777777" w:rsidR="00845FE9" w:rsidRPr="00D80889" w:rsidRDefault="00845FE9" w:rsidP="00BA5B35">
            <w:pPr>
              <w:jc w:val="center"/>
              <w:rPr>
                <w:sz w:val="20"/>
                <w:szCs w:val="20"/>
              </w:rPr>
            </w:pPr>
            <w:r w:rsidRPr="00D80889">
              <w:rPr>
                <w:sz w:val="20"/>
                <w:szCs w:val="20"/>
              </w:rPr>
              <w:t>-1</w:t>
            </w:r>
          </w:p>
        </w:tc>
      </w:tr>
      <w:tr w:rsidR="00D80889" w:rsidRPr="00D80889" w14:paraId="0F37BCAE" w14:textId="77777777" w:rsidTr="00845FE9">
        <w:trPr>
          <w:trHeight w:val="20"/>
          <w:jc w:val="center"/>
        </w:trPr>
        <w:tc>
          <w:tcPr>
            <w:tcW w:w="2972" w:type="dxa"/>
            <w:shd w:val="clear" w:color="auto" w:fill="auto"/>
            <w:vAlign w:val="center"/>
            <w:hideMark/>
          </w:tcPr>
          <w:p w14:paraId="570057FE" w14:textId="77777777" w:rsidR="00845FE9" w:rsidRPr="00D80889" w:rsidRDefault="00845FE9" w:rsidP="00BA5B35">
            <w:pPr>
              <w:rPr>
                <w:sz w:val="20"/>
                <w:szCs w:val="20"/>
              </w:rPr>
            </w:pPr>
            <w:r w:rsidRPr="00D80889">
              <w:rPr>
                <w:sz w:val="20"/>
                <w:szCs w:val="20"/>
              </w:rPr>
              <w:t>Предприятия общественного питания</w:t>
            </w:r>
          </w:p>
        </w:tc>
        <w:tc>
          <w:tcPr>
            <w:tcW w:w="1701" w:type="dxa"/>
            <w:shd w:val="clear" w:color="auto" w:fill="auto"/>
            <w:vAlign w:val="center"/>
            <w:hideMark/>
          </w:tcPr>
          <w:p w14:paraId="433C8A0F" w14:textId="77777777" w:rsidR="00845FE9" w:rsidRPr="00D80889" w:rsidRDefault="00845FE9" w:rsidP="00BA5B35">
            <w:pPr>
              <w:jc w:val="center"/>
              <w:rPr>
                <w:sz w:val="20"/>
                <w:szCs w:val="20"/>
              </w:rPr>
            </w:pPr>
            <w:r w:rsidRPr="00D80889">
              <w:rPr>
                <w:sz w:val="20"/>
                <w:szCs w:val="20"/>
              </w:rPr>
              <w:t>место</w:t>
            </w:r>
          </w:p>
        </w:tc>
        <w:tc>
          <w:tcPr>
            <w:tcW w:w="4919" w:type="dxa"/>
            <w:shd w:val="clear" w:color="auto" w:fill="auto"/>
            <w:vAlign w:val="center"/>
            <w:hideMark/>
          </w:tcPr>
          <w:p w14:paraId="048932AD" w14:textId="77777777" w:rsidR="00845FE9" w:rsidRPr="00D80889" w:rsidRDefault="00845FE9" w:rsidP="00BA5B35">
            <w:pPr>
              <w:jc w:val="center"/>
              <w:rPr>
                <w:sz w:val="20"/>
                <w:szCs w:val="20"/>
              </w:rPr>
            </w:pPr>
            <w:r w:rsidRPr="00D80889">
              <w:rPr>
                <w:sz w:val="20"/>
                <w:szCs w:val="20"/>
              </w:rPr>
              <w:t>8 мест на 1 тыс. чел.</w:t>
            </w:r>
          </w:p>
        </w:tc>
        <w:tc>
          <w:tcPr>
            <w:tcW w:w="1559" w:type="dxa"/>
            <w:shd w:val="clear" w:color="auto" w:fill="FBE4D5"/>
            <w:noWrap/>
            <w:vAlign w:val="center"/>
          </w:tcPr>
          <w:p w14:paraId="1E69C66E" w14:textId="77777777" w:rsidR="00845FE9" w:rsidRPr="00D80889" w:rsidRDefault="00845FE9" w:rsidP="00BA5B35">
            <w:pPr>
              <w:jc w:val="center"/>
              <w:rPr>
                <w:sz w:val="20"/>
                <w:szCs w:val="20"/>
              </w:rPr>
            </w:pPr>
            <w:r w:rsidRPr="00D80889">
              <w:rPr>
                <w:sz w:val="20"/>
                <w:szCs w:val="20"/>
              </w:rPr>
              <w:t>129</w:t>
            </w:r>
          </w:p>
        </w:tc>
        <w:tc>
          <w:tcPr>
            <w:tcW w:w="992" w:type="dxa"/>
            <w:shd w:val="clear" w:color="auto" w:fill="auto"/>
            <w:noWrap/>
            <w:vAlign w:val="center"/>
          </w:tcPr>
          <w:p w14:paraId="5AEE2A8C" w14:textId="77777777" w:rsidR="00845FE9" w:rsidRPr="00D80889" w:rsidRDefault="00845FE9" w:rsidP="00BA5B35">
            <w:pPr>
              <w:jc w:val="center"/>
              <w:rPr>
                <w:sz w:val="20"/>
                <w:szCs w:val="20"/>
              </w:rPr>
            </w:pPr>
            <w:r w:rsidRPr="00D80889">
              <w:rPr>
                <w:sz w:val="20"/>
                <w:szCs w:val="20"/>
              </w:rPr>
              <w:t>41</w:t>
            </w:r>
          </w:p>
        </w:tc>
        <w:tc>
          <w:tcPr>
            <w:tcW w:w="1418" w:type="dxa"/>
            <w:gridSpan w:val="2"/>
            <w:shd w:val="clear" w:color="auto" w:fill="auto"/>
            <w:noWrap/>
            <w:vAlign w:val="center"/>
          </w:tcPr>
          <w:p w14:paraId="7DE32CB9" w14:textId="77777777" w:rsidR="00845FE9" w:rsidRPr="00D80889" w:rsidRDefault="00845FE9" w:rsidP="00BA5B35">
            <w:pPr>
              <w:jc w:val="center"/>
              <w:rPr>
                <w:sz w:val="20"/>
                <w:szCs w:val="20"/>
              </w:rPr>
            </w:pPr>
            <w:r w:rsidRPr="00D80889">
              <w:rPr>
                <w:sz w:val="20"/>
                <w:szCs w:val="20"/>
              </w:rPr>
              <w:t>88</w:t>
            </w:r>
          </w:p>
        </w:tc>
      </w:tr>
    </w:tbl>
    <w:p w14:paraId="684E2245" w14:textId="77777777" w:rsidR="00845FE9" w:rsidRPr="00D80889" w:rsidRDefault="00845FE9" w:rsidP="00845FE9">
      <w:pPr>
        <w:autoSpaceDE w:val="0"/>
        <w:autoSpaceDN w:val="0"/>
        <w:jc w:val="both"/>
        <w:rPr>
          <w:sz w:val="20"/>
          <w:szCs w:val="20"/>
        </w:rPr>
      </w:pPr>
      <w:r w:rsidRPr="00D80889">
        <w:rPr>
          <w:sz w:val="20"/>
          <w:szCs w:val="20"/>
        </w:rPr>
        <w:t xml:space="preserve">Примечания: </w:t>
      </w:r>
    </w:p>
    <w:p w14:paraId="41D375B1" w14:textId="77777777" w:rsidR="00894839" w:rsidRPr="00D80889" w:rsidRDefault="00845FE9" w:rsidP="00894839">
      <w:pPr>
        <w:autoSpaceDE w:val="0"/>
        <w:autoSpaceDN w:val="0"/>
        <w:jc w:val="both"/>
        <w:rPr>
          <w:sz w:val="20"/>
          <w:szCs w:val="20"/>
        </w:rPr>
      </w:pPr>
      <w:r w:rsidRPr="00D80889">
        <w:rPr>
          <w:sz w:val="20"/>
          <w:szCs w:val="20"/>
        </w:rPr>
        <w:t xml:space="preserve">* - </w:t>
      </w:r>
      <w:r w:rsidR="00894839" w:rsidRPr="00D80889">
        <w:rPr>
          <w:sz w:val="20"/>
          <w:szCs w:val="20"/>
        </w:rPr>
        <w:t>в соответствии с Нормативами минимальной обеспеченности населения площадью стационарных торговых объектов в Ханты-Мансийском автономном округе – Югры, в том числе в муниципальных образованиях Ханты-Мансийского автономного округа - Югры, утвержденными Постановлением Правительства Ханты-Мансийского автономного округа - Югры от 05.08.2016 № 291-п.</w:t>
      </w:r>
    </w:p>
    <w:p w14:paraId="59733251" w14:textId="6302DAAD" w:rsidR="00845FE9" w:rsidRPr="00D80889" w:rsidRDefault="00D46F1D" w:rsidP="00845FE9">
      <w:pPr>
        <w:pStyle w:val="afc"/>
        <w:tabs>
          <w:tab w:val="left" w:pos="2127"/>
        </w:tabs>
        <w:ind w:firstLine="142"/>
        <w:rPr>
          <w:sz w:val="20"/>
          <w:szCs w:val="20"/>
        </w:rPr>
      </w:pPr>
      <w:r>
        <w:rPr>
          <w:noProof/>
        </w:rPr>
        <w:pict w14:anchorId="30C07986">
          <v:rect id="Прямоугольник 4" o:spid="_x0000_s4729" style="position:absolute;left:0;text-align:left;margin-left:3.6pt;margin-top:3.05pt;width:35.15pt;height:8.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" fillcolor="#fbe5d6" strokecolor="#41719c" strokeweight="1pt">
            <v:path arrowok="t"/>
          </v:rect>
        </w:pict>
      </w:r>
      <w:r w:rsidR="00845FE9" w:rsidRPr="00D80889">
        <w:t xml:space="preserve">              </w:t>
      </w:r>
      <w:r w:rsidR="00845FE9" w:rsidRPr="00D80889">
        <w:rPr>
          <w:sz w:val="20"/>
          <w:szCs w:val="20"/>
        </w:rPr>
        <w:t>– мощность определена экспертно.</w:t>
      </w:r>
    </w:p>
    <w:p w14:paraId="335E4337" w14:textId="77777777" w:rsidR="00845FE9" w:rsidRPr="00D80889" w:rsidRDefault="00845FE9" w:rsidP="00845FE9">
      <w:pPr>
        <w:sectPr w:rsidR="00845FE9" w:rsidRPr="00D80889" w:rsidSect="00BA5B35">
          <w:headerReference w:type="default" r:id="rId18"/>
          <w:footerReference w:type="default" r:id="rId19"/>
          <w:pgSz w:w="16838" w:h="11906" w:orient="landscape"/>
          <w:pgMar w:top="1701" w:right="1134" w:bottom="851" w:left="1134" w:header="709" w:footer="709" w:gutter="0"/>
          <w:cols w:space="708"/>
          <w:docGrid w:linePitch="360"/>
        </w:sectPr>
      </w:pPr>
    </w:p>
    <w:p w14:paraId="5FDAD787" w14:textId="3E0107DB" w:rsidR="000676E9" w:rsidRPr="00D80889" w:rsidRDefault="007621BD" w:rsidP="007621BD">
      <w:pPr>
        <w:pStyle w:val="3"/>
      </w:pPr>
      <w:bookmarkStart w:id="58" w:name="_Toc470097681"/>
      <w:bookmarkStart w:id="59" w:name="_Toc477508104"/>
      <w:bookmarkStart w:id="60" w:name="_Toc478226158"/>
      <w:r w:rsidRPr="00D80889">
        <w:rPr>
          <w:lang w:val="ru-RU"/>
        </w:rPr>
        <w:t>Предложения по развитию с</w:t>
      </w:r>
      <w:r w:rsidR="004C73AD" w:rsidRPr="00D80889">
        <w:t>истем транспортного обслуживания территории</w:t>
      </w:r>
      <w:bookmarkEnd w:id="58"/>
      <w:bookmarkEnd w:id="59"/>
      <w:bookmarkEnd w:id="60"/>
    </w:p>
    <w:p w14:paraId="6653F593" w14:textId="48973546" w:rsidR="007621BD" w:rsidRPr="00D80889" w:rsidRDefault="007621BD" w:rsidP="007621BD">
      <w:pPr>
        <w:pStyle w:val="4"/>
      </w:pPr>
      <w:r w:rsidRPr="00D80889">
        <w:t>Улично-дорожная сеть</w:t>
      </w:r>
    </w:p>
    <w:p w14:paraId="24B81179" w14:textId="298E7BA0" w:rsidR="004F25B8" w:rsidRPr="00D80889" w:rsidRDefault="00351C73" w:rsidP="004F25B8">
      <w:pPr>
        <w:pStyle w:val="a5"/>
      </w:pPr>
      <w:bookmarkStart w:id="61" w:name="_Toc331404217"/>
      <w:r w:rsidRPr="00D80889">
        <w:t xml:space="preserve">В целях создания удобных, быстрых и безопасных транспортных связей на </w:t>
      </w:r>
      <w:r w:rsidR="00DC5B94" w:rsidRPr="00D80889">
        <w:t xml:space="preserve">проектируемой </w:t>
      </w:r>
      <w:r w:rsidRPr="00D80889">
        <w:t>территории предлагается реконструкция и строительство проездов.</w:t>
      </w:r>
      <w:r w:rsidR="00B30542" w:rsidRPr="00D80889">
        <w:t xml:space="preserve"> </w:t>
      </w:r>
      <w:r w:rsidRPr="00D80889">
        <w:t xml:space="preserve"> Дорожные одежды улично-дорожной сети предусмотрены капитального типа.</w:t>
      </w:r>
    </w:p>
    <w:p w14:paraId="2590818D" w14:textId="098A5D5F" w:rsidR="0068028B" w:rsidRPr="00D80889" w:rsidRDefault="00351C73" w:rsidP="0068028B">
      <w:pPr>
        <w:pStyle w:val="a5"/>
        <w:contextualSpacing/>
      </w:pPr>
      <w:r w:rsidRPr="00D80889">
        <w:t xml:space="preserve">Основные параметры </w:t>
      </w:r>
      <w:r w:rsidR="00B30542" w:rsidRPr="00D80889">
        <w:t xml:space="preserve">улично-дорожной сети </w:t>
      </w:r>
      <w:r w:rsidR="0068028B" w:rsidRPr="00D80889">
        <w:t xml:space="preserve">назначены в соответствии с </w:t>
      </w:r>
      <w:r w:rsidRPr="00D80889">
        <w:t xml:space="preserve">требованиями МНГП </w:t>
      </w:r>
      <w:r w:rsidR="00DC5B94" w:rsidRPr="00D80889">
        <w:t xml:space="preserve">городского </w:t>
      </w:r>
      <w:r w:rsidR="00B77740" w:rsidRPr="00D80889">
        <w:t>поселения</w:t>
      </w:r>
      <w:r w:rsidR="00DC5B94" w:rsidRPr="00D80889">
        <w:t xml:space="preserve"> Пйковский</w:t>
      </w:r>
      <w:r w:rsidRPr="00D80889">
        <w:t>, а минимальная</w:t>
      </w:r>
      <w:r w:rsidR="0068028B" w:rsidRPr="00D80889">
        <w:t xml:space="preserve"> ширина пешеходной части тротуара принята согласно СП 42.13330.2011 «СНиП 2.07.01-89* «Градостроительство. Планировка и застройка городских и сельских поселений</w:t>
      </w:r>
      <w:r w:rsidRPr="00D80889">
        <w:t>» и</w:t>
      </w:r>
      <w:r w:rsidR="0045659E" w:rsidRPr="00D80889">
        <w:t xml:space="preserve"> представлены ниже (</w:t>
      </w:r>
      <w:r w:rsidR="00D80889">
        <w:fldChar w:fldCharType="begin"/>
      </w:r>
      <w:r w:rsidR="00D80889">
        <w:instrText xml:space="preserve"> REF _Ref470538435 \h </w:instrText>
      </w:r>
      <w:r w:rsidR="00D80889">
        <w:fldChar w:fldCharType="separate"/>
      </w:r>
      <w:r w:rsidR="00D80889" w:rsidRPr="00D80889">
        <w:t xml:space="preserve">Таблица </w:t>
      </w:r>
      <w:r w:rsidR="00D80889">
        <w:rPr>
          <w:noProof/>
        </w:rPr>
        <w:t>4</w:t>
      </w:r>
      <w:r w:rsidR="00D80889">
        <w:fldChar w:fldCharType="end"/>
      </w:r>
      <w:r w:rsidR="0045659E" w:rsidRPr="00D80889">
        <w:t>)</w:t>
      </w:r>
      <w:r w:rsidR="0068028B" w:rsidRPr="00D80889">
        <w:fldChar w:fldCharType="begin"/>
      </w:r>
      <w:r w:rsidR="0068028B" w:rsidRPr="00D80889">
        <w:instrText xml:space="preserve"> REF _Ref438136659 \h  \* MERGEFORMAT </w:instrText>
      </w:r>
      <w:r w:rsidR="0068028B" w:rsidRPr="00D80889">
        <w:fldChar w:fldCharType="end"/>
      </w:r>
    </w:p>
    <w:p w14:paraId="33C6BCA4" w14:textId="1799CE44" w:rsidR="0068028B" w:rsidRPr="00D80889" w:rsidRDefault="00156991" w:rsidP="00156991">
      <w:pPr>
        <w:pStyle w:val="af"/>
        <w:jc w:val="left"/>
      </w:pPr>
      <w:bookmarkStart w:id="62" w:name="_Ref470538435"/>
      <w:bookmarkStart w:id="63" w:name="_Ref424311822"/>
      <w:bookmarkStart w:id="64" w:name="_Ref456369619"/>
      <w:r w:rsidRPr="00D80889">
        <w:t xml:space="preserve">Таблица </w:t>
      </w:r>
      <w:fldSimple w:instr=" SEQ Таблица \* ARABIC ">
        <w:r w:rsidR="00D80889">
          <w:rPr>
            <w:noProof/>
          </w:rPr>
          <w:t>4</w:t>
        </w:r>
      </w:fldSimple>
      <w:bookmarkEnd w:id="62"/>
      <w:r w:rsidRPr="00D80889">
        <w:t xml:space="preserve"> – </w:t>
      </w:r>
      <w:r w:rsidR="0068028B" w:rsidRPr="00D80889">
        <w:t>Основные параметры проектируемой улично-дорожной сети</w:t>
      </w:r>
      <w:bookmarkEnd w:id="63"/>
      <w:bookmarkEnd w:id="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163"/>
        <w:gridCol w:w="1113"/>
        <w:gridCol w:w="1529"/>
      </w:tblGrid>
      <w:tr w:rsidR="00D80889" w:rsidRPr="00D80889" w14:paraId="52706947" w14:textId="77777777" w:rsidTr="00B30542">
        <w:trPr>
          <w:trHeight w:val="497"/>
          <w:tblHeader/>
          <w:jc w:val="center"/>
        </w:trPr>
        <w:tc>
          <w:tcPr>
            <w:tcW w:w="3189" w:type="pct"/>
            <w:vAlign w:val="center"/>
            <w:hideMark/>
          </w:tcPr>
          <w:p w14:paraId="6A3F9ED1" w14:textId="77777777" w:rsidR="0068028B" w:rsidRPr="00D80889" w:rsidRDefault="0068028B" w:rsidP="00D22162">
            <w:pPr>
              <w:pStyle w:val="af1"/>
            </w:pPr>
            <w:r w:rsidRPr="00D80889">
              <w:rPr>
                <w:sz w:val="22"/>
              </w:rPr>
              <w:t>Категория дорог и улиц</w:t>
            </w:r>
          </w:p>
        </w:tc>
        <w:tc>
          <w:tcPr>
            <w:tcW w:w="554" w:type="pct"/>
            <w:vAlign w:val="center"/>
          </w:tcPr>
          <w:p w14:paraId="25BC9D75" w14:textId="77777777" w:rsidR="0068028B" w:rsidRPr="00D80889" w:rsidRDefault="0068028B" w:rsidP="00D22162">
            <w:pPr>
              <w:pStyle w:val="af1"/>
            </w:pPr>
            <w:r w:rsidRPr="00D80889">
              <w:t>Ширина полосы движения, м</w:t>
            </w:r>
          </w:p>
        </w:tc>
        <w:tc>
          <w:tcPr>
            <w:tcW w:w="531" w:type="pct"/>
            <w:vAlign w:val="center"/>
            <w:hideMark/>
          </w:tcPr>
          <w:p w14:paraId="4FF149B3" w14:textId="77777777" w:rsidR="0068028B" w:rsidRPr="00D80889" w:rsidRDefault="0068028B" w:rsidP="00D22162">
            <w:pPr>
              <w:pStyle w:val="af1"/>
            </w:pPr>
            <w:r w:rsidRPr="00D80889">
              <w:t>Число полос движения</w:t>
            </w:r>
          </w:p>
        </w:tc>
        <w:tc>
          <w:tcPr>
            <w:tcW w:w="726" w:type="pct"/>
            <w:vAlign w:val="center"/>
          </w:tcPr>
          <w:p w14:paraId="76A53AB4" w14:textId="77777777" w:rsidR="0068028B" w:rsidRPr="00D80889" w:rsidRDefault="0068028B" w:rsidP="00D22162">
            <w:pPr>
              <w:pStyle w:val="af1"/>
            </w:pPr>
            <w:r w:rsidRPr="00D80889">
              <w:t>Минимальная ширина пешеходной</w:t>
            </w:r>
          </w:p>
          <w:p w14:paraId="3BCA140F" w14:textId="77777777" w:rsidR="0068028B" w:rsidRPr="00D80889" w:rsidRDefault="0068028B" w:rsidP="00D22162">
            <w:pPr>
              <w:pStyle w:val="af1"/>
            </w:pPr>
            <w:r w:rsidRPr="00D80889">
              <w:t>части тротуара, м</w:t>
            </w:r>
          </w:p>
        </w:tc>
      </w:tr>
      <w:tr w:rsidR="00D80889" w:rsidRPr="00D80889" w14:paraId="33B77263" w14:textId="77777777" w:rsidTr="00B30542">
        <w:trPr>
          <w:trHeight w:val="315"/>
          <w:jc w:val="center"/>
        </w:trPr>
        <w:tc>
          <w:tcPr>
            <w:tcW w:w="3189" w:type="pct"/>
            <w:noWrap/>
            <w:vAlign w:val="center"/>
          </w:tcPr>
          <w:p w14:paraId="6FFC6417" w14:textId="789C152A" w:rsidR="00B839B8" w:rsidRPr="00D80889" w:rsidRDefault="009F60BA" w:rsidP="009F60BA">
            <w:pPr>
              <w:pStyle w:val="afc"/>
            </w:pPr>
            <w:r w:rsidRPr="00D80889">
              <w:t>Улицы и дороги местного значения</w:t>
            </w:r>
          </w:p>
        </w:tc>
        <w:tc>
          <w:tcPr>
            <w:tcW w:w="554" w:type="pct"/>
            <w:noWrap/>
            <w:vAlign w:val="center"/>
          </w:tcPr>
          <w:p w14:paraId="4098CBBA" w14:textId="6AA3BE10" w:rsidR="00B839B8" w:rsidRPr="00D80889" w:rsidRDefault="009F60BA" w:rsidP="00D22162">
            <w:pPr>
              <w:jc w:val="center"/>
              <w:rPr>
                <w:sz w:val="22"/>
                <w:szCs w:val="22"/>
              </w:rPr>
            </w:pPr>
            <w:r w:rsidRPr="00D80889">
              <w:rPr>
                <w:sz w:val="22"/>
                <w:szCs w:val="22"/>
              </w:rPr>
              <w:t>3</w:t>
            </w:r>
          </w:p>
        </w:tc>
        <w:tc>
          <w:tcPr>
            <w:tcW w:w="531" w:type="pct"/>
            <w:noWrap/>
            <w:vAlign w:val="center"/>
          </w:tcPr>
          <w:p w14:paraId="40CC84B3" w14:textId="655B0C49" w:rsidR="00B839B8" w:rsidRPr="00D80889" w:rsidRDefault="0071447F" w:rsidP="00D22162">
            <w:pPr>
              <w:jc w:val="center"/>
              <w:rPr>
                <w:sz w:val="22"/>
                <w:szCs w:val="22"/>
              </w:rPr>
            </w:pPr>
            <w:r w:rsidRPr="00D80889">
              <w:rPr>
                <w:sz w:val="22"/>
                <w:szCs w:val="22"/>
              </w:rPr>
              <w:t>2-</w:t>
            </w:r>
            <w:r w:rsidR="009F60BA" w:rsidRPr="00D80889">
              <w:rPr>
                <w:sz w:val="22"/>
                <w:szCs w:val="22"/>
              </w:rPr>
              <w:t>3</w:t>
            </w:r>
          </w:p>
        </w:tc>
        <w:tc>
          <w:tcPr>
            <w:tcW w:w="726" w:type="pct"/>
            <w:noWrap/>
            <w:vAlign w:val="center"/>
          </w:tcPr>
          <w:p w14:paraId="010B909C" w14:textId="4658B3ED" w:rsidR="00B839B8" w:rsidRPr="00D80889" w:rsidRDefault="00351C73" w:rsidP="00D22162">
            <w:pPr>
              <w:jc w:val="center"/>
              <w:rPr>
                <w:sz w:val="22"/>
                <w:szCs w:val="22"/>
              </w:rPr>
            </w:pPr>
            <w:r w:rsidRPr="00D80889">
              <w:rPr>
                <w:sz w:val="22"/>
                <w:szCs w:val="22"/>
              </w:rPr>
              <w:t>1,5</w:t>
            </w:r>
          </w:p>
        </w:tc>
      </w:tr>
      <w:tr w:rsidR="00D80889" w:rsidRPr="00D80889" w14:paraId="31362963" w14:textId="77777777" w:rsidTr="00B30542">
        <w:trPr>
          <w:trHeight w:val="315"/>
          <w:jc w:val="center"/>
        </w:trPr>
        <w:tc>
          <w:tcPr>
            <w:tcW w:w="3189" w:type="pct"/>
            <w:noWrap/>
            <w:vAlign w:val="center"/>
          </w:tcPr>
          <w:p w14:paraId="0E94B7AF" w14:textId="5729A32A" w:rsidR="009F60BA" w:rsidRPr="00D80889" w:rsidRDefault="009F60BA" w:rsidP="00030B58">
            <w:pPr>
              <w:pStyle w:val="afc"/>
            </w:pPr>
            <w:r w:rsidRPr="00D80889">
              <w:t>Проезды</w:t>
            </w:r>
            <w:r w:rsidR="00030B58" w:rsidRPr="00D80889">
              <w:t xml:space="preserve"> </w:t>
            </w:r>
            <w:r w:rsidRPr="00D80889">
              <w:t>основные</w:t>
            </w:r>
          </w:p>
        </w:tc>
        <w:tc>
          <w:tcPr>
            <w:tcW w:w="554" w:type="pct"/>
            <w:noWrap/>
            <w:vAlign w:val="center"/>
          </w:tcPr>
          <w:p w14:paraId="7A575B4F" w14:textId="714EB0E4" w:rsidR="009F60BA" w:rsidRPr="00D80889" w:rsidRDefault="009F60BA" w:rsidP="00D22162">
            <w:pPr>
              <w:jc w:val="center"/>
              <w:rPr>
                <w:sz w:val="22"/>
                <w:szCs w:val="22"/>
              </w:rPr>
            </w:pPr>
            <w:r w:rsidRPr="00D80889">
              <w:rPr>
                <w:sz w:val="22"/>
                <w:szCs w:val="22"/>
              </w:rPr>
              <w:t>3</w:t>
            </w:r>
          </w:p>
        </w:tc>
        <w:tc>
          <w:tcPr>
            <w:tcW w:w="531" w:type="pct"/>
            <w:noWrap/>
            <w:vAlign w:val="center"/>
          </w:tcPr>
          <w:p w14:paraId="0456E262" w14:textId="0812C7A3" w:rsidR="009F60BA" w:rsidRPr="00D80889" w:rsidRDefault="009F60BA" w:rsidP="00D22162">
            <w:pPr>
              <w:jc w:val="center"/>
              <w:rPr>
                <w:sz w:val="22"/>
                <w:szCs w:val="22"/>
              </w:rPr>
            </w:pPr>
            <w:r w:rsidRPr="00D80889">
              <w:rPr>
                <w:sz w:val="22"/>
                <w:szCs w:val="22"/>
              </w:rPr>
              <w:t>2</w:t>
            </w:r>
          </w:p>
        </w:tc>
        <w:tc>
          <w:tcPr>
            <w:tcW w:w="726" w:type="pct"/>
            <w:noWrap/>
            <w:vAlign w:val="center"/>
          </w:tcPr>
          <w:p w14:paraId="143786AC" w14:textId="536206D9" w:rsidR="009F60BA" w:rsidRPr="00D80889" w:rsidRDefault="00351C73" w:rsidP="00D22162">
            <w:pPr>
              <w:jc w:val="center"/>
              <w:rPr>
                <w:sz w:val="22"/>
                <w:szCs w:val="22"/>
              </w:rPr>
            </w:pPr>
            <w:r w:rsidRPr="00D80889">
              <w:rPr>
                <w:sz w:val="22"/>
                <w:szCs w:val="22"/>
              </w:rPr>
              <w:t>1,0</w:t>
            </w:r>
          </w:p>
        </w:tc>
      </w:tr>
    </w:tbl>
    <w:p w14:paraId="61025D2F" w14:textId="4D4391C3" w:rsidR="0068028B" w:rsidRPr="00D80889" w:rsidRDefault="0068028B" w:rsidP="0045659E">
      <w:pPr>
        <w:pStyle w:val="a5"/>
        <w:ind w:firstLine="0"/>
      </w:pPr>
      <w:r w:rsidRPr="00D80889">
        <w:t>Основные показатели проектируемой улично-дорожной сети представлены ниже (</w:t>
      </w:r>
      <w:r w:rsidR="005638FD">
        <w:fldChar w:fldCharType="begin"/>
      </w:r>
      <w:r w:rsidR="005638FD">
        <w:instrText xml:space="preserve"> REF _Ref470538454 \h </w:instrText>
      </w:r>
      <w:r w:rsidR="005638FD">
        <w:fldChar w:fldCharType="separate"/>
      </w:r>
      <w:r w:rsidR="005638FD" w:rsidRPr="00D80889">
        <w:t xml:space="preserve">Таблица </w:t>
      </w:r>
      <w:r w:rsidR="005638FD">
        <w:rPr>
          <w:noProof/>
        </w:rPr>
        <w:t>5</w:t>
      </w:r>
      <w:r w:rsidR="005638FD">
        <w:fldChar w:fldCharType="end"/>
      </w:r>
      <w:r w:rsidRPr="00D80889">
        <w:t>).</w:t>
      </w:r>
    </w:p>
    <w:p w14:paraId="32BDBE2C" w14:textId="4964CF16" w:rsidR="0068028B" w:rsidRPr="00D80889" w:rsidRDefault="00156991" w:rsidP="00156991">
      <w:pPr>
        <w:pStyle w:val="af"/>
      </w:pPr>
      <w:bookmarkStart w:id="65" w:name="_Ref470538454"/>
      <w:r w:rsidRPr="00D80889">
        <w:t xml:space="preserve">Таблица </w:t>
      </w:r>
      <w:fldSimple w:instr=" SEQ Таблица \* ARABIC ">
        <w:r w:rsidR="00D80889">
          <w:rPr>
            <w:noProof/>
          </w:rPr>
          <w:t>5</w:t>
        </w:r>
      </w:fldSimple>
      <w:bookmarkEnd w:id="65"/>
      <w:r w:rsidRPr="00D80889">
        <w:t xml:space="preserve"> – О</w:t>
      </w:r>
      <w:r w:rsidR="0068028B" w:rsidRPr="00D80889">
        <w:t xml:space="preserve">сновные показатели проектируемой улично-дорожной сети на расчетный срок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2694"/>
        <w:gridCol w:w="2057"/>
      </w:tblGrid>
      <w:tr w:rsidR="005638FD" w:rsidRPr="005638FD" w14:paraId="20688556" w14:textId="77777777" w:rsidTr="00B45091">
        <w:trPr>
          <w:trHeight w:val="20"/>
          <w:tblHeader/>
        </w:trPr>
        <w:tc>
          <w:tcPr>
            <w:tcW w:w="2589" w:type="pct"/>
            <w:tcBorders>
              <w:top w:val="single" w:sz="4" w:space="0" w:color="auto"/>
              <w:left w:val="single" w:sz="4" w:space="0" w:color="auto"/>
              <w:bottom w:val="single" w:sz="4" w:space="0" w:color="auto"/>
              <w:right w:val="single" w:sz="4" w:space="0" w:color="auto"/>
            </w:tcBorders>
            <w:vAlign w:val="center"/>
            <w:hideMark/>
          </w:tcPr>
          <w:p w14:paraId="34357F9E" w14:textId="77777777" w:rsidR="0068028B" w:rsidRPr="005638FD" w:rsidRDefault="0068028B" w:rsidP="00D22162">
            <w:pPr>
              <w:pStyle w:val="af1"/>
            </w:pPr>
            <w:r w:rsidRPr="005638FD">
              <w:rPr>
                <w:sz w:val="22"/>
              </w:rPr>
              <w:t>Наименование показателя</w:t>
            </w:r>
          </w:p>
        </w:tc>
        <w:tc>
          <w:tcPr>
            <w:tcW w:w="1367" w:type="pct"/>
            <w:tcBorders>
              <w:top w:val="single" w:sz="4" w:space="0" w:color="auto"/>
              <w:left w:val="single" w:sz="4" w:space="0" w:color="auto"/>
              <w:bottom w:val="single" w:sz="4" w:space="0" w:color="auto"/>
              <w:right w:val="single" w:sz="4" w:space="0" w:color="auto"/>
            </w:tcBorders>
            <w:vAlign w:val="center"/>
            <w:hideMark/>
          </w:tcPr>
          <w:p w14:paraId="036D9DE1" w14:textId="77777777" w:rsidR="0068028B" w:rsidRPr="005638FD" w:rsidRDefault="0068028B" w:rsidP="00D22162">
            <w:pPr>
              <w:pStyle w:val="af1"/>
            </w:pPr>
            <w:r w:rsidRPr="005638FD">
              <w:t>Единица</w:t>
            </w:r>
          </w:p>
          <w:p w14:paraId="1F4E6D2C" w14:textId="77777777" w:rsidR="0068028B" w:rsidRPr="005638FD" w:rsidRDefault="0068028B" w:rsidP="00D22162">
            <w:pPr>
              <w:pStyle w:val="af1"/>
            </w:pPr>
            <w:r w:rsidRPr="005638FD">
              <w:t>измерения</w:t>
            </w:r>
          </w:p>
        </w:tc>
        <w:tc>
          <w:tcPr>
            <w:tcW w:w="1044" w:type="pct"/>
            <w:tcBorders>
              <w:top w:val="single" w:sz="4" w:space="0" w:color="auto"/>
              <w:left w:val="single" w:sz="4" w:space="0" w:color="auto"/>
              <w:bottom w:val="single" w:sz="4" w:space="0" w:color="auto"/>
              <w:right w:val="single" w:sz="4" w:space="0" w:color="auto"/>
            </w:tcBorders>
            <w:vAlign w:val="center"/>
            <w:hideMark/>
          </w:tcPr>
          <w:p w14:paraId="1EBEFFD0" w14:textId="77777777" w:rsidR="0068028B" w:rsidRPr="005638FD" w:rsidRDefault="0068028B" w:rsidP="00D22162">
            <w:pPr>
              <w:pStyle w:val="af1"/>
            </w:pPr>
            <w:r w:rsidRPr="005638FD">
              <w:t>Количество</w:t>
            </w:r>
          </w:p>
        </w:tc>
      </w:tr>
      <w:tr w:rsidR="005638FD" w:rsidRPr="005638FD" w14:paraId="7BDD8318" w14:textId="77777777" w:rsidTr="00D60F68">
        <w:trPr>
          <w:trHeight w:val="20"/>
        </w:trPr>
        <w:tc>
          <w:tcPr>
            <w:tcW w:w="2589" w:type="pct"/>
            <w:tcBorders>
              <w:top w:val="single" w:sz="4" w:space="0" w:color="auto"/>
              <w:left w:val="single" w:sz="4" w:space="0" w:color="auto"/>
              <w:bottom w:val="single" w:sz="4" w:space="0" w:color="auto"/>
              <w:right w:val="single" w:sz="4" w:space="0" w:color="auto"/>
            </w:tcBorders>
            <w:vAlign w:val="center"/>
          </w:tcPr>
          <w:p w14:paraId="6218B2EC" w14:textId="77777777" w:rsidR="00DC5B94" w:rsidRPr="005638FD" w:rsidRDefault="00597D3B" w:rsidP="00DC5B94">
            <w:pPr>
              <w:widowControl w:val="0"/>
              <w:rPr>
                <w:sz w:val="22"/>
                <w:szCs w:val="20"/>
              </w:rPr>
            </w:pPr>
            <w:r w:rsidRPr="005638FD">
              <w:rPr>
                <w:sz w:val="22"/>
                <w:szCs w:val="20"/>
              </w:rPr>
              <w:t>Общая протяженность</w:t>
            </w:r>
          </w:p>
          <w:p w14:paraId="64D0059D" w14:textId="6894E9AA" w:rsidR="0068028B" w:rsidRPr="005638FD" w:rsidRDefault="00DC5B94" w:rsidP="00DC5B94">
            <w:pPr>
              <w:widowControl w:val="0"/>
              <w:rPr>
                <w:b/>
              </w:rPr>
            </w:pPr>
            <w:r w:rsidRPr="005638FD">
              <w:rPr>
                <w:szCs w:val="20"/>
              </w:rPr>
              <w:t xml:space="preserve"> </w:t>
            </w:r>
            <w:r w:rsidR="00597D3B" w:rsidRPr="005638FD">
              <w:rPr>
                <w:szCs w:val="20"/>
              </w:rPr>
              <w:t>в том числе по категориям:</w:t>
            </w:r>
          </w:p>
        </w:tc>
        <w:tc>
          <w:tcPr>
            <w:tcW w:w="1367" w:type="pct"/>
            <w:tcBorders>
              <w:top w:val="single" w:sz="4" w:space="0" w:color="auto"/>
              <w:left w:val="single" w:sz="4" w:space="0" w:color="auto"/>
              <w:bottom w:val="single" w:sz="4" w:space="0" w:color="auto"/>
              <w:right w:val="single" w:sz="4" w:space="0" w:color="auto"/>
            </w:tcBorders>
            <w:vAlign w:val="center"/>
          </w:tcPr>
          <w:p w14:paraId="1B743BEB" w14:textId="5EE5BEE6" w:rsidR="0068028B" w:rsidRPr="005638FD" w:rsidRDefault="001E03AF" w:rsidP="00D22162">
            <w:pPr>
              <w:pStyle w:val="af2"/>
              <w:rPr>
                <w:b/>
              </w:rPr>
            </w:pPr>
            <w:r w:rsidRPr="005638FD">
              <w:rPr>
                <w:b/>
              </w:rPr>
              <w:t>к</w:t>
            </w:r>
            <w:r w:rsidR="00597D3B" w:rsidRPr="005638FD">
              <w:rPr>
                <w:b/>
              </w:rPr>
              <w:t>м</w:t>
            </w:r>
          </w:p>
        </w:tc>
        <w:tc>
          <w:tcPr>
            <w:tcW w:w="1044" w:type="pct"/>
            <w:tcBorders>
              <w:top w:val="single" w:sz="4" w:space="0" w:color="auto"/>
              <w:left w:val="single" w:sz="4" w:space="0" w:color="auto"/>
              <w:bottom w:val="single" w:sz="4" w:space="0" w:color="auto"/>
              <w:right w:val="single" w:sz="4" w:space="0" w:color="auto"/>
            </w:tcBorders>
            <w:vAlign w:val="center"/>
          </w:tcPr>
          <w:p w14:paraId="552B5EB7" w14:textId="39D26E81" w:rsidR="0068028B" w:rsidRPr="005638FD" w:rsidRDefault="00B32068" w:rsidP="00F102B2">
            <w:pPr>
              <w:pStyle w:val="af2"/>
              <w:rPr>
                <w:b/>
              </w:rPr>
            </w:pPr>
            <w:r w:rsidRPr="005638FD">
              <w:rPr>
                <w:b/>
              </w:rPr>
              <w:t>13,6</w:t>
            </w:r>
          </w:p>
        </w:tc>
      </w:tr>
      <w:tr w:rsidR="005638FD" w:rsidRPr="005638FD" w14:paraId="2C526D78" w14:textId="77777777" w:rsidTr="00284C6B">
        <w:trPr>
          <w:trHeight w:val="20"/>
        </w:trPr>
        <w:tc>
          <w:tcPr>
            <w:tcW w:w="2589" w:type="pct"/>
            <w:tcBorders>
              <w:top w:val="single" w:sz="4" w:space="0" w:color="auto"/>
              <w:left w:val="single" w:sz="4" w:space="0" w:color="auto"/>
              <w:bottom w:val="single" w:sz="4" w:space="0" w:color="auto"/>
              <w:right w:val="single" w:sz="4" w:space="0" w:color="auto"/>
            </w:tcBorders>
          </w:tcPr>
          <w:p w14:paraId="343E2F38" w14:textId="65A3BCA1" w:rsidR="001E03AF" w:rsidRPr="005638FD" w:rsidRDefault="001E03AF" w:rsidP="001E03AF">
            <w:pPr>
              <w:widowControl w:val="0"/>
              <w:rPr>
                <w:sz w:val="22"/>
                <w:szCs w:val="20"/>
              </w:rPr>
            </w:pPr>
            <w:r w:rsidRPr="005638FD">
              <w:rPr>
                <w:sz w:val="22"/>
              </w:rPr>
              <w:t xml:space="preserve">- </w:t>
            </w:r>
            <w:r w:rsidR="00B0329A" w:rsidRPr="005638FD">
              <w:rPr>
                <w:sz w:val="22"/>
              </w:rPr>
              <w:t>сохранение улиц и дорог</w:t>
            </w:r>
            <w:r w:rsidRPr="005638FD">
              <w:rPr>
                <w:sz w:val="22"/>
              </w:rPr>
              <w:t xml:space="preserve"> местного значения</w:t>
            </w:r>
          </w:p>
        </w:tc>
        <w:tc>
          <w:tcPr>
            <w:tcW w:w="1367" w:type="pct"/>
            <w:tcBorders>
              <w:top w:val="single" w:sz="4" w:space="0" w:color="auto"/>
              <w:left w:val="single" w:sz="4" w:space="0" w:color="auto"/>
              <w:bottom w:val="single" w:sz="4" w:space="0" w:color="auto"/>
              <w:right w:val="single" w:sz="4" w:space="0" w:color="auto"/>
            </w:tcBorders>
          </w:tcPr>
          <w:p w14:paraId="50A656E0" w14:textId="75F45375" w:rsidR="001E03AF" w:rsidRPr="005638FD" w:rsidRDefault="001E03AF" w:rsidP="001E03AF">
            <w:pPr>
              <w:pStyle w:val="af2"/>
              <w:rPr>
                <w:b/>
              </w:rPr>
            </w:pPr>
            <w:r w:rsidRPr="005638FD">
              <w:t>км</w:t>
            </w:r>
          </w:p>
        </w:tc>
        <w:tc>
          <w:tcPr>
            <w:tcW w:w="1044" w:type="pct"/>
            <w:tcBorders>
              <w:top w:val="single" w:sz="4" w:space="0" w:color="auto"/>
              <w:left w:val="single" w:sz="4" w:space="0" w:color="auto"/>
              <w:bottom w:val="single" w:sz="4" w:space="0" w:color="auto"/>
              <w:right w:val="single" w:sz="4" w:space="0" w:color="auto"/>
            </w:tcBorders>
          </w:tcPr>
          <w:p w14:paraId="185FBFEC" w14:textId="089A6189" w:rsidR="001E03AF" w:rsidRPr="005638FD" w:rsidRDefault="00DC5B94" w:rsidP="001E03AF">
            <w:pPr>
              <w:pStyle w:val="af2"/>
              <w:rPr>
                <w:b/>
              </w:rPr>
            </w:pPr>
            <w:r w:rsidRPr="005638FD">
              <w:t>0,4</w:t>
            </w:r>
          </w:p>
        </w:tc>
      </w:tr>
      <w:tr w:rsidR="005638FD" w:rsidRPr="005638FD" w14:paraId="04B4D921" w14:textId="77777777" w:rsidTr="00B45091">
        <w:trPr>
          <w:trHeight w:val="20"/>
        </w:trPr>
        <w:tc>
          <w:tcPr>
            <w:tcW w:w="2589" w:type="pct"/>
            <w:tcBorders>
              <w:top w:val="single" w:sz="4" w:space="0" w:color="auto"/>
              <w:left w:val="single" w:sz="4" w:space="0" w:color="auto"/>
              <w:bottom w:val="single" w:sz="4" w:space="0" w:color="auto"/>
              <w:right w:val="single" w:sz="4" w:space="0" w:color="auto"/>
            </w:tcBorders>
            <w:vAlign w:val="center"/>
          </w:tcPr>
          <w:p w14:paraId="31266F46" w14:textId="172DDC21" w:rsidR="00597D3B" w:rsidRPr="005638FD" w:rsidRDefault="00597D3B" w:rsidP="00597D3B">
            <w:pPr>
              <w:pStyle w:val="afc"/>
            </w:pPr>
            <w:r w:rsidRPr="005638FD">
              <w:rPr>
                <w:szCs w:val="20"/>
              </w:rPr>
              <w:t xml:space="preserve">- </w:t>
            </w:r>
            <w:r w:rsidR="00B0329A" w:rsidRPr="005638FD">
              <w:rPr>
                <w:szCs w:val="20"/>
              </w:rPr>
              <w:t xml:space="preserve">реконструкция </w:t>
            </w:r>
            <w:r w:rsidRPr="005638FD">
              <w:rPr>
                <w:szCs w:val="20"/>
              </w:rPr>
              <w:t xml:space="preserve">проезды </w:t>
            </w:r>
            <w:r w:rsidR="001E37FA" w:rsidRPr="005638FD">
              <w:rPr>
                <w:szCs w:val="20"/>
              </w:rPr>
              <w:t>основные</w:t>
            </w:r>
          </w:p>
        </w:tc>
        <w:tc>
          <w:tcPr>
            <w:tcW w:w="1367" w:type="pct"/>
            <w:tcBorders>
              <w:top w:val="single" w:sz="4" w:space="0" w:color="auto"/>
              <w:left w:val="single" w:sz="4" w:space="0" w:color="auto"/>
              <w:bottom w:val="single" w:sz="4" w:space="0" w:color="auto"/>
              <w:right w:val="single" w:sz="4" w:space="0" w:color="auto"/>
            </w:tcBorders>
            <w:vAlign w:val="center"/>
          </w:tcPr>
          <w:p w14:paraId="2A87A40D" w14:textId="3D04191D" w:rsidR="00597D3B" w:rsidRPr="005638FD" w:rsidRDefault="001E03AF" w:rsidP="00597D3B">
            <w:pPr>
              <w:pStyle w:val="af2"/>
            </w:pPr>
            <w:r w:rsidRPr="005638FD">
              <w:t>км</w:t>
            </w:r>
          </w:p>
        </w:tc>
        <w:tc>
          <w:tcPr>
            <w:tcW w:w="1044" w:type="pct"/>
            <w:tcBorders>
              <w:top w:val="single" w:sz="4" w:space="0" w:color="auto"/>
              <w:left w:val="single" w:sz="4" w:space="0" w:color="auto"/>
              <w:bottom w:val="single" w:sz="4" w:space="0" w:color="auto"/>
              <w:right w:val="single" w:sz="4" w:space="0" w:color="auto"/>
            </w:tcBorders>
            <w:vAlign w:val="center"/>
          </w:tcPr>
          <w:p w14:paraId="30AD5579" w14:textId="19151819" w:rsidR="00597D3B" w:rsidRPr="005638FD" w:rsidRDefault="00B32068" w:rsidP="00FF4EE0">
            <w:pPr>
              <w:pStyle w:val="af2"/>
            </w:pPr>
            <w:r w:rsidRPr="005638FD">
              <w:t>13,2</w:t>
            </w:r>
            <w:r w:rsidR="00DC5B94" w:rsidRPr="005638FD">
              <w:t xml:space="preserve"> ( </w:t>
            </w:r>
            <w:r w:rsidR="00FF4EE0" w:rsidRPr="005638FD">
              <w:t>5,2</w:t>
            </w:r>
            <w:r w:rsidR="00DC5B94" w:rsidRPr="005638FD">
              <w:t>*/</w:t>
            </w:r>
            <w:r w:rsidR="00FF4EE0" w:rsidRPr="005638FD">
              <w:t>8,0</w:t>
            </w:r>
            <w:r w:rsidR="00DC5B94" w:rsidRPr="005638FD">
              <w:t>)</w:t>
            </w:r>
          </w:p>
        </w:tc>
      </w:tr>
    </w:tbl>
    <w:p w14:paraId="1A8665E7" w14:textId="77777777" w:rsidR="00DC5B94" w:rsidRPr="005638FD" w:rsidRDefault="00DC5B94" w:rsidP="00DC5B94">
      <w:pPr>
        <w:ind w:firstLine="567"/>
        <w:jc w:val="both"/>
        <w:rPr>
          <w:sz w:val="20"/>
          <w:szCs w:val="20"/>
        </w:rPr>
      </w:pPr>
      <w:bookmarkStart w:id="66" w:name="_Toc427168104"/>
      <w:bookmarkStart w:id="67" w:name="_Toc434502926"/>
      <w:bookmarkStart w:id="68" w:name="_Toc445900719"/>
      <w:r w:rsidRPr="005638FD">
        <w:rPr>
          <w:sz w:val="20"/>
          <w:szCs w:val="20"/>
        </w:rPr>
        <w:t>Примечание - * - проезды основные на территориях общего пользования.</w:t>
      </w:r>
    </w:p>
    <w:p w14:paraId="7078B560" w14:textId="518EF494" w:rsidR="00597D3B" w:rsidRPr="00D80889" w:rsidRDefault="00597D3B" w:rsidP="00597D3B">
      <w:pPr>
        <w:pStyle w:val="a2"/>
        <w:numPr>
          <w:ilvl w:val="0"/>
          <w:numId w:val="0"/>
        </w:numPr>
        <w:spacing w:before="60"/>
        <w:ind w:firstLine="567"/>
      </w:pPr>
      <w:r w:rsidRPr="00D80889">
        <w:rPr>
          <w:rFonts w:eastAsia="Calibri"/>
          <w:lang w:val="ru-RU"/>
        </w:rPr>
        <w:t>Д</w:t>
      </w:r>
      <w:r w:rsidRPr="00D80889">
        <w:rPr>
          <w:rFonts w:eastAsia="Calibri"/>
        </w:rPr>
        <w:t>ля движения велосипедистов</w:t>
      </w:r>
      <w:r w:rsidR="001835AC" w:rsidRPr="00D80889">
        <w:rPr>
          <w:rFonts w:eastAsia="Calibri"/>
          <w:lang w:val="ru-RU"/>
        </w:rPr>
        <w:t>,</w:t>
      </w:r>
      <w:r w:rsidRPr="00D80889">
        <w:rPr>
          <w:rFonts w:eastAsia="Calibri"/>
        </w:rPr>
        <w:t xml:space="preserve"> </w:t>
      </w:r>
      <w:r w:rsidRPr="00D80889">
        <w:rPr>
          <w:rFonts w:eastAsia="Calibri"/>
          <w:lang w:val="ru-RU"/>
        </w:rPr>
        <w:t>в</w:t>
      </w:r>
      <w:r w:rsidRPr="00D80889">
        <w:rPr>
          <w:rFonts w:eastAsia="Calibri"/>
        </w:rPr>
        <w:t xml:space="preserve"> состав</w:t>
      </w:r>
      <w:r w:rsidR="001835AC" w:rsidRPr="00D80889">
        <w:rPr>
          <w:rFonts w:eastAsia="Calibri"/>
          <w:lang w:val="ru-RU"/>
        </w:rPr>
        <w:t xml:space="preserve">е </w:t>
      </w:r>
      <w:r w:rsidRPr="00D80889">
        <w:rPr>
          <w:rFonts w:eastAsia="Calibri"/>
        </w:rPr>
        <w:t>тротуаров или обособленно вдоль основных магистралей</w:t>
      </w:r>
      <w:r w:rsidR="001835AC" w:rsidRPr="00D80889">
        <w:rPr>
          <w:rFonts w:eastAsia="Calibri"/>
          <w:lang w:val="ru-RU"/>
        </w:rPr>
        <w:t>,</w:t>
      </w:r>
      <w:r w:rsidRPr="00D80889">
        <w:rPr>
          <w:rFonts w:eastAsia="Calibri"/>
        </w:rPr>
        <w:t xml:space="preserve"> предусмотрены велосипедные дорожки шириной 1,5 м.</w:t>
      </w:r>
      <w:r w:rsidRPr="00D80889">
        <w:rPr>
          <w:rFonts w:eastAsia="Calibri"/>
          <w:lang w:val="ru-RU"/>
        </w:rPr>
        <w:t xml:space="preserve"> </w:t>
      </w:r>
      <w:r w:rsidR="001835AC" w:rsidRPr="00D80889">
        <w:rPr>
          <w:rFonts w:eastAsia="Calibri"/>
          <w:lang w:val="ru-RU"/>
        </w:rPr>
        <w:t>Велосипедные</w:t>
      </w:r>
      <w:r w:rsidR="00DC5B94" w:rsidRPr="00D80889">
        <w:rPr>
          <w:rFonts w:eastAsia="Calibri"/>
          <w:lang w:val="ru-RU"/>
        </w:rPr>
        <w:t xml:space="preserve"> дорожки предлагаются по ул. </w:t>
      </w:r>
      <w:r w:rsidR="001835AC" w:rsidRPr="00D80889">
        <w:rPr>
          <w:rFonts w:eastAsia="Calibri"/>
          <w:lang w:val="ru-RU"/>
        </w:rPr>
        <w:t xml:space="preserve">Нефтяников, </w:t>
      </w:r>
      <w:r w:rsidR="00DC5B94" w:rsidRPr="00D80889">
        <w:rPr>
          <w:rFonts w:eastAsia="Calibri"/>
          <w:lang w:val="ru-RU"/>
        </w:rPr>
        <w:t xml:space="preserve">ул. </w:t>
      </w:r>
      <w:r w:rsidR="001835AC" w:rsidRPr="00D80889">
        <w:rPr>
          <w:rFonts w:eastAsia="Calibri"/>
          <w:lang w:val="ru-RU"/>
        </w:rPr>
        <w:t xml:space="preserve">№ 6, </w:t>
      </w:r>
      <w:r w:rsidR="00DC5B94" w:rsidRPr="00D80889">
        <w:rPr>
          <w:rFonts w:eastAsia="Calibri"/>
          <w:lang w:val="ru-RU"/>
        </w:rPr>
        <w:t xml:space="preserve">ул. </w:t>
      </w:r>
      <w:r w:rsidR="001835AC" w:rsidRPr="00D80889">
        <w:rPr>
          <w:rFonts w:eastAsia="Calibri"/>
          <w:lang w:val="ru-RU"/>
        </w:rPr>
        <w:t xml:space="preserve">Сибирской и </w:t>
      </w:r>
      <w:r w:rsidR="00DC5B94" w:rsidRPr="00D80889">
        <w:rPr>
          <w:rFonts w:eastAsia="Calibri"/>
          <w:lang w:val="ru-RU"/>
        </w:rPr>
        <w:t xml:space="preserve">ул. </w:t>
      </w:r>
      <w:r w:rsidR="001835AC" w:rsidRPr="00D80889">
        <w:rPr>
          <w:rFonts w:eastAsia="Calibri"/>
          <w:lang w:val="ru-RU"/>
        </w:rPr>
        <w:t>Центральной</w:t>
      </w:r>
      <w:r w:rsidR="00F81CA6" w:rsidRPr="00D80889">
        <w:rPr>
          <w:rFonts w:eastAsia="Calibri"/>
          <w:lang w:val="ru-RU"/>
        </w:rPr>
        <w:t xml:space="preserve"> за границами </w:t>
      </w:r>
      <w:r w:rsidR="00DC5B94" w:rsidRPr="00D80889">
        <w:rPr>
          <w:rFonts w:eastAsia="Calibri"/>
          <w:lang w:val="ru-RU"/>
        </w:rPr>
        <w:t>планировочного микрорайон 01:03</w:t>
      </w:r>
      <w:r w:rsidR="001835AC" w:rsidRPr="00D80889">
        <w:rPr>
          <w:rFonts w:eastAsia="Calibri"/>
          <w:lang w:val="ru-RU"/>
        </w:rPr>
        <w:t>. П</w:t>
      </w:r>
      <w:r w:rsidRPr="00D80889">
        <w:rPr>
          <w:rFonts w:eastAsia="Calibri"/>
          <w:lang w:val="ru-RU"/>
        </w:rPr>
        <w:t>ротяженность велосипедных дорожек</w:t>
      </w:r>
      <w:r w:rsidR="001835AC" w:rsidRPr="00D80889">
        <w:rPr>
          <w:rFonts w:eastAsia="Calibri"/>
          <w:lang w:val="ru-RU"/>
        </w:rPr>
        <w:t xml:space="preserve"> по ул. Кедровой,</w:t>
      </w:r>
      <w:r w:rsidRPr="00D80889">
        <w:rPr>
          <w:rFonts w:eastAsia="Calibri"/>
          <w:lang w:val="ru-RU"/>
        </w:rPr>
        <w:t xml:space="preserve"> в </w:t>
      </w:r>
      <w:r w:rsidR="001835AC" w:rsidRPr="00D80889">
        <w:rPr>
          <w:rFonts w:eastAsia="Calibri"/>
          <w:lang w:val="ru-RU"/>
        </w:rPr>
        <w:t>границах</w:t>
      </w:r>
      <w:r w:rsidRPr="00D80889">
        <w:rPr>
          <w:rFonts w:eastAsia="Calibri"/>
          <w:lang w:val="ru-RU"/>
        </w:rPr>
        <w:t xml:space="preserve"> проектируемой территории</w:t>
      </w:r>
      <w:r w:rsidR="001835AC" w:rsidRPr="00D80889">
        <w:rPr>
          <w:rFonts w:eastAsia="Calibri"/>
          <w:lang w:val="ru-RU"/>
        </w:rPr>
        <w:t>,</w:t>
      </w:r>
      <w:r w:rsidRPr="00D80889">
        <w:rPr>
          <w:rFonts w:eastAsia="Calibri"/>
          <w:lang w:val="ru-RU"/>
        </w:rPr>
        <w:t xml:space="preserve"> составляет 0,</w:t>
      </w:r>
      <w:r w:rsidR="001835AC" w:rsidRPr="00D80889">
        <w:rPr>
          <w:rFonts w:eastAsia="Calibri"/>
          <w:lang w:val="ru-RU"/>
        </w:rPr>
        <w:t>4</w:t>
      </w:r>
      <w:r w:rsidRPr="00D80889">
        <w:rPr>
          <w:rFonts w:eastAsia="Calibri"/>
          <w:lang w:val="ru-RU"/>
        </w:rPr>
        <w:t xml:space="preserve"> км.</w:t>
      </w:r>
    </w:p>
    <w:p w14:paraId="61D317DD" w14:textId="6F03C6EE" w:rsidR="00597D3B" w:rsidRPr="00D80889" w:rsidRDefault="00597D3B" w:rsidP="00597D3B">
      <w:pPr>
        <w:ind w:firstLine="567"/>
        <w:jc w:val="both"/>
      </w:pPr>
      <w:r w:rsidRPr="00D80889">
        <w:t xml:space="preserve"> В целях повышения безопасности дорожного движения предлагается строительство пешеходн</w:t>
      </w:r>
      <w:r w:rsidR="00F81CA6" w:rsidRPr="00D80889">
        <w:t xml:space="preserve">ого </w:t>
      </w:r>
      <w:r w:rsidRPr="00D80889">
        <w:t>переход</w:t>
      </w:r>
      <w:r w:rsidR="00F81CA6" w:rsidRPr="00D80889">
        <w:t>а</w:t>
      </w:r>
      <w:r w:rsidRPr="00D80889">
        <w:t xml:space="preserve"> в одном уровне с проезжей частью – </w:t>
      </w:r>
      <w:r w:rsidR="00EE640A" w:rsidRPr="00D80889">
        <w:t>1</w:t>
      </w:r>
      <w:r w:rsidRPr="00D80889">
        <w:t xml:space="preserve"> объект</w:t>
      </w:r>
      <w:r w:rsidR="00EE640A" w:rsidRPr="00D80889">
        <w:t xml:space="preserve"> на ул. Кедровая</w:t>
      </w:r>
      <w:r w:rsidRPr="00D80889">
        <w:t>.</w:t>
      </w:r>
    </w:p>
    <w:p w14:paraId="7A475A04" w14:textId="1D14F97A" w:rsidR="00597D3B" w:rsidRPr="00D80889" w:rsidRDefault="00597D3B" w:rsidP="00597D3B">
      <w:pPr>
        <w:ind w:firstLine="567"/>
        <w:jc w:val="both"/>
      </w:pPr>
      <w:r w:rsidRPr="00D80889">
        <w:t xml:space="preserve">Общая протяженность линий общественного транспорта в границах </w:t>
      </w:r>
      <w:r w:rsidR="00EE640A" w:rsidRPr="00D80889">
        <w:t>проектируемой</w:t>
      </w:r>
      <w:r w:rsidRPr="00D80889">
        <w:t xml:space="preserve"> территории составляет 0,5 км. Существующие остановки автобуса</w:t>
      </w:r>
      <w:r w:rsidR="00F81CA6" w:rsidRPr="00D80889">
        <w:t xml:space="preserve"> и пешеходные переходы сохраняются</w:t>
      </w:r>
      <w:r w:rsidRPr="00D80889">
        <w:t>.</w:t>
      </w:r>
    </w:p>
    <w:p w14:paraId="04F2D2A6" w14:textId="77777777" w:rsidR="0068028B" w:rsidRPr="00D80889" w:rsidRDefault="0068028B" w:rsidP="007621BD">
      <w:pPr>
        <w:pStyle w:val="4"/>
      </w:pPr>
      <w:r w:rsidRPr="00D80889">
        <w:t>Объекты транспортной инфраструктуры</w:t>
      </w:r>
      <w:bookmarkEnd w:id="61"/>
      <w:bookmarkEnd w:id="66"/>
      <w:bookmarkEnd w:id="67"/>
      <w:bookmarkEnd w:id="68"/>
    </w:p>
    <w:p w14:paraId="40249E9A" w14:textId="46117726" w:rsidR="00EC4C32" w:rsidRPr="00D80889" w:rsidRDefault="00EC4C32" w:rsidP="00EC4C32">
      <w:pPr>
        <w:pStyle w:val="a5"/>
        <w:rPr>
          <w:lang w:val="x-none" w:eastAsia="x-none"/>
        </w:rPr>
      </w:pPr>
      <w:bookmarkStart w:id="69" w:name="_Ref456369745"/>
      <w:bookmarkEnd w:id="69"/>
      <w:r w:rsidRPr="00D80889">
        <w:rPr>
          <w:lang w:val="x-none" w:eastAsia="x-none"/>
        </w:rPr>
        <w:t xml:space="preserve">Численность населения </w:t>
      </w:r>
      <w:r w:rsidR="00EE640A" w:rsidRPr="00D80889">
        <w:rPr>
          <w:lang w:eastAsia="x-none"/>
        </w:rPr>
        <w:t>на момент реализации решений проекта планировки</w:t>
      </w:r>
      <w:r w:rsidRPr="00D80889">
        <w:rPr>
          <w:lang w:val="x-none" w:eastAsia="x-none"/>
        </w:rPr>
        <w:t xml:space="preserve"> составит 5,1 тыс. человек. С учетом уровня обеспеченности населения легковыми автомобилями на расчетный срок (410 ед. на 1000 человек) расчетное количество автомобилей составит 209</w:t>
      </w:r>
      <w:r w:rsidR="00EE640A" w:rsidRPr="00D80889">
        <w:rPr>
          <w:lang w:eastAsia="x-none"/>
        </w:rPr>
        <w:t>0</w:t>
      </w:r>
      <w:r w:rsidRPr="00D80889">
        <w:rPr>
          <w:lang w:val="x-none" w:eastAsia="x-none"/>
        </w:rPr>
        <w:t xml:space="preserve"> ед</w:t>
      </w:r>
      <w:r w:rsidR="00140FEF">
        <w:rPr>
          <w:lang w:eastAsia="x-none"/>
        </w:rPr>
        <w:t>иниц</w:t>
      </w:r>
      <w:r w:rsidRPr="00D80889">
        <w:rPr>
          <w:lang w:val="x-none" w:eastAsia="x-none"/>
        </w:rPr>
        <w:t>.</w:t>
      </w:r>
    </w:p>
    <w:p w14:paraId="5CDBA2F7" w14:textId="43EB7BB4" w:rsidR="00EC4C32" w:rsidRPr="00D80889" w:rsidRDefault="00EC4C32" w:rsidP="00EC4C32">
      <w:pPr>
        <w:pStyle w:val="a5"/>
        <w:rPr>
          <w:lang w:val="x-none" w:eastAsia="x-none"/>
        </w:rPr>
      </w:pPr>
      <w:r w:rsidRPr="00D80889">
        <w:rPr>
          <w:lang w:val="x-none" w:eastAsia="x-none"/>
        </w:rPr>
        <w:t>Согласно МНГП</w:t>
      </w:r>
      <w:r w:rsidR="00EE640A" w:rsidRPr="00D80889">
        <w:rPr>
          <w:lang w:eastAsia="x-none"/>
        </w:rPr>
        <w:t xml:space="preserve"> городского</w:t>
      </w:r>
      <w:r w:rsidRPr="00D80889">
        <w:rPr>
          <w:lang w:val="x-none" w:eastAsia="x-none"/>
        </w:rPr>
        <w:t xml:space="preserve"> </w:t>
      </w:r>
      <w:r w:rsidR="006E3829" w:rsidRPr="00D80889">
        <w:rPr>
          <w:lang w:eastAsia="x-none"/>
        </w:rPr>
        <w:t>поселения</w:t>
      </w:r>
      <w:r w:rsidR="00EE640A" w:rsidRPr="00D80889">
        <w:rPr>
          <w:lang w:eastAsia="x-none"/>
        </w:rPr>
        <w:t xml:space="preserve"> Пойковский</w:t>
      </w:r>
      <w:r w:rsidRPr="00D80889">
        <w:rPr>
          <w:lang w:val="x-none" w:eastAsia="x-none"/>
        </w:rPr>
        <w:t xml:space="preserve">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расчетного числа индивидуальных легковых автомобилей.</w:t>
      </w:r>
    </w:p>
    <w:p w14:paraId="7107D22B" w14:textId="4F3637A3" w:rsidR="00EC4C32" w:rsidRPr="00D80889" w:rsidRDefault="00EC4C32" w:rsidP="00EC4C32">
      <w:pPr>
        <w:pStyle w:val="a5"/>
        <w:rPr>
          <w:lang w:val="x-none" w:eastAsia="x-none"/>
        </w:rPr>
      </w:pPr>
      <w:r w:rsidRPr="00D80889">
        <w:rPr>
          <w:lang w:val="x-none" w:eastAsia="x-none"/>
        </w:rPr>
        <w:t xml:space="preserve">Для обеспечения населения местами постоянного хранения </w:t>
      </w:r>
      <w:r w:rsidR="00EE640A" w:rsidRPr="00D80889">
        <w:rPr>
          <w:lang w:eastAsia="x-none"/>
        </w:rPr>
        <w:t>индивидуальных легковых автомобилей</w:t>
      </w:r>
      <w:r w:rsidRPr="00D80889">
        <w:rPr>
          <w:lang w:eastAsia="x-none"/>
        </w:rPr>
        <w:t xml:space="preserve"> и </w:t>
      </w:r>
      <w:r w:rsidRPr="00D80889">
        <w:rPr>
          <w:lang w:val="x-none" w:eastAsia="x-none"/>
        </w:rPr>
        <w:t>организации временного хранения транспорт</w:t>
      </w:r>
      <w:r w:rsidR="00EE640A" w:rsidRPr="00D80889">
        <w:rPr>
          <w:lang w:eastAsia="x-none"/>
        </w:rPr>
        <w:t>ных средств</w:t>
      </w:r>
      <w:r w:rsidRPr="00D80889">
        <w:rPr>
          <w:lang w:val="x-none" w:eastAsia="x-none"/>
        </w:rPr>
        <w:t xml:space="preserve"> посетителей общественных учреждений проектом планировки</w:t>
      </w:r>
      <w:r w:rsidR="00EE640A" w:rsidRPr="00D80889">
        <w:rPr>
          <w:lang w:eastAsia="x-none"/>
        </w:rPr>
        <w:t xml:space="preserve"> территории</w:t>
      </w:r>
      <w:r w:rsidRPr="00D80889">
        <w:rPr>
          <w:lang w:val="x-none" w:eastAsia="x-none"/>
        </w:rPr>
        <w:t xml:space="preserve"> предусматривается:</w:t>
      </w:r>
    </w:p>
    <w:p w14:paraId="54169FCD" w14:textId="604340B2" w:rsidR="00EC4C32" w:rsidRPr="005638FD" w:rsidRDefault="00EC4C32" w:rsidP="005638FD">
      <w:pPr>
        <w:pStyle w:val="a2"/>
      </w:pPr>
      <w:r w:rsidRPr="005638FD">
        <w:tab/>
        <w:t xml:space="preserve">строительство стоянок транспортных средств, общей мощностью </w:t>
      </w:r>
      <w:r w:rsidR="001767D5" w:rsidRPr="005638FD">
        <w:t>7</w:t>
      </w:r>
      <w:r w:rsidR="0007595F">
        <w:rPr>
          <w:lang w:val="ru-RU"/>
        </w:rPr>
        <w:t>70</w:t>
      </w:r>
      <w:r w:rsidRPr="005638FD">
        <w:t xml:space="preserve"> машино-места – </w:t>
      </w:r>
      <w:r w:rsidR="001767D5" w:rsidRPr="005638FD">
        <w:t>5</w:t>
      </w:r>
      <w:r w:rsidR="0007595F">
        <w:rPr>
          <w:lang w:val="ru-RU"/>
        </w:rPr>
        <w:t>3</w:t>
      </w:r>
      <w:r w:rsidRPr="005638FD">
        <w:t xml:space="preserve"> объект</w:t>
      </w:r>
      <w:r w:rsidR="001767D5" w:rsidRPr="005638FD">
        <w:t>а</w:t>
      </w:r>
      <w:r w:rsidR="002E6F3C">
        <w:rPr>
          <w:lang w:val="ru-RU"/>
        </w:rPr>
        <w:t xml:space="preserve"> (296 машино-мест – 1 этап, 128 машино-мест – 2 этап, 163 машино-места -3 этап, 183 машино-места – 4 этап)</w:t>
      </w:r>
      <w:r w:rsidRPr="005638FD">
        <w:t>;</w:t>
      </w:r>
    </w:p>
    <w:p w14:paraId="02FD4FC5" w14:textId="71F349FE" w:rsidR="00EC4C32" w:rsidRPr="005638FD" w:rsidRDefault="00EC4C32" w:rsidP="005638FD">
      <w:pPr>
        <w:pStyle w:val="a2"/>
      </w:pPr>
      <w:r w:rsidRPr="005638FD">
        <w:t xml:space="preserve">реконструкция </w:t>
      </w:r>
      <w:r w:rsidR="0027049F" w:rsidRPr="005638FD">
        <w:t>стоянок</w:t>
      </w:r>
      <w:r w:rsidRPr="005638FD">
        <w:t xml:space="preserve"> транспортных средств, с увеличением мощности до </w:t>
      </w:r>
      <w:r w:rsidR="007E0EB1" w:rsidRPr="005638FD">
        <w:t>106</w:t>
      </w:r>
      <w:r w:rsidRPr="005638FD">
        <w:t xml:space="preserve"> машино-мест</w:t>
      </w:r>
      <w:r w:rsidR="007E0EB1" w:rsidRPr="005638FD">
        <w:t xml:space="preserve"> </w:t>
      </w:r>
      <w:r w:rsidRPr="005638FD">
        <w:t xml:space="preserve">– </w:t>
      </w:r>
      <w:r w:rsidR="007E0EB1" w:rsidRPr="005638FD">
        <w:t>4</w:t>
      </w:r>
      <w:r w:rsidRPr="005638FD">
        <w:t xml:space="preserve"> объект</w:t>
      </w:r>
      <w:r w:rsidR="007E0EB1" w:rsidRPr="005638FD">
        <w:t>а</w:t>
      </w:r>
      <w:r w:rsidR="002E6F3C">
        <w:rPr>
          <w:lang w:val="ru-RU"/>
        </w:rPr>
        <w:t xml:space="preserve"> (2 этап)</w:t>
      </w:r>
      <w:r w:rsidRPr="005638FD">
        <w:t>;</w:t>
      </w:r>
    </w:p>
    <w:p w14:paraId="4AE9F94E" w14:textId="10F39569" w:rsidR="00EC4C32" w:rsidRPr="005638FD" w:rsidRDefault="00EC4C32" w:rsidP="005638FD">
      <w:pPr>
        <w:pStyle w:val="a2"/>
      </w:pPr>
      <w:r w:rsidRPr="005638FD">
        <w:t>сохранение</w:t>
      </w:r>
      <w:r w:rsidR="00D9022C" w:rsidRPr="005638FD">
        <w:t xml:space="preserve"> стоянок</w:t>
      </w:r>
      <w:r w:rsidRPr="005638FD">
        <w:t xml:space="preserve"> транспортных средств, общей мощностью 62 машино-места – 2 объекта.</w:t>
      </w:r>
    </w:p>
    <w:p w14:paraId="0D0DFCC8" w14:textId="5FCFFD2B" w:rsidR="00EC4C32" w:rsidRPr="005638FD" w:rsidRDefault="00EC4C32" w:rsidP="005638FD">
      <w:pPr>
        <w:pStyle w:val="a5"/>
      </w:pPr>
      <w:r w:rsidRPr="005638FD">
        <w:t>Потребность</w:t>
      </w:r>
      <w:r w:rsidR="007E0EB1" w:rsidRPr="005638FD">
        <w:t xml:space="preserve"> в местах</w:t>
      </w:r>
      <w:r w:rsidRPr="005638FD">
        <w:t xml:space="preserve"> постоянного хранения </w:t>
      </w:r>
      <w:r w:rsidR="007E0EB1" w:rsidRPr="005638FD">
        <w:t>индивидуальных легковых автомобилей</w:t>
      </w:r>
      <w:r w:rsidRPr="005638FD">
        <w:t xml:space="preserve"> жителей </w:t>
      </w:r>
      <w:r w:rsidR="007E0EB1" w:rsidRPr="005638FD">
        <w:t xml:space="preserve">планировочного </w:t>
      </w:r>
      <w:r w:rsidRPr="005638FD">
        <w:t>микрорайона</w:t>
      </w:r>
      <w:r w:rsidR="007E0EB1" w:rsidRPr="005638FD">
        <w:t xml:space="preserve"> 01:03</w:t>
      </w:r>
      <w:r w:rsidR="00FC17DC">
        <w:t xml:space="preserve"> </w:t>
      </w:r>
      <w:r w:rsidR="00FC17DC" w:rsidRPr="00FC17DC">
        <w:rPr>
          <w:color w:val="0070C0"/>
        </w:rPr>
        <w:t xml:space="preserve">составляет </w:t>
      </w:r>
      <w:r w:rsidR="000D1AB3">
        <w:rPr>
          <w:color w:val="0070C0"/>
        </w:rPr>
        <w:t>1882</w:t>
      </w:r>
      <w:r w:rsidR="00FC17DC" w:rsidRPr="00FC17DC">
        <w:rPr>
          <w:color w:val="0070C0"/>
        </w:rPr>
        <w:t xml:space="preserve"> машино-мест</w:t>
      </w:r>
      <w:r w:rsidR="000D1AB3">
        <w:rPr>
          <w:color w:val="0070C0"/>
        </w:rPr>
        <w:t>а</w:t>
      </w:r>
      <w:r w:rsidR="00FC17DC">
        <w:t xml:space="preserve">. С </w:t>
      </w:r>
      <w:r w:rsidRPr="005638FD">
        <w:t xml:space="preserve">учетом сохраняемых, реконструируемых и планируемых мест постоянного хранения </w:t>
      </w:r>
      <w:r w:rsidR="007E0EB1" w:rsidRPr="005638FD">
        <w:t>индивидуальных легковых автомобилей</w:t>
      </w:r>
      <w:r w:rsidRPr="005638FD">
        <w:t>, не удовлетворена. Оставшиеся недостающие места для транспортных средств жителей</w:t>
      </w:r>
      <w:r w:rsidR="007E0EB1" w:rsidRPr="005638FD">
        <w:t xml:space="preserve"> планировочного микрорайона 01:03</w:t>
      </w:r>
      <w:r w:rsidRPr="005638FD">
        <w:t xml:space="preserve">, общим количеством </w:t>
      </w:r>
      <w:r w:rsidR="002F32FF" w:rsidRPr="005638FD">
        <w:t>94</w:t>
      </w:r>
      <w:r w:rsidR="0007595F">
        <w:t>3</w:t>
      </w:r>
      <w:r w:rsidRPr="005638FD">
        <w:t xml:space="preserve"> машино-мест</w:t>
      </w:r>
      <w:r w:rsidR="0007595F">
        <w:t>а</w:t>
      </w:r>
      <w:r w:rsidRPr="005638FD">
        <w:t xml:space="preserve">, предлагается размещать на территории </w:t>
      </w:r>
      <w:r w:rsidR="007E0EB1" w:rsidRPr="005638FD">
        <w:t xml:space="preserve">планировочных </w:t>
      </w:r>
      <w:r w:rsidRPr="005638FD">
        <w:t>микрорайонов 01:15 и 01:16.</w:t>
      </w:r>
    </w:p>
    <w:p w14:paraId="6CA74E29" w14:textId="77777777" w:rsidR="00EC4C32" w:rsidRPr="00D80889" w:rsidRDefault="00EC4C32" w:rsidP="00EC4C32">
      <w:pPr>
        <w:pStyle w:val="a5"/>
        <w:rPr>
          <w:lang w:eastAsia="x-none"/>
        </w:rPr>
      </w:pPr>
      <w:r w:rsidRPr="00D80889">
        <w:rPr>
          <w:lang w:eastAsia="x-none"/>
        </w:rPr>
        <w:t>Размещения других объектов транспортной инфраструктуры на территории микрорайона не предусмотрено.</w:t>
      </w:r>
    </w:p>
    <w:p w14:paraId="696E5C00" w14:textId="77777777" w:rsidR="00EC4C32" w:rsidRPr="00D80889" w:rsidRDefault="00EC4C32" w:rsidP="007621BD">
      <w:pPr>
        <w:pStyle w:val="3"/>
      </w:pPr>
      <w:r w:rsidRPr="00D80889">
        <w:tab/>
      </w:r>
      <w:bookmarkStart w:id="70" w:name="_Toc470097682"/>
      <w:bookmarkStart w:id="71" w:name="_Toc477508105"/>
      <w:bookmarkStart w:id="72" w:name="_Toc478226159"/>
      <w:r w:rsidRPr="00D80889">
        <w:t>Мероприятия для маломобильных групп населения</w:t>
      </w:r>
      <w:bookmarkEnd w:id="70"/>
      <w:bookmarkEnd w:id="71"/>
      <w:bookmarkEnd w:id="72"/>
    </w:p>
    <w:p w14:paraId="77EAB8BD" w14:textId="77777777" w:rsidR="007E0EB1" w:rsidRPr="00D80889" w:rsidRDefault="007E0EB1" w:rsidP="007E0EB1">
      <w:pPr>
        <w:pStyle w:val="a5"/>
        <w:spacing w:before="0" w:after="0"/>
        <w:contextualSpacing/>
      </w:pPr>
      <w:r w:rsidRPr="00D80889">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59.13330.2012 «СНиП 35-01-2001 «Доступность зданий и сооружений для маломобильных групп населения», в том числе:</w:t>
      </w:r>
    </w:p>
    <w:p w14:paraId="02BE331C" w14:textId="77777777" w:rsidR="007E0EB1" w:rsidRPr="00D80889" w:rsidRDefault="007E0EB1" w:rsidP="005638FD">
      <w:pPr>
        <w:pStyle w:val="a2"/>
      </w:pPr>
      <w:r w:rsidRPr="00D80889">
        <w:t xml:space="preserve">п. 4.1.3. В проектной документации должны быть предусмотрены условия беспрепятственного, безопасного и удобного передвижения маломобильных групп населения (МГН) по участку к доступному входу в здание с учетом требований СП 42.13330.2011 «СНиП 2.07.01-89* «Градостроительство. Планировка и застройка городских и сельских поселений». Эти пути должны стыковаться с внешними по отношению к участку транспортными и пешеходными коммуникациями, специализированными парковочными местами, остановками общественного транспорта; </w:t>
      </w:r>
    </w:p>
    <w:p w14:paraId="55BB63CE" w14:textId="7FDB2B47" w:rsidR="007E0EB1" w:rsidRPr="00AA73FA" w:rsidRDefault="007E0EB1" w:rsidP="005638FD">
      <w:pPr>
        <w:pStyle w:val="a2"/>
      </w:pPr>
      <w:r w:rsidRPr="00D80889">
        <w:t>п. 7.1.3. В зоне обслуживания посетителей общественных зданий и сооружений различного назначения следует предусматривать места для инвалидов из расчета не менее 5 %, но не менее одного места от расчетной вместимости учреждения или расчетного числа посетителей, в том числе и при выделении зон специализированного обслуживания МГН в здании</w:t>
      </w:r>
      <w:r w:rsidR="00AA73FA">
        <w:rPr>
          <w:lang w:val="ru-RU"/>
        </w:rPr>
        <w:t>;</w:t>
      </w:r>
    </w:p>
    <w:p w14:paraId="3ECAA9A6" w14:textId="72C68F80" w:rsidR="00AA73FA" w:rsidRPr="00AA73FA" w:rsidRDefault="00AA73FA" w:rsidP="00AA73FA">
      <w:pPr>
        <w:pStyle w:val="a2"/>
        <w:rPr>
          <w:color w:val="0070C0"/>
        </w:rPr>
      </w:pPr>
      <w:r w:rsidRPr="00AA73FA">
        <w:rPr>
          <w:color w:val="0070C0"/>
        </w:rPr>
        <w:t xml:space="preserve">п. 4.1.8 При устройстве съездов с тротуара на транспортный проезд уклон должен быть не более 1:12, а около здания и в затесненных местах допускается увеличивать продольный уклон до 1:10 на протяжении не более 10 м. </w:t>
      </w:r>
      <w:r w:rsidRPr="00AA73FA">
        <w:rPr>
          <w:color w:val="0070C0"/>
          <w:lang w:val="ru-RU"/>
        </w:rPr>
        <w:t>Бордюрные пандусы на пешеходных переходах должны полностью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14:paraId="10F0BD3E" w14:textId="77777777" w:rsidR="007E0EB1" w:rsidRPr="00D80889" w:rsidRDefault="007E0EB1" w:rsidP="007E0EB1">
      <w:pPr>
        <w:pStyle w:val="a5"/>
      </w:pPr>
      <w:r w:rsidRPr="00D80889">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51256-2011 «Технические средства организации дорожного движения. Разметка дорожная. Классификация. Технические требования» и ГОСТ Р 56 305 «Технические средства помощи слепым и слабовидящим людям. Тактильные указатели не пешеходной поверхности».</w:t>
      </w:r>
    </w:p>
    <w:p w14:paraId="7E98B11C" w14:textId="77777777" w:rsidR="007E0EB1" w:rsidRPr="00D80889" w:rsidRDefault="007E0EB1" w:rsidP="007E0EB1">
      <w:pPr>
        <w:pStyle w:val="a5"/>
      </w:pPr>
      <w:r w:rsidRPr="00D80889">
        <w:t>Согласно Региональным нормативам градостроительного проектирования, утвержденным Постановлением Правительства Ханты-Мансийского автономного округа – Югры от 29.12.2014 №534-п (далее - РНГП Ханты-Мансийского автономного округа – Югры):</w:t>
      </w:r>
    </w:p>
    <w:p w14:paraId="42CF8B37" w14:textId="77777777" w:rsidR="007E0EB1" w:rsidRPr="00D80889" w:rsidRDefault="007E0EB1" w:rsidP="007E0EB1">
      <w:pPr>
        <w:pStyle w:val="a5"/>
      </w:pPr>
      <w:r w:rsidRPr="00D80889">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не менее 10% мест (но не менее одного места) для транспорта инвалидов с учетом ширины зоны для стоянки не менее 3,5 м.</w:t>
      </w:r>
    </w:p>
    <w:p w14:paraId="2F1C8331" w14:textId="77777777" w:rsidR="007E0EB1" w:rsidRPr="00D80889" w:rsidRDefault="007E0EB1" w:rsidP="007E0EB1">
      <w:pPr>
        <w:pStyle w:val="a5"/>
      </w:pPr>
      <w:r w:rsidRPr="00D80889">
        <w:t>На автомобильных стоянках при специализированных зданиях и сооружениях для инвалидов следует выделять для личных автомобилей инвалидов не менее 20% мест, а около учреждений, специализирующихся на лечении спинальных больных и восстановлении опорно-двигательных функций, - не менее 30% мест.</w:t>
      </w:r>
    </w:p>
    <w:p w14:paraId="73E1A9D7" w14:textId="77777777" w:rsidR="007E0EB1" w:rsidRPr="00D80889" w:rsidRDefault="007E0EB1" w:rsidP="007E0EB1">
      <w:pPr>
        <w:pStyle w:val="a5"/>
      </w:pPr>
      <w:r w:rsidRPr="00D80889">
        <w:t>При наличии на стоянке мест для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11C88185" w14:textId="77777777" w:rsidR="00283DD9" w:rsidRPr="00486CC0" w:rsidRDefault="00283DD9" w:rsidP="00283DD9">
      <w:pPr>
        <w:pStyle w:val="a5"/>
        <w:spacing w:before="0" w:after="0"/>
        <w:contextualSpacing/>
      </w:pPr>
      <w:bookmarkStart w:id="73" w:name="_Toc470097683"/>
      <w:bookmarkStart w:id="74" w:name="_Toc477508106"/>
      <w:bookmarkStart w:id="75" w:name="_Toc478226160"/>
      <w:r w:rsidRPr="00486CC0">
        <w:t>Схемы пандусов, устраиваемых в местах перехода проезжей части, на входе в здание и в общественный транспорт,</w:t>
      </w:r>
      <w:r w:rsidRPr="00CC10CA">
        <w:t xml:space="preserve"> организации съездов с тротуаров на проезд</w:t>
      </w:r>
      <w:r w:rsidRPr="00486CC0">
        <w:t xml:space="preserve"> представлены ниже (</w:t>
      </w:r>
      <w:r w:rsidRPr="00486CC0">
        <w:fldChar w:fldCharType="begin"/>
      </w:r>
      <w:r w:rsidRPr="00486CC0">
        <w:instrText xml:space="preserve"> REF _Ref456369737 \h </w:instrText>
      </w:r>
      <w:r w:rsidRPr="00486CC0">
        <w:fldChar w:fldCharType="separate"/>
      </w:r>
      <w:r w:rsidRPr="00486CC0">
        <w:t xml:space="preserve">Рисунок </w:t>
      </w:r>
      <w:r w:rsidRPr="00486CC0">
        <w:rPr>
          <w:noProof/>
        </w:rPr>
        <w:t>1</w:t>
      </w:r>
      <w:r w:rsidRPr="00486CC0">
        <w:fldChar w:fldCharType="end"/>
      </w:r>
      <w:r w:rsidRPr="00486CC0">
        <w:fldChar w:fldCharType="begin"/>
      </w:r>
      <w:r w:rsidRPr="00486CC0">
        <w:instrText xml:space="preserve"> REF _Ref438136859 \h  \* MERGEFORMAT </w:instrText>
      </w:r>
      <w:r w:rsidRPr="00486CC0">
        <w:fldChar w:fldCharType="end"/>
      </w:r>
      <w:r w:rsidRPr="00486CC0">
        <w:t>), (</w:t>
      </w:r>
      <w:r w:rsidRPr="00486CC0">
        <w:fldChar w:fldCharType="begin"/>
      </w:r>
      <w:r w:rsidRPr="00486CC0">
        <w:instrText xml:space="preserve"> REF _Ref469311785 \h </w:instrText>
      </w:r>
      <w:r w:rsidRPr="00486CC0">
        <w:fldChar w:fldCharType="separate"/>
      </w:r>
      <w:r w:rsidRPr="00486CC0">
        <w:t xml:space="preserve">Рисунок </w:t>
      </w:r>
      <w:r w:rsidRPr="00486CC0">
        <w:rPr>
          <w:noProof/>
        </w:rPr>
        <w:t>2</w:t>
      </w:r>
      <w:r w:rsidRPr="00486CC0">
        <w:fldChar w:fldCharType="end"/>
      </w:r>
      <w:r w:rsidRPr="00486CC0">
        <w:t>)</w:t>
      </w:r>
      <w:r>
        <w:t xml:space="preserve"> и (</w:t>
      </w:r>
      <w:r>
        <w:fldChar w:fldCharType="begin"/>
      </w:r>
      <w:r>
        <w:instrText xml:space="preserve"> REF _Ref480205741 \h </w:instrText>
      </w:r>
      <w:r>
        <w:fldChar w:fldCharType="separate"/>
      </w:r>
      <w:r>
        <w:t xml:space="preserve">Рисунок </w:t>
      </w:r>
      <w:r>
        <w:rPr>
          <w:noProof/>
        </w:rPr>
        <w:t>3</w:t>
      </w:r>
      <w:r>
        <w:fldChar w:fldCharType="end"/>
      </w:r>
      <w:r>
        <w:t>)</w:t>
      </w:r>
      <w:r w:rsidRPr="00486CC0">
        <w:t>.</w:t>
      </w:r>
    </w:p>
    <w:p w14:paraId="541D9306" w14:textId="441985D6" w:rsidR="00283DD9" w:rsidRPr="00486CC0" w:rsidRDefault="00D46F1D" w:rsidP="00283DD9">
      <w:pPr>
        <w:jc w:val="center"/>
      </w:pPr>
      <w:r>
        <w:rPr>
          <w:noProof/>
        </w:rPr>
        <w:pict w14:anchorId="6FBD169D">
          <v:shape id="Рисунок 15" o:spid="_x0000_i1025" type="#_x0000_t75" style="width:294.3pt;height:170.55pt;visibility:visible;mso-wrap-style:square">
            <v:imagedata r:id="rId20" o:title="" chromakey="white"/>
          </v:shape>
        </w:pict>
      </w:r>
    </w:p>
    <w:p w14:paraId="0D9E2081" w14:textId="77777777" w:rsidR="00283DD9" w:rsidRPr="00486CC0" w:rsidRDefault="00283DD9" w:rsidP="00283DD9">
      <w:pPr>
        <w:pStyle w:val="af"/>
      </w:pPr>
      <w:bookmarkStart w:id="76" w:name="_Ref456369737"/>
      <w:r w:rsidRPr="00486CC0">
        <w:t xml:space="preserve">Рисунок </w:t>
      </w:r>
      <w:fldSimple w:instr=" SEQ Рисунок \* ARABIC ">
        <w:r>
          <w:rPr>
            <w:noProof/>
          </w:rPr>
          <w:t>1</w:t>
        </w:r>
      </w:fldSimple>
      <w:bookmarkEnd w:id="76"/>
      <w:r w:rsidRPr="00FC2FA8">
        <w:t xml:space="preserve"> </w:t>
      </w:r>
      <w:r>
        <w:t>–</w:t>
      </w:r>
      <w:r w:rsidRPr="00FC2FA8">
        <w:t xml:space="preserve"> </w:t>
      </w:r>
      <w:r w:rsidRPr="00486CC0">
        <w:t>Бордюрный пандус и переход</w:t>
      </w:r>
    </w:p>
    <w:p w14:paraId="0651A7BE" w14:textId="6B3CC208" w:rsidR="00283DD9" w:rsidRPr="00486CC0" w:rsidRDefault="00D46F1D" w:rsidP="00283DD9">
      <w:pPr>
        <w:jc w:val="center"/>
      </w:pPr>
      <w:r>
        <w:rPr>
          <w:noProof/>
        </w:rPr>
        <w:pict w14:anchorId="2B1BF96E">
          <v:shape id="Рисунок 14" o:spid="_x0000_i1026" type="#_x0000_t75" style="width:354.95pt;height:138.95pt;visibility:visible;mso-wrap-style:square">
            <v:imagedata r:id="rId21" o:title="" croptop="20829f" cropright="-767f" chromakey="white"/>
          </v:shape>
        </w:pict>
      </w:r>
    </w:p>
    <w:p w14:paraId="059CE451" w14:textId="77777777" w:rsidR="00283DD9" w:rsidRDefault="00283DD9" w:rsidP="00283DD9">
      <w:pPr>
        <w:pStyle w:val="af"/>
      </w:pPr>
      <w:bookmarkStart w:id="77" w:name="_Ref469311785"/>
      <w:r w:rsidRPr="00486CC0">
        <w:t xml:space="preserve">Рисунок </w:t>
      </w:r>
      <w:fldSimple w:instr=" SEQ Рисунок \* ARABIC ">
        <w:r>
          <w:rPr>
            <w:noProof/>
          </w:rPr>
          <w:t>2</w:t>
        </w:r>
      </w:fldSimple>
      <w:bookmarkEnd w:id="77"/>
      <w:r w:rsidRPr="00FC2FA8">
        <w:t xml:space="preserve"> </w:t>
      </w:r>
      <w:r>
        <w:t>–</w:t>
      </w:r>
      <w:r w:rsidRPr="00FC2FA8">
        <w:t xml:space="preserve"> </w:t>
      </w:r>
      <w:r w:rsidRPr="00486CC0">
        <w:t>Пандусы для входа в здания и общественный транспорт</w:t>
      </w:r>
    </w:p>
    <w:p w14:paraId="6EEFA50E" w14:textId="77777777" w:rsidR="00283DD9" w:rsidRDefault="00283DD9" w:rsidP="00283DD9"/>
    <w:p w14:paraId="7A9BFBAD" w14:textId="77777777" w:rsidR="00283DD9" w:rsidRDefault="00283DD9" w:rsidP="00283DD9"/>
    <w:p w14:paraId="4D1303C6" w14:textId="5A586D75" w:rsidR="00283DD9" w:rsidRDefault="00D46F1D" w:rsidP="00283DD9">
      <w:pPr>
        <w:jc w:val="center"/>
      </w:pPr>
      <w:r>
        <w:rPr>
          <w:noProof/>
        </w:rPr>
        <w:pict w14:anchorId="5BE4247B">
          <v:shape id="Рисунок 20" o:spid="_x0000_i1027" type="#_x0000_t75" style="width:404.85pt;height:371.35pt;visibility:visible;mso-wrap-style:square">
            <v:imagedata r:id="rId22" o:title=""/>
          </v:shape>
        </w:pict>
      </w:r>
    </w:p>
    <w:p w14:paraId="6D849A5E" w14:textId="77777777" w:rsidR="00283DD9" w:rsidRDefault="00283DD9" w:rsidP="00283DD9">
      <w:pPr>
        <w:pStyle w:val="af"/>
      </w:pPr>
      <w:bookmarkStart w:id="78" w:name="_Ref480205741"/>
      <w:r>
        <w:t xml:space="preserve">Рисунок </w:t>
      </w:r>
      <w:fldSimple w:instr=" SEQ Рисунок \* ARABIC ">
        <w:r>
          <w:rPr>
            <w:noProof/>
          </w:rPr>
          <w:t>3</w:t>
        </w:r>
      </w:fldSimple>
      <w:r>
        <w:t>-Съезд с тротуара на проезд</w:t>
      </w:r>
      <w:bookmarkEnd w:id="78"/>
    </w:p>
    <w:p w14:paraId="15FF7B6B" w14:textId="680351FB" w:rsidR="000676E9" w:rsidRPr="00D80889" w:rsidRDefault="000676E9" w:rsidP="007621BD">
      <w:pPr>
        <w:pStyle w:val="3"/>
      </w:pPr>
      <w:r w:rsidRPr="00D80889">
        <w:t>Инженерная подготовка и вертикальная планировка</w:t>
      </w:r>
      <w:r w:rsidR="007621BD" w:rsidRPr="00D80889">
        <w:rPr>
          <w:lang w:val="ru-RU"/>
        </w:rPr>
        <w:t xml:space="preserve"> территории</w:t>
      </w:r>
      <w:bookmarkEnd w:id="73"/>
      <w:bookmarkEnd w:id="74"/>
      <w:bookmarkEnd w:id="75"/>
    </w:p>
    <w:p w14:paraId="34A8056F" w14:textId="203B892B" w:rsidR="00C905D7" w:rsidRPr="00D80889" w:rsidRDefault="00C905D7" w:rsidP="00C905D7">
      <w:pPr>
        <w:pStyle w:val="a5"/>
        <w:rPr>
          <w:lang w:eastAsia="x-none"/>
        </w:rPr>
      </w:pPr>
      <w:bookmarkStart w:id="79" w:name="_Toc292481927"/>
      <w:r w:rsidRPr="00D80889">
        <w:rPr>
          <w:lang w:eastAsia="x-none"/>
        </w:rPr>
        <w:t xml:space="preserve">Проектом </w:t>
      </w:r>
      <w:r w:rsidR="007E0EB1" w:rsidRPr="00D80889">
        <w:rPr>
          <w:lang w:eastAsia="x-none"/>
        </w:rPr>
        <w:t xml:space="preserve">планировки территории </w:t>
      </w:r>
      <w:r w:rsidRPr="00D80889">
        <w:rPr>
          <w:lang w:eastAsia="x-none"/>
        </w:rPr>
        <w:t>для обеспечения сбора и отвода поверхностных сточных вод выполнена вертикальная планировка территории</w:t>
      </w:r>
      <w:r w:rsidR="007E0EB1" w:rsidRPr="00D80889">
        <w:rPr>
          <w:lang w:eastAsia="x-none"/>
        </w:rPr>
        <w:t xml:space="preserve"> планировочного</w:t>
      </w:r>
      <w:r w:rsidRPr="00D80889">
        <w:rPr>
          <w:lang w:eastAsia="x-none"/>
        </w:rPr>
        <w:t xml:space="preserve"> микрорайона</w:t>
      </w:r>
      <w:r w:rsidR="007E0EB1" w:rsidRPr="00D80889">
        <w:rPr>
          <w:lang w:eastAsia="x-none"/>
        </w:rPr>
        <w:t xml:space="preserve"> 01:03</w:t>
      </w:r>
      <w:r w:rsidRPr="00D80889">
        <w:rPr>
          <w:lang w:eastAsia="x-none"/>
        </w:rPr>
        <w:t xml:space="preserve"> по проектируемым улицам и проездам. Сбор поверхностных вод с </w:t>
      </w:r>
      <w:r w:rsidR="007E0EB1" w:rsidRPr="00D80889">
        <w:rPr>
          <w:lang w:eastAsia="x-none"/>
        </w:rPr>
        <w:t xml:space="preserve">проектируемой </w:t>
      </w:r>
      <w:r w:rsidRPr="00D80889">
        <w:rPr>
          <w:lang w:eastAsia="x-none"/>
        </w:rPr>
        <w:t>территории планировочного квартала предлагается осуществлять в реконструируемую и проектируемую ливневую канализацию, расположенную вдоль магистральных улиц, c последующим сбросом в протоку Большая Юганская и р</w:t>
      </w:r>
      <w:r w:rsidR="007E0EB1" w:rsidRPr="00D80889">
        <w:rPr>
          <w:lang w:eastAsia="x-none"/>
        </w:rPr>
        <w:t>еку</w:t>
      </w:r>
      <w:r w:rsidRPr="00D80889">
        <w:rPr>
          <w:lang w:eastAsia="x-none"/>
        </w:rPr>
        <w:t xml:space="preserve"> Мушкинская.</w:t>
      </w:r>
      <w:r w:rsidRPr="00D80889">
        <w:t xml:space="preserve"> </w:t>
      </w:r>
      <w:r w:rsidRPr="00D80889">
        <w:rPr>
          <w:lang w:eastAsia="x-none"/>
        </w:rPr>
        <w:t>Перед выпусками необходимо предусмотреть устройство очистных сооружений.</w:t>
      </w:r>
    </w:p>
    <w:p w14:paraId="2CE53D5B" w14:textId="2B14F48F" w:rsidR="00C905D7" w:rsidRPr="00D80889" w:rsidRDefault="00C905D7" w:rsidP="00C905D7">
      <w:pPr>
        <w:pStyle w:val="a5"/>
        <w:rPr>
          <w:lang w:eastAsia="x-none"/>
        </w:rPr>
      </w:pPr>
      <w:r w:rsidRPr="00D80889">
        <w:rPr>
          <w:lang w:eastAsia="x-none"/>
        </w:rPr>
        <w:t xml:space="preserve"> Инженерная подготовка </w:t>
      </w:r>
      <w:r w:rsidR="00B33748" w:rsidRPr="00D80889">
        <w:rPr>
          <w:lang w:eastAsia="x-none"/>
        </w:rPr>
        <w:t>территории проекта планировки</w:t>
      </w:r>
      <w:r w:rsidRPr="00D80889">
        <w:rPr>
          <w:lang w:eastAsia="x-none"/>
        </w:rPr>
        <w:t xml:space="preserve"> выполнена в частичной отсыпке на территориях нового строительства. Уточненные объемы отсыпки уточняются на стадии рабочего проектирования при проведении геологических изысканий. </w:t>
      </w:r>
    </w:p>
    <w:p w14:paraId="716F9137" w14:textId="7EF83F48" w:rsidR="00C905D7" w:rsidRPr="00D80889" w:rsidRDefault="00C905D7" w:rsidP="00C905D7">
      <w:pPr>
        <w:pStyle w:val="a5"/>
        <w:rPr>
          <w:lang w:eastAsia="x-none"/>
        </w:rPr>
      </w:pPr>
      <w:r w:rsidRPr="00D80889">
        <w:rPr>
          <w:lang w:eastAsia="x-none"/>
        </w:rPr>
        <w:t xml:space="preserve">Основные показатели инженерной подготовки </w:t>
      </w:r>
      <w:r w:rsidR="007E0EB1" w:rsidRPr="00D80889">
        <w:rPr>
          <w:lang w:eastAsia="x-none"/>
        </w:rPr>
        <w:t>планировочного микрорайона 01:03 в границах проектируемой территории</w:t>
      </w:r>
      <w:r w:rsidRPr="00D80889">
        <w:rPr>
          <w:lang w:eastAsia="x-none"/>
        </w:rPr>
        <w:t xml:space="preserve"> составили: </w:t>
      </w:r>
    </w:p>
    <w:p w14:paraId="6022DDEB" w14:textId="2DA0AF78" w:rsidR="00C905D7" w:rsidRPr="005638FD" w:rsidRDefault="00C905D7" w:rsidP="005638FD">
      <w:pPr>
        <w:pStyle w:val="a2"/>
      </w:pPr>
      <w:r w:rsidRPr="005638FD">
        <w:t xml:space="preserve"> </w:t>
      </w:r>
      <w:r w:rsidR="00A96FA1" w:rsidRPr="005638FD">
        <w:t>строительство</w:t>
      </w:r>
      <w:r w:rsidR="007E0EB1" w:rsidRPr="005638FD">
        <w:t xml:space="preserve"> </w:t>
      </w:r>
      <w:r w:rsidRPr="005638FD">
        <w:t>ливневой канализации, общей протяженностью – 1250 м</w:t>
      </w:r>
      <w:r w:rsidR="001D079D">
        <w:rPr>
          <w:lang w:val="ru-RU"/>
        </w:rPr>
        <w:t xml:space="preserve"> (400 м  - 1 этап, 400 м -  2 этап, 450 м – 3 этап)</w:t>
      </w:r>
      <w:r w:rsidRPr="005638FD">
        <w:t>;</w:t>
      </w:r>
    </w:p>
    <w:p w14:paraId="34A872CA" w14:textId="21B28537" w:rsidR="00C905D7" w:rsidRPr="005638FD" w:rsidRDefault="00A96FA1" w:rsidP="005638FD">
      <w:pPr>
        <w:pStyle w:val="a2"/>
      </w:pPr>
      <w:r w:rsidRPr="005638FD">
        <w:t>реконструкция</w:t>
      </w:r>
      <w:r w:rsidR="00C905D7" w:rsidRPr="005638FD">
        <w:t xml:space="preserve"> </w:t>
      </w:r>
      <w:r w:rsidRPr="005638FD">
        <w:t>существующей</w:t>
      </w:r>
      <w:r w:rsidR="007E0EB1" w:rsidRPr="005638FD">
        <w:t xml:space="preserve"> </w:t>
      </w:r>
      <w:r w:rsidR="00C905D7" w:rsidRPr="005638FD">
        <w:t xml:space="preserve">ливневой канализации, протяженностью – </w:t>
      </w:r>
      <w:r w:rsidR="00A7780C" w:rsidRPr="005638FD">
        <w:t>230</w:t>
      </w:r>
      <w:r w:rsidR="005638FD" w:rsidRPr="005638FD">
        <w:t xml:space="preserve"> м</w:t>
      </w:r>
      <w:r w:rsidR="001D079D">
        <w:rPr>
          <w:lang w:val="ru-RU"/>
        </w:rPr>
        <w:t xml:space="preserve"> (1 этап)</w:t>
      </w:r>
      <w:r w:rsidR="005638FD" w:rsidRPr="005638FD">
        <w:t>.</w:t>
      </w:r>
    </w:p>
    <w:p w14:paraId="3D4870DF" w14:textId="36BC3878" w:rsidR="00C905D7" w:rsidRPr="00D80889" w:rsidRDefault="00C905D7" w:rsidP="00C905D7">
      <w:pPr>
        <w:pStyle w:val="a5"/>
        <w:rPr>
          <w:lang w:eastAsia="x-none"/>
        </w:rPr>
      </w:pPr>
      <w:r w:rsidRPr="00D80889">
        <w:rPr>
          <w:lang w:eastAsia="x-none"/>
        </w:rPr>
        <w:t xml:space="preserve">Отметки по осям проезжих частей и схема размещения водоотводных сооружений </w:t>
      </w:r>
      <w:r w:rsidR="00714804" w:rsidRPr="00D80889">
        <w:rPr>
          <w:lang w:eastAsia="x-none"/>
        </w:rPr>
        <w:t xml:space="preserve">представлены в графических материалах проекта планировки территории: </w:t>
      </w:r>
      <w:r w:rsidRPr="00D80889">
        <w:rPr>
          <w:lang w:eastAsia="x-none"/>
        </w:rPr>
        <w:t>Схема вертикальной планировки и и</w:t>
      </w:r>
      <w:r w:rsidR="00880040" w:rsidRPr="00D80889">
        <w:rPr>
          <w:lang w:eastAsia="x-none"/>
        </w:rPr>
        <w:t>нженерной подготовки территории</w:t>
      </w:r>
      <w:r w:rsidRPr="00D80889">
        <w:rPr>
          <w:lang w:eastAsia="x-none"/>
        </w:rPr>
        <w:t>.</w:t>
      </w:r>
    </w:p>
    <w:p w14:paraId="5FDAD78A" w14:textId="3A22A04D" w:rsidR="000676E9" w:rsidRPr="00D80889" w:rsidRDefault="007621BD" w:rsidP="007621BD">
      <w:pPr>
        <w:pStyle w:val="3"/>
      </w:pPr>
      <w:bookmarkStart w:id="80" w:name="_Toc470097684"/>
      <w:bookmarkStart w:id="81" w:name="_Toc477508107"/>
      <w:bookmarkStart w:id="82" w:name="_Toc478226161"/>
      <w:r w:rsidRPr="00D80889">
        <w:rPr>
          <w:lang w:val="ru-RU"/>
        </w:rPr>
        <w:t>Предложения по развитию систем и</w:t>
      </w:r>
      <w:r w:rsidR="000676E9" w:rsidRPr="00D80889">
        <w:t>нженерно</w:t>
      </w:r>
      <w:r w:rsidR="00984BA7" w:rsidRPr="00D80889">
        <w:rPr>
          <w:lang w:val="ru-RU"/>
        </w:rPr>
        <w:t>-техническо</w:t>
      </w:r>
      <w:r w:rsidRPr="00D80889">
        <w:rPr>
          <w:lang w:val="ru-RU"/>
        </w:rPr>
        <w:t>го</w:t>
      </w:r>
      <w:r w:rsidR="000676E9" w:rsidRPr="00D80889">
        <w:t xml:space="preserve"> об</w:t>
      </w:r>
      <w:r w:rsidR="00984BA7" w:rsidRPr="00D80889">
        <w:rPr>
          <w:lang w:val="ru-RU"/>
        </w:rPr>
        <w:t>еспечени</w:t>
      </w:r>
      <w:r w:rsidRPr="00D80889">
        <w:rPr>
          <w:lang w:val="ru-RU"/>
        </w:rPr>
        <w:t>я</w:t>
      </w:r>
      <w:r w:rsidR="000676E9" w:rsidRPr="00D80889">
        <w:t xml:space="preserve"> территории</w:t>
      </w:r>
      <w:bookmarkEnd w:id="79"/>
      <w:bookmarkEnd w:id="80"/>
      <w:bookmarkEnd w:id="81"/>
      <w:bookmarkEnd w:id="82"/>
    </w:p>
    <w:p w14:paraId="5FDAD78B" w14:textId="77777777" w:rsidR="000676E9" w:rsidRPr="00D80889" w:rsidRDefault="000676E9" w:rsidP="007621BD">
      <w:pPr>
        <w:pStyle w:val="4"/>
      </w:pPr>
      <w:bookmarkStart w:id="83" w:name="_Toc292481928"/>
      <w:r w:rsidRPr="00D80889">
        <w:t>Водоснабжение</w:t>
      </w:r>
      <w:bookmarkEnd w:id="83"/>
    </w:p>
    <w:p w14:paraId="73049BE9" w14:textId="77777777" w:rsidR="00C53C89" w:rsidRPr="00D80889" w:rsidRDefault="00C53C89" w:rsidP="00C53C89">
      <w:pPr>
        <w:pStyle w:val="a5"/>
      </w:pPr>
      <w:r w:rsidRPr="00D80889">
        <w:t>Качество воды, подаваемой на хозяйственно-питьевые нужды, должно соответствовать требованиям ГОСТ Р 51232-98 и СанПиН 2.1.4.1074-01.</w:t>
      </w:r>
    </w:p>
    <w:p w14:paraId="1896DEEB" w14:textId="07034D2F" w:rsidR="00C53C89" w:rsidRPr="00D80889" w:rsidRDefault="00C53C89" w:rsidP="00C53C89">
      <w:pPr>
        <w:pStyle w:val="a5"/>
      </w:pPr>
      <w:r w:rsidRPr="00D80889">
        <w:t xml:space="preserve">Для обеспечения качественным водоснабжением </w:t>
      </w:r>
      <w:r w:rsidR="009212EA" w:rsidRPr="00D80889">
        <w:t xml:space="preserve">территории в границах планировочного микрорайона 01:03 </w:t>
      </w:r>
      <w:r w:rsidRPr="00D80889">
        <w:t>предусматриваются следующие мероприятия по развитию системы водоснабжения:</w:t>
      </w:r>
    </w:p>
    <w:p w14:paraId="6EF28947" w14:textId="06004AFF" w:rsidR="00C53C89" w:rsidRPr="005638FD" w:rsidRDefault="00C53C89" w:rsidP="005638FD">
      <w:pPr>
        <w:pStyle w:val="a2"/>
      </w:pPr>
      <w:r w:rsidRPr="005638FD">
        <w:t xml:space="preserve">строительство </w:t>
      </w:r>
      <w:r w:rsidR="009212EA" w:rsidRPr="005638FD">
        <w:t xml:space="preserve">водопроводов распределительных </w:t>
      </w:r>
      <w:r w:rsidRPr="005638FD">
        <w:t>из полиэтиленовых труб диаметр</w:t>
      </w:r>
      <w:r w:rsidR="009212EA" w:rsidRPr="005638FD">
        <w:t>ами</w:t>
      </w:r>
      <w:r w:rsidRPr="005638FD">
        <w:t xml:space="preserve"> 75-200 мм протяжённостью 1,</w:t>
      </w:r>
      <w:r w:rsidR="00D51364" w:rsidRPr="005638FD">
        <w:t>9</w:t>
      </w:r>
      <w:r w:rsidRPr="005638FD">
        <w:t xml:space="preserve"> км.</w:t>
      </w:r>
    </w:p>
    <w:p w14:paraId="69895390" w14:textId="19ADEB45" w:rsidR="00C53C89" w:rsidRPr="00D80889" w:rsidRDefault="00C53C89" w:rsidP="00C53C89">
      <w:pPr>
        <w:pStyle w:val="a5"/>
      </w:pPr>
      <w:r w:rsidRPr="00D80889">
        <w:t xml:space="preserve">Точки подключения </w:t>
      </w:r>
      <w:r w:rsidR="00642026" w:rsidRPr="00D80889">
        <w:t xml:space="preserve">проектируемых водопроводов </w:t>
      </w:r>
      <w:r w:rsidRPr="00D80889">
        <w:t xml:space="preserve">находятся на существующих </w:t>
      </w:r>
      <w:r w:rsidR="00642026" w:rsidRPr="00D80889">
        <w:t xml:space="preserve">водопроводах </w:t>
      </w:r>
      <w:r w:rsidRPr="00D80889">
        <w:t xml:space="preserve">магистральных и распределительных из стальных труб диаметрами 75-200 мм. </w:t>
      </w:r>
      <w:r w:rsidR="00820019" w:rsidRPr="00D80889">
        <w:t>Точки присоединения – ТК-3А-10, ТК 3-35А, ТК-3А-14 согласно ТУ №3-ВС от 01.03.2016, ТУ №11-ВС от 02.04.2013, ТУ №4-ВС от 02.03.2016 выданным Пойковским муниципальным унитарным предприятием «Управление тепловодоснабжения»</w:t>
      </w:r>
      <w:r w:rsidR="00820019">
        <w:t xml:space="preserve"> </w:t>
      </w:r>
      <w:r w:rsidR="00C63FE0">
        <w:t>(Приложение 1)</w:t>
      </w:r>
      <w:r w:rsidRPr="00D80889">
        <w:t>.</w:t>
      </w:r>
    </w:p>
    <w:p w14:paraId="17F1DFA0" w14:textId="7CA13F13" w:rsidR="00793A0C" w:rsidRPr="00D80889" w:rsidRDefault="00793A0C" w:rsidP="00793A0C">
      <w:pPr>
        <w:pStyle w:val="a5"/>
      </w:pPr>
      <w:r w:rsidRPr="00D80889">
        <w:t xml:space="preserve">Общая протяженность </w:t>
      </w:r>
      <w:r w:rsidR="00642026" w:rsidRPr="00D80889">
        <w:t xml:space="preserve">водопроводных </w:t>
      </w:r>
      <w:r w:rsidRPr="00D80889">
        <w:t>сетей в границах микрорайона состав</w:t>
      </w:r>
      <w:r w:rsidR="00642026" w:rsidRPr="00D80889">
        <w:t>и</w:t>
      </w:r>
      <w:r w:rsidRPr="00D80889">
        <w:t xml:space="preserve">т </w:t>
      </w:r>
      <w:r w:rsidR="00526825" w:rsidRPr="00D80889">
        <w:t>5,</w:t>
      </w:r>
      <w:r w:rsidR="00D51364" w:rsidRPr="00D51364">
        <w:t>2</w:t>
      </w:r>
      <w:r w:rsidRPr="00D80889">
        <w:t xml:space="preserve"> км, в том числе: проектируемы</w:t>
      </w:r>
      <w:r w:rsidR="00642026" w:rsidRPr="00D80889">
        <w:t>х</w:t>
      </w:r>
      <w:r w:rsidRPr="00D80889">
        <w:t xml:space="preserve"> -</w:t>
      </w:r>
      <w:r w:rsidR="00B5360F" w:rsidRPr="00D80889">
        <w:t>1,</w:t>
      </w:r>
      <w:r w:rsidR="00D51364" w:rsidRPr="00D51364">
        <w:t>9</w:t>
      </w:r>
      <w:r w:rsidRPr="00D80889">
        <w:t xml:space="preserve"> км, сохраняемы</w:t>
      </w:r>
      <w:r w:rsidR="00642026" w:rsidRPr="00D80889">
        <w:t>х</w:t>
      </w:r>
      <w:r w:rsidRPr="00D80889">
        <w:t xml:space="preserve"> – </w:t>
      </w:r>
      <w:r w:rsidR="00D51364">
        <w:t>3,3</w:t>
      </w:r>
      <w:r w:rsidRPr="00D80889">
        <w:t xml:space="preserve"> км.</w:t>
      </w:r>
    </w:p>
    <w:p w14:paraId="75F5CCE8" w14:textId="352F775C" w:rsidR="00793A0C" w:rsidRPr="00D80889" w:rsidRDefault="00793A0C" w:rsidP="00793A0C">
      <w:pPr>
        <w:pStyle w:val="a5"/>
      </w:pPr>
      <w:r w:rsidRPr="00D80889">
        <w:t>Расчет суммарного объема водопотребления представлен ниже (</w:t>
      </w:r>
      <w:r w:rsidR="00D80889">
        <w:fldChar w:fldCharType="begin"/>
      </w:r>
      <w:r w:rsidR="00D80889">
        <w:instrText xml:space="preserve"> REF _Ref467509766 \h </w:instrText>
      </w:r>
      <w:r w:rsidR="00D80889">
        <w:fldChar w:fldCharType="separate"/>
      </w:r>
      <w:r w:rsidR="00D80889" w:rsidRPr="00D80889">
        <w:t xml:space="preserve">Таблица </w:t>
      </w:r>
      <w:r w:rsidR="00D80889">
        <w:rPr>
          <w:noProof/>
        </w:rPr>
        <w:t>6</w:t>
      </w:r>
      <w:r w:rsidR="00D80889">
        <w:fldChar w:fldCharType="end"/>
      </w:r>
      <w:r w:rsidRPr="00D80889">
        <w:t>).</w:t>
      </w:r>
    </w:p>
    <w:p w14:paraId="6B72A5BB" w14:textId="02D01CF9" w:rsidR="004C09B8" w:rsidRPr="00D80889" w:rsidRDefault="00156991" w:rsidP="00156991">
      <w:pPr>
        <w:pStyle w:val="af"/>
        <w:jc w:val="left"/>
      </w:pPr>
      <w:bookmarkStart w:id="84" w:name="_Ref467509766"/>
      <w:bookmarkStart w:id="85" w:name="_Toc292481929"/>
      <w:r w:rsidRPr="00D80889">
        <w:t xml:space="preserve">Таблица </w:t>
      </w:r>
      <w:fldSimple w:instr=" SEQ Таблица \* ARABIC ">
        <w:r w:rsidR="00D80889">
          <w:rPr>
            <w:noProof/>
          </w:rPr>
          <w:t>6</w:t>
        </w:r>
      </w:fldSimple>
      <w:bookmarkEnd w:id="84"/>
      <w:r w:rsidRPr="00D80889">
        <w:t xml:space="preserve"> – </w:t>
      </w:r>
      <w:r w:rsidR="00B5360F" w:rsidRPr="00D80889">
        <w:t>Суммарный объем водопотребления</w:t>
      </w:r>
    </w:p>
    <w:tbl>
      <w:tblPr>
        <w:tblW w:w="5000" w:type="pct"/>
        <w:tblLayout w:type="fixed"/>
        <w:tblLook w:val="04A0" w:firstRow="1" w:lastRow="0" w:firstColumn="1" w:lastColumn="0" w:noHBand="0" w:noVBand="1"/>
      </w:tblPr>
      <w:tblGrid>
        <w:gridCol w:w="531"/>
        <w:gridCol w:w="3827"/>
        <w:gridCol w:w="1561"/>
        <w:gridCol w:w="1843"/>
        <w:gridCol w:w="995"/>
        <w:gridCol w:w="1096"/>
      </w:tblGrid>
      <w:tr w:rsidR="00D80889" w:rsidRPr="00D80889" w14:paraId="60EF6849" w14:textId="77777777" w:rsidTr="00773EA0">
        <w:trPr>
          <w:trHeight w:val="399"/>
        </w:trPr>
        <w:tc>
          <w:tcPr>
            <w:tcW w:w="27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E44AD9" w14:textId="77777777" w:rsidR="00793A0C" w:rsidRPr="00D80889" w:rsidRDefault="00793A0C" w:rsidP="00773EA0">
            <w:pPr>
              <w:pStyle w:val="af1"/>
            </w:pPr>
            <w:r w:rsidRPr="00D80889">
              <w:t>№ п/п</w:t>
            </w:r>
          </w:p>
        </w:tc>
        <w:tc>
          <w:tcPr>
            <w:tcW w:w="194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DEB7BFA" w14:textId="77777777" w:rsidR="00642026" w:rsidRPr="00D80889" w:rsidRDefault="00642026" w:rsidP="00642026">
            <w:pPr>
              <w:pStyle w:val="af1"/>
            </w:pPr>
            <w:r w:rsidRPr="00D80889">
              <w:t>Степень благоустройства</w:t>
            </w:r>
          </w:p>
          <w:p w14:paraId="3B184FBB" w14:textId="3E00032E" w:rsidR="00793A0C" w:rsidRPr="00D80889" w:rsidRDefault="00642026" w:rsidP="00642026">
            <w:pPr>
              <w:pStyle w:val="af1"/>
            </w:pPr>
            <w:r w:rsidRPr="00D80889">
              <w:t xml:space="preserve"> жилищного фонда</w:t>
            </w:r>
          </w:p>
        </w:tc>
        <w:tc>
          <w:tcPr>
            <w:tcW w:w="79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EB79E2A" w14:textId="77777777" w:rsidR="00793A0C" w:rsidRPr="00D80889" w:rsidRDefault="00793A0C" w:rsidP="00773EA0">
            <w:pPr>
              <w:pStyle w:val="af1"/>
            </w:pPr>
            <w:r w:rsidRPr="00D80889">
              <w:t>Население, тыс. чел.</w:t>
            </w:r>
          </w:p>
        </w:tc>
        <w:tc>
          <w:tcPr>
            <w:tcW w:w="93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53B73F1" w14:textId="51289702" w:rsidR="00793A0C" w:rsidRPr="00D80889" w:rsidRDefault="00642026" w:rsidP="00773EA0">
            <w:pPr>
              <w:pStyle w:val="af1"/>
            </w:pPr>
            <w:r w:rsidRPr="00D80889">
              <w:t>Удельное хозяйственно-питьевое водопотребление на одного жителя среднесуточное (за год), л/сут.</w:t>
            </w:r>
          </w:p>
        </w:tc>
        <w:tc>
          <w:tcPr>
            <w:tcW w:w="106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4DBD7B7" w14:textId="77777777" w:rsidR="00793A0C" w:rsidRPr="00D80889" w:rsidRDefault="00793A0C" w:rsidP="00773EA0">
            <w:pPr>
              <w:pStyle w:val="af1"/>
            </w:pPr>
            <w:r w:rsidRPr="00D80889">
              <w:t>Количество потребляемой воды, куб.м/сут</w:t>
            </w:r>
          </w:p>
        </w:tc>
      </w:tr>
      <w:tr w:rsidR="00D80889" w:rsidRPr="00D80889" w14:paraId="41C1805A" w14:textId="77777777" w:rsidTr="00773EA0">
        <w:trPr>
          <w:trHeight w:val="399"/>
        </w:trPr>
        <w:tc>
          <w:tcPr>
            <w:tcW w:w="270" w:type="pct"/>
            <w:vMerge/>
            <w:tcBorders>
              <w:top w:val="single" w:sz="4" w:space="0" w:color="auto"/>
              <w:left w:val="single" w:sz="4" w:space="0" w:color="auto"/>
              <w:bottom w:val="single" w:sz="4" w:space="0" w:color="000000"/>
              <w:right w:val="single" w:sz="4" w:space="0" w:color="auto"/>
            </w:tcBorders>
            <w:vAlign w:val="center"/>
            <w:hideMark/>
          </w:tcPr>
          <w:p w14:paraId="5B80AC6F" w14:textId="77777777" w:rsidR="00793A0C" w:rsidRPr="00D80889" w:rsidRDefault="00793A0C" w:rsidP="00773EA0">
            <w:pPr>
              <w:pStyle w:val="af1"/>
            </w:pPr>
          </w:p>
        </w:tc>
        <w:tc>
          <w:tcPr>
            <w:tcW w:w="1942" w:type="pct"/>
            <w:vMerge/>
            <w:tcBorders>
              <w:top w:val="single" w:sz="4" w:space="0" w:color="auto"/>
              <w:left w:val="single" w:sz="4" w:space="0" w:color="auto"/>
              <w:bottom w:val="single" w:sz="4" w:space="0" w:color="000000"/>
              <w:right w:val="single" w:sz="4" w:space="0" w:color="auto"/>
            </w:tcBorders>
            <w:vAlign w:val="center"/>
            <w:hideMark/>
          </w:tcPr>
          <w:p w14:paraId="7263F816" w14:textId="77777777" w:rsidR="00793A0C" w:rsidRPr="00D80889" w:rsidRDefault="00793A0C" w:rsidP="00773EA0">
            <w:pPr>
              <w:pStyle w:val="af1"/>
            </w:pPr>
          </w:p>
        </w:tc>
        <w:tc>
          <w:tcPr>
            <w:tcW w:w="792" w:type="pct"/>
            <w:vMerge/>
            <w:tcBorders>
              <w:top w:val="single" w:sz="4" w:space="0" w:color="auto"/>
              <w:left w:val="single" w:sz="4" w:space="0" w:color="auto"/>
              <w:bottom w:val="single" w:sz="4" w:space="0" w:color="000000"/>
              <w:right w:val="single" w:sz="4" w:space="0" w:color="auto"/>
            </w:tcBorders>
            <w:vAlign w:val="center"/>
            <w:hideMark/>
          </w:tcPr>
          <w:p w14:paraId="00315510" w14:textId="77777777" w:rsidR="00793A0C" w:rsidRPr="00D80889" w:rsidRDefault="00793A0C" w:rsidP="00773EA0">
            <w:pPr>
              <w:pStyle w:val="af1"/>
            </w:pPr>
          </w:p>
        </w:tc>
        <w:tc>
          <w:tcPr>
            <w:tcW w:w="935" w:type="pct"/>
            <w:vMerge/>
            <w:tcBorders>
              <w:top w:val="single" w:sz="4" w:space="0" w:color="auto"/>
              <w:left w:val="single" w:sz="4" w:space="0" w:color="auto"/>
              <w:bottom w:val="single" w:sz="4" w:space="0" w:color="000000"/>
              <w:right w:val="single" w:sz="4" w:space="0" w:color="auto"/>
            </w:tcBorders>
            <w:vAlign w:val="center"/>
            <w:hideMark/>
          </w:tcPr>
          <w:p w14:paraId="7F98FE08" w14:textId="77777777" w:rsidR="00793A0C" w:rsidRPr="00D80889" w:rsidRDefault="00793A0C" w:rsidP="00773EA0">
            <w:pPr>
              <w:pStyle w:val="af1"/>
            </w:pPr>
          </w:p>
        </w:tc>
        <w:tc>
          <w:tcPr>
            <w:tcW w:w="504" w:type="pct"/>
            <w:tcBorders>
              <w:top w:val="nil"/>
              <w:left w:val="nil"/>
              <w:bottom w:val="single" w:sz="4" w:space="0" w:color="auto"/>
              <w:right w:val="single" w:sz="4" w:space="0" w:color="auto"/>
            </w:tcBorders>
            <w:shd w:val="clear" w:color="auto" w:fill="auto"/>
            <w:noWrap/>
            <w:vAlign w:val="center"/>
            <w:hideMark/>
          </w:tcPr>
          <w:p w14:paraId="2B567417" w14:textId="77777777" w:rsidR="00793A0C" w:rsidRPr="00D80889" w:rsidRDefault="00793A0C" w:rsidP="00773EA0">
            <w:pPr>
              <w:pStyle w:val="af1"/>
            </w:pPr>
            <w:r w:rsidRPr="00D80889">
              <w:t>Qсут.ср</w:t>
            </w:r>
          </w:p>
        </w:tc>
        <w:tc>
          <w:tcPr>
            <w:tcW w:w="556" w:type="pct"/>
            <w:tcBorders>
              <w:top w:val="nil"/>
              <w:left w:val="nil"/>
              <w:bottom w:val="single" w:sz="4" w:space="0" w:color="auto"/>
              <w:right w:val="single" w:sz="4" w:space="0" w:color="auto"/>
            </w:tcBorders>
            <w:shd w:val="clear" w:color="auto" w:fill="auto"/>
            <w:noWrap/>
            <w:vAlign w:val="center"/>
            <w:hideMark/>
          </w:tcPr>
          <w:p w14:paraId="2EB06FE5" w14:textId="77777777" w:rsidR="00793A0C" w:rsidRPr="00D80889" w:rsidRDefault="00793A0C" w:rsidP="00773EA0">
            <w:pPr>
              <w:pStyle w:val="af1"/>
            </w:pPr>
            <w:r w:rsidRPr="00D80889">
              <w:t>Qсут.max</w:t>
            </w:r>
          </w:p>
        </w:tc>
      </w:tr>
      <w:tr w:rsidR="00D80889" w:rsidRPr="00D80889" w14:paraId="579CCC8C" w14:textId="77777777" w:rsidTr="00773EA0">
        <w:trPr>
          <w:trHeight w:val="399"/>
        </w:trPr>
        <w:tc>
          <w:tcPr>
            <w:tcW w:w="270" w:type="pct"/>
            <w:tcBorders>
              <w:top w:val="nil"/>
              <w:left w:val="single" w:sz="4" w:space="0" w:color="auto"/>
              <w:bottom w:val="single" w:sz="4" w:space="0" w:color="auto"/>
              <w:right w:val="single" w:sz="4" w:space="0" w:color="auto"/>
            </w:tcBorders>
            <w:shd w:val="clear" w:color="auto" w:fill="auto"/>
            <w:noWrap/>
            <w:vAlign w:val="center"/>
          </w:tcPr>
          <w:p w14:paraId="3765E692" w14:textId="77777777" w:rsidR="00793A0C" w:rsidRPr="00D80889" w:rsidRDefault="00793A0C" w:rsidP="00773EA0">
            <w:pPr>
              <w:pStyle w:val="af2"/>
            </w:pPr>
            <w:r w:rsidRPr="00D80889">
              <w:t>1</w:t>
            </w:r>
          </w:p>
        </w:tc>
        <w:tc>
          <w:tcPr>
            <w:tcW w:w="1942" w:type="pct"/>
            <w:tcBorders>
              <w:top w:val="nil"/>
              <w:left w:val="nil"/>
              <w:bottom w:val="single" w:sz="4" w:space="0" w:color="auto"/>
              <w:right w:val="single" w:sz="4" w:space="0" w:color="auto"/>
            </w:tcBorders>
            <w:shd w:val="clear" w:color="auto" w:fill="auto"/>
            <w:noWrap/>
            <w:vAlign w:val="center"/>
          </w:tcPr>
          <w:p w14:paraId="5B4B3BC4" w14:textId="636A19F8" w:rsidR="00793A0C" w:rsidRPr="00D80889" w:rsidRDefault="00756328" w:rsidP="00773EA0">
            <w:pPr>
              <w:pStyle w:val="af2"/>
            </w:pPr>
            <w:r w:rsidRPr="00D80889">
              <w:t>Жилые дома с полным благоустройством высотой не выше 10 этажей</w:t>
            </w:r>
          </w:p>
        </w:tc>
        <w:tc>
          <w:tcPr>
            <w:tcW w:w="792" w:type="pct"/>
            <w:tcBorders>
              <w:top w:val="nil"/>
              <w:left w:val="nil"/>
              <w:bottom w:val="single" w:sz="4" w:space="0" w:color="auto"/>
              <w:right w:val="single" w:sz="4" w:space="0" w:color="auto"/>
            </w:tcBorders>
            <w:shd w:val="clear" w:color="auto" w:fill="auto"/>
            <w:noWrap/>
            <w:vAlign w:val="center"/>
          </w:tcPr>
          <w:p w14:paraId="7040A80A" w14:textId="300B1C85" w:rsidR="00793A0C" w:rsidRPr="00D80889" w:rsidRDefault="00793A0C" w:rsidP="00773EA0">
            <w:pPr>
              <w:pStyle w:val="af2"/>
            </w:pPr>
            <w:r w:rsidRPr="00D80889">
              <w:t>5,1</w:t>
            </w:r>
          </w:p>
        </w:tc>
        <w:tc>
          <w:tcPr>
            <w:tcW w:w="935" w:type="pct"/>
            <w:tcBorders>
              <w:top w:val="nil"/>
              <w:left w:val="nil"/>
              <w:bottom w:val="single" w:sz="4" w:space="0" w:color="auto"/>
              <w:right w:val="single" w:sz="4" w:space="0" w:color="auto"/>
            </w:tcBorders>
            <w:shd w:val="clear" w:color="auto" w:fill="auto"/>
            <w:noWrap/>
            <w:vAlign w:val="center"/>
          </w:tcPr>
          <w:p w14:paraId="7B7B7FAA" w14:textId="500B3B43" w:rsidR="00793A0C" w:rsidRPr="00D80889" w:rsidRDefault="00756328" w:rsidP="00773EA0">
            <w:pPr>
              <w:pStyle w:val="af2"/>
            </w:pPr>
            <w:r w:rsidRPr="00D80889">
              <w:t>244</w:t>
            </w:r>
          </w:p>
        </w:tc>
        <w:tc>
          <w:tcPr>
            <w:tcW w:w="504" w:type="pct"/>
            <w:tcBorders>
              <w:top w:val="nil"/>
              <w:left w:val="nil"/>
              <w:bottom w:val="single" w:sz="4" w:space="0" w:color="auto"/>
              <w:right w:val="single" w:sz="4" w:space="0" w:color="auto"/>
            </w:tcBorders>
            <w:shd w:val="clear" w:color="auto" w:fill="auto"/>
            <w:noWrap/>
            <w:vAlign w:val="center"/>
          </w:tcPr>
          <w:p w14:paraId="4BDD9C83" w14:textId="1705F9D0" w:rsidR="00793A0C" w:rsidRPr="00D80889" w:rsidRDefault="00756328" w:rsidP="00773EA0">
            <w:pPr>
              <w:pStyle w:val="af2"/>
            </w:pPr>
            <w:r w:rsidRPr="00D80889">
              <w:t>1244,40</w:t>
            </w:r>
          </w:p>
        </w:tc>
        <w:tc>
          <w:tcPr>
            <w:tcW w:w="556" w:type="pct"/>
            <w:tcBorders>
              <w:top w:val="nil"/>
              <w:left w:val="nil"/>
              <w:bottom w:val="single" w:sz="4" w:space="0" w:color="auto"/>
              <w:right w:val="single" w:sz="4" w:space="0" w:color="auto"/>
            </w:tcBorders>
            <w:shd w:val="clear" w:color="auto" w:fill="auto"/>
            <w:noWrap/>
            <w:vAlign w:val="center"/>
          </w:tcPr>
          <w:p w14:paraId="0FCA1BE5" w14:textId="7F5D8F26" w:rsidR="00793A0C" w:rsidRPr="00D80889" w:rsidRDefault="00756328" w:rsidP="00773EA0">
            <w:pPr>
              <w:pStyle w:val="af2"/>
            </w:pPr>
            <w:r w:rsidRPr="00D80889">
              <w:t>1493,28</w:t>
            </w:r>
          </w:p>
        </w:tc>
      </w:tr>
      <w:tr w:rsidR="00D80889" w:rsidRPr="00D80889" w14:paraId="523A32AD" w14:textId="77777777" w:rsidTr="00773EA0">
        <w:trPr>
          <w:trHeight w:val="399"/>
        </w:trPr>
        <w:tc>
          <w:tcPr>
            <w:tcW w:w="4444"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5600514" w14:textId="77777777" w:rsidR="00793A0C" w:rsidRPr="00D80889" w:rsidRDefault="00793A0C" w:rsidP="00773EA0">
            <w:pPr>
              <w:pStyle w:val="af2"/>
            </w:pPr>
            <w:r w:rsidRPr="00D80889">
              <w:t>Водопотребление с учетом расхода воды на полив</w:t>
            </w:r>
          </w:p>
        </w:tc>
        <w:tc>
          <w:tcPr>
            <w:tcW w:w="556" w:type="pct"/>
            <w:tcBorders>
              <w:top w:val="nil"/>
              <w:left w:val="nil"/>
              <w:bottom w:val="single" w:sz="4" w:space="0" w:color="auto"/>
              <w:right w:val="single" w:sz="4" w:space="0" w:color="auto"/>
            </w:tcBorders>
            <w:shd w:val="clear" w:color="auto" w:fill="auto"/>
            <w:noWrap/>
            <w:vAlign w:val="center"/>
          </w:tcPr>
          <w:p w14:paraId="3FAFB186" w14:textId="517DF6BD" w:rsidR="00793A0C" w:rsidRPr="00D80889" w:rsidRDefault="00756328" w:rsidP="00773EA0">
            <w:pPr>
              <w:pStyle w:val="af2"/>
            </w:pPr>
            <w:r w:rsidRPr="00D80889">
              <w:t>1799,28</w:t>
            </w:r>
          </w:p>
        </w:tc>
      </w:tr>
      <w:tr w:rsidR="00D80889" w:rsidRPr="00D80889" w14:paraId="35425546" w14:textId="77777777" w:rsidTr="00773EA0">
        <w:trPr>
          <w:trHeight w:val="399"/>
        </w:trPr>
        <w:tc>
          <w:tcPr>
            <w:tcW w:w="4444"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1DB6FE40" w14:textId="77777777" w:rsidR="00793A0C" w:rsidRPr="00D80889" w:rsidRDefault="00793A0C" w:rsidP="00773EA0">
            <w:pPr>
              <w:pStyle w:val="af2"/>
            </w:pPr>
            <w:r w:rsidRPr="00D80889">
              <w:t>Неучтенные расходы (15%)</w:t>
            </w:r>
          </w:p>
        </w:tc>
        <w:tc>
          <w:tcPr>
            <w:tcW w:w="556" w:type="pct"/>
            <w:tcBorders>
              <w:top w:val="nil"/>
              <w:left w:val="nil"/>
              <w:bottom w:val="single" w:sz="4" w:space="0" w:color="auto"/>
              <w:right w:val="single" w:sz="4" w:space="0" w:color="auto"/>
            </w:tcBorders>
            <w:shd w:val="clear" w:color="auto" w:fill="auto"/>
            <w:noWrap/>
            <w:vAlign w:val="center"/>
          </w:tcPr>
          <w:p w14:paraId="1044AA34" w14:textId="73A2DD74" w:rsidR="00793A0C" w:rsidRPr="00D80889" w:rsidRDefault="00756328" w:rsidP="00773EA0">
            <w:pPr>
              <w:pStyle w:val="af2"/>
            </w:pPr>
            <w:r w:rsidRPr="00D80889">
              <w:t>223,99</w:t>
            </w:r>
          </w:p>
        </w:tc>
      </w:tr>
      <w:tr w:rsidR="00D80889" w:rsidRPr="00D80889" w14:paraId="30675602" w14:textId="77777777" w:rsidTr="00773EA0">
        <w:trPr>
          <w:trHeight w:val="399"/>
        </w:trPr>
        <w:tc>
          <w:tcPr>
            <w:tcW w:w="4444"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CCE23BD" w14:textId="77777777" w:rsidR="00793A0C" w:rsidRPr="00D80889" w:rsidRDefault="00793A0C" w:rsidP="00773EA0">
            <w:pPr>
              <w:pStyle w:val="af2"/>
            </w:pPr>
            <w:r w:rsidRPr="00D80889">
              <w:t>Водопотребление с учетом неучтенных расходов</w:t>
            </w:r>
          </w:p>
        </w:tc>
        <w:tc>
          <w:tcPr>
            <w:tcW w:w="556" w:type="pct"/>
            <w:tcBorders>
              <w:top w:val="nil"/>
              <w:left w:val="nil"/>
              <w:bottom w:val="single" w:sz="4" w:space="0" w:color="auto"/>
              <w:right w:val="single" w:sz="4" w:space="0" w:color="auto"/>
            </w:tcBorders>
            <w:shd w:val="clear" w:color="auto" w:fill="auto"/>
            <w:noWrap/>
            <w:vAlign w:val="center"/>
          </w:tcPr>
          <w:p w14:paraId="1B3DE42D" w14:textId="36B87429" w:rsidR="00793A0C" w:rsidRPr="00D80889" w:rsidRDefault="00756328" w:rsidP="00773EA0">
            <w:pPr>
              <w:pStyle w:val="af2"/>
            </w:pPr>
            <w:r w:rsidRPr="00D80889">
              <w:t>2023,27</w:t>
            </w:r>
          </w:p>
        </w:tc>
      </w:tr>
    </w:tbl>
    <w:p w14:paraId="044AF9F4" w14:textId="77777777" w:rsidR="004C09B8" w:rsidRPr="00D80889" w:rsidRDefault="004C09B8" w:rsidP="004C09B8">
      <w:pPr>
        <w:pStyle w:val="a5"/>
        <w:spacing w:before="0" w:after="0"/>
        <w:ind w:firstLine="0"/>
        <w:rPr>
          <w:sz w:val="20"/>
          <w:szCs w:val="20"/>
        </w:rPr>
      </w:pPr>
      <w:r w:rsidRPr="00D80889">
        <w:rPr>
          <w:sz w:val="20"/>
          <w:szCs w:val="20"/>
        </w:rPr>
        <w:t>Примечания</w:t>
      </w:r>
      <w:r w:rsidRPr="00D80889">
        <w:rPr>
          <w:sz w:val="20"/>
          <w:szCs w:val="20"/>
          <w:lang w:val="en-US"/>
        </w:rPr>
        <w:t>:</w:t>
      </w:r>
    </w:p>
    <w:p w14:paraId="4B63AA94" w14:textId="4E2E9265" w:rsidR="004C09B8" w:rsidRPr="00D80889" w:rsidRDefault="00642026" w:rsidP="009D4D55">
      <w:pPr>
        <w:pStyle w:val="a5"/>
        <w:numPr>
          <w:ilvl w:val="0"/>
          <w:numId w:val="21"/>
        </w:numPr>
        <w:spacing w:before="0" w:after="0"/>
        <w:rPr>
          <w:sz w:val="20"/>
          <w:szCs w:val="20"/>
        </w:rPr>
      </w:pPr>
      <w:r w:rsidRPr="00D80889">
        <w:rPr>
          <w:sz w:val="20"/>
          <w:szCs w:val="20"/>
        </w:rPr>
        <w:t>Удельное хозяйственно-питьевое водопотребление на одного жителя среднесуточное (за год) принято в соответствии с Нормативами потребления коммунальных услуг по холодному и горячему водоснабжению и водоотведению в жилых помещениях для собственников и пользователей жилых помещений в многоквартирных домах и жилых домов, применяемые для расчета размера платы за потребляемую коммунальную услугу при отсутствии приборов учета на территории Ханты-Мансийского автономного округа – Югры, утвержденными Приказом Департамента жилищно-коммунального комплекса и энергетики Ханты-Мансийского автономного округа – Югры от 11.11.2013 № 22-нп «Об установлении нормативов потребления коммунальных услуг по холодному и горячему водоснабжению и водоотведению на территории Ханты-Мансийского автономного округа-Югры»</w:t>
      </w:r>
      <w:r w:rsidR="004C09B8" w:rsidRPr="00D80889">
        <w:rPr>
          <w:sz w:val="20"/>
          <w:szCs w:val="20"/>
        </w:rPr>
        <w:t>.</w:t>
      </w:r>
    </w:p>
    <w:p w14:paraId="4993DEA9" w14:textId="77777777" w:rsidR="004C09B8" w:rsidRPr="00D80889" w:rsidRDefault="004C09B8" w:rsidP="009D4D55">
      <w:pPr>
        <w:pStyle w:val="a5"/>
        <w:numPr>
          <w:ilvl w:val="0"/>
          <w:numId w:val="21"/>
        </w:numPr>
        <w:spacing w:before="0" w:after="0"/>
        <w:rPr>
          <w:sz w:val="20"/>
          <w:szCs w:val="20"/>
        </w:rPr>
      </w:pPr>
      <w:r w:rsidRPr="00D80889">
        <w:rPr>
          <w:sz w:val="20"/>
          <w:szCs w:val="20"/>
        </w:rPr>
        <w:t>Расход воды на поливку зеленных насаждений принят в размере 50 л/сут на одного жителя. Количество поливок принято один раз в сутки, в соответствии с СП 31.13330.2012. «СНиП 2.04.02-84* «Водоснабжение. Наружные сети и сооружения».</w:t>
      </w:r>
    </w:p>
    <w:p w14:paraId="48D1CCA4" w14:textId="77777777" w:rsidR="004C09B8" w:rsidRPr="00D80889" w:rsidRDefault="004C09B8" w:rsidP="009D4D55">
      <w:pPr>
        <w:pStyle w:val="a5"/>
        <w:numPr>
          <w:ilvl w:val="0"/>
          <w:numId w:val="21"/>
        </w:numPr>
        <w:spacing w:before="0" w:after="0"/>
        <w:rPr>
          <w:sz w:val="20"/>
          <w:szCs w:val="20"/>
        </w:rPr>
      </w:pPr>
      <w:r w:rsidRPr="00D80889">
        <w:rPr>
          <w:sz w:val="20"/>
          <w:szCs w:val="20"/>
        </w:rPr>
        <w:t>Коэффициент суточной неравномерности водопотребления Ксут,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w:t>
      </w:r>
    </w:p>
    <w:p w14:paraId="3C1CC96C" w14:textId="6737C343" w:rsidR="001E30C9" w:rsidRPr="00D80889" w:rsidRDefault="001E30C9" w:rsidP="001E30C9">
      <w:pPr>
        <w:pStyle w:val="a5"/>
      </w:pPr>
      <w:r w:rsidRPr="00D80889">
        <w:t xml:space="preserve">Суточное водопотребление в границах </w:t>
      </w:r>
      <w:r w:rsidR="00642026" w:rsidRPr="00D80889">
        <w:t xml:space="preserve">проектируемой </w:t>
      </w:r>
      <w:r w:rsidRPr="00D80889">
        <w:t xml:space="preserve">территории составит </w:t>
      </w:r>
      <w:r w:rsidR="00756328" w:rsidRPr="00D80889">
        <w:t>2023,27</w:t>
      </w:r>
      <w:r w:rsidRPr="00D80889">
        <w:t xml:space="preserve"> куб.м/сут.</w:t>
      </w:r>
    </w:p>
    <w:p w14:paraId="3768060F" w14:textId="392313E9" w:rsidR="001E30C9" w:rsidRPr="00D80889" w:rsidRDefault="001E30C9" w:rsidP="001E30C9">
      <w:pPr>
        <w:pStyle w:val="a5"/>
      </w:pPr>
      <w:r w:rsidRPr="00D80889">
        <w:t xml:space="preserve">В проекте </w:t>
      </w:r>
      <w:r w:rsidR="00642026" w:rsidRPr="00D80889">
        <w:t xml:space="preserve">планировки </w:t>
      </w:r>
      <w:r w:rsidRPr="00D80889">
        <w:t xml:space="preserve">необходимо предусмотреть противопожарные мероприятия. Диаметры водопроводной сети рассчитаны из условия пропуска расчетного расхода (хозяйственно-питьевого и противопожарного) с оптимальной скоростью. Для наружного пожаротушения на водопроводных сетях необходимо установить пожарные гидранты. </w:t>
      </w:r>
    </w:p>
    <w:p w14:paraId="2CBD2E6A" w14:textId="77777777" w:rsidR="001E30C9" w:rsidRPr="00D80889" w:rsidRDefault="001E30C9" w:rsidP="001E30C9">
      <w:pPr>
        <w:pStyle w:val="a5"/>
      </w:pPr>
      <w:r w:rsidRPr="00D80889">
        <w:t>Согласно СП 8.13130.2009 «Системы противопожарной защиты. Источники наружного противопожарного водоснабжения. Требования пожарной безопасности», 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Местоположение пожарных гидрантов уточнить на стадии рабочего проектирования для системы водоснабжения жилой застройки территории проекта планировки.</w:t>
      </w:r>
    </w:p>
    <w:p w14:paraId="70AA5E7D" w14:textId="77777777" w:rsidR="001E30C9" w:rsidRPr="00D80889" w:rsidRDefault="001E30C9" w:rsidP="001E30C9">
      <w:pPr>
        <w:pStyle w:val="a5"/>
      </w:pPr>
      <w:r w:rsidRPr="00D80889">
        <w:t>Расчетное количество одновременных пожаров принято равным 1. Время тушения одного пожара - 3 ч.</w:t>
      </w:r>
    </w:p>
    <w:p w14:paraId="5FDAD78C" w14:textId="00D7A707" w:rsidR="000676E9" w:rsidRPr="00D80889" w:rsidRDefault="000676E9" w:rsidP="007621BD">
      <w:pPr>
        <w:pStyle w:val="4"/>
      </w:pPr>
      <w:r w:rsidRPr="00D80889">
        <w:t>Водоотведение</w:t>
      </w:r>
      <w:bookmarkEnd w:id="85"/>
      <w:r w:rsidR="00E8295D" w:rsidRPr="00D80889">
        <w:rPr>
          <w:lang w:val="en-US"/>
        </w:rPr>
        <w:t xml:space="preserve"> (</w:t>
      </w:r>
      <w:r w:rsidR="00E8295D" w:rsidRPr="00D80889">
        <w:t>канализация</w:t>
      </w:r>
      <w:r w:rsidR="00E8295D" w:rsidRPr="00D80889">
        <w:rPr>
          <w:lang w:val="en-US"/>
        </w:rPr>
        <w:t>)</w:t>
      </w:r>
    </w:p>
    <w:p w14:paraId="7492A502" w14:textId="6411C6B8" w:rsidR="00AB75AA" w:rsidRPr="00D80889" w:rsidRDefault="00AB75AA" w:rsidP="00AB75AA">
      <w:pPr>
        <w:pStyle w:val="a5"/>
      </w:pPr>
      <w:r w:rsidRPr="00D80889">
        <w:t xml:space="preserve">На </w:t>
      </w:r>
      <w:r w:rsidR="001560CB" w:rsidRPr="00D80889">
        <w:t>проектируемой</w:t>
      </w:r>
      <w:r w:rsidRPr="00D80889">
        <w:t xml:space="preserve"> территории предусматривается </w:t>
      </w:r>
      <w:r w:rsidR="00AF6206" w:rsidRPr="00D80889">
        <w:t>развитие</w:t>
      </w:r>
      <w:r w:rsidRPr="00D80889">
        <w:t xml:space="preserve"> централизованной системы водоотведения.</w:t>
      </w:r>
    </w:p>
    <w:p w14:paraId="121FE32E" w14:textId="267073AB" w:rsidR="00AB75AA" w:rsidRPr="00D80889" w:rsidRDefault="00AB75AA" w:rsidP="00AB75AA">
      <w:pPr>
        <w:pStyle w:val="a5"/>
      </w:pPr>
      <w:r w:rsidRPr="00D80889">
        <w:t xml:space="preserve">Для обеспечения централизованной системой водоотведения </w:t>
      </w:r>
      <w:r w:rsidR="001560CB" w:rsidRPr="00D80889">
        <w:t xml:space="preserve">территории в границах планировочного микрорайона 01:03 </w:t>
      </w:r>
      <w:r w:rsidRPr="00D80889">
        <w:t>предусматриваются следующие мероприятия:</w:t>
      </w:r>
    </w:p>
    <w:p w14:paraId="023EE63F" w14:textId="4DC7071D" w:rsidR="00AF6206" w:rsidRPr="005638FD" w:rsidRDefault="00AF6206" w:rsidP="005638FD">
      <w:pPr>
        <w:pStyle w:val="a2"/>
      </w:pPr>
      <w:r w:rsidRPr="005638FD">
        <w:t xml:space="preserve">строительство </w:t>
      </w:r>
      <w:r w:rsidR="001560CB" w:rsidRPr="005638FD">
        <w:t xml:space="preserve">канализации распределительной безнапорной </w:t>
      </w:r>
      <w:r w:rsidRPr="005638FD">
        <w:t>из стальных и полиэтиленовых труб диаметром 150-280 мм протяжённостью 1,</w:t>
      </w:r>
      <w:r w:rsidR="00D51364" w:rsidRPr="005638FD">
        <w:t>0</w:t>
      </w:r>
      <w:r w:rsidRPr="005638FD">
        <w:t xml:space="preserve"> км;</w:t>
      </w:r>
    </w:p>
    <w:p w14:paraId="4213B61C" w14:textId="01BBFAAE" w:rsidR="00AF6206" w:rsidRPr="005638FD" w:rsidRDefault="00AF6206" w:rsidP="005638FD">
      <w:pPr>
        <w:pStyle w:val="a2"/>
      </w:pPr>
      <w:r w:rsidRPr="005638FD">
        <w:t xml:space="preserve">реконструкция </w:t>
      </w:r>
      <w:r w:rsidR="001560CB" w:rsidRPr="005638FD">
        <w:t xml:space="preserve">канализации распределительной </w:t>
      </w:r>
      <w:r w:rsidRPr="005638FD">
        <w:t>безнапорн</w:t>
      </w:r>
      <w:r w:rsidR="001560CB" w:rsidRPr="005638FD">
        <w:t>ой</w:t>
      </w:r>
      <w:r w:rsidRPr="005638FD">
        <w:t xml:space="preserve"> из стальных труб диаметром 200-300 мм протяжённостью 0,2 км.</w:t>
      </w:r>
    </w:p>
    <w:p w14:paraId="1A78EA10" w14:textId="68DEA84A" w:rsidR="00AF6206" w:rsidRPr="00D80889" w:rsidRDefault="00AF6206" w:rsidP="00AF6206">
      <w:pPr>
        <w:pStyle w:val="a5"/>
      </w:pPr>
      <w:r w:rsidRPr="00D80889">
        <w:t>Точки подключения проектируем</w:t>
      </w:r>
      <w:r w:rsidR="001560CB" w:rsidRPr="00D80889">
        <w:t>ых</w:t>
      </w:r>
      <w:r w:rsidRPr="00D80889">
        <w:t xml:space="preserve"> </w:t>
      </w:r>
      <w:r w:rsidR="001560CB" w:rsidRPr="00D80889">
        <w:t>канализационных сетей</w:t>
      </w:r>
      <w:r w:rsidRPr="00D80889">
        <w:t xml:space="preserve"> к существующим </w:t>
      </w:r>
      <w:r w:rsidR="001560CB" w:rsidRPr="00D80889">
        <w:t>коллекторам</w:t>
      </w:r>
      <w:r w:rsidRPr="00D80889">
        <w:t xml:space="preserve"> расположены на стальных </w:t>
      </w:r>
      <w:r w:rsidR="001560CB" w:rsidRPr="00D80889">
        <w:t xml:space="preserve">безнапорных </w:t>
      </w:r>
      <w:r w:rsidRPr="00D80889">
        <w:t>коллекторах диаметрами 150-400 мм.</w:t>
      </w:r>
    </w:p>
    <w:p w14:paraId="527FC618" w14:textId="7BA0A6FE" w:rsidR="00AF6206" w:rsidRPr="00D80889" w:rsidRDefault="00820019" w:rsidP="00820019">
      <w:pPr>
        <w:pStyle w:val="a5"/>
      </w:pPr>
      <w:r w:rsidRPr="00D80889">
        <w:t xml:space="preserve">Точки присоединения – КК-46, КК-1, КК-2 согласно ТУ №3-ВС от 01.03.2016, ТУ №11-ВС от 02.04.2013, ТУ №4-ВС от 02.03.2016 выданным Пойковским муниципальным унитарным предприятием </w:t>
      </w:r>
      <w:r>
        <w:t xml:space="preserve">«Управление тепловодоснабжения» </w:t>
      </w:r>
      <w:r w:rsidR="00C63FE0">
        <w:t>(Приложение 1)</w:t>
      </w:r>
      <w:r w:rsidR="00AF6206" w:rsidRPr="00D80889">
        <w:t>.</w:t>
      </w:r>
    </w:p>
    <w:p w14:paraId="7DD8254B" w14:textId="2D60CB13" w:rsidR="00AB75AA" w:rsidRPr="00D80889" w:rsidRDefault="00AB75AA" w:rsidP="00AB75AA">
      <w:pPr>
        <w:pStyle w:val="a5"/>
      </w:pPr>
      <w:r w:rsidRPr="00D80889">
        <w:t xml:space="preserve">Общая протяженность канализационных сетей </w:t>
      </w:r>
      <w:r w:rsidR="00DF19E1" w:rsidRPr="00D80889">
        <w:t xml:space="preserve">планировочного </w:t>
      </w:r>
      <w:r w:rsidRPr="00D80889">
        <w:t xml:space="preserve">микрорайона составит </w:t>
      </w:r>
      <w:r w:rsidR="00D51364">
        <w:t>6,0</w:t>
      </w:r>
      <w:r w:rsidRPr="00D80889">
        <w:t xml:space="preserve"> км, в том числе: проектируемы</w:t>
      </w:r>
      <w:r w:rsidR="00DF19E1" w:rsidRPr="00D80889">
        <w:t>х</w:t>
      </w:r>
      <w:r w:rsidRPr="00D80889">
        <w:t xml:space="preserve"> – </w:t>
      </w:r>
      <w:r w:rsidR="00AA4E34" w:rsidRPr="00D80889">
        <w:t>1,</w:t>
      </w:r>
      <w:r w:rsidR="00D51364">
        <w:t>0</w:t>
      </w:r>
      <w:r w:rsidR="00AA4E34" w:rsidRPr="00D80889">
        <w:t xml:space="preserve"> </w:t>
      </w:r>
      <w:r w:rsidRPr="00D80889">
        <w:t xml:space="preserve">км, </w:t>
      </w:r>
      <w:r w:rsidR="00AA4E34" w:rsidRPr="00D80889">
        <w:t>реконструируемы</w:t>
      </w:r>
      <w:r w:rsidR="00DF19E1" w:rsidRPr="00D80889">
        <w:t>х</w:t>
      </w:r>
      <w:r w:rsidR="00AA4E34" w:rsidRPr="00D80889">
        <w:t xml:space="preserve"> – 0,2 км, </w:t>
      </w:r>
      <w:r w:rsidRPr="00D80889">
        <w:t>сохраняемы</w:t>
      </w:r>
      <w:r w:rsidR="00DF19E1" w:rsidRPr="00D80889">
        <w:t>х</w:t>
      </w:r>
      <w:r w:rsidRPr="00D80889">
        <w:t xml:space="preserve"> – </w:t>
      </w:r>
      <w:r w:rsidR="00D51364">
        <w:t>4,8</w:t>
      </w:r>
      <w:r w:rsidRPr="00D80889">
        <w:t xml:space="preserve"> км.</w:t>
      </w:r>
    </w:p>
    <w:p w14:paraId="681BAF58" w14:textId="440BC66B" w:rsidR="00AB75AA" w:rsidRPr="00D80889" w:rsidRDefault="00AB75AA" w:rsidP="00AB75AA">
      <w:pPr>
        <w:pStyle w:val="a5"/>
        <w:rPr>
          <w:lang w:eastAsia="x-none"/>
        </w:rPr>
      </w:pPr>
      <w:r w:rsidRPr="00D80889">
        <w:t>Расчет суммарного объема водоотведения представлен ниже (</w:t>
      </w:r>
      <w:r w:rsidR="00D80889">
        <w:fldChar w:fldCharType="begin"/>
      </w:r>
      <w:r w:rsidR="00D80889">
        <w:instrText xml:space="preserve"> REF _Ref456626903 \h </w:instrText>
      </w:r>
      <w:r w:rsidR="00D80889">
        <w:fldChar w:fldCharType="separate"/>
      </w:r>
      <w:r w:rsidR="00D80889" w:rsidRPr="00D80889">
        <w:t xml:space="preserve">Таблица </w:t>
      </w:r>
      <w:r w:rsidR="00D80889">
        <w:rPr>
          <w:noProof/>
        </w:rPr>
        <w:t>7</w:t>
      </w:r>
      <w:r w:rsidR="00D80889">
        <w:fldChar w:fldCharType="end"/>
      </w:r>
      <w:r w:rsidRPr="00D80889">
        <w:t>).</w:t>
      </w:r>
    </w:p>
    <w:p w14:paraId="6DABF4EF" w14:textId="72740E3B" w:rsidR="008D2B3B" w:rsidRPr="00D80889" w:rsidRDefault="005638FD" w:rsidP="00156991">
      <w:pPr>
        <w:pStyle w:val="af"/>
        <w:jc w:val="left"/>
      </w:pPr>
      <w:bookmarkStart w:id="86" w:name="_Ref456626903"/>
      <w:bookmarkStart w:id="87" w:name="_Toc292481930"/>
      <w:r>
        <w:br w:type="page"/>
      </w:r>
      <w:r w:rsidR="00156991" w:rsidRPr="00D80889">
        <w:t xml:space="preserve">Таблица </w:t>
      </w:r>
      <w:fldSimple w:instr=" SEQ Таблица \* ARABIC ">
        <w:r w:rsidR="00D80889">
          <w:rPr>
            <w:noProof/>
          </w:rPr>
          <w:t>7</w:t>
        </w:r>
      </w:fldSimple>
      <w:bookmarkEnd w:id="86"/>
      <w:r w:rsidR="00156991" w:rsidRPr="00D80889">
        <w:t xml:space="preserve"> – </w:t>
      </w:r>
      <w:r w:rsidR="008D2B3B" w:rsidRPr="00D80889">
        <w:t xml:space="preserve">Суммарный объем водоотведения </w:t>
      </w:r>
    </w:p>
    <w:tbl>
      <w:tblPr>
        <w:tblW w:w="5000" w:type="pct"/>
        <w:tblLayout w:type="fixed"/>
        <w:tblLook w:val="04A0" w:firstRow="1" w:lastRow="0" w:firstColumn="1" w:lastColumn="0" w:noHBand="0" w:noVBand="1"/>
      </w:tblPr>
      <w:tblGrid>
        <w:gridCol w:w="534"/>
        <w:gridCol w:w="4676"/>
        <w:gridCol w:w="1271"/>
        <w:gridCol w:w="1707"/>
        <w:gridCol w:w="1665"/>
      </w:tblGrid>
      <w:tr w:rsidR="00D80889" w:rsidRPr="00D80889" w14:paraId="3748570D" w14:textId="77777777" w:rsidTr="00773EA0">
        <w:trPr>
          <w:trHeight w:val="1150"/>
          <w:tblHeader/>
        </w:trPr>
        <w:tc>
          <w:tcPr>
            <w:tcW w:w="271"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A75F8D1" w14:textId="77777777" w:rsidR="00CF49FA" w:rsidRPr="00D80889" w:rsidRDefault="00CF49FA" w:rsidP="00773EA0">
            <w:pPr>
              <w:pStyle w:val="af1"/>
            </w:pPr>
            <w:r w:rsidRPr="00D80889">
              <w:t>№ п/п</w:t>
            </w:r>
          </w:p>
        </w:tc>
        <w:tc>
          <w:tcPr>
            <w:tcW w:w="2373"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D7172E" w14:textId="6294FA5B" w:rsidR="00CF49FA" w:rsidRPr="00D80889" w:rsidRDefault="00DF19E1" w:rsidP="00773EA0">
            <w:pPr>
              <w:pStyle w:val="af1"/>
            </w:pPr>
            <w:r w:rsidRPr="00D80889">
              <w:t>Степень благоустройства жилищного фонда</w:t>
            </w:r>
          </w:p>
        </w:tc>
        <w:tc>
          <w:tcPr>
            <w:tcW w:w="645"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8A134D3" w14:textId="77777777" w:rsidR="00CF49FA" w:rsidRPr="00D80889" w:rsidRDefault="00CF49FA" w:rsidP="00773EA0">
            <w:pPr>
              <w:pStyle w:val="af1"/>
            </w:pPr>
            <w:r w:rsidRPr="00D80889">
              <w:t>Население, тыс. чел.</w:t>
            </w:r>
          </w:p>
        </w:tc>
        <w:tc>
          <w:tcPr>
            <w:tcW w:w="8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E24EC" w14:textId="77777777" w:rsidR="00DF19E1" w:rsidRPr="00D80889" w:rsidRDefault="00DF19E1" w:rsidP="00DF19E1">
            <w:pPr>
              <w:pStyle w:val="af1"/>
            </w:pPr>
            <w:r w:rsidRPr="00D80889">
              <w:t xml:space="preserve">Удельное водоотведение </w:t>
            </w:r>
          </w:p>
          <w:p w14:paraId="3B7458E5" w14:textId="726B37CA" w:rsidR="00CF49FA" w:rsidRPr="00D80889" w:rsidRDefault="00DF19E1" w:rsidP="00DF19E1">
            <w:pPr>
              <w:pStyle w:val="af1"/>
            </w:pPr>
            <w:r w:rsidRPr="00D80889">
              <w:t>на одного жителя среднесуточное (за год), л/сут</w:t>
            </w:r>
          </w:p>
        </w:tc>
        <w:tc>
          <w:tcPr>
            <w:tcW w:w="845" w:type="pct"/>
            <w:tcBorders>
              <w:top w:val="single" w:sz="4" w:space="0" w:color="auto"/>
              <w:left w:val="nil"/>
              <w:bottom w:val="single" w:sz="4" w:space="0" w:color="auto"/>
              <w:right w:val="single" w:sz="4" w:space="0" w:color="000000"/>
            </w:tcBorders>
            <w:shd w:val="clear" w:color="auto" w:fill="auto"/>
            <w:noWrap/>
            <w:vAlign w:val="center"/>
            <w:hideMark/>
          </w:tcPr>
          <w:p w14:paraId="798325A6" w14:textId="77777777" w:rsidR="00CF49FA" w:rsidRPr="00D80889" w:rsidRDefault="00CF49FA" w:rsidP="00773EA0">
            <w:pPr>
              <w:pStyle w:val="af1"/>
            </w:pPr>
            <w:r w:rsidRPr="00D80889">
              <w:t>Суммарное водоотведение куб.м/сут</w:t>
            </w:r>
          </w:p>
        </w:tc>
      </w:tr>
      <w:tr w:rsidR="00D80889" w:rsidRPr="00D80889" w14:paraId="210C6C48" w14:textId="77777777" w:rsidTr="00773EA0">
        <w:trPr>
          <w:trHeight w:val="399"/>
        </w:trPr>
        <w:tc>
          <w:tcPr>
            <w:tcW w:w="271" w:type="pct"/>
            <w:tcBorders>
              <w:top w:val="nil"/>
              <w:left w:val="single" w:sz="4" w:space="0" w:color="auto"/>
              <w:bottom w:val="single" w:sz="4" w:space="0" w:color="auto"/>
              <w:right w:val="single" w:sz="4" w:space="0" w:color="auto"/>
            </w:tcBorders>
            <w:shd w:val="clear" w:color="auto" w:fill="auto"/>
            <w:noWrap/>
            <w:vAlign w:val="center"/>
          </w:tcPr>
          <w:p w14:paraId="6D407067" w14:textId="77777777" w:rsidR="00CF49FA" w:rsidRPr="00D80889" w:rsidRDefault="00CF49FA" w:rsidP="00773EA0">
            <w:pPr>
              <w:pStyle w:val="af2"/>
            </w:pPr>
            <w:r w:rsidRPr="00D80889">
              <w:t>1</w:t>
            </w:r>
          </w:p>
        </w:tc>
        <w:tc>
          <w:tcPr>
            <w:tcW w:w="2373" w:type="pct"/>
            <w:tcBorders>
              <w:top w:val="nil"/>
              <w:left w:val="nil"/>
              <w:bottom w:val="single" w:sz="4" w:space="0" w:color="auto"/>
              <w:right w:val="single" w:sz="4" w:space="0" w:color="auto"/>
            </w:tcBorders>
            <w:shd w:val="clear" w:color="auto" w:fill="auto"/>
            <w:noWrap/>
            <w:vAlign w:val="center"/>
          </w:tcPr>
          <w:p w14:paraId="5C2501B9" w14:textId="5AFDE2D3" w:rsidR="00CF49FA" w:rsidRPr="00D80889" w:rsidRDefault="007F71FE" w:rsidP="00773EA0">
            <w:pPr>
              <w:pStyle w:val="af2"/>
            </w:pPr>
            <w:r w:rsidRPr="00D80889">
              <w:t>Жилые дома с полным благоустройством высотой не выше 10 этажей</w:t>
            </w:r>
          </w:p>
        </w:tc>
        <w:tc>
          <w:tcPr>
            <w:tcW w:w="645" w:type="pct"/>
            <w:tcBorders>
              <w:top w:val="nil"/>
              <w:left w:val="nil"/>
              <w:bottom w:val="single" w:sz="4" w:space="0" w:color="auto"/>
              <w:right w:val="single" w:sz="4" w:space="0" w:color="auto"/>
            </w:tcBorders>
            <w:shd w:val="clear" w:color="auto" w:fill="auto"/>
            <w:noWrap/>
            <w:vAlign w:val="center"/>
          </w:tcPr>
          <w:p w14:paraId="12BFFC0A" w14:textId="1577612C" w:rsidR="00CF49FA" w:rsidRPr="00D80889" w:rsidRDefault="00CF49FA" w:rsidP="00773EA0">
            <w:pPr>
              <w:pStyle w:val="af2"/>
            </w:pPr>
            <w:r w:rsidRPr="00D80889">
              <w:t>5,1</w:t>
            </w:r>
          </w:p>
        </w:tc>
        <w:tc>
          <w:tcPr>
            <w:tcW w:w="866" w:type="pct"/>
            <w:tcBorders>
              <w:top w:val="nil"/>
              <w:left w:val="nil"/>
              <w:bottom w:val="single" w:sz="4" w:space="0" w:color="auto"/>
              <w:right w:val="single" w:sz="4" w:space="0" w:color="auto"/>
            </w:tcBorders>
            <w:shd w:val="clear" w:color="auto" w:fill="auto"/>
            <w:noWrap/>
            <w:vAlign w:val="center"/>
          </w:tcPr>
          <w:p w14:paraId="6A34B956" w14:textId="52B4A10F" w:rsidR="00CF49FA" w:rsidRPr="00D80889" w:rsidRDefault="007F71FE" w:rsidP="00773EA0">
            <w:pPr>
              <w:pStyle w:val="af2"/>
            </w:pPr>
            <w:r w:rsidRPr="00D80889">
              <w:t>244</w:t>
            </w:r>
          </w:p>
        </w:tc>
        <w:tc>
          <w:tcPr>
            <w:tcW w:w="845" w:type="pct"/>
            <w:tcBorders>
              <w:top w:val="nil"/>
              <w:left w:val="nil"/>
              <w:bottom w:val="single" w:sz="4" w:space="0" w:color="auto"/>
              <w:right w:val="single" w:sz="4" w:space="0" w:color="auto"/>
            </w:tcBorders>
            <w:shd w:val="clear" w:color="auto" w:fill="auto"/>
            <w:noWrap/>
            <w:vAlign w:val="center"/>
          </w:tcPr>
          <w:p w14:paraId="03B710CE" w14:textId="198534F6" w:rsidR="00CF49FA" w:rsidRPr="00D80889" w:rsidRDefault="00756328" w:rsidP="00773EA0">
            <w:pPr>
              <w:pStyle w:val="af2"/>
            </w:pPr>
            <w:r w:rsidRPr="00D80889">
              <w:t>1493,28</w:t>
            </w:r>
          </w:p>
        </w:tc>
      </w:tr>
      <w:tr w:rsidR="00D80889" w:rsidRPr="00D80889" w14:paraId="26CF5222" w14:textId="77777777" w:rsidTr="00773EA0">
        <w:trPr>
          <w:trHeight w:val="399"/>
        </w:trPr>
        <w:tc>
          <w:tcPr>
            <w:tcW w:w="41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4A2B788" w14:textId="77777777" w:rsidR="00CF49FA" w:rsidRPr="00D80889" w:rsidRDefault="00CF49FA" w:rsidP="00773EA0">
            <w:pPr>
              <w:pStyle w:val="af2"/>
            </w:pPr>
            <w:r w:rsidRPr="00D80889">
              <w:t>Неучтенные расходы (15%)</w:t>
            </w:r>
          </w:p>
        </w:tc>
        <w:tc>
          <w:tcPr>
            <w:tcW w:w="845" w:type="pct"/>
            <w:tcBorders>
              <w:top w:val="single" w:sz="4" w:space="0" w:color="auto"/>
              <w:left w:val="single" w:sz="4" w:space="0" w:color="auto"/>
              <w:bottom w:val="single" w:sz="4" w:space="0" w:color="auto"/>
              <w:right w:val="single" w:sz="4" w:space="0" w:color="000000"/>
            </w:tcBorders>
            <w:shd w:val="clear" w:color="auto" w:fill="auto"/>
            <w:vAlign w:val="center"/>
          </w:tcPr>
          <w:p w14:paraId="2167D126" w14:textId="138D8F92" w:rsidR="00CF49FA" w:rsidRPr="00D80889" w:rsidRDefault="00756328" w:rsidP="00773EA0">
            <w:pPr>
              <w:pStyle w:val="af2"/>
            </w:pPr>
            <w:r w:rsidRPr="00D80889">
              <w:t>223,99</w:t>
            </w:r>
          </w:p>
        </w:tc>
      </w:tr>
      <w:tr w:rsidR="00D80889" w:rsidRPr="00D80889" w14:paraId="3B4176AD" w14:textId="77777777" w:rsidTr="00773EA0">
        <w:trPr>
          <w:trHeight w:val="399"/>
        </w:trPr>
        <w:tc>
          <w:tcPr>
            <w:tcW w:w="41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A8EA615" w14:textId="77777777" w:rsidR="00CF49FA" w:rsidRPr="00D80889" w:rsidRDefault="00CF49FA" w:rsidP="00773EA0">
            <w:pPr>
              <w:pStyle w:val="af2"/>
            </w:pPr>
            <w:r w:rsidRPr="00D80889">
              <w:t>Итого</w:t>
            </w:r>
          </w:p>
        </w:tc>
        <w:tc>
          <w:tcPr>
            <w:tcW w:w="845" w:type="pct"/>
            <w:tcBorders>
              <w:top w:val="single" w:sz="4" w:space="0" w:color="auto"/>
              <w:left w:val="single" w:sz="4" w:space="0" w:color="auto"/>
              <w:bottom w:val="single" w:sz="4" w:space="0" w:color="auto"/>
              <w:right w:val="single" w:sz="4" w:space="0" w:color="000000"/>
            </w:tcBorders>
            <w:shd w:val="clear" w:color="auto" w:fill="auto"/>
            <w:vAlign w:val="center"/>
          </w:tcPr>
          <w:p w14:paraId="4D867BA0" w14:textId="40B7CD25" w:rsidR="00CF49FA" w:rsidRPr="00D80889" w:rsidRDefault="00756328" w:rsidP="00773EA0">
            <w:pPr>
              <w:pStyle w:val="af2"/>
            </w:pPr>
            <w:r w:rsidRPr="00D80889">
              <w:t>1717,27</w:t>
            </w:r>
          </w:p>
        </w:tc>
      </w:tr>
    </w:tbl>
    <w:p w14:paraId="17801AEB" w14:textId="7FADB0D2" w:rsidR="008D2B3B" w:rsidRPr="00D80889" w:rsidRDefault="00DF19E1" w:rsidP="008D2B3B">
      <w:pPr>
        <w:pStyle w:val="a5"/>
        <w:spacing w:before="0" w:after="0"/>
        <w:ind w:left="425" w:firstLine="0"/>
        <w:rPr>
          <w:sz w:val="20"/>
          <w:szCs w:val="20"/>
        </w:rPr>
      </w:pPr>
      <w:r w:rsidRPr="00D80889">
        <w:rPr>
          <w:sz w:val="20"/>
        </w:rPr>
        <w:t xml:space="preserve">Примечание – Удельное водоотведение на одного жителя среднесуточное (за год) принято в соответствии </w:t>
      </w:r>
      <w:r w:rsidRPr="00D80889">
        <w:rPr>
          <w:sz w:val="20"/>
          <w:szCs w:val="20"/>
        </w:rPr>
        <w:t>с Нормативами потребления коммунальных услуг по холодному и горячему водоснабжению и водоотведению в жилых помещениях для собственников и пользователей жилых помещений в многоквартирных домах и жилых домов, применяемые для расчета размера платы за потребляемую коммунальную услугу при отсутствии приборов учета на территории Ханты-Мансийского автономного округа – Югры, утвержденными</w:t>
      </w:r>
      <w:r w:rsidRPr="00D80889">
        <w:t xml:space="preserve"> </w:t>
      </w:r>
      <w:r w:rsidRPr="00D80889">
        <w:rPr>
          <w:sz w:val="20"/>
        </w:rPr>
        <w:t>Приказом Департамента жилищно-коммунального комплекса и энергетики Ханты-Мансийского автономного округа – Югры от 11.11.2013 № 22-нп</w:t>
      </w:r>
      <w:r w:rsidR="008D2B3B" w:rsidRPr="00D80889">
        <w:rPr>
          <w:sz w:val="20"/>
          <w:szCs w:val="20"/>
        </w:rPr>
        <w:t>.</w:t>
      </w:r>
    </w:p>
    <w:p w14:paraId="4EDDF60C" w14:textId="5D95E599" w:rsidR="0001666D" w:rsidRPr="00D80889" w:rsidRDefault="0001666D" w:rsidP="0001666D">
      <w:pPr>
        <w:pStyle w:val="a5"/>
      </w:pPr>
      <w:r w:rsidRPr="00D80889">
        <w:t xml:space="preserve">Суточное водоотведение </w:t>
      </w:r>
      <w:r w:rsidR="00DF19E1" w:rsidRPr="00D80889">
        <w:t xml:space="preserve">в границах проектируемой </w:t>
      </w:r>
      <w:r w:rsidRPr="00D80889">
        <w:t xml:space="preserve">территории составит </w:t>
      </w:r>
      <w:r w:rsidR="00756328" w:rsidRPr="00D80889">
        <w:t xml:space="preserve">1717,27 </w:t>
      </w:r>
      <w:r w:rsidRPr="00D80889">
        <w:t>куб.м/сут.</w:t>
      </w:r>
    </w:p>
    <w:p w14:paraId="5FDAD78D" w14:textId="77777777" w:rsidR="000676E9" w:rsidRPr="00D80889" w:rsidRDefault="000676E9" w:rsidP="007621BD">
      <w:pPr>
        <w:pStyle w:val="4"/>
        <w:rPr>
          <w:lang w:val="en-US"/>
        </w:rPr>
      </w:pPr>
      <w:r w:rsidRPr="00D80889">
        <w:t>Теплоснабжение</w:t>
      </w:r>
      <w:bookmarkEnd w:id="87"/>
    </w:p>
    <w:p w14:paraId="327AC175" w14:textId="3D248556" w:rsidR="00BF4A7A" w:rsidRPr="00D80889" w:rsidRDefault="00BF4A7A" w:rsidP="00BF4A7A">
      <w:pPr>
        <w:pStyle w:val="a5"/>
      </w:pPr>
      <w:r w:rsidRPr="00D80889">
        <w:t xml:space="preserve">Для теплоснабжения планируемых и сохраняемых потребителей тепла </w:t>
      </w:r>
      <w:r w:rsidR="009F56AC" w:rsidRPr="00D80889">
        <w:t xml:space="preserve">предусматривается строительство центрального теплового пункта </w:t>
      </w:r>
      <w:r w:rsidR="008F1613" w:rsidRPr="00D80889">
        <w:t>мощностью</w:t>
      </w:r>
      <w:r w:rsidR="0081362A" w:rsidRPr="0081362A">
        <w:t xml:space="preserve"> </w:t>
      </w:r>
      <w:r w:rsidR="00AB1BB7">
        <w:t>6,2</w:t>
      </w:r>
      <w:r w:rsidR="00E24CB3" w:rsidRPr="00D80889">
        <w:t xml:space="preserve"> </w:t>
      </w:r>
      <w:r w:rsidR="008F1613" w:rsidRPr="00D80889">
        <w:t>Гкал/ч</w:t>
      </w:r>
      <w:r w:rsidR="0081362A" w:rsidRPr="00AB1BB7">
        <w:t xml:space="preserve"> </w:t>
      </w:r>
      <w:r w:rsidR="0081362A" w:rsidRPr="00D80889">
        <w:t xml:space="preserve">в северо-восточной </w:t>
      </w:r>
      <w:r w:rsidR="00E92F09" w:rsidRPr="00D80889">
        <w:t>части проектируемой</w:t>
      </w:r>
      <w:r w:rsidR="0081362A" w:rsidRPr="00D80889">
        <w:t xml:space="preserve"> территории</w:t>
      </w:r>
      <w:r w:rsidR="008F1613" w:rsidRPr="00D80889">
        <w:t xml:space="preserve">. </w:t>
      </w:r>
    </w:p>
    <w:p w14:paraId="7C57B3B4" w14:textId="403AA800" w:rsidR="008F1613" w:rsidRPr="00D80889" w:rsidRDefault="008F1613" w:rsidP="00BF4A7A">
      <w:pPr>
        <w:pStyle w:val="a5"/>
      </w:pPr>
      <w:r w:rsidRPr="00D80889">
        <w:t xml:space="preserve">Для теплоснабжения планируемых и сохраняемых потребителей тепла западной части проектируемой территории предусматривается реконструкция существующего центрального пункта </w:t>
      </w:r>
      <w:r w:rsidR="00C73050" w:rsidRPr="00D80889">
        <w:t>с заменой всего оборудования.</w:t>
      </w:r>
    </w:p>
    <w:p w14:paraId="6898928A" w14:textId="3B684869" w:rsidR="00C73050" w:rsidRPr="00D80889" w:rsidRDefault="00445B68" w:rsidP="00BF4A7A">
      <w:pPr>
        <w:pStyle w:val="a5"/>
      </w:pPr>
      <w:r w:rsidRPr="00D80889">
        <w:t xml:space="preserve">Для </w:t>
      </w:r>
      <w:r w:rsidR="008E28F4" w:rsidRPr="00D80889">
        <w:t>подключения</w:t>
      </w:r>
      <w:r w:rsidRPr="00D80889">
        <w:t xml:space="preserve"> </w:t>
      </w:r>
      <w:r w:rsidR="008E28F4" w:rsidRPr="00D80889">
        <w:t>сохраняемых и планируемых</w:t>
      </w:r>
      <w:r w:rsidRPr="00D80889">
        <w:t xml:space="preserve"> потребителей проектируемой территории предусматривается строительство распределительных тепловых сетей протяженностью </w:t>
      </w:r>
      <w:r w:rsidR="00FC42C3">
        <w:t>1,5</w:t>
      </w:r>
      <w:r w:rsidRPr="00D80889">
        <w:t xml:space="preserve"> км в </w:t>
      </w:r>
      <w:r w:rsidR="00D74D98" w:rsidRPr="00D80889">
        <w:t>четырехтрубном</w:t>
      </w:r>
      <w:r w:rsidRPr="00D80889">
        <w:t xml:space="preserve"> исполнении</w:t>
      </w:r>
      <w:r w:rsidR="00D74D98" w:rsidRPr="00D80889">
        <w:t>, а также строительство магистральных тепловых сетей протяженностью 0,1</w:t>
      </w:r>
      <w:r w:rsidRPr="00D80889">
        <w:t xml:space="preserve"> км в двухтрубном исполнении</w:t>
      </w:r>
      <w:r w:rsidR="008E28F4" w:rsidRPr="00D80889">
        <w:t>.</w:t>
      </w:r>
    </w:p>
    <w:p w14:paraId="740C7081" w14:textId="48F41FAB" w:rsidR="003F34EF" w:rsidRPr="00D80889" w:rsidRDefault="003F34EF" w:rsidP="003F34EF">
      <w:pPr>
        <w:pStyle w:val="a5"/>
      </w:pPr>
      <w:r w:rsidRPr="00D80889">
        <w:t xml:space="preserve">Общая протяженность тепловых сетей в двухтрубном исполнении в границах проектируемой территории составит </w:t>
      </w:r>
      <w:r w:rsidR="00E92295">
        <w:t>5,3</w:t>
      </w:r>
      <w:r w:rsidRPr="00D80889">
        <w:t xml:space="preserve"> км, в том числе: проектируемых – </w:t>
      </w:r>
      <w:r w:rsidR="00E92295">
        <w:t>3,1</w:t>
      </w:r>
      <w:r w:rsidRPr="00D80889">
        <w:t xml:space="preserve"> км, сохраняемых – 2,2 км.</w:t>
      </w:r>
    </w:p>
    <w:p w14:paraId="5080B4CC" w14:textId="71BCF32A" w:rsidR="00914C6D" w:rsidRPr="00D80889" w:rsidRDefault="00914C6D" w:rsidP="00914C6D">
      <w:pPr>
        <w:pStyle w:val="a5"/>
      </w:pPr>
      <w:r w:rsidRPr="00D80889">
        <w:t>Точки подключения проектируемой сети находятся на существующих распределительных тепловых сетях диаметрами 200 мм. Точки присоединения – ТК</w:t>
      </w:r>
      <w:r w:rsidR="0017426C" w:rsidRPr="00D80889">
        <w:t xml:space="preserve"> </w:t>
      </w:r>
      <w:r w:rsidRPr="00D80889">
        <w:t xml:space="preserve">3А-7, ТК 3-34, </w:t>
      </w:r>
      <w:r w:rsidR="00D26228" w:rsidRPr="00D80889">
        <w:t xml:space="preserve">ТК 3-35А </w:t>
      </w:r>
      <w:r w:rsidRPr="00D80889">
        <w:t>согласно ТУ №3-</w:t>
      </w:r>
      <w:r w:rsidR="00D26228" w:rsidRPr="00D80889">
        <w:t>Т</w:t>
      </w:r>
      <w:r w:rsidRPr="00D80889">
        <w:t>С</w:t>
      </w:r>
      <w:r w:rsidR="00B338C2" w:rsidRPr="00D80889">
        <w:t xml:space="preserve"> </w:t>
      </w:r>
      <w:r w:rsidRPr="00D80889">
        <w:t>от 01.03.2016, ТУ №11-</w:t>
      </w:r>
      <w:r w:rsidR="00D26228" w:rsidRPr="00D80889">
        <w:t>Т</w:t>
      </w:r>
      <w:r w:rsidRPr="00D80889">
        <w:t>С</w:t>
      </w:r>
      <w:r w:rsidR="00B338C2" w:rsidRPr="00D80889">
        <w:t xml:space="preserve"> </w:t>
      </w:r>
      <w:r w:rsidRPr="00D80889">
        <w:t>от 02.04.2013, ТУ №4-</w:t>
      </w:r>
      <w:r w:rsidR="00D26228" w:rsidRPr="00D80889">
        <w:t>Т</w:t>
      </w:r>
      <w:r w:rsidRPr="00D80889">
        <w:t>Сот 02.03.2016 выданным Пойковским муниципальным унитарным предприятием «Управление тепловодоснабжения»</w:t>
      </w:r>
      <w:r w:rsidR="00F828F8" w:rsidRPr="00F828F8">
        <w:t xml:space="preserve"> (</w:t>
      </w:r>
      <w:r w:rsidR="00F828F8">
        <w:t>Приложение 1</w:t>
      </w:r>
      <w:r w:rsidR="00F828F8" w:rsidRPr="00F828F8">
        <w:t>)</w:t>
      </w:r>
      <w:r w:rsidRPr="00D80889">
        <w:t>.</w:t>
      </w:r>
    </w:p>
    <w:p w14:paraId="54150A40" w14:textId="3EC24303" w:rsidR="00BF4A7A" w:rsidRDefault="00BF4A7A" w:rsidP="00BF4A7A">
      <w:pPr>
        <w:pStyle w:val="a5"/>
      </w:pPr>
      <w:r w:rsidRPr="00D80889">
        <w:t>Тепловые нагрузки на отопление, вентиляцию и горячее водоснабжение определены на основании климатических условий, а также по укрупненным показателям в зависимости от величины общей площади зданий и сооружений. Расчеты выполняются в соответствии с требованиями СП 50.13330.2012 «СНиП 23-02-2003 «Тепловая защита зданий», СП 124.13330.2012 «СНиП 41-02-2003 «Тепловые сети». Результаты расчёта приведены ниже (</w:t>
      </w:r>
      <w:r w:rsidR="00D80889">
        <w:fldChar w:fldCharType="begin"/>
      </w:r>
      <w:r w:rsidR="00D80889">
        <w:instrText xml:space="preserve"> REF _Ref464471903 \h </w:instrText>
      </w:r>
      <w:r w:rsidR="00D80889">
        <w:fldChar w:fldCharType="separate"/>
      </w:r>
      <w:r w:rsidR="00D80889" w:rsidRPr="00D80889">
        <w:t xml:space="preserve">Таблица </w:t>
      </w:r>
      <w:r w:rsidR="00D80889">
        <w:rPr>
          <w:noProof/>
        </w:rPr>
        <w:t>8</w:t>
      </w:r>
      <w:r w:rsidR="00D80889">
        <w:fldChar w:fldCharType="end"/>
      </w:r>
      <w:r w:rsidRPr="00D80889">
        <w:t>).</w:t>
      </w:r>
      <w:bookmarkStart w:id="88" w:name="_Ref442717265"/>
      <w:bookmarkStart w:id="89" w:name="_Ref442792881"/>
    </w:p>
    <w:p w14:paraId="3D2455B4" w14:textId="4D8A4C4E" w:rsidR="005638FD" w:rsidRDefault="005638FD" w:rsidP="00BF4A7A">
      <w:pPr>
        <w:pStyle w:val="a5"/>
      </w:pPr>
    </w:p>
    <w:p w14:paraId="6E71E0E9" w14:textId="77777777" w:rsidR="005638FD" w:rsidRPr="00D80889" w:rsidRDefault="005638FD" w:rsidP="005638FD">
      <w:pPr>
        <w:pStyle w:val="a5"/>
        <w:ind w:firstLine="0"/>
      </w:pPr>
    </w:p>
    <w:p w14:paraId="46372C31" w14:textId="174F6EDC" w:rsidR="00BF4A7A" w:rsidRPr="00D80889" w:rsidRDefault="00BF4A7A" w:rsidP="00BF4A7A">
      <w:pPr>
        <w:pStyle w:val="af"/>
        <w:jc w:val="left"/>
      </w:pPr>
      <w:bookmarkStart w:id="90" w:name="_Ref464471903"/>
      <w:r w:rsidRPr="00D80889">
        <w:t xml:space="preserve">Таблица </w:t>
      </w:r>
      <w:fldSimple w:instr=" SEQ Таблица \* ARABIC ">
        <w:r w:rsidR="00D80889">
          <w:rPr>
            <w:noProof/>
          </w:rPr>
          <w:t>8</w:t>
        </w:r>
      </w:fldSimple>
      <w:bookmarkEnd w:id="90"/>
      <w:r w:rsidR="00D80889">
        <w:t xml:space="preserve"> – </w:t>
      </w:r>
      <w:r w:rsidRPr="00D80889">
        <w:t>Расчет тепловых нагрузок планируемых к размещению объектов жилой и общественно</w:t>
      </w:r>
      <w:r w:rsidR="003F34EF" w:rsidRPr="00D80889">
        <w:t>-деловой</w:t>
      </w:r>
      <w:r w:rsidRPr="00D80889">
        <w:t xml:space="preserve"> застройки</w:t>
      </w:r>
    </w:p>
    <w:tbl>
      <w:tblPr>
        <w:tblW w:w="5000" w:type="pct"/>
        <w:tblLayout w:type="fixed"/>
        <w:tblLook w:val="04A0" w:firstRow="1" w:lastRow="0" w:firstColumn="1" w:lastColumn="0" w:noHBand="0" w:noVBand="1"/>
      </w:tblPr>
      <w:tblGrid>
        <w:gridCol w:w="4535"/>
        <w:gridCol w:w="1117"/>
        <w:gridCol w:w="1271"/>
        <w:gridCol w:w="1143"/>
        <w:gridCol w:w="908"/>
        <w:gridCol w:w="879"/>
      </w:tblGrid>
      <w:tr w:rsidR="00D80889" w:rsidRPr="00D80889" w14:paraId="5ED2FA16" w14:textId="77777777" w:rsidTr="00BF4A7A">
        <w:trPr>
          <w:trHeight w:val="300"/>
          <w:tblHeader/>
        </w:trPr>
        <w:tc>
          <w:tcPr>
            <w:tcW w:w="23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A71FB4" w14:textId="77777777" w:rsidR="00BF4A7A" w:rsidRPr="00D80889" w:rsidRDefault="00BF4A7A" w:rsidP="00BF4A7A">
            <w:pPr>
              <w:pStyle w:val="af1"/>
            </w:pPr>
            <w:r w:rsidRPr="00D80889">
              <w:t>Наименование застройки</w:t>
            </w:r>
          </w:p>
        </w:tc>
        <w:tc>
          <w:tcPr>
            <w:tcW w:w="56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78164F" w14:textId="77777777" w:rsidR="00BF4A7A" w:rsidRPr="00D80889" w:rsidRDefault="00BF4A7A" w:rsidP="00BF4A7A">
            <w:pPr>
              <w:pStyle w:val="af1"/>
            </w:pPr>
            <w:r w:rsidRPr="00D80889">
              <w:t>Площадь общая, кв. м</w:t>
            </w:r>
          </w:p>
        </w:tc>
        <w:tc>
          <w:tcPr>
            <w:tcW w:w="2132" w:type="pct"/>
            <w:gridSpan w:val="4"/>
            <w:tcBorders>
              <w:top w:val="single" w:sz="4" w:space="0" w:color="auto"/>
              <w:left w:val="nil"/>
              <w:bottom w:val="single" w:sz="4" w:space="0" w:color="auto"/>
              <w:right w:val="single" w:sz="4" w:space="0" w:color="000000"/>
            </w:tcBorders>
            <w:shd w:val="clear" w:color="auto" w:fill="auto"/>
            <w:vAlign w:val="bottom"/>
            <w:hideMark/>
          </w:tcPr>
          <w:p w14:paraId="5CFC86FA" w14:textId="77777777" w:rsidR="00BF4A7A" w:rsidRPr="00D80889" w:rsidRDefault="00BF4A7A" w:rsidP="00BF4A7A">
            <w:pPr>
              <w:pStyle w:val="af1"/>
            </w:pPr>
            <w:r w:rsidRPr="00D80889">
              <w:t>Теплопотребление, Гкал/ч</w:t>
            </w:r>
          </w:p>
        </w:tc>
      </w:tr>
      <w:tr w:rsidR="00D80889" w:rsidRPr="00D80889" w14:paraId="409903F6" w14:textId="77777777" w:rsidTr="00BF4A7A">
        <w:trPr>
          <w:trHeight w:val="300"/>
          <w:tblHeader/>
        </w:trPr>
        <w:tc>
          <w:tcPr>
            <w:tcW w:w="2301" w:type="pct"/>
            <w:vMerge/>
            <w:tcBorders>
              <w:top w:val="single" w:sz="4" w:space="0" w:color="auto"/>
              <w:left w:val="single" w:sz="4" w:space="0" w:color="auto"/>
              <w:bottom w:val="single" w:sz="4" w:space="0" w:color="000000"/>
              <w:right w:val="single" w:sz="4" w:space="0" w:color="auto"/>
            </w:tcBorders>
            <w:vAlign w:val="center"/>
            <w:hideMark/>
          </w:tcPr>
          <w:p w14:paraId="5ED112F4" w14:textId="77777777" w:rsidR="00BF4A7A" w:rsidRPr="00D80889" w:rsidRDefault="00BF4A7A" w:rsidP="00BF4A7A">
            <w:pPr>
              <w:pStyle w:val="af1"/>
            </w:pPr>
          </w:p>
        </w:tc>
        <w:tc>
          <w:tcPr>
            <w:tcW w:w="567" w:type="pct"/>
            <w:vMerge/>
            <w:tcBorders>
              <w:top w:val="single" w:sz="4" w:space="0" w:color="auto"/>
              <w:left w:val="single" w:sz="4" w:space="0" w:color="auto"/>
              <w:bottom w:val="single" w:sz="4" w:space="0" w:color="000000"/>
              <w:right w:val="single" w:sz="4" w:space="0" w:color="auto"/>
            </w:tcBorders>
            <w:vAlign w:val="center"/>
            <w:hideMark/>
          </w:tcPr>
          <w:p w14:paraId="15D1093D" w14:textId="77777777" w:rsidR="00BF4A7A" w:rsidRPr="00D80889" w:rsidRDefault="00BF4A7A" w:rsidP="00BF4A7A">
            <w:pPr>
              <w:pStyle w:val="af1"/>
            </w:pPr>
          </w:p>
        </w:tc>
        <w:tc>
          <w:tcPr>
            <w:tcW w:w="645" w:type="pct"/>
            <w:tcBorders>
              <w:top w:val="nil"/>
              <w:left w:val="nil"/>
              <w:bottom w:val="single" w:sz="4" w:space="0" w:color="auto"/>
              <w:right w:val="single" w:sz="4" w:space="0" w:color="auto"/>
            </w:tcBorders>
            <w:shd w:val="clear" w:color="auto" w:fill="auto"/>
            <w:vAlign w:val="bottom"/>
            <w:hideMark/>
          </w:tcPr>
          <w:p w14:paraId="0F5C2089" w14:textId="77777777" w:rsidR="00BF4A7A" w:rsidRPr="00D80889" w:rsidRDefault="00BF4A7A" w:rsidP="00BF4A7A">
            <w:pPr>
              <w:pStyle w:val="af1"/>
            </w:pPr>
            <w:r w:rsidRPr="00D80889">
              <w:t>Отопление</w:t>
            </w:r>
          </w:p>
        </w:tc>
        <w:tc>
          <w:tcPr>
            <w:tcW w:w="580" w:type="pct"/>
            <w:tcBorders>
              <w:top w:val="nil"/>
              <w:left w:val="nil"/>
              <w:bottom w:val="single" w:sz="4" w:space="0" w:color="auto"/>
              <w:right w:val="single" w:sz="4" w:space="0" w:color="auto"/>
            </w:tcBorders>
            <w:shd w:val="clear" w:color="auto" w:fill="auto"/>
            <w:vAlign w:val="bottom"/>
            <w:hideMark/>
          </w:tcPr>
          <w:p w14:paraId="5C58E429" w14:textId="77777777" w:rsidR="00BF4A7A" w:rsidRPr="00D80889" w:rsidRDefault="00BF4A7A" w:rsidP="00BF4A7A">
            <w:pPr>
              <w:pStyle w:val="af1"/>
            </w:pPr>
            <w:r w:rsidRPr="00D80889">
              <w:t>Вентиля-ция</w:t>
            </w:r>
          </w:p>
        </w:tc>
        <w:tc>
          <w:tcPr>
            <w:tcW w:w="461" w:type="pct"/>
            <w:tcBorders>
              <w:top w:val="nil"/>
              <w:left w:val="nil"/>
              <w:bottom w:val="single" w:sz="4" w:space="0" w:color="auto"/>
              <w:right w:val="single" w:sz="4" w:space="0" w:color="auto"/>
            </w:tcBorders>
            <w:shd w:val="clear" w:color="auto" w:fill="auto"/>
            <w:vAlign w:val="bottom"/>
            <w:hideMark/>
          </w:tcPr>
          <w:p w14:paraId="5935E22B" w14:textId="77777777" w:rsidR="00BF4A7A" w:rsidRPr="00D80889" w:rsidRDefault="00BF4A7A" w:rsidP="00BF4A7A">
            <w:pPr>
              <w:pStyle w:val="af1"/>
            </w:pPr>
            <w:r w:rsidRPr="00D80889">
              <w:t>ГВС</w:t>
            </w:r>
          </w:p>
        </w:tc>
        <w:tc>
          <w:tcPr>
            <w:tcW w:w="446" w:type="pct"/>
            <w:tcBorders>
              <w:top w:val="nil"/>
              <w:left w:val="nil"/>
              <w:bottom w:val="single" w:sz="4" w:space="0" w:color="auto"/>
              <w:right w:val="single" w:sz="4" w:space="0" w:color="auto"/>
            </w:tcBorders>
            <w:shd w:val="clear" w:color="auto" w:fill="auto"/>
            <w:vAlign w:val="bottom"/>
            <w:hideMark/>
          </w:tcPr>
          <w:p w14:paraId="03326D55" w14:textId="77777777" w:rsidR="00BF4A7A" w:rsidRPr="00D80889" w:rsidRDefault="00BF4A7A" w:rsidP="00BF4A7A">
            <w:pPr>
              <w:pStyle w:val="af1"/>
            </w:pPr>
            <w:r w:rsidRPr="00D80889">
              <w:t>Сумма</w:t>
            </w:r>
          </w:p>
        </w:tc>
      </w:tr>
      <w:tr w:rsidR="00D80889" w:rsidRPr="00D80889" w14:paraId="571AA0AF" w14:textId="77777777" w:rsidTr="00BF4A7A">
        <w:trPr>
          <w:trHeight w:val="300"/>
        </w:trPr>
        <w:tc>
          <w:tcPr>
            <w:tcW w:w="2301" w:type="pct"/>
            <w:tcBorders>
              <w:top w:val="nil"/>
              <w:left w:val="single" w:sz="4" w:space="0" w:color="auto"/>
              <w:bottom w:val="single" w:sz="4" w:space="0" w:color="auto"/>
              <w:right w:val="single" w:sz="4" w:space="0" w:color="auto"/>
            </w:tcBorders>
            <w:shd w:val="clear" w:color="auto" w:fill="auto"/>
            <w:noWrap/>
            <w:vAlign w:val="center"/>
          </w:tcPr>
          <w:p w14:paraId="4939C30B" w14:textId="77777777" w:rsidR="00BF4A7A" w:rsidRPr="00D80889" w:rsidRDefault="00BF4A7A" w:rsidP="00BF4A7A">
            <w:pPr>
              <w:pStyle w:val="afc"/>
            </w:pPr>
            <w:r w:rsidRPr="00D80889">
              <w:t>Жилая застройка</w:t>
            </w:r>
          </w:p>
        </w:tc>
        <w:tc>
          <w:tcPr>
            <w:tcW w:w="567" w:type="pct"/>
            <w:tcBorders>
              <w:top w:val="nil"/>
              <w:left w:val="nil"/>
              <w:bottom w:val="single" w:sz="4" w:space="0" w:color="auto"/>
              <w:right w:val="single" w:sz="4" w:space="0" w:color="auto"/>
            </w:tcBorders>
            <w:shd w:val="clear" w:color="auto" w:fill="auto"/>
            <w:noWrap/>
            <w:vAlign w:val="center"/>
          </w:tcPr>
          <w:p w14:paraId="47FC6333" w14:textId="584BFAF4" w:rsidR="00BF4A7A" w:rsidRPr="00D80889" w:rsidRDefault="00CD7164" w:rsidP="00BF4A7A">
            <w:pPr>
              <w:jc w:val="center"/>
              <w:rPr>
                <w:lang w:val="en-US"/>
              </w:rPr>
            </w:pPr>
            <w:r>
              <w:rPr>
                <w:lang w:val="en-US"/>
              </w:rPr>
              <w:t>126000</w:t>
            </w:r>
          </w:p>
        </w:tc>
        <w:tc>
          <w:tcPr>
            <w:tcW w:w="645" w:type="pct"/>
            <w:tcBorders>
              <w:top w:val="nil"/>
              <w:left w:val="nil"/>
              <w:bottom w:val="single" w:sz="4" w:space="0" w:color="auto"/>
              <w:right w:val="single" w:sz="4" w:space="0" w:color="auto"/>
            </w:tcBorders>
            <w:shd w:val="clear" w:color="auto" w:fill="auto"/>
            <w:noWrap/>
            <w:vAlign w:val="center"/>
          </w:tcPr>
          <w:p w14:paraId="38766C13" w14:textId="3BD23431" w:rsidR="00BF4A7A" w:rsidRPr="00D80889" w:rsidRDefault="00BF4A7A" w:rsidP="00BF4A7A">
            <w:pPr>
              <w:jc w:val="center"/>
            </w:pPr>
            <w:r w:rsidRPr="00D80889">
              <w:t>6,</w:t>
            </w:r>
            <w:r w:rsidR="00021255" w:rsidRPr="00D80889">
              <w:t>73</w:t>
            </w:r>
          </w:p>
        </w:tc>
        <w:tc>
          <w:tcPr>
            <w:tcW w:w="580" w:type="pct"/>
            <w:tcBorders>
              <w:top w:val="nil"/>
              <w:left w:val="nil"/>
              <w:bottom w:val="single" w:sz="4" w:space="0" w:color="auto"/>
              <w:right w:val="single" w:sz="4" w:space="0" w:color="auto"/>
            </w:tcBorders>
            <w:shd w:val="clear" w:color="auto" w:fill="auto"/>
            <w:noWrap/>
            <w:vAlign w:val="center"/>
          </w:tcPr>
          <w:p w14:paraId="321CF8DC" w14:textId="77777777" w:rsidR="00BF4A7A" w:rsidRPr="00D80889" w:rsidRDefault="00BF4A7A" w:rsidP="00BF4A7A">
            <w:pPr>
              <w:jc w:val="center"/>
            </w:pPr>
            <w:r w:rsidRPr="00D80889">
              <w:t>-</w:t>
            </w:r>
          </w:p>
        </w:tc>
        <w:tc>
          <w:tcPr>
            <w:tcW w:w="461" w:type="pct"/>
            <w:tcBorders>
              <w:top w:val="nil"/>
              <w:left w:val="nil"/>
              <w:bottom w:val="single" w:sz="4" w:space="0" w:color="auto"/>
              <w:right w:val="single" w:sz="4" w:space="0" w:color="auto"/>
            </w:tcBorders>
            <w:shd w:val="clear" w:color="auto" w:fill="auto"/>
            <w:noWrap/>
            <w:vAlign w:val="center"/>
          </w:tcPr>
          <w:p w14:paraId="1C83CF3D" w14:textId="6394F8BE" w:rsidR="00BF4A7A" w:rsidRPr="00D80889" w:rsidRDefault="00BF4A7A" w:rsidP="00BF4A7A">
            <w:pPr>
              <w:jc w:val="center"/>
            </w:pPr>
            <w:r w:rsidRPr="00D80889">
              <w:t>1,</w:t>
            </w:r>
            <w:r w:rsidR="00027707" w:rsidRPr="00D80889">
              <w:t>1</w:t>
            </w:r>
            <w:r w:rsidR="00021255" w:rsidRPr="00D80889">
              <w:t>9</w:t>
            </w:r>
          </w:p>
        </w:tc>
        <w:tc>
          <w:tcPr>
            <w:tcW w:w="446" w:type="pct"/>
            <w:tcBorders>
              <w:top w:val="nil"/>
              <w:left w:val="nil"/>
              <w:bottom w:val="single" w:sz="4" w:space="0" w:color="auto"/>
              <w:right w:val="single" w:sz="4" w:space="0" w:color="auto"/>
            </w:tcBorders>
            <w:shd w:val="clear" w:color="auto" w:fill="auto"/>
            <w:noWrap/>
            <w:vAlign w:val="center"/>
          </w:tcPr>
          <w:p w14:paraId="07B21D4C" w14:textId="4243637A" w:rsidR="00BF4A7A" w:rsidRPr="00D80889" w:rsidRDefault="00BF4A7A" w:rsidP="00BF4A7A">
            <w:pPr>
              <w:jc w:val="center"/>
            </w:pPr>
            <w:r w:rsidRPr="00D80889">
              <w:t>7,</w:t>
            </w:r>
            <w:r w:rsidR="00021255" w:rsidRPr="00D80889">
              <w:t>92</w:t>
            </w:r>
          </w:p>
        </w:tc>
      </w:tr>
      <w:tr w:rsidR="00D80889" w:rsidRPr="00D80889" w14:paraId="0E49EA7D" w14:textId="77777777" w:rsidTr="00BF4A7A">
        <w:trPr>
          <w:trHeight w:val="300"/>
        </w:trPr>
        <w:tc>
          <w:tcPr>
            <w:tcW w:w="2301" w:type="pct"/>
            <w:tcBorders>
              <w:top w:val="nil"/>
              <w:left w:val="single" w:sz="4" w:space="0" w:color="auto"/>
              <w:bottom w:val="single" w:sz="4" w:space="0" w:color="auto"/>
              <w:right w:val="single" w:sz="4" w:space="0" w:color="auto"/>
            </w:tcBorders>
            <w:shd w:val="clear" w:color="auto" w:fill="auto"/>
            <w:noWrap/>
            <w:vAlign w:val="center"/>
          </w:tcPr>
          <w:p w14:paraId="33933CA1" w14:textId="77777777" w:rsidR="00BF4A7A" w:rsidRPr="00D80889" w:rsidRDefault="00BF4A7A" w:rsidP="00BF4A7A">
            <w:pPr>
              <w:pStyle w:val="afc"/>
            </w:pPr>
            <w:r w:rsidRPr="00D80889">
              <w:t>Общественно-деловая застройка</w:t>
            </w:r>
          </w:p>
        </w:tc>
        <w:tc>
          <w:tcPr>
            <w:tcW w:w="567" w:type="pct"/>
            <w:tcBorders>
              <w:top w:val="nil"/>
              <w:left w:val="nil"/>
              <w:bottom w:val="single" w:sz="4" w:space="0" w:color="auto"/>
              <w:right w:val="single" w:sz="4" w:space="0" w:color="auto"/>
            </w:tcBorders>
            <w:shd w:val="clear" w:color="auto" w:fill="auto"/>
            <w:noWrap/>
            <w:vAlign w:val="center"/>
          </w:tcPr>
          <w:p w14:paraId="3289CB46" w14:textId="3FAD7657" w:rsidR="00BF4A7A" w:rsidRPr="00D80889" w:rsidRDefault="00CD7164" w:rsidP="00BF4A7A">
            <w:pPr>
              <w:jc w:val="center"/>
              <w:rPr>
                <w:lang w:val="en-US"/>
              </w:rPr>
            </w:pPr>
            <w:r>
              <w:rPr>
                <w:lang w:val="en-US"/>
              </w:rPr>
              <w:t>15000</w:t>
            </w:r>
          </w:p>
        </w:tc>
        <w:tc>
          <w:tcPr>
            <w:tcW w:w="645" w:type="pct"/>
            <w:tcBorders>
              <w:top w:val="nil"/>
              <w:left w:val="nil"/>
              <w:bottom w:val="single" w:sz="4" w:space="0" w:color="auto"/>
              <w:right w:val="single" w:sz="4" w:space="0" w:color="auto"/>
            </w:tcBorders>
            <w:shd w:val="clear" w:color="auto" w:fill="auto"/>
            <w:noWrap/>
            <w:vAlign w:val="center"/>
          </w:tcPr>
          <w:p w14:paraId="6B480DA6" w14:textId="2CB47816" w:rsidR="00BF4A7A" w:rsidRPr="00D80889" w:rsidRDefault="00027707" w:rsidP="00BF4A7A">
            <w:pPr>
              <w:jc w:val="center"/>
            </w:pPr>
            <w:r w:rsidRPr="00D80889">
              <w:t>1,</w:t>
            </w:r>
            <w:r w:rsidR="00021255" w:rsidRPr="00D80889">
              <w:t>31</w:t>
            </w:r>
          </w:p>
        </w:tc>
        <w:tc>
          <w:tcPr>
            <w:tcW w:w="580" w:type="pct"/>
            <w:tcBorders>
              <w:top w:val="nil"/>
              <w:left w:val="nil"/>
              <w:bottom w:val="single" w:sz="4" w:space="0" w:color="auto"/>
              <w:right w:val="single" w:sz="4" w:space="0" w:color="auto"/>
            </w:tcBorders>
            <w:shd w:val="clear" w:color="auto" w:fill="auto"/>
            <w:noWrap/>
            <w:vAlign w:val="center"/>
          </w:tcPr>
          <w:p w14:paraId="4640959C" w14:textId="2FADB5C6" w:rsidR="00BF4A7A" w:rsidRPr="00D80889" w:rsidRDefault="00027707" w:rsidP="00BF4A7A">
            <w:pPr>
              <w:jc w:val="center"/>
            </w:pPr>
            <w:r w:rsidRPr="00D80889">
              <w:t>0,8</w:t>
            </w:r>
            <w:r w:rsidR="00021255" w:rsidRPr="00D80889">
              <w:t>3</w:t>
            </w:r>
          </w:p>
        </w:tc>
        <w:tc>
          <w:tcPr>
            <w:tcW w:w="461" w:type="pct"/>
            <w:tcBorders>
              <w:top w:val="nil"/>
              <w:left w:val="nil"/>
              <w:bottom w:val="single" w:sz="4" w:space="0" w:color="auto"/>
              <w:right w:val="single" w:sz="4" w:space="0" w:color="auto"/>
            </w:tcBorders>
            <w:shd w:val="clear" w:color="auto" w:fill="auto"/>
            <w:noWrap/>
            <w:vAlign w:val="center"/>
          </w:tcPr>
          <w:p w14:paraId="36B868B3" w14:textId="6C0BA2D1" w:rsidR="00BF4A7A" w:rsidRPr="00D80889" w:rsidRDefault="00BF4A7A" w:rsidP="00BF4A7A">
            <w:pPr>
              <w:jc w:val="center"/>
            </w:pPr>
            <w:r w:rsidRPr="00D80889">
              <w:t>0,0</w:t>
            </w:r>
            <w:r w:rsidR="00027707" w:rsidRPr="00D80889">
              <w:t>2</w:t>
            </w:r>
          </w:p>
        </w:tc>
        <w:tc>
          <w:tcPr>
            <w:tcW w:w="446" w:type="pct"/>
            <w:tcBorders>
              <w:top w:val="nil"/>
              <w:left w:val="nil"/>
              <w:bottom w:val="single" w:sz="4" w:space="0" w:color="auto"/>
              <w:right w:val="single" w:sz="4" w:space="0" w:color="auto"/>
            </w:tcBorders>
            <w:shd w:val="clear" w:color="auto" w:fill="auto"/>
            <w:noWrap/>
            <w:vAlign w:val="center"/>
          </w:tcPr>
          <w:p w14:paraId="5B956B80" w14:textId="5D964F64" w:rsidR="00BF4A7A" w:rsidRPr="00D80889" w:rsidRDefault="00027707" w:rsidP="00BF4A7A">
            <w:pPr>
              <w:jc w:val="center"/>
            </w:pPr>
            <w:r w:rsidRPr="00D80889">
              <w:t>2,1</w:t>
            </w:r>
            <w:r w:rsidR="00021255" w:rsidRPr="00D80889">
              <w:t>6</w:t>
            </w:r>
          </w:p>
        </w:tc>
      </w:tr>
      <w:tr w:rsidR="00D80889" w:rsidRPr="00D80889" w14:paraId="560E4E86" w14:textId="77777777" w:rsidTr="00BF4A7A">
        <w:trPr>
          <w:trHeight w:val="300"/>
        </w:trPr>
        <w:tc>
          <w:tcPr>
            <w:tcW w:w="2868" w:type="pct"/>
            <w:gridSpan w:val="2"/>
            <w:tcBorders>
              <w:top w:val="nil"/>
              <w:left w:val="single" w:sz="4" w:space="0" w:color="auto"/>
              <w:bottom w:val="single" w:sz="4" w:space="0" w:color="auto"/>
              <w:right w:val="single" w:sz="4" w:space="0" w:color="auto"/>
            </w:tcBorders>
            <w:shd w:val="clear" w:color="auto" w:fill="auto"/>
            <w:noWrap/>
            <w:vAlign w:val="center"/>
          </w:tcPr>
          <w:p w14:paraId="44B580D8" w14:textId="77777777" w:rsidR="00BF4A7A" w:rsidRPr="00D80889" w:rsidRDefault="00BF4A7A" w:rsidP="00BF4A7A">
            <w:pPr>
              <w:jc w:val="center"/>
            </w:pPr>
            <w:r w:rsidRPr="00D80889">
              <w:t>Итого</w:t>
            </w:r>
          </w:p>
        </w:tc>
        <w:tc>
          <w:tcPr>
            <w:tcW w:w="645" w:type="pct"/>
            <w:tcBorders>
              <w:top w:val="nil"/>
              <w:left w:val="nil"/>
              <w:bottom w:val="single" w:sz="4" w:space="0" w:color="auto"/>
              <w:right w:val="single" w:sz="4" w:space="0" w:color="auto"/>
            </w:tcBorders>
            <w:shd w:val="clear" w:color="auto" w:fill="auto"/>
            <w:noWrap/>
            <w:vAlign w:val="center"/>
          </w:tcPr>
          <w:p w14:paraId="021CCA98" w14:textId="4E68CB65" w:rsidR="00BF4A7A" w:rsidRPr="00D80889" w:rsidRDefault="00021255" w:rsidP="00BF4A7A">
            <w:pPr>
              <w:jc w:val="center"/>
            </w:pPr>
            <w:r w:rsidRPr="00D80889">
              <w:t>8</w:t>
            </w:r>
            <w:r w:rsidR="00027707" w:rsidRPr="00D80889">
              <w:t>,</w:t>
            </w:r>
            <w:r w:rsidRPr="00D80889">
              <w:t>0</w:t>
            </w:r>
            <w:r w:rsidR="00027707" w:rsidRPr="00D80889">
              <w:t>4</w:t>
            </w:r>
          </w:p>
        </w:tc>
        <w:tc>
          <w:tcPr>
            <w:tcW w:w="580" w:type="pct"/>
            <w:tcBorders>
              <w:top w:val="nil"/>
              <w:left w:val="nil"/>
              <w:bottom w:val="single" w:sz="4" w:space="0" w:color="auto"/>
              <w:right w:val="single" w:sz="4" w:space="0" w:color="auto"/>
            </w:tcBorders>
            <w:shd w:val="clear" w:color="auto" w:fill="auto"/>
            <w:noWrap/>
            <w:vAlign w:val="center"/>
          </w:tcPr>
          <w:p w14:paraId="2594E0D1" w14:textId="7FDFB64E" w:rsidR="00BF4A7A" w:rsidRPr="00D80889" w:rsidRDefault="00027707" w:rsidP="00BF4A7A">
            <w:pPr>
              <w:jc w:val="center"/>
            </w:pPr>
            <w:r w:rsidRPr="00D80889">
              <w:t>0,8</w:t>
            </w:r>
            <w:r w:rsidR="00021255" w:rsidRPr="00D80889">
              <w:t>3</w:t>
            </w:r>
          </w:p>
        </w:tc>
        <w:tc>
          <w:tcPr>
            <w:tcW w:w="461" w:type="pct"/>
            <w:tcBorders>
              <w:top w:val="nil"/>
              <w:left w:val="nil"/>
              <w:bottom w:val="single" w:sz="4" w:space="0" w:color="auto"/>
              <w:right w:val="single" w:sz="4" w:space="0" w:color="auto"/>
            </w:tcBorders>
            <w:shd w:val="clear" w:color="auto" w:fill="auto"/>
            <w:noWrap/>
            <w:vAlign w:val="center"/>
          </w:tcPr>
          <w:p w14:paraId="5B818339" w14:textId="6CFE8E72" w:rsidR="00BF4A7A" w:rsidRPr="00D80889" w:rsidRDefault="00BF4A7A" w:rsidP="00BF4A7A">
            <w:pPr>
              <w:jc w:val="center"/>
            </w:pPr>
            <w:r w:rsidRPr="00D80889">
              <w:t>1,</w:t>
            </w:r>
            <w:r w:rsidR="00021255" w:rsidRPr="00D80889">
              <w:t>21</w:t>
            </w:r>
          </w:p>
        </w:tc>
        <w:tc>
          <w:tcPr>
            <w:tcW w:w="446" w:type="pct"/>
            <w:tcBorders>
              <w:top w:val="nil"/>
              <w:left w:val="nil"/>
              <w:bottom w:val="single" w:sz="4" w:space="0" w:color="auto"/>
              <w:right w:val="single" w:sz="4" w:space="0" w:color="auto"/>
            </w:tcBorders>
            <w:shd w:val="clear" w:color="auto" w:fill="auto"/>
            <w:noWrap/>
            <w:vAlign w:val="center"/>
          </w:tcPr>
          <w:p w14:paraId="129415A0" w14:textId="27FCAD9F" w:rsidR="00BF4A7A" w:rsidRPr="00D80889" w:rsidRDefault="00021255" w:rsidP="00BF4A7A">
            <w:pPr>
              <w:jc w:val="center"/>
            </w:pPr>
            <w:r w:rsidRPr="00D80889">
              <w:t>10</w:t>
            </w:r>
            <w:r w:rsidR="00027707" w:rsidRPr="00D80889">
              <w:t>,</w:t>
            </w:r>
            <w:r w:rsidRPr="00D80889">
              <w:t>08</w:t>
            </w:r>
          </w:p>
        </w:tc>
      </w:tr>
    </w:tbl>
    <w:p w14:paraId="2533994E" w14:textId="6A699F8F" w:rsidR="00BF4A7A" w:rsidRPr="00D80889" w:rsidRDefault="00BF4A7A" w:rsidP="00BF4A7A">
      <w:pPr>
        <w:pStyle w:val="a5"/>
      </w:pPr>
      <w:r w:rsidRPr="00D80889">
        <w:t xml:space="preserve">Суммарное теплопотребление территории составит </w:t>
      </w:r>
      <w:r w:rsidR="00021255" w:rsidRPr="00D80889">
        <w:t>10,08</w:t>
      </w:r>
      <w:r w:rsidRPr="00D80889">
        <w:t xml:space="preserve"> Гкал/ч (</w:t>
      </w:r>
      <w:r w:rsidR="00021255" w:rsidRPr="00D80889">
        <w:t>37833</w:t>
      </w:r>
      <w:r w:rsidRPr="00D80889">
        <w:t xml:space="preserve"> Гкал/год).</w:t>
      </w:r>
      <w:bookmarkEnd w:id="88"/>
      <w:bookmarkEnd w:id="89"/>
    </w:p>
    <w:p w14:paraId="5FDAD78E" w14:textId="77777777" w:rsidR="000676E9" w:rsidRPr="00D80889" w:rsidRDefault="000676E9" w:rsidP="007621BD">
      <w:pPr>
        <w:pStyle w:val="4"/>
        <w:rPr>
          <w:lang w:val="en-US"/>
        </w:rPr>
      </w:pPr>
      <w:r w:rsidRPr="00D80889">
        <w:t>Газоснабжение</w:t>
      </w:r>
    </w:p>
    <w:p w14:paraId="3B4717D2" w14:textId="485B109C" w:rsidR="0041411A" w:rsidRPr="00D80889" w:rsidRDefault="0041411A" w:rsidP="0041411A">
      <w:pPr>
        <w:pStyle w:val="a5"/>
      </w:pPr>
      <w:bookmarkStart w:id="91" w:name="_Toc292481932"/>
      <w:r w:rsidRPr="00D80889">
        <w:t>Создание централизованной системы газоснабжения в границ</w:t>
      </w:r>
      <w:r w:rsidR="00BD0C06" w:rsidRPr="00D80889">
        <w:t>ах</w:t>
      </w:r>
      <w:r w:rsidRPr="00D80889">
        <w:t xml:space="preserve"> проектируемой территории не предусматривается.</w:t>
      </w:r>
    </w:p>
    <w:p w14:paraId="5FDAD78F" w14:textId="77777777" w:rsidR="000676E9" w:rsidRPr="00D80889" w:rsidRDefault="000676E9" w:rsidP="007621BD">
      <w:pPr>
        <w:pStyle w:val="4"/>
        <w:rPr>
          <w:lang w:val="en-US"/>
        </w:rPr>
      </w:pPr>
      <w:r w:rsidRPr="00D80889">
        <w:t>Связь и информатизация</w:t>
      </w:r>
      <w:bookmarkEnd w:id="91"/>
    </w:p>
    <w:p w14:paraId="25E89D09" w14:textId="7D7DD18D" w:rsidR="001166B0" w:rsidRPr="00D80889" w:rsidRDefault="001166B0" w:rsidP="001166B0">
      <w:pPr>
        <w:pStyle w:val="a5"/>
      </w:pPr>
      <w:r w:rsidRPr="00D80889">
        <w:t xml:space="preserve">На территории </w:t>
      </w:r>
      <w:r w:rsidR="00F64007" w:rsidRPr="00D80889">
        <w:t xml:space="preserve">планировочного микрорайона 01:03 </w:t>
      </w:r>
      <w:r w:rsidRPr="00D80889">
        <w:t>предусматривается развитие систем связи и информатизации. Основными направлениями развития телекоммуникационного комплекса являются:</w:t>
      </w:r>
    </w:p>
    <w:p w14:paraId="67DD2C5F" w14:textId="77777777" w:rsidR="001166B0" w:rsidRPr="005638FD" w:rsidRDefault="001166B0" w:rsidP="005638FD">
      <w:pPr>
        <w:pStyle w:val="a2"/>
      </w:pPr>
      <w:r w:rsidRPr="005638FD">
        <w:t>развитие телефонной сети общего пользования;</w:t>
      </w:r>
    </w:p>
    <w:p w14:paraId="2AFC3681" w14:textId="77777777" w:rsidR="001166B0" w:rsidRPr="005638FD" w:rsidRDefault="001166B0" w:rsidP="005638FD">
      <w:pPr>
        <w:pStyle w:val="a2"/>
      </w:pPr>
      <w:r w:rsidRPr="005638FD">
        <w:t>развитие мультимедийных услуг, предоставляемых населению.</w:t>
      </w:r>
    </w:p>
    <w:p w14:paraId="28C3CA02" w14:textId="77777777" w:rsidR="001166B0" w:rsidRPr="00D80889" w:rsidRDefault="001166B0" w:rsidP="001166B0">
      <w:pPr>
        <w:pStyle w:val="a5"/>
      </w:pPr>
      <w:r w:rsidRPr="00D80889">
        <w:t>На проектируемой территории предлагаются потенциальные пути развития сетей связи и информатизации:</w:t>
      </w:r>
    </w:p>
    <w:p w14:paraId="7A296BB7" w14:textId="77777777" w:rsidR="001166B0" w:rsidRPr="005638FD" w:rsidRDefault="001166B0" w:rsidP="005638FD">
      <w:pPr>
        <w:pStyle w:val="a2"/>
      </w:pPr>
      <w:r w:rsidRPr="005638FD">
        <w:t>развитие пассивных оптических сетей (PON), подключенных к оптическим линейным терминалам (OLT) на базе планируемых узлов мультисервисного доступа (УМСД);</w:t>
      </w:r>
    </w:p>
    <w:p w14:paraId="22164624" w14:textId="77777777" w:rsidR="001166B0" w:rsidRPr="005638FD" w:rsidRDefault="001166B0" w:rsidP="005638FD">
      <w:pPr>
        <w:pStyle w:val="a2"/>
      </w:pPr>
      <w:r w:rsidRPr="005638FD">
        <w:t>организация сетей мобильной связи на базе IP Multimedia Subsystem (IMS).</w:t>
      </w:r>
    </w:p>
    <w:p w14:paraId="4B8D93E4" w14:textId="77777777" w:rsidR="001166B0" w:rsidRPr="00D80889" w:rsidRDefault="001166B0" w:rsidP="001166B0">
      <w:pPr>
        <w:pStyle w:val="a5"/>
      </w:pPr>
      <w:r w:rsidRPr="00D80889">
        <w:t>Емкость сети телефонной связи общего пользования определена из расчета 100 % телефонизации квартирного сектора. Количество абонентских номеров для телефонизации общественной застройки принято равным 20% от общего числа абонентов. Таким образом, емкость сети телефонной связи общего пользования должна будет составлять к расчетному сроку порядка 400 номеров на 1000 жителей. Требуемая номерная емкость при численности населения – 5,1 тыс. человек, составит 20</w:t>
      </w:r>
      <w:r w:rsidR="00773EA0" w:rsidRPr="00D80889">
        <w:t>20</w:t>
      </w:r>
      <w:r w:rsidRPr="00D80889">
        <w:t xml:space="preserve"> абонентских номеров. Нагрузка мультисервисной сети передачи данных составит 6,3 Гбит/с.</w:t>
      </w:r>
    </w:p>
    <w:p w14:paraId="116F703E" w14:textId="492C1F87" w:rsidR="001166B0" w:rsidRPr="00D80889" w:rsidRDefault="001166B0" w:rsidP="001166B0">
      <w:pPr>
        <w:pStyle w:val="a5"/>
      </w:pPr>
      <w:r w:rsidRPr="00D80889">
        <w:t xml:space="preserve">На </w:t>
      </w:r>
      <w:r w:rsidR="00F64007" w:rsidRPr="00D80889">
        <w:t>территории планировочного микрорайона 01:03</w:t>
      </w:r>
      <w:r w:rsidRPr="00D80889">
        <w:t xml:space="preserve"> планируется размещение линейно-кабельного сооружения электросвязи - кабельной канализации связи общей протяженностью 1,</w:t>
      </w:r>
      <w:r w:rsidR="005D2BA4" w:rsidRPr="00D80889">
        <w:t>0</w:t>
      </w:r>
      <w:r w:rsidRPr="00D80889">
        <w:t xml:space="preserve"> км. Точк</w:t>
      </w:r>
      <w:r w:rsidR="005D2BA4" w:rsidRPr="00D80889">
        <w:t>и</w:t>
      </w:r>
      <w:r w:rsidRPr="00D80889">
        <w:t xml:space="preserve"> подключения к существующим сетям связи расположен</w:t>
      </w:r>
      <w:r w:rsidR="005D2BA4" w:rsidRPr="00D80889">
        <w:t>ы как</w:t>
      </w:r>
      <w:r w:rsidRPr="00D80889">
        <w:t xml:space="preserve"> за границей проектируемой территории</w:t>
      </w:r>
      <w:r w:rsidR="005D2BA4" w:rsidRPr="00D80889">
        <w:t>, так и в границе</w:t>
      </w:r>
      <w:r w:rsidRPr="00D80889">
        <w:t xml:space="preserve"> на ближайшей трассе магистральных сетей связи. Способ прокладки распределительных волоконно-оптических линий связи (ВОЛС) до абонентов </w:t>
      </w:r>
      <w:r w:rsidR="00F64007" w:rsidRPr="00D80889">
        <w:t>в границах</w:t>
      </w:r>
      <w:r w:rsidRPr="00D80889">
        <w:t xml:space="preserve"> проектируемой территории – воздушный. Размещение ВОЛС на опорах ЛЭП 0,4кВ.</w:t>
      </w:r>
    </w:p>
    <w:p w14:paraId="7B31A8E7" w14:textId="77777777" w:rsidR="001166B0" w:rsidRPr="00D80889" w:rsidRDefault="001166B0" w:rsidP="001166B0">
      <w:pPr>
        <w:pStyle w:val="a5"/>
      </w:pPr>
      <w:r w:rsidRPr="00D80889">
        <w:t>Проектируемая территория сохраняется в зоне эфирного телерадиовещания, организованного филиалом РТРС "Урало-Сибирский РЦ" и зонах радиовещания в УКВ и FM диапазонов.</w:t>
      </w:r>
    </w:p>
    <w:p w14:paraId="5FDAD790" w14:textId="6CA8C1DF" w:rsidR="00FE4001" w:rsidRPr="00D80889" w:rsidRDefault="000676E9" w:rsidP="00C01EF3">
      <w:pPr>
        <w:pStyle w:val="4"/>
        <w:rPr>
          <w:lang w:val="en-US"/>
        </w:rPr>
      </w:pPr>
      <w:bookmarkStart w:id="92" w:name="_Toc292481933"/>
      <w:r w:rsidRPr="00D80889">
        <w:t>Электроснабжение</w:t>
      </w:r>
      <w:bookmarkEnd w:id="92"/>
    </w:p>
    <w:p w14:paraId="3337487E" w14:textId="77777777" w:rsidR="00834FD0" w:rsidRPr="00D80889" w:rsidRDefault="00834FD0" w:rsidP="00834FD0">
      <w:pPr>
        <w:pStyle w:val="a5"/>
      </w:pPr>
      <w:bookmarkStart w:id="93" w:name="_Ref277328949"/>
      <w:bookmarkStart w:id="94" w:name="_Ref420511391"/>
      <w:r w:rsidRPr="00D80889">
        <w:t>Раздел выполнен в соответствии с требованиями ПУЭ 7-го издания, СП 31-110-2003 «Проектирование и монтаж электроустановок жилых и общественных зданий», РД 34.20.185-94 «Инструкция по проектированию городских электрических сетей», РНГП Ханты-Мансийского автономного округа - Югры.</w:t>
      </w:r>
    </w:p>
    <w:p w14:paraId="6AE4C903" w14:textId="25CDFBD0" w:rsidR="00834FD0" w:rsidRPr="00D80889" w:rsidRDefault="00834FD0" w:rsidP="00834FD0">
      <w:pPr>
        <w:pStyle w:val="a5"/>
      </w:pPr>
      <w:r w:rsidRPr="00D80889">
        <w:t xml:space="preserve">Развитие системы электроснабжения </w:t>
      </w:r>
      <w:r w:rsidR="003761FB" w:rsidRPr="00D80889">
        <w:t>планировочного микрорайона 01:03</w:t>
      </w:r>
      <w:r w:rsidRPr="00D80889">
        <w:t xml:space="preserve"> предусмотрено от действующих</w:t>
      </w:r>
      <w:r w:rsidR="003761FB" w:rsidRPr="00D80889">
        <w:t xml:space="preserve"> понизительных подстанций</w:t>
      </w:r>
      <w:r w:rsidRPr="00D80889">
        <w:t xml:space="preserve"> ПС 35/6 кВ №8 и ПС 35/6 кВ «Больничная», находящихся за границей проектируемой территории.</w:t>
      </w:r>
    </w:p>
    <w:p w14:paraId="66005D9E" w14:textId="77777777" w:rsidR="00834FD0" w:rsidRPr="00D80889" w:rsidRDefault="00834FD0" w:rsidP="00834FD0">
      <w:pPr>
        <w:pStyle w:val="a5"/>
      </w:pPr>
      <w:r w:rsidRPr="00D80889">
        <w:t>С учетом формирования планировочной структуры и ожидаемого роста присоединяемых нагрузок, предусматриваются следующие мероприятия, направленные на бесперебойное электроснабжение территории:</w:t>
      </w:r>
    </w:p>
    <w:p w14:paraId="37145509" w14:textId="27032859" w:rsidR="00834FD0" w:rsidRPr="005638FD" w:rsidRDefault="00834FD0" w:rsidP="005638FD">
      <w:pPr>
        <w:pStyle w:val="a2"/>
      </w:pPr>
      <w:r w:rsidRPr="005638FD">
        <w:t xml:space="preserve">строительство трансформаторных подстанций ТП 6/0,4 кВ – </w:t>
      </w:r>
      <w:r w:rsidR="00DA3B41" w:rsidRPr="005638FD">
        <w:t>5</w:t>
      </w:r>
      <w:r w:rsidRPr="005638FD">
        <w:t xml:space="preserve"> объектов; </w:t>
      </w:r>
    </w:p>
    <w:p w14:paraId="220EFD8F" w14:textId="0D517A6A" w:rsidR="00834FD0" w:rsidRPr="005638FD" w:rsidRDefault="00834FD0" w:rsidP="005638FD">
      <w:pPr>
        <w:pStyle w:val="a2"/>
      </w:pPr>
      <w:r w:rsidRPr="005638FD">
        <w:t xml:space="preserve">строительство кабельных ЛЭП напряжением 6 кВ, протяженностью </w:t>
      </w:r>
      <w:r w:rsidR="00DA3B41" w:rsidRPr="005638FD">
        <w:t>0</w:t>
      </w:r>
      <w:r w:rsidRPr="005638FD">
        <w:t>,</w:t>
      </w:r>
      <w:r w:rsidR="00BC21EF" w:rsidRPr="005638FD">
        <w:t>8</w:t>
      </w:r>
      <w:r w:rsidRPr="005638FD">
        <w:t xml:space="preserve"> км;</w:t>
      </w:r>
    </w:p>
    <w:p w14:paraId="34220EC6" w14:textId="26EA2AD6" w:rsidR="00834FD0" w:rsidRPr="005638FD" w:rsidRDefault="00834FD0" w:rsidP="005638FD">
      <w:pPr>
        <w:pStyle w:val="a2"/>
      </w:pPr>
      <w:r w:rsidRPr="005638FD">
        <w:t xml:space="preserve">строительство воздушных и кабельных ЛЭП напряжением 0,4 кВ, протяженностью </w:t>
      </w:r>
      <w:r w:rsidR="00DA3B41" w:rsidRPr="005638FD">
        <w:t>6</w:t>
      </w:r>
      <w:r w:rsidRPr="005638FD">
        <w:t>,</w:t>
      </w:r>
      <w:r w:rsidR="0021635E" w:rsidRPr="005638FD">
        <w:t>4</w:t>
      </w:r>
      <w:r w:rsidRPr="005638FD">
        <w:t xml:space="preserve"> км;</w:t>
      </w:r>
    </w:p>
    <w:p w14:paraId="199D81C5" w14:textId="5D5CAE22" w:rsidR="00834FD0" w:rsidRPr="00D80889" w:rsidRDefault="00834FD0" w:rsidP="00834FD0">
      <w:pPr>
        <w:pStyle w:val="a5"/>
      </w:pPr>
      <w:r w:rsidRPr="00D80889">
        <w:t>Передача электрической энергии на проектируемые трансформаторные подстанции предусматривается по</w:t>
      </w:r>
      <w:r w:rsidR="00DA3B41" w:rsidRPr="00D80889">
        <w:t xml:space="preserve"> воздушным и</w:t>
      </w:r>
      <w:r w:rsidRPr="00D80889">
        <w:t xml:space="preserve"> кабельным ЛЭП</w:t>
      </w:r>
      <w:r w:rsidR="00D80889">
        <w:t>,</w:t>
      </w:r>
      <w:r w:rsidRPr="00D80889">
        <w:t xml:space="preserve"> напряжением 6 кВ. </w:t>
      </w:r>
    </w:p>
    <w:p w14:paraId="4A88331D" w14:textId="77777777" w:rsidR="00834FD0" w:rsidRPr="00D80889" w:rsidRDefault="00834FD0" w:rsidP="00834FD0">
      <w:pPr>
        <w:pStyle w:val="a5"/>
      </w:pPr>
      <w:r w:rsidRPr="00D80889">
        <w:t xml:space="preserve">От трансформаторных подстанций до проектируемых потребителей электрическая энергия будет передаваться по проектируемым и существующим ЛЭП напряжением 0,4 кВ. </w:t>
      </w:r>
    </w:p>
    <w:p w14:paraId="25E5C1E6" w14:textId="77777777" w:rsidR="00FD389D" w:rsidRPr="00D80889" w:rsidRDefault="00FD389D" w:rsidP="00834FD0">
      <w:pPr>
        <w:pStyle w:val="a5"/>
      </w:pPr>
      <w:r w:rsidRPr="00D80889">
        <w:t>Для наружного освещения улично-дорожной сети и территории жилой и общественно-деловой застройки предусмотрено строительство воздушных и кабельных ЛЭП напряжением 0,4 кВ.</w:t>
      </w:r>
    </w:p>
    <w:p w14:paraId="1EE17817" w14:textId="7A4C5A62" w:rsidR="00834FD0" w:rsidRPr="00D80889" w:rsidRDefault="00834FD0" w:rsidP="00834FD0">
      <w:pPr>
        <w:pStyle w:val="a5"/>
      </w:pPr>
      <w:r w:rsidRPr="00D80889">
        <w:t>По надёжности электроснабжения на проектируемой территории располагаются потребители II и III категории. Потребители II категории согласно требованиям ПУЭ 7 издания в нормальных режимах должны обеспечиваться электроэнергией от двух независимых, взаимно резервирующих источников питания.</w:t>
      </w:r>
    </w:p>
    <w:p w14:paraId="4AC8D07D" w14:textId="038F7E15" w:rsidR="00834FD0" w:rsidRPr="00D80889" w:rsidRDefault="00834FD0" w:rsidP="00834FD0">
      <w:pPr>
        <w:pStyle w:val="a5"/>
      </w:pPr>
      <w:r w:rsidRPr="00D80889">
        <w:t>В качестве двух независимых, взаимно резервирующих источников питания предусматриваются двухтрансформаторные подстанции, подключаемые с разных секций шин</w:t>
      </w:r>
      <w:r w:rsidR="00FD389D" w:rsidRPr="00D80889">
        <w:t xml:space="preserve"> понизительных</w:t>
      </w:r>
      <w:r w:rsidRPr="00D80889">
        <w:t xml:space="preserve"> подстанции 35 кВ.</w:t>
      </w:r>
    </w:p>
    <w:p w14:paraId="14F325DA" w14:textId="77777777" w:rsidR="00834FD0" w:rsidRPr="00D80889" w:rsidRDefault="00834FD0" w:rsidP="00834FD0">
      <w:pPr>
        <w:pStyle w:val="a5"/>
      </w:pPr>
      <w:r w:rsidRPr="00D80889">
        <w:t>Марку трансформаторных подстанций и их мощность, типы кабеля и сечения определить на стадии рабочего проектирования.</w:t>
      </w:r>
    </w:p>
    <w:p w14:paraId="4EFFD8E3" w14:textId="5CC9000B" w:rsidR="00834FD0" w:rsidRPr="00D80889" w:rsidRDefault="00834FD0" w:rsidP="00834FD0">
      <w:pPr>
        <w:pStyle w:val="a5"/>
      </w:pPr>
      <w:r w:rsidRPr="00D80889">
        <w:t xml:space="preserve">Расчет электрической нагрузки планируемых </w:t>
      </w:r>
      <w:r w:rsidR="00D80889">
        <w:t xml:space="preserve">потребителей выполнен согласно </w:t>
      </w:r>
      <w:r w:rsidR="00D80889">
        <w:br/>
      </w:r>
      <w:r w:rsidRPr="00D80889">
        <w:t>РД 34.20.185-94 «Инструкция по проектированию городских электрических сетей». Результат расчета приведен ниже (</w:t>
      </w:r>
      <w:r w:rsidR="00D80889">
        <w:fldChar w:fldCharType="begin"/>
      </w:r>
      <w:r w:rsidR="00D80889">
        <w:instrText xml:space="preserve"> REF _Ref457304574 \h </w:instrText>
      </w:r>
      <w:r w:rsidR="00D80889">
        <w:fldChar w:fldCharType="separate"/>
      </w:r>
      <w:r w:rsidR="00D80889" w:rsidRPr="00D80889">
        <w:t xml:space="preserve">Таблица </w:t>
      </w:r>
      <w:r w:rsidR="00D80889">
        <w:rPr>
          <w:noProof/>
        </w:rPr>
        <w:t>9</w:t>
      </w:r>
      <w:r w:rsidR="00D80889">
        <w:fldChar w:fldCharType="end"/>
      </w:r>
      <w:r w:rsidRPr="00D80889">
        <w:t>).</w:t>
      </w:r>
    </w:p>
    <w:p w14:paraId="48305B40" w14:textId="4F63AAF0" w:rsidR="00834FD0" w:rsidRPr="00D80889" w:rsidRDefault="00834FD0" w:rsidP="00D80889">
      <w:pPr>
        <w:pStyle w:val="af"/>
        <w:jc w:val="left"/>
      </w:pPr>
      <w:bookmarkStart w:id="95" w:name="_Ref457304574"/>
      <w:r w:rsidRPr="00D80889">
        <w:t xml:space="preserve">Таблица </w:t>
      </w:r>
      <w:fldSimple w:instr=" SEQ Таблица \* ARABIC ">
        <w:r w:rsidR="00D80889">
          <w:rPr>
            <w:noProof/>
          </w:rPr>
          <w:t>9</w:t>
        </w:r>
      </w:fldSimple>
      <w:bookmarkEnd w:id="95"/>
      <w:r w:rsidR="00D80889">
        <w:t xml:space="preserve"> – </w:t>
      </w:r>
      <w:r w:rsidRPr="00D80889">
        <w:t>Расчет электрических нагрузок планируемых к размещен</w:t>
      </w:r>
      <w:r w:rsidR="00FD389D" w:rsidRPr="00D80889">
        <w:t>ию объектов жилой и общественно-деловой</w:t>
      </w:r>
      <w:r w:rsidRPr="00D80889">
        <w:t xml:space="preserve"> застройки</w:t>
      </w:r>
    </w:p>
    <w:tbl>
      <w:tblPr>
        <w:tblW w:w="5000" w:type="pct"/>
        <w:jc w:val="center"/>
        <w:tblCellMar>
          <w:top w:w="55" w:type="dxa"/>
          <w:left w:w="55" w:type="dxa"/>
          <w:bottom w:w="55" w:type="dxa"/>
          <w:right w:w="55" w:type="dxa"/>
        </w:tblCellMar>
        <w:tblLook w:val="04A0" w:firstRow="1" w:lastRow="0" w:firstColumn="1" w:lastColumn="0" w:noHBand="0" w:noVBand="1"/>
      </w:tblPr>
      <w:tblGrid>
        <w:gridCol w:w="939"/>
        <w:gridCol w:w="3037"/>
        <w:gridCol w:w="1074"/>
        <w:gridCol w:w="1728"/>
        <w:gridCol w:w="1363"/>
        <w:gridCol w:w="1606"/>
      </w:tblGrid>
      <w:tr w:rsidR="00D80889" w:rsidRPr="00D80889" w14:paraId="6178CA1F" w14:textId="77777777" w:rsidTr="0047732A">
        <w:trPr>
          <w:tblHeader/>
          <w:jc w:val="center"/>
        </w:trPr>
        <w:tc>
          <w:tcPr>
            <w:tcW w:w="482" w:type="pct"/>
            <w:tcBorders>
              <w:top w:val="single" w:sz="2" w:space="0" w:color="000000"/>
              <w:left w:val="single" w:sz="2" w:space="0" w:color="000000"/>
              <w:bottom w:val="single" w:sz="2" w:space="0" w:color="000000"/>
              <w:right w:val="nil"/>
            </w:tcBorders>
            <w:vAlign w:val="center"/>
            <w:hideMark/>
          </w:tcPr>
          <w:p w14:paraId="0229777A" w14:textId="77777777" w:rsidR="00834FD0" w:rsidRPr="00D80889" w:rsidRDefault="00834FD0" w:rsidP="00834FD0">
            <w:pPr>
              <w:pStyle w:val="af1"/>
            </w:pPr>
            <w:r w:rsidRPr="00D80889">
              <w:t>№ п/п</w:t>
            </w:r>
          </w:p>
        </w:tc>
        <w:tc>
          <w:tcPr>
            <w:tcW w:w="1558" w:type="pct"/>
            <w:tcBorders>
              <w:top w:val="single" w:sz="2" w:space="0" w:color="000000"/>
              <w:left w:val="single" w:sz="2" w:space="0" w:color="000000"/>
              <w:bottom w:val="single" w:sz="2" w:space="0" w:color="000000"/>
              <w:right w:val="nil"/>
            </w:tcBorders>
            <w:vAlign w:val="center"/>
            <w:hideMark/>
          </w:tcPr>
          <w:p w14:paraId="0BD932E7" w14:textId="77777777" w:rsidR="00834FD0" w:rsidRPr="00D80889" w:rsidRDefault="00834FD0" w:rsidP="00834FD0">
            <w:pPr>
              <w:pStyle w:val="af1"/>
            </w:pPr>
            <w:r w:rsidRPr="00D80889">
              <w:t>Наименование потребителей</w:t>
            </w:r>
          </w:p>
        </w:tc>
        <w:tc>
          <w:tcPr>
            <w:tcW w:w="551" w:type="pct"/>
            <w:tcBorders>
              <w:top w:val="single" w:sz="2" w:space="0" w:color="000000"/>
              <w:left w:val="single" w:sz="2" w:space="0" w:color="000000"/>
              <w:bottom w:val="single" w:sz="2" w:space="0" w:color="000000"/>
              <w:right w:val="nil"/>
            </w:tcBorders>
            <w:vAlign w:val="center"/>
            <w:hideMark/>
          </w:tcPr>
          <w:p w14:paraId="26828883" w14:textId="77777777" w:rsidR="00834FD0" w:rsidRPr="00D80889" w:rsidRDefault="00834FD0" w:rsidP="00834FD0">
            <w:pPr>
              <w:pStyle w:val="af1"/>
              <w:rPr>
                <w:lang w:val="en-US"/>
              </w:rPr>
            </w:pPr>
            <w:r w:rsidRPr="00D80889">
              <w:t>Этаж-ность</w:t>
            </w:r>
          </w:p>
        </w:tc>
        <w:tc>
          <w:tcPr>
            <w:tcW w:w="886" w:type="pct"/>
            <w:tcBorders>
              <w:top w:val="single" w:sz="2" w:space="0" w:color="000000"/>
              <w:left w:val="single" w:sz="2" w:space="0" w:color="000000"/>
              <w:bottom w:val="single" w:sz="2" w:space="0" w:color="000000"/>
              <w:right w:val="single" w:sz="2" w:space="0" w:color="000000"/>
            </w:tcBorders>
          </w:tcPr>
          <w:p w14:paraId="78BBC3B9" w14:textId="77777777" w:rsidR="00834FD0" w:rsidRPr="00D80889" w:rsidRDefault="00834FD0" w:rsidP="00834FD0">
            <w:pPr>
              <w:pStyle w:val="af1"/>
            </w:pPr>
            <w:r w:rsidRPr="00D80889">
              <w:t>Мощность объекта/Площадь общая</w:t>
            </w:r>
          </w:p>
        </w:tc>
        <w:tc>
          <w:tcPr>
            <w:tcW w:w="699" w:type="pct"/>
            <w:tcBorders>
              <w:top w:val="single" w:sz="2" w:space="0" w:color="000000"/>
              <w:left w:val="single" w:sz="2" w:space="0" w:color="000000"/>
              <w:bottom w:val="single" w:sz="2" w:space="0" w:color="000000"/>
              <w:right w:val="nil"/>
            </w:tcBorders>
            <w:vAlign w:val="center"/>
            <w:hideMark/>
          </w:tcPr>
          <w:p w14:paraId="56507F5D" w14:textId="77777777" w:rsidR="00834FD0" w:rsidRPr="00D80889" w:rsidRDefault="00834FD0" w:rsidP="00834FD0">
            <w:pPr>
              <w:pStyle w:val="af1"/>
            </w:pPr>
            <w:r w:rsidRPr="00D80889">
              <w:t>Ед. изм.</w:t>
            </w:r>
          </w:p>
        </w:tc>
        <w:tc>
          <w:tcPr>
            <w:tcW w:w="824" w:type="pct"/>
            <w:tcBorders>
              <w:top w:val="single" w:sz="2" w:space="0" w:color="000000"/>
              <w:left w:val="single" w:sz="2" w:space="0" w:color="000000"/>
              <w:bottom w:val="single" w:sz="2" w:space="0" w:color="000000"/>
              <w:right w:val="single" w:sz="2" w:space="0" w:color="000000"/>
            </w:tcBorders>
            <w:vAlign w:val="center"/>
            <w:hideMark/>
          </w:tcPr>
          <w:p w14:paraId="6932EB46" w14:textId="77777777" w:rsidR="00834FD0" w:rsidRPr="00D80889" w:rsidRDefault="00834FD0" w:rsidP="00834FD0">
            <w:pPr>
              <w:pStyle w:val="af1"/>
            </w:pPr>
            <w:r w:rsidRPr="00D80889">
              <w:t>Расчетная нагрузка на шинах 0,4 кВ ТП</w:t>
            </w:r>
          </w:p>
        </w:tc>
      </w:tr>
      <w:tr w:rsidR="00D80889" w:rsidRPr="00D80889" w14:paraId="798B3712"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71EF0477" w14:textId="602F9F34" w:rsidR="00834FD0" w:rsidRPr="00D80889" w:rsidRDefault="00834FD0" w:rsidP="00644307">
            <w:pPr>
              <w:pStyle w:val="afc"/>
              <w:jc w:val="center"/>
              <w:rPr>
                <w:b/>
                <w:sz w:val="20"/>
                <w:szCs w:val="20"/>
              </w:rPr>
            </w:pPr>
            <w:r w:rsidRPr="00D80889">
              <w:rPr>
                <w:b/>
              </w:rPr>
              <w:t>ТП</w:t>
            </w:r>
            <w:r w:rsidR="00644307" w:rsidRPr="00D80889">
              <w:rPr>
                <w:b/>
              </w:rPr>
              <w:t xml:space="preserve">-13 </w:t>
            </w:r>
            <w:r w:rsidRPr="00D80889">
              <w:rPr>
                <w:b/>
              </w:rPr>
              <w:t>2х</w:t>
            </w:r>
            <w:r w:rsidR="00644307" w:rsidRPr="00D80889">
              <w:rPr>
                <w:b/>
              </w:rPr>
              <w:t>630</w:t>
            </w:r>
            <w:r w:rsidRPr="00D80889">
              <w:rPr>
                <w:b/>
              </w:rPr>
              <w:t xml:space="preserve"> кВА (</w:t>
            </w:r>
            <w:r w:rsidR="00644307" w:rsidRPr="00D80889">
              <w:rPr>
                <w:b/>
              </w:rPr>
              <w:t>сохр</w:t>
            </w:r>
            <w:r w:rsidRPr="00D80889">
              <w:rPr>
                <w:b/>
              </w:rPr>
              <w:t>.)</w:t>
            </w:r>
          </w:p>
        </w:tc>
      </w:tr>
      <w:tr w:rsidR="00D80889" w:rsidRPr="00D80889" w14:paraId="607897F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FC3B1D3" w14:textId="6E4502A8" w:rsidR="00834FD0" w:rsidRPr="00D80889" w:rsidRDefault="00A00A48"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2189D47B" w14:textId="77777777" w:rsidR="00834FD0" w:rsidRPr="00D80889" w:rsidRDefault="00834FD0"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3FA92A95" w14:textId="54DC88D0" w:rsidR="00834FD0" w:rsidRPr="00D80889" w:rsidRDefault="00644307" w:rsidP="00834FD0">
            <w:pPr>
              <w:pStyle w:val="af2"/>
              <w:rPr>
                <w:sz w:val="20"/>
                <w:szCs w:val="20"/>
              </w:rPr>
            </w:pPr>
            <w:r w:rsidRPr="00D80889">
              <w:rPr>
                <w:sz w:val="20"/>
                <w:szCs w:val="20"/>
              </w:rPr>
              <w:t>3-5</w:t>
            </w:r>
          </w:p>
        </w:tc>
        <w:tc>
          <w:tcPr>
            <w:tcW w:w="886" w:type="pct"/>
            <w:tcBorders>
              <w:top w:val="single" w:sz="2" w:space="0" w:color="000000"/>
              <w:left w:val="single" w:sz="2" w:space="0" w:color="000000"/>
              <w:bottom w:val="single" w:sz="2" w:space="0" w:color="000000"/>
              <w:right w:val="single" w:sz="2" w:space="0" w:color="000000"/>
            </w:tcBorders>
            <w:vAlign w:val="center"/>
          </w:tcPr>
          <w:p w14:paraId="57D35CEF" w14:textId="2B79872E" w:rsidR="00834FD0" w:rsidRPr="00D80889" w:rsidRDefault="00644307" w:rsidP="00834FD0">
            <w:pPr>
              <w:pStyle w:val="af2"/>
              <w:rPr>
                <w:sz w:val="20"/>
                <w:szCs w:val="20"/>
              </w:rPr>
            </w:pPr>
            <w:r w:rsidRPr="00D80889">
              <w:rPr>
                <w:sz w:val="20"/>
                <w:szCs w:val="20"/>
              </w:rPr>
              <w:t>14409</w:t>
            </w:r>
          </w:p>
        </w:tc>
        <w:tc>
          <w:tcPr>
            <w:tcW w:w="699" w:type="pct"/>
            <w:tcBorders>
              <w:top w:val="single" w:sz="2" w:space="0" w:color="000000"/>
              <w:left w:val="single" w:sz="2" w:space="0" w:color="000000"/>
              <w:bottom w:val="single" w:sz="2" w:space="0" w:color="000000"/>
              <w:right w:val="nil"/>
            </w:tcBorders>
            <w:vAlign w:val="center"/>
          </w:tcPr>
          <w:p w14:paraId="62A12F9D"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CAC7E5D" w14:textId="7043AD99" w:rsidR="00834FD0" w:rsidRPr="00D80889" w:rsidRDefault="00644307" w:rsidP="00834FD0">
            <w:pPr>
              <w:pStyle w:val="af2"/>
              <w:rPr>
                <w:sz w:val="20"/>
                <w:szCs w:val="20"/>
              </w:rPr>
            </w:pPr>
            <w:r w:rsidRPr="00D80889">
              <w:rPr>
                <w:sz w:val="20"/>
                <w:szCs w:val="20"/>
              </w:rPr>
              <w:t>302,6</w:t>
            </w:r>
          </w:p>
        </w:tc>
      </w:tr>
      <w:tr w:rsidR="00D80889" w:rsidRPr="00D80889" w14:paraId="2160DC6F"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AAEAF22" w14:textId="1838A044" w:rsidR="00644307" w:rsidRPr="00D80889" w:rsidRDefault="00A00A48"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2A8185F1" w14:textId="0E4B29E6" w:rsidR="00644307" w:rsidRPr="00D80889" w:rsidRDefault="005B1271" w:rsidP="00834FD0">
            <w:pPr>
              <w:pStyle w:val="afc"/>
              <w:rPr>
                <w:sz w:val="20"/>
                <w:szCs w:val="20"/>
              </w:rPr>
            </w:pPr>
            <w:r w:rsidRPr="00D80889">
              <w:rPr>
                <w:sz w:val="20"/>
                <w:szCs w:val="20"/>
              </w:rPr>
              <w:t>Объект торговли</w:t>
            </w:r>
            <w:r w:rsidR="00C015F0"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45FC392E" w14:textId="4C4726FB" w:rsidR="00644307" w:rsidRPr="00D80889" w:rsidRDefault="00644307"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782A7040" w14:textId="3D2D83DF" w:rsidR="00644307" w:rsidRPr="00D80889" w:rsidRDefault="00644307" w:rsidP="00834FD0">
            <w:pPr>
              <w:pStyle w:val="af2"/>
              <w:rPr>
                <w:sz w:val="20"/>
                <w:szCs w:val="20"/>
              </w:rPr>
            </w:pPr>
            <w:r w:rsidRPr="00D80889">
              <w:rPr>
                <w:sz w:val="20"/>
                <w:szCs w:val="20"/>
              </w:rPr>
              <w:t>28</w:t>
            </w:r>
          </w:p>
        </w:tc>
        <w:tc>
          <w:tcPr>
            <w:tcW w:w="699" w:type="pct"/>
            <w:tcBorders>
              <w:top w:val="single" w:sz="2" w:space="0" w:color="000000"/>
              <w:left w:val="single" w:sz="2" w:space="0" w:color="000000"/>
              <w:bottom w:val="single" w:sz="2" w:space="0" w:color="000000"/>
              <w:right w:val="nil"/>
            </w:tcBorders>
            <w:vAlign w:val="center"/>
          </w:tcPr>
          <w:p w14:paraId="0F213F97" w14:textId="46020CCF" w:rsidR="00644307" w:rsidRPr="00D80889" w:rsidRDefault="00644307"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09912C65" w14:textId="234FE73D" w:rsidR="00644307" w:rsidRPr="00D80889" w:rsidRDefault="00644307" w:rsidP="00834FD0">
            <w:pPr>
              <w:pStyle w:val="af2"/>
              <w:rPr>
                <w:sz w:val="20"/>
                <w:szCs w:val="20"/>
              </w:rPr>
            </w:pPr>
            <w:r w:rsidRPr="00D80889">
              <w:rPr>
                <w:sz w:val="20"/>
                <w:szCs w:val="20"/>
              </w:rPr>
              <w:t>7</w:t>
            </w:r>
          </w:p>
        </w:tc>
      </w:tr>
      <w:tr w:rsidR="00D80889" w:rsidRPr="00D80889" w14:paraId="6FA32428"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2EAC8AC" w14:textId="3207E352" w:rsidR="00644307" w:rsidRPr="00D80889" w:rsidRDefault="00A00A48"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bottom"/>
          </w:tcPr>
          <w:p w14:paraId="64215B34" w14:textId="3A665D9A" w:rsidR="00644307" w:rsidRPr="00D80889" w:rsidRDefault="005B1271" w:rsidP="00834FD0">
            <w:pPr>
              <w:pStyle w:val="afc"/>
              <w:rPr>
                <w:sz w:val="20"/>
                <w:szCs w:val="20"/>
              </w:rPr>
            </w:pPr>
            <w:r w:rsidRPr="00D80889">
              <w:rPr>
                <w:sz w:val="20"/>
                <w:szCs w:val="20"/>
              </w:rPr>
              <w:t>Объект торговли</w:t>
            </w:r>
            <w:r w:rsidR="00C015F0"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6EB4C93B" w14:textId="31466358" w:rsidR="00644307" w:rsidRPr="00D80889" w:rsidRDefault="00644307"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2898D97E" w14:textId="62D86963" w:rsidR="00644307" w:rsidRPr="00D80889" w:rsidRDefault="00644307" w:rsidP="00644307">
            <w:pPr>
              <w:pStyle w:val="af2"/>
              <w:rPr>
                <w:sz w:val="20"/>
                <w:szCs w:val="20"/>
              </w:rPr>
            </w:pPr>
            <w:r w:rsidRPr="00D80889">
              <w:rPr>
                <w:sz w:val="20"/>
                <w:szCs w:val="20"/>
              </w:rPr>
              <w:t>20</w:t>
            </w:r>
          </w:p>
        </w:tc>
        <w:tc>
          <w:tcPr>
            <w:tcW w:w="699" w:type="pct"/>
            <w:tcBorders>
              <w:top w:val="single" w:sz="2" w:space="0" w:color="000000"/>
              <w:left w:val="single" w:sz="2" w:space="0" w:color="000000"/>
              <w:bottom w:val="single" w:sz="2" w:space="0" w:color="000000"/>
              <w:right w:val="nil"/>
            </w:tcBorders>
            <w:vAlign w:val="center"/>
          </w:tcPr>
          <w:p w14:paraId="0ADC7066" w14:textId="5585948B" w:rsidR="00644307" w:rsidRPr="00D80889" w:rsidRDefault="00644307"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45D0A051" w14:textId="4B66D4B1" w:rsidR="00644307" w:rsidRPr="00D80889" w:rsidRDefault="00644307" w:rsidP="00834FD0">
            <w:pPr>
              <w:pStyle w:val="af2"/>
              <w:rPr>
                <w:sz w:val="20"/>
                <w:szCs w:val="20"/>
              </w:rPr>
            </w:pPr>
            <w:r w:rsidRPr="00D80889">
              <w:rPr>
                <w:sz w:val="20"/>
                <w:szCs w:val="20"/>
              </w:rPr>
              <w:t>5</w:t>
            </w:r>
          </w:p>
        </w:tc>
      </w:tr>
      <w:tr w:rsidR="00D80889" w:rsidRPr="00D80889" w14:paraId="0716CFA4"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FFAA230" w14:textId="2BDFAF0D" w:rsidR="00644307" w:rsidRPr="00D80889" w:rsidRDefault="00A00A48" w:rsidP="00834FD0">
            <w:pPr>
              <w:pStyle w:val="afc"/>
              <w:jc w:val="center"/>
              <w:rPr>
                <w:sz w:val="20"/>
                <w:szCs w:val="20"/>
              </w:rPr>
            </w:pPr>
            <w:r w:rsidRPr="00D80889">
              <w:rPr>
                <w:sz w:val="20"/>
                <w:szCs w:val="20"/>
              </w:rPr>
              <w:t>4</w:t>
            </w:r>
          </w:p>
        </w:tc>
        <w:tc>
          <w:tcPr>
            <w:tcW w:w="1558" w:type="pct"/>
            <w:tcBorders>
              <w:top w:val="single" w:sz="2" w:space="0" w:color="000000"/>
              <w:left w:val="single" w:sz="2" w:space="0" w:color="000000"/>
              <w:bottom w:val="single" w:sz="2" w:space="0" w:color="000000"/>
              <w:right w:val="nil"/>
            </w:tcBorders>
            <w:vAlign w:val="bottom"/>
          </w:tcPr>
          <w:p w14:paraId="5D2CEE91" w14:textId="6556674B" w:rsidR="00644307" w:rsidRPr="00D80889" w:rsidRDefault="005B1271" w:rsidP="00834FD0">
            <w:pPr>
              <w:pStyle w:val="afc"/>
              <w:rPr>
                <w:sz w:val="20"/>
                <w:szCs w:val="20"/>
              </w:rPr>
            </w:pPr>
            <w:r w:rsidRPr="00D80889">
              <w:rPr>
                <w:sz w:val="20"/>
                <w:szCs w:val="20"/>
              </w:rPr>
              <w:t>Объект торговли</w:t>
            </w:r>
            <w:r w:rsidR="00C015F0"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1FC9166E" w14:textId="70DA1729" w:rsidR="00644307" w:rsidRPr="00D80889" w:rsidRDefault="00644307"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006E4711" w14:textId="448974C9" w:rsidR="00644307" w:rsidRPr="00D80889" w:rsidRDefault="00644307" w:rsidP="00644307">
            <w:pPr>
              <w:pStyle w:val="af2"/>
              <w:rPr>
                <w:sz w:val="20"/>
                <w:szCs w:val="20"/>
              </w:rPr>
            </w:pPr>
            <w:r w:rsidRPr="00D80889">
              <w:rPr>
                <w:sz w:val="20"/>
                <w:szCs w:val="20"/>
              </w:rPr>
              <w:t>299</w:t>
            </w:r>
          </w:p>
        </w:tc>
        <w:tc>
          <w:tcPr>
            <w:tcW w:w="699" w:type="pct"/>
            <w:tcBorders>
              <w:top w:val="single" w:sz="2" w:space="0" w:color="000000"/>
              <w:left w:val="single" w:sz="2" w:space="0" w:color="000000"/>
              <w:bottom w:val="single" w:sz="2" w:space="0" w:color="000000"/>
              <w:right w:val="nil"/>
            </w:tcBorders>
            <w:vAlign w:val="center"/>
          </w:tcPr>
          <w:p w14:paraId="21A90722" w14:textId="0ED41B2E" w:rsidR="00644307" w:rsidRPr="00D80889" w:rsidRDefault="00644307"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6C83606B" w14:textId="3B22F8D2" w:rsidR="00644307" w:rsidRPr="00D80889" w:rsidRDefault="00644307" w:rsidP="00834FD0">
            <w:pPr>
              <w:pStyle w:val="af2"/>
              <w:rPr>
                <w:sz w:val="20"/>
                <w:szCs w:val="20"/>
              </w:rPr>
            </w:pPr>
            <w:r w:rsidRPr="00D80889">
              <w:rPr>
                <w:sz w:val="20"/>
                <w:szCs w:val="20"/>
              </w:rPr>
              <w:t>74,8</w:t>
            </w:r>
          </w:p>
        </w:tc>
      </w:tr>
      <w:tr w:rsidR="00D80889" w:rsidRPr="00D80889" w14:paraId="32AAD98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33A64540" w14:textId="0D94E9AD" w:rsidR="00A00A48" w:rsidRPr="00D80889" w:rsidRDefault="00A00A48" w:rsidP="00834FD0">
            <w:pPr>
              <w:pStyle w:val="afc"/>
              <w:jc w:val="center"/>
              <w:rPr>
                <w:sz w:val="20"/>
                <w:szCs w:val="20"/>
              </w:rPr>
            </w:pPr>
            <w:r w:rsidRPr="00D80889">
              <w:rPr>
                <w:sz w:val="20"/>
                <w:szCs w:val="20"/>
              </w:rPr>
              <w:t>5</w:t>
            </w:r>
          </w:p>
        </w:tc>
        <w:tc>
          <w:tcPr>
            <w:tcW w:w="1558" w:type="pct"/>
            <w:tcBorders>
              <w:top w:val="single" w:sz="2" w:space="0" w:color="000000"/>
              <w:left w:val="single" w:sz="2" w:space="0" w:color="000000"/>
              <w:bottom w:val="single" w:sz="2" w:space="0" w:color="000000"/>
              <w:right w:val="nil"/>
            </w:tcBorders>
            <w:vAlign w:val="bottom"/>
          </w:tcPr>
          <w:p w14:paraId="0CBB8923" w14:textId="4DF95CC1" w:rsidR="00A00A48" w:rsidRPr="00D80889" w:rsidRDefault="00A00A48" w:rsidP="00834FD0">
            <w:pPr>
              <w:pStyle w:val="afc"/>
              <w:rPr>
                <w:sz w:val="20"/>
                <w:szCs w:val="20"/>
              </w:rPr>
            </w:pPr>
            <w:r w:rsidRPr="00D80889">
              <w:rPr>
                <w:sz w:val="20"/>
                <w:szCs w:val="20"/>
              </w:rPr>
              <w:t>Взрослая поликлиника БУ «Нефтеюганская районная больница» (сохр.)</w:t>
            </w:r>
          </w:p>
        </w:tc>
        <w:tc>
          <w:tcPr>
            <w:tcW w:w="551" w:type="pct"/>
            <w:tcBorders>
              <w:top w:val="single" w:sz="2" w:space="0" w:color="000000"/>
              <w:left w:val="single" w:sz="2" w:space="0" w:color="000000"/>
              <w:bottom w:val="single" w:sz="2" w:space="0" w:color="000000"/>
              <w:right w:val="nil"/>
            </w:tcBorders>
            <w:vAlign w:val="center"/>
          </w:tcPr>
          <w:p w14:paraId="1188B1E0" w14:textId="1DA11236" w:rsidR="00A00A48" w:rsidRPr="00D80889" w:rsidRDefault="00A00A48"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441C8DA8" w14:textId="47447457" w:rsidR="00A00A48" w:rsidRPr="00D80889" w:rsidRDefault="00A00A48" w:rsidP="00644307">
            <w:pPr>
              <w:pStyle w:val="af2"/>
              <w:rPr>
                <w:sz w:val="20"/>
                <w:szCs w:val="20"/>
              </w:rPr>
            </w:pPr>
            <w:r w:rsidRPr="00D80889">
              <w:rPr>
                <w:sz w:val="20"/>
                <w:szCs w:val="20"/>
              </w:rPr>
              <w:t>3310</w:t>
            </w:r>
          </w:p>
        </w:tc>
        <w:tc>
          <w:tcPr>
            <w:tcW w:w="699" w:type="pct"/>
            <w:tcBorders>
              <w:top w:val="single" w:sz="2" w:space="0" w:color="000000"/>
              <w:left w:val="single" w:sz="2" w:space="0" w:color="000000"/>
              <w:bottom w:val="single" w:sz="2" w:space="0" w:color="000000"/>
              <w:right w:val="nil"/>
            </w:tcBorders>
            <w:vAlign w:val="center"/>
          </w:tcPr>
          <w:p w14:paraId="1673311D" w14:textId="282FF577" w:rsidR="00A00A48" w:rsidRPr="00D80889" w:rsidRDefault="00A00A48"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C2FD929" w14:textId="78E7D7FF" w:rsidR="00A00A48" w:rsidRPr="00D80889" w:rsidRDefault="00A00A48" w:rsidP="00834FD0">
            <w:pPr>
              <w:pStyle w:val="af2"/>
              <w:rPr>
                <w:sz w:val="20"/>
                <w:szCs w:val="20"/>
              </w:rPr>
            </w:pPr>
            <w:r w:rsidRPr="00D80889">
              <w:rPr>
                <w:sz w:val="20"/>
                <w:szCs w:val="20"/>
              </w:rPr>
              <w:t>178,7</w:t>
            </w:r>
          </w:p>
        </w:tc>
      </w:tr>
      <w:tr w:rsidR="00D80889" w:rsidRPr="00D80889" w14:paraId="44CC5954"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29D3EF7D"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42976361" w14:textId="4F88F482" w:rsidR="00834FD0" w:rsidRPr="00D80889" w:rsidRDefault="00C015F0" w:rsidP="00A00A48">
            <w:pPr>
              <w:pStyle w:val="af2"/>
              <w:rPr>
                <w:b/>
                <w:sz w:val="20"/>
                <w:szCs w:val="20"/>
              </w:rPr>
            </w:pPr>
            <w:r w:rsidRPr="00D80889">
              <w:rPr>
                <w:b/>
                <w:sz w:val="20"/>
                <w:szCs w:val="20"/>
              </w:rPr>
              <w:t>5</w:t>
            </w:r>
            <w:r w:rsidR="00A00A48" w:rsidRPr="00D80889">
              <w:rPr>
                <w:b/>
                <w:sz w:val="20"/>
                <w:szCs w:val="20"/>
              </w:rPr>
              <w:t>68</w:t>
            </w:r>
            <w:r w:rsidRPr="00D80889">
              <w:rPr>
                <w:b/>
                <w:sz w:val="20"/>
                <w:szCs w:val="20"/>
              </w:rPr>
              <w:t>,</w:t>
            </w:r>
            <w:r w:rsidR="00A00A48" w:rsidRPr="00D80889">
              <w:rPr>
                <w:b/>
                <w:sz w:val="20"/>
                <w:szCs w:val="20"/>
              </w:rPr>
              <w:t>1</w:t>
            </w:r>
          </w:p>
        </w:tc>
      </w:tr>
      <w:tr w:rsidR="00D80889" w:rsidRPr="00D80889" w14:paraId="02F3E7AD"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6E8BC43A" w14:textId="2D7FE424" w:rsidR="00834FD0" w:rsidRPr="00D80889" w:rsidRDefault="00834FD0" w:rsidP="00AF2043">
            <w:pPr>
              <w:pStyle w:val="afc"/>
              <w:jc w:val="center"/>
              <w:rPr>
                <w:b/>
                <w:sz w:val="20"/>
                <w:szCs w:val="20"/>
              </w:rPr>
            </w:pPr>
            <w:r w:rsidRPr="00D80889">
              <w:rPr>
                <w:b/>
              </w:rPr>
              <w:t>ТП</w:t>
            </w:r>
            <w:r w:rsidR="00A00A48" w:rsidRPr="00D80889">
              <w:rPr>
                <w:b/>
              </w:rPr>
              <w:t>-12</w:t>
            </w:r>
            <w:r w:rsidRPr="00D80889">
              <w:rPr>
                <w:b/>
              </w:rPr>
              <w:t xml:space="preserve"> 2х</w:t>
            </w:r>
            <w:r w:rsidR="00A00A48" w:rsidRPr="00D80889">
              <w:rPr>
                <w:b/>
              </w:rPr>
              <w:t>40</w:t>
            </w:r>
            <w:r w:rsidRPr="00D80889">
              <w:rPr>
                <w:b/>
              </w:rPr>
              <w:t>0 кВА (</w:t>
            </w:r>
            <w:r w:rsidR="00AF2043" w:rsidRPr="00D80889">
              <w:rPr>
                <w:b/>
              </w:rPr>
              <w:t>сохр</w:t>
            </w:r>
            <w:r w:rsidRPr="00D80889">
              <w:rPr>
                <w:b/>
              </w:rPr>
              <w:t>.)</w:t>
            </w:r>
          </w:p>
        </w:tc>
      </w:tr>
      <w:tr w:rsidR="00D80889" w:rsidRPr="00D80889" w14:paraId="4951CCA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B85A82D" w14:textId="060F0BDC" w:rsidR="00834FD0" w:rsidRPr="00D80889" w:rsidRDefault="0033061C"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0191BC4A" w14:textId="77777777" w:rsidR="00834FD0" w:rsidRPr="00D80889" w:rsidRDefault="00834FD0"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4EF1129D" w14:textId="77777777" w:rsidR="00834FD0" w:rsidRPr="00D80889" w:rsidRDefault="00834FD0" w:rsidP="00834FD0">
            <w:pPr>
              <w:pStyle w:val="af2"/>
              <w:rPr>
                <w:sz w:val="20"/>
                <w:szCs w:val="20"/>
              </w:rPr>
            </w:pPr>
            <w:r w:rsidRPr="00D80889">
              <w:rPr>
                <w:sz w:val="20"/>
                <w:szCs w:val="20"/>
              </w:rPr>
              <w:t>3-4</w:t>
            </w:r>
          </w:p>
        </w:tc>
        <w:tc>
          <w:tcPr>
            <w:tcW w:w="886" w:type="pct"/>
            <w:tcBorders>
              <w:top w:val="single" w:sz="2" w:space="0" w:color="000000"/>
              <w:left w:val="single" w:sz="2" w:space="0" w:color="000000"/>
              <w:bottom w:val="single" w:sz="2" w:space="0" w:color="000000"/>
              <w:right w:val="single" w:sz="2" w:space="0" w:color="000000"/>
            </w:tcBorders>
            <w:vAlign w:val="center"/>
          </w:tcPr>
          <w:p w14:paraId="1163DF90" w14:textId="1993AD23" w:rsidR="00834FD0" w:rsidRPr="00D80889" w:rsidRDefault="00396A62" w:rsidP="00396A62">
            <w:pPr>
              <w:pStyle w:val="af2"/>
              <w:rPr>
                <w:sz w:val="20"/>
                <w:szCs w:val="20"/>
              </w:rPr>
            </w:pPr>
            <w:r w:rsidRPr="00D80889">
              <w:rPr>
                <w:sz w:val="20"/>
                <w:szCs w:val="20"/>
              </w:rPr>
              <w:t>15446</w:t>
            </w:r>
          </w:p>
        </w:tc>
        <w:tc>
          <w:tcPr>
            <w:tcW w:w="699" w:type="pct"/>
            <w:tcBorders>
              <w:top w:val="single" w:sz="2" w:space="0" w:color="000000"/>
              <w:left w:val="single" w:sz="2" w:space="0" w:color="000000"/>
              <w:bottom w:val="single" w:sz="2" w:space="0" w:color="000000"/>
              <w:right w:val="nil"/>
            </w:tcBorders>
            <w:vAlign w:val="center"/>
          </w:tcPr>
          <w:p w14:paraId="3F84640A"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4FEAD79" w14:textId="45C7EA95" w:rsidR="00834FD0" w:rsidRPr="00D80889" w:rsidRDefault="00A00A48" w:rsidP="00A00A48">
            <w:pPr>
              <w:pStyle w:val="af2"/>
              <w:rPr>
                <w:sz w:val="20"/>
                <w:szCs w:val="20"/>
              </w:rPr>
            </w:pPr>
            <w:r w:rsidRPr="00D80889">
              <w:rPr>
                <w:sz w:val="20"/>
                <w:szCs w:val="20"/>
              </w:rPr>
              <w:t>3</w:t>
            </w:r>
            <w:r w:rsidR="00032ACA" w:rsidRPr="00D80889">
              <w:rPr>
                <w:sz w:val="20"/>
                <w:szCs w:val="20"/>
              </w:rPr>
              <w:t>08,9</w:t>
            </w:r>
          </w:p>
        </w:tc>
      </w:tr>
      <w:tr w:rsidR="00D80889" w:rsidRPr="00D80889" w14:paraId="5FEE0BF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5551FEAE" w14:textId="78371955" w:rsidR="0033061C" w:rsidRPr="00D80889" w:rsidRDefault="0033061C"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45A44A5A" w14:textId="24E6D994" w:rsidR="0033061C" w:rsidRPr="00D80889" w:rsidRDefault="00BE1F25" w:rsidP="00834FD0">
            <w:pPr>
              <w:pStyle w:val="afc"/>
              <w:rPr>
                <w:sz w:val="20"/>
                <w:szCs w:val="20"/>
              </w:rPr>
            </w:pPr>
            <w:r w:rsidRPr="00D80889">
              <w:rPr>
                <w:sz w:val="20"/>
                <w:szCs w:val="20"/>
              </w:rPr>
              <w:t>БУНР «Межпоселенческая библиотека» (сохр.)</w:t>
            </w:r>
          </w:p>
        </w:tc>
        <w:tc>
          <w:tcPr>
            <w:tcW w:w="551" w:type="pct"/>
            <w:tcBorders>
              <w:top w:val="single" w:sz="2" w:space="0" w:color="000000"/>
              <w:left w:val="single" w:sz="2" w:space="0" w:color="000000"/>
              <w:bottom w:val="single" w:sz="2" w:space="0" w:color="000000"/>
              <w:right w:val="nil"/>
            </w:tcBorders>
            <w:vAlign w:val="center"/>
          </w:tcPr>
          <w:p w14:paraId="4AC5432C" w14:textId="2BEBE321" w:rsidR="0033061C" w:rsidRPr="00D80889" w:rsidRDefault="00A00A48"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0CAEDF15" w14:textId="13754202" w:rsidR="0033061C" w:rsidRPr="00D80889" w:rsidRDefault="00A00A48" w:rsidP="0033061C">
            <w:pPr>
              <w:pStyle w:val="af2"/>
              <w:rPr>
                <w:sz w:val="20"/>
                <w:szCs w:val="20"/>
              </w:rPr>
            </w:pPr>
            <w:r w:rsidRPr="00D80889">
              <w:rPr>
                <w:sz w:val="20"/>
                <w:szCs w:val="20"/>
              </w:rPr>
              <w:t>513</w:t>
            </w:r>
          </w:p>
        </w:tc>
        <w:tc>
          <w:tcPr>
            <w:tcW w:w="699" w:type="pct"/>
            <w:tcBorders>
              <w:top w:val="single" w:sz="2" w:space="0" w:color="000000"/>
              <w:left w:val="single" w:sz="2" w:space="0" w:color="000000"/>
              <w:bottom w:val="single" w:sz="2" w:space="0" w:color="000000"/>
              <w:right w:val="nil"/>
            </w:tcBorders>
            <w:vAlign w:val="center"/>
          </w:tcPr>
          <w:p w14:paraId="2BB0D1EA" w14:textId="3421B783" w:rsidR="0033061C" w:rsidRPr="00D80889" w:rsidRDefault="00A00A48"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3971DB12" w14:textId="0C89E8CC" w:rsidR="0033061C" w:rsidRPr="00D80889" w:rsidRDefault="00A00A48" w:rsidP="00834FD0">
            <w:pPr>
              <w:pStyle w:val="af2"/>
              <w:rPr>
                <w:sz w:val="20"/>
                <w:szCs w:val="20"/>
              </w:rPr>
            </w:pPr>
            <w:r w:rsidRPr="00D80889">
              <w:rPr>
                <w:sz w:val="20"/>
                <w:szCs w:val="20"/>
              </w:rPr>
              <w:t>10,8</w:t>
            </w:r>
          </w:p>
        </w:tc>
      </w:tr>
      <w:tr w:rsidR="00D80889" w:rsidRPr="00D80889" w14:paraId="53EBE849"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59AFC11A" w14:textId="7D83A358" w:rsidR="0033061C" w:rsidRPr="00D80889" w:rsidRDefault="00A00A48"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bottom"/>
          </w:tcPr>
          <w:p w14:paraId="468FF95B" w14:textId="3D0B7122" w:rsidR="0033061C" w:rsidRPr="00D80889" w:rsidRDefault="00A00A48" w:rsidP="00834FD0">
            <w:pPr>
              <w:pStyle w:val="afc"/>
              <w:rPr>
                <w:sz w:val="20"/>
                <w:szCs w:val="20"/>
              </w:rPr>
            </w:pPr>
            <w:r w:rsidRPr="00D80889">
              <w:rPr>
                <w:sz w:val="20"/>
                <w:szCs w:val="20"/>
              </w:rPr>
              <w:t>НРМ ДОБУ «Детский сад «Солнышко»</w:t>
            </w:r>
            <w:r w:rsidR="00BE1F25"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1C5DFC04" w14:textId="20C399F0" w:rsidR="0033061C" w:rsidRPr="00D80889" w:rsidRDefault="00A00A48"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5C99E4C4" w14:textId="6C28666C" w:rsidR="0033061C" w:rsidRPr="00D80889" w:rsidRDefault="00A00A48" w:rsidP="0033061C">
            <w:pPr>
              <w:pStyle w:val="af2"/>
              <w:rPr>
                <w:sz w:val="20"/>
                <w:szCs w:val="20"/>
              </w:rPr>
            </w:pPr>
            <w:r w:rsidRPr="00D80889">
              <w:rPr>
                <w:sz w:val="20"/>
                <w:szCs w:val="20"/>
              </w:rPr>
              <w:t>115</w:t>
            </w:r>
          </w:p>
        </w:tc>
        <w:tc>
          <w:tcPr>
            <w:tcW w:w="699" w:type="pct"/>
            <w:tcBorders>
              <w:top w:val="single" w:sz="2" w:space="0" w:color="000000"/>
              <w:left w:val="single" w:sz="2" w:space="0" w:color="000000"/>
              <w:bottom w:val="single" w:sz="2" w:space="0" w:color="000000"/>
              <w:right w:val="nil"/>
            </w:tcBorders>
            <w:vAlign w:val="center"/>
          </w:tcPr>
          <w:p w14:paraId="16EA1FB4" w14:textId="64EE3066" w:rsidR="0033061C" w:rsidRPr="00D80889" w:rsidRDefault="00A00A48" w:rsidP="00834FD0">
            <w:pPr>
              <w:pStyle w:val="af2"/>
              <w:rPr>
                <w:sz w:val="20"/>
                <w:szCs w:val="20"/>
              </w:rPr>
            </w:pPr>
            <w:r w:rsidRPr="00D80889">
              <w:rPr>
                <w:sz w:val="20"/>
                <w:szCs w:val="20"/>
              </w:rPr>
              <w:t>место</w:t>
            </w:r>
          </w:p>
        </w:tc>
        <w:tc>
          <w:tcPr>
            <w:tcW w:w="824" w:type="pct"/>
            <w:tcBorders>
              <w:top w:val="single" w:sz="2" w:space="0" w:color="000000"/>
              <w:left w:val="single" w:sz="2" w:space="0" w:color="000000"/>
              <w:bottom w:val="single" w:sz="2" w:space="0" w:color="000000"/>
              <w:right w:val="single" w:sz="2" w:space="0" w:color="000000"/>
            </w:tcBorders>
            <w:vAlign w:val="center"/>
          </w:tcPr>
          <w:p w14:paraId="2ECEF078" w14:textId="0AF560B6" w:rsidR="0033061C" w:rsidRPr="00D80889" w:rsidRDefault="00A00A48" w:rsidP="00834FD0">
            <w:pPr>
              <w:pStyle w:val="af2"/>
              <w:rPr>
                <w:sz w:val="20"/>
                <w:szCs w:val="20"/>
              </w:rPr>
            </w:pPr>
            <w:r w:rsidRPr="00D80889">
              <w:rPr>
                <w:sz w:val="20"/>
                <w:szCs w:val="20"/>
              </w:rPr>
              <w:t>52,9</w:t>
            </w:r>
          </w:p>
        </w:tc>
      </w:tr>
      <w:tr w:rsidR="00D80889" w:rsidRPr="00D80889" w14:paraId="40A8372A"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4727AC56"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580B32C9" w14:textId="4FD4006C" w:rsidR="00834FD0" w:rsidRPr="00D80889" w:rsidRDefault="00032ACA" w:rsidP="00834FD0">
            <w:pPr>
              <w:pStyle w:val="af2"/>
              <w:rPr>
                <w:b/>
                <w:sz w:val="20"/>
                <w:szCs w:val="20"/>
              </w:rPr>
            </w:pPr>
            <w:r w:rsidRPr="00D80889">
              <w:rPr>
                <w:b/>
                <w:sz w:val="20"/>
                <w:szCs w:val="20"/>
              </w:rPr>
              <w:t>372,6</w:t>
            </w:r>
          </w:p>
        </w:tc>
      </w:tr>
      <w:tr w:rsidR="00D80889" w:rsidRPr="00D80889" w14:paraId="46426FFA"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1059208D" w14:textId="7103722B" w:rsidR="00834FD0" w:rsidRPr="00D80889" w:rsidRDefault="00834FD0" w:rsidP="00AF2043">
            <w:pPr>
              <w:pStyle w:val="afc"/>
              <w:jc w:val="center"/>
              <w:rPr>
                <w:sz w:val="20"/>
                <w:szCs w:val="20"/>
              </w:rPr>
            </w:pPr>
            <w:r w:rsidRPr="00D80889">
              <w:rPr>
                <w:b/>
              </w:rPr>
              <w:t>ТП</w:t>
            </w:r>
            <w:r w:rsidR="00AF2043" w:rsidRPr="00D80889">
              <w:rPr>
                <w:b/>
              </w:rPr>
              <w:t>-2</w:t>
            </w:r>
            <w:r w:rsidRPr="00D80889">
              <w:rPr>
                <w:b/>
              </w:rPr>
              <w:t xml:space="preserve"> 630 кВА (</w:t>
            </w:r>
            <w:r w:rsidR="00AF2043" w:rsidRPr="00D80889">
              <w:rPr>
                <w:b/>
              </w:rPr>
              <w:t>сохр</w:t>
            </w:r>
            <w:r w:rsidRPr="00D80889">
              <w:rPr>
                <w:b/>
              </w:rPr>
              <w:t>.)</w:t>
            </w:r>
          </w:p>
        </w:tc>
      </w:tr>
      <w:tr w:rsidR="00D80889" w:rsidRPr="00D80889" w14:paraId="2E57BF2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DCEB0D8" w14:textId="77777777" w:rsidR="00834FD0" w:rsidRPr="00D80889" w:rsidRDefault="00834FD0"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7D63454D" w14:textId="53A6306D" w:rsidR="00834FD0" w:rsidRPr="00D80889" w:rsidRDefault="005B1271" w:rsidP="00834FD0">
            <w:pPr>
              <w:pStyle w:val="afc"/>
              <w:rPr>
                <w:sz w:val="20"/>
                <w:szCs w:val="20"/>
              </w:rPr>
            </w:pPr>
            <w:r w:rsidRPr="00D80889">
              <w:rPr>
                <w:sz w:val="20"/>
                <w:szCs w:val="20"/>
              </w:rPr>
              <w:t>Объект торговли</w:t>
            </w:r>
            <w:r w:rsidR="00BE1F25"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64669E52" w14:textId="42D6F7C1" w:rsidR="00834FD0" w:rsidRPr="00D80889" w:rsidRDefault="00BE1F25"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4FD499A9" w14:textId="0FC99147" w:rsidR="00834FD0" w:rsidRPr="00D80889" w:rsidRDefault="00BE1F25" w:rsidP="00834FD0">
            <w:pPr>
              <w:pStyle w:val="af2"/>
              <w:rPr>
                <w:sz w:val="20"/>
                <w:szCs w:val="20"/>
              </w:rPr>
            </w:pPr>
            <w:r w:rsidRPr="00D80889">
              <w:rPr>
                <w:sz w:val="20"/>
                <w:szCs w:val="20"/>
              </w:rPr>
              <w:t>150</w:t>
            </w:r>
          </w:p>
        </w:tc>
        <w:tc>
          <w:tcPr>
            <w:tcW w:w="699" w:type="pct"/>
            <w:tcBorders>
              <w:top w:val="single" w:sz="2" w:space="0" w:color="000000"/>
              <w:left w:val="single" w:sz="2" w:space="0" w:color="000000"/>
              <w:bottom w:val="single" w:sz="2" w:space="0" w:color="000000"/>
              <w:right w:val="nil"/>
            </w:tcBorders>
            <w:vAlign w:val="center"/>
          </w:tcPr>
          <w:p w14:paraId="2A17DB7C" w14:textId="6104CA16" w:rsidR="00834FD0" w:rsidRPr="00D80889" w:rsidRDefault="00BE1F25"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704BFDE2" w14:textId="682B03E8" w:rsidR="00834FD0" w:rsidRPr="00D80889" w:rsidRDefault="00BE1F25" w:rsidP="00834FD0">
            <w:pPr>
              <w:pStyle w:val="af2"/>
              <w:rPr>
                <w:sz w:val="20"/>
                <w:szCs w:val="20"/>
              </w:rPr>
            </w:pPr>
            <w:r w:rsidRPr="00D80889">
              <w:rPr>
                <w:sz w:val="20"/>
                <w:szCs w:val="20"/>
              </w:rPr>
              <w:t>37,5</w:t>
            </w:r>
          </w:p>
        </w:tc>
      </w:tr>
      <w:tr w:rsidR="00D80889" w:rsidRPr="00D80889" w14:paraId="6CF7F82F"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74C7B1A" w14:textId="77777777" w:rsidR="00834FD0" w:rsidRPr="00D80889" w:rsidRDefault="00834FD0"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center"/>
          </w:tcPr>
          <w:p w14:paraId="4C1B8909" w14:textId="3F743D29" w:rsidR="00834FD0" w:rsidRPr="00D80889" w:rsidRDefault="00BE1F25" w:rsidP="00834FD0">
            <w:pPr>
              <w:pStyle w:val="afc"/>
              <w:rPr>
                <w:sz w:val="20"/>
                <w:szCs w:val="20"/>
              </w:rPr>
            </w:pPr>
            <w:r w:rsidRPr="00D80889">
              <w:rPr>
                <w:sz w:val="20"/>
                <w:szCs w:val="20"/>
              </w:rPr>
              <w:t>Предприятие общественного питания (сохр.)</w:t>
            </w:r>
          </w:p>
        </w:tc>
        <w:tc>
          <w:tcPr>
            <w:tcW w:w="551" w:type="pct"/>
            <w:tcBorders>
              <w:top w:val="single" w:sz="2" w:space="0" w:color="000000"/>
              <w:left w:val="single" w:sz="2" w:space="0" w:color="000000"/>
              <w:bottom w:val="single" w:sz="2" w:space="0" w:color="000000"/>
              <w:right w:val="nil"/>
            </w:tcBorders>
            <w:vAlign w:val="center"/>
          </w:tcPr>
          <w:p w14:paraId="5764EA05" w14:textId="04CA0F69" w:rsidR="00834FD0" w:rsidRPr="00D80889" w:rsidRDefault="00BE1F25"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5572B428" w14:textId="56BDEF82" w:rsidR="00834FD0" w:rsidRPr="00D80889" w:rsidRDefault="00BE1F25" w:rsidP="00834FD0">
            <w:pPr>
              <w:pStyle w:val="af2"/>
              <w:rPr>
                <w:sz w:val="20"/>
                <w:szCs w:val="20"/>
              </w:rPr>
            </w:pPr>
            <w:r w:rsidRPr="00D80889">
              <w:rPr>
                <w:sz w:val="20"/>
                <w:szCs w:val="20"/>
              </w:rPr>
              <w:t>76</w:t>
            </w:r>
          </w:p>
        </w:tc>
        <w:tc>
          <w:tcPr>
            <w:tcW w:w="699" w:type="pct"/>
            <w:tcBorders>
              <w:top w:val="single" w:sz="2" w:space="0" w:color="000000"/>
              <w:left w:val="single" w:sz="2" w:space="0" w:color="000000"/>
              <w:bottom w:val="single" w:sz="2" w:space="0" w:color="000000"/>
              <w:right w:val="nil"/>
            </w:tcBorders>
            <w:vAlign w:val="center"/>
          </w:tcPr>
          <w:p w14:paraId="2C76436A" w14:textId="4F9A2930" w:rsidR="00834FD0" w:rsidRPr="00D80889" w:rsidRDefault="00BE1F25" w:rsidP="00834FD0">
            <w:pPr>
              <w:pStyle w:val="af2"/>
              <w:rPr>
                <w:sz w:val="20"/>
                <w:szCs w:val="20"/>
              </w:rPr>
            </w:pPr>
            <w:r w:rsidRPr="00D80889">
              <w:rPr>
                <w:sz w:val="20"/>
                <w:szCs w:val="20"/>
              </w:rPr>
              <w:t>место</w:t>
            </w:r>
          </w:p>
        </w:tc>
        <w:tc>
          <w:tcPr>
            <w:tcW w:w="824" w:type="pct"/>
            <w:tcBorders>
              <w:top w:val="single" w:sz="2" w:space="0" w:color="000000"/>
              <w:left w:val="single" w:sz="2" w:space="0" w:color="000000"/>
              <w:bottom w:val="single" w:sz="2" w:space="0" w:color="000000"/>
              <w:right w:val="single" w:sz="2" w:space="0" w:color="000000"/>
            </w:tcBorders>
            <w:vAlign w:val="center"/>
          </w:tcPr>
          <w:p w14:paraId="50050E07" w14:textId="5541C395" w:rsidR="00834FD0" w:rsidRPr="00D80889" w:rsidRDefault="00BE1F25" w:rsidP="00834FD0">
            <w:pPr>
              <w:pStyle w:val="af2"/>
              <w:rPr>
                <w:sz w:val="20"/>
                <w:szCs w:val="20"/>
              </w:rPr>
            </w:pPr>
            <w:r w:rsidRPr="00D80889">
              <w:rPr>
                <w:sz w:val="20"/>
                <w:szCs w:val="20"/>
              </w:rPr>
              <w:t>79</w:t>
            </w:r>
          </w:p>
        </w:tc>
      </w:tr>
      <w:tr w:rsidR="00D80889" w:rsidRPr="00D80889" w14:paraId="24EF9DA9"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3DF3D8D0" w14:textId="210D068B" w:rsidR="00BE1F25" w:rsidRPr="00D80889" w:rsidRDefault="00BE1F25"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center"/>
          </w:tcPr>
          <w:p w14:paraId="4ED16ABE" w14:textId="50E8C8B3" w:rsidR="00BE1F25" w:rsidRPr="00D80889" w:rsidRDefault="00BE1F25" w:rsidP="00834FD0">
            <w:pPr>
              <w:pStyle w:val="afc"/>
              <w:rPr>
                <w:sz w:val="20"/>
                <w:szCs w:val="20"/>
              </w:rPr>
            </w:pPr>
            <w:r w:rsidRPr="00D80889">
              <w:rPr>
                <w:sz w:val="20"/>
                <w:szCs w:val="20"/>
              </w:rPr>
              <w:t>Ветеринарный участок БУ ХМАО-Югры «Ветеринарная служба»</w:t>
            </w:r>
            <w:r w:rsidR="0032554F" w:rsidRPr="00D80889">
              <w:rPr>
                <w:sz w:val="20"/>
                <w:szCs w:val="20"/>
              </w:rPr>
              <w:t xml:space="preserve"> (сохр.)сфк</w:t>
            </w:r>
          </w:p>
        </w:tc>
        <w:tc>
          <w:tcPr>
            <w:tcW w:w="551" w:type="pct"/>
            <w:tcBorders>
              <w:top w:val="single" w:sz="2" w:space="0" w:color="000000"/>
              <w:left w:val="single" w:sz="2" w:space="0" w:color="000000"/>
              <w:bottom w:val="single" w:sz="2" w:space="0" w:color="000000"/>
              <w:right w:val="nil"/>
            </w:tcBorders>
            <w:vAlign w:val="center"/>
          </w:tcPr>
          <w:p w14:paraId="52F8EA4B" w14:textId="4055D03D" w:rsidR="00BE1F25" w:rsidRPr="00D80889" w:rsidRDefault="00BE1F25"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32410EF9" w14:textId="3722871B" w:rsidR="00BE1F25" w:rsidRPr="00D80889" w:rsidRDefault="00BE1F25" w:rsidP="00834FD0">
            <w:pPr>
              <w:pStyle w:val="af2"/>
              <w:rPr>
                <w:sz w:val="20"/>
                <w:szCs w:val="20"/>
              </w:rPr>
            </w:pPr>
            <w:r w:rsidRPr="00D80889">
              <w:rPr>
                <w:sz w:val="20"/>
                <w:szCs w:val="20"/>
              </w:rPr>
              <w:t>81</w:t>
            </w:r>
          </w:p>
        </w:tc>
        <w:tc>
          <w:tcPr>
            <w:tcW w:w="699" w:type="pct"/>
            <w:tcBorders>
              <w:top w:val="single" w:sz="2" w:space="0" w:color="000000"/>
              <w:left w:val="single" w:sz="2" w:space="0" w:color="000000"/>
              <w:bottom w:val="single" w:sz="2" w:space="0" w:color="000000"/>
              <w:right w:val="nil"/>
            </w:tcBorders>
            <w:vAlign w:val="center"/>
          </w:tcPr>
          <w:p w14:paraId="04E82420" w14:textId="435D2EF2" w:rsidR="00BE1F25" w:rsidRPr="00D80889" w:rsidRDefault="00BE1F25"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8BEA5E8" w14:textId="68DED6C0" w:rsidR="00BE1F25" w:rsidRPr="00D80889" w:rsidRDefault="00BE1F25" w:rsidP="00834FD0">
            <w:pPr>
              <w:pStyle w:val="af2"/>
              <w:rPr>
                <w:sz w:val="20"/>
                <w:szCs w:val="20"/>
              </w:rPr>
            </w:pPr>
            <w:r w:rsidRPr="00D80889">
              <w:rPr>
                <w:sz w:val="20"/>
                <w:szCs w:val="20"/>
              </w:rPr>
              <w:t>4,4</w:t>
            </w:r>
          </w:p>
        </w:tc>
      </w:tr>
      <w:tr w:rsidR="00D80889" w:rsidRPr="00D80889" w14:paraId="4F5D231F"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FF91483" w14:textId="056069E9" w:rsidR="00834FD0" w:rsidRPr="00D80889" w:rsidRDefault="00A9292D" w:rsidP="00834FD0">
            <w:pPr>
              <w:pStyle w:val="afc"/>
              <w:jc w:val="center"/>
              <w:rPr>
                <w:sz w:val="20"/>
                <w:szCs w:val="20"/>
              </w:rPr>
            </w:pPr>
            <w:r w:rsidRPr="00D80889">
              <w:rPr>
                <w:sz w:val="20"/>
                <w:szCs w:val="20"/>
              </w:rPr>
              <w:t>4</w:t>
            </w:r>
          </w:p>
        </w:tc>
        <w:tc>
          <w:tcPr>
            <w:tcW w:w="1558" w:type="pct"/>
            <w:tcBorders>
              <w:top w:val="single" w:sz="2" w:space="0" w:color="000000"/>
              <w:left w:val="single" w:sz="2" w:space="0" w:color="000000"/>
              <w:bottom w:val="single" w:sz="2" w:space="0" w:color="000000"/>
              <w:right w:val="nil"/>
            </w:tcBorders>
            <w:vAlign w:val="center"/>
          </w:tcPr>
          <w:p w14:paraId="1194E5F2" w14:textId="75EB2D23" w:rsidR="00834FD0" w:rsidRPr="00D80889" w:rsidRDefault="005B1271" w:rsidP="00834FD0">
            <w:pPr>
              <w:pStyle w:val="afc"/>
              <w:rPr>
                <w:sz w:val="20"/>
                <w:szCs w:val="20"/>
              </w:rPr>
            </w:pPr>
            <w:r w:rsidRPr="00D80889">
              <w:rPr>
                <w:sz w:val="20"/>
                <w:szCs w:val="20"/>
              </w:rPr>
              <w:t>Объект торговли</w:t>
            </w:r>
            <w:r w:rsidR="00BE1F25"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18462E3D" w14:textId="1B5DD7A6" w:rsidR="00834FD0" w:rsidRPr="00D80889" w:rsidRDefault="00BE1F25"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57688BE9" w14:textId="457B0439" w:rsidR="00834FD0" w:rsidRPr="00D80889" w:rsidRDefault="00BE1F25" w:rsidP="00834FD0">
            <w:pPr>
              <w:pStyle w:val="af2"/>
              <w:rPr>
                <w:sz w:val="20"/>
                <w:szCs w:val="20"/>
              </w:rPr>
            </w:pPr>
            <w:r w:rsidRPr="00D80889">
              <w:rPr>
                <w:sz w:val="20"/>
                <w:szCs w:val="20"/>
              </w:rPr>
              <w:t>130</w:t>
            </w:r>
          </w:p>
        </w:tc>
        <w:tc>
          <w:tcPr>
            <w:tcW w:w="699" w:type="pct"/>
            <w:tcBorders>
              <w:top w:val="single" w:sz="2" w:space="0" w:color="000000"/>
              <w:left w:val="single" w:sz="2" w:space="0" w:color="000000"/>
              <w:bottom w:val="single" w:sz="2" w:space="0" w:color="000000"/>
              <w:right w:val="nil"/>
            </w:tcBorders>
            <w:vAlign w:val="center"/>
          </w:tcPr>
          <w:p w14:paraId="60CC5ADC" w14:textId="140013FB" w:rsidR="00834FD0" w:rsidRPr="00D80889" w:rsidRDefault="00BE1F25"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AC6955F" w14:textId="620B3470" w:rsidR="00834FD0" w:rsidRPr="00D80889" w:rsidRDefault="00BE1F25" w:rsidP="00834FD0">
            <w:pPr>
              <w:pStyle w:val="af2"/>
              <w:rPr>
                <w:sz w:val="20"/>
                <w:szCs w:val="20"/>
              </w:rPr>
            </w:pPr>
            <w:r w:rsidRPr="00D80889">
              <w:rPr>
                <w:sz w:val="20"/>
                <w:szCs w:val="20"/>
              </w:rPr>
              <w:t>32,5</w:t>
            </w:r>
          </w:p>
        </w:tc>
      </w:tr>
      <w:tr w:rsidR="00D80889" w:rsidRPr="00D80889" w14:paraId="0D221C8E"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3192C49" w14:textId="5FAB95E5" w:rsidR="00834FD0" w:rsidRPr="00D80889" w:rsidRDefault="00A9292D" w:rsidP="00834FD0">
            <w:pPr>
              <w:pStyle w:val="afc"/>
              <w:jc w:val="center"/>
              <w:rPr>
                <w:sz w:val="20"/>
                <w:szCs w:val="20"/>
              </w:rPr>
            </w:pPr>
            <w:r w:rsidRPr="00D80889">
              <w:rPr>
                <w:sz w:val="20"/>
                <w:szCs w:val="20"/>
              </w:rPr>
              <w:t>5</w:t>
            </w:r>
          </w:p>
        </w:tc>
        <w:tc>
          <w:tcPr>
            <w:tcW w:w="1558" w:type="pct"/>
            <w:tcBorders>
              <w:top w:val="single" w:sz="2" w:space="0" w:color="000000"/>
              <w:left w:val="single" w:sz="2" w:space="0" w:color="000000"/>
              <w:bottom w:val="single" w:sz="2" w:space="0" w:color="000000"/>
              <w:right w:val="nil"/>
            </w:tcBorders>
            <w:vAlign w:val="bottom"/>
          </w:tcPr>
          <w:p w14:paraId="37C4C60F" w14:textId="19BD3546" w:rsidR="00834FD0" w:rsidRPr="00D80889" w:rsidRDefault="005B1271" w:rsidP="00834FD0">
            <w:pPr>
              <w:pStyle w:val="afc"/>
              <w:rPr>
                <w:sz w:val="20"/>
                <w:szCs w:val="20"/>
              </w:rPr>
            </w:pPr>
            <w:r w:rsidRPr="00D80889">
              <w:rPr>
                <w:sz w:val="20"/>
                <w:szCs w:val="20"/>
              </w:rPr>
              <w:t>Объект торговли</w:t>
            </w:r>
            <w:r w:rsidR="00BE1F25"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12EF099D" w14:textId="74D8B083" w:rsidR="00834FD0" w:rsidRPr="00D80889" w:rsidRDefault="00BE1F25"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77508F8B" w14:textId="545FA8B9" w:rsidR="00834FD0" w:rsidRPr="00D80889" w:rsidRDefault="00BE1F25" w:rsidP="00834FD0">
            <w:pPr>
              <w:pStyle w:val="af2"/>
              <w:rPr>
                <w:sz w:val="20"/>
                <w:szCs w:val="20"/>
              </w:rPr>
            </w:pPr>
            <w:r w:rsidRPr="00D80889">
              <w:rPr>
                <w:sz w:val="20"/>
                <w:szCs w:val="20"/>
              </w:rPr>
              <w:t>80</w:t>
            </w:r>
          </w:p>
        </w:tc>
        <w:tc>
          <w:tcPr>
            <w:tcW w:w="699" w:type="pct"/>
            <w:tcBorders>
              <w:top w:val="single" w:sz="2" w:space="0" w:color="000000"/>
              <w:left w:val="single" w:sz="2" w:space="0" w:color="000000"/>
              <w:bottom w:val="single" w:sz="2" w:space="0" w:color="000000"/>
              <w:right w:val="nil"/>
            </w:tcBorders>
            <w:vAlign w:val="center"/>
          </w:tcPr>
          <w:p w14:paraId="689FBA95" w14:textId="5A7B79BE" w:rsidR="00834FD0" w:rsidRPr="00D80889" w:rsidRDefault="00BE1F25"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2C5E655" w14:textId="4DFA50B4" w:rsidR="00834FD0" w:rsidRPr="00D80889" w:rsidRDefault="00BE1F25" w:rsidP="00834FD0">
            <w:pPr>
              <w:pStyle w:val="af2"/>
              <w:rPr>
                <w:sz w:val="20"/>
                <w:szCs w:val="20"/>
              </w:rPr>
            </w:pPr>
            <w:r w:rsidRPr="00D80889">
              <w:rPr>
                <w:sz w:val="20"/>
                <w:szCs w:val="20"/>
              </w:rPr>
              <w:t>20</w:t>
            </w:r>
          </w:p>
        </w:tc>
      </w:tr>
      <w:tr w:rsidR="00D80889" w:rsidRPr="00D80889" w14:paraId="556837D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0AE269C" w14:textId="55AC9ECC" w:rsidR="00834FD0" w:rsidRPr="00D80889" w:rsidRDefault="00A9292D" w:rsidP="00834FD0">
            <w:pPr>
              <w:pStyle w:val="afc"/>
              <w:jc w:val="center"/>
              <w:rPr>
                <w:sz w:val="20"/>
                <w:szCs w:val="20"/>
              </w:rPr>
            </w:pPr>
            <w:r w:rsidRPr="00D80889">
              <w:rPr>
                <w:sz w:val="20"/>
                <w:szCs w:val="20"/>
              </w:rPr>
              <w:t>6</w:t>
            </w:r>
          </w:p>
        </w:tc>
        <w:tc>
          <w:tcPr>
            <w:tcW w:w="1558" w:type="pct"/>
            <w:tcBorders>
              <w:top w:val="single" w:sz="2" w:space="0" w:color="000000"/>
              <w:left w:val="single" w:sz="2" w:space="0" w:color="000000"/>
              <w:bottom w:val="single" w:sz="2" w:space="0" w:color="000000"/>
              <w:right w:val="nil"/>
            </w:tcBorders>
            <w:vAlign w:val="bottom"/>
          </w:tcPr>
          <w:p w14:paraId="640C2342" w14:textId="2896C506" w:rsidR="00834FD0" w:rsidRPr="00D80889" w:rsidRDefault="0065649C" w:rsidP="00834FD0">
            <w:pPr>
              <w:pStyle w:val="afc"/>
              <w:rPr>
                <w:sz w:val="20"/>
                <w:szCs w:val="20"/>
              </w:rPr>
            </w:pPr>
            <w:r w:rsidRPr="00D80889">
              <w:rPr>
                <w:sz w:val="20"/>
                <w:szCs w:val="20"/>
              </w:rPr>
              <w:t>Объект торговли. Объект общественного питания. Стоматологическая клиника (сохр.)</w:t>
            </w:r>
          </w:p>
        </w:tc>
        <w:tc>
          <w:tcPr>
            <w:tcW w:w="551" w:type="pct"/>
            <w:tcBorders>
              <w:top w:val="single" w:sz="2" w:space="0" w:color="000000"/>
              <w:left w:val="single" w:sz="2" w:space="0" w:color="000000"/>
              <w:bottom w:val="single" w:sz="2" w:space="0" w:color="000000"/>
              <w:right w:val="nil"/>
            </w:tcBorders>
            <w:vAlign w:val="center"/>
          </w:tcPr>
          <w:p w14:paraId="40B18D18" w14:textId="3B113D2A" w:rsidR="00834FD0" w:rsidRPr="00D80889" w:rsidRDefault="0065649C"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767E9DB1" w14:textId="619EC8EE" w:rsidR="00834FD0" w:rsidRPr="00D80889" w:rsidRDefault="0065649C" w:rsidP="00834FD0">
            <w:pPr>
              <w:pStyle w:val="af2"/>
              <w:rPr>
                <w:sz w:val="20"/>
                <w:szCs w:val="20"/>
              </w:rPr>
            </w:pPr>
            <w:r w:rsidRPr="00D80889">
              <w:rPr>
                <w:sz w:val="20"/>
                <w:szCs w:val="20"/>
              </w:rPr>
              <w:t>600</w:t>
            </w:r>
          </w:p>
        </w:tc>
        <w:tc>
          <w:tcPr>
            <w:tcW w:w="699" w:type="pct"/>
            <w:tcBorders>
              <w:top w:val="single" w:sz="2" w:space="0" w:color="000000"/>
              <w:left w:val="single" w:sz="2" w:space="0" w:color="000000"/>
              <w:bottom w:val="single" w:sz="2" w:space="0" w:color="000000"/>
              <w:right w:val="nil"/>
            </w:tcBorders>
            <w:vAlign w:val="center"/>
          </w:tcPr>
          <w:p w14:paraId="7274968B" w14:textId="2418AABD" w:rsidR="00834FD0" w:rsidRPr="00D80889" w:rsidRDefault="0065649C"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7DC04D73" w14:textId="3FB810B9" w:rsidR="00834FD0" w:rsidRPr="00D80889" w:rsidRDefault="0065649C" w:rsidP="00834FD0">
            <w:pPr>
              <w:pStyle w:val="af2"/>
              <w:rPr>
                <w:sz w:val="20"/>
                <w:szCs w:val="20"/>
              </w:rPr>
            </w:pPr>
            <w:r w:rsidRPr="00D80889">
              <w:rPr>
                <w:sz w:val="20"/>
                <w:szCs w:val="20"/>
              </w:rPr>
              <w:t>32,4</w:t>
            </w:r>
          </w:p>
        </w:tc>
      </w:tr>
      <w:tr w:rsidR="00D80889" w:rsidRPr="00D80889" w14:paraId="2B2AA6B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08BE99AD" w14:textId="52C62484" w:rsidR="0032554F" w:rsidRPr="00D80889" w:rsidRDefault="00A9292D" w:rsidP="00834FD0">
            <w:pPr>
              <w:pStyle w:val="afc"/>
              <w:jc w:val="center"/>
              <w:rPr>
                <w:sz w:val="20"/>
                <w:szCs w:val="20"/>
              </w:rPr>
            </w:pPr>
            <w:r w:rsidRPr="00D80889">
              <w:rPr>
                <w:sz w:val="20"/>
                <w:szCs w:val="20"/>
              </w:rPr>
              <w:t>7</w:t>
            </w:r>
          </w:p>
        </w:tc>
        <w:tc>
          <w:tcPr>
            <w:tcW w:w="1558" w:type="pct"/>
            <w:tcBorders>
              <w:top w:val="single" w:sz="2" w:space="0" w:color="000000"/>
              <w:left w:val="single" w:sz="2" w:space="0" w:color="000000"/>
              <w:bottom w:val="single" w:sz="2" w:space="0" w:color="000000"/>
              <w:right w:val="nil"/>
            </w:tcBorders>
            <w:vAlign w:val="bottom"/>
          </w:tcPr>
          <w:p w14:paraId="131A3973" w14:textId="67375D7D" w:rsidR="0032554F" w:rsidRPr="00D80889" w:rsidRDefault="0065649C" w:rsidP="00834FD0">
            <w:pPr>
              <w:pStyle w:val="afc"/>
              <w:rPr>
                <w:sz w:val="20"/>
                <w:szCs w:val="20"/>
              </w:rPr>
            </w:pPr>
            <w:r w:rsidRPr="00D80889">
              <w:rPr>
                <w:sz w:val="20"/>
                <w:szCs w:val="20"/>
              </w:rPr>
              <w:t>Аптека (сохр.)</w:t>
            </w:r>
          </w:p>
        </w:tc>
        <w:tc>
          <w:tcPr>
            <w:tcW w:w="551" w:type="pct"/>
            <w:tcBorders>
              <w:top w:val="single" w:sz="2" w:space="0" w:color="000000"/>
              <w:left w:val="single" w:sz="2" w:space="0" w:color="000000"/>
              <w:bottom w:val="single" w:sz="2" w:space="0" w:color="000000"/>
              <w:right w:val="nil"/>
            </w:tcBorders>
            <w:vAlign w:val="center"/>
          </w:tcPr>
          <w:p w14:paraId="701A9BB5" w14:textId="520A70FB" w:rsidR="0032554F" w:rsidRPr="00D80889" w:rsidRDefault="0065649C"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47D47207" w14:textId="759D2E96" w:rsidR="0032554F" w:rsidRPr="00D80889" w:rsidRDefault="0065649C" w:rsidP="00834FD0">
            <w:pPr>
              <w:pStyle w:val="af2"/>
              <w:rPr>
                <w:sz w:val="20"/>
                <w:szCs w:val="20"/>
              </w:rPr>
            </w:pPr>
            <w:r w:rsidRPr="00D80889">
              <w:rPr>
                <w:sz w:val="20"/>
                <w:szCs w:val="20"/>
              </w:rPr>
              <w:t>52</w:t>
            </w:r>
          </w:p>
        </w:tc>
        <w:tc>
          <w:tcPr>
            <w:tcW w:w="699" w:type="pct"/>
            <w:tcBorders>
              <w:top w:val="single" w:sz="2" w:space="0" w:color="000000"/>
              <w:left w:val="single" w:sz="2" w:space="0" w:color="000000"/>
              <w:bottom w:val="single" w:sz="2" w:space="0" w:color="000000"/>
              <w:right w:val="nil"/>
            </w:tcBorders>
            <w:vAlign w:val="center"/>
          </w:tcPr>
          <w:p w14:paraId="3C275960" w14:textId="27CC3312" w:rsidR="0032554F" w:rsidRPr="00D80889" w:rsidRDefault="0065649C"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4C9C81C1" w14:textId="5FCFF6C1" w:rsidR="0032554F" w:rsidRPr="00D80889" w:rsidRDefault="0065649C" w:rsidP="00834FD0">
            <w:pPr>
              <w:pStyle w:val="af2"/>
              <w:rPr>
                <w:sz w:val="20"/>
                <w:szCs w:val="20"/>
              </w:rPr>
            </w:pPr>
            <w:r w:rsidRPr="00D80889">
              <w:rPr>
                <w:sz w:val="20"/>
                <w:szCs w:val="20"/>
              </w:rPr>
              <w:t>3</w:t>
            </w:r>
          </w:p>
        </w:tc>
      </w:tr>
      <w:tr w:rsidR="00D80889" w:rsidRPr="00D80889" w14:paraId="4515AE19"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1A328E05"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207F0CAB" w14:textId="43BB11A2" w:rsidR="00834FD0" w:rsidRPr="00D80889" w:rsidRDefault="00B32B66" w:rsidP="00294D5E">
            <w:pPr>
              <w:pStyle w:val="af2"/>
              <w:rPr>
                <w:b/>
                <w:sz w:val="20"/>
                <w:szCs w:val="20"/>
              </w:rPr>
            </w:pPr>
            <w:r w:rsidRPr="00D80889">
              <w:rPr>
                <w:b/>
                <w:sz w:val="20"/>
                <w:szCs w:val="20"/>
                <w:lang w:val="en-US"/>
              </w:rPr>
              <w:t>2</w:t>
            </w:r>
            <w:r w:rsidR="00294D5E">
              <w:rPr>
                <w:b/>
                <w:sz w:val="20"/>
                <w:szCs w:val="20"/>
              </w:rPr>
              <w:t>08</w:t>
            </w:r>
            <w:r w:rsidR="00834FD0" w:rsidRPr="00D80889">
              <w:rPr>
                <w:b/>
                <w:sz w:val="20"/>
                <w:szCs w:val="20"/>
              </w:rPr>
              <w:t>,</w:t>
            </w:r>
            <w:r w:rsidR="00294D5E">
              <w:rPr>
                <w:b/>
                <w:sz w:val="20"/>
                <w:szCs w:val="20"/>
              </w:rPr>
              <w:t>8</w:t>
            </w:r>
          </w:p>
        </w:tc>
      </w:tr>
      <w:tr w:rsidR="00D80889" w:rsidRPr="00D80889" w14:paraId="79261B30"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6BC4D4D7" w14:textId="60A1B5BD" w:rsidR="00834FD0" w:rsidRPr="00D80889" w:rsidRDefault="00834FD0" w:rsidP="00A9292D">
            <w:pPr>
              <w:pStyle w:val="afc"/>
              <w:jc w:val="center"/>
              <w:rPr>
                <w:sz w:val="20"/>
                <w:szCs w:val="20"/>
              </w:rPr>
            </w:pPr>
            <w:r w:rsidRPr="00D80889">
              <w:rPr>
                <w:b/>
              </w:rPr>
              <w:t>ТП-</w:t>
            </w:r>
            <w:r w:rsidR="00A9292D" w:rsidRPr="00D80889">
              <w:rPr>
                <w:b/>
              </w:rPr>
              <w:t>132</w:t>
            </w:r>
            <w:r w:rsidRPr="00D80889">
              <w:rPr>
                <w:b/>
              </w:rPr>
              <w:t xml:space="preserve"> 2х630 кВА (сохр.)</w:t>
            </w:r>
          </w:p>
        </w:tc>
      </w:tr>
      <w:tr w:rsidR="00D80889" w:rsidRPr="00D80889" w14:paraId="0F99F3F0"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5EDED9C" w14:textId="77777777" w:rsidR="00834FD0" w:rsidRPr="00D80889" w:rsidRDefault="00834FD0"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53C1462C" w14:textId="77777777" w:rsidR="00834FD0" w:rsidRPr="00D80889" w:rsidRDefault="00834FD0"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38ADF148" w14:textId="63B67D6E" w:rsidR="00834FD0" w:rsidRPr="00D80889" w:rsidRDefault="00080C71" w:rsidP="00834FD0">
            <w:pPr>
              <w:pStyle w:val="af2"/>
              <w:rPr>
                <w:sz w:val="20"/>
                <w:szCs w:val="20"/>
              </w:rPr>
            </w:pPr>
            <w:r w:rsidRPr="00D80889">
              <w:rPr>
                <w:sz w:val="20"/>
                <w:szCs w:val="20"/>
              </w:rPr>
              <w:t>3-</w:t>
            </w:r>
            <w:r w:rsidR="00834FD0" w:rsidRPr="00D80889">
              <w:rPr>
                <w:sz w:val="20"/>
                <w:szCs w:val="20"/>
              </w:rPr>
              <w:t>4</w:t>
            </w:r>
          </w:p>
        </w:tc>
        <w:tc>
          <w:tcPr>
            <w:tcW w:w="886" w:type="pct"/>
            <w:tcBorders>
              <w:top w:val="single" w:sz="2" w:space="0" w:color="000000"/>
              <w:left w:val="single" w:sz="2" w:space="0" w:color="000000"/>
              <w:bottom w:val="single" w:sz="2" w:space="0" w:color="000000"/>
              <w:right w:val="single" w:sz="2" w:space="0" w:color="000000"/>
            </w:tcBorders>
            <w:vAlign w:val="center"/>
          </w:tcPr>
          <w:p w14:paraId="040E3532" w14:textId="0254B06F" w:rsidR="00834FD0" w:rsidRPr="00D80889" w:rsidRDefault="00080C71" w:rsidP="00834FD0">
            <w:pPr>
              <w:pStyle w:val="af2"/>
              <w:rPr>
                <w:sz w:val="20"/>
                <w:szCs w:val="20"/>
              </w:rPr>
            </w:pPr>
            <w:r w:rsidRPr="00D80889">
              <w:rPr>
                <w:sz w:val="20"/>
                <w:szCs w:val="20"/>
              </w:rPr>
              <w:t>19969</w:t>
            </w:r>
          </w:p>
        </w:tc>
        <w:tc>
          <w:tcPr>
            <w:tcW w:w="699" w:type="pct"/>
            <w:tcBorders>
              <w:top w:val="single" w:sz="2" w:space="0" w:color="000000"/>
              <w:left w:val="single" w:sz="2" w:space="0" w:color="000000"/>
              <w:bottom w:val="single" w:sz="2" w:space="0" w:color="000000"/>
              <w:right w:val="nil"/>
            </w:tcBorders>
            <w:vAlign w:val="center"/>
          </w:tcPr>
          <w:p w14:paraId="301B7111"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27CD71F8" w14:textId="10DAE4F2" w:rsidR="00834FD0" w:rsidRPr="00D80889" w:rsidRDefault="00080C71" w:rsidP="00834FD0">
            <w:pPr>
              <w:pStyle w:val="af2"/>
              <w:rPr>
                <w:sz w:val="20"/>
                <w:szCs w:val="20"/>
              </w:rPr>
            </w:pPr>
            <w:r w:rsidRPr="00D80889">
              <w:rPr>
                <w:sz w:val="20"/>
                <w:szCs w:val="20"/>
              </w:rPr>
              <w:t>413,6</w:t>
            </w:r>
          </w:p>
        </w:tc>
      </w:tr>
      <w:tr w:rsidR="00D80889" w:rsidRPr="00D80889" w14:paraId="79ABBF87"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578D908D" w14:textId="093C4276" w:rsidR="00797BB1" w:rsidRPr="00D80889" w:rsidRDefault="00797BB1" w:rsidP="00797BB1">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6CEF5B78" w14:textId="3CB9E4C2" w:rsidR="00797BB1" w:rsidRPr="00D80889" w:rsidRDefault="00797BB1"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3594FA2A" w14:textId="721E349F" w:rsidR="00797BB1" w:rsidRPr="00D80889" w:rsidRDefault="00797BB1"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2F4DE291" w14:textId="0E73A0EF" w:rsidR="00797BB1" w:rsidRPr="00D80889" w:rsidRDefault="006F3703" w:rsidP="00834FD0">
            <w:pPr>
              <w:pStyle w:val="af2"/>
              <w:rPr>
                <w:sz w:val="20"/>
                <w:szCs w:val="20"/>
              </w:rPr>
            </w:pPr>
            <w:r>
              <w:rPr>
                <w:sz w:val="20"/>
                <w:szCs w:val="20"/>
              </w:rPr>
              <w:t>1416</w:t>
            </w:r>
          </w:p>
        </w:tc>
        <w:tc>
          <w:tcPr>
            <w:tcW w:w="699" w:type="pct"/>
            <w:tcBorders>
              <w:top w:val="single" w:sz="2" w:space="0" w:color="000000"/>
              <w:left w:val="single" w:sz="2" w:space="0" w:color="000000"/>
              <w:bottom w:val="single" w:sz="2" w:space="0" w:color="000000"/>
              <w:right w:val="nil"/>
            </w:tcBorders>
            <w:vAlign w:val="center"/>
          </w:tcPr>
          <w:p w14:paraId="59F9AF30" w14:textId="018F31E3" w:rsidR="00797BB1" w:rsidRPr="00D80889" w:rsidRDefault="00797BB1"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AC2AE76" w14:textId="173869EA" w:rsidR="00797BB1" w:rsidRPr="00D80889" w:rsidRDefault="006F3703" w:rsidP="006F3703">
            <w:pPr>
              <w:pStyle w:val="af2"/>
              <w:rPr>
                <w:sz w:val="20"/>
                <w:szCs w:val="20"/>
              </w:rPr>
            </w:pPr>
            <w:r>
              <w:rPr>
                <w:sz w:val="20"/>
                <w:szCs w:val="20"/>
              </w:rPr>
              <w:t>26</w:t>
            </w:r>
            <w:r w:rsidR="00797BB1" w:rsidRPr="00D80889">
              <w:rPr>
                <w:sz w:val="20"/>
                <w:szCs w:val="20"/>
              </w:rPr>
              <w:t>,</w:t>
            </w:r>
            <w:r>
              <w:rPr>
                <w:sz w:val="20"/>
                <w:szCs w:val="20"/>
              </w:rPr>
              <w:t>38</w:t>
            </w:r>
          </w:p>
        </w:tc>
      </w:tr>
      <w:tr w:rsidR="0047732A" w:rsidRPr="00D80889" w14:paraId="6A3D741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5DD711A2" w14:textId="19BD81FA" w:rsidR="0047732A" w:rsidRPr="0047732A" w:rsidRDefault="0047732A" w:rsidP="0001202E">
            <w:pPr>
              <w:pStyle w:val="afc"/>
              <w:jc w:val="center"/>
              <w:rPr>
                <w:sz w:val="20"/>
                <w:szCs w:val="20"/>
              </w:rPr>
            </w:pPr>
            <w:r>
              <w:rPr>
                <w:sz w:val="20"/>
                <w:szCs w:val="20"/>
              </w:rPr>
              <w:t>3</w:t>
            </w:r>
          </w:p>
        </w:tc>
        <w:tc>
          <w:tcPr>
            <w:tcW w:w="1558" w:type="pct"/>
            <w:tcBorders>
              <w:top w:val="single" w:sz="2" w:space="0" w:color="000000"/>
              <w:left w:val="single" w:sz="2" w:space="0" w:color="000000"/>
              <w:bottom w:val="single" w:sz="2" w:space="0" w:color="000000"/>
              <w:right w:val="nil"/>
            </w:tcBorders>
            <w:vAlign w:val="bottom"/>
          </w:tcPr>
          <w:p w14:paraId="1ECC6BF7" w14:textId="77777777" w:rsidR="0047732A" w:rsidRPr="00D80889" w:rsidRDefault="0047732A" w:rsidP="0001202E">
            <w:pPr>
              <w:pStyle w:val="afc"/>
              <w:rPr>
                <w:sz w:val="20"/>
                <w:szCs w:val="20"/>
              </w:rPr>
            </w:pPr>
            <w:r w:rsidRPr="00D80889">
              <w:rPr>
                <w:sz w:val="20"/>
                <w:szCs w:val="20"/>
              </w:rPr>
              <w:t>Нефтеюганский ветеринарный центр</w:t>
            </w:r>
          </w:p>
        </w:tc>
        <w:tc>
          <w:tcPr>
            <w:tcW w:w="551" w:type="pct"/>
            <w:tcBorders>
              <w:top w:val="single" w:sz="2" w:space="0" w:color="000000"/>
              <w:left w:val="single" w:sz="2" w:space="0" w:color="000000"/>
              <w:bottom w:val="single" w:sz="2" w:space="0" w:color="000000"/>
              <w:right w:val="nil"/>
            </w:tcBorders>
            <w:vAlign w:val="center"/>
          </w:tcPr>
          <w:p w14:paraId="23569CBA" w14:textId="77777777" w:rsidR="0047732A" w:rsidRPr="00D80889" w:rsidRDefault="0047732A" w:rsidP="0001202E">
            <w:pPr>
              <w:pStyle w:val="af2"/>
              <w:rPr>
                <w:sz w:val="20"/>
                <w:szCs w:val="20"/>
                <w:lang w:val="en-US"/>
              </w:rPr>
            </w:pPr>
            <w:r w:rsidRPr="00D80889">
              <w:rPr>
                <w:sz w:val="20"/>
                <w:szCs w:val="20"/>
                <w:lang w:val="en-US"/>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4CC755AD" w14:textId="77777777" w:rsidR="0047732A" w:rsidRPr="00D80889" w:rsidRDefault="0047732A" w:rsidP="0001202E">
            <w:pPr>
              <w:pStyle w:val="af2"/>
              <w:rPr>
                <w:sz w:val="20"/>
                <w:szCs w:val="20"/>
                <w:lang w:val="en-US"/>
              </w:rPr>
            </w:pPr>
            <w:r w:rsidRPr="00D80889">
              <w:rPr>
                <w:sz w:val="20"/>
                <w:szCs w:val="20"/>
                <w:lang w:val="en-US"/>
              </w:rPr>
              <w:t>120</w:t>
            </w:r>
          </w:p>
        </w:tc>
        <w:tc>
          <w:tcPr>
            <w:tcW w:w="699" w:type="pct"/>
            <w:tcBorders>
              <w:top w:val="single" w:sz="2" w:space="0" w:color="000000"/>
              <w:left w:val="single" w:sz="2" w:space="0" w:color="000000"/>
              <w:bottom w:val="single" w:sz="2" w:space="0" w:color="000000"/>
              <w:right w:val="nil"/>
            </w:tcBorders>
            <w:vAlign w:val="center"/>
          </w:tcPr>
          <w:p w14:paraId="162E99FA" w14:textId="77777777" w:rsidR="0047732A" w:rsidRPr="00D80889" w:rsidRDefault="0047732A" w:rsidP="0001202E">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4D5D447" w14:textId="77777777" w:rsidR="0047732A" w:rsidRPr="00D80889" w:rsidRDefault="0047732A" w:rsidP="0001202E">
            <w:pPr>
              <w:pStyle w:val="af2"/>
              <w:rPr>
                <w:sz w:val="20"/>
                <w:szCs w:val="20"/>
                <w:lang w:val="en-US"/>
              </w:rPr>
            </w:pPr>
            <w:r w:rsidRPr="00D80889">
              <w:rPr>
                <w:sz w:val="20"/>
                <w:szCs w:val="20"/>
                <w:lang w:val="en-US"/>
              </w:rPr>
              <w:t>4,5</w:t>
            </w:r>
          </w:p>
        </w:tc>
      </w:tr>
      <w:tr w:rsidR="00D80889" w:rsidRPr="00D80889" w14:paraId="53955575"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7462BD61"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0B082C3A" w14:textId="4568B362" w:rsidR="00834FD0" w:rsidRPr="00D80889" w:rsidRDefault="006F3703" w:rsidP="00294D5E">
            <w:pPr>
              <w:pStyle w:val="af2"/>
              <w:rPr>
                <w:b/>
                <w:sz w:val="20"/>
                <w:szCs w:val="20"/>
              </w:rPr>
            </w:pPr>
            <w:r>
              <w:rPr>
                <w:b/>
                <w:sz w:val="20"/>
                <w:szCs w:val="20"/>
              </w:rPr>
              <w:t>444</w:t>
            </w:r>
            <w:r w:rsidR="00080C71" w:rsidRPr="00D80889">
              <w:rPr>
                <w:b/>
                <w:sz w:val="20"/>
                <w:szCs w:val="20"/>
              </w:rPr>
              <w:t>,</w:t>
            </w:r>
            <w:r>
              <w:rPr>
                <w:b/>
                <w:sz w:val="20"/>
                <w:szCs w:val="20"/>
              </w:rPr>
              <w:t>4</w:t>
            </w:r>
            <w:r w:rsidR="00294D5E">
              <w:rPr>
                <w:b/>
                <w:sz w:val="20"/>
                <w:szCs w:val="20"/>
              </w:rPr>
              <w:t>8</w:t>
            </w:r>
          </w:p>
        </w:tc>
      </w:tr>
      <w:tr w:rsidR="00D80889" w:rsidRPr="00D80889" w14:paraId="42237EFA"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22FC3FAC" w14:textId="57D3DA82" w:rsidR="00834FD0" w:rsidRPr="00D80889" w:rsidRDefault="00834FD0" w:rsidP="001A092E">
            <w:pPr>
              <w:pStyle w:val="afc"/>
              <w:jc w:val="center"/>
              <w:rPr>
                <w:sz w:val="20"/>
                <w:szCs w:val="20"/>
              </w:rPr>
            </w:pPr>
            <w:r w:rsidRPr="00D80889">
              <w:rPr>
                <w:b/>
              </w:rPr>
              <w:t>ТП 6/0,4 кВ 2х</w:t>
            </w:r>
            <w:r w:rsidR="001A092E" w:rsidRPr="00D80889">
              <w:rPr>
                <w:b/>
              </w:rPr>
              <w:t>25</w:t>
            </w:r>
            <w:r w:rsidRPr="00D80889">
              <w:rPr>
                <w:b/>
              </w:rPr>
              <w:t>0 кВА (проект.)</w:t>
            </w:r>
          </w:p>
        </w:tc>
      </w:tr>
      <w:tr w:rsidR="00D80889" w:rsidRPr="00D80889" w14:paraId="2F5362AD"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6CB2053" w14:textId="77777777" w:rsidR="00834FD0" w:rsidRPr="00D80889" w:rsidRDefault="00834FD0"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19A3F263" w14:textId="77777777" w:rsidR="00834FD0" w:rsidRPr="00D80889" w:rsidRDefault="00834FD0"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41967876" w14:textId="4C72362B" w:rsidR="00834FD0" w:rsidRPr="00D80889" w:rsidRDefault="001A092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44981F0F" w14:textId="26DA2EF1" w:rsidR="00834FD0" w:rsidRPr="00D80889" w:rsidRDefault="001A092E" w:rsidP="00834FD0">
            <w:pPr>
              <w:pStyle w:val="af2"/>
              <w:rPr>
                <w:sz w:val="20"/>
                <w:szCs w:val="20"/>
              </w:rPr>
            </w:pPr>
            <w:r w:rsidRPr="00D80889">
              <w:rPr>
                <w:sz w:val="20"/>
                <w:szCs w:val="20"/>
              </w:rPr>
              <w:t>8522</w:t>
            </w:r>
          </w:p>
        </w:tc>
        <w:tc>
          <w:tcPr>
            <w:tcW w:w="699" w:type="pct"/>
            <w:tcBorders>
              <w:top w:val="single" w:sz="2" w:space="0" w:color="000000"/>
              <w:left w:val="single" w:sz="2" w:space="0" w:color="000000"/>
              <w:bottom w:val="single" w:sz="2" w:space="0" w:color="000000"/>
              <w:right w:val="nil"/>
            </w:tcBorders>
            <w:vAlign w:val="center"/>
          </w:tcPr>
          <w:p w14:paraId="1AEC5446"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7769C264" w14:textId="5ACBC652" w:rsidR="00834FD0" w:rsidRPr="00D80889" w:rsidRDefault="001A092E" w:rsidP="001A092E">
            <w:pPr>
              <w:pStyle w:val="af2"/>
              <w:rPr>
                <w:sz w:val="20"/>
                <w:szCs w:val="20"/>
              </w:rPr>
            </w:pPr>
            <w:r w:rsidRPr="00D80889">
              <w:rPr>
                <w:sz w:val="20"/>
                <w:szCs w:val="20"/>
              </w:rPr>
              <w:t>179</w:t>
            </w:r>
          </w:p>
        </w:tc>
      </w:tr>
      <w:tr w:rsidR="00D80889" w:rsidRPr="00D80889" w14:paraId="5622DDF0"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2CFD535A" w14:textId="77777777" w:rsidR="001A092E" w:rsidRPr="00D80889" w:rsidRDefault="001A092E"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0D7368A2" w14:textId="21CCFE1C" w:rsidR="001A092E" w:rsidRPr="00D80889" w:rsidRDefault="001A092E"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1F81C687" w14:textId="50EA41D0" w:rsidR="001A092E" w:rsidRPr="00D80889" w:rsidRDefault="001A092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50A9DAF2" w14:textId="58173127" w:rsidR="001A092E" w:rsidRPr="00D80889" w:rsidRDefault="001A092E" w:rsidP="00834FD0">
            <w:pPr>
              <w:pStyle w:val="af2"/>
              <w:rPr>
                <w:sz w:val="20"/>
                <w:szCs w:val="20"/>
              </w:rPr>
            </w:pPr>
            <w:r w:rsidRPr="00D80889">
              <w:rPr>
                <w:sz w:val="20"/>
                <w:szCs w:val="20"/>
              </w:rPr>
              <w:t>992</w:t>
            </w:r>
          </w:p>
        </w:tc>
        <w:tc>
          <w:tcPr>
            <w:tcW w:w="699" w:type="pct"/>
            <w:tcBorders>
              <w:top w:val="single" w:sz="2" w:space="0" w:color="000000"/>
              <w:left w:val="single" w:sz="2" w:space="0" w:color="000000"/>
              <w:bottom w:val="single" w:sz="2" w:space="0" w:color="000000"/>
              <w:right w:val="nil"/>
            </w:tcBorders>
            <w:vAlign w:val="center"/>
          </w:tcPr>
          <w:p w14:paraId="1F414EB5" w14:textId="7C43A1C1" w:rsidR="001A092E" w:rsidRPr="00D80889" w:rsidRDefault="001A092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27753299" w14:textId="4A81DCC6" w:rsidR="001A092E" w:rsidRPr="00D80889" w:rsidRDefault="001A092E" w:rsidP="001A092E">
            <w:pPr>
              <w:pStyle w:val="af2"/>
              <w:rPr>
                <w:sz w:val="20"/>
                <w:szCs w:val="20"/>
              </w:rPr>
            </w:pPr>
            <w:r w:rsidRPr="00D80889">
              <w:rPr>
                <w:sz w:val="20"/>
                <w:szCs w:val="20"/>
              </w:rPr>
              <w:t>20,8</w:t>
            </w:r>
          </w:p>
        </w:tc>
      </w:tr>
      <w:tr w:rsidR="00D80889" w:rsidRPr="00D80889" w14:paraId="7A86700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218D2A3B" w14:textId="0C066FB1" w:rsidR="00F24D9D" w:rsidRPr="00D80889" w:rsidRDefault="00F24D9D" w:rsidP="00834FD0">
            <w:pPr>
              <w:pStyle w:val="afc"/>
              <w:jc w:val="center"/>
              <w:rPr>
                <w:sz w:val="20"/>
                <w:szCs w:val="20"/>
                <w:lang w:val="en-US"/>
              </w:rPr>
            </w:pPr>
            <w:r w:rsidRPr="00D80889">
              <w:rPr>
                <w:sz w:val="20"/>
                <w:szCs w:val="20"/>
                <w:lang w:val="en-US"/>
              </w:rPr>
              <w:t>3</w:t>
            </w:r>
          </w:p>
        </w:tc>
        <w:tc>
          <w:tcPr>
            <w:tcW w:w="1558" w:type="pct"/>
            <w:tcBorders>
              <w:top w:val="single" w:sz="2" w:space="0" w:color="000000"/>
              <w:left w:val="single" w:sz="2" w:space="0" w:color="000000"/>
              <w:bottom w:val="single" w:sz="2" w:space="0" w:color="000000"/>
              <w:right w:val="nil"/>
            </w:tcBorders>
            <w:vAlign w:val="bottom"/>
          </w:tcPr>
          <w:p w14:paraId="3F99D647" w14:textId="5C9C5D7A" w:rsidR="00F24D9D" w:rsidRPr="00D80889" w:rsidRDefault="00F24D9D" w:rsidP="00834FD0">
            <w:pPr>
              <w:pStyle w:val="afc"/>
              <w:rPr>
                <w:sz w:val="20"/>
                <w:szCs w:val="20"/>
              </w:rPr>
            </w:pPr>
            <w:r w:rsidRPr="00D80889">
              <w:rPr>
                <w:sz w:val="20"/>
                <w:szCs w:val="20"/>
              </w:rPr>
              <w:t>Аптека (проект.)</w:t>
            </w:r>
          </w:p>
        </w:tc>
        <w:tc>
          <w:tcPr>
            <w:tcW w:w="551" w:type="pct"/>
            <w:tcBorders>
              <w:top w:val="single" w:sz="2" w:space="0" w:color="000000"/>
              <w:left w:val="single" w:sz="2" w:space="0" w:color="000000"/>
              <w:bottom w:val="single" w:sz="2" w:space="0" w:color="000000"/>
              <w:right w:val="nil"/>
            </w:tcBorders>
            <w:vAlign w:val="center"/>
          </w:tcPr>
          <w:p w14:paraId="0BBE2827" w14:textId="75BAF905" w:rsidR="00F24D9D" w:rsidRPr="00D80889" w:rsidRDefault="00F24D9D"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19172927" w14:textId="20F01DA5" w:rsidR="00F24D9D" w:rsidRPr="00D80889" w:rsidRDefault="00F24D9D" w:rsidP="00834FD0">
            <w:pPr>
              <w:pStyle w:val="af2"/>
              <w:rPr>
                <w:sz w:val="20"/>
                <w:szCs w:val="20"/>
              </w:rPr>
            </w:pPr>
            <w:r w:rsidRPr="00D80889">
              <w:rPr>
                <w:sz w:val="20"/>
                <w:szCs w:val="20"/>
              </w:rPr>
              <w:t>99</w:t>
            </w:r>
          </w:p>
        </w:tc>
        <w:tc>
          <w:tcPr>
            <w:tcW w:w="699" w:type="pct"/>
            <w:tcBorders>
              <w:top w:val="single" w:sz="2" w:space="0" w:color="000000"/>
              <w:left w:val="single" w:sz="2" w:space="0" w:color="000000"/>
              <w:bottom w:val="single" w:sz="2" w:space="0" w:color="000000"/>
              <w:right w:val="nil"/>
            </w:tcBorders>
            <w:vAlign w:val="center"/>
          </w:tcPr>
          <w:p w14:paraId="28926D80" w14:textId="7CADD752" w:rsidR="00F24D9D" w:rsidRPr="00D80889" w:rsidRDefault="00F24D9D"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47F810C" w14:textId="342A6FDB" w:rsidR="00F24D9D" w:rsidRPr="00D80889" w:rsidRDefault="00F24D9D" w:rsidP="001A092E">
            <w:pPr>
              <w:pStyle w:val="af2"/>
              <w:rPr>
                <w:sz w:val="20"/>
                <w:szCs w:val="20"/>
              </w:rPr>
            </w:pPr>
            <w:r w:rsidRPr="00D80889">
              <w:rPr>
                <w:sz w:val="20"/>
                <w:szCs w:val="20"/>
              </w:rPr>
              <w:t>3,8</w:t>
            </w:r>
          </w:p>
        </w:tc>
      </w:tr>
      <w:tr w:rsidR="00D80889" w:rsidRPr="00D80889" w14:paraId="26401E27"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5FB7D43" w14:textId="3AA97FE6" w:rsidR="00D432E2" w:rsidRPr="00D80889" w:rsidRDefault="00D432E2" w:rsidP="00834FD0">
            <w:pPr>
              <w:pStyle w:val="afc"/>
              <w:jc w:val="center"/>
              <w:rPr>
                <w:sz w:val="20"/>
                <w:szCs w:val="20"/>
              </w:rPr>
            </w:pPr>
            <w:r w:rsidRPr="00D80889">
              <w:rPr>
                <w:sz w:val="20"/>
                <w:szCs w:val="20"/>
              </w:rPr>
              <w:t>4</w:t>
            </w:r>
          </w:p>
        </w:tc>
        <w:tc>
          <w:tcPr>
            <w:tcW w:w="1558" w:type="pct"/>
            <w:tcBorders>
              <w:top w:val="single" w:sz="2" w:space="0" w:color="000000"/>
              <w:left w:val="single" w:sz="2" w:space="0" w:color="000000"/>
              <w:bottom w:val="single" w:sz="2" w:space="0" w:color="000000"/>
              <w:right w:val="nil"/>
            </w:tcBorders>
            <w:vAlign w:val="center"/>
          </w:tcPr>
          <w:p w14:paraId="7C0152B9" w14:textId="2CEBE31B" w:rsidR="00D432E2" w:rsidRPr="00D80889" w:rsidRDefault="00D432E2" w:rsidP="00834FD0">
            <w:pPr>
              <w:pStyle w:val="afc"/>
              <w:rPr>
                <w:sz w:val="20"/>
                <w:szCs w:val="20"/>
              </w:rPr>
            </w:pPr>
            <w:r w:rsidRPr="00D80889">
              <w:rPr>
                <w:sz w:val="20"/>
                <w:szCs w:val="20"/>
              </w:rPr>
              <w:t>Объект торговли (проект.)</w:t>
            </w:r>
          </w:p>
        </w:tc>
        <w:tc>
          <w:tcPr>
            <w:tcW w:w="551" w:type="pct"/>
            <w:tcBorders>
              <w:top w:val="single" w:sz="2" w:space="0" w:color="000000"/>
              <w:left w:val="single" w:sz="2" w:space="0" w:color="000000"/>
              <w:bottom w:val="single" w:sz="2" w:space="0" w:color="000000"/>
              <w:right w:val="nil"/>
            </w:tcBorders>
            <w:vAlign w:val="center"/>
          </w:tcPr>
          <w:p w14:paraId="59CF7CD0" w14:textId="70744664" w:rsidR="00D432E2" w:rsidRPr="00D80889" w:rsidRDefault="00D432E2"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07F43047" w14:textId="442F27C7" w:rsidR="00D432E2" w:rsidRPr="00D80889" w:rsidRDefault="00D432E2" w:rsidP="00834FD0">
            <w:pPr>
              <w:pStyle w:val="af2"/>
              <w:rPr>
                <w:sz w:val="20"/>
                <w:szCs w:val="20"/>
              </w:rPr>
            </w:pPr>
            <w:r w:rsidRPr="00D80889">
              <w:rPr>
                <w:sz w:val="20"/>
                <w:szCs w:val="20"/>
              </w:rPr>
              <w:t>44</w:t>
            </w:r>
          </w:p>
        </w:tc>
        <w:tc>
          <w:tcPr>
            <w:tcW w:w="699" w:type="pct"/>
            <w:tcBorders>
              <w:top w:val="single" w:sz="2" w:space="0" w:color="000000"/>
              <w:left w:val="single" w:sz="2" w:space="0" w:color="000000"/>
              <w:bottom w:val="single" w:sz="2" w:space="0" w:color="000000"/>
              <w:right w:val="nil"/>
            </w:tcBorders>
            <w:vAlign w:val="center"/>
          </w:tcPr>
          <w:p w14:paraId="3DECB8CF" w14:textId="77C0FFC1" w:rsidR="00D432E2" w:rsidRPr="00D80889" w:rsidRDefault="00D432E2"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3D7AACB3" w14:textId="408F092A" w:rsidR="00D432E2" w:rsidRPr="00D80889" w:rsidRDefault="00D432E2" w:rsidP="001A092E">
            <w:pPr>
              <w:pStyle w:val="af2"/>
              <w:rPr>
                <w:sz w:val="20"/>
                <w:szCs w:val="20"/>
              </w:rPr>
            </w:pPr>
            <w:r w:rsidRPr="00D80889">
              <w:rPr>
                <w:sz w:val="20"/>
                <w:szCs w:val="20"/>
              </w:rPr>
              <w:t>11</w:t>
            </w:r>
          </w:p>
        </w:tc>
      </w:tr>
      <w:tr w:rsidR="00D80889" w:rsidRPr="00D80889" w14:paraId="181E4E69"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59EA55E9"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0DEEAAE2" w14:textId="382CD4E7" w:rsidR="00834FD0" w:rsidRPr="00D80889" w:rsidRDefault="00E94528" w:rsidP="00F24D9D">
            <w:pPr>
              <w:pStyle w:val="af2"/>
              <w:rPr>
                <w:b/>
                <w:sz w:val="20"/>
                <w:szCs w:val="20"/>
              </w:rPr>
            </w:pPr>
            <w:r w:rsidRPr="00D80889">
              <w:rPr>
                <w:b/>
                <w:sz w:val="20"/>
                <w:szCs w:val="20"/>
              </w:rPr>
              <w:t>214</w:t>
            </w:r>
            <w:r w:rsidR="00834FD0" w:rsidRPr="00D80889">
              <w:rPr>
                <w:b/>
                <w:sz w:val="20"/>
                <w:szCs w:val="20"/>
              </w:rPr>
              <w:t>,</w:t>
            </w:r>
            <w:r w:rsidR="00F24D9D" w:rsidRPr="00D80889">
              <w:rPr>
                <w:b/>
                <w:sz w:val="20"/>
                <w:szCs w:val="20"/>
              </w:rPr>
              <w:t>6</w:t>
            </w:r>
          </w:p>
        </w:tc>
      </w:tr>
      <w:tr w:rsidR="00D80889" w:rsidRPr="00D80889" w14:paraId="2FC9E59F"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5DB2CF5C" w14:textId="4694FA91" w:rsidR="00834FD0" w:rsidRPr="00D80889" w:rsidRDefault="00834FD0" w:rsidP="00B13FC2">
            <w:pPr>
              <w:pStyle w:val="afc"/>
              <w:jc w:val="center"/>
              <w:rPr>
                <w:sz w:val="20"/>
                <w:szCs w:val="20"/>
              </w:rPr>
            </w:pPr>
            <w:r w:rsidRPr="00D80889">
              <w:rPr>
                <w:b/>
              </w:rPr>
              <w:t>ТП 6/0,4 кВ 2х</w:t>
            </w:r>
            <w:r w:rsidR="00B13FC2" w:rsidRPr="00D80889">
              <w:rPr>
                <w:b/>
              </w:rPr>
              <w:t>4</w:t>
            </w:r>
            <w:r w:rsidRPr="00D80889">
              <w:rPr>
                <w:b/>
              </w:rPr>
              <w:t>00 кВА (проект.)</w:t>
            </w:r>
          </w:p>
        </w:tc>
      </w:tr>
      <w:tr w:rsidR="00D80889" w:rsidRPr="00D80889" w14:paraId="06AAE724"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F7ADF7F" w14:textId="4A698E4C" w:rsidR="003B01CE" w:rsidRPr="00D80889" w:rsidRDefault="003B01CE"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57DD0A10" w14:textId="409FC0FF" w:rsidR="003B01CE" w:rsidRPr="00D80889" w:rsidRDefault="003B01CE"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55D7FC7A" w14:textId="4BBBDF29" w:rsidR="003B01CE" w:rsidRPr="00D80889" w:rsidRDefault="003B01C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59FDA70A" w14:textId="60EFBF20" w:rsidR="003B01CE" w:rsidRPr="00D80889" w:rsidRDefault="003B01CE" w:rsidP="003B01CE">
            <w:pPr>
              <w:pStyle w:val="af2"/>
              <w:rPr>
                <w:sz w:val="20"/>
                <w:szCs w:val="20"/>
              </w:rPr>
            </w:pPr>
            <w:r w:rsidRPr="00D80889">
              <w:rPr>
                <w:sz w:val="20"/>
                <w:szCs w:val="20"/>
              </w:rPr>
              <w:t>11032</w:t>
            </w:r>
          </w:p>
        </w:tc>
        <w:tc>
          <w:tcPr>
            <w:tcW w:w="699" w:type="pct"/>
            <w:tcBorders>
              <w:top w:val="single" w:sz="2" w:space="0" w:color="000000"/>
              <w:left w:val="single" w:sz="2" w:space="0" w:color="000000"/>
              <w:bottom w:val="single" w:sz="2" w:space="0" w:color="000000"/>
              <w:right w:val="nil"/>
            </w:tcBorders>
            <w:vAlign w:val="center"/>
          </w:tcPr>
          <w:p w14:paraId="72FE18D9" w14:textId="5024613B" w:rsidR="003B01CE" w:rsidRPr="00D80889" w:rsidRDefault="003B01C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90C4474" w14:textId="5F5A3272" w:rsidR="003B01CE" w:rsidRPr="00D80889" w:rsidRDefault="003B01CE" w:rsidP="00834FD0">
            <w:pPr>
              <w:pStyle w:val="af2"/>
              <w:rPr>
                <w:sz w:val="20"/>
                <w:szCs w:val="20"/>
              </w:rPr>
            </w:pPr>
            <w:r w:rsidRPr="00D80889">
              <w:rPr>
                <w:sz w:val="20"/>
                <w:szCs w:val="20"/>
              </w:rPr>
              <w:t>231,7</w:t>
            </w:r>
          </w:p>
        </w:tc>
      </w:tr>
      <w:tr w:rsidR="00D80889" w:rsidRPr="00D80889" w14:paraId="3D4A9D12"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572111D" w14:textId="5F98EBB9" w:rsidR="003B01CE" w:rsidRPr="00D80889" w:rsidRDefault="003B01CE"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640778D9" w14:textId="3D4A415E" w:rsidR="003B01CE" w:rsidRPr="00D80889" w:rsidRDefault="003B01CE"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0DB40B94" w14:textId="0184371F" w:rsidR="003B01CE" w:rsidRPr="00D80889" w:rsidRDefault="003B01CE"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4F2CF213" w14:textId="74D2D526" w:rsidR="003B01CE" w:rsidRPr="00D80889" w:rsidRDefault="003B01CE" w:rsidP="00834FD0">
            <w:pPr>
              <w:pStyle w:val="af2"/>
              <w:rPr>
                <w:sz w:val="20"/>
                <w:szCs w:val="20"/>
              </w:rPr>
            </w:pPr>
            <w:r w:rsidRPr="00D80889">
              <w:rPr>
                <w:sz w:val="20"/>
                <w:szCs w:val="20"/>
              </w:rPr>
              <w:t>1288</w:t>
            </w:r>
          </w:p>
        </w:tc>
        <w:tc>
          <w:tcPr>
            <w:tcW w:w="699" w:type="pct"/>
            <w:tcBorders>
              <w:top w:val="single" w:sz="2" w:space="0" w:color="000000"/>
              <w:left w:val="single" w:sz="2" w:space="0" w:color="000000"/>
              <w:bottom w:val="single" w:sz="2" w:space="0" w:color="000000"/>
              <w:right w:val="nil"/>
            </w:tcBorders>
            <w:vAlign w:val="center"/>
          </w:tcPr>
          <w:p w14:paraId="0A4F9D6B" w14:textId="44B697B6" w:rsidR="003B01CE" w:rsidRPr="00D80889" w:rsidRDefault="003B01C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2B56D588" w14:textId="65336965" w:rsidR="003B01CE" w:rsidRPr="00D80889" w:rsidRDefault="003B01CE" w:rsidP="003B01CE">
            <w:pPr>
              <w:pStyle w:val="af2"/>
              <w:rPr>
                <w:sz w:val="20"/>
                <w:szCs w:val="20"/>
              </w:rPr>
            </w:pPr>
            <w:r w:rsidRPr="00D80889">
              <w:rPr>
                <w:sz w:val="20"/>
                <w:szCs w:val="20"/>
              </w:rPr>
              <w:t>27,1</w:t>
            </w:r>
          </w:p>
        </w:tc>
      </w:tr>
      <w:tr w:rsidR="00D80889" w:rsidRPr="00D80889" w14:paraId="1238902D"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CB10FE5" w14:textId="4F42E4E7" w:rsidR="00834FD0" w:rsidRPr="00D80889" w:rsidRDefault="003B01CE"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center"/>
          </w:tcPr>
          <w:p w14:paraId="5FBBB089" w14:textId="0B9AE84A" w:rsidR="00834FD0" w:rsidRPr="00D80889" w:rsidRDefault="005B1271" w:rsidP="00834FD0">
            <w:pPr>
              <w:pStyle w:val="afc"/>
              <w:rPr>
                <w:sz w:val="20"/>
                <w:szCs w:val="20"/>
              </w:rPr>
            </w:pPr>
            <w:r w:rsidRPr="00D80889">
              <w:rPr>
                <w:sz w:val="20"/>
                <w:szCs w:val="20"/>
              </w:rPr>
              <w:t>Объект торговли</w:t>
            </w:r>
            <w:r w:rsidR="00834FD0"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3E706AA3" w14:textId="77777777" w:rsidR="00834FD0" w:rsidRPr="00D80889" w:rsidRDefault="00834FD0"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79B7B425" w14:textId="7D43FBF8" w:rsidR="00834FD0" w:rsidRPr="00D80889" w:rsidRDefault="003B01CE" w:rsidP="003B01CE">
            <w:pPr>
              <w:pStyle w:val="af2"/>
              <w:rPr>
                <w:sz w:val="20"/>
                <w:szCs w:val="20"/>
              </w:rPr>
            </w:pPr>
            <w:r w:rsidRPr="00D80889">
              <w:rPr>
                <w:sz w:val="20"/>
                <w:szCs w:val="20"/>
              </w:rPr>
              <w:t>49</w:t>
            </w:r>
          </w:p>
        </w:tc>
        <w:tc>
          <w:tcPr>
            <w:tcW w:w="699" w:type="pct"/>
            <w:tcBorders>
              <w:top w:val="single" w:sz="2" w:space="0" w:color="000000"/>
              <w:left w:val="single" w:sz="2" w:space="0" w:color="000000"/>
              <w:bottom w:val="single" w:sz="2" w:space="0" w:color="000000"/>
              <w:right w:val="nil"/>
            </w:tcBorders>
            <w:vAlign w:val="center"/>
          </w:tcPr>
          <w:p w14:paraId="1786F3D8"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2F455773" w14:textId="7A1FA5A9" w:rsidR="00834FD0" w:rsidRPr="00D80889" w:rsidRDefault="003B01CE" w:rsidP="003B01CE">
            <w:pPr>
              <w:pStyle w:val="af2"/>
              <w:rPr>
                <w:sz w:val="20"/>
                <w:szCs w:val="20"/>
              </w:rPr>
            </w:pPr>
            <w:r w:rsidRPr="00D80889">
              <w:rPr>
                <w:sz w:val="20"/>
                <w:szCs w:val="20"/>
              </w:rPr>
              <w:t>1</w:t>
            </w:r>
            <w:r w:rsidR="00834FD0" w:rsidRPr="00D80889">
              <w:rPr>
                <w:sz w:val="20"/>
                <w:szCs w:val="20"/>
              </w:rPr>
              <w:t>2,</w:t>
            </w:r>
            <w:r w:rsidRPr="00D80889">
              <w:rPr>
                <w:sz w:val="20"/>
                <w:szCs w:val="20"/>
              </w:rPr>
              <w:t>3</w:t>
            </w:r>
          </w:p>
        </w:tc>
      </w:tr>
      <w:tr w:rsidR="00D80889" w:rsidRPr="00D80889" w14:paraId="616A76E3"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1EFFC712"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5584C445" w14:textId="6AF9ED6F" w:rsidR="00834FD0" w:rsidRPr="00D80889" w:rsidRDefault="003B01CE" w:rsidP="003B01CE">
            <w:pPr>
              <w:pStyle w:val="af2"/>
              <w:rPr>
                <w:b/>
                <w:sz w:val="20"/>
                <w:szCs w:val="20"/>
              </w:rPr>
            </w:pPr>
            <w:r w:rsidRPr="00D80889">
              <w:rPr>
                <w:b/>
                <w:sz w:val="20"/>
                <w:szCs w:val="20"/>
              </w:rPr>
              <w:t>271</w:t>
            </w:r>
            <w:r w:rsidR="00834FD0" w:rsidRPr="00D80889">
              <w:rPr>
                <w:b/>
                <w:sz w:val="20"/>
                <w:szCs w:val="20"/>
              </w:rPr>
              <w:t>,</w:t>
            </w:r>
            <w:r w:rsidRPr="00D80889">
              <w:rPr>
                <w:b/>
                <w:sz w:val="20"/>
                <w:szCs w:val="20"/>
              </w:rPr>
              <w:t>1</w:t>
            </w:r>
          </w:p>
        </w:tc>
      </w:tr>
      <w:tr w:rsidR="00D80889" w:rsidRPr="00D80889" w14:paraId="11F854CB"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4C5FCAEA" w14:textId="03F11624" w:rsidR="00834FD0" w:rsidRPr="00D80889" w:rsidRDefault="00834FD0" w:rsidP="003B01CE">
            <w:pPr>
              <w:pStyle w:val="afc"/>
              <w:jc w:val="center"/>
              <w:rPr>
                <w:sz w:val="20"/>
                <w:szCs w:val="20"/>
              </w:rPr>
            </w:pPr>
            <w:r w:rsidRPr="00D80889">
              <w:rPr>
                <w:b/>
              </w:rPr>
              <w:t>ТП 6/0,4 кВ 2х</w:t>
            </w:r>
            <w:r w:rsidR="007F7B69" w:rsidRPr="00D80889">
              <w:rPr>
                <w:b/>
              </w:rPr>
              <w:t>63</w:t>
            </w:r>
            <w:r w:rsidRPr="00D80889">
              <w:rPr>
                <w:b/>
              </w:rPr>
              <w:t>0 кВА (проект.)</w:t>
            </w:r>
          </w:p>
        </w:tc>
      </w:tr>
      <w:tr w:rsidR="00D80889" w:rsidRPr="00D80889" w14:paraId="3EF033A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ED9A4CB" w14:textId="24C40544" w:rsidR="003B01CE" w:rsidRPr="00D80889" w:rsidRDefault="003B01CE"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7E93F0A9" w14:textId="65E3DC86" w:rsidR="003B01CE" w:rsidRPr="00D80889" w:rsidRDefault="003B01CE"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0C847969" w14:textId="718FF856" w:rsidR="003B01CE" w:rsidRPr="00D80889" w:rsidRDefault="003B01C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513267EB" w14:textId="49C0D9E5" w:rsidR="003B01CE" w:rsidRPr="00D80889" w:rsidRDefault="007F7B69" w:rsidP="00834FD0">
            <w:pPr>
              <w:pStyle w:val="af2"/>
              <w:rPr>
                <w:sz w:val="20"/>
                <w:szCs w:val="20"/>
              </w:rPr>
            </w:pPr>
            <w:r w:rsidRPr="00D80889">
              <w:rPr>
                <w:sz w:val="20"/>
                <w:szCs w:val="20"/>
              </w:rPr>
              <w:t>8528</w:t>
            </w:r>
          </w:p>
        </w:tc>
        <w:tc>
          <w:tcPr>
            <w:tcW w:w="699" w:type="pct"/>
            <w:tcBorders>
              <w:top w:val="single" w:sz="2" w:space="0" w:color="000000"/>
              <w:left w:val="single" w:sz="2" w:space="0" w:color="000000"/>
              <w:bottom w:val="single" w:sz="2" w:space="0" w:color="000000"/>
              <w:right w:val="nil"/>
            </w:tcBorders>
            <w:vAlign w:val="center"/>
          </w:tcPr>
          <w:p w14:paraId="15C973BF" w14:textId="47CEF0C9" w:rsidR="003B01CE" w:rsidRPr="00D80889" w:rsidRDefault="003B01C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6C6A23E7" w14:textId="06740966" w:rsidR="003B01CE" w:rsidRPr="00D80889" w:rsidRDefault="007F7B69" w:rsidP="00834FD0">
            <w:pPr>
              <w:pStyle w:val="af2"/>
              <w:rPr>
                <w:sz w:val="20"/>
                <w:szCs w:val="20"/>
              </w:rPr>
            </w:pPr>
            <w:r w:rsidRPr="00D80889">
              <w:rPr>
                <w:sz w:val="20"/>
                <w:szCs w:val="20"/>
              </w:rPr>
              <w:t>179,1</w:t>
            </w:r>
          </w:p>
        </w:tc>
      </w:tr>
      <w:tr w:rsidR="00D80889" w:rsidRPr="00D80889" w14:paraId="240CC95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1FF971BF" w14:textId="64D3B09D" w:rsidR="003B01CE" w:rsidRPr="00D80889" w:rsidRDefault="003B01CE"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3F8D6016" w14:textId="510AFCC9" w:rsidR="003B01CE" w:rsidRPr="00D80889" w:rsidRDefault="003B01CE"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2DAC1292" w14:textId="1294B65B" w:rsidR="003B01CE" w:rsidRPr="00D80889" w:rsidRDefault="007F7B69" w:rsidP="00834FD0">
            <w:pPr>
              <w:pStyle w:val="af2"/>
              <w:rPr>
                <w:sz w:val="20"/>
                <w:szCs w:val="20"/>
              </w:rPr>
            </w:pPr>
            <w:r w:rsidRPr="00D80889">
              <w:rPr>
                <w:sz w:val="20"/>
                <w:szCs w:val="20"/>
              </w:rPr>
              <w:t>3-4</w:t>
            </w:r>
          </w:p>
        </w:tc>
        <w:tc>
          <w:tcPr>
            <w:tcW w:w="886" w:type="pct"/>
            <w:tcBorders>
              <w:top w:val="single" w:sz="2" w:space="0" w:color="000000"/>
              <w:left w:val="single" w:sz="2" w:space="0" w:color="000000"/>
              <w:bottom w:val="single" w:sz="2" w:space="0" w:color="000000"/>
              <w:right w:val="single" w:sz="2" w:space="0" w:color="000000"/>
            </w:tcBorders>
            <w:vAlign w:val="center"/>
          </w:tcPr>
          <w:p w14:paraId="3D513811" w14:textId="6E2487B7" w:rsidR="003B01CE" w:rsidRPr="00D80889" w:rsidRDefault="007F7B69" w:rsidP="00834FD0">
            <w:pPr>
              <w:pStyle w:val="af2"/>
              <w:rPr>
                <w:sz w:val="20"/>
                <w:szCs w:val="20"/>
              </w:rPr>
            </w:pPr>
            <w:r w:rsidRPr="00D80889">
              <w:rPr>
                <w:sz w:val="20"/>
                <w:szCs w:val="20"/>
              </w:rPr>
              <w:t>4569</w:t>
            </w:r>
          </w:p>
        </w:tc>
        <w:tc>
          <w:tcPr>
            <w:tcW w:w="699" w:type="pct"/>
            <w:tcBorders>
              <w:top w:val="single" w:sz="2" w:space="0" w:color="000000"/>
              <w:left w:val="single" w:sz="2" w:space="0" w:color="000000"/>
              <w:bottom w:val="single" w:sz="2" w:space="0" w:color="000000"/>
              <w:right w:val="nil"/>
            </w:tcBorders>
            <w:vAlign w:val="center"/>
          </w:tcPr>
          <w:p w14:paraId="6FE0B386" w14:textId="479B5355" w:rsidR="003B01CE" w:rsidRPr="00D80889" w:rsidRDefault="003B01C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A54033C" w14:textId="0A775C56" w:rsidR="003B01CE" w:rsidRPr="00D80889" w:rsidRDefault="007F7B69" w:rsidP="00834FD0">
            <w:pPr>
              <w:pStyle w:val="af2"/>
              <w:rPr>
                <w:sz w:val="20"/>
                <w:szCs w:val="20"/>
              </w:rPr>
            </w:pPr>
            <w:r w:rsidRPr="00D80889">
              <w:rPr>
                <w:sz w:val="20"/>
                <w:szCs w:val="20"/>
              </w:rPr>
              <w:t>96</w:t>
            </w:r>
          </w:p>
        </w:tc>
      </w:tr>
      <w:tr w:rsidR="00D80889" w:rsidRPr="00D80889" w14:paraId="34A5AA26"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1994354B" w14:textId="55AC646B" w:rsidR="003B01CE" w:rsidRPr="00D80889" w:rsidRDefault="003B01CE"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center"/>
          </w:tcPr>
          <w:p w14:paraId="65CD444D" w14:textId="07FCB331" w:rsidR="003B01CE" w:rsidRPr="00D80889" w:rsidRDefault="005B1271" w:rsidP="00834FD0">
            <w:pPr>
              <w:pStyle w:val="afc"/>
              <w:rPr>
                <w:sz w:val="20"/>
                <w:szCs w:val="20"/>
              </w:rPr>
            </w:pPr>
            <w:r w:rsidRPr="00D80889">
              <w:rPr>
                <w:sz w:val="20"/>
                <w:szCs w:val="20"/>
              </w:rPr>
              <w:t>Объект торговли</w:t>
            </w:r>
            <w:r w:rsidR="003B01CE" w:rsidRPr="00D80889">
              <w:rPr>
                <w:sz w:val="20"/>
                <w:szCs w:val="20"/>
              </w:rPr>
              <w:t xml:space="preserve"> (</w:t>
            </w:r>
            <w:r w:rsidR="007F7B69" w:rsidRPr="00D80889">
              <w:rPr>
                <w:sz w:val="20"/>
                <w:szCs w:val="20"/>
              </w:rPr>
              <w:t>проект</w:t>
            </w:r>
            <w:r w:rsidR="003B01CE" w:rsidRPr="00D80889">
              <w:rPr>
                <w:sz w:val="20"/>
                <w:szCs w:val="20"/>
              </w:rPr>
              <w:t>.)</w:t>
            </w:r>
          </w:p>
        </w:tc>
        <w:tc>
          <w:tcPr>
            <w:tcW w:w="551" w:type="pct"/>
            <w:tcBorders>
              <w:top w:val="single" w:sz="2" w:space="0" w:color="000000"/>
              <w:left w:val="single" w:sz="2" w:space="0" w:color="000000"/>
              <w:bottom w:val="single" w:sz="2" w:space="0" w:color="000000"/>
              <w:right w:val="nil"/>
            </w:tcBorders>
            <w:vAlign w:val="center"/>
          </w:tcPr>
          <w:p w14:paraId="0EC237CF" w14:textId="500B8CED" w:rsidR="003B01CE" w:rsidRPr="00D80889" w:rsidRDefault="003B01CE"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4BE3C103" w14:textId="7D735964" w:rsidR="003B01CE" w:rsidRPr="00D80889" w:rsidRDefault="007F7B69" w:rsidP="00834FD0">
            <w:pPr>
              <w:pStyle w:val="af2"/>
              <w:rPr>
                <w:sz w:val="20"/>
                <w:szCs w:val="20"/>
              </w:rPr>
            </w:pPr>
            <w:r w:rsidRPr="00D80889">
              <w:rPr>
                <w:sz w:val="20"/>
                <w:szCs w:val="20"/>
              </w:rPr>
              <w:t>80</w:t>
            </w:r>
          </w:p>
        </w:tc>
        <w:tc>
          <w:tcPr>
            <w:tcW w:w="699" w:type="pct"/>
            <w:tcBorders>
              <w:top w:val="single" w:sz="2" w:space="0" w:color="000000"/>
              <w:left w:val="single" w:sz="2" w:space="0" w:color="000000"/>
              <w:bottom w:val="single" w:sz="2" w:space="0" w:color="000000"/>
              <w:right w:val="nil"/>
            </w:tcBorders>
            <w:vAlign w:val="center"/>
          </w:tcPr>
          <w:p w14:paraId="7B706E7F" w14:textId="7E4DCEBA" w:rsidR="003B01CE" w:rsidRPr="00D80889" w:rsidRDefault="003B01C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234BF93F" w14:textId="4D395EF1" w:rsidR="003B01CE" w:rsidRPr="00D80889" w:rsidRDefault="007F7B69" w:rsidP="00834FD0">
            <w:pPr>
              <w:pStyle w:val="af2"/>
              <w:rPr>
                <w:sz w:val="20"/>
                <w:szCs w:val="20"/>
              </w:rPr>
            </w:pPr>
            <w:r w:rsidRPr="00D80889">
              <w:rPr>
                <w:sz w:val="20"/>
                <w:szCs w:val="20"/>
              </w:rPr>
              <w:t>20</w:t>
            </w:r>
          </w:p>
        </w:tc>
      </w:tr>
      <w:tr w:rsidR="00D80889" w:rsidRPr="00D80889" w14:paraId="0710C3E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527D397D" w14:textId="085F5BDA" w:rsidR="00834FD0" w:rsidRPr="00D80889" w:rsidRDefault="007F7B69" w:rsidP="00834FD0">
            <w:pPr>
              <w:pStyle w:val="afc"/>
              <w:jc w:val="center"/>
              <w:rPr>
                <w:sz w:val="20"/>
                <w:szCs w:val="20"/>
              </w:rPr>
            </w:pPr>
            <w:r w:rsidRPr="00D80889">
              <w:rPr>
                <w:sz w:val="20"/>
                <w:szCs w:val="20"/>
              </w:rPr>
              <w:t>4</w:t>
            </w:r>
          </w:p>
        </w:tc>
        <w:tc>
          <w:tcPr>
            <w:tcW w:w="1558" w:type="pct"/>
            <w:tcBorders>
              <w:top w:val="single" w:sz="2" w:space="0" w:color="000000"/>
              <w:left w:val="single" w:sz="2" w:space="0" w:color="000000"/>
              <w:bottom w:val="single" w:sz="2" w:space="0" w:color="000000"/>
              <w:right w:val="nil"/>
            </w:tcBorders>
            <w:vAlign w:val="center"/>
          </w:tcPr>
          <w:p w14:paraId="29134767" w14:textId="6BD2D991" w:rsidR="00834FD0" w:rsidRPr="00D80889" w:rsidRDefault="005B1271" w:rsidP="00834FD0">
            <w:pPr>
              <w:pStyle w:val="afc"/>
              <w:rPr>
                <w:sz w:val="20"/>
                <w:szCs w:val="20"/>
              </w:rPr>
            </w:pPr>
            <w:r w:rsidRPr="00D80889">
              <w:rPr>
                <w:sz w:val="20"/>
                <w:szCs w:val="20"/>
              </w:rPr>
              <w:t>Объект торговли</w:t>
            </w:r>
            <w:r w:rsidR="007F7B69" w:rsidRPr="00D80889">
              <w:rPr>
                <w:sz w:val="20"/>
                <w:szCs w:val="20"/>
              </w:rPr>
              <w:t xml:space="preserve"> (проект.)</w:t>
            </w:r>
          </w:p>
        </w:tc>
        <w:tc>
          <w:tcPr>
            <w:tcW w:w="551" w:type="pct"/>
            <w:tcBorders>
              <w:top w:val="single" w:sz="2" w:space="0" w:color="000000"/>
              <w:left w:val="single" w:sz="2" w:space="0" w:color="000000"/>
              <w:bottom w:val="single" w:sz="2" w:space="0" w:color="000000"/>
              <w:right w:val="nil"/>
            </w:tcBorders>
            <w:vAlign w:val="center"/>
          </w:tcPr>
          <w:p w14:paraId="63A70FD6" w14:textId="6F3B5DC9" w:rsidR="00834FD0" w:rsidRPr="00D80889" w:rsidRDefault="007F7B69"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1B176148" w14:textId="14F68D69" w:rsidR="00834FD0" w:rsidRPr="00D80889" w:rsidRDefault="007F7B69" w:rsidP="00834FD0">
            <w:pPr>
              <w:pStyle w:val="af2"/>
              <w:rPr>
                <w:sz w:val="20"/>
                <w:szCs w:val="20"/>
              </w:rPr>
            </w:pPr>
            <w:r w:rsidRPr="00D80889">
              <w:rPr>
                <w:sz w:val="20"/>
                <w:szCs w:val="20"/>
              </w:rPr>
              <w:t>300</w:t>
            </w:r>
          </w:p>
        </w:tc>
        <w:tc>
          <w:tcPr>
            <w:tcW w:w="699" w:type="pct"/>
            <w:tcBorders>
              <w:top w:val="single" w:sz="2" w:space="0" w:color="000000"/>
              <w:left w:val="single" w:sz="2" w:space="0" w:color="000000"/>
              <w:bottom w:val="single" w:sz="2" w:space="0" w:color="000000"/>
              <w:right w:val="nil"/>
            </w:tcBorders>
            <w:vAlign w:val="center"/>
          </w:tcPr>
          <w:p w14:paraId="6AFBC725" w14:textId="6ABBBA2E" w:rsidR="00834FD0" w:rsidRPr="00D80889" w:rsidRDefault="007F7B69"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813B4ED" w14:textId="3E4971D2" w:rsidR="00834FD0" w:rsidRPr="00D80889" w:rsidRDefault="007F7B69" w:rsidP="00834FD0">
            <w:pPr>
              <w:pStyle w:val="af2"/>
              <w:rPr>
                <w:sz w:val="20"/>
                <w:szCs w:val="20"/>
              </w:rPr>
            </w:pPr>
            <w:r w:rsidRPr="00D80889">
              <w:rPr>
                <w:sz w:val="20"/>
                <w:szCs w:val="20"/>
              </w:rPr>
              <w:t>75</w:t>
            </w:r>
          </w:p>
        </w:tc>
      </w:tr>
      <w:tr w:rsidR="00D80889" w:rsidRPr="00D80889" w14:paraId="10071FFD"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2937A280" w14:textId="4C460B51" w:rsidR="00834FD0" w:rsidRPr="00D80889" w:rsidRDefault="007F7B69" w:rsidP="00834FD0">
            <w:pPr>
              <w:pStyle w:val="afc"/>
              <w:jc w:val="center"/>
              <w:rPr>
                <w:sz w:val="20"/>
                <w:szCs w:val="20"/>
              </w:rPr>
            </w:pPr>
            <w:r w:rsidRPr="00D80889">
              <w:rPr>
                <w:sz w:val="20"/>
                <w:szCs w:val="20"/>
              </w:rPr>
              <w:t>5</w:t>
            </w:r>
          </w:p>
        </w:tc>
        <w:tc>
          <w:tcPr>
            <w:tcW w:w="1558" w:type="pct"/>
            <w:tcBorders>
              <w:top w:val="single" w:sz="2" w:space="0" w:color="000000"/>
              <w:left w:val="single" w:sz="2" w:space="0" w:color="000000"/>
              <w:bottom w:val="single" w:sz="2" w:space="0" w:color="000000"/>
              <w:right w:val="nil"/>
            </w:tcBorders>
            <w:vAlign w:val="center"/>
          </w:tcPr>
          <w:p w14:paraId="5661C378" w14:textId="685C28C7" w:rsidR="00834FD0" w:rsidRPr="00D80889" w:rsidRDefault="000854DD" w:rsidP="00834FD0">
            <w:pPr>
              <w:pStyle w:val="afc"/>
              <w:rPr>
                <w:sz w:val="20"/>
                <w:szCs w:val="20"/>
              </w:rPr>
            </w:pPr>
            <w:r w:rsidRPr="000854DD">
              <w:rPr>
                <w:sz w:val="20"/>
                <w:szCs w:val="20"/>
              </w:rPr>
              <w:t xml:space="preserve">Объект коммерческого спроса </w:t>
            </w:r>
            <w:r w:rsidR="006162BE" w:rsidRPr="00D80889">
              <w:rPr>
                <w:sz w:val="20"/>
                <w:szCs w:val="20"/>
              </w:rPr>
              <w:t>(проект.)</w:t>
            </w:r>
          </w:p>
        </w:tc>
        <w:tc>
          <w:tcPr>
            <w:tcW w:w="551" w:type="pct"/>
            <w:tcBorders>
              <w:top w:val="single" w:sz="2" w:space="0" w:color="000000"/>
              <w:left w:val="single" w:sz="2" w:space="0" w:color="000000"/>
              <w:bottom w:val="single" w:sz="2" w:space="0" w:color="000000"/>
              <w:right w:val="nil"/>
            </w:tcBorders>
            <w:vAlign w:val="center"/>
          </w:tcPr>
          <w:p w14:paraId="7F94AA8E" w14:textId="70899F05" w:rsidR="00834FD0" w:rsidRPr="00D80889" w:rsidRDefault="007F7B69"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0560133C" w14:textId="7157A4E3" w:rsidR="00834FD0" w:rsidRPr="00D80889" w:rsidRDefault="002C1468" w:rsidP="00834FD0">
            <w:pPr>
              <w:pStyle w:val="af2"/>
              <w:rPr>
                <w:sz w:val="20"/>
                <w:szCs w:val="20"/>
              </w:rPr>
            </w:pPr>
            <w:r w:rsidRPr="00D80889">
              <w:rPr>
                <w:sz w:val="20"/>
                <w:szCs w:val="20"/>
              </w:rPr>
              <w:t>319</w:t>
            </w:r>
          </w:p>
        </w:tc>
        <w:tc>
          <w:tcPr>
            <w:tcW w:w="699" w:type="pct"/>
            <w:tcBorders>
              <w:top w:val="single" w:sz="2" w:space="0" w:color="000000"/>
              <w:left w:val="single" w:sz="2" w:space="0" w:color="000000"/>
              <w:bottom w:val="single" w:sz="2" w:space="0" w:color="000000"/>
              <w:right w:val="nil"/>
            </w:tcBorders>
            <w:vAlign w:val="center"/>
          </w:tcPr>
          <w:p w14:paraId="51CE8BD5" w14:textId="0E174AD8" w:rsidR="00834FD0" w:rsidRPr="00D80889" w:rsidRDefault="002C1468"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7BD75C91" w14:textId="20927354" w:rsidR="00834FD0" w:rsidRPr="00D80889" w:rsidRDefault="002C1468" w:rsidP="00F127EC">
            <w:pPr>
              <w:pStyle w:val="af2"/>
              <w:rPr>
                <w:sz w:val="20"/>
                <w:szCs w:val="20"/>
              </w:rPr>
            </w:pPr>
            <w:r w:rsidRPr="00D80889">
              <w:rPr>
                <w:sz w:val="20"/>
                <w:szCs w:val="20"/>
              </w:rPr>
              <w:t>1</w:t>
            </w:r>
            <w:r w:rsidR="00F127EC">
              <w:rPr>
                <w:sz w:val="20"/>
                <w:szCs w:val="20"/>
              </w:rPr>
              <w:t>0</w:t>
            </w:r>
            <w:r w:rsidRPr="00D80889">
              <w:rPr>
                <w:sz w:val="20"/>
                <w:szCs w:val="20"/>
              </w:rPr>
              <w:t>,</w:t>
            </w:r>
            <w:r w:rsidR="00461907">
              <w:rPr>
                <w:sz w:val="20"/>
                <w:szCs w:val="20"/>
              </w:rPr>
              <w:t>3</w:t>
            </w:r>
          </w:p>
        </w:tc>
      </w:tr>
      <w:tr w:rsidR="00D80889" w:rsidRPr="00D80889" w14:paraId="2E8E6030"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5EDEFED2" w14:textId="77777777" w:rsidR="00834FD0" w:rsidRPr="00D80889" w:rsidRDefault="00834FD0" w:rsidP="00834FD0">
            <w:pPr>
              <w:pStyle w:val="af2"/>
              <w:jc w:val="left"/>
              <w:rPr>
                <w:b/>
                <w:sz w:val="20"/>
                <w:szCs w:val="20"/>
              </w:rPr>
            </w:pPr>
            <w:r w:rsidRPr="00D80889">
              <w:rPr>
                <w:b/>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2BE29582" w14:textId="35D07D60" w:rsidR="00834FD0" w:rsidRPr="00D80889" w:rsidRDefault="007F7B69" w:rsidP="00834FD0">
            <w:pPr>
              <w:pStyle w:val="af2"/>
              <w:rPr>
                <w:b/>
                <w:sz w:val="20"/>
                <w:szCs w:val="20"/>
              </w:rPr>
            </w:pPr>
            <w:r w:rsidRPr="00D80889">
              <w:rPr>
                <w:b/>
                <w:sz w:val="20"/>
                <w:szCs w:val="20"/>
              </w:rPr>
              <w:t>3</w:t>
            </w:r>
            <w:r w:rsidR="002C1468" w:rsidRPr="00D80889">
              <w:rPr>
                <w:b/>
                <w:sz w:val="20"/>
                <w:szCs w:val="20"/>
              </w:rPr>
              <w:t>87</w:t>
            </w:r>
            <w:r w:rsidRPr="00D80889">
              <w:rPr>
                <w:b/>
                <w:sz w:val="20"/>
                <w:szCs w:val="20"/>
              </w:rPr>
              <w:t>,</w:t>
            </w:r>
            <w:r w:rsidR="002C1468" w:rsidRPr="00D80889">
              <w:rPr>
                <w:b/>
                <w:sz w:val="20"/>
                <w:szCs w:val="20"/>
              </w:rPr>
              <w:t>3</w:t>
            </w:r>
          </w:p>
        </w:tc>
      </w:tr>
      <w:tr w:rsidR="00D80889" w:rsidRPr="00D80889" w14:paraId="34380526"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270CE19D" w14:textId="7398D50D" w:rsidR="00834FD0" w:rsidRPr="00D80889" w:rsidRDefault="006162BE" w:rsidP="00834FD0">
            <w:pPr>
              <w:pStyle w:val="afc"/>
              <w:jc w:val="center"/>
              <w:rPr>
                <w:sz w:val="20"/>
                <w:szCs w:val="20"/>
              </w:rPr>
            </w:pPr>
            <w:r w:rsidRPr="00D80889">
              <w:rPr>
                <w:b/>
              </w:rPr>
              <w:t>ТП 6/0,4 кВ 2х250 кВА (проект.)</w:t>
            </w:r>
          </w:p>
        </w:tc>
      </w:tr>
      <w:tr w:rsidR="00D80889" w:rsidRPr="00D80889" w14:paraId="018DD829"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642A56B9" w14:textId="77777777" w:rsidR="00834FD0" w:rsidRPr="00D80889" w:rsidRDefault="00834FD0"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474DE1D4" w14:textId="7CEEE98E" w:rsidR="00834FD0" w:rsidRPr="00D80889" w:rsidRDefault="006162BE"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11DD6E11" w14:textId="77777777" w:rsidR="00834FD0" w:rsidRPr="00D80889" w:rsidRDefault="00834FD0"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76D432CD" w14:textId="3CD53E55" w:rsidR="00834FD0" w:rsidRPr="00CE2518" w:rsidRDefault="00CE2518" w:rsidP="00834FD0">
            <w:pPr>
              <w:pStyle w:val="af2"/>
              <w:rPr>
                <w:sz w:val="20"/>
                <w:szCs w:val="20"/>
                <w:lang w:val="en-US"/>
              </w:rPr>
            </w:pPr>
            <w:r>
              <w:rPr>
                <w:sz w:val="20"/>
                <w:szCs w:val="20"/>
                <w:lang w:val="en-US"/>
              </w:rPr>
              <w:t>8223</w:t>
            </w:r>
          </w:p>
        </w:tc>
        <w:tc>
          <w:tcPr>
            <w:tcW w:w="699" w:type="pct"/>
            <w:tcBorders>
              <w:top w:val="single" w:sz="2" w:space="0" w:color="000000"/>
              <w:left w:val="single" w:sz="2" w:space="0" w:color="000000"/>
              <w:bottom w:val="single" w:sz="2" w:space="0" w:color="000000"/>
              <w:right w:val="nil"/>
            </w:tcBorders>
            <w:vAlign w:val="center"/>
          </w:tcPr>
          <w:p w14:paraId="45ADDE41" w14:textId="3FEB037F" w:rsidR="00834FD0" w:rsidRPr="00D80889" w:rsidRDefault="006162B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3A344027" w14:textId="27501643" w:rsidR="00834FD0" w:rsidRPr="00D80889" w:rsidRDefault="006162BE" w:rsidP="00CE2518">
            <w:pPr>
              <w:pStyle w:val="af2"/>
              <w:rPr>
                <w:sz w:val="20"/>
                <w:szCs w:val="20"/>
              </w:rPr>
            </w:pPr>
            <w:r w:rsidRPr="00D80889">
              <w:rPr>
                <w:sz w:val="20"/>
                <w:szCs w:val="20"/>
              </w:rPr>
              <w:t>1</w:t>
            </w:r>
            <w:r w:rsidR="00CE2518">
              <w:rPr>
                <w:sz w:val="20"/>
                <w:szCs w:val="20"/>
                <w:lang w:val="en-US"/>
              </w:rPr>
              <w:t>72</w:t>
            </w:r>
            <w:r w:rsidRPr="00D80889">
              <w:rPr>
                <w:sz w:val="20"/>
                <w:szCs w:val="20"/>
              </w:rPr>
              <w:t>,7</w:t>
            </w:r>
          </w:p>
        </w:tc>
      </w:tr>
      <w:tr w:rsidR="00D80889" w:rsidRPr="00D80889" w14:paraId="6944528E"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39AA5504" w14:textId="77777777" w:rsidR="00834FD0" w:rsidRPr="00D80889" w:rsidRDefault="00834FD0"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568C562A" w14:textId="20BD44BA" w:rsidR="00834FD0" w:rsidRPr="00D80889" w:rsidRDefault="006162BE"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60D27B26" w14:textId="7C1381D2" w:rsidR="00834FD0" w:rsidRPr="00D80889" w:rsidRDefault="006162B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05CB3E3F" w14:textId="6F9C2EDD" w:rsidR="00834FD0" w:rsidRPr="00CE2518" w:rsidRDefault="006162BE" w:rsidP="00CE2518">
            <w:pPr>
              <w:pStyle w:val="af2"/>
              <w:rPr>
                <w:sz w:val="20"/>
                <w:szCs w:val="20"/>
                <w:lang w:val="en-US"/>
              </w:rPr>
            </w:pPr>
            <w:r w:rsidRPr="00D80889">
              <w:rPr>
                <w:sz w:val="20"/>
                <w:szCs w:val="20"/>
              </w:rPr>
              <w:t>1</w:t>
            </w:r>
            <w:r w:rsidR="00CE2518">
              <w:rPr>
                <w:sz w:val="20"/>
                <w:szCs w:val="20"/>
                <w:lang w:val="en-US"/>
              </w:rPr>
              <w:t>699</w:t>
            </w:r>
          </w:p>
        </w:tc>
        <w:tc>
          <w:tcPr>
            <w:tcW w:w="699" w:type="pct"/>
            <w:tcBorders>
              <w:top w:val="single" w:sz="2" w:space="0" w:color="000000"/>
              <w:left w:val="single" w:sz="2" w:space="0" w:color="000000"/>
              <w:bottom w:val="single" w:sz="2" w:space="0" w:color="000000"/>
              <w:right w:val="nil"/>
            </w:tcBorders>
            <w:vAlign w:val="center"/>
          </w:tcPr>
          <w:p w14:paraId="611F9767"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400442E" w14:textId="37B93DB7" w:rsidR="00834FD0" w:rsidRPr="00D80889" w:rsidRDefault="006162BE" w:rsidP="00CE2518">
            <w:pPr>
              <w:pStyle w:val="af2"/>
              <w:rPr>
                <w:sz w:val="20"/>
                <w:szCs w:val="20"/>
              </w:rPr>
            </w:pPr>
            <w:r w:rsidRPr="00D80889">
              <w:rPr>
                <w:sz w:val="20"/>
                <w:szCs w:val="20"/>
              </w:rPr>
              <w:t>3</w:t>
            </w:r>
            <w:r w:rsidR="00CE2518">
              <w:rPr>
                <w:sz w:val="20"/>
                <w:szCs w:val="20"/>
                <w:lang w:val="en-US"/>
              </w:rPr>
              <w:t>5</w:t>
            </w:r>
            <w:r w:rsidRPr="00D80889">
              <w:rPr>
                <w:sz w:val="20"/>
                <w:szCs w:val="20"/>
              </w:rPr>
              <w:t>,</w:t>
            </w:r>
            <w:r w:rsidR="00CE2518">
              <w:rPr>
                <w:sz w:val="20"/>
                <w:szCs w:val="20"/>
                <w:lang w:val="en-US"/>
              </w:rPr>
              <w:t>7</w:t>
            </w:r>
          </w:p>
        </w:tc>
      </w:tr>
      <w:tr w:rsidR="00D80889" w:rsidRPr="00D80889" w14:paraId="63EED9C5"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vAlign w:val="center"/>
          </w:tcPr>
          <w:p w14:paraId="7D1FF41D" w14:textId="77777777" w:rsidR="00834FD0" w:rsidRPr="00D80889" w:rsidRDefault="00834FD0" w:rsidP="00834FD0">
            <w:pPr>
              <w:pStyle w:val="af2"/>
              <w:jc w:val="left"/>
              <w:rPr>
                <w:sz w:val="20"/>
                <w:szCs w:val="20"/>
              </w:rPr>
            </w:pPr>
            <w:r w:rsidRPr="00D80889">
              <w:rPr>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tcPr>
          <w:p w14:paraId="4DE4F744" w14:textId="4A877974" w:rsidR="00834FD0" w:rsidRPr="00D80889" w:rsidRDefault="00CE2518" w:rsidP="00CE2518">
            <w:pPr>
              <w:pStyle w:val="af2"/>
              <w:rPr>
                <w:b/>
                <w:sz w:val="20"/>
                <w:szCs w:val="20"/>
              </w:rPr>
            </w:pPr>
            <w:r>
              <w:rPr>
                <w:b/>
                <w:sz w:val="20"/>
                <w:szCs w:val="20"/>
                <w:lang w:val="en-US"/>
              </w:rPr>
              <w:t>208,4</w:t>
            </w:r>
          </w:p>
        </w:tc>
      </w:tr>
      <w:tr w:rsidR="00D80889" w:rsidRPr="00D80889" w14:paraId="7C1DF47C" w14:textId="77777777" w:rsidTr="00D80889">
        <w:trPr>
          <w:cantSplit/>
          <w:jc w:val="center"/>
        </w:trPr>
        <w:tc>
          <w:tcPr>
            <w:tcW w:w="5000" w:type="pct"/>
            <w:gridSpan w:val="6"/>
            <w:tcBorders>
              <w:top w:val="single" w:sz="2" w:space="0" w:color="000000"/>
              <w:left w:val="single" w:sz="2" w:space="0" w:color="000000"/>
              <w:bottom w:val="single" w:sz="2" w:space="0" w:color="000000"/>
              <w:right w:val="single" w:sz="2" w:space="0" w:color="000000"/>
            </w:tcBorders>
            <w:vAlign w:val="center"/>
          </w:tcPr>
          <w:p w14:paraId="5D255440" w14:textId="2A4B0072" w:rsidR="00834FD0" w:rsidRPr="00D80889" w:rsidRDefault="00834FD0" w:rsidP="00834FD0">
            <w:pPr>
              <w:pStyle w:val="afc"/>
              <w:jc w:val="center"/>
              <w:rPr>
                <w:sz w:val="20"/>
                <w:szCs w:val="20"/>
              </w:rPr>
            </w:pPr>
            <w:r w:rsidRPr="00D80889">
              <w:rPr>
                <w:b/>
              </w:rPr>
              <w:t>ТП 6/0,4 кВ 2х</w:t>
            </w:r>
            <w:r w:rsidR="006162BE" w:rsidRPr="00D80889">
              <w:rPr>
                <w:b/>
              </w:rPr>
              <w:t>63</w:t>
            </w:r>
            <w:r w:rsidRPr="00D80889">
              <w:rPr>
                <w:b/>
              </w:rPr>
              <w:t>0 кВА (проект.)</w:t>
            </w:r>
          </w:p>
        </w:tc>
      </w:tr>
      <w:tr w:rsidR="00D80889" w:rsidRPr="00D80889" w14:paraId="2909F9FC"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24394610" w14:textId="77777777" w:rsidR="00834FD0" w:rsidRPr="00D80889" w:rsidRDefault="00834FD0" w:rsidP="00834FD0">
            <w:pPr>
              <w:pStyle w:val="afc"/>
              <w:jc w:val="center"/>
              <w:rPr>
                <w:sz w:val="20"/>
                <w:szCs w:val="20"/>
              </w:rPr>
            </w:pPr>
            <w:r w:rsidRPr="00D80889">
              <w:rPr>
                <w:sz w:val="20"/>
                <w:szCs w:val="20"/>
              </w:rPr>
              <w:t>1</w:t>
            </w:r>
          </w:p>
        </w:tc>
        <w:tc>
          <w:tcPr>
            <w:tcW w:w="1558" w:type="pct"/>
            <w:tcBorders>
              <w:top w:val="single" w:sz="2" w:space="0" w:color="000000"/>
              <w:left w:val="single" w:sz="2" w:space="0" w:color="000000"/>
              <w:bottom w:val="single" w:sz="2" w:space="0" w:color="000000"/>
              <w:right w:val="nil"/>
            </w:tcBorders>
            <w:vAlign w:val="bottom"/>
          </w:tcPr>
          <w:p w14:paraId="4441A7CF" w14:textId="77777777" w:rsidR="00834FD0" w:rsidRPr="00D80889" w:rsidRDefault="00834FD0" w:rsidP="00834FD0">
            <w:pPr>
              <w:pStyle w:val="afc"/>
              <w:rPr>
                <w:sz w:val="20"/>
                <w:szCs w:val="20"/>
              </w:rPr>
            </w:pPr>
            <w:r w:rsidRPr="00D80889">
              <w:rPr>
                <w:sz w:val="20"/>
                <w:szCs w:val="20"/>
              </w:rPr>
              <w:t>Многоквартирный жилой дом (проект.)</w:t>
            </w:r>
          </w:p>
        </w:tc>
        <w:tc>
          <w:tcPr>
            <w:tcW w:w="551" w:type="pct"/>
            <w:tcBorders>
              <w:top w:val="single" w:sz="2" w:space="0" w:color="000000"/>
              <w:left w:val="single" w:sz="2" w:space="0" w:color="000000"/>
              <w:bottom w:val="single" w:sz="2" w:space="0" w:color="000000"/>
              <w:right w:val="nil"/>
            </w:tcBorders>
            <w:vAlign w:val="center"/>
          </w:tcPr>
          <w:p w14:paraId="25CF7B6E" w14:textId="6A750399" w:rsidR="00834FD0" w:rsidRPr="00D80889" w:rsidRDefault="006162B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23BEEC86" w14:textId="23CA2F92" w:rsidR="00834FD0" w:rsidRPr="00D80889" w:rsidRDefault="006162BE" w:rsidP="00834FD0">
            <w:pPr>
              <w:pStyle w:val="af2"/>
              <w:rPr>
                <w:sz w:val="20"/>
                <w:szCs w:val="20"/>
              </w:rPr>
            </w:pPr>
            <w:r w:rsidRPr="00D80889">
              <w:rPr>
                <w:sz w:val="20"/>
                <w:szCs w:val="20"/>
              </w:rPr>
              <w:t>13730</w:t>
            </w:r>
          </w:p>
        </w:tc>
        <w:tc>
          <w:tcPr>
            <w:tcW w:w="699" w:type="pct"/>
            <w:tcBorders>
              <w:top w:val="single" w:sz="2" w:space="0" w:color="000000"/>
              <w:left w:val="single" w:sz="2" w:space="0" w:color="000000"/>
              <w:bottom w:val="single" w:sz="2" w:space="0" w:color="000000"/>
              <w:right w:val="nil"/>
            </w:tcBorders>
            <w:vAlign w:val="center"/>
          </w:tcPr>
          <w:p w14:paraId="6E84A80B"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722FA641" w14:textId="3B376CB2" w:rsidR="00834FD0" w:rsidRPr="00D80889" w:rsidRDefault="006162BE" w:rsidP="00834FD0">
            <w:pPr>
              <w:pStyle w:val="af2"/>
              <w:rPr>
                <w:sz w:val="20"/>
                <w:szCs w:val="20"/>
              </w:rPr>
            </w:pPr>
            <w:r w:rsidRPr="00D80889">
              <w:rPr>
                <w:sz w:val="20"/>
                <w:szCs w:val="20"/>
              </w:rPr>
              <w:t>288,3</w:t>
            </w:r>
          </w:p>
        </w:tc>
      </w:tr>
      <w:tr w:rsidR="00D80889" w:rsidRPr="00D80889" w14:paraId="656AAC81"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EC80173" w14:textId="77777777" w:rsidR="00834FD0" w:rsidRPr="00D80889" w:rsidRDefault="00834FD0" w:rsidP="00834FD0">
            <w:pPr>
              <w:pStyle w:val="afc"/>
              <w:jc w:val="center"/>
              <w:rPr>
                <w:sz w:val="20"/>
                <w:szCs w:val="20"/>
              </w:rPr>
            </w:pPr>
            <w:r w:rsidRPr="00D80889">
              <w:rPr>
                <w:sz w:val="20"/>
                <w:szCs w:val="20"/>
              </w:rPr>
              <w:t>2</w:t>
            </w:r>
          </w:p>
        </w:tc>
        <w:tc>
          <w:tcPr>
            <w:tcW w:w="1558" w:type="pct"/>
            <w:tcBorders>
              <w:top w:val="single" w:sz="2" w:space="0" w:color="000000"/>
              <w:left w:val="single" w:sz="2" w:space="0" w:color="000000"/>
              <w:bottom w:val="single" w:sz="2" w:space="0" w:color="000000"/>
              <w:right w:val="nil"/>
            </w:tcBorders>
            <w:vAlign w:val="bottom"/>
          </w:tcPr>
          <w:p w14:paraId="59EC8EDD" w14:textId="39D7EEBA" w:rsidR="00834FD0" w:rsidRPr="00D80889" w:rsidRDefault="006162BE" w:rsidP="00834FD0">
            <w:pPr>
              <w:pStyle w:val="afc"/>
              <w:rPr>
                <w:sz w:val="20"/>
                <w:szCs w:val="20"/>
              </w:rPr>
            </w:pPr>
            <w:r w:rsidRPr="00D80889">
              <w:rPr>
                <w:sz w:val="20"/>
                <w:szCs w:val="20"/>
              </w:rPr>
              <w:t>Многоквартирный жилой дом (сохр.)</w:t>
            </w:r>
          </w:p>
        </w:tc>
        <w:tc>
          <w:tcPr>
            <w:tcW w:w="551" w:type="pct"/>
            <w:tcBorders>
              <w:top w:val="single" w:sz="2" w:space="0" w:color="000000"/>
              <w:left w:val="single" w:sz="2" w:space="0" w:color="000000"/>
              <w:bottom w:val="single" w:sz="2" w:space="0" w:color="000000"/>
              <w:right w:val="nil"/>
            </w:tcBorders>
            <w:vAlign w:val="center"/>
          </w:tcPr>
          <w:p w14:paraId="63319850" w14:textId="2BEE28D1" w:rsidR="00834FD0" w:rsidRPr="00D80889" w:rsidRDefault="006162B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00AD21B6" w14:textId="39C44DF8" w:rsidR="00834FD0" w:rsidRPr="00D80889" w:rsidRDefault="006162BE" w:rsidP="00834FD0">
            <w:pPr>
              <w:pStyle w:val="af2"/>
              <w:rPr>
                <w:sz w:val="20"/>
                <w:szCs w:val="20"/>
              </w:rPr>
            </w:pPr>
            <w:r w:rsidRPr="00D80889">
              <w:rPr>
                <w:sz w:val="20"/>
                <w:szCs w:val="20"/>
              </w:rPr>
              <w:t>4878</w:t>
            </w:r>
          </w:p>
        </w:tc>
        <w:tc>
          <w:tcPr>
            <w:tcW w:w="699" w:type="pct"/>
            <w:tcBorders>
              <w:top w:val="single" w:sz="2" w:space="0" w:color="000000"/>
              <w:left w:val="single" w:sz="2" w:space="0" w:color="000000"/>
              <w:bottom w:val="single" w:sz="2" w:space="0" w:color="000000"/>
              <w:right w:val="nil"/>
            </w:tcBorders>
            <w:vAlign w:val="center"/>
          </w:tcPr>
          <w:p w14:paraId="0CF30522" w14:textId="77777777" w:rsidR="00834FD0" w:rsidRPr="00D80889" w:rsidRDefault="00834FD0"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62189DCD" w14:textId="2EFE428C" w:rsidR="00834FD0" w:rsidRPr="00D80889" w:rsidRDefault="006162BE" w:rsidP="00834FD0">
            <w:pPr>
              <w:pStyle w:val="af2"/>
              <w:rPr>
                <w:sz w:val="20"/>
                <w:szCs w:val="20"/>
              </w:rPr>
            </w:pPr>
            <w:r w:rsidRPr="00D80889">
              <w:rPr>
                <w:sz w:val="20"/>
                <w:szCs w:val="20"/>
              </w:rPr>
              <w:t>102,4</w:t>
            </w:r>
          </w:p>
        </w:tc>
      </w:tr>
      <w:tr w:rsidR="00D80889" w:rsidRPr="00D80889" w14:paraId="3650C237"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7EBD88A" w14:textId="6CA02A81" w:rsidR="006162BE" w:rsidRPr="00D80889" w:rsidRDefault="006162BE" w:rsidP="00834FD0">
            <w:pPr>
              <w:pStyle w:val="afc"/>
              <w:jc w:val="center"/>
              <w:rPr>
                <w:sz w:val="20"/>
                <w:szCs w:val="20"/>
              </w:rPr>
            </w:pPr>
            <w:r w:rsidRPr="00D80889">
              <w:rPr>
                <w:sz w:val="20"/>
                <w:szCs w:val="20"/>
              </w:rPr>
              <w:t>3</w:t>
            </w:r>
          </w:p>
        </w:tc>
        <w:tc>
          <w:tcPr>
            <w:tcW w:w="1558" w:type="pct"/>
            <w:tcBorders>
              <w:top w:val="single" w:sz="2" w:space="0" w:color="000000"/>
              <w:left w:val="single" w:sz="2" w:space="0" w:color="000000"/>
              <w:bottom w:val="single" w:sz="2" w:space="0" w:color="000000"/>
              <w:right w:val="nil"/>
            </w:tcBorders>
            <w:vAlign w:val="center"/>
          </w:tcPr>
          <w:p w14:paraId="3DDEF435" w14:textId="12515446" w:rsidR="006162BE" w:rsidRPr="00D80889" w:rsidRDefault="006162BE" w:rsidP="00834FD0">
            <w:pPr>
              <w:pStyle w:val="afc"/>
              <w:rPr>
                <w:sz w:val="20"/>
                <w:szCs w:val="20"/>
              </w:rPr>
            </w:pPr>
            <w:r w:rsidRPr="00D80889">
              <w:rPr>
                <w:sz w:val="20"/>
                <w:szCs w:val="20"/>
              </w:rPr>
              <w:t>БУ ХМАО-Югры "Комплексный центр социального обслуживания населения "Забота" (сохр.)</w:t>
            </w:r>
          </w:p>
        </w:tc>
        <w:tc>
          <w:tcPr>
            <w:tcW w:w="551" w:type="pct"/>
            <w:tcBorders>
              <w:top w:val="single" w:sz="2" w:space="0" w:color="000000"/>
              <w:left w:val="single" w:sz="2" w:space="0" w:color="000000"/>
              <w:bottom w:val="single" w:sz="2" w:space="0" w:color="000000"/>
              <w:right w:val="nil"/>
            </w:tcBorders>
            <w:vAlign w:val="center"/>
          </w:tcPr>
          <w:p w14:paraId="2D4B796F" w14:textId="5D41EAA2" w:rsidR="006162BE" w:rsidRPr="00D80889" w:rsidRDefault="006162BE" w:rsidP="00834FD0">
            <w:pPr>
              <w:pStyle w:val="af2"/>
              <w:rPr>
                <w:sz w:val="20"/>
                <w:szCs w:val="20"/>
              </w:rPr>
            </w:pPr>
            <w:r w:rsidRPr="00D80889">
              <w:rPr>
                <w:sz w:val="20"/>
                <w:szCs w:val="20"/>
              </w:rPr>
              <w:t>2</w:t>
            </w:r>
          </w:p>
        </w:tc>
        <w:tc>
          <w:tcPr>
            <w:tcW w:w="886" w:type="pct"/>
            <w:tcBorders>
              <w:top w:val="single" w:sz="2" w:space="0" w:color="000000"/>
              <w:left w:val="single" w:sz="2" w:space="0" w:color="000000"/>
              <w:bottom w:val="single" w:sz="2" w:space="0" w:color="000000"/>
              <w:right w:val="single" w:sz="2" w:space="0" w:color="000000"/>
            </w:tcBorders>
            <w:vAlign w:val="center"/>
          </w:tcPr>
          <w:p w14:paraId="437E6B8B" w14:textId="44D33D5D" w:rsidR="006162BE" w:rsidRPr="00D80889" w:rsidRDefault="006162BE" w:rsidP="00834FD0">
            <w:pPr>
              <w:pStyle w:val="af2"/>
              <w:rPr>
                <w:sz w:val="20"/>
                <w:szCs w:val="20"/>
              </w:rPr>
            </w:pPr>
            <w:r w:rsidRPr="00D80889">
              <w:rPr>
                <w:sz w:val="20"/>
                <w:szCs w:val="20"/>
              </w:rPr>
              <w:t>976</w:t>
            </w:r>
          </w:p>
        </w:tc>
        <w:tc>
          <w:tcPr>
            <w:tcW w:w="699" w:type="pct"/>
            <w:tcBorders>
              <w:top w:val="single" w:sz="2" w:space="0" w:color="000000"/>
              <w:left w:val="single" w:sz="2" w:space="0" w:color="000000"/>
              <w:bottom w:val="single" w:sz="2" w:space="0" w:color="000000"/>
              <w:right w:val="nil"/>
            </w:tcBorders>
            <w:vAlign w:val="center"/>
          </w:tcPr>
          <w:p w14:paraId="63F093A1" w14:textId="1B69B952" w:rsidR="006162BE" w:rsidRPr="00D80889" w:rsidRDefault="006162B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1F5C630E" w14:textId="41F73783" w:rsidR="006162BE" w:rsidRPr="00D80889" w:rsidRDefault="006162BE" w:rsidP="00834FD0">
            <w:pPr>
              <w:pStyle w:val="af2"/>
              <w:rPr>
                <w:sz w:val="20"/>
                <w:szCs w:val="20"/>
              </w:rPr>
            </w:pPr>
            <w:r w:rsidRPr="00D80889">
              <w:rPr>
                <w:sz w:val="20"/>
                <w:szCs w:val="20"/>
              </w:rPr>
              <w:t>52,7</w:t>
            </w:r>
          </w:p>
        </w:tc>
      </w:tr>
      <w:tr w:rsidR="00D80889" w:rsidRPr="00D80889" w14:paraId="40A449D2"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566F16E" w14:textId="44196352" w:rsidR="006162BE" w:rsidRPr="00D80889" w:rsidRDefault="006162BE" w:rsidP="00834FD0">
            <w:pPr>
              <w:pStyle w:val="afc"/>
              <w:jc w:val="center"/>
              <w:rPr>
                <w:sz w:val="20"/>
                <w:szCs w:val="20"/>
              </w:rPr>
            </w:pPr>
            <w:r w:rsidRPr="00D80889">
              <w:rPr>
                <w:sz w:val="20"/>
                <w:szCs w:val="20"/>
              </w:rPr>
              <w:t>4</w:t>
            </w:r>
          </w:p>
        </w:tc>
        <w:tc>
          <w:tcPr>
            <w:tcW w:w="1558" w:type="pct"/>
            <w:tcBorders>
              <w:top w:val="single" w:sz="2" w:space="0" w:color="000000"/>
              <w:left w:val="single" w:sz="2" w:space="0" w:color="000000"/>
              <w:bottom w:val="single" w:sz="2" w:space="0" w:color="000000"/>
              <w:right w:val="nil"/>
            </w:tcBorders>
            <w:vAlign w:val="center"/>
          </w:tcPr>
          <w:p w14:paraId="1948EECB" w14:textId="7F471B2C" w:rsidR="006162BE" w:rsidRPr="00D80889" w:rsidRDefault="006162BE" w:rsidP="00834FD0">
            <w:pPr>
              <w:pStyle w:val="afc"/>
              <w:rPr>
                <w:sz w:val="20"/>
                <w:szCs w:val="20"/>
              </w:rPr>
            </w:pPr>
            <w:r w:rsidRPr="00D80889">
              <w:rPr>
                <w:sz w:val="20"/>
                <w:szCs w:val="20"/>
              </w:rPr>
              <w:t>Предприятие бытового обслуживания (сохр.)</w:t>
            </w:r>
          </w:p>
        </w:tc>
        <w:tc>
          <w:tcPr>
            <w:tcW w:w="551" w:type="pct"/>
            <w:tcBorders>
              <w:top w:val="single" w:sz="2" w:space="0" w:color="000000"/>
              <w:left w:val="single" w:sz="2" w:space="0" w:color="000000"/>
              <w:bottom w:val="single" w:sz="2" w:space="0" w:color="000000"/>
              <w:right w:val="nil"/>
            </w:tcBorders>
            <w:vAlign w:val="center"/>
          </w:tcPr>
          <w:p w14:paraId="1DFD8F74" w14:textId="324DB969" w:rsidR="006162BE" w:rsidRPr="00D80889" w:rsidRDefault="006162BE"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23752757" w14:textId="6ACEBBB2" w:rsidR="006162BE" w:rsidRPr="00D80889" w:rsidRDefault="006162BE" w:rsidP="00834FD0">
            <w:pPr>
              <w:pStyle w:val="af2"/>
              <w:rPr>
                <w:sz w:val="20"/>
                <w:szCs w:val="20"/>
              </w:rPr>
            </w:pPr>
            <w:r w:rsidRPr="00D80889">
              <w:rPr>
                <w:sz w:val="20"/>
                <w:szCs w:val="20"/>
              </w:rPr>
              <w:t>98</w:t>
            </w:r>
          </w:p>
        </w:tc>
        <w:tc>
          <w:tcPr>
            <w:tcW w:w="699" w:type="pct"/>
            <w:tcBorders>
              <w:top w:val="single" w:sz="2" w:space="0" w:color="000000"/>
              <w:left w:val="single" w:sz="2" w:space="0" w:color="000000"/>
              <w:bottom w:val="single" w:sz="2" w:space="0" w:color="000000"/>
              <w:right w:val="nil"/>
            </w:tcBorders>
            <w:vAlign w:val="center"/>
          </w:tcPr>
          <w:p w14:paraId="6072F20C" w14:textId="04FA2335" w:rsidR="006162BE" w:rsidRPr="00D80889" w:rsidRDefault="006162B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34BC8E1A" w14:textId="1803919B" w:rsidR="006162BE" w:rsidRPr="00D80889" w:rsidRDefault="006162BE" w:rsidP="00834FD0">
            <w:pPr>
              <w:pStyle w:val="af2"/>
              <w:rPr>
                <w:sz w:val="20"/>
                <w:szCs w:val="20"/>
              </w:rPr>
            </w:pPr>
            <w:r w:rsidRPr="00D80889">
              <w:rPr>
                <w:sz w:val="20"/>
                <w:szCs w:val="20"/>
              </w:rPr>
              <w:t>5,3</w:t>
            </w:r>
          </w:p>
        </w:tc>
      </w:tr>
      <w:tr w:rsidR="00D80889" w:rsidRPr="00D80889" w14:paraId="6BDCE97B"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443E3E5B" w14:textId="32D9F310" w:rsidR="006162BE" w:rsidRPr="00D80889" w:rsidRDefault="006162BE" w:rsidP="00834FD0">
            <w:pPr>
              <w:pStyle w:val="afc"/>
              <w:jc w:val="center"/>
              <w:rPr>
                <w:sz w:val="20"/>
                <w:szCs w:val="20"/>
              </w:rPr>
            </w:pPr>
            <w:r w:rsidRPr="00D80889">
              <w:rPr>
                <w:sz w:val="20"/>
                <w:szCs w:val="20"/>
              </w:rPr>
              <w:t>5</w:t>
            </w:r>
          </w:p>
        </w:tc>
        <w:tc>
          <w:tcPr>
            <w:tcW w:w="1558" w:type="pct"/>
            <w:tcBorders>
              <w:top w:val="single" w:sz="2" w:space="0" w:color="000000"/>
              <w:left w:val="single" w:sz="2" w:space="0" w:color="000000"/>
              <w:bottom w:val="single" w:sz="2" w:space="0" w:color="000000"/>
              <w:right w:val="nil"/>
            </w:tcBorders>
            <w:vAlign w:val="center"/>
          </w:tcPr>
          <w:p w14:paraId="22EAF81C" w14:textId="3DA6D9F9" w:rsidR="006162BE" w:rsidRPr="00D80889" w:rsidRDefault="005B1271" w:rsidP="00834FD0">
            <w:pPr>
              <w:pStyle w:val="afc"/>
              <w:rPr>
                <w:sz w:val="20"/>
                <w:szCs w:val="20"/>
              </w:rPr>
            </w:pPr>
            <w:r w:rsidRPr="00D80889">
              <w:rPr>
                <w:sz w:val="20"/>
                <w:szCs w:val="20"/>
              </w:rPr>
              <w:t>Объект торговли</w:t>
            </w:r>
            <w:r w:rsidR="006162BE" w:rsidRPr="00D80889">
              <w:rPr>
                <w:sz w:val="20"/>
                <w:szCs w:val="20"/>
              </w:rPr>
              <w:t xml:space="preserve"> (сохр.)</w:t>
            </w:r>
          </w:p>
        </w:tc>
        <w:tc>
          <w:tcPr>
            <w:tcW w:w="551" w:type="pct"/>
            <w:tcBorders>
              <w:top w:val="single" w:sz="2" w:space="0" w:color="000000"/>
              <w:left w:val="single" w:sz="2" w:space="0" w:color="000000"/>
              <w:bottom w:val="single" w:sz="2" w:space="0" w:color="000000"/>
              <w:right w:val="nil"/>
            </w:tcBorders>
            <w:vAlign w:val="center"/>
          </w:tcPr>
          <w:p w14:paraId="2B3D15DA" w14:textId="547671CB" w:rsidR="006162BE" w:rsidRPr="00D80889" w:rsidRDefault="006162BE" w:rsidP="00834FD0">
            <w:pPr>
              <w:pStyle w:val="af2"/>
              <w:rPr>
                <w:sz w:val="20"/>
                <w:szCs w:val="20"/>
              </w:rPr>
            </w:pPr>
            <w:r w:rsidRPr="00D80889">
              <w:rPr>
                <w:sz w:val="20"/>
                <w:szCs w:val="20"/>
              </w:rPr>
              <w:t>1</w:t>
            </w:r>
          </w:p>
        </w:tc>
        <w:tc>
          <w:tcPr>
            <w:tcW w:w="886" w:type="pct"/>
            <w:tcBorders>
              <w:top w:val="single" w:sz="2" w:space="0" w:color="000000"/>
              <w:left w:val="single" w:sz="2" w:space="0" w:color="000000"/>
              <w:bottom w:val="single" w:sz="2" w:space="0" w:color="000000"/>
              <w:right w:val="single" w:sz="2" w:space="0" w:color="000000"/>
            </w:tcBorders>
            <w:vAlign w:val="center"/>
          </w:tcPr>
          <w:p w14:paraId="617C1134" w14:textId="5EF86D68" w:rsidR="006162BE" w:rsidRPr="00D80889" w:rsidRDefault="006162BE" w:rsidP="00834FD0">
            <w:pPr>
              <w:pStyle w:val="af2"/>
              <w:rPr>
                <w:sz w:val="20"/>
                <w:szCs w:val="20"/>
              </w:rPr>
            </w:pPr>
            <w:r w:rsidRPr="00D80889">
              <w:rPr>
                <w:sz w:val="20"/>
                <w:szCs w:val="20"/>
              </w:rPr>
              <w:t>56</w:t>
            </w:r>
          </w:p>
        </w:tc>
        <w:tc>
          <w:tcPr>
            <w:tcW w:w="699" w:type="pct"/>
            <w:tcBorders>
              <w:top w:val="single" w:sz="2" w:space="0" w:color="000000"/>
              <w:left w:val="single" w:sz="2" w:space="0" w:color="000000"/>
              <w:bottom w:val="single" w:sz="2" w:space="0" w:color="000000"/>
              <w:right w:val="nil"/>
            </w:tcBorders>
            <w:vAlign w:val="center"/>
          </w:tcPr>
          <w:p w14:paraId="6FACDCE4" w14:textId="13E84F56" w:rsidR="006162BE" w:rsidRPr="00D80889" w:rsidRDefault="006162BE" w:rsidP="00834FD0">
            <w:pPr>
              <w:pStyle w:val="af2"/>
              <w:rPr>
                <w:sz w:val="20"/>
                <w:szCs w:val="20"/>
              </w:rPr>
            </w:pPr>
            <w:r w:rsidRPr="00D80889">
              <w:rPr>
                <w:sz w:val="20"/>
                <w:szCs w:val="20"/>
              </w:rPr>
              <w:t>м</w:t>
            </w:r>
            <w:r w:rsidRPr="00D80889">
              <w:rPr>
                <w:sz w:val="20"/>
                <w:szCs w:val="20"/>
                <w:vertAlign w:val="superscript"/>
              </w:rPr>
              <w:t>2</w:t>
            </w:r>
          </w:p>
        </w:tc>
        <w:tc>
          <w:tcPr>
            <w:tcW w:w="824" w:type="pct"/>
            <w:tcBorders>
              <w:top w:val="single" w:sz="2" w:space="0" w:color="000000"/>
              <w:left w:val="single" w:sz="2" w:space="0" w:color="000000"/>
              <w:bottom w:val="single" w:sz="2" w:space="0" w:color="000000"/>
              <w:right w:val="single" w:sz="2" w:space="0" w:color="000000"/>
            </w:tcBorders>
            <w:vAlign w:val="center"/>
          </w:tcPr>
          <w:p w14:paraId="55A31156" w14:textId="18A437C2" w:rsidR="006162BE" w:rsidRPr="00D80889" w:rsidRDefault="006162BE" w:rsidP="00834FD0">
            <w:pPr>
              <w:pStyle w:val="af2"/>
              <w:rPr>
                <w:sz w:val="20"/>
                <w:szCs w:val="20"/>
              </w:rPr>
            </w:pPr>
            <w:r w:rsidRPr="00D80889">
              <w:rPr>
                <w:sz w:val="20"/>
                <w:szCs w:val="20"/>
              </w:rPr>
              <w:t>14</w:t>
            </w:r>
          </w:p>
        </w:tc>
      </w:tr>
      <w:tr w:rsidR="00D80889" w:rsidRPr="00D80889" w14:paraId="1BE62673" w14:textId="77777777" w:rsidTr="0047732A">
        <w:trPr>
          <w:cantSplit/>
          <w:jc w:val="center"/>
        </w:trPr>
        <w:tc>
          <w:tcPr>
            <w:tcW w:w="482" w:type="pct"/>
            <w:tcBorders>
              <w:top w:val="single" w:sz="2" w:space="0" w:color="000000"/>
              <w:left w:val="single" w:sz="2" w:space="0" w:color="000000"/>
              <w:bottom w:val="single" w:sz="2" w:space="0" w:color="000000"/>
              <w:right w:val="nil"/>
            </w:tcBorders>
            <w:vAlign w:val="center"/>
          </w:tcPr>
          <w:p w14:paraId="7A13D665" w14:textId="484F76B0" w:rsidR="006162BE" w:rsidRPr="00D80889" w:rsidRDefault="006162BE" w:rsidP="00834FD0">
            <w:pPr>
              <w:pStyle w:val="afc"/>
              <w:jc w:val="center"/>
              <w:rPr>
                <w:sz w:val="20"/>
                <w:szCs w:val="20"/>
              </w:rPr>
            </w:pPr>
            <w:r w:rsidRPr="00D80889">
              <w:rPr>
                <w:sz w:val="20"/>
                <w:szCs w:val="20"/>
              </w:rPr>
              <w:t>6</w:t>
            </w:r>
          </w:p>
        </w:tc>
        <w:tc>
          <w:tcPr>
            <w:tcW w:w="1558" w:type="pct"/>
            <w:tcBorders>
              <w:top w:val="single" w:sz="2" w:space="0" w:color="000000"/>
              <w:left w:val="single" w:sz="2" w:space="0" w:color="000000"/>
              <w:bottom w:val="single" w:sz="2" w:space="0" w:color="000000"/>
              <w:right w:val="nil"/>
            </w:tcBorders>
            <w:vAlign w:val="center"/>
          </w:tcPr>
          <w:p w14:paraId="6614E40A" w14:textId="608E25DD" w:rsidR="006162BE" w:rsidRPr="00D80889" w:rsidRDefault="006162BE" w:rsidP="00834FD0">
            <w:pPr>
              <w:pStyle w:val="afc"/>
              <w:rPr>
                <w:sz w:val="20"/>
                <w:szCs w:val="20"/>
              </w:rPr>
            </w:pPr>
            <w:r w:rsidRPr="00D80889">
              <w:rPr>
                <w:sz w:val="20"/>
                <w:szCs w:val="20"/>
              </w:rPr>
              <w:t>Дошкольная образовательная организация</w:t>
            </w:r>
          </w:p>
        </w:tc>
        <w:tc>
          <w:tcPr>
            <w:tcW w:w="551" w:type="pct"/>
            <w:tcBorders>
              <w:top w:val="single" w:sz="2" w:space="0" w:color="000000"/>
              <w:left w:val="single" w:sz="2" w:space="0" w:color="000000"/>
              <w:bottom w:val="single" w:sz="2" w:space="0" w:color="000000"/>
              <w:right w:val="nil"/>
            </w:tcBorders>
            <w:vAlign w:val="center"/>
          </w:tcPr>
          <w:p w14:paraId="4A7D3D82" w14:textId="2B890AE4" w:rsidR="006162BE" w:rsidRPr="00D80889" w:rsidRDefault="006162BE" w:rsidP="00834FD0">
            <w:pPr>
              <w:pStyle w:val="af2"/>
              <w:rPr>
                <w:sz w:val="20"/>
                <w:szCs w:val="20"/>
              </w:rPr>
            </w:pPr>
            <w:r w:rsidRPr="00D80889">
              <w:rPr>
                <w:sz w:val="20"/>
                <w:szCs w:val="20"/>
              </w:rPr>
              <w:t>3</w:t>
            </w:r>
          </w:p>
        </w:tc>
        <w:tc>
          <w:tcPr>
            <w:tcW w:w="886" w:type="pct"/>
            <w:tcBorders>
              <w:top w:val="single" w:sz="2" w:space="0" w:color="000000"/>
              <w:left w:val="single" w:sz="2" w:space="0" w:color="000000"/>
              <w:bottom w:val="single" w:sz="2" w:space="0" w:color="000000"/>
              <w:right w:val="single" w:sz="2" w:space="0" w:color="000000"/>
            </w:tcBorders>
            <w:vAlign w:val="center"/>
          </w:tcPr>
          <w:p w14:paraId="41AD70F4" w14:textId="43739535" w:rsidR="006162BE" w:rsidRPr="00D80889" w:rsidRDefault="006162BE" w:rsidP="00834FD0">
            <w:pPr>
              <w:pStyle w:val="af2"/>
              <w:rPr>
                <w:sz w:val="20"/>
                <w:szCs w:val="20"/>
              </w:rPr>
            </w:pPr>
            <w:r w:rsidRPr="00D80889">
              <w:rPr>
                <w:sz w:val="20"/>
                <w:szCs w:val="20"/>
              </w:rPr>
              <w:t>320</w:t>
            </w:r>
          </w:p>
        </w:tc>
        <w:tc>
          <w:tcPr>
            <w:tcW w:w="699" w:type="pct"/>
            <w:tcBorders>
              <w:top w:val="single" w:sz="2" w:space="0" w:color="000000"/>
              <w:left w:val="single" w:sz="2" w:space="0" w:color="000000"/>
              <w:bottom w:val="single" w:sz="2" w:space="0" w:color="000000"/>
              <w:right w:val="nil"/>
            </w:tcBorders>
            <w:vAlign w:val="center"/>
          </w:tcPr>
          <w:p w14:paraId="35D31A7B" w14:textId="442FFDED" w:rsidR="006162BE" w:rsidRPr="00D80889" w:rsidRDefault="006162BE" w:rsidP="00834FD0">
            <w:pPr>
              <w:pStyle w:val="af2"/>
              <w:rPr>
                <w:sz w:val="20"/>
                <w:szCs w:val="20"/>
              </w:rPr>
            </w:pPr>
            <w:r w:rsidRPr="00D80889">
              <w:rPr>
                <w:sz w:val="20"/>
                <w:szCs w:val="20"/>
              </w:rPr>
              <w:t>место</w:t>
            </w:r>
          </w:p>
        </w:tc>
        <w:tc>
          <w:tcPr>
            <w:tcW w:w="824" w:type="pct"/>
            <w:tcBorders>
              <w:top w:val="single" w:sz="2" w:space="0" w:color="000000"/>
              <w:left w:val="single" w:sz="2" w:space="0" w:color="000000"/>
              <w:bottom w:val="single" w:sz="2" w:space="0" w:color="000000"/>
              <w:right w:val="single" w:sz="2" w:space="0" w:color="000000"/>
            </w:tcBorders>
            <w:vAlign w:val="center"/>
          </w:tcPr>
          <w:p w14:paraId="7EABB25A" w14:textId="002D479E" w:rsidR="006162BE" w:rsidRPr="00D80889" w:rsidRDefault="006162BE" w:rsidP="00834FD0">
            <w:pPr>
              <w:pStyle w:val="af2"/>
              <w:rPr>
                <w:sz w:val="20"/>
                <w:szCs w:val="20"/>
              </w:rPr>
            </w:pPr>
            <w:r w:rsidRPr="00D80889">
              <w:rPr>
                <w:sz w:val="20"/>
                <w:szCs w:val="20"/>
              </w:rPr>
              <w:t>48</w:t>
            </w:r>
          </w:p>
        </w:tc>
      </w:tr>
      <w:tr w:rsidR="00D80889" w:rsidRPr="00D80889" w14:paraId="4995DFA5"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tcPr>
          <w:p w14:paraId="4868D017" w14:textId="77777777" w:rsidR="00834FD0" w:rsidRPr="00D80889" w:rsidRDefault="00834FD0" w:rsidP="00834FD0">
            <w:pPr>
              <w:pStyle w:val="af2"/>
              <w:jc w:val="left"/>
              <w:rPr>
                <w:b/>
                <w:sz w:val="20"/>
                <w:szCs w:val="20"/>
              </w:rPr>
            </w:pPr>
            <w:r w:rsidRPr="00D80889">
              <w:rPr>
                <w:b/>
                <w:sz w:val="20"/>
                <w:szCs w:val="20"/>
              </w:rPr>
              <w:t>Итого</w:t>
            </w:r>
          </w:p>
        </w:tc>
        <w:tc>
          <w:tcPr>
            <w:tcW w:w="824" w:type="pct"/>
            <w:tcBorders>
              <w:top w:val="single" w:sz="2" w:space="0" w:color="000000"/>
              <w:left w:val="single" w:sz="2" w:space="0" w:color="000000"/>
              <w:bottom w:val="single" w:sz="2" w:space="0" w:color="000000"/>
              <w:right w:val="single" w:sz="2" w:space="0" w:color="000000"/>
            </w:tcBorders>
            <w:vAlign w:val="center"/>
            <w:hideMark/>
          </w:tcPr>
          <w:p w14:paraId="7803EC87" w14:textId="2EE6A65C" w:rsidR="00834FD0" w:rsidRPr="00D80889" w:rsidRDefault="006162BE" w:rsidP="00834FD0">
            <w:pPr>
              <w:pStyle w:val="af2"/>
              <w:rPr>
                <w:b/>
                <w:sz w:val="20"/>
                <w:szCs w:val="20"/>
              </w:rPr>
            </w:pPr>
            <w:r w:rsidRPr="00D80889">
              <w:rPr>
                <w:b/>
                <w:sz w:val="20"/>
                <w:szCs w:val="20"/>
              </w:rPr>
              <w:t>510,7</w:t>
            </w:r>
          </w:p>
        </w:tc>
      </w:tr>
      <w:tr w:rsidR="00D80889" w:rsidRPr="00D80889" w14:paraId="1D4A97F6" w14:textId="77777777" w:rsidTr="00D80889">
        <w:trPr>
          <w:cantSplit/>
          <w:jc w:val="center"/>
        </w:trPr>
        <w:tc>
          <w:tcPr>
            <w:tcW w:w="4176" w:type="pct"/>
            <w:gridSpan w:val="5"/>
            <w:tcBorders>
              <w:top w:val="single" w:sz="2" w:space="0" w:color="000000"/>
              <w:left w:val="single" w:sz="2" w:space="0" w:color="000000"/>
              <w:bottom w:val="single" w:sz="2" w:space="0" w:color="000000"/>
              <w:right w:val="nil"/>
            </w:tcBorders>
          </w:tcPr>
          <w:p w14:paraId="15B1864D" w14:textId="77777777" w:rsidR="00834FD0" w:rsidRPr="00D80889" w:rsidRDefault="00834FD0" w:rsidP="00834FD0">
            <w:pPr>
              <w:pStyle w:val="af2"/>
              <w:jc w:val="left"/>
              <w:rPr>
                <w:b/>
                <w:sz w:val="20"/>
                <w:szCs w:val="20"/>
              </w:rPr>
            </w:pPr>
            <w:r w:rsidRPr="00D80889">
              <w:rPr>
                <w:b/>
                <w:sz w:val="20"/>
                <w:szCs w:val="20"/>
              </w:rPr>
              <w:t>Итог</w:t>
            </w:r>
          </w:p>
        </w:tc>
        <w:tc>
          <w:tcPr>
            <w:tcW w:w="824" w:type="pct"/>
            <w:tcBorders>
              <w:top w:val="single" w:sz="2" w:space="0" w:color="000000"/>
              <w:left w:val="single" w:sz="2" w:space="0" w:color="000000"/>
              <w:bottom w:val="single" w:sz="2" w:space="0" w:color="000000"/>
              <w:right w:val="single" w:sz="2" w:space="0" w:color="000000"/>
            </w:tcBorders>
            <w:vAlign w:val="center"/>
          </w:tcPr>
          <w:p w14:paraId="5679E4C7" w14:textId="6E9B51CF" w:rsidR="00834FD0" w:rsidRPr="00D80889" w:rsidRDefault="001244AD" w:rsidP="00CE2518">
            <w:pPr>
              <w:pStyle w:val="af2"/>
              <w:rPr>
                <w:b/>
                <w:sz w:val="20"/>
                <w:szCs w:val="20"/>
              </w:rPr>
            </w:pPr>
            <w:r w:rsidRPr="00D80889">
              <w:rPr>
                <w:b/>
                <w:sz w:val="20"/>
                <w:szCs w:val="20"/>
              </w:rPr>
              <w:t>31</w:t>
            </w:r>
            <w:r w:rsidR="00CE2518">
              <w:rPr>
                <w:b/>
                <w:sz w:val="20"/>
                <w:szCs w:val="20"/>
                <w:lang w:val="en-US"/>
              </w:rPr>
              <w:t>68</w:t>
            </w:r>
            <w:r w:rsidR="00E00DA9" w:rsidRPr="00D80889">
              <w:rPr>
                <w:b/>
                <w:sz w:val="20"/>
                <w:szCs w:val="20"/>
              </w:rPr>
              <w:t>,</w:t>
            </w:r>
            <w:r w:rsidR="00CE2518">
              <w:rPr>
                <w:b/>
                <w:sz w:val="20"/>
                <w:szCs w:val="20"/>
                <w:lang w:val="en-US"/>
              </w:rPr>
              <w:t>5</w:t>
            </w:r>
          </w:p>
        </w:tc>
      </w:tr>
    </w:tbl>
    <w:p w14:paraId="51B480E6" w14:textId="77777777" w:rsidR="00834FD0" w:rsidRPr="00D80889" w:rsidRDefault="00834FD0" w:rsidP="00834FD0">
      <w:pPr>
        <w:pStyle w:val="a5"/>
        <w:keepNext/>
        <w:keepLines/>
        <w:spacing w:before="0" w:after="0"/>
        <w:ind w:firstLine="284"/>
        <w:rPr>
          <w:sz w:val="20"/>
          <w:szCs w:val="20"/>
        </w:rPr>
      </w:pPr>
      <w:r w:rsidRPr="00D80889">
        <w:rPr>
          <w:sz w:val="20"/>
          <w:szCs w:val="20"/>
        </w:rPr>
        <w:t>Примечание – Статус: проект. – проектируемый объект; реконстр. – реконструируемый объект; сохр. – сохраняемый.</w:t>
      </w:r>
    </w:p>
    <w:p w14:paraId="43AD5F66" w14:textId="31E70C27" w:rsidR="00027516" w:rsidRPr="00D80889" w:rsidRDefault="00834FD0" w:rsidP="0031460B">
      <w:pPr>
        <w:pStyle w:val="a5"/>
        <w:rPr>
          <w:sz w:val="20"/>
        </w:rPr>
      </w:pPr>
      <w:r w:rsidRPr="00D80889">
        <w:t>Суммарная электрическая нагрузка планируемых объектов в режиме пикового потребления электроэнергии в границе проектируемой территории составит 3,</w:t>
      </w:r>
      <w:r w:rsidR="00E00DA9" w:rsidRPr="00D80889">
        <w:t>1</w:t>
      </w:r>
      <w:r w:rsidRPr="00D80889">
        <w:t xml:space="preserve"> МВт.</w:t>
      </w:r>
      <w:bookmarkEnd w:id="93"/>
      <w:bookmarkEnd w:id="94"/>
      <w:r w:rsidR="00E00DA9" w:rsidRPr="00D80889">
        <w:rPr>
          <w:sz w:val="20"/>
        </w:rPr>
        <w:t xml:space="preserve"> </w:t>
      </w:r>
    </w:p>
    <w:p w14:paraId="5FDAD791" w14:textId="77777777" w:rsidR="000676E9" w:rsidRDefault="004C73AD" w:rsidP="000676E9">
      <w:pPr>
        <w:pStyle w:val="3"/>
        <w:spacing w:after="60"/>
        <w:jc w:val="both"/>
        <w:rPr>
          <w:lang w:val="ru-RU"/>
        </w:rPr>
      </w:pPr>
      <w:bookmarkStart w:id="96" w:name="_Toc470097685"/>
      <w:bookmarkStart w:id="97" w:name="_Toc477508108"/>
      <w:bookmarkStart w:id="98" w:name="_Toc478226162"/>
      <w:r w:rsidRPr="00D80889">
        <w:rPr>
          <w:lang w:val="ru-RU"/>
        </w:rPr>
        <w:t>Мероприятия по энергосбережению, энергетической эффективности</w:t>
      </w:r>
      <w:bookmarkEnd w:id="96"/>
      <w:bookmarkEnd w:id="97"/>
      <w:bookmarkEnd w:id="98"/>
      <w:r w:rsidRPr="00D80889">
        <w:rPr>
          <w:lang w:val="ru-RU"/>
        </w:rPr>
        <w:t xml:space="preserve"> </w:t>
      </w:r>
    </w:p>
    <w:p w14:paraId="59466544" w14:textId="285C2912" w:rsidR="003C6310" w:rsidRDefault="003C6310" w:rsidP="00070D2B">
      <w:pPr>
        <w:pStyle w:val="a5"/>
      </w:pPr>
      <w:r w:rsidRPr="003C6310">
        <w:t xml:space="preserve">Мероприятия по энергосбережению, энергетической эффективности </w:t>
      </w:r>
      <w:r w:rsidR="00A34F1F">
        <w:t>предусмотреть</w:t>
      </w:r>
      <w:r>
        <w:t xml:space="preserve"> в соответствии с м</w:t>
      </w:r>
      <w:r w:rsidRPr="003C6310">
        <w:t>униципальн</w:t>
      </w:r>
      <w:r>
        <w:t>ой программой</w:t>
      </w:r>
      <w:r w:rsidRPr="003C6310">
        <w:t xml:space="preserve"> «Энергосбережение и повышение энергетической эффективности в муниципальном образовании городское поселение Пойковский на 2017-2020 годы»</w:t>
      </w:r>
      <w:r>
        <w:t>.</w:t>
      </w:r>
    </w:p>
    <w:p w14:paraId="5FDAD792" w14:textId="00B1839A" w:rsidR="000676E9" w:rsidRPr="00D80889" w:rsidRDefault="00C01EF3" w:rsidP="000676E9">
      <w:pPr>
        <w:pStyle w:val="2"/>
      </w:pPr>
      <w:bookmarkStart w:id="99" w:name="_Toc292481934"/>
      <w:bookmarkStart w:id="100" w:name="_Toc470097686"/>
      <w:bookmarkStart w:id="101" w:name="_Toc477508109"/>
      <w:bookmarkStart w:id="102" w:name="_Toc478226163"/>
      <w:r w:rsidRPr="00D80889">
        <w:rPr>
          <w:lang w:val="ru-RU"/>
        </w:rPr>
        <w:t>Мероприятия по о</w:t>
      </w:r>
      <w:r w:rsidR="000676E9" w:rsidRPr="00D80889">
        <w:t>хран</w:t>
      </w:r>
      <w:r w:rsidRPr="00D80889">
        <w:rPr>
          <w:lang w:val="ru-RU"/>
        </w:rPr>
        <w:t>е</w:t>
      </w:r>
      <w:r w:rsidR="000676E9" w:rsidRPr="00D80889">
        <w:t xml:space="preserve"> окружающей среды</w:t>
      </w:r>
      <w:bookmarkEnd w:id="99"/>
      <w:bookmarkEnd w:id="100"/>
      <w:bookmarkEnd w:id="101"/>
      <w:bookmarkEnd w:id="102"/>
    </w:p>
    <w:p w14:paraId="4BD4EA9D" w14:textId="77777777" w:rsidR="00B90118" w:rsidRPr="00D80889" w:rsidRDefault="00B90118" w:rsidP="00156991">
      <w:pPr>
        <w:pStyle w:val="3"/>
        <w:spacing w:after="60"/>
        <w:jc w:val="both"/>
        <w:rPr>
          <w:lang w:val="ru-RU"/>
        </w:rPr>
      </w:pPr>
      <w:bookmarkStart w:id="103" w:name="_Toc433380797"/>
      <w:bookmarkStart w:id="104" w:name="_Toc452127305"/>
      <w:bookmarkStart w:id="105" w:name="_Toc470097687"/>
      <w:bookmarkStart w:id="106" w:name="_Toc477508110"/>
      <w:bookmarkStart w:id="107" w:name="_Toc478226164"/>
      <w:r w:rsidRPr="00D80889">
        <w:rPr>
          <w:lang w:val="ru-RU"/>
        </w:rPr>
        <w:t>Градостроительные ограничения и особые условия использования территорий</w:t>
      </w:r>
      <w:bookmarkEnd w:id="103"/>
      <w:bookmarkEnd w:id="104"/>
      <w:bookmarkEnd w:id="105"/>
      <w:bookmarkEnd w:id="106"/>
      <w:bookmarkEnd w:id="107"/>
    </w:p>
    <w:p w14:paraId="40F961D1" w14:textId="77777777" w:rsidR="00A10D27" w:rsidRPr="00D80889" w:rsidRDefault="00A10D27" w:rsidP="00A10D27">
      <w:pPr>
        <w:pStyle w:val="a5"/>
      </w:pPr>
      <w:bookmarkStart w:id="108" w:name="_Toc344195465"/>
      <w:bookmarkStart w:id="109" w:name="_Toc323032977"/>
      <w:bookmarkStart w:id="110" w:name="_Toc452127307"/>
      <w:r w:rsidRPr="00D80889">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14:paraId="3A2A67CB" w14:textId="31BD80F4" w:rsidR="00A10D27" w:rsidRPr="00D80889" w:rsidRDefault="00A10D27" w:rsidP="00A10D27">
      <w:pPr>
        <w:pStyle w:val="a5"/>
        <w:rPr>
          <w:b/>
          <w:bCs/>
        </w:rPr>
      </w:pPr>
      <w:r w:rsidRPr="00D80889">
        <w:t xml:space="preserve">Зоны с особыми условиями использования территорий для объектов, расположенных </w:t>
      </w:r>
      <w:r w:rsidR="00B17AB4" w:rsidRPr="00D80889">
        <w:t xml:space="preserve">границах планировочного микрорайона 01:03 </w:t>
      </w:r>
      <w:r w:rsidR="0008357F" w:rsidRPr="00D80889">
        <w:t>и за его границами</w:t>
      </w:r>
      <w:r w:rsidRPr="00D80889">
        <w:t>, представлены ниже</w:t>
      </w:r>
      <w:bookmarkStart w:id="111" w:name="_Ref433815888"/>
      <w:r w:rsidRPr="00D80889">
        <w:t xml:space="preserve"> (</w:t>
      </w:r>
      <w:r w:rsidR="00D80889">
        <w:fldChar w:fldCharType="begin"/>
      </w:r>
      <w:r w:rsidR="00D80889">
        <w:instrText xml:space="preserve"> REF _Ref456627007 \h </w:instrText>
      </w:r>
      <w:r w:rsidR="00D80889">
        <w:fldChar w:fldCharType="separate"/>
      </w:r>
      <w:r w:rsidR="00D80889" w:rsidRPr="00D80889">
        <w:t xml:space="preserve">Таблица </w:t>
      </w:r>
      <w:r w:rsidR="00D80889">
        <w:rPr>
          <w:noProof/>
        </w:rPr>
        <w:t>10</w:t>
      </w:r>
      <w:r w:rsidR="00D80889">
        <w:fldChar w:fldCharType="end"/>
      </w:r>
      <w:r w:rsidRPr="00D80889">
        <w:t>)</w:t>
      </w:r>
    </w:p>
    <w:p w14:paraId="07DC9A8F" w14:textId="4E08EC34" w:rsidR="00A10D27" w:rsidRPr="00D80889" w:rsidRDefault="00A10D27" w:rsidP="00A10D27">
      <w:pPr>
        <w:pStyle w:val="af"/>
        <w:jc w:val="left"/>
      </w:pPr>
      <w:bookmarkStart w:id="112" w:name="_Ref456627007"/>
      <w:bookmarkEnd w:id="111"/>
      <w:r w:rsidRPr="00D80889">
        <w:t xml:space="preserve">Таблица </w:t>
      </w:r>
      <w:fldSimple w:instr=" SEQ Таблица \* ARABIC ">
        <w:r w:rsidR="00D80889">
          <w:rPr>
            <w:noProof/>
          </w:rPr>
          <w:t>10</w:t>
        </w:r>
      </w:fldSimple>
      <w:bookmarkEnd w:id="112"/>
      <w:r w:rsidRPr="00D80889">
        <w:t xml:space="preserve"> – Зоны с особыми условиями использования территорий </w:t>
      </w:r>
      <w:r w:rsidR="00B17AB4" w:rsidRPr="00D80889">
        <w:t xml:space="preserve">в границах планировочного микрорайона 01:03 </w:t>
      </w:r>
      <w:r w:rsidR="0008357F" w:rsidRPr="00D80889">
        <w:t>и за его границами</w:t>
      </w:r>
    </w:p>
    <w:tbl>
      <w:tblPr>
        <w:tblW w:w="5000" w:type="pct"/>
        <w:jc w:val="center"/>
        <w:tblLayout w:type="fixed"/>
        <w:tblCellMar>
          <w:left w:w="40" w:type="dxa"/>
          <w:right w:w="40" w:type="dxa"/>
        </w:tblCellMar>
        <w:tblLook w:val="0000" w:firstRow="0" w:lastRow="0" w:firstColumn="0" w:lastColumn="0" w:noHBand="0" w:noVBand="0"/>
      </w:tblPr>
      <w:tblGrid>
        <w:gridCol w:w="890"/>
        <w:gridCol w:w="7303"/>
        <w:gridCol w:w="1524"/>
      </w:tblGrid>
      <w:tr w:rsidR="00D80889" w:rsidRPr="00D80889" w14:paraId="27957CD3" w14:textId="77777777" w:rsidTr="005D5B5B">
        <w:trPr>
          <w:trHeight w:hRule="exact" w:val="542"/>
          <w:tblHeader/>
          <w:jc w:val="center"/>
        </w:trPr>
        <w:tc>
          <w:tcPr>
            <w:tcW w:w="458" w:type="pct"/>
            <w:tcBorders>
              <w:top w:val="single" w:sz="4" w:space="0" w:color="000000"/>
              <w:left w:val="single" w:sz="4" w:space="0" w:color="000000"/>
              <w:bottom w:val="single" w:sz="4" w:space="0" w:color="000000"/>
            </w:tcBorders>
            <w:shd w:val="clear" w:color="auto" w:fill="FFFFFF"/>
            <w:vAlign w:val="center"/>
          </w:tcPr>
          <w:p w14:paraId="35222230" w14:textId="77777777" w:rsidR="00A10D27" w:rsidRPr="00D80889" w:rsidRDefault="00A10D27" w:rsidP="005D5B5B">
            <w:pPr>
              <w:pStyle w:val="af1"/>
              <w:keepNext w:val="0"/>
              <w:keepLines w:val="0"/>
              <w:widowControl w:val="0"/>
              <w:rPr>
                <w:sz w:val="22"/>
              </w:rPr>
            </w:pPr>
            <w:r w:rsidRPr="00D80889">
              <w:rPr>
                <w:sz w:val="22"/>
              </w:rPr>
              <w:t>№ п/п</w:t>
            </w:r>
          </w:p>
        </w:tc>
        <w:tc>
          <w:tcPr>
            <w:tcW w:w="3758" w:type="pct"/>
            <w:tcBorders>
              <w:top w:val="single" w:sz="4" w:space="0" w:color="000000"/>
              <w:left w:val="single" w:sz="4" w:space="0" w:color="000000"/>
              <w:bottom w:val="single" w:sz="4" w:space="0" w:color="000000"/>
            </w:tcBorders>
            <w:shd w:val="clear" w:color="auto" w:fill="FFFFFF"/>
            <w:vAlign w:val="center"/>
          </w:tcPr>
          <w:p w14:paraId="798654CA" w14:textId="77777777" w:rsidR="00A10D27" w:rsidRPr="00D80889" w:rsidRDefault="00A10D27" w:rsidP="005D5B5B">
            <w:pPr>
              <w:pStyle w:val="af1"/>
              <w:keepNext w:val="0"/>
              <w:keepLines w:val="0"/>
              <w:widowControl w:val="0"/>
              <w:rPr>
                <w:sz w:val="22"/>
              </w:rPr>
            </w:pPr>
            <w:r w:rsidRPr="00D80889">
              <w:rPr>
                <w:sz w:val="22"/>
              </w:rPr>
              <w:t>Назначение объекта</w:t>
            </w:r>
          </w:p>
        </w:tc>
        <w:tc>
          <w:tcPr>
            <w:tcW w:w="78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16FC2EB" w14:textId="77777777" w:rsidR="00A10D27" w:rsidRPr="00D80889" w:rsidRDefault="00A10D27" w:rsidP="005D5B5B">
            <w:pPr>
              <w:pStyle w:val="af1"/>
              <w:keepNext w:val="0"/>
              <w:keepLines w:val="0"/>
              <w:widowControl w:val="0"/>
              <w:rPr>
                <w:sz w:val="22"/>
              </w:rPr>
            </w:pPr>
            <w:r w:rsidRPr="00D80889">
              <w:rPr>
                <w:sz w:val="22"/>
              </w:rPr>
              <w:t>Нормативный размер, м</w:t>
            </w:r>
          </w:p>
        </w:tc>
      </w:tr>
      <w:tr w:rsidR="00D80889" w:rsidRPr="00D80889" w14:paraId="08804D45" w14:textId="77777777" w:rsidTr="005D5B5B">
        <w:trPr>
          <w:trHeight w:hRule="exact" w:val="542"/>
          <w:tblHeader/>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CE2811F" w14:textId="52D90565" w:rsidR="00A10D27" w:rsidRPr="00D80889" w:rsidRDefault="00A10D27" w:rsidP="005D5B5B">
            <w:pPr>
              <w:pStyle w:val="af1"/>
              <w:keepNext w:val="0"/>
              <w:keepLines w:val="0"/>
              <w:widowControl w:val="0"/>
              <w:rPr>
                <w:sz w:val="22"/>
              </w:rPr>
            </w:pPr>
            <w:r w:rsidRPr="00D80889">
              <w:rPr>
                <w:b w:val="0"/>
                <w:sz w:val="22"/>
              </w:rPr>
              <w:t xml:space="preserve">Зоны с особыми условиями использования территорий объектов, расположенных на </w:t>
            </w:r>
            <w:r w:rsidR="00B17AB4" w:rsidRPr="00D80889">
              <w:rPr>
                <w:b w:val="0"/>
                <w:sz w:val="22"/>
                <w:szCs w:val="22"/>
              </w:rPr>
              <w:t>проектируемой территории</w:t>
            </w:r>
          </w:p>
        </w:tc>
      </w:tr>
      <w:tr w:rsidR="00D80889" w:rsidRPr="00D80889" w14:paraId="2ED42AEB" w14:textId="77777777" w:rsidTr="005D5B5B">
        <w:trPr>
          <w:trHeight w:hRule="exact" w:val="258"/>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FFFFFF"/>
          </w:tcPr>
          <w:p w14:paraId="604E16F9" w14:textId="77777777" w:rsidR="00A10D27" w:rsidRPr="00D80889" w:rsidRDefault="00A10D27" w:rsidP="005D5B5B">
            <w:pPr>
              <w:pStyle w:val="af1"/>
              <w:keepNext w:val="0"/>
              <w:keepLines w:val="0"/>
              <w:widowControl w:val="0"/>
              <w:rPr>
                <w:b w:val="0"/>
                <w:i/>
                <w:sz w:val="22"/>
              </w:rPr>
            </w:pPr>
            <w:r w:rsidRPr="00D80889">
              <w:rPr>
                <w:b w:val="0"/>
                <w:i/>
                <w:sz w:val="22"/>
              </w:rPr>
              <w:t>Охранные зоны</w:t>
            </w:r>
          </w:p>
        </w:tc>
      </w:tr>
      <w:tr w:rsidR="00D80889" w:rsidRPr="00D80889" w14:paraId="6F3D3AA8"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1C7F58C2" w14:textId="77777777" w:rsidR="00A10D27" w:rsidRPr="00D80889" w:rsidRDefault="00A10D27"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5C7CC6B8" w14:textId="3052E789" w:rsidR="00A10D27" w:rsidRPr="00D80889" w:rsidRDefault="00A10D27" w:rsidP="005D5B5B">
            <w:pPr>
              <w:pStyle w:val="af1"/>
              <w:keepNext w:val="0"/>
              <w:keepLines w:val="0"/>
              <w:widowControl w:val="0"/>
              <w:jc w:val="left"/>
              <w:rPr>
                <w:b w:val="0"/>
                <w:sz w:val="22"/>
              </w:rPr>
            </w:pPr>
            <w:r w:rsidRPr="00D80889">
              <w:rPr>
                <w:b w:val="0"/>
                <w:sz w:val="22"/>
              </w:rPr>
              <w:t>ЛЭП 10 (6) кВ</w:t>
            </w:r>
            <w:r w:rsidR="00F424FD">
              <w:rPr>
                <w:b w:val="0"/>
                <w:sz w:val="22"/>
              </w:rPr>
              <w:t xml:space="preserve"> воздушные</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39E05C2F" w14:textId="724FAEF2" w:rsidR="00A10D27" w:rsidRPr="00D80889" w:rsidRDefault="00F424FD" w:rsidP="005D5B5B">
            <w:pPr>
              <w:pStyle w:val="af1"/>
              <w:keepNext w:val="0"/>
              <w:keepLines w:val="0"/>
              <w:widowControl w:val="0"/>
              <w:tabs>
                <w:tab w:val="left" w:pos="598"/>
                <w:tab w:val="center" w:pos="829"/>
              </w:tabs>
              <w:jc w:val="left"/>
              <w:rPr>
                <w:b w:val="0"/>
                <w:sz w:val="22"/>
              </w:rPr>
            </w:pPr>
            <w:r>
              <w:rPr>
                <w:b w:val="0"/>
                <w:sz w:val="22"/>
              </w:rPr>
              <w:t>10</w:t>
            </w:r>
          </w:p>
        </w:tc>
      </w:tr>
      <w:tr w:rsidR="00F424FD" w:rsidRPr="00D80889" w14:paraId="51DAAD72"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5A45409E" w14:textId="77777777" w:rsidR="00F424FD" w:rsidRPr="00D80889" w:rsidRDefault="00F424FD"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2DCCD5DA" w14:textId="6E5E458F" w:rsidR="00F424FD" w:rsidRPr="00D80889" w:rsidRDefault="00F424FD" w:rsidP="00F424FD">
            <w:pPr>
              <w:pStyle w:val="af1"/>
              <w:keepNext w:val="0"/>
              <w:keepLines w:val="0"/>
              <w:widowControl w:val="0"/>
              <w:jc w:val="left"/>
              <w:rPr>
                <w:b w:val="0"/>
                <w:sz w:val="22"/>
              </w:rPr>
            </w:pPr>
            <w:r w:rsidRPr="00D80889">
              <w:rPr>
                <w:b w:val="0"/>
                <w:sz w:val="22"/>
              </w:rPr>
              <w:t>ЛЭП 10 (6) кВ</w:t>
            </w:r>
            <w:r>
              <w:rPr>
                <w:b w:val="0"/>
                <w:sz w:val="22"/>
              </w:rPr>
              <w:t xml:space="preserve"> </w:t>
            </w:r>
            <w:r w:rsidRPr="00F424FD">
              <w:rPr>
                <w:b w:val="0"/>
                <w:sz w:val="22"/>
              </w:rPr>
              <w:t>подземные</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2634C79E" w14:textId="2C022C53" w:rsidR="00F424FD" w:rsidRPr="00D80889" w:rsidRDefault="00F424FD" w:rsidP="005D5B5B">
            <w:pPr>
              <w:pStyle w:val="af1"/>
              <w:keepNext w:val="0"/>
              <w:keepLines w:val="0"/>
              <w:widowControl w:val="0"/>
              <w:tabs>
                <w:tab w:val="left" w:pos="598"/>
                <w:tab w:val="center" w:pos="829"/>
              </w:tabs>
              <w:jc w:val="left"/>
              <w:rPr>
                <w:b w:val="0"/>
                <w:sz w:val="22"/>
              </w:rPr>
            </w:pPr>
            <w:r>
              <w:rPr>
                <w:b w:val="0"/>
                <w:sz w:val="22"/>
              </w:rPr>
              <w:t>1</w:t>
            </w:r>
          </w:p>
        </w:tc>
      </w:tr>
      <w:tr w:rsidR="00D80889" w:rsidRPr="00D80889" w14:paraId="5CDE1109"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1B003918" w14:textId="77777777" w:rsidR="00A10D27" w:rsidRPr="00D80889" w:rsidRDefault="00A10D27"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729AFD25" w14:textId="77777777" w:rsidR="00A10D27" w:rsidRPr="00D80889" w:rsidRDefault="00A10D27" w:rsidP="005D5B5B">
            <w:pPr>
              <w:pStyle w:val="af1"/>
              <w:keepNext w:val="0"/>
              <w:keepLines w:val="0"/>
              <w:widowControl w:val="0"/>
              <w:jc w:val="left"/>
              <w:rPr>
                <w:b w:val="0"/>
                <w:sz w:val="22"/>
              </w:rPr>
            </w:pPr>
            <w:r w:rsidRPr="00D80889">
              <w:rPr>
                <w:b w:val="0"/>
                <w:sz w:val="22"/>
              </w:rPr>
              <w:t>Трансформаторные подстанции</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3EEE73D2" w14:textId="77777777" w:rsidR="00A10D27" w:rsidRPr="00D80889" w:rsidRDefault="00A10D27" w:rsidP="005D5B5B">
            <w:pPr>
              <w:pStyle w:val="af1"/>
              <w:keepNext w:val="0"/>
              <w:keepLines w:val="0"/>
              <w:widowControl w:val="0"/>
              <w:tabs>
                <w:tab w:val="left" w:pos="598"/>
                <w:tab w:val="center" w:pos="829"/>
              </w:tabs>
              <w:jc w:val="left"/>
              <w:rPr>
                <w:b w:val="0"/>
                <w:sz w:val="22"/>
              </w:rPr>
            </w:pPr>
            <w:r w:rsidRPr="00D80889">
              <w:rPr>
                <w:b w:val="0"/>
                <w:sz w:val="22"/>
              </w:rPr>
              <w:t>10</w:t>
            </w:r>
          </w:p>
        </w:tc>
      </w:tr>
      <w:tr w:rsidR="00D80889" w:rsidRPr="00D80889" w14:paraId="2F347804"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5BB73AA9" w14:textId="77777777" w:rsidR="00A10D27" w:rsidRPr="00D80889" w:rsidRDefault="00A10D27"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1F523BCA" w14:textId="77777777" w:rsidR="00A10D27" w:rsidRPr="00D80889" w:rsidRDefault="00A10D27" w:rsidP="005D5B5B">
            <w:pPr>
              <w:pStyle w:val="af1"/>
              <w:keepNext w:val="0"/>
              <w:keepLines w:val="0"/>
              <w:widowControl w:val="0"/>
              <w:jc w:val="left"/>
              <w:rPr>
                <w:b w:val="0"/>
                <w:sz w:val="22"/>
              </w:rPr>
            </w:pPr>
            <w:r w:rsidRPr="00D80889">
              <w:rPr>
                <w:b w:val="0"/>
                <w:sz w:val="22"/>
              </w:rPr>
              <w:t>Тепловые сети</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30CC786B" w14:textId="77777777" w:rsidR="00A10D27" w:rsidRPr="00D80889" w:rsidRDefault="00A10D27" w:rsidP="005D5B5B">
            <w:pPr>
              <w:pStyle w:val="af1"/>
              <w:keepNext w:val="0"/>
              <w:keepLines w:val="0"/>
              <w:widowControl w:val="0"/>
              <w:tabs>
                <w:tab w:val="left" w:pos="598"/>
                <w:tab w:val="center" w:pos="829"/>
              </w:tabs>
              <w:jc w:val="left"/>
              <w:rPr>
                <w:b w:val="0"/>
                <w:sz w:val="22"/>
              </w:rPr>
            </w:pPr>
            <w:r w:rsidRPr="00D80889">
              <w:rPr>
                <w:b w:val="0"/>
                <w:sz w:val="22"/>
              </w:rPr>
              <w:t>3</w:t>
            </w:r>
          </w:p>
        </w:tc>
      </w:tr>
      <w:tr w:rsidR="00D80889" w:rsidRPr="00D80889" w14:paraId="1AAD6E01"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0AECEE73" w14:textId="77777777" w:rsidR="00A10D27" w:rsidRPr="00D80889" w:rsidRDefault="00A10D27"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3E845FB5" w14:textId="1B1BC447" w:rsidR="00A10D27" w:rsidRPr="00D80889" w:rsidRDefault="00A10D27" w:rsidP="005D5B5B">
            <w:pPr>
              <w:pStyle w:val="af1"/>
              <w:keepNext w:val="0"/>
              <w:keepLines w:val="0"/>
              <w:widowControl w:val="0"/>
              <w:jc w:val="left"/>
              <w:rPr>
                <w:b w:val="0"/>
                <w:sz w:val="22"/>
              </w:rPr>
            </w:pPr>
            <w:r w:rsidRPr="00D80889">
              <w:rPr>
                <w:b w:val="0"/>
                <w:sz w:val="22"/>
              </w:rPr>
              <w:t>ЛЭП 0,4 кВ</w:t>
            </w:r>
            <w:r w:rsidR="00F424FD">
              <w:rPr>
                <w:b w:val="0"/>
                <w:sz w:val="22"/>
              </w:rPr>
              <w:t xml:space="preserve"> воздушные</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775889DA" w14:textId="5C43E987" w:rsidR="00A10D27" w:rsidRPr="00D80889" w:rsidRDefault="00F424FD" w:rsidP="005D5B5B">
            <w:pPr>
              <w:pStyle w:val="af1"/>
              <w:keepNext w:val="0"/>
              <w:keepLines w:val="0"/>
              <w:widowControl w:val="0"/>
              <w:tabs>
                <w:tab w:val="left" w:pos="598"/>
                <w:tab w:val="center" w:pos="829"/>
              </w:tabs>
              <w:jc w:val="left"/>
              <w:rPr>
                <w:b w:val="0"/>
                <w:sz w:val="22"/>
              </w:rPr>
            </w:pPr>
            <w:r>
              <w:rPr>
                <w:b w:val="0"/>
                <w:sz w:val="22"/>
              </w:rPr>
              <w:t>2</w:t>
            </w:r>
          </w:p>
        </w:tc>
      </w:tr>
      <w:tr w:rsidR="00F424FD" w:rsidRPr="00D80889" w14:paraId="7714C5C6"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4E544B29" w14:textId="77777777" w:rsidR="00F424FD" w:rsidRPr="00D80889" w:rsidRDefault="00F424FD" w:rsidP="009D4D55">
            <w:pPr>
              <w:pStyle w:val="af1"/>
              <w:keepNext w:val="0"/>
              <w:keepLines w:val="0"/>
              <w:widowControl w:val="0"/>
              <w:numPr>
                <w:ilvl w:val="0"/>
                <w:numId w:val="22"/>
              </w:numPr>
              <w:jc w:val="left"/>
              <w:rPr>
                <w:b w:val="0"/>
                <w:sz w:val="22"/>
              </w:rPr>
            </w:pPr>
          </w:p>
        </w:tc>
        <w:tc>
          <w:tcPr>
            <w:tcW w:w="3758" w:type="pct"/>
            <w:tcBorders>
              <w:top w:val="single" w:sz="4" w:space="0" w:color="000000"/>
              <w:left w:val="single" w:sz="4" w:space="0" w:color="000000"/>
              <w:bottom w:val="single" w:sz="4" w:space="0" w:color="000000"/>
            </w:tcBorders>
            <w:shd w:val="clear" w:color="auto" w:fill="FFFFFF"/>
          </w:tcPr>
          <w:p w14:paraId="12D45377" w14:textId="5093F2E9" w:rsidR="00F424FD" w:rsidRPr="00D80889" w:rsidRDefault="00F424FD" w:rsidP="005D5B5B">
            <w:pPr>
              <w:pStyle w:val="af1"/>
              <w:keepNext w:val="0"/>
              <w:keepLines w:val="0"/>
              <w:widowControl w:val="0"/>
              <w:jc w:val="left"/>
              <w:rPr>
                <w:b w:val="0"/>
                <w:sz w:val="22"/>
              </w:rPr>
            </w:pPr>
            <w:r w:rsidRPr="00D80889">
              <w:rPr>
                <w:b w:val="0"/>
                <w:sz w:val="22"/>
              </w:rPr>
              <w:t>ЛЭП 0,4 кВ</w:t>
            </w:r>
            <w:r w:rsidRPr="00F424FD">
              <w:rPr>
                <w:b w:val="0"/>
                <w:sz w:val="22"/>
              </w:rPr>
              <w:t xml:space="preserve"> подземные</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7692C176" w14:textId="3462CB7E" w:rsidR="00F424FD" w:rsidRPr="00D80889" w:rsidRDefault="00F424FD" w:rsidP="005D5B5B">
            <w:pPr>
              <w:pStyle w:val="af1"/>
              <w:keepNext w:val="0"/>
              <w:keepLines w:val="0"/>
              <w:widowControl w:val="0"/>
              <w:tabs>
                <w:tab w:val="left" w:pos="598"/>
                <w:tab w:val="center" w:pos="829"/>
              </w:tabs>
              <w:jc w:val="left"/>
              <w:rPr>
                <w:b w:val="0"/>
                <w:sz w:val="22"/>
              </w:rPr>
            </w:pPr>
            <w:r>
              <w:rPr>
                <w:b w:val="0"/>
                <w:sz w:val="22"/>
              </w:rPr>
              <w:t>1</w:t>
            </w:r>
          </w:p>
        </w:tc>
      </w:tr>
      <w:tr w:rsidR="00D80889" w:rsidRPr="00D80889" w14:paraId="662B1519" w14:textId="77777777" w:rsidTr="0008357F">
        <w:trPr>
          <w:trHeight w:hRule="exact" w:val="578"/>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FFFFFF"/>
          </w:tcPr>
          <w:p w14:paraId="498F6DAA" w14:textId="470A036E" w:rsidR="0008357F" w:rsidRPr="00D80889" w:rsidRDefault="0008357F" w:rsidP="0008357F">
            <w:pPr>
              <w:pStyle w:val="af1"/>
              <w:keepNext w:val="0"/>
              <w:keepLines w:val="0"/>
              <w:widowControl w:val="0"/>
              <w:rPr>
                <w:b w:val="0"/>
                <w:sz w:val="22"/>
                <w:szCs w:val="22"/>
              </w:rPr>
            </w:pPr>
            <w:r w:rsidRPr="00D80889">
              <w:rPr>
                <w:b w:val="0"/>
                <w:sz w:val="22"/>
                <w:szCs w:val="22"/>
              </w:rPr>
              <w:t>Зоны с особыми условиями использования территорий объектов, расположенных за пределами проектируемой территории, накладывающие ограничения на её использование</w:t>
            </w:r>
          </w:p>
          <w:p w14:paraId="2A42F7D9" w14:textId="3BF88EEA" w:rsidR="0008357F" w:rsidRPr="00D80889" w:rsidRDefault="0008357F" w:rsidP="0008357F">
            <w:pPr>
              <w:pStyle w:val="af1"/>
              <w:keepNext w:val="0"/>
              <w:keepLines w:val="0"/>
              <w:widowControl w:val="0"/>
              <w:rPr>
                <w:b w:val="0"/>
                <w:sz w:val="22"/>
                <w:szCs w:val="22"/>
              </w:rPr>
            </w:pPr>
          </w:p>
        </w:tc>
      </w:tr>
      <w:tr w:rsidR="00D80889" w:rsidRPr="00D80889" w14:paraId="4340AD7E" w14:textId="77777777" w:rsidTr="0008357F">
        <w:trPr>
          <w:trHeight w:hRule="exact" w:val="371"/>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FFFFFF"/>
          </w:tcPr>
          <w:p w14:paraId="745A3218" w14:textId="28446623" w:rsidR="0008357F" w:rsidRPr="00D80889" w:rsidRDefault="0008357F" w:rsidP="0008357F">
            <w:pPr>
              <w:pStyle w:val="af1"/>
              <w:keepNext w:val="0"/>
              <w:keepLines w:val="0"/>
              <w:widowControl w:val="0"/>
              <w:rPr>
                <w:b w:val="0"/>
                <w:i/>
                <w:sz w:val="22"/>
                <w:szCs w:val="22"/>
              </w:rPr>
            </w:pPr>
            <w:r w:rsidRPr="00D80889">
              <w:rPr>
                <w:b w:val="0"/>
                <w:i/>
                <w:sz w:val="22"/>
                <w:szCs w:val="22"/>
              </w:rPr>
              <w:t>Охранные зоны</w:t>
            </w:r>
          </w:p>
        </w:tc>
      </w:tr>
      <w:tr w:rsidR="00D80889" w:rsidRPr="00D80889" w14:paraId="04441072" w14:textId="77777777" w:rsidTr="005D5B5B">
        <w:trPr>
          <w:trHeight w:hRule="exact" w:val="371"/>
          <w:jc w:val="center"/>
        </w:trPr>
        <w:tc>
          <w:tcPr>
            <w:tcW w:w="458" w:type="pct"/>
            <w:tcBorders>
              <w:top w:val="single" w:sz="4" w:space="0" w:color="000000"/>
              <w:left w:val="single" w:sz="4" w:space="0" w:color="000000"/>
              <w:bottom w:val="single" w:sz="4" w:space="0" w:color="000000"/>
            </w:tcBorders>
            <w:shd w:val="clear" w:color="auto" w:fill="FFFFFF"/>
          </w:tcPr>
          <w:p w14:paraId="769B4051" w14:textId="77777777" w:rsidR="0008357F" w:rsidRPr="00D80889" w:rsidRDefault="0008357F" w:rsidP="009D4D55">
            <w:pPr>
              <w:pStyle w:val="af1"/>
              <w:keepNext w:val="0"/>
              <w:keepLines w:val="0"/>
              <w:widowControl w:val="0"/>
              <w:numPr>
                <w:ilvl w:val="0"/>
                <w:numId w:val="22"/>
              </w:numPr>
              <w:jc w:val="left"/>
              <w:rPr>
                <w:b w:val="0"/>
                <w:sz w:val="22"/>
                <w:szCs w:val="22"/>
              </w:rPr>
            </w:pPr>
          </w:p>
        </w:tc>
        <w:tc>
          <w:tcPr>
            <w:tcW w:w="3758" w:type="pct"/>
            <w:tcBorders>
              <w:top w:val="single" w:sz="4" w:space="0" w:color="000000"/>
              <w:left w:val="single" w:sz="4" w:space="0" w:color="000000"/>
              <w:bottom w:val="single" w:sz="4" w:space="0" w:color="000000"/>
            </w:tcBorders>
            <w:shd w:val="clear" w:color="auto" w:fill="FFFFFF"/>
          </w:tcPr>
          <w:p w14:paraId="3CFF5910" w14:textId="3D9107BD" w:rsidR="0008357F" w:rsidRPr="00D80889" w:rsidRDefault="002B1A15" w:rsidP="005D5B5B">
            <w:pPr>
              <w:pStyle w:val="af1"/>
              <w:keepNext w:val="0"/>
              <w:keepLines w:val="0"/>
              <w:widowControl w:val="0"/>
              <w:jc w:val="left"/>
              <w:rPr>
                <w:b w:val="0"/>
                <w:sz w:val="22"/>
                <w:szCs w:val="22"/>
              </w:rPr>
            </w:pPr>
            <w:r w:rsidRPr="00D80889">
              <w:rPr>
                <w:b w:val="0"/>
                <w:sz w:val="22"/>
                <w:szCs w:val="22"/>
              </w:rPr>
              <w:t>Газопроводы</w:t>
            </w:r>
            <w:r w:rsidRPr="00D80889">
              <w:rPr>
                <w:b w:val="0"/>
                <w:sz w:val="22"/>
              </w:rPr>
              <w:t xml:space="preserve"> среднего давления</w:t>
            </w:r>
          </w:p>
        </w:tc>
        <w:tc>
          <w:tcPr>
            <w:tcW w:w="784" w:type="pct"/>
            <w:tcBorders>
              <w:top w:val="single" w:sz="4" w:space="0" w:color="000000"/>
              <w:left w:val="single" w:sz="4" w:space="0" w:color="000000"/>
              <w:bottom w:val="single" w:sz="4" w:space="0" w:color="000000"/>
              <w:right w:val="single" w:sz="4" w:space="0" w:color="000000"/>
            </w:tcBorders>
            <w:shd w:val="clear" w:color="auto" w:fill="FFFFFF"/>
          </w:tcPr>
          <w:p w14:paraId="2B089B8C" w14:textId="16D37FEB" w:rsidR="0008357F" w:rsidRPr="00D80889" w:rsidRDefault="0008357F" w:rsidP="005D5B5B">
            <w:pPr>
              <w:pStyle w:val="af1"/>
              <w:keepNext w:val="0"/>
              <w:keepLines w:val="0"/>
              <w:widowControl w:val="0"/>
              <w:tabs>
                <w:tab w:val="left" w:pos="598"/>
                <w:tab w:val="center" w:pos="829"/>
              </w:tabs>
              <w:jc w:val="left"/>
              <w:rPr>
                <w:b w:val="0"/>
                <w:sz w:val="22"/>
                <w:szCs w:val="22"/>
              </w:rPr>
            </w:pPr>
            <w:r w:rsidRPr="00D80889">
              <w:rPr>
                <w:b w:val="0"/>
                <w:sz w:val="22"/>
                <w:szCs w:val="22"/>
              </w:rPr>
              <w:t>3</w:t>
            </w:r>
          </w:p>
        </w:tc>
      </w:tr>
    </w:tbl>
    <w:p w14:paraId="241CB3C6" w14:textId="77777777" w:rsidR="00A10D27" w:rsidRPr="00D80889" w:rsidRDefault="00A10D27" w:rsidP="00A10D27">
      <w:pPr>
        <w:pStyle w:val="a5"/>
      </w:pPr>
      <w:r w:rsidRPr="00D80889">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28A635A1" w14:textId="77777777" w:rsidR="00A10D27" w:rsidRPr="005638FD" w:rsidRDefault="00A10D27" w:rsidP="005638FD">
      <w:pPr>
        <w:pStyle w:val="a2"/>
      </w:pPr>
      <w:r w:rsidRPr="005638FD">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0B6434F6" w14:textId="77777777" w:rsidR="00A10D27" w:rsidRPr="005638FD" w:rsidRDefault="00A10D27" w:rsidP="005638FD">
      <w:pPr>
        <w:pStyle w:val="a2"/>
      </w:pPr>
      <w:r w:rsidRPr="005638FD">
        <w:t>Правила охраны газораспределительных сетей, утвержденные Постановлением Правительства Российской Федерации от 20.11.2000 № 878;</w:t>
      </w:r>
    </w:p>
    <w:p w14:paraId="1E50822F" w14:textId="77777777" w:rsidR="00A10D27" w:rsidRPr="005638FD" w:rsidRDefault="00A10D27" w:rsidP="005638FD">
      <w:pPr>
        <w:pStyle w:val="a2"/>
      </w:pPr>
      <w:r w:rsidRPr="005638FD">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119EFD20" w14:textId="77777777" w:rsidR="00A10D27" w:rsidRPr="00D80889" w:rsidRDefault="00A10D27" w:rsidP="00A10D27">
      <w:pPr>
        <w:pStyle w:val="3"/>
        <w:spacing w:after="60"/>
        <w:jc w:val="both"/>
        <w:rPr>
          <w:lang w:val="ru-RU"/>
        </w:rPr>
      </w:pPr>
      <w:bookmarkStart w:id="113" w:name="_Toc452127306"/>
      <w:bookmarkStart w:id="114" w:name="_Toc470097688"/>
      <w:bookmarkStart w:id="115" w:name="_Toc477508111"/>
      <w:bookmarkStart w:id="116" w:name="_Toc478226165"/>
      <w:r w:rsidRPr="00D80889">
        <w:rPr>
          <w:lang w:val="ru-RU"/>
        </w:rPr>
        <w:t>Мероприятия по охране атмосферного воздуха</w:t>
      </w:r>
      <w:bookmarkEnd w:id="113"/>
      <w:bookmarkEnd w:id="114"/>
      <w:bookmarkEnd w:id="115"/>
      <w:bookmarkEnd w:id="116"/>
      <w:r w:rsidRPr="00D80889">
        <w:rPr>
          <w:lang w:val="ru-RU"/>
        </w:rPr>
        <w:t xml:space="preserve"> </w:t>
      </w:r>
    </w:p>
    <w:p w14:paraId="1B616302" w14:textId="67CB20BD" w:rsidR="00A10D27" w:rsidRPr="00D80889" w:rsidRDefault="00A10D27" w:rsidP="00A10D27">
      <w:pPr>
        <w:pStyle w:val="a5"/>
      </w:pPr>
      <w:r w:rsidRPr="00D80889">
        <w:t xml:space="preserve">Проектом </w:t>
      </w:r>
      <w:r w:rsidR="00B17AB4" w:rsidRPr="00D80889">
        <w:t xml:space="preserve">планировки территории </w:t>
      </w:r>
      <w:r w:rsidRPr="00D80889">
        <w:t>рекомендуется проведение ряда мероприятий, направленных на улучшение состояния окружающей среды и поддержания благоприятных условий проживания населения:</w:t>
      </w:r>
    </w:p>
    <w:p w14:paraId="022007EA" w14:textId="77777777" w:rsidR="00A10D27" w:rsidRPr="005638FD" w:rsidRDefault="00A10D27" w:rsidP="005638FD">
      <w:pPr>
        <w:pStyle w:val="a2"/>
      </w:pPr>
      <w:r w:rsidRPr="005638FD">
        <w:t>проведение мониторинговых исследований загрязнения атмосферного воздуха;</w:t>
      </w:r>
    </w:p>
    <w:p w14:paraId="21DC5ABA" w14:textId="77777777" w:rsidR="00A10D27" w:rsidRPr="005638FD" w:rsidRDefault="00A10D27" w:rsidP="005638FD">
      <w:pPr>
        <w:pStyle w:val="a2"/>
      </w:pPr>
      <w:r w:rsidRPr="005638FD">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0AA16BC2" w14:textId="77777777" w:rsidR="00B90118" w:rsidRPr="00D80889" w:rsidRDefault="00B90118" w:rsidP="00156991">
      <w:pPr>
        <w:pStyle w:val="3"/>
        <w:spacing w:after="60"/>
        <w:jc w:val="both"/>
        <w:rPr>
          <w:lang w:val="ru-RU"/>
        </w:rPr>
      </w:pPr>
      <w:bookmarkStart w:id="117" w:name="_Toc470097689"/>
      <w:bookmarkStart w:id="118" w:name="_Toc477508112"/>
      <w:bookmarkStart w:id="119" w:name="_Toc478226166"/>
      <w:r w:rsidRPr="00D80889">
        <w:rPr>
          <w:lang w:val="ru-RU"/>
        </w:rPr>
        <w:t xml:space="preserve">Мероприятия по предотвращению загрязнения </w:t>
      </w:r>
      <w:bookmarkEnd w:id="108"/>
      <w:bookmarkEnd w:id="109"/>
      <w:bookmarkEnd w:id="110"/>
      <w:r w:rsidRPr="00D80889">
        <w:rPr>
          <w:lang w:val="ru-RU"/>
        </w:rPr>
        <w:t>почв и подземных вод</w:t>
      </w:r>
      <w:bookmarkEnd w:id="117"/>
      <w:bookmarkEnd w:id="118"/>
      <w:bookmarkEnd w:id="119"/>
    </w:p>
    <w:p w14:paraId="1CD4972E" w14:textId="74FDFBAD" w:rsidR="00A10D27" w:rsidRPr="00D80889" w:rsidRDefault="00A10D27" w:rsidP="00A10D27">
      <w:pPr>
        <w:pStyle w:val="a5"/>
      </w:pPr>
      <w:r w:rsidRPr="00D80889">
        <w:t xml:space="preserve">Для предотвращения загрязнения почв и подземных вод на </w:t>
      </w:r>
      <w:r w:rsidR="00B17AB4" w:rsidRPr="00D80889">
        <w:t xml:space="preserve">проектируемой территории </w:t>
      </w:r>
      <w:r w:rsidRPr="00D80889">
        <w:t>рекомендуются следующие мероприятия:</w:t>
      </w:r>
    </w:p>
    <w:p w14:paraId="22B893A2" w14:textId="77777777" w:rsidR="00A10D27" w:rsidRPr="005638FD" w:rsidRDefault="00A10D27" w:rsidP="005638FD">
      <w:pPr>
        <w:pStyle w:val="a2"/>
      </w:pPr>
      <w:r w:rsidRPr="005638FD">
        <w:t>устройство асфальтобетонного покрытия дорог;</w:t>
      </w:r>
    </w:p>
    <w:p w14:paraId="1E04721D" w14:textId="77777777" w:rsidR="00A10D27" w:rsidRPr="005638FD" w:rsidRDefault="00A10D27" w:rsidP="005638FD">
      <w:pPr>
        <w:pStyle w:val="a2"/>
      </w:pPr>
      <w:r w:rsidRPr="005638FD">
        <w:t>для уменьшения образования пыли – благоустройство улиц и дорог, газонное озеленение;</w:t>
      </w:r>
    </w:p>
    <w:p w14:paraId="2B9A8838" w14:textId="77777777" w:rsidR="00A10D27" w:rsidRPr="005638FD" w:rsidRDefault="00A10D27" w:rsidP="005638FD">
      <w:pPr>
        <w:pStyle w:val="a2"/>
      </w:pPr>
      <w:r w:rsidRPr="005638FD">
        <w:t>биологическая очистка почв и воздуха за счет увеличения площади зеленых насаждений;</w:t>
      </w:r>
    </w:p>
    <w:p w14:paraId="6268A355" w14:textId="77777777" w:rsidR="00A10D27" w:rsidRPr="005638FD" w:rsidRDefault="00A10D27" w:rsidP="005638FD">
      <w:pPr>
        <w:pStyle w:val="a2"/>
      </w:pPr>
      <w:r w:rsidRPr="005638FD">
        <w:t>организация контроля уровня загрязнения грунтовых вод;</w:t>
      </w:r>
    </w:p>
    <w:p w14:paraId="634EEFA9" w14:textId="77777777" w:rsidR="00A10D27" w:rsidRPr="005638FD" w:rsidRDefault="00A10D27" w:rsidP="005638FD">
      <w:pPr>
        <w:pStyle w:val="a2"/>
      </w:pPr>
      <w:r w:rsidRPr="005638FD">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14:paraId="664D02EE" w14:textId="77777777" w:rsidR="00A10D27" w:rsidRPr="005638FD" w:rsidRDefault="00A10D27" w:rsidP="005638FD">
      <w:pPr>
        <w:pStyle w:val="a2"/>
      </w:pPr>
      <w:r w:rsidRPr="005638FD">
        <w:t>организация и обеспечение планово-регулярной санитарной очистки территории;</w:t>
      </w:r>
    </w:p>
    <w:p w14:paraId="33764AD0" w14:textId="77777777" w:rsidR="00A10D27" w:rsidRPr="005638FD" w:rsidRDefault="00A10D27" w:rsidP="005638FD">
      <w:pPr>
        <w:pStyle w:val="a2"/>
      </w:pPr>
      <w:r w:rsidRPr="005638FD">
        <w:t>контроль качества и своевременности выполнения работ по рекультивации нарушенных земель;</w:t>
      </w:r>
    </w:p>
    <w:p w14:paraId="5C20EC0C" w14:textId="77777777" w:rsidR="00A10D27" w:rsidRPr="005638FD" w:rsidRDefault="00A10D27" w:rsidP="005638FD">
      <w:pPr>
        <w:pStyle w:val="a2"/>
      </w:pPr>
      <w:r w:rsidRPr="005638FD">
        <w:t>мониторинг степени загрязнения почвенного покрова.</w:t>
      </w:r>
    </w:p>
    <w:p w14:paraId="30F86EAC" w14:textId="77777777" w:rsidR="00B90118" w:rsidRPr="00D80889" w:rsidRDefault="00B90118" w:rsidP="00156991">
      <w:pPr>
        <w:pStyle w:val="3"/>
        <w:spacing w:after="60"/>
        <w:jc w:val="both"/>
        <w:rPr>
          <w:lang w:val="ru-RU"/>
        </w:rPr>
      </w:pPr>
      <w:bookmarkStart w:id="120" w:name="_Toc407203327"/>
      <w:bookmarkStart w:id="121" w:name="_Toc452127308"/>
      <w:bookmarkStart w:id="122" w:name="_Toc470097690"/>
      <w:bookmarkStart w:id="123" w:name="_Toc477508113"/>
      <w:bookmarkStart w:id="124" w:name="_Toc478226167"/>
      <w:r w:rsidRPr="00D80889">
        <w:rPr>
          <w:lang w:val="ru-RU"/>
        </w:rPr>
        <w:t>Мероприятия по охране окружающей среды от воздействия электромагнитных полей и шума</w:t>
      </w:r>
      <w:bookmarkEnd w:id="120"/>
      <w:bookmarkEnd w:id="121"/>
      <w:bookmarkEnd w:id="122"/>
      <w:bookmarkEnd w:id="123"/>
      <w:bookmarkEnd w:id="124"/>
    </w:p>
    <w:p w14:paraId="68D5F48B" w14:textId="77777777" w:rsidR="00A10D27" w:rsidRPr="00D80889" w:rsidRDefault="00A10D27" w:rsidP="00A10D27">
      <w:pPr>
        <w:pStyle w:val="a5"/>
      </w:pPr>
      <w:r w:rsidRPr="00D80889">
        <w:t>Защита от электромагнитных полей и излучений регламентируется Федеральным законом от 10.01.2002 № 7-ФЗ «Об охране окружающей среды», а также рядом нормативных документов.</w:t>
      </w:r>
    </w:p>
    <w:p w14:paraId="7313631E" w14:textId="7F3F1D14" w:rsidR="00A10D27" w:rsidRPr="00D80889" w:rsidRDefault="00A10D27" w:rsidP="00A10D27">
      <w:pPr>
        <w:pStyle w:val="a5"/>
      </w:pPr>
      <w:r w:rsidRPr="00D80889">
        <w:t>Источниками электромагнитного излучения на территории проекта планировки являются трансформаторные подстанции и линии электропередачи напряжением 0,4 кВ и</w:t>
      </w:r>
      <w:r w:rsidR="00B17AB4" w:rsidRPr="00D80889">
        <w:t xml:space="preserve"> 6</w:t>
      </w:r>
      <w:r w:rsidRPr="00D80889">
        <w:t xml:space="preserve"> кВ.</w:t>
      </w:r>
    </w:p>
    <w:p w14:paraId="49CE61F2" w14:textId="5516965C" w:rsidR="00A10D27" w:rsidRPr="00D80889" w:rsidRDefault="00A10D27" w:rsidP="00A10D27">
      <w:pPr>
        <w:pStyle w:val="a5"/>
      </w:pPr>
      <w:r w:rsidRPr="00D80889">
        <w:t xml:space="preserve">В соответствие с СанПиН 2971-84 «Санитарные нормы и правила защиты населения от воздействия электрического поля, создаваемого воздушными линиями электропередачи переменного тока промышленной частоты», защита населения от воздействия электрического поля воздушных линий электропередачи напряжением </w:t>
      </w:r>
      <w:r w:rsidR="00B17AB4" w:rsidRPr="00D80889">
        <w:t xml:space="preserve">0,4 кВ и 6 кВ </w:t>
      </w:r>
      <w:r w:rsidRPr="00D80889">
        <w:t>не требуется.</w:t>
      </w:r>
    </w:p>
    <w:p w14:paraId="0D90580F" w14:textId="77777777" w:rsidR="00A10D27" w:rsidRPr="00D80889" w:rsidRDefault="00A10D27" w:rsidP="00A10D27">
      <w:pPr>
        <w:pStyle w:val="a5"/>
      </w:pPr>
      <w:r w:rsidRPr="00D80889">
        <w:t>В соответствии с п. 4.2.131. Правил устройства электроустановок (ПУЭ) седьмого издания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758EF470" w14:textId="66801EFD" w:rsidR="00A10D27" w:rsidRPr="00D80889" w:rsidRDefault="00A10D27" w:rsidP="00A10D27">
      <w:pPr>
        <w:pStyle w:val="a5"/>
      </w:pPr>
      <w:r w:rsidRPr="00D80889">
        <w:t>Основными источниками внешнего шума на территории проекта планировки являются потоки всех видов транспорта, проходящего по дорогам, внутриквартальные источники шума (транспорт в местах въезда на стоянки</w:t>
      </w:r>
      <w:r w:rsidR="00B17AB4" w:rsidRPr="00D80889">
        <w:t xml:space="preserve"> транспортных средств</w:t>
      </w:r>
      <w:r w:rsidRPr="00D80889">
        <w:t xml:space="preserve">, хозяйственные дворы </w:t>
      </w:r>
      <w:r w:rsidR="00B17AB4" w:rsidRPr="00D80889">
        <w:t>объектов торговли, детские</w:t>
      </w:r>
      <w:r w:rsidRPr="00D80889">
        <w:t xml:space="preserve"> игровые площадки и др.).</w:t>
      </w:r>
    </w:p>
    <w:p w14:paraId="08446759" w14:textId="77777777" w:rsidR="00A10D27" w:rsidRPr="00D80889" w:rsidRDefault="00A10D27" w:rsidP="00A10D27">
      <w:pPr>
        <w:pStyle w:val="a5"/>
      </w:pPr>
      <w:r w:rsidRPr="00D80889">
        <w:t>Проектом рекомендуются следующие мероприятия по защите от шумового воздействия:</w:t>
      </w:r>
    </w:p>
    <w:p w14:paraId="433D8225" w14:textId="77777777" w:rsidR="00A10D27" w:rsidRPr="00D80889" w:rsidRDefault="00A10D27" w:rsidP="00A10D27">
      <w:pPr>
        <w:pStyle w:val="a5"/>
      </w:pPr>
      <w:r w:rsidRPr="00D80889">
        <w:t>в помещениях жилых и общественных зданий:</w:t>
      </w:r>
    </w:p>
    <w:p w14:paraId="29B6A3DA" w14:textId="77777777" w:rsidR="00A10D27" w:rsidRPr="00D80889" w:rsidRDefault="00A10D27" w:rsidP="005638FD">
      <w:pPr>
        <w:pStyle w:val="a2"/>
      </w:pPr>
      <w:r w:rsidRPr="00D80889">
        <w:t>рациональное объемно-планировочное решение жилого или общественного здания;</w:t>
      </w:r>
    </w:p>
    <w:p w14:paraId="5EB8B6F0" w14:textId="77777777" w:rsidR="00A10D27" w:rsidRPr="00D80889" w:rsidRDefault="00A10D27" w:rsidP="005638FD">
      <w:pPr>
        <w:pStyle w:val="a2"/>
      </w:pPr>
      <w:r w:rsidRPr="00D80889">
        <w:t>применение при строительстве и реконструкции зданий:</w:t>
      </w:r>
    </w:p>
    <w:p w14:paraId="6F4EFFBC" w14:textId="77777777" w:rsidR="00A10D27" w:rsidRPr="00D80889" w:rsidRDefault="00A10D27" w:rsidP="005638FD">
      <w:pPr>
        <w:pStyle w:val="a2"/>
      </w:pPr>
      <w:r w:rsidRPr="00D80889">
        <w:t>ограждающих конструкций, обеспечивающих нормативную звукоизоляцию;</w:t>
      </w:r>
    </w:p>
    <w:p w14:paraId="44B5B460" w14:textId="77777777" w:rsidR="00A10D27" w:rsidRPr="00D80889" w:rsidRDefault="00A10D27" w:rsidP="005638FD">
      <w:pPr>
        <w:pStyle w:val="a2"/>
      </w:pPr>
      <w:r w:rsidRPr="00D80889">
        <w:t>звукопоглощающих облицовок (в помещениях общественных зданий);</w:t>
      </w:r>
    </w:p>
    <w:p w14:paraId="09D5A211" w14:textId="77777777" w:rsidR="00A10D27" w:rsidRPr="00D80889" w:rsidRDefault="00A10D27" w:rsidP="005638FD">
      <w:pPr>
        <w:pStyle w:val="a2"/>
      </w:pPr>
      <w:r w:rsidRPr="00D80889">
        <w:t>глушителей шума в системах принудительной вентиляции и кондиционирования воздуха;</w:t>
      </w:r>
    </w:p>
    <w:p w14:paraId="63B71BD3" w14:textId="77777777" w:rsidR="00A10D27" w:rsidRPr="00D80889" w:rsidRDefault="00A10D27" w:rsidP="005638FD">
      <w:pPr>
        <w:pStyle w:val="a2"/>
      </w:pPr>
      <w:r w:rsidRPr="00D80889">
        <w:t>виброизоляцию инженерного и санитарно-технического оборудования зданий.</w:t>
      </w:r>
    </w:p>
    <w:p w14:paraId="02B34998" w14:textId="77777777" w:rsidR="00A10D27" w:rsidRPr="00D80889" w:rsidRDefault="00A10D27" w:rsidP="005638FD">
      <w:pPr>
        <w:pStyle w:val="a2"/>
      </w:pPr>
      <w:r w:rsidRPr="00D80889">
        <w:t>на территории жилой застройки:</w:t>
      </w:r>
    </w:p>
    <w:p w14:paraId="331AFAD3" w14:textId="77777777" w:rsidR="00A10D27" w:rsidRPr="00D80889" w:rsidRDefault="00A10D27" w:rsidP="005638FD">
      <w:pPr>
        <w:pStyle w:val="a2"/>
      </w:pPr>
      <w:r w:rsidRPr="00D80889">
        <w:t>применение рациональных приемов планировки и застройки территории;</w:t>
      </w:r>
    </w:p>
    <w:p w14:paraId="2D1549BF" w14:textId="77777777" w:rsidR="00A10D27" w:rsidRPr="00D80889" w:rsidRDefault="00A10D27" w:rsidP="005638FD">
      <w:pPr>
        <w:pStyle w:val="a2"/>
      </w:pPr>
      <w:r w:rsidRPr="00D80889">
        <w:t>строительство шумозащитных зданий;</w:t>
      </w:r>
    </w:p>
    <w:p w14:paraId="24BAEDBE" w14:textId="77777777" w:rsidR="00A10D27" w:rsidRPr="00D80889" w:rsidRDefault="00A10D27" w:rsidP="005638FD">
      <w:pPr>
        <w:pStyle w:val="a2"/>
      </w:pPr>
      <w:r w:rsidRPr="00D80889">
        <w:t>сооружение придорожных шумозащитных экранов и устройство шумозащитных полос зеленых насаждений.</w:t>
      </w:r>
    </w:p>
    <w:p w14:paraId="323F6532" w14:textId="77777777" w:rsidR="00A10D27" w:rsidRPr="00D80889" w:rsidRDefault="00A10D27" w:rsidP="00A10D27">
      <w:pPr>
        <w:pStyle w:val="a5"/>
      </w:pPr>
      <w:r w:rsidRPr="00D80889">
        <w:t>Выбор мероприятий по обеспечению нормативных уровней шума на рассматриваемой территории и в помещениях, расположенных на ней жилых и общественных зданий, следует проводить на основе результатов акустических расчетов или данных натурных измерений.</w:t>
      </w:r>
    </w:p>
    <w:p w14:paraId="03A0A86E" w14:textId="77777777" w:rsidR="00B90118" w:rsidRPr="00D80889" w:rsidRDefault="00B90118" w:rsidP="00156991">
      <w:pPr>
        <w:pStyle w:val="3"/>
        <w:spacing w:after="60"/>
        <w:jc w:val="both"/>
        <w:rPr>
          <w:lang w:val="ru-RU"/>
        </w:rPr>
      </w:pPr>
      <w:bookmarkStart w:id="125" w:name="_Toc433380802"/>
      <w:bookmarkStart w:id="126" w:name="_Toc452127309"/>
      <w:bookmarkStart w:id="127" w:name="_Toc470097691"/>
      <w:bookmarkStart w:id="128" w:name="_Toc477508114"/>
      <w:bookmarkStart w:id="129" w:name="_Toc478226168"/>
      <w:bookmarkStart w:id="130" w:name="_Toc264039067"/>
      <w:r w:rsidRPr="00D80889">
        <w:rPr>
          <w:lang w:val="ru-RU"/>
        </w:rPr>
        <w:t>Мероприятия по санитарной очистке</w:t>
      </w:r>
      <w:bookmarkEnd w:id="125"/>
      <w:bookmarkEnd w:id="126"/>
      <w:bookmarkEnd w:id="127"/>
      <w:bookmarkEnd w:id="128"/>
      <w:bookmarkEnd w:id="129"/>
      <w:r w:rsidRPr="00D80889">
        <w:rPr>
          <w:lang w:val="ru-RU"/>
        </w:rPr>
        <w:t xml:space="preserve"> </w:t>
      </w:r>
      <w:bookmarkEnd w:id="130"/>
    </w:p>
    <w:p w14:paraId="58827348" w14:textId="1EBB1FEE" w:rsidR="00A10D27" w:rsidRPr="00D80889" w:rsidRDefault="00A10D27" w:rsidP="00A10D27">
      <w:pPr>
        <w:pStyle w:val="a5"/>
      </w:pPr>
      <w:r w:rsidRPr="00D80889">
        <w:t xml:space="preserve">Проектом </w:t>
      </w:r>
      <w:r w:rsidR="00B17AB4" w:rsidRPr="00D80889">
        <w:t xml:space="preserve">планировки </w:t>
      </w:r>
      <w:r w:rsidRPr="00D80889">
        <w:t xml:space="preserve">рекомендуется проведение следующих мероприятий по санитарной очистке территории: </w:t>
      </w:r>
    </w:p>
    <w:p w14:paraId="1F8D77CF" w14:textId="77777777" w:rsidR="00A10D27" w:rsidRPr="005638FD" w:rsidRDefault="00A10D27" w:rsidP="005638FD">
      <w:pPr>
        <w:pStyle w:val="a2"/>
      </w:pPr>
      <w:r w:rsidRPr="005638FD">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113A1432" w14:textId="77777777" w:rsidR="00A10D27" w:rsidRPr="005638FD" w:rsidRDefault="00A10D27" w:rsidP="005638FD">
      <w:pPr>
        <w:pStyle w:val="a2"/>
      </w:pPr>
      <w:r w:rsidRPr="005638FD">
        <w:t>уборка территорий от мусора, смета, снега;</w:t>
      </w:r>
    </w:p>
    <w:p w14:paraId="7C258D64" w14:textId="77777777" w:rsidR="00A10D27" w:rsidRPr="005638FD" w:rsidRDefault="00A10D27" w:rsidP="005638FD">
      <w:pPr>
        <w:pStyle w:val="a2"/>
      </w:pPr>
      <w:r w:rsidRPr="005638FD">
        <w:t>организация оборудованных контейнерных площадок для сбора отходов;</w:t>
      </w:r>
    </w:p>
    <w:p w14:paraId="47AE1D41" w14:textId="77777777" w:rsidR="00A10D27" w:rsidRPr="005638FD" w:rsidRDefault="00A10D27" w:rsidP="005638FD">
      <w:pPr>
        <w:pStyle w:val="a2"/>
      </w:pPr>
      <w:r w:rsidRPr="005638FD">
        <w:t>установка урн для мусора в местах общего пользования, на территории жилой и общественно-деловой застройки.</w:t>
      </w:r>
    </w:p>
    <w:p w14:paraId="7DA51E0D" w14:textId="77777777" w:rsidR="00A10D27" w:rsidRPr="00D80889" w:rsidRDefault="00A10D27" w:rsidP="00A10D27">
      <w:pPr>
        <w:pStyle w:val="a5"/>
      </w:pPr>
      <w:r w:rsidRPr="00D80889">
        <w:t xml:space="preserve">Вывоз опасных отходов должны осуществлять организации, имеющие лицензию, в соответствии с требованиями </w:t>
      </w:r>
      <w:hyperlink r:id="rId23" w:history="1">
        <w:r w:rsidRPr="00D80889">
          <w:t>законодательства</w:t>
        </w:r>
      </w:hyperlink>
      <w:r w:rsidRPr="00D80889">
        <w:t xml:space="preserve"> Российской Федерации.</w:t>
      </w:r>
    </w:p>
    <w:p w14:paraId="427ED7F3" w14:textId="77777777" w:rsidR="00A10D27" w:rsidRPr="00D80889" w:rsidRDefault="00A10D27" w:rsidP="00A10D27">
      <w:pPr>
        <w:pStyle w:val="a5"/>
      </w:pPr>
      <w:r w:rsidRPr="00D80889">
        <w:t>Для организации сбора твердых коммунальных отходов на территории рекомендуется использовать контейнерную систему. Площадки для установки мусоросборников (контейнерной площадки) следует размещать удалёнными от окон жилых зданий. Необходимое количество мусорных контейнеров рассчитывается исходя из объема образующихся отходов.</w:t>
      </w:r>
    </w:p>
    <w:p w14:paraId="172F6F9A" w14:textId="1991D856" w:rsidR="00A10D27" w:rsidRPr="00D80889" w:rsidRDefault="00A10D27" w:rsidP="00A10D27">
      <w:pPr>
        <w:pStyle w:val="ConsPlusNormal"/>
        <w:ind w:firstLine="540"/>
        <w:jc w:val="both"/>
      </w:pPr>
      <w:r w:rsidRPr="00D80889">
        <w:t xml:space="preserve">В соответствии с РНГП Ханты-Мансийского автономного округа-Югры, на </w:t>
      </w:r>
      <w:r w:rsidR="00B17AB4" w:rsidRPr="00D80889">
        <w:t>проектируемой территории</w:t>
      </w:r>
      <w:r w:rsidRPr="00D80889">
        <w:t>, для населения, проживающего в благоустроенном жилом фонде, оборудованном водопроводом, канализацией и газом, нормы накопления твердых коммунальных отходов принимаются в размере 320 кг/чел. в год.</w:t>
      </w:r>
    </w:p>
    <w:p w14:paraId="11D9371F" w14:textId="77777777" w:rsidR="00A10D27" w:rsidRPr="00D80889" w:rsidRDefault="00A10D27" w:rsidP="00A10D27">
      <w:pPr>
        <w:pStyle w:val="ConsPlusNormal"/>
        <w:ind w:firstLine="540"/>
        <w:jc w:val="both"/>
      </w:pPr>
      <w:r w:rsidRPr="00D80889">
        <w:t>Объемы образования крупногабаритных отходов принимаются на уровне 8 % от объема твердых коммунальных отходов.</w:t>
      </w:r>
    </w:p>
    <w:p w14:paraId="55246160" w14:textId="7FB2C5D6" w:rsidR="00A10D27" w:rsidRPr="00D80889" w:rsidRDefault="00A10D27" w:rsidP="00A10D27">
      <w:pPr>
        <w:pStyle w:val="ConsPlusNormal"/>
        <w:ind w:firstLine="540"/>
        <w:jc w:val="both"/>
      </w:pPr>
      <w:r w:rsidRPr="00D80889">
        <w:t xml:space="preserve">Годовой объем образующихся отходов на </w:t>
      </w:r>
      <w:r w:rsidR="00B17AB4" w:rsidRPr="00D80889">
        <w:t xml:space="preserve">проектируемой территории </w:t>
      </w:r>
      <w:r w:rsidRPr="00D80889">
        <w:t>составит около 1,6 тыс. тонн с учетом степени благоустройства территории и численности населения 5,1 тыс. человек.</w:t>
      </w:r>
    </w:p>
    <w:p w14:paraId="6FB873CB" w14:textId="77777777" w:rsidR="00A10D27" w:rsidRPr="00D80889" w:rsidRDefault="00A10D27" w:rsidP="00A10D27">
      <w:pPr>
        <w:pStyle w:val="ConsPlusNormal"/>
        <w:ind w:firstLine="540"/>
        <w:jc w:val="both"/>
      </w:pPr>
      <w:r w:rsidRPr="00D80889">
        <w:t>Последующие расчеты производятся с учетом установки евроконтейнеров, вместимостью 1,1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123F1D5F" w14:textId="77777777" w:rsidR="00A10D27" w:rsidRPr="00D80889" w:rsidRDefault="00A10D27" w:rsidP="00A10D27">
      <w:pPr>
        <w:pStyle w:val="a5"/>
      </w:pPr>
      <w:r w:rsidRPr="00D80889">
        <w:t>Необходимое число контейнеров рассчитывается по формуле:</w:t>
      </w:r>
    </w:p>
    <w:p w14:paraId="1A568B46" w14:textId="77777777" w:rsidR="00A10D27" w:rsidRPr="00D80889" w:rsidRDefault="00A10D27" w:rsidP="00A10D27">
      <w:pPr>
        <w:pStyle w:val="a5"/>
      </w:pPr>
      <w:r w:rsidRPr="00D80889">
        <w:t>Бкон = Пгод*t* К1 / (365* V),</w:t>
      </w:r>
    </w:p>
    <w:p w14:paraId="0529B408" w14:textId="77777777" w:rsidR="00A10D27" w:rsidRPr="00D80889" w:rsidRDefault="00A10D27" w:rsidP="00A10D27">
      <w:pPr>
        <w:pStyle w:val="a5"/>
      </w:pPr>
      <w:r w:rsidRPr="00D80889">
        <w:t>где, Пгод – годовое накопление отходов, м³;</w:t>
      </w:r>
    </w:p>
    <w:p w14:paraId="2BEC41D7" w14:textId="77777777" w:rsidR="00A10D27" w:rsidRPr="00D80889" w:rsidRDefault="00A10D27" w:rsidP="00A10D27">
      <w:pPr>
        <w:pStyle w:val="a5"/>
      </w:pPr>
      <w:r w:rsidRPr="00D80889">
        <w:t>t – периодичность удаления отходов, сут.;</w:t>
      </w:r>
    </w:p>
    <w:p w14:paraId="21A6B205" w14:textId="77777777" w:rsidR="00A10D27" w:rsidRPr="00D80889" w:rsidRDefault="00A10D27" w:rsidP="00A10D27">
      <w:pPr>
        <w:pStyle w:val="a5"/>
      </w:pPr>
      <w:r w:rsidRPr="00D80889">
        <w:t>К1 – коэффициент неравномерности отходов, 1,25;</w:t>
      </w:r>
    </w:p>
    <w:p w14:paraId="13082649" w14:textId="77777777" w:rsidR="00A10D27" w:rsidRPr="00D80889" w:rsidRDefault="00A10D27" w:rsidP="00A10D27">
      <w:pPr>
        <w:pStyle w:val="a5"/>
      </w:pPr>
      <w:r w:rsidRPr="00D80889">
        <w:t>V – вместимость контейнера 1,1 м³.</w:t>
      </w:r>
    </w:p>
    <w:p w14:paraId="3AB18866" w14:textId="77777777" w:rsidR="00A10D27" w:rsidRPr="00D80889" w:rsidRDefault="00A10D27" w:rsidP="00A10D27">
      <w:pPr>
        <w:pStyle w:val="a5"/>
      </w:pPr>
      <w:r w:rsidRPr="00D80889">
        <w:t>Исходя из этой формулы, необходимое число контейнеров составит 26 шт.</w:t>
      </w:r>
    </w:p>
    <w:p w14:paraId="47CA8EA4" w14:textId="77777777" w:rsidR="00A10D27" w:rsidRPr="00D80889" w:rsidRDefault="00A10D27" w:rsidP="00A10D27">
      <w:pPr>
        <w:pStyle w:val="a5"/>
      </w:pPr>
      <w:r w:rsidRPr="00D80889">
        <w:t>В соответствие с СанПиН 42-128-4690-88 «Санитарные правила содержания населенных мест» площадки для установки контейнеров должны быть удалены от жилых домов, детских учреждений, спортивных площадок и от мест отдыха населения на расстояние не менее 20 м, но не более 100 м. Размер площадок должен быть рассчитан на установку необходимого числа контейнеров, но не более 5.</w:t>
      </w:r>
    </w:p>
    <w:p w14:paraId="4715F434" w14:textId="77777777" w:rsidR="00B90118" w:rsidRPr="00D80889" w:rsidRDefault="00B90118" w:rsidP="00156991">
      <w:pPr>
        <w:pStyle w:val="3"/>
        <w:spacing w:after="60"/>
        <w:jc w:val="both"/>
        <w:rPr>
          <w:lang w:val="ru-RU"/>
        </w:rPr>
      </w:pPr>
      <w:bookmarkStart w:id="131" w:name="_Toc396841973"/>
      <w:bookmarkStart w:id="132" w:name="_Toc398120122"/>
      <w:bookmarkStart w:id="133" w:name="_Toc410657911"/>
      <w:bookmarkStart w:id="134" w:name="_Toc470097692"/>
      <w:bookmarkStart w:id="135" w:name="_Toc477508115"/>
      <w:bookmarkStart w:id="136" w:name="_Toc478226169"/>
      <w:r w:rsidRPr="00D80889">
        <w:rPr>
          <w:lang w:val="ru-RU"/>
        </w:rPr>
        <w:t>Мероприятия по благоустройству и озеленению территории</w:t>
      </w:r>
      <w:bookmarkEnd w:id="131"/>
      <w:bookmarkEnd w:id="132"/>
      <w:bookmarkEnd w:id="133"/>
      <w:bookmarkEnd w:id="134"/>
      <w:bookmarkEnd w:id="135"/>
      <w:bookmarkEnd w:id="136"/>
    </w:p>
    <w:p w14:paraId="2A910435" w14:textId="77777777" w:rsidR="00A10D27" w:rsidRPr="00D80889" w:rsidRDefault="00A10D27" w:rsidP="00A10D27">
      <w:pPr>
        <w:pStyle w:val="S"/>
      </w:pPr>
      <w:r w:rsidRPr="00D80889">
        <w:t xml:space="preserve">Создание и эксплуатация элементов благоустройства и озеленения на проектируемой территории в соответствии с действующим законодательством обеспечивают требования охраны окружающей природной среды, охраны здоровья человека, создают технические возможности беспрепятственного передвижения маломобильных групп населения. </w:t>
      </w:r>
    </w:p>
    <w:p w14:paraId="185B1C41" w14:textId="77777777" w:rsidR="00A10D27" w:rsidRPr="00D80889" w:rsidRDefault="00A10D27" w:rsidP="00A10D27">
      <w:pPr>
        <w:pStyle w:val="S"/>
      </w:pPr>
      <w:r w:rsidRPr="00D80889">
        <w:t>При строительстве общественно-деловой и жилой застройки рекомендуется произвести благоустройство территории:</w:t>
      </w:r>
    </w:p>
    <w:p w14:paraId="7A57A986" w14:textId="77777777" w:rsidR="00A10D27" w:rsidRPr="005638FD" w:rsidRDefault="00A10D27" w:rsidP="005638FD">
      <w:pPr>
        <w:pStyle w:val="a2"/>
      </w:pPr>
      <w:r w:rsidRPr="005638FD">
        <w:t>устройство газонов, цветников, посадку зеленых оград;</w:t>
      </w:r>
    </w:p>
    <w:p w14:paraId="100F7790" w14:textId="77777777" w:rsidR="00A10D27" w:rsidRPr="005638FD" w:rsidRDefault="00A10D27" w:rsidP="005638FD">
      <w:pPr>
        <w:pStyle w:val="a2"/>
      </w:pPr>
      <w:r w:rsidRPr="005638FD">
        <w:t>оборудование территории малыми архитектурными формами – беседками, навесами, площадками для игр детей и отдыха взрослого населения;</w:t>
      </w:r>
    </w:p>
    <w:p w14:paraId="3C6A88C8" w14:textId="77777777" w:rsidR="00A10D27" w:rsidRPr="005638FD" w:rsidRDefault="00A10D27" w:rsidP="005638FD">
      <w:pPr>
        <w:pStyle w:val="a2"/>
      </w:pPr>
      <w:r w:rsidRPr="005638FD">
        <w:t>организация дорожно-пешеходной сети;</w:t>
      </w:r>
    </w:p>
    <w:p w14:paraId="5E0E46B5" w14:textId="77777777" w:rsidR="00A10D27" w:rsidRPr="005638FD" w:rsidRDefault="00A10D27" w:rsidP="005638FD">
      <w:pPr>
        <w:pStyle w:val="a2"/>
      </w:pPr>
      <w:r w:rsidRPr="005638FD">
        <w:t>освещение территории;</w:t>
      </w:r>
    </w:p>
    <w:p w14:paraId="64BB76BA" w14:textId="77777777" w:rsidR="00A10D27" w:rsidRPr="005638FD" w:rsidRDefault="00A10D27" w:rsidP="005638FD">
      <w:pPr>
        <w:pStyle w:val="a2"/>
      </w:pPr>
      <w:r w:rsidRPr="005638FD">
        <w:t>обустройство мест сбора мусора.</w:t>
      </w:r>
    </w:p>
    <w:p w14:paraId="06C6A9C5" w14:textId="2BDFD2AC" w:rsidR="00A10D27" w:rsidRPr="00D80889" w:rsidRDefault="00A10D27" w:rsidP="00A10D27">
      <w:pPr>
        <w:pStyle w:val="a5"/>
      </w:pPr>
      <w:r w:rsidRPr="00D80889">
        <w:t xml:space="preserve">Благоустройство территории дошкольных образовательных </w:t>
      </w:r>
      <w:r w:rsidR="00B17AB4" w:rsidRPr="00D80889">
        <w:t>организаций</w:t>
      </w:r>
      <w:r w:rsidRPr="00D80889">
        <w:t xml:space="preserve"> включает следующий обязательный перечень мероприятий: </w:t>
      </w:r>
    </w:p>
    <w:p w14:paraId="0E6BA923" w14:textId="77777777" w:rsidR="00A10D27" w:rsidRPr="005638FD" w:rsidRDefault="00A10D27" w:rsidP="005638FD">
      <w:pPr>
        <w:pStyle w:val="a2"/>
      </w:pPr>
      <w:r w:rsidRPr="005638FD">
        <w:t xml:space="preserve">организацию твёрдых видов покрытия проездов; </w:t>
      </w:r>
    </w:p>
    <w:p w14:paraId="53444A87" w14:textId="2CDD4407" w:rsidR="00A10D27" w:rsidRPr="005638FD" w:rsidRDefault="00A10D27" w:rsidP="005638FD">
      <w:pPr>
        <w:pStyle w:val="a2"/>
      </w:pPr>
      <w:r w:rsidRPr="005638FD">
        <w:t>строительство основных пешеходных коммуникаций, площадок (кроме детских игровых</w:t>
      </w:r>
      <w:r w:rsidR="00B17AB4" w:rsidRPr="005638FD">
        <w:t xml:space="preserve"> площадок</w:t>
      </w:r>
      <w:r w:rsidRPr="005638FD">
        <w:t>), элементов сопряжения поверхностей;</w:t>
      </w:r>
    </w:p>
    <w:p w14:paraId="7DEBFA53" w14:textId="77777777" w:rsidR="00A10D27" w:rsidRPr="005638FD" w:rsidRDefault="00A10D27" w:rsidP="005638FD">
      <w:pPr>
        <w:pStyle w:val="a2"/>
      </w:pPr>
      <w:r w:rsidRPr="005638FD">
        <w:t>ограждение, оборудование площадок;</w:t>
      </w:r>
    </w:p>
    <w:p w14:paraId="60EF47D3" w14:textId="77777777" w:rsidR="00A10D27" w:rsidRPr="005638FD" w:rsidRDefault="00A10D27" w:rsidP="005638FD">
      <w:pPr>
        <w:pStyle w:val="a2"/>
      </w:pPr>
      <w:r w:rsidRPr="005638FD">
        <w:t>установку скамеек, урн, осветительного оборудования, носителей информационного оформления.</w:t>
      </w:r>
    </w:p>
    <w:p w14:paraId="56A3454A" w14:textId="77777777" w:rsidR="00A10D27" w:rsidRPr="00D80889" w:rsidRDefault="00A10D27" w:rsidP="00A10D27">
      <w:pPr>
        <w:pStyle w:val="S"/>
      </w:pPr>
      <w:r w:rsidRPr="00D80889">
        <w:t>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На придомовых полосах следует размещать цветники, газоны, вьющиеся растения, компактные группы кустарников, невысокие отдельно стоящие деревья; на остальной территории участка - свободные композиции и разнообразные приёмы озеленения.</w:t>
      </w:r>
    </w:p>
    <w:p w14:paraId="50A60757" w14:textId="77777777" w:rsidR="00A10D27" w:rsidRPr="00D80889" w:rsidRDefault="00A10D27" w:rsidP="00A10D27">
      <w:pPr>
        <w:pStyle w:val="S"/>
      </w:pPr>
      <w:r w:rsidRPr="00D80889">
        <w:t>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шумозащитой жилых и общественно-деловых территорий, создает приятный эстетический вид.</w:t>
      </w:r>
    </w:p>
    <w:p w14:paraId="0C747E2F" w14:textId="77777777" w:rsidR="00A10D27" w:rsidRPr="00D80889" w:rsidRDefault="00A10D27" w:rsidP="00A10D27">
      <w:pPr>
        <w:pStyle w:val="a5"/>
        <w:rPr>
          <w:lang w:val="x-none" w:eastAsia="x-none"/>
        </w:rPr>
      </w:pPr>
      <w:r w:rsidRPr="00D80889">
        <w:t>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5FDAD794" w14:textId="72E94C4E" w:rsidR="000676E9" w:rsidRPr="00D80889" w:rsidRDefault="00B17AB4" w:rsidP="000676E9">
      <w:pPr>
        <w:pStyle w:val="2"/>
      </w:pPr>
      <w:bookmarkStart w:id="137" w:name="_Toc292481938"/>
      <w:bookmarkStart w:id="138" w:name="_Toc468972175"/>
      <w:bookmarkStart w:id="139" w:name="_Toc469582628"/>
      <w:bookmarkStart w:id="140" w:name="_Toc470097693"/>
      <w:bookmarkStart w:id="141" w:name="_Toc477508116"/>
      <w:bookmarkStart w:id="142" w:name="_Toc478226170"/>
      <w:r w:rsidRPr="00D80889">
        <w:t xml:space="preserve">Мероприятия по </w:t>
      </w:r>
      <w:r w:rsidRPr="00D80889">
        <w:rPr>
          <w:lang w:val="ru-RU"/>
        </w:rPr>
        <w:t>защите территории от</w:t>
      </w:r>
      <w:r w:rsidRPr="00D80889">
        <w:t xml:space="preserve"> чрезвычайных ситуаций</w:t>
      </w:r>
      <w:bookmarkEnd w:id="137"/>
      <w:bookmarkEnd w:id="138"/>
      <w:bookmarkEnd w:id="139"/>
      <w:bookmarkEnd w:id="140"/>
      <w:bookmarkEnd w:id="141"/>
      <w:bookmarkEnd w:id="142"/>
    </w:p>
    <w:p w14:paraId="0076CBF5" w14:textId="77777777" w:rsidR="00A10D27" w:rsidRPr="00D80889" w:rsidRDefault="00A10D27" w:rsidP="00A10D27">
      <w:pPr>
        <w:pStyle w:val="a5"/>
      </w:pPr>
      <w:bookmarkStart w:id="143" w:name="_Toc292481944"/>
      <w:r w:rsidRPr="00D80889">
        <w:t xml:space="preserve">Согласно Постановлению Правительства Российской Федерации от 21.05.2007 № 304 «О классификации чрезвычайных ситуаций природного и техногенного характера», чрезвычайные ситуации (ЧС) природного и техногенного характера подразделяются на ситуации: </w:t>
      </w:r>
    </w:p>
    <w:p w14:paraId="687B346B" w14:textId="77777777" w:rsidR="00A10D27" w:rsidRPr="005638FD" w:rsidRDefault="00A10D27" w:rsidP="005638FD">
      <w:pPr>
        <w:pStyle w:val="a2"/>
      </w:pPr>
      <w:r w:rsidRPr="005638FD">
        <w:t xml:space="preserve">локального характера; </w:t>
      </w:r>
    </w:p>
    <w:p w14:paraId="5996D279" w14:textId="77777777" w:rsidR="00A10D27" w:rsidRPr="005638FD" w:rsidRDefault="00A10D27" w:rsidP="005638FD">
      <w:pPr>
        <w:pStyle w:val="a2"/>
      </w:pPr>
      <w:r w:rsidRPr="005638FD">
        <w:t xml:space="preserve">муниципального характера; </w:t>
      </w:r>
    </w:p>
    <w:p w14:paraId="0A155CF4" w14:textId="77777777" w:rsidR="00A10D27" w:rsidRPr="005638FD" w:rsidRDefault="00A10D27" w:rsidP="005638FD">
      <w:pPr>
        <w:pStyle w:val="a2"/>
      </w:pPr>
      <w:r w:rsidRPr="005638FD">
        <w:t xml:space="preserve">межмуниципального характера; </w:t>
      </w:r>
    </w:p>
    <w:p w14:paraId="709BACD1" w14:textId="77777777" w:rsidR="00A10D27" w:rsidRPr="005638FD" w:rsidRDefault="00A10D27" w:rsidP="005638FD">
      <w:pPr>
        <w:pStyle w:val="a2"/>
      </w:pPr>
      <w:r w:rsidRPr="005638FD">
        <w:t xml:space="preserve">регионального характера; </w:t>
      </w:r>
    </w:p>
    <w:p w14:paraId="1F41C643" w14:textId="77777777" w:rsidR="00A10D27" w:rsidRPr="005638FD" w:rsidRDefault="00A10D27" w:rsidP="005638FD">
      <w:pPr>
        <w:pStyle w:val="a2"/>
      </w:pPr>
      <w:r w:rsidRPr="005638FD">
        <w:t xml:space="preserve">межрегионального характера; </w:t>
      </w:r>
    </w:p>
    <w:p w14:paraId="395FC764" w14:textId="77777777" w:rsidR="00A10D27" w:rsidRPr="005638FD" w:rsidRDefault="00A10D27" w:rsidP="005638FD">
      <w:pPr>
        <w:pStyle w:val="a2"/>
      </w:pPr>
      <w:r w:rsidRPr="005638FD">
        <w:t>федерального характера.</w:t>
      </w:r>
    </w:p>
    <w:p w14:paraId="2A711302" w14:textId="77777777" w:rsidR="00A10D27" w:rsidRPr="00D80889" w:rsidRDefault="00A10D27" w:rsidP="00A10D27">
      <w:pPr>
        <w:pStyle w:val="a5"/>
      </w:pPr>
      <w:r w:rsidRPr="00D80889">
        <w:t>Катастрофы техногенного и природного характера приводят к следующим возможным последствиям: пожары, взрывы, человеческие жертвы, массовые заболевания населения, перебои в обеспечении электроэнергией, водой и теплом.</w:t>
      </w:r>
    </w:p>
    <w:p w14:paraId="4EF2F8BC" w14:textId="477A2B40" w:rsidR="00A10D27" w:rsidRPr="00D80889" w:rsidRDefault="00A10D27" w:rsidP="00A10D27">
      <w:pPr>
        <w:pStyle w:val="a5"/>
        <w:spacing w:before="60"/>
      </w:pPr>
      <w:r w:rsidRPr="00D80889">
        <w:t xml:space="preserve">На </w:t>
      </w:r>
      <w:r w:rsidR="00B17AB4" w:rsidRPr="00D80889">
        <w:t xml:space="preserve">проектируемой территории </w:t>
      </w:r>
      <w:r w:rsidRPr="00D80889">
        <w:t>возможны следующие чрезвычайные ситуации техногенного характера:</w:t>
      </w:r>
    </w:p>
    <w:p w14:paraId="5A3D294D" w14:textId="6A4A1BEF" w:rsidR="00A10D27" w:rsidRPr="005638FD" w:rsidRDefault="00A10D27" w:rsidP="005638FD">
      <w:pPr>
        <w:pStyle w:val="a2"/>
      </w:pPr>
      <w:r w:rsidRPr="005638FD">
        <w:t xml:space="preserve">аварии на взрыво- и пожароопасных объектах (газопровод </w:t>
      </w:r>
      <w:r w:rsidR="002B1A15" w:rsidRPr="005638FD">
        <w:t>среднего</w:t>
      </w:r>
      <w:r w:rsidRPr="005638FD">
        <w:t xml:space="preserve"> давления);</w:t>
      </w:r>
    </w:p>
    <w:p w14:paraId="7766431D" w14:textId="77777777" w:rsidR="00A10D27" w:rsidRPr="005638FD" w:rsidRDefault="00A10D27" w:rsidP="005638FD">
      <w:pPr>
        <w:pStyle w:val="a2"/>
      </w:pPr>
      <w:r w:rsidRPr="005638FD">
        <w:t>аварии на электроэнергетических системах (линии электропередачи, трансформаторные подстанции);</w:t>
      </w:r>
    </w:p>
    <w:p w14:paraId="2929AF11" w14:textId="32A79210" w:rsidR="00A10D27" w:rsidRPr="005638FD" w:rsidRDefault="00A10D27" w:rsidP="005638FD">
      <w:pPr>
        <w:pStyle w:val="a2"/>
      </w:pPr>
      <w:r w:rsidRPr="005638FD">
        <w:t>аварии на коммунальных системах жизнеобеспечения (водопроводные и канализационные сети);</w:t>
      </w:r>
    </w:p>
    <w:p w14:paraId="3F2DD8A5" w14:textId="77777777" w:rsidR="00A10D27" w:rsidRPr="005638FD" w:rsidRDefault="00A10D27" w:rsidP="005638FD">
      <w:pPr>
        <w:pStyle w:val="a2"/>
      </w:pPr>
      <w:r w:rsidRPr="005638FD">
        <w:t>аварии на дорогах.</w:t>
      </w:r>
    </w:p>
    <w:p w14:paraId="5CDD17FE" w14:textId="3C845E43" w:rsidR="00A10D27" w:rsidRPr="00D80889" w:rsidRDefault="00A10D27" w:rsidP="00A10D27">
      <w:pPr>
        <w:pStyle w:val="a5"/>
      </w:pPr>
      <w:r w:rsidRPr="00D80889">
        <w:t xml:space="preserve">Чрезвычайные ситуации природного характера на </w:t>
      </w:r>
      <w:r w:rsidR="00B17AB4" w:rsidRPr="00D80889">
        <w:t xml:space="preserve">проектируемой территории </w:t>
      </w:r>
      <w:r w:rsidRPr="00D80889">
        <w:t>могут возникнуть в результате сильного ветра, града, снегопада, гололедных явлений, заморозков, сильной жары.</w:t>
      </w:r>
    </w:p>
    <w:p w14:paraId="28EE5440" w14:textId="411A1C47" w:rsidR="00A10D27" w:rsidRPr="00D80889" w:rsidRDefault="00A10D27" w:rsidP="00A10D27">
      <w:pPr>
        <w:pStyle w:val="a5"/>
      </w:pPr>
      <w:r w:rsidRPr="00D80889">
        <w:t xml:space="preserve">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w:t>
      </w:r>
      <w:r w:rsidR="00B17AB4" w:rsidRPr="00D80889">
        <w:t xml:space="preserve">проектируемой территории </w:t>
      </w:r>
      <w:r w:rsidRPr="00D80889">
        <w:t>возможны следующие чрезвычайные ситуации природного характера (</w:t>
      </w:r>
      <w:r w:rsidR="005638FD">
        <w:fldChar w:fldCharType="begin"/>
      </w:r>
      <w:r w:rsidR="005638FD">
        <w:instrText xml:space="preserve"> REF _Ref478226049 \h </w:instrText>
      </w:r>
      <w:r w:rsidR="005638FD">
        <w:fldChar w:fldCharType="separate"/>
      </w:r>
      <w:r w:rsidR="005638FD" w:rsidRPr="00D80889">
        <w:t xml:space="preserve">Таблица </w:t>
      </w:r>
      <w:r w:rsidR="005638FD">
        <w:rPr>
          <w:noProof/>
        </w:rPr>
        <w:t>11</w:t>
      </w:r>
      <w:r w:rsidR="005638FD">
        <w:fldChar w:fldCharType="end"/>
      </w:r>
      <w:r w:rsidRPr="00D80889">
        <w:fldChar w:fldCharType="begin"/>
      </w:r>
      <w:r w:rsidRPr="00D80889">
        <w:instrText xml:space="preserve"> REF _Ref279650705 \h  \* MERGEFORMAT </w:instrText>
      </w:r>
      <w:r w:rsidRPr="00D80889">
        <w:fldChar w:fldCharType="end"/>
      </w:r>
      <w:r w:rsidRPr="00D80889">
        <w:t>).</w:t>
      </w:r>
    </w:p>
    <w:p w14:paraId="718800C1" w14:textId="3B4A95BE" w:rsidR="00B90118" w:rsidRPr="00D80889" w:rsidRDefault="00156991" w:rsidP="00156991">
      <w:pPr>
        <w:pStyle w:val="af"/>
        <w:jc w:val="left"/>
      </w:pPr>
      <w:bookmarkStart w:id="144" w:name="_Ref478226049"/>
      <w:r w:rsidRPr="00D80889">
        <w:t xml:space="preserve">Таблица </w:t>
      </w:r>
      <w:fldSimple w:instr=" SEQ Таблица \* ARABIC ">
        <w:r w:rsidR="00D80889">
          <w:rPr>
            <w:noProof/>
          </w:rPr>
          <w:t>11</w:t>
        </w:r>
      </w:fldSimple>
      <w:bookmarkEnd w:id="144"/>
      <w:r w:rsidRPr="00D80889">
        <w:t xml:space="preserve"> – </w:t>
      </w:r>
      <w:r w:rsidR="00B90118" w:rsidRPr="00D80889">
        <w:t xml:space="preserve">Возможные чрезвычайные ситуации природного характера на </w:t>
      </w:r>
      <w:r w:rsidR="00B17AB4" w:rsidRPr="00D80889">
        <w:t>проектируемой территории</w:t>
      </w:r>
    </w:p>
    <w:tbl>
      <w:tblPr>
        <w:tblW w:w="5000" w:type="pct"/>
        <w:jc w:val="center"/>
        <w:tblLook w:val="0000" w:firstRow="0" w:lastRow="0" w:firstColumn="0" w:lastColumn="0" w:noHBand="0" w:noVBand="0"/>
      </w:tblPr>
      <w:tblGrid>
        <w:gridCol w:w="1101"/>
        <w:gridCol w:w="2379"/>
        <w:gridCol w:w="2605"/>
        <w:gridCol w:w="3768"/>
      </w:tblGrid>
      <w:tr w:rsidR="00D80889" w:rsidRPr="00D80889" w14:paraId="01C11A0D" w14:textId="77777777" w:rsidTr="009D3E0F">
        <w:trPr>
          <w:cantSplit/>
          <w:trHeight w:val="20"/>
          <w:tblHeader/>
          <w:jc w:val="center"/>
        </w:trPr>
        <w:tc>
          <w:tcPr>
            <w:tcW w:w="559" w:type="pct"/>
            <w:tcBorders>
              <w:top w:val="single" w:sz="4" w:space="0" w:color="000000"/>
              <w:left w:val="single" w:sz="4" w:space="0" w:color="000000"/>
              <w:bottom w:val="single" w:sz="4" w:space="0" w:color="000000"/>
            </w:tcBorders>
            <w:vAlign w:val="center"/>
          </w:tcPr>
          <w:p w14:paraId="0991E99F" w14:textId="77777777" w:rsidR="00B90118" w:rsidRPr="00D80889" w:rsidRDefault="00B90118" w:rsidP="00FC0DB8">
            <w:pPr>
              <w:pStyle w:val="af1"/>
              <w:rPr>
                <w:rFonts w:eastAsia="Calibri"/>
              </w:rPr>
            </w:pPr>
            <w:r w:rsidRPr="00D80889">
              <w:rPr>
                <w:rFonts w:eastAsia="Calibri"/>
              </w:rPr>
              <w:t>№ п/п</w:t>
            </w:r>
          </w:p>
        </w:tc>
        <w:tc>
          <w:tcPr>
            <w:tcW w:w="1207" w:type="pct"/>
            <w:tcBorders>
              <w:top w:val="single" w:sz="4" w:space="0" w:color="000000"/>
              <w:left w:val="single" w:sz="4" w:space="0" w:color="000000"/>
              <w:bottom w:val="single" w:sz="4" w:space="0" w:color="000000"/>
            </w:tcBorders>
            <w:vAlign w:val="center"/>
          </w:tcPr>
          <w:p w14:paraId="3DBC415E" w14:textId="77777777" w:rsidR="00B90118" w:rsidRPr="00D80889" w:rsidRDefault="00B90118" w:rsidP="00FC0DB8">
            <w:pPr>
              <w:pStyle w:val="af1"/>
              <w:rPr>
                <w:rFonts w:eastAsia="Calibri"/>
              </w:rPr>
            </w:pPr>
            <w:r w:rsidRPr="00D80889">
              <w:rPr>
                <w:rFonts w:eastAsia="Calibri"/>
              </w:rPr>
              <w:t>Источник природной ЧС</w:t>
            </w:r>
          </w:p>
        </w:tc>
        <w:tc>
          <w:tcPr>
            <w:tcW w:w="1322" w:type="pct"/>
            <w:tcBorders>
              <w:top w:val="single" w:sz="4" w:space="0" w:color="000000"/>
              <w:left w:val="single" w:sz="4" w:space="0" w:color="000000"/>
              <w:bottom w:val="single" w:sz="4" w:space="0" w:color="000000"/>
            </w:tcBorders>
            <w:vAlign w:val="center"/>
          </w:tcPr>
          <w:p w14:paraId="7A248D5C" w14:textId="77777777" w:rsidR="00B90118" w:rsidRPr="00D80889" w:rsidRDefault="00B90118" w:rsidP="00FC0DB8">
            <w:pPr>
              <w:pStyle w:val="af1"/>
              <w:rPr>
                <w:rFonts w:eastAsia="Calibri"/>
              </w:rPr>
            </w:pPr>
            <w:r w:rsidRPr="00D80889">
              <w:rPr>
                <w:rFonts w:eastAsia="Calibri"/>
              </w:rPr>
              <w:t>Наименование поражающего фактора</w:t>
            </w:r>
          </w:p>
        </w:tc>
        <w:tc>
          <w:tcPr>
            <w:tcW w:w="1912" w:type="pct"/>
            <w:tcBorders>
              <w:top w:val="single" w:sz="4" w:space="0" w:color="000000"/>
              <w:left w:val="single" w:sz="4" w:space="0" w:color="000000"/>
              <w:bottom w:val="single" w:sz="4" w:space="0" w:color="000000"/>
              <w:right w:val="single" w:sz="4" w:space="0" w:color="000000"/>
            </w:tcBorders>
            <w:vAlign w:val="center"/>
          </w:tcPr>
          <w:p w14:paraId="674FF6EF" w14:textId="77777777" w:rsidR="00B90118" w:rsidRPr="00D80889" w:rsidRDefault="00B90118" w:rsidP="00FC0DB8">
            <w:pPr>
              <w:pStyle w:val="af1"/>
              <w:rPr>
                <w:rFonts w:eastAsia="Calibri"/>
              </w:rPr>
            </w:pPr>
            <w:r w:rsidRPr="00D80889">
              <w:rPr>
                <w:rFonts w:eastAsia="Calibri"/>
              </w:rPr>
              <w:t>Характер действия, проявления поражающего фактора источника природной ЧС</w:t>
            </w:r>
          </w:p>
        </w:tc>
      </w:tr>
      <w:tr w:rsidR="00D80889" w:rsidRPr="00D80889" w14:paraId="726FD2FC" w14:textId="77777777" w:rsidTr="009D3E0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6811156D" w14:textId="77777777" w:rsidR="00B90118" w:rsidRPr="00D80889" w:rsidRDefault="00B90118" w:rsidP="009D4D55">
            <w:pPr>
              <w:pStyle w:val="af1"/>
              <w:numPr>
                <w:ilvl w:val="0"/>
                <w:numId w:val="20"/>
              </w:numPr>
              <w:rPr>
                <w:rFonts w:eastAsia="Calibri"/>
              </w:rPr>
            </w:pPr>
            <w:r w:rsidRPr="00D80889">
              <w:rPr>
                <w:rFonts w:eastAsia="Calibri"/>
              </w:rPr>
              <w:t>Опасные метеорологические явления и процессы</w:t>
            </w:r>
          </w:p>
        </w:tc>
      </w:tr>
      <w:tr w:rsidR="00D80889" w:rsidRPr="00D80889" w14:paraId="40CC804E"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46FDFCF7" w14:textId="77777777" w:rsidR="00B90118" w:rsidRPr="00D80889" w:rsidRDefault="00B90118" w:rsidP="00FC0DB8">
            <w:pPr>
              <w:pStyle w:val="af2"/>
              <w:widowControl w:val="0"/>
              <w:rPr>
                <w:rFonts w:eastAsia="Calibri"/>
              </w:rPr>
            </w:pPr>
            <w:r w:rsidRPr="00D80889">
              <w:rPr>
                <w:rFonts w:eastAsia="Calibri"/>
              </w:rPr>
              <w:t>1.1</w:t>
            </w:r>
          </w:p>
        </w:tc>
        <w:tc>
          <w:tcPr>
            <w:tcW w:w="1207" w:type="pct"/>
            <w:tcBorders>
              <w:top w:val="single" w:sz="4" w:space="0" w:color="000000"/>
              <w:left w:val="single" w:sz="4" w:space="0" w:color="000000"/>
              <w:bottom w:val="single" w:sz="4" w:space="0" w:color="000000"/>
            </w:tcBorders>
            <w:vAlign w:val="center"/>
          </w:tcPr>
          <w:p w14:paraId="18DE6D78" w14:textId="77777777" w:rsidR="00B90118" w:rsidRPr="00D80889" w:rsidRDefault="00B90118" w:rsidP="00FC0DB8">
            <w:pPr>
              <w:pStyle w:val="af2"/>
              <w:widowControl w:val="0"/>
              <w:rPr>
                <w:rFonts w:eastAsia="Calibri"/>
              </w:rPr>
            </w:pPr>
            <w:r w:rsidRPr="00D80889">
              <w:t>Сильный ветер (ураган)</w:t>
            </w:r>
          </w:p>
        </w:tc>
        <w:tc>
          <w:tcPr>
            <w:tcW w:w="1322" w:type="pct"/>
            <w:tcBorders>
              <w:top w:val="single" w:sz="4" w:space="0" w:color="000000"/>
              <w:left w:val="single" w:sz="4" w:space="0" w:color="000000"/>
              <w:bottom w:val="single" w:sz="4" w:space="0" w:color="000000"/>
            </w:tcBorders>
            <w:vAlign w:val="center"/>
          </w:tcPr>
          <w:p w14:paraId="281A50FD" w14:textId="77777777" w:rsidR="00B90118" w:rsidRPr="00D80889" w:rsidRDefault="00B90118" w:rsidP="00FC0DB8">
            <w:pPr>
              <w:pStyle w:val="af2"/>
              <w:widowControl w:val="0"/>
              <w:rPr>
                <w:rFonts w:eastAsia="Calibri"/>
              </w:rPr>
            </w:pPr>
            <w:r w:rsidRPr="00D80889">
              <w:rPr>
                <w:rFonts w:eastAsia="Calibri"/>
              </w:rPr>
              <w:t>Аэродинамический</w:t>
            </w:r>
          </w:p>
        </w:tc>
        <w:tc>
          <w:tcPr>
            <w:tcW w:w="1912" w:type="pct"/>
            <w:tcBorders>
              <w:top w:val="single" w:sz="4" w:space="0" w:color="000000"/>
              <w:left w:val="single" w:sz="4" w:space="0" w:color="000000"/>
              <w:bottom w:val="single" w:sz="4" w:space="0" w:color="000000"/>
              <w:right w:val="single" w:sz="4" w:space="0" w:color="000000"/>
            </w:tcBorders>
            <w:vAlign w:val="center"/>
          </w:tcPr>
          <w:p w14:paraId="14A1BCD3" w14:textId="77777777" w:rsidR="00B90118" w:rsidRPr="00D80889" w:rsidRDefault="00B90118" w:rsidP="00FC0DB8">
            <w:pPr>
              <w:pStyle w:val="af2"/>
              <w:widowControl w:val="0"/>
              <w:rPr>
                <w:rFonts w:eastAsia="Calibri"/>
              </w:rPr>
            </w:pPr>
            <w:r w:rsidRPr="00D80889">
              <w:rPr>
                <w:rFonts w:eastAsia="Calibri"/>
              </w:rPr>
              <w:t>Ветровой поток</w:t>
            </w:r>
          </w:p>
          <w:p w14:paraId="1BD5A600" w14:textId="77777777" w:rsidR="00B90118" w:rsidRPr="00D80889" w:rsidRDefault="00B90118" w:rsidP="00FC0DB8">
            <w:pPr>
              <w:pStyle w:val="af2"/>
              <w:widowControl w:val="0"/>
              <w:rPr>
                <w:rFonts w:eastAsia="Calibri"/>
              </w:rPr>
            </w:pPr>
            <w:r w:rsidRPr="00D80889">
              <w:rPr>
                <w:rFonts w:eastAsia="Calibri"/>
              </w:rPr>
              <w:t>Ветровая нагрузка</w:t>
            </w:r>
          </w:p>
          <w:p w14:paraId="6E4DFC14" w14:textId="77777777" w:rsidR="00B90118" w:rsidRPr="00D80889" w:rsidRDefault="00B90118" w:rsidP="00FC0DB8">
            <w:pPr>
              <w:pStyle w:val="af2"/>
              <w:widowControl w:val="0"/>
              <w:rPr>
                <w:rFonts w:eastAsia="Calibri"/>
              </w:rPr>
            </w:pPr>
            <w:r w:rsidRPr="00D80889">
              <w:rPr>
                <w:rFonts w:eastAsia="Calibri"/>
              </w:rPr>
              <w:t>Аэродинамическое давление Вибрация</w:t>
            </w:r>
          </w:p>
        </w:tc>
      </w:tr>
      <w:tr w:rsidR="00D80889" w:rsidRPr="00D80889" w14:paraId="409CB7E4"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0062FFB0" w14:textId="77777777" w:rsidR="00B90118" w:rsidRPr="00D80889" w:rsidRDefault="00B90118" w:rsidP="00FC0DB8">
            <w:pPr>
              <w:pStyle w:val="af2"/>
              <w:widowControl w:val="0"/>
              <w:rPr>
                <w:rFonts w:eastAsia="Calibri"/>
              </w:rPr>
            </w:pPr>
            <w:r w:rsidRPr="00D80889">
              <w:rPr>
                <w:rFonts w:eastAsia="Calibri"/>
              </w:rPr>
              <w:t>1.2</w:t>
            </w:r>
          </w:p>
        </w:tc>
        <w:tc>
          <w:tcPr>
            <w:tcW w:w="1207" w:type="pct"/>
            <w:tcBorders>
              <w:top w:val="single" w:sz="4" w:space="0" w:color="000000"/>
              <w:left w:val="single" w:sz="4" w:space="0" w:color="000000"/>
              <w:bottom w:val="single" w:sz="4" w:space="0" w:color="000000"/>
            </w:tcBorders>
            <w:vAlign w:val="center"/>
          </w:tcPr>
          <w:p w14:paraId="70F7C41F" w14:textId="77777777" w:rsidR="00B90118" w:rsidRPr="00D80889" w:rsidRDefault="00B90118" w:rsidP="00FC0DB8">
            <w:pPr>
              <w:pStyle w:val="af2"/>
            </w:pPr>
            <w:r w:rsidRPr="00D80889">
              <w:t>Сильные осадки</w:t>
            </w:r>
          </w:p>
        </w:tc>
        <w:tc>
          <w:tcPr>
            <w:tcW w:w="1322" w:type="pct"/>
            <w:tcBorders>
              <w:top w:val="single" w:sz="4" w:space="0" w:color="000000"/>
              <w:left w:val="single" w:sz="4" w:space="0" w:color="000000"/>
              <w:bottom w:val="single" w:sz="4" w:space="0" w:color="000000"/>
            </w:tcBorders>
            <w:vAlign w:val="center"/>
          </w:tcPr>
          <w:p w14:paraId="6C2BDA83" w14:textId="77777777" w:rsidR="00B90118" w:rsidRPr="00D80889" w:rsidRDefault="00B90118" w:rsidP="00FC0DB8">
            <w:pPr>
              <w:pStyle w:val="af2"/>
              <w:widowControl w:val="0"/>
              <w:rPr>
                <w:rFonts w:eastAsia="Calibri"/>
              </w:rPr>
            </w:pPr>
          </w:p>
        </w:tc>
        <w:tc>
          <w:tcPr>
            <w:tcW w:w="1912" w:type="pct"/>
            <w:tcBorders>
              <w:top w:val="single" w:sz="4" w:space="0" w:color="000000"/>
              <w:left w:val="single" w:sz="4" w:space="0" w:color="000000"/>
              <w:bottom w:val="single" w:sz="4" w:space="0" w:color="000000"/>
              <w:right w:val="single" w:sz="4" w:space="0" w:color="000000"/>
            </w:tcBorders>
            <w:vAlign w:val="center"/>
          </w:tcPr>
          <w:p w14:paraId="696AC88D" w14:textId="77777777" w:rsidR="00B90118" w:rsidRPr="00D80889" w:rsidRDefault="00B90118" w:rsidP="00FC0DB8">
            <w:pPr>
              <w:pStyle w:val="af2"/>
              <w:widowControl w:val="0"/>
              <w:rPr>
                <w:rFonts w:eastAsia="Calibri"/>
              </w:rPr>
            </w:pPr>
          </w:p>
        </w:tc>
      </w:tr>
      <w:tr w:rsidR="00D80889" w:rsidRPr="00D80889" w14:paraId="3A11128D"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57478A88" w14:textId="77777777" w:rsidR="00B90118" w:rsidRPr="00D80889" w:rsidRDefault="00B90118" w:rsidP="00FC0DB8">
            <w:pPr>
              <w:pStyle w:val="af2"/>
              <w:widowControl w:val="0"/>
              <w:rPr>
                <w:rFonts w:eastAsia="Calibri"/>
              </w:rPr>
            </w:pPr>
            <w:r w:rsidRPr="00D80889">
              <w:rPr>
                <w:rFonts w:eastAsia="Calibri"/>
              </w:rPr>
              <w:t>1.2.1.</w:t>
            </w:r>
          </w:p>
        </w:tc>
        <w:tc>
          <w:tcPr>
            <w:tcW w:w="1207" w:type="pct"/>
            <w:tcBorders>
              <w:top w:val="single" w:sz="4" w:space="0" w:color="000000"/>
              <w:left w:val="single" w:sz="4" w:space="0" w:color="000000"/>
              <w:bottom w:val="single" w:sz="4" w:space="0" w:color="000000"/>
            </w:tcBorders>
            <w:vAlign w:val="center"/>
          </w:tcPr>
          <w:p w14:paraId="6E9A620A" w14:textId="77777777" w:rsidR="00B90118" w:rsidRPr="00D80889" w:rsidRDefault="00B90118" w:rsidP="00FC0DB8">
            <w:pPr>
              <w:pStyle w:val="af2"/>
            </w:pPr>
            <w:r w:rsidRPr="00D80889">
              <w:t>Продолжительный дождь (ливень)</w:t>
            </w:r>
          </w:p>
        </w:tc>
        <w:tc>
          <w:tcPr>
            <w:tcW w:w="1322" w:type="pct"/>
            <w:tcBorders>
              <w:top w:val="single" w:sz="4" w:space="0" w:color="000000"/>
              <w:left w:val="single" w:sz="4" w:space="0" w:color="000000"/>
              <w:bottom w:val="single" w:sz="4" w:space="0" w:color="000000"/>
            </w:tcBorders>
            <w:vAlign w:val="center"/>
          </w:tcPr>
          <w:p w14:paraId="33B00348" w14:textId="77777777" w:rsidR="00B90118" w:rsidRPr="00D80889" w:rsidRDefault="00B90118" w:rsidP="00FC0DB8">
            <w:pPr>
              <w:pStyle w:val="af2"/>
            </w:pPr>
            <w:r w:rsidRPr="00D80889">
              <w:t>Гидродинамический</w:t>
            </w:r>
          </w:p>
        </w:tc>
        <w:tc>
          <w:tcPr>
            <w:tcW w:w="1912" w:type="pct"/>
            <w:tcBorders>
              <w:top w:val="single" w:sz="4" w:space="0" w:color="000000"/>
              <w:left w:val="single" w:sz="4" w:space="0" w:color="000000"/>
              <w:bottom w:val="single" w:sz="4" w:space="0" w:color="000000"/>
              <w:right w:val="single" w:sz="4" w:space="0" w:color="000000"/>
            </w:tcBorders>
            <w:vAlign w:val="center"/>
          </w:tcPr>
          <w:p w14:paraId="027ABF7F" w14:textId="77777777" w:rsidR="00B90118" w:rsidRPr="00D80889" w:rsidRDefault="00B90118" w:rsidP="00FC0DB8">
            <w:pPr>
              <w:pStyle w:val="af2"/>
            </w:pPr>
            <w:r w:rsidRPr="00D80889">
              <w:t>Поток (течение) воды</w:t>
            </w:r>
          </w:p>
        </w:tc>
      </w:tr>
      <w:tr w:rsidR="00D80889" w:rsidRPr="00D80889" w14:paraId="4EC502FE"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3C017388" w14:textId="77777777" w:rsidR="00B90118" w:rsidRPr="00D80889" w:rsidRDefault="00B90118" w:rsidP="00FC0DB8">
            <w:pPr>
              <w:pStyle w:val="af2"/>
              <w:widowControl w:val="0"/>
              <w:rPr>
                <w:rFonts w:eastAsia="Calibri"/>
              </w:rPr>
            </w:pPr>
            <w:r w:rsidRPr="00D80889">
              <w:rPr>
                <w:rFonts w:eastAsia="Calibri"/>
              </w:rPr>
              <w:t>1.2.2.</w:t>
            </w:r>
          </w:p>
        </w:tc>
        <w:tc>
          <w:tcPr>
            <w:tcW w:w="1207" w:type="pct"/>
            <w:tcBorders>
              <w:top w:val="single" w:sz="4" w:space="0" w:color="000000"/>
              <w:left w:val="single" w:sz="4" w:space="0" w:color="000000"/>
              <w:bottom w:val="single" w:sz="4" w:space="0" w:color="000000"/>
            </w:tcBorders>
            <w:vAlign w:val="center"/>
          </w:tcPr>
          <w:p w14:paraId="1EB9FDC0" w14:textId="77777777" w:rsidR="00B90118" w:rsidRPr="00D80889" w:rsidRDefault="00B90118" w:rsidP="00FC0DB8">
            <w:pPr>
              <w:pStyle w:val="af2"/>
              <w:widowControl w:val="0"/>
              <w:rPr>
                <w:rFonts w:eastAsia="Calibri"/>
              </w:rPr>
            </w:pPr>
            <w:r w:rsidRPr="00D80889">
              <w:rPr>
                <w:rFonts w:eastAsia="Calibri"/>
              </w:rPr>
              <w:t>Сильный снегопад</w:t>
            </w:r>
          </w:p>
        </w:tc>
        <w:tc>
          <w:tcPr>
            <w:tcW w:w="1322" w:type="pct"/>
            <w:tcBorders>
              <w:top w:val="single" w:sz="4" w:space="0" w:color="000000"/>
              <w:left w:val="single" w:sz="4" w:space="0" w:color="000000"/>
              <w:bottom w:val="single" w:sz="4" w:space="0" w:color="000000"/>
            </w:tcBorders>
            <w:vAlign w:val="center"/>
          </w:tcPr>
          <w:p w14:paraId="60488451" w14:textId="77777777" w:rsidR="00B90118" w:rsidRPr="00D80889" w:rsidRDefault="00B90118" w:rsidP="00FC0DB8">
            <w:pPr>
              <w:pStyle w:val="af2"/>
              <w:widowControl w:val="0"/>
              <w:rPr>
                <w:rFonts w:eastAsia="Calibri"/>
              </w:rPr>
            </w:pPr>
            <w:r w:rsidRPr="00D80889">
              <w:rPr>
                <w:rFonts w:eastAsia="Calibri"/>
              </w:rPr>
              <w:t>Гидродинамический</w:t>
            </w:r>
          </w:p>
        </w:tc>
        <w:tc>
          <w:tcPr>
            <w:tcW w:w="1912" w:type="pct"/>
            <w:tcBorders>
              <w:top w:val="single" w:sz="4" w:space="0" w:color="000000"/>
              <w:left w:val="single" w:sz="4" w:space="0" w:color="000000"/>
              <w:bottom w:val="single" w:sz="4" w:space="0" w:color="000000"/>
              <w:right w:val="single" w:sz="4" w:space="0" w:color="000000"/>
            </w:tcBorders>
          </w:tcPr>
          <w:p w14:paraId="590901E6" w14:textId="77777777" w:rsidR="00B90118" w:rsidRPr="00D80889" w:rsidRDefault="00B90118" w:rsidP="00FC0DB8">
            <w:pPr>
              <w:pStyle w:val="af2"/>
              <w:widowControl w:val="0"/>
              <w:rPr>
                <w:rFonts w:eastAsia="Calibri"/>
              </w:rPr>
            </w:pPr>
            <w:r w:rsidRPr="00D80889">
              <w:rPr>
                <w:rFonts w:eastAsia="Calibri"/>
              </w:rPr>
              <w:t xml:space="preserve">Снеговая нагрузка </w:t>
            </w:r>
          </w:p>
          <w:p w14:paraId="499AB2AA" w14:textId="77777777" w:rsidR="00B90118" w:rsidRPr="00D80889" w:rsidRDefault="00B90118" w:rsidP="00FC0DB8">
            <w:pPr>
              <w:pStyle w:val="af2"/>
              <w:widowControl w:val="0"/>
              <w:rPr>
                <w:rFonts w:eastAsia="Calibri"/>
              </w:rPr>
            </w:pPr>
            <w:r w:rsidRPr="00D80889">
              <w:rPr>
                <w:rFonts w:eastAsia="Calibri"/>
              </w:rPr>
              <w:t>Снежные заносы</w:t>
            </w:r>
          </w:p>
        </w:tc>
      </w:tr>
      <w:tr w:rsidR="00D80889" w:rsidRPr="00D80889" w14:paraId="0AE4ABF1"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77109EF0" w14:textId="77777777" w:rsidR="00B90118" w:rsidRPr="00D80889" w:rsidRDefault="00B90118" w:rsidP="00FC0DB8">
            <w:pPr>
              <w:pStyle w:val="af2"/>
              <w:widowControl w:val="0"/>
              <w:rPr>
                <w:rFonts w:eastAsia="Calibri"/>
              </w:rPr>
            </w:pPr>
            <w:r w:rsidRPr="00D80889">
              <w:rPr>
                <w:rFonts w:eastAsia="Calibri"/>
              </w:rPr>
              <w:t>1.2.3.</w:t>
            </w:r>
          </w:p>
        </w:tc>
        <w:tc>
          <w:tcPr>
            <w:tcW w:w="1207" w:type="pct"/>
            <w:tcBorders>
              <w:top w:val="single" w:sz="4" w:space="0" w:color="000000"/>
              <w:left w:val="single" w:sz="4" w:space="0" w:color="000000"/>
              <w:bottom w:val="single" w:sz="4" w:space="0" w:color="000000"/>
            </w:tcBorders>
            <w:vAlign w:val="center"/>
          </w:tcPr>
          <w:p w14:paraId="53AE6721" w14:textId="77777777" w:rsidR="00B90118" w:rsidRPr="00D80889" w:rsidRDefault="00B90118" w:rsidP="00FC0DB8">
            <w:pPr>
              <w:pStyle w:val="af2"/>
              <w:widowControl w:val="0"/>
              <w:rPr>
                <w:rFonts w:eastAsia="Calibri"/>
              </w:rPr>
            </w:pPr>
            <w:r w:rsidRPr="00D80889">
              <w:rPr>
                <w:rFonts w:eastAsia="Calibri"/>
              </w:rPr>
              <w:t>Сильная метель</w:t>
            </w:r>
          </w:p>
        </w:tc>
        <w:tc>
          <w:tcPr>
            <w:tcW w:w="1322" w:type="pct"/>
            <w:tcBorders>
              <w:top w:val="single" w:sz="4" w:space="0" w:color="000000"/>
              <w:left w:val="single" w:sz="4" w:space="0" w:color="000000"/>
              <w:bottom w:val="single" w:sz="4" w:space="0" w:color="000000"/>
            </w:tcBorders>
            <w:vAlign w:val="center"/>
          </w:tcPr>
          <w:p w14:paraId="64B74643" w14:textId="77777777" w:rsidR="00B90118" w:rsidRPr="00D80889" w:rsidRDefault="00B90118" w:rsidP="00FC0DB8">
            <w:pPr>
              <w:pStyle w:val="af2"/>
              <w:widowControl w:val="0"/>
              <w:rPr>
                <w:rFonts w:eastAsia="Calibri"/>
              </w:rPr>
            </w:pPr>
            <w:r w:rsidRPr="00D80889">
              <w:rPr>
                <w:rFonts w:eastAsia="Calibri"/>
              </w:rPr>
              <w:t>Гидродинамический</w:t>
            </w:r>
          </w:p>
        </w:tc>
        <w:tc>
          <w:tcPr>
            <w:tcW w:w="1912" w:type="pct"/>
            <w:tcBorders>
              <w:top w:val="single" w:sz="4" w:space="0" w:color="000000"/>
              <w:left w:val="single" w:sz="4" w:space="0" w:color="000000"/>
              <w:bottom w:val="single" w:sz="4" w:space="0" w:color="000000"/>
              <w:right w:val="single" w:sz="4" w:space="0" w:color="000000"/>
            </w:tcBorders>
          </w:tcPr>
          <w:p w14:paraId="660F5A0B" w14:textId="77777777" w:rsidR="00B90118" w:rsidRPr="00D80889" w:rsidRDefault="00B90118" w:rsidP="00FC0DB8">
            <w:pPr>
              <w:pStyle w:val="af2"/>
              <w:widowControl w:val="0"/>
              <w:rPr>
                <w:rFonts w:eastAsia="Calibri"/>
              </w:rPr>
            </w:pPr>
            <w:r w:rsidRPr="00D80889">
              <w:rPr>
                <w:rFonts w:eastAsia="Calibri"/>
              </w:rPr>
              <w:t xml:space="preserve">Снеговая нагрузка </w:t>
            </w:r>
          </w:p>
          <w:p w14:paraId="75FE52CD" w14:textId="77777777" w:rsidR="00B90118" w:rsidRPr="00D80889" w:rsidRDefault="00B90118" w:rsidP="00FC0DB8">
            <w:pPr>
              <w:pStyle w:val="af2"/>
              <w:widowControl w:val="0"/>
              <w:rPr>
                <w:rFonts w:eastAsia="Calibri"/>
              </w:rPr>
            </w:pPr>
            <w:r w:rsidRPr="00D80889">
              <w:rPr>
                <w:rFonts w:eastAsia="Calibri"/>
              </w:rPr>
              <w:t>Снежные заносы</w:t>
            </w:r>
          </w:p>
          <w:p w14:paraId="38BB7783" w14:textId="77777777" w:rsidR="00B90118" w:rsidRPr="00D80889" w:rsidRDefault="00B90118" w:rsidP="00FC0DB8">
            <w:pPr>
              <w:pStyle w:val="af2"/>
              <w:widowControl w:val="0"/>
              <w:rPr>
                <w:rFonts w:eastAsia="Calibri"/>
              </w:rPr>
            </w:pPr>
            <w:r w:rsidRPr="00D80889">
              <w:rPr>
                <w:rFonts w:eastAsia="Calibri"/>
              </w:rPr>
              <w:t>Ветровая нагрузка</w:t>
            </w:r>
          </w:p>
        </w:tc>
      </w:tr>
      <w:tr w:rsidR="00D80889" w:rsidRPr="00D80889" w14:paraId="3FA24633"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01A4FDBE" w14:textId="77777777" w:rsidR="00B90118" w:rsidRPr="00D80889" w:rsidRDefault="00B90118" w:rsidP="00FC0DB8">
            <w:pPr>
              <w:pStyle w:val="af2"/>
              <w:widowControl w:val="0"/>
              <w:rPr>
                <w:rFonts w:eastAsia="Calibri"/>
              </w:rPr>
            </w:pPr>
            <w:r w:rsidRPr="00D80889">
              <w:rPr>
                <w:rFonts w:eastAsia="Calibri"/>
              </w:rPr>
              <w:t>1.2.4.</w:t>
            </w:r>
          </w:p>
        </w:tc>
        <w:tc>
          <w:tcPr>
            <w:tcW w:w="1207" w:type="pct"/>
            <w:tcBorders>
              <w:top w:val="single" w:sz="4" w:space="0" w:color="000000"/>
              <w:left w:val="single" w:sz="4" w:space="0" w:color="000000"/>
              <w:bottom w:val="single" w:sz="4" w:space="0" w:color="000000"/>
            </w:tcBorders>
            <w:vAlign w:val="center"/>
          </w:tcPr>
          <w:p w14:paraId="31A7168D" w14:textId="77777777" w:rsidR="00B90118" w:rsidRPr="00D80889" w:rsidRDefault="00B90118" w:rsidP="00FC0DB8">
            <w:pPr>
              <w:pStyle w:val="af2"/>
              <w:widowControl w:val="0"/>
              <w:rPr>
                <w:rFonts w:eastAsia="Calibri"/>
              </w:rPr>
            </w:pPr>
            <w:r w:rsidRPr="00D80889">
              <w:rPr>
                <w:rFonts w:eastAsia="Calibri"/>
              </w:rPr>
              <w:t>Гололед</w:t>
            </w:r>
          </w:p>
        </w:tc>
        <w:tc>
          <w:tcPr>
            <w:tcW w:w="1322" w:type="pct"/>
            <w:tcBorders>
              <w:top w:val="single" w:sz="4" w:space="0" w:color="000000"/>
              <w:left w:val="single" w:sz="4" w:space="0" w:color="000000"/>
              <w:bottom w:val="single" w:sz="4" w:space="0" w:color="000000"/>
            </w:tcBorders>
            <w:vAlign w:val="bottom"/>
          </w:tcPr>
          <w:p w14:paraId="7218DF5C" w14:textId="77777777" w:rsidR="00B90118" w:rsidRPr="00D80889" w:rsidRDefault="00B90118" w:rsidP="00FC0DB8">
            <w:pPr>
              <w:pStyle w:val="af2"/>
              <w:widowControl w:val="0"/>
              <w:rPr>
                <w:rFonts w:eastAsia="Calibri"/>
              </w:rPr>
            </w:pPr>
            <w:r w:rsidRPr="00D80889">
              <w:rPr>
                <w:rFonts w:eastAsia="Calibri"/>
              </w:rPr>
              <w:t>Гравитационный</w:t>
            </w:r>
          </w:p>
        </w:tc>
        <w:tc>
          <w:tcPr>
            <w:tcW w:w="1912" w:type="pct"/>
            <w:tcBorders>
              <w:top w:val="single" w:sz="4" w:space="0" w:color="000000"/>
              <w:left w:val="single" w:sz="4" w:space="0" w:color="000000"/>
              <w:bottom w:val="single" w:sz="4" w:space="0" w:color="000000"/>
              <w:right w:val="single" w:sz="4" w:space="0" w:color="000000"/>
            </w:tcBorders>
            <w:vAlign w:val="center"/>
          </w:tcPr>
          <w:p w14:paraId="3F3DC458" w14:textId="77777777" w:rsidR="00B90118" w:rsidRPr="00D80889" w:rsidRDefault="00B90118" w:rsidP="00FC0DB8">
            <w:pPr>
              <w:pStyle w:val="af2"/>
              <w:widowControl w:val="0"/>
              <w:rPr>
                <w:rFonts w:eastAsia="Calibri"/>
              </w:rPr>
            </w:pPr>
            <w:r w:rsidRPr="00D80889">
              <w:rPr>
                <w:rFonts w:eastAsia="Calibri"/>
              </w:rPr>
              <w:t>Гололедная нагрузка</w:t>
            </w:r>
          </w:p>
        </w:tc>
      </w:tr>
      <w:tr w:rsidR="00D80889" w:rsidRPr="00D80889" w14:paraId="2A62773D"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4F6BF163" w14:textId="77777777" w:rsidR="00B90118" w:rsidRPr="00D80889" w:rsidRDefault="00B90118" w:rsidP="00FC0DB8">
            <w:pPr>
              <w:pStyle w:val="af2"/>
              <w:widowControl w:val="0"/>
              <w:rPr>
                <w:rFonts w:eastAsia="Calibri"/>
              </w:rPr>
            </w:pPr>
            <w:r w:rsidRPr="00D80889">
              <w:rPr>
                <w:rFonts w:eastAsia="Calibri"/>
              </w:rPr>
              <w:t>1.2.5.</w:t>
            </w:r>
          </w:p>
        </w:tc>
        <w:tc>
          <w:tcPr>
            <w:tcW w:w="1207" w:type="pct"/>
            <w:tcBorders>
              <w:top w:val="single" w:sz="4" w:space="0" w:color="000000"/>
              <w:left w:val="single" w:sz="4" w:space="0" w:color="000000"/>
              <w:bottom w:val="single" w:sz="4" w:space="0" w:color="000000"/>
            </w:tcBorders>
            <w:vAlign w:val="center"/>
          </w:tcPr>
          <w:p w14:paraId="7B183B27" w14:textId="77777777" w:rsidR="00B90118" w:rsidRPr="00D80889" w:rsidRDefault="00B90118" w:rsidP="00FC0DB8">
            <w:pPr>
              <w:pStyle w:val="af2"/>
              <w:widowControl w:val="0"/>
              <w:rPr>
                <w:rFonts w:eastAsia="Calibri"/>
              </w:rPr>
            </w:pPr>
            <w:r w:rsidRPr="00D80889">
              <w:rPr>
                <w:rFonts w:eastAsia="Calibri"/>
              </w:rPr>
              <w:t>Град</w:t>
            </w:r>
          </w:p>
        </w:tc>
        <w:tc>
          <w:tcPr>
            <w:tcW w:w="1322" w:type="pct"/>
            <w:tcBorders>
              <w:top w:val="single" w:sz="4" w:space="0" w:color="000000"/>
              <w:left w:val="single" w:sz="4" w:space="0" w:color="000000"/>
              <w:bottom w:val="single" w:sz="4" w:space="0" w:color="000000"/>
            </w:tcBorders>
            <w:vAlign w:val="bottom"/>
          </w:tcPr>
          <w:p w14:paraId="6BA23F5A" w14:textId="77777777" w:rsidR="00B90118" w:rsidRPr="00D80889" w:rsidRDefault="00B90118" w:rsidP="00FC0DB8">
            <w:pPr>
              <w:pStyle w:val="af2"/>
              <w:widowControl w:val="0"/>
              <w:rPr>
                <w:rFonts w:eastAsia="Calibri"/>
              </w:rPr>
            </w:pPr>
            <w:r w:rsidRPr="00D80889">
              <w:rPr>
                <w:rFonts w:eastAsia="Calibri"/>
              </w:rPr>
              <w:t>Динамический</w:t>
            </w:r>
          </w:p>
        </w:tc>
        <w:tc>
          <w:tcPr>
            <w:tcW w:w="1912" w:type="pct"/>
            <w:tcBorders>
              <w:top w:val="single" w:sz="4" w:space="0" w:color="000000"/>
              <w:left w:val="single" w:sz="4" w:space="0" w:color="000000"/>
              <w:bottom w:val="single" w:sz="4" w:space="0" w:color="000000"/>
              <w:right w:val="single" w:sz="4" w:space="0" w:color="000000"/>
            </w:tcBorders>
            <w:vAlign w:val="center"/>
          </w:tcPr>
          <w:p w14:paraId="4A654705" w14:textId="77777777" w:rsidR="00B90118" w:rsidRPr="00D80889" w:rsidRDefault="00B90118" w:rsidP="00FC0DB8">
            <w:pPr>
              <w:pStyle w:val="af2"/>
              <w:widowControl w:val="0"/>
              <w:rPr>
                <w:rFonts w:eastAsia="Calibri"/>
              </w:rPr>
            </w:pPr>
            <w:r w:rsidRPr="00D80889">
              <w:rPr>
                <w:rFonts w:eastAsia="Calibri"/>
              </w:rPr>
              <w:t>Удар</w:t>
            </w:r>
          </w:p>
        </w:tc>
      </w:tr>
      <w:tr w:rsidR="00D80889" w:rsidRPr="00D80889" w14:paraId="119F5556"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1E8532A2" w14:textId="77777777" w:rsidR="00B90118" w:rsidRPr="00D80889" w:rsidRDefault="00B90118" w:rsidP="00FC0DB8">
            <w:pPr>
              <w:pStyle w:val="af2"/>
              <w:widowControl w:val="0"/>
              <w:rPr>
                <w:rFonts w:eastAsia="Calibri"/>
              </w:rPr>
            </w:pPr>
            <w:r w:rsidRPr="00D80889">
              <w:rPr>
                <w:rFonts w:eastAsia="Calibri"/>
              </w:rPr>
              <w:t>1.3</w:t>
            </w:r>
          </w:p>
        </w:tc>
        <w:tc>
          <w:tcPr>
            <w:tcW w:w="1207" w:type="pct"/>
            <w:tcBorders>
              <w:top w:val="single" w:sz="4" w:space="0" w:color="000000"/>
              <w:left w:val="single" w:sz="4" w:space="0" w:color="000000"/>
              <w:bottom w:val="single" w:sz="4" w:space="0" w:color="000000"/>
            </w:tcBorders>
            <w:vAlign w:val="center"/>
          </w:tcPr>
          <w:p w14:paraId="76F431A9" w14:textId="77777777" w:rsidR="00B90118" w:rsidRPr="00D80889" w:rsidRDefault="00B90118" w:rsidP="00FC0DB8">
            <w:pPr>
              <w:pStyle w:val="af2"/>
              <w:widowControl w:val="0"/>
              <w:rPr>
                <w:rFonts w:eastAsia="Calibri"/>
              </w:rPr>
            </w:pPr>
            <w:r w:rsidRPr="00D80889">
              <w:rPr>
                <w:rFonts w:eastAsia="Calibri"/>
              </w:rPr>
              <w:t>Туман</w:t>
            </w:r>
          </w:p>
        </w:tc>
        <w:tc>
          <w:tcPr>
            <w:tcW w:w="1322" w:type="pct"/>
            <w:tcBorders>
              <w:top w:val="single" w:sz="4" w:space="0" w:color="000000"/>
              <w:left w:val="single" w:sz="4" w:space="0" w:color="000000"/>
              <w:bottom w:val="single" w:sz="4" w:space="0" w:color="000000"/>
            </w:tcBorders>
            <w:vAlign w:val="bottom"/>
          </w:tcPr>
          <w:p w14:paraId="1122252C" w14:textId="77777777" w:rsidR="00B90118" w:rsidRPr="00D80889" w:rsidRDefault="00B90118" w:rsidP="00FC0DB8">
            <w:pPr>
              <w:pStyle w:val="af2"/>
              <w:widowControl w:val="0"/>
              <w:rPr>
                <w:rFonts w:eastAsia="Calibri"/>
              </w:rPr>
            </w:pPr>
            <w:r w:rsidRPr="00D80889">
              <w:rPr>
                <w:rFonts w:eastAsia="Calibri"/>
              </w:rPr>
              <w:t>Теплофизический</w:t>
            </w:r>
          </w:p>
        </w:tc>
        <w:tc>
          <w:tcPr>
            <w:tcW w:w="1912" w:type="pct"/>
            <w:tcBorders>
              <w:top w:val="single" w:sz="4" w:space="0" w:color="000000"/>
              <w:left w:val="single" w:sz="4" w:space="0" w:color="000000"/>
              <w:bottom w:val="single" w:sz="4" w:space="0" w:color="000000"/>
              <w:right w:val="single" w:sz="4" w:space="0" w:color="000000"/>
            </w:tcBorders>
            <w:vAlign w:val="center"/>
          </w:tcPr>
          <w:p w14:paraId="65F8B75D" w14:textId="77777777" w:rsidR="00B90118" w:rsidRPr="00D80889" w:rsidRDefault="00B90118" w:rsidP="00FC0DB8">
            <w:pPr>
              <w:pStyle w:val="af2"/>
              <w:widowControl w:val="0"/>
              <w:rPr>
                <w:rFonts w:eastAsia="Calibri"/>
              </w:rPr>
            </w:pPr>
            <w:r w:rsidRPr="00D80889">
              <w:rPr>
                <w:rFonts w:eastAsia="Calibri"/>
              </w:rPr>
              <w:t>Снижение видимости (помутнение воздуха)</w:t>
            </w:r>
          </w:p>
        </w:tc>
      </w:tr>
      <w:tr w:rsidR="00D80889" w:rsidRPr="00D80889" w14:paraId="7A084543"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289982F5" w14:textId="77777777" w:rsidR="00B90118" w:rsidRPr="00D80889" w:rsidRDefault="00B90118" w:rsidP="00FC0DB8">
            <w:pPr>
              <w:pStyle w:val="af2"/>
              <w:widowControl w:val="0"/>
              <w:rPr>
                <w:rFonts w:eastAsia="Calibri"/>
              </w:rPr>
            </w:pPr>
            <w:r w:rsidRPr="00D80889">
              <w:rPr>
                <w:rFonts w:eastAsia="Calibri"/>
              </w:rPr>
              <w:t>1.4</w:t>
            </w:r>
          </w:p>
        </w:tc>
        <w:tc>
          <w:tcPr>
            <w:tcW w:w="1207" w:type="pct"/>
            <w:tcBorders>
              <w:top w:val="single" w:sz="4" w:space="0" w:color="000000"/>
              <w:left w:val="single" w:sz="4" w:space="0" w:color="000000"/>
              <w:bottom w:val="single" w:sz="4" w:space="0" w:color="000000"/>
            </w:tcBorders>
            <w:vAlign w:val="center"/>
          </w:tcPr>
          <w:p w14:paraId="2441CC1E" w14:textId="77777777" w:rsidR="00B90118" w:rsidRPr="00D80889" w:rsidRDefault="00B90118" w:rsidP="00FC0DB8">
            <w:pPr>
              <w:pStyle w:val="af2"/>
              <w:widowControl w:val="0"/>
              <w:rPr>
                <w:rFonts w:eastAsia="Calibri"/>
              </w:rPr>
            </w:pPr>
            <w:r w:rsidRPr="00D80889">
              <w:rPr>
                <w:rFonts w:eastAsia="Calibri"/>
              </w:rPr>
              <w:t>Заморозок</w:t>
            </w:r>
          </w:p>
        </w:tc>
        <w:tc>
          <w:tcPr>
            <w:tcW w:w="1322" w:type="pct"/>
            <w:tcBorders>
              <w:top w:val="single" w:sz="4" w:space="0" w:color="000000"/>
              <w:left w:val="single" w:sz="4" w:space="0" w:color="000000"/>
              <w:bottom w:val="single" w:sz="4" w:space="0" w:color="000000"/>
            </w:tcBorders>
            <w:vAlign w:val="center"/>
          </w:tcPr>
          <w:p w14:paraId="0B406FF2" w14:textId="77777777" w:rsidR="00B90118" w:rsidRPr="00D80889" w:rsidRDefault="00B90118" w:rsidP="00FC0DB8">
            <w:pPr>
              <w:pStyle w:val="af2"/>
              <w:widowControl w:val="0"/>
              <w:rPr>
                <w:rFonts w:eastAsia="Calibri"/>
              </w:rPr>
            </w:pPr>
            <w:r w:rsidRPr="00D80889">
              <w:rPr>
                <w:rFonts w:eastAsia="Calibri"/>
              </w:rPr>
              <w:t>Тепловой</w:t>
            </w:r>
          </w:p>
        </w:tc>
        <w:tc>
          <w:tcPr>
            <w:tcW w:w="1912" w:type="pct"/>
            <w:tcBorders>
              <w:top w:val="single" w:sz="4" w:space="0" w:color="000000"/>
              <w:left w:val="single" w:sz="4" w:space="0" w:color="000000"/>
              <w:bottom w:val="single" w:sz="4" w:space="0" w:color="000000"/>
              <w:right w:val="single" w:sz="4" w:space="0" w:color="000000"/>
            </w:tcBorders>
            <w:vAlign w:val="center"/>
          </w:tcPr>
          <w:p w14:paraId="4213509C" w14:textId="77777777" w:rsidR="00B90118" w:rsidRPr="00D80889" w:rsidRDefault="00B90118" w:rsidP="00FC0DB8">
            <w:pPr>
              <w:pStyle w:val="af2"/>
              <w:widowControl w:val="0"/>
              <w:rPr>
                <w:rFonts w:eastAsia="Calibri"/>
              </w:rPr>
            </w:pPr>
            <w:r w:rsidRPr="00D80889">
              <w:rPr>
                <w:rFonts w:eastAsia="Calibri"/>
              </w:rPr>
              <w:t>Охлаждение почвы, воздуха</w:t>
            </w:r>
          </w:p>
        </w:tc>
      </w:tr>
      <w:tr w:rsidR="00D80889" w:rsidRPr="00D80889" w14:paraId="09D4D8D6"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2A561E51" w14:textId="77777777" w:rsidR="00B90118" w:rsidRPr="00D80889" w:rsidRDefault="00B90118" w:rsidP="00FC0DB8">
            <w:pPr>
              <w:pStyle w:val="af2"/>
              <w:widowControl w:val="0"/>
              <w:rPr>
                <w:rFonts w:eastAsia="Calibri"/>
              </w:rPr>
            </w:pPr>
            <w:r w:rsidRPr="00D80889">
              <w:rPr>
                <w:rFonts w:eastAsia="Calibri"/>
              </w:rPr>
              <w:t>1.5</w:t>
            </w:r>
          </w:p>
        </w:tc>
        <w:tc>
          <w:tcPr>
            <w:tcW w:w="1207" w:type="pct"/>
            <w:tcBorders>
              <w:top w:val="single" w:sz="4" w:space="0" w:color="000000"/>
              <w:left w:val="single" w:sz="4" w:space="0" w:color="000000"/>
              <w:bottom w:val="single" w:sz="4" w:space="0" w:color="000000"/>
            </w:tcBorders>
            <w:vAlign w:val="center"/>
          </w:tcPr>
          <w:p w14:paraId="44D5D062" w14:textId="77777777" w:rsidR="00B90118" w:rsidRPr="00D80889" w:rsidRDefault="00B90118" w:rsidP="00FC0DB8">
            <w:pPr>
              <w:pStyle w:val="af2"/>
              <w:widowControl w:val="0"/>
              <w:rPr>
                <w:rFonts w:eastAsia="Calibri"/>
              </w:rPr>
            </w:pPr>
            <w:r w:rsidRPr="00D80889">
              <w:rPr>
                <w:rFonts w:eastAsia="Calibri"/>
              </w:rPr>
              <w:t>Засуха</w:t>
            </w:r>
          </w:p>
        </w:tc>
        <w:tc>
          <w:tcPr>
            <w:tcW w:w="1322" w:type="pct"/>
            <w:tcBorders>
              <w:top w:val="single" w:sz="4" w:space="0" w:color="000000"/>
              <w:left w:val="single" w:sz="4" w:space="0" w:color="000000"/>
              <w:bottom w:val="single" w:sz="4" w:space="0" w:color="000000"/>
            </w:tcBorders>
            <w:vAlign w:val="center"/>
          </w:tcPr>
          <w:p w14:paraId="59A819F7" w14:textId="77777777" w:rsidR="00B90118" w:rsidRPr="00D80889" w:rsidRDefault="00B90118" w:rsidP="00FC0DB8">
            <w:pPr>
              <w:pStyle w:val="af2"/>
              <w:widowControl w:val="0"/>
              <w:rPr>
                <w:rFonts w:eastAsia="Calibri"/>
              </w:rPr>
            </w:pPr>
            <w:r w:rsidRPr="00D80889">
              <w:rPr>
                <w:rFonts w:eastAsia="Calibri"/>
              </w:rPr>
              <w:t>Тепловой</w:t>
            </w:r>
          </w:p>
        </w:tc>
        <w:tc>
          <w:tcPr>
            <w:tcW w:w="1912" w:type="pct"/>
            <w:tcBorders>
              <w:top w:val="single" w:sz="4" w:space="0" w:color="000000"/>
              <w:left w:val="single" w:sz="4" w:space="0" w:color="000000"/>
              <w:bottom w:val="single" w:sz="4" w:space="0" w:color="000000"/>
              <w:right w:val="single" w:sz="4" w:space="0" w:color="000000"/>
            </w:tcBorders>
            <w:vAlign w:val="center"/>
          </w:tcPr>
          <w:p w14:paraId="20F8F4D2" w14:textId="77777777" w:rsidR="00B90118" w:rsidRPr="00D80889" w:rsidRDefault="00B90118" w:rsidP="00FC0DB8">
            <w:pPr>
              <w:pStyle w:val="af2"/>
              <w:widowControl w:val="0"/>
              <w:rPr>
                <w:rFonts w:eastAsia="Calibri"/>
              </w:rPr>
            </w:pPr>
            <w:r w:rsidRPr="00D80889">
              <w:rPr>
                <w:rFonts w:eastAsia="Calibri"/>
              </w:rPr>
              <w:t>Нагревание почвы, воздуха</w:t>
            </w:r>
          </w:p>
        </w:tc>
      </w:tr>
      <w:tr w:rsidR="00D80889" w:rsidRPr="00D80889" w14:paraId="580D6513"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458F343A" w14:textId="77777777" w:rsidR="00B90118" w:rsidRPr="00D80889" w:rsidRDefault="00B90118" w:rsidP="00FC0DB8">
            <w:pPr>
              <w:pStyle w:val="af2"/>
              <w:widowControl w:val="0"/>
              <w:rPr>
                <w:rFonts w:eastAsia="Calibri"/>
              </w:rPr>
            </w:pPr>
            <w:r w:rsidRPr="00D80889">
              <w:rPr>
                <w:rFonts w:eastAsia="Calibri"/>
              </w:rPr>
              <w:t>1.6</w:t>
            </w:r>
          </w:p>
        </w:tc>
        <w:tc>
          <w:tcPr>
            <w:tcW w:w="1207" w:type="pct"/>
            <w:tcBorders>
              <w:top w:val="single" w:sz="4" w:space="0" w:color="000000"/>
              <w:left w:val="single" w:sz="4" w:space="0" w:color="000000"/>
              <w:bottom w:val="single" w:sz="4" w:space="0" w:color="000000"/>
            </w:tcBorders>
            <w:vAlign w:val="center"/>
          </w:tcPr>
          <w:p w14:paraId="21D36E89" w14:textId="77777777" w:rsidR="00B90118" w:rsidRPr="00D80889" w:rsidRDefault="00B90118" w:rsidP="00FC0DB8">
            <w:pPr>
              <w:pStyle w:val="af2"/>
              <w:widowControl w:val="0"/>
              <w:rPr>
                <w:rFonts w:eastAsia="Calibri"/>
              </w:rPr>
            </w:pPr>
            <w:r w:rsidRPr="00D80889">
              <w:rPr>
                <w:rFonts w:eastAsia="Calibri"/>
              </w:rPr>
              <w:t>Суховей</w:t>
            </w:r>
          </w:p>
        </w:tc>
        <w:tc>
          <w:tcPr>
            <w:tcW w:w="1322" w:type="pct"/>
            <w:tcBorders>
              <w:top w:val="single" w:sz="4" w:space="0" w:color="000000"/>
              <w:left w:val="single" w:sz="4" w:space="0" w:color="000000"/>
              <w:bottom w:val="single" w:sz="4" w:space="0" w:color="000000"/>
            </w:tcBorders>
            <w:vAlign w:val="center"/>
          </w:tcPr>
          <w:p w14:paraId="474452F6" w14:textId="77777777" w:rsidR="00B90118" w:rsidRPr="00D80889" w:rsidRDefault="00B90118" w:rsidP="00FC0DB8">
            <w:pPr>
              <w:pStyle w:val="af2"/>
              <w:widowControl w:val="0"/>
              <w:rPr>
                <w:rFonts w:eastAsia="Calibri"/>
              </w:rPr>
            </w:pPr>
            <w:r w:rsidRPr="00D80889">
              <w:rPr>
                <w:rFonts w:eastAsia="Calibri"/>
              </w:rPr>
              <w:t>Аэродинамический</w:t>
            </w:r>
          </w:p>
          <w:p w14:paraId="232F955D" w14:textId="77777777" w:rsidR="00B90118" w:rsidRPr="00D80889" w:rsidRDefault="00B90118" w:rsidP="00FC0DB8">
            <w:pPr>
              <w:pStyle w:val="af2"/>
              <w:widowControl w:val="0"/>
              <w:rPr>
                <w:rFonts w:eastAsia="Calibri"/>
              </w:rPr>
            </w:pPr>
            <w:r w:rsidRPr="00D80889">
              <w:rPr>
                <w:rFonts w:eastAsia="Calibri"/>
              </w:rPr>
              <w:t>Тепловой</w:t>
            </w:r>
          </w:p>
        </w:tc>
        <w:tc>
          <w:tcPr>
            <w:tcW w:w="1912" w:type="pct"/>
            <w:tcBorders>
              <w:top w:val="single" w:sz="4" w:space="0" w:color="000000"/>
              <w:left w:val="single" w:sz="4" w:space="0" w:color="000000"/>
              <w:bottom w:val="single" w:sz="4" w:space="0" w:color="000000"/>
              <w:right w:val="single" w:sz="4" w:space="0" w:color="000000"/>
            </w:tcBorders>
            <w:vAlign w:val="center"/>
          </w:tcPr>
          <w:p w14:paraId="7381DD22" w14:textId="77777777" w:rsidR="00B90118" w:rsidRPr="00D80889" w:rsidRDefault="00B90118" w:rsidP="00FC0DB8">
            <w:pPr>
              <w:pStyle w:val="af2"/>
              <w:widowControl w:val="0"/>
              <w:rPr>
                <w:rFonts w:eastAsia="Calibri"/>
              </w:rPr>
            </w:pPr>
            <w:r w:rsidRPr="00D80889">
              <w:rPr>
                <w:rFonts w:eastAsia="Calibri"/>
              </w:rPr>
              <w:t>Иссушение почвы</w:t>
            </w:r>
          </w:p>
        </w:tc>
      </w:tr>
      <w:tr w:rsidR="00D80889" w:rsidRPr="00D80889" w14:paraId="69EF84CE" w14:textId="77777777" w:rsidTr="009D3E0F">
        <w:trPr>
          <w:cantSplit/>
          <w:trHeight w:val="20"/>
          <w:jc w:val="center"/>
        </w:trPr>
        <w:tc>
          <w:tcPr>
            <w:tcW w:w="559" w:type="pct"/>
            <w:tcBorders>
              <w:top w:val="single" w:sz="4" w:space="0" w:color="000000"/>
              <w:left w:val="single" w:sz="4" w:space="0" w:color="000000"/>
              <w:bottom w:val="single" w:sz="4" w:space="0" w:color="000000"/>
            </w:tcBorders>
            <w:vAlign w:val="center"/>
          </w:tcPr>
          <w:p w14:paraId="14EB7055" w14:textId="77777777" w:rsidR="00B90118" w:rsidRPr="00D80889" w:rsidRDefault="00B90118" w:rsidP="00FC0DB8">
            <w:pPr>
              <w:pStyle w:val="af2"/>
              <w:widowControl w:val="0"/>
              <w:rPr>
                <w:rFonts w:eastAsia="Calibri"/>
              </w:rPr>
            </w:pPr>
            <w:r w:rsidRPr="00D80889">
              <w:rPr>
                <w:rFonts w:eastAsia="Calibri"/>
              </w:rPr>
              <w:t>1.7</w:t>
            </w:r>
          </w:p>
        </w:tc>
        <w:tc>
          <w:tcPr>
            <w:tcW w:w="1207" w:type="pct"/>
            <w:tcBorders>
              <w:top w:val="single" w:sz="4" w:space="0" w:color="000000"/>
              <w:left w:val="single" w:sz="4" w:space="0" w:color="000000"/>
              <w:bottom w:val="single" w:sz="4" w:space="0" w:color="000000"/>
            </w:tcBorders>
            <w:vAlign w:val="center"/>
          </w:tcPr>
          <w:p w14:paraId="27412BF8" w14:textId="77777777" w:rsidR="00B90118" w:rsidRPr="00D80889" w:rsidRDefault="00B90118" w:rsidP="00FC0DB8">
            <w:pPr>
              <w:pStyle w:val="af2"/>
              <w:widowControl w:val="0"/>
              <w:rPr>
                <w:rFonts w:eastAsia="Calibri"/>
              </w:rPr>
            </w:pPr>
            <w:r w:rsidRPr="00D80889">
              <w:rPr>
                <w:rFonts w:eastAsia="Calibri"/>
              </w:rPr>
              <w:t>Гроза</w:t>
            </w:r>
          </w:p>
        </w:tc>
        <w:tc>
          <w:tcPr>
            <w:tcW w:w="1322" w:type="pct"/>
            <w:tcBorders>
              <w:top w:val="single" w:sz="4" w:space="0" w:color="000000"/>
              <w:left w:val="single" w:sz="4" w:space="0" w:color="000000"/>
              <w:bottom w:val="single" w:sz="4" w:space="0" w:color="000000"/>
            </w:tcBorders>
            <w:vAlign w:val="center"/>
          </w:tcPr>
          <w:p w14:paraId="0A40A0B0" w14:textId="77777777" w:rsidR="00B90118" w:rsidRPr="00D80889" w:rsidRDefault="00B90118" w:rsidP="00FC0DB8">
            <w:pPr>
              <w:pStyle w:val="af2"/>
              <w:widowControl w:val="0"/>
              <w:rPr>
                <w:rFonts w:eastAsia="Calibri"/>
              </w:rPr>
            </w:pPr>
            <w:r w:rsidRPr="00D80889">
              <w:rPr>
                <w:rFonts w:eastAsia="Calibri"/>
              </w:rPr>
              <w:t>Электрофизический</w:t>
            </w:r>
          </w:p>
        </w:tc>
        <w:tc>
          <w:tcPr>
            <w:tcW w:w="1912" w:type="pct"/>
            <w:tcBorders>
              <w:top w:val="single" w:sz="4" w:space="0" w:color="000000"/>
              <w:left w:val="single" w:sz="4" w:space="0" w:color="000000"/>
              <w:bottom w:val="single" w:sz="4" w:space="0" w:color="000000"/>
              <w:right w:val="single" w:sz="4" w:space="0" w:color="000000"/>
            </w:tcBorders>
            <w:vAlign w:val="center"/>
          </w:tcPr>
          <w:p w14:paraId="6C614060" w14:textId="77777777" w:rsidR="00B90118" w:rsidRPr="00D80889" w:rsidRDefault="00B90118" w:rsidP="00FC0DB8">
            <w:pPr>
              <w:pStyle w:val="af2"/>
              <w:widowControl w:val="0"/>
              <w:rPr>
                <w:rFonts w:eastAsia="Calibri"/>
              </w:rPr>
            </w:pPr>
            <w:r w:rsidRPr="00D80889">
              <w:rPr>
                <w:rFonts w:eastAsia="Calibri"/>
              </w:rPr>
              <w:t>Электрические разряды</w:t>
            </w:r>
          </w:p>
        </w:tc>
      </w:tr>
      <w:tr w:rsidR="00D80889" w:rsidRPr="00D80889" w14:paraId="77311F9E" w14:textId="77777777" w:rsidTr="009D3E0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24C6BC43" w14:textId="77777777" w:rsidR="00B90118" w:rsidRPr="00D80889" w:rsidRDefault="00B90118" w:rsidP="00FC0DB8">
            <w:pPr>
              <w:pStyle w:val="af1"/>
              <w:rPr>
                <w:rFonts w:eastAsia="Calibri"/>
              </w:rPr>
            </w:pPr>
            <w:r w:rsidRPr="00D80889">
              <w:rPr>
                <w:rFonts w:eastAsia="Calibri"/>
              </w:rPr>
              <w:t>2. Природные пожары</w:t>
            </w:r>
          </w:p>
        </w:tc>
      </w:tr>
      <w:tr w:rsidR="00D80889" w:rsidRPr="00D80889" w14:paraId="5E8852FE" w14:textId="77777777" w:rsidTr="009D3E0F">
        <w:trPr>
          <w:cantSplit/>
          <w:trHeight w:val="20"/>
          <w:jc w:val="center"/>
        </w:trPr>
        <w:tc>
          <w:tcPr>
            <w:tcW w:w="559" w:type="pct"/>
            <w:vMerge w:val="restart"/>
            <w:tcBorders>
              <w:top w:val="single" w:sz="4" w:space="0" w:color="000000"/>
              <w:left w:val="single" w:sz="4" w:space="0" w:color="000000"/>
              <w:bottom w:val="single" w:sz="4" w:space="0" w:color="000000"/>
            </w:tcBorders>
            <w:vAlign w:val="center"/>
          </w:tcPr>
          <w:p w14:paraId="3296E2F7" w14:textId="77777777" w:rsidR="00B90118" w:rsidRPr="00D80889" w:rsidRDefault="00B90118" w:rsidP="00FC0DB8">
            <w:pPr>
              <w:pStyle w:val="af2"/>
              <w:widowControl w:val="0"/>
              <w:rPr>
                <w:rFonts w:eastAsia="Calibri"/>
              </w:rPr>
            </w:pPr>
            <w:r w:rsidRPr="00D80889">
              <w:rPr>
                <w:rFonts w:eastAsia="Calibri"/>
              </w:rPr>
              <w:t>2.1</w:t>
            </w:r>
          </w:p>
        </w:tc>
        <w:tc>
          <w:tcPr>
            <w:tcW w:w="1207" w:type="pct"/>
            <w:vMerge w:val="restart"/>
            <w:tcBorders>
              <w:top w:val="single" w:sz="4" w:space="0" w:color="000000"/>
              <w:left w:val="single" w:sz="4" w:space="0" w:color="000000"/>
              <w:bottom w:val="single" w:sz="4" w:space="0" w:color="000000"/>
            </w:tcBorders>
            <w:vAlign w:val="center"/>
          </w:tcPr>
          <w:p w14:paraId="618DED3A" w14:textId="77777777" w:rsidR="00B90118" w:rsidRPr="00D80889" w:rsidRDefault="00B90118" w:rsidP="00FC0DB8">
            <w:pPr>
              <w:pStyle w:val="af2"/>
              <w:widowControl w:val="0"/>
              <w:rPr>
                <w:rFonts w:eastAsia="Calibri"/>
              </w:rPr>
            </w:pPr>
            <w:r w:rsidRPr="00D80889">
              <w:rPr>
                <w:rFonts w:eastAsia="Calibri"/>
              </w:rPr>
              <w:t>Пожар (ландшафтный)</w:t>
            </w:r>
          </w:p>
        </w:tc>
        <w:tc>
          <w:tcPr>
            <w:tcW w:w="1322" w:type="pct"/>
            <w:tcBorders>
              <w:top w:val="single" w:sz="4" w:space="0" w:color="000000"/>
              <w:left w:val="single" w:sz="4" w:space="0" w:color="000000"/>
              <w:bottom w:val="single" w:sz="4" w:space="0" w:color="000000"/>
            </w:tcBorders>
            <w:vAlign w:val="center"/>
          </w:tcPr>
          <w:p w14:paraId="1CD2BF8F" w14:textId="77777777" w:rsidR="00B90118" w:rsidRPr="00D80889" w:rsidRDefault="00B90118" w:rsidP="00FC0DB8">
            <w:pPr>
              <w:pStyle w:val="af2"/>
              <w:widowControl w:val="0"/>
              <w:rPr>
                <w:rFonts w:eastAsia="Calibri"/>
              </w:rPr>
            </w:pPr>
            <w:r w:rsidRPr="00D80889">
              <w:rPr>
                <w:rFonts w:eastAsia="Calibri"/>
              </w:rPr>
              <w:t>Теплофизический</w:t>
            </w:r>
          </w:p>
        </w:tc>
        <w:tc>
          <w:tcPr>
            <w:tcW w:w="1912" w:type="pct"/>
            <w:tcBorders>
              <w:top w:val="single" w:sz="4" w:space="0" w:color="000000"/>
              <w:left w:val="single" w:sz="4" w:space="0" w:color="000000"/>
              <w:bottom w:val="single" w:sz="4" w:space="0" w:color="000000"/>
              <w:right w:val="single" w:sz="4" w:space="0" w:color="000000"/>
            </w:tcBorders>
          </w:tcPr>
          <w:p w14:paraId="5C0BA398" w14:textId="77777777" w:rsidR="00B90118" w:rsidRPr="00D80889" w:rsidRDefault="00B90118" w:rsidP="00FC0DB8">
            <w:pPr>
              <w:pStyle w:val="af2"/>
              <w:widowControl w:val="0"/>
              <w:rPr>
                <w:rFonts w:eastAsia="Calibri"/>
              </w:rPr>
            </w:pPr>
            <w:r w:rsidRPr="00D80889">
              <w:rPr>
                <w:rFonts w:eastAsia="Calibri"/>
              </w:rPr>
              <w:t xml:space="preserve">Пламя </w:t>
            </w:r>
          </w:p>
          <w:p w14:paraId="458FE578" w14:textId="77777777" w:rsidR="00B90118" w:rsidRPr="00D80889" w:rsidRDefault="00B90118" w:rsidP="00FC0DB8">
            <w:pPr>
              <w:pStyle w:val="af2"/>
              <w:widowControl w:val="0"/>
              <w:rPr>
                <w:rFonts w:eastAsia="Calibri"/>
              </w:rPr>
            </w:pPr>
            <w:r w:rsidRPr="00D80889">
              <w:rPr>
                <w:rFonts w:eastAsia="Calibri"/>
              </w:rPr>
              <w:t xml:space="preserve">Нагрев тепловым потоком </w:t>
            </w:r>
          </w:p>
          <w:p w14:paraId="3C6311F9" w14:textId="77777777" w:rsidR="00B90118" w:rsidRPr="00D80889" w:rsidRDefault="00B90118" w:rsidP="00FC0DB8">
            <w:pPr>
              <w:pStyle w:val="af2"/>
              <w:widowControl w:val="0"/>
              <w:rPr>
                <w:rFonts w:eastAsia="Calibri"/>
              </w:rPr>
            </w:pPr>
            <w:r w:rsidRPr="00D80889">
              <w:rPr>
                <w:rFonts w:eastAsia="Calibri"/>
              </w:rPr>
              <w:t>Тепловой удар</w:t>
            </w:r>
          </w:p>
          <w:p w14:paraId="3FB54E15" w14:textId="77777777" w:rsidR="00B90118" w:rsidRPr="00D80889" w:rsidRDefault="00B90118" w:rsidP="00FC0DB8">
            <w:pPr>
              <w:pStyle w:val="af2"/>
              <w:widowControl w:val="0"/>
              <w:rPr>
                <w:rFonts w:eastAsia="Calibri"/>
              </w:rPr>
            </w:pPr>
            <w:r w:rsidRPr="00D80889">
              <w:rPr>
                <w:rFonts w:eastAsia="Calibri"/>
              </w:rPr>
              <w:t>Помутнение воздуха</w:t>
            </w:r>
          </w:p>
          <w:p w14:paraId="29814031" w14:textId="77777777" w:rsidR="00B90118" w:rsidRPr="00D80889" w:rsidRDefault="00B90118" w:rsidP="00FC0DB8">
            <w:pPr>
              <w:pStyle w:val="af2"/>
              <w:widowControl w:val="0"/>
              <w:rPr>
                <w:rFonts w:eastAsia="Calibri"/>
              </w:rPr>
            </w:pPr>
            <w:r w:rsidRPr="00D80889">
              <w:rPr>
                <w:rFonts w:eastAsia="Calibri"/>
              </w:rPr>
              <w:t>Опасные дымы</w:t>
            </w:r>
          </w:p>
        </w:tc>
      </w:tr>
      <w:tr w:rsidR="00D80889" w:rsidRPr="00D80889" w14:paraId="4B38B519" w14:textId="77777777" w:rsidTr="009D3E0F">
        <w:trPr>
          <w:cantSplit/>
          <w:trHeight w:val="20"/>
          <w:jc w:val="center"/>
        </w:trPr>
        <w:tc>
          <w:tcPr>
            <w:tcW w:w="559" w:type="pct"/>
            <w:vMerge/>
            <w:tcBorders>
              <w:top w:val="single" w:sz="4" w:space="0" w:color="000000"/>
              <w:left w:val="single" w:sz="4" w:space="0" w:color="000000"/>
              <w:bottom w:val="single" w:sz="4" w:space="0" w:color="000000"/>
            </w:tcBorders>
            <w:vAlign w:val="center"/>
          </w:tcPr>
          <w:p w14:paraId="2EE4C725" w14:textId="77777777" w:rsidR="00B90118" w:rsidRPr="00D80889" w:rsidRDefault="00B90118" w:rsidP="00FC0DB8">
            <w:pPr>
              <w:pStyle w:val="af2"/>
              <w:widowControl w:val="0"/>
            </w:pPr>
          </w:p>
        </w:tc>
        <w:tc>
          <w:tcPr>
            <w:tcW w:w="1207" w:type="pct"/>
            <w:vMerge/>
            <w:tcBorders>
              <w:top w:val="single" w:sz="4" w:space="0" w:color="000000"/>
              <w:left w:val="single" w:sz="4" w:space="0" w:color="000000"/>
              <w:bottom w:val="single" w:sz="4" w:space="0" w:color="000000"/>
            </w:tcBorders>
            <w:vAlign w:val="center"/>
          </w:tcPr>
          <w:p w14:paraId="19B8AD5C" w14:textId="77777777" w:rsidR="00B90118" w:rsidRPr="00D80889" w:rsidRDefault="00B90118" w:rsidP="00FC0DB8">
            <w:pPr>
              <w:pStyle w:val="af2"/>
              <w:widowControl w:val="0"/>
            </w:pPr>
          </w:p>
        </w:tc>
        <w:tc>
          <w:tcPr>
            <w:tcW w:w="1322" w:type="pct"/>
            <w:tcBorders>
              <w:top w:val="single" w:sz="4" w:space="0" w:color="000000"/>
              <w:left w:val="single" w:sz="4" w:space="0" w:color="000000"/>
              <w:bottom w:val="single" w:sz="4" w:space="0" w:color="000000"/>
            </w:tcBorders>
            <w:vAlign w:val="center"/>
          </w:tcPr>
          <w:p w14:paraId="5CDF70DF" w14:textId="77777777" w:rsidR="00B90118" w:rsidRPr="00D80889" w:rsidRDefault="00B90118" w:rsidP="00FC0DB8">
            <w:pPr>
              <w:pStyle w:val="af2"/>
              <w:widowControl w:val="0"/>
              <w:rPr>
                <w:rFonts w:eastAsia="Calibri"/>
              </w:rPr>
            </w:pPr>
            <w:r w:rsidRPr="00D80889">
              <w:rPr>
                <w:rFonts w:eastAsia="Calibri"/>
              </w:rPr>
              <w:t>Химический</w:t>
            </w:r>
          </w:p>
        </w:tc>
        <w:tc>
          <w:tcPr>
            <w:tcW w:w="1912" w:type="pct"/>
            <w:tcBorders>
              <w:top w:val="single" w:sz="4" w:space="0" w:color="000000"/>
              <w:left w:val="single" w:sz="4" w:space="0" w:color="000000"/>
              <w:bottom w:val="single" w:sz="4" w:space="0" w:color="000000"/>
              <w:right w:val="single" w:sz="4" w:space="0" w:color="000000"/>
            </w:tcBorders>
          </w:tcPr>
          <w:p w14:paraId="02F9FBAC" w14:textId="77777777" w:rsidR="00B90118" w:rsidRPr="00D80889" w:rsidRDefault="00B90118" w:rsidP="00FC0DB8">
            <w:pPr>
              <w:pStyle w:val="af2"/>
              <w:widowControl w:val="0"/>
              <w:rPr>
                <w:rFonts w:eastAsia="Calibri"/>
              </w:rPr>
            </w:pPr>
            <w:r w:rsidRPr="00D80889">
              <w:rPr>
                <w:rFonts w:eastAsia="Calibri"/>
              </w:rPr>
              <w:t>Загрязнение атмосферы, почвы, грунтов, гидросферы</w:t>
            </w:r>
          </w:p>
        </w:tc>
      </w:tr>
    </w:tbl>
    <w:p w14:paraId="563F9793" w14:textId="77777777" w:rsidR="00A10D27" w:rsidRPr="00D80889" w:rsidRDefault="00A10D27" w:rsidP="00A10D27">
      <w:pPr>
        <w:pStyle w:val="a5"/>
      </w:pPr>
      <w:bookmarkStart w:id="145" w:name="_Toc355776812"/>
      <w:bookmarkStart w:id="146" w:name="_Toc358728228"/>
      <w:bookmarkStart w:id="147" w:name="_Toc371514949"/>
      <w:bookmarkStart w:id="148" w:name="_Toc385772584"/>
      <w:bookmarkStart w:id="149" w:name="_Toc420574310"/>
      <w:r w:rsidRPr="00D80889">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60A6B3D9" w14:textId="77777777" w:rsidR="00A10D27" w:rsidRPr="00D80889" w:rsidRDefault="00A10D27" w:rsidP="00A10D27">
      <w:pPr>
        <w:pStyle w:val="a5"/>
      </w:pPr>
      <w:r w:rsidRPr="00D80889">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764E76AD" w14:textId="77777777" w:rsidR="00A10D27" w:rsidRPr="00D80889" w:rsidRDefault="00A10D27" w:rsidP="00A10D27">
      <w:pPr>
        <w:pStyle w:val="a5"/>
      </w:pPr>
      <w:r w:rsidRPr="00D80889">
        <w:t>При сильном ветре существует вероятность повреждения линий электропередачи, повала деревьев, выхода из строя объектов жизнеобеспечения, разрушения легких построек.</w:t>
      </w:r>
    </w:p>
    <w:p w14:paraId="3B2BCBCD" w14:textId="77777777" w:rsidR="00A10D27" w:rsidRPr="00D80889" w:rsidRDefault="00A10D27" w:rsidP="00A10D27">
      <w:pPr>
        <w:pStyle w:val="a5"/>
      </w:pPr>
      <w:r w:rsidRPr="00D80889">
        <w:t>При выпадении крупного града существует вероятность возникновения ЧС, связанных с повреждением автотранспорта и разрушением крыш строений.</w:t>
      </w:r>
    </w:p>
    <w:p w14:paraId="1A36422E" w14:textId="77777777" w:rsidR="00A10D27" w:rsidRPr="00D80889" w:rsidRDefault="00A10D27" w:rsidP="00A10D27">
      <w:pPr>
        <w:pStyle w:val="a5"/>
      </w:pPr>
      <w:r w:rsidRPr="00D80889">
        <w:t>При выпадении сильного снега и при гололеде прогнозируется возникновение ЧС, связанных с обрывом линий электропередачи, затруднением в работе транспорта, авариями на объектах жизнеобеспечения, травматизмом людей.</w:t>
      </w:r>
    </w:p>
    <w:p w14:paraId="2E9595DC" w14:textId="73202556" w:rsidR="00A10D27" w:rsidRPr="00D80889" w:rsidRDefault="00A10D27" w:rsidP="00A10D27">
      <w:pPr>
        <w:pStyle w:val="a5"/>
      </w:pPr>
      <w:r w:rsidRPr="00D80889">
        <w:t>При установлении жаркой погоды существует вероятность возникновени</w:t>
      </w:r>
      <w:r w:rsidR="005F1B69" w:rsidRPr="00D80889">
        <w:t>я</w:t>
      </w:r>
      <w:r w:rsidRPr="00D80889">
        <w:t xml:space="preserve"> ЧС, связанных с прекращением подачи электроэнергии по причине пожаров и аварий, возникающих на электроподстанциях и электросетях, и вызывающих нарушения функционирования объектов жизнеобеспечения, тепловые удары и заболевания людей, пожароопасная обстановка на территориях зеленых массивов.</w:t>
      </w:r>
    </w:p>
    <w:p w14:paraId="748ABC72" w14:textId="77777777" w:rsidR="00B10A02" w:rsidRPr="00D80889" w:rsidRDefault="00B10A02" w:rsidP="00B10A02">
      <w:pPr>
        <w:pStyle w:val="3"/>
        <w:ind w:left="720" w:hanging="153"/>
      </w:pPr>
      <w:bookmarkStart w:id="150" w:name="_Toc468972176"/>
      <w:bookmarkStart w:id="151" w:name="_Toc469582629"/>
      <w:bookmarkStart w:id="152" w:name="_Toc477508117"/>
      <w:bookmarkStart w:id="153" w:name="_Toc478226171"/>
      <w:r w:rsidRPr="00D80889">
        <w:t>Мероприятия по защите территорий от чрезвычайных ситуаций техногенного характера</w:t>
      </w:r>
      <w:bookmarkEnd w:id="150"/>
      <w:bookmarkEnd w:id="151"/>
      <w:bookmarkEnd w:id="152"/>
      <w:bookmarkEnd w:id="153"/>
    </w:p>
    <w:p w14:paraId="73423F14" w14:textId="77777777" w:rsidR="00B10A02" w:rsidRPr="00D80889" w:rsidRDefault="00B10A02" w:rsidP="00B10A02">
      <w:pPr>
        <w:pStyle w:val="a5"/>
      </w:pPr>
      <w:r w:rsidRPr="00D80889">
        <w:t>Проектом планировки предложен комплекс мероприятий по предотвращению чрезвычайных ситуаций техногенного характера.</w:t>
      </w:r>
    </w:p>
    <w:p w14:paraId="4F7AE17E" w14:textId="77777777" w:rsidR="00B10A02" w:rsidRPr="00D80889" w:rsidRDefault="00B10A02" w:rsidP="00B10A02">
      <w:pPr>
        <w:pStyle w:val="a5"/>
      </w:pPr>
      <w:r w:rsidRPr="00D80889">
        <w:t>Для обеспечения безопасности газопроводов предусматриваются следующие меро</w:t>
      </w:r>
      <w:r w:rsidRPr="00D80889">
        <w:softHyphen/>
        <w:t>приятия:</w:t>
      </w:r>
    </w:p>
    <w:p w14:paraId="38298919" w14:textId="77777777" w:rsidR="00B10A02" w:rsidRPr="005638FD" w:rsidRDefault="00B10A02" w:rsidP="005638FD">
      <w:pPr>
        <w:pStyle w:val="a2"/>
      </w:pPr>
      <w:r w:rsidRPr="005638FD">
        <w:t>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телефонами городской газовой службы, районного отдела по делам ГО и ЧС;</w:t>
      </w:r>
    </w:p>
    <w:p w14:paraId="2C7D5442" w14:textId="77777777" w:rsidR="00B10A02" w:rsidRPr="005638FD" w:rsidRDefault="00B10A02" w:rsidP="005638FD">
      <w:pPr>
        <w:pStyle w:val="a2"/>
      </w:pPr>
      <w:r w:rsidRPr="005638FD">
        <w:t>материалы и технические изделия для системы газоснабжения должны соответствовать требованиям государственных стандартов и технических условий;</w:t>
      </w:r>
    </w:p>
    <w:p w14:paraId="5F162916" w14:textId="77777777" w:rsidR="00B10A02" w:rsidRPr="005638FD" w:rsidRDefault="00B10A02" w:rsidP="005638FD">
      <w:pPr>
        <w:pStyle w:val="a2"/>
      </w:pPr>
      <w:r w:rsidRPr="005638FD">
        <w:t>работа по локализации и ликвидации аварийных ситуаций производится без наряда-допуска до устранения прямой угрозы жизни людей и повреждения материальных ценностей. После устранения угрозы, работы по проведению газопровода и газооборудования в технически исправное состояние, должны производиться по наряду-допуску.</w:t>
      </w:r>
    </w:p>
    <w:p w14:paraId="70332B46" w14:textId="77777777" w:rsidR="00B10A02" w:rsidRPr="00D80889" w:rsidRDefault="00B10A02" w:rsidP="00B10A02">
      <w:pPr>
        <w:pStyle w:val="a5"/>
      </w:pPr>
      <w:r w:rsidRPr="00D80889">
        <w:t>Надежность коммунальных систем жизнеобеспечения обеспечивается при проведении следующих мероприятий:</w:t>
      </w:r>
    </w:p>
    <w:p w14:paraId="7610070D" w14:textId="77777777" w:rsidR="00B10A02" w:rsidRPr="005638FD" w:rsidRDefault="00B10A02" w:rsidP="005638FD">
      <w:pPr>
        <w:pStyle w:val="a2"/>
      </w:pPr>
      <w:r w:rsidRPr="005638FD">
        <w:t>планово-предупредительных ремонтов оборудования и сетей;</w:t>
      </w:r>
    </w:p>
    <w:p w14:paraId="5FEB69D8" w14:textId="77777777" w:rsidR="00B10A02" w:rsidRPr="005638FD" w:rsidRDefault="00B10A02" w:rsidP="005638FD">
      <w:pPr>
        <w:pStyle w:val="a2"/>
      </w:pPr>
      <w:r w:rsidRPr="005638FD">
        <w:t>замене и модернизации морально устаревшего технологического оборудования;</w:t>
      </w:r>
    </w:p>
    <w:p w14:paraId="65486180" w14:textId="77777777" w:rsidR="00B10A02" w:rsidRPr="005638FD" w:rsidRDefault="00B10A02" w:rsidP="005638FD">
      <w:pPr>
        <w:pStyle w:val="a2"/>
      </w:pPr>
      <w:r w:rsidRPr="005638FD">
        <w:t>установки дополнительной запорной арматуры;</w:t>
      </w:r>
    </w:p>
    <w:p w14:paraId="24D16A21" w14:textId="77777777" w:rsidR="00B10A02" w:rsidRPr="005638FD" w:rsidRDefault="00B10A02" w:rsidP="005638FD">
      <w:pPr>
        <w:pStyle w:val="a2"/>
      </w:pPr>
      <w:r w:rsidRPr="005638FD">
        <w:t>наличия резервного электроснабжения;</w:t>
      </w:r>
    </w:p>
    <w:p w14:paraId="10E14CC8" w14:textId="77777777" w:rsidR="00B10A02" w:rsidRPr="005638FD" w:rsidRDefault="00B10A02" w:rsidP="005638FD">
      <w:pPr>
        <w:pStyle w:val="a2"/>
      </w:pPr>
      <w:r w:rsidRPr="005638FD">
        <w:t>замены устаревшего оборудования на новое;</w:t>
      </w:r>
    </w:p>
    <w:p w14:paraId="2E4B5180" w14:textId="77777777" w:rsidR="00B10A02" w:rsidRPr="005638FD" w:rsidRDefault="00B10A02" w:rsidP="005638FD">
      <w:pPr>
        <w:pStyle w:val="a2"/>
      </w:pPr>
      <w:r w:rsidRPr="005638FD">
        <w:t>создания аварийного запаса материалов.</w:t>
      </w:r>
    </w:p>
    <w:p w14:paraId="1A8261DC" w14:textId="77777777" w:rsidR="00B10A02" w:rsidRPr="00D80889" w:rsidRDefault="00B10A02" w:rsidP="00B10A02">
      <w:pPr>
        <w:pStyle w:val="a5"/>
      </w:pPr>
      <w:r w:rsidRPr="00D80889">
        <w:t>На автомобильных дорогах предлагается провести следующие мероприятия:</w:t>
      </w:r>
    </w:p>
    <w:p w14:paraId="16F0FDE8" w14:textId="77777777" w:rsidR="00B10A02" w:rsidRPr="005638FD" w:rsidRDefault="00B10A02" w:rsidP="005638FD">
      <w:pPr>
        <w:pStyle w:val="a2"/>
      </w:pPr>
      <w:r w:rsidRPr="005638FD">
        <w:t>улучшение качества зимнего содержания дорог, в том числе очистка дорог;</w:t>
      </w:r>
    </w:p>
    <w:p w14:paraId="36495D9C" w14:textId="77777777" w:rsidR="00B10A02" w:rsidRPr="005638FD" w:rsidRDefault="00B10A02" w:rsidP="005638FD">
      <w:pPr>
        <w:pStyle w:val="a2"/>
      </w:pPr>
      <w:r w:rsidRPr="005638FD">
        <w:t>устройство ограждений, разметка, установка дорожных знаков, улучшение освещения на автодорогах;</w:t>
      </w:r>
    </w:p>
    <w:p w14:paraId="37990995" w14:textId="77777777" w:rsidR="00B10A02" w:rsidRPr="005638FD" w:rsidRDefault="00B10A02" w:rsidP="005638FD">
      <w:pPr>
        <w:pStyle w:val="a2"/>
      </w:pPr>
      <w:r w:rsidRPr="005638FD">
        <w:t>очистка дорог в зимнее время от снежных валов, сужающих проезжую часть и ограничивающих видимость.</w:t>
      </w:r>
    </w:p>
    <w:p w14:paraId="069486E0" w14:textId="77777777" w:rsidR="00B10A02" w:rsidRPr="00D80889" w:rsidRDefault="00B10A02" w:rsidP="00B10A02">
      <w:pPr>
        <w:pStyle w:val="3"/>
        <w:ind w:left="720" w:hanging="153"/>
      </w:pPr>
      <w:bookmarkStart w:id="154" w:name="_Toc468972177"/>
      <w:bookmarkStart w:id="155" w:name="_Toc469582630"/>
      <w:bookmarkStart w:id="156" w:name="_Toc477508118"/>
      <w:bookmarkStart w:id="157" w:name="_Toc478226172"/>
      <w:r w:rsidRPr="00D80889">
        <w:t>Мероприятия по защите территорий от чрезвычайных ситуаций природного характера</w:t>
      </w:r>
      <w:bookmarkEnd w:id="154"/>
      <w:bookmarkEnd w:id="155"/>
      <w:bookmarkEnd w:id="156"/>
      <w:bookmarkEnd w:id="157"/>
    </w:p>
    <w:p w14:paraId="6CBCB830" w14:textId="77777777" w:rsidR="00B10A02" w:rsidRPr="00D80889" w:rsidRDefault="00B10A02" w:rsidP="00B10A02">
      <w:pPr>
        <w:pStyle w:val="a5"/>
      </w:pPr>
      <w:r w:rsidRPr="00D80889">
        <w:t>С целью защиты населения территории от опасных метеорологических явлений и процессов предусматривается комплекс мероприятий.</w:t>
      </w:r>
    </w:p>
    <w:p w14:paraId="1EF2FCFB" w14:textId="77777777" w:rsidR="00B10A02" w:rsidRPr="00D80889" w:rsidRDefault="00B10A02" w:rsidP="00B10A02">
      <w:pPr>
        <w:pStyle w:val="a5"/>
      </w:pPr>
      <w:r w:rsidRPr="00D80889">
        <w:t>Для предупреждения образования или ликвидации зимней скользкости на автомобильных дорогах рекомендуется проведение следующих мероприятий:</w:t>
      </w:r>
    </w:p>
    <w:p w14:paraId="6ADFE041" w14:textId="77777777" w:rsidR="00B10A02" w:rsidRPr="005638FD" w:rsidRDefault="00B10A02" w:rsidP="005638FD">
      <w:pPr>
        <w:pStyle w:val="a2"/>
      </w:pPr>
      <w:r w:rsidRPr="005638FD">
        <w:t>профилактическая обработка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14:paraId="29AB0ADC" w14:textId="77777777" w:rsidR="00B10A02" w:rsidRPr="005638FD" w:rsidRDefault="00B10A02" w:rsidP="005638FD">
      <w:pPr>
        <w:pStyle w:val="a2"/>
      </w:pPr>
      <w:r w:rsidRPr="005638FD">
        <w:t>ликвидация снежно-ледяных отложений с помощью химических или комбинированных ПГМ;</w:t>
      </w:r>
    </w:p>
    <w:p w14:paraId="21CC6D78" w14:textId="77777777" w:rsidR="00B10A02" w:rsidRPr="005638FD" w:rsidRDefault="00B10A02" w:rsidP="005638FD">
      <w:pPr>
        <w:pStyle w:val="a2"/>
      </w:pPr>
      <w:r w:rsidRPr="005638FD">
        <w:t>обработка снежно-ледяных отложений фрикционными материалами.</w:t>
      </w:r>
    </w:p>
    <w:p w14:paraId="3A905C60" w14:textId="77777777" w:rsidR="00B10A02" w:rsidRPr="00D80889" w:rsidRDefault="00B10A02" w:rsidP="00B10A02">
      <w:pPr>
        <w:pStyle w:val="a5"/>
      </w:pPr>
      <w:r w:rsidRPr="00D80889">
        <w:t>Комплекс работ по зимнему содержанию улиц и дорог, в том числе предотвращение развития гололедных явлений на дорожных покрытиях в пгт. Пойковский осуществляют дорожно-эксплуатационные участки.</w:t>
      </w:r>
    </w:p>
    <w:p w14:paraId="4F34A92A" w14:textId="77777777" w:rsidR="00B10A02" w:rsidRPr="00D80889" w:rsidRDefault="00B10A02" w:rsidP="00B10A02">
      <w:pPr>
        <w:pStyle w:val="a5"/>
      </w:pPr>
      <w:r w:rsidRPr="00D80889">
        <w:t>Для защиты зданий и сооружений от воздействия молнии применяются различные способы: установка молниеприемников, токоотводов и заземлителей, экранирование и др. Соблюдение норм при выборе молниезащиты существенно снижает риск ущерба от удара молнии.</w:t>
      </w:r>
    </w:p>
    <w:p w14:paraId="324A8561" w14:textId="77777777" w:rsidR="00B10A02" w:rsidRPr="00D80889" w:rsidRDefault="00B10A02" w:rsidP="00B10A02">
      <w:pPr>
        <w:pStyle w:val="a5"/>
      </w:pPr>
      <w:r w:rsidRPr="00D80889">
        <w:t xml:space="preserve">При выборе комплекса средств молниезащиты следует руководствоваться Инструкцией по устройству молниезащиты зданий, сооружений и промышленных коммуникаций, утвержденной Приказом Министерства энергетики Российской Федерации от 30.06.2003 № 280. </w:t>
      </w:r>
    </w:p>
    <w:p w14:paraId="3C58B977" w14:textId="77777777" w:rsidR="00B10A02" w:rsidRPr="00D80889" w:rsidRDefault="00B10A02" w:rsidP="00B10A02">
      <w:pPr>
        <w:pStyle w:val="2"/>
        <w:ind w:left="576" w:hanging="576"/>
        <w:jc w:val="both"/>
      </w:pPr>
      <w:bookmarkStart w:id="158" w:name="_Toc468972178"/>
      <w:bookmarkStart w:id="159" w:name="_Toc469582631"/>
      <w:bookmarkStart w:id="160" w:name="_Toc477508119"/>
      <w:bookmarkStart w:id="161" w:name="_Toc478226173"/>
      <w:r w:rsidRPr="00D80889">
        <w:t>Мероприятия по гражданской обороне и обеспечению пожарной безопасности</w:t>
      </w:r>
      <w:bookmarkEnd w:id="158"/>
      <w:bookmarkEnd w:id="159"/>
      <w:bookmarkEnd w:id="160"/>
      <w:bookmarkEnd w:id="161"/>
      <w:r w:rsidRPr="00D80889">
        <w:t xml:space="preserve"> </w:t>
      </w:r>
    </w:p>
    <w:p w14:paraId="32CFDB9B" w14:textId="77777777" w:rsidR="00B10A02" w:rsidRPr="00D80889" w:rsidRDefault="00B10A02" w:rsidP="00B10A02">
      <w:pPr>
        <w:pStyle w:val="3"/>
        <w:ind w:left="720" w:hanging="153"/>
        <w:jc w:val="both"/>
      </w:pPr>
      <w:bookmarkStart w:id="162" w:name="_Toc468972179"/>
      <w:bookmarkStart w:id="163" w:name="_Toc469582632"/>
      <w:bookmarkStart w:id="164" w:name="_Toc477508120"/>
      <w:bookmarkStart w:id="165" w:name="_Toc478226174"/>
      <w:r w:rsidRPr="00D80889">
        <w:rPr>
          <w:lang w:val="ru-RU"/>
        </w:rPr>
        <w:t>Мероприятия по гражданской обороне</w:t>
      </w:r>
      <w:bookmarkEnd w:id="162"/>
      <w:bookmarkEnd w:id="163"/>
      <w:bookmarkEnd w:id="164"/>
      <w:bookmarkEnd w:id="165"/>
    </w:p>
    <w:p w14:paraId="04706246" w14:textId="77777777" w:rsidR="00B10A02" w:rsidRPr="00D80889" w:rsidRDefault="00B10A02" w:rsidP="00B10A02">
      <w:pPr>
        <w:pStyle w:val="a5"/>
      </w:pPr>
      <w:r w:rsidRPr="00D80889">
        <w:t>На основании Федерального закона от 12.02.1998 №28-ФЗ «О гражданской обороне», разработано Положение об организации и ведении гражданской обороны в муниципальных образованиях и организациях, утвержденное Приказом МЧС России от 14.11.2008 № 687, которое определяет организацию и основные направления подготовки к ведению и ведения гражданской обороны, а также основные мероприятия по гражданской обороне в муниципальных образованиях и организациях.</w:t>
      </w:r>
    </w:p>
    <w:p w14:paraId="6676C5F5" w14:textId="77777777" w:rsidR="00B10A02" w:rsidRPr="00D80889" w:rsidRDefault="00B10A02" w:rsidP="00B10A02">
      <w:pPr>
        <w:pStyle w:val="a5"/>
      </w:pPr>
      <w:r w:rsidRPr="00D80889">
        <w:t>Одной из основных задач в области гражданской обороны является оповещение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14:paraId="7595407C" w14:textId="77777777" w:rsidR="00B10A02" w:rsidRPr="00D80889" w:rsidRDefault="00B10A02" w:rsidP="00B10A02">
      <w:pPr>
        <w:pStyle w:val="a5"/>
      </w:pPr>
      <w:r w:rsidRPr="00D80889">
        <w:t xml:space="preserve">Оповещение населения об опасностях, связанных с возникновением ЧС осуществляется в соответствии с Приказом Министерства по чрезвычайным ситуациям Российской Федерации, Министерства информационных технологий и связи Российской Федерации и Министерства культуры и массовых коммуникаций Российской Федерации от 25.07.2006 № 422/90/376 «Об утверждении Положения о системах оповещения населения». </w:t>
      </w:r>
    </w:p>
    <w:p w14:paraId="688FC4D2" w14:textId="77777777" w:rsidR="00B10A02" w:rsidRPr="00D80889" w:rsidRDefault="00B10A02" w:rsidP="00B10A02">
      <w:pPr>
        <w:pStyle w:val="3"/>
        <w:ind w:left="720" w:hanging="153"/>
        <w:jc w:val="both"/>
      </w:pPr>
      <w:bookmarkStart w:id="166" w:name="_Toc468972180"/>
      <w:bookmarkStart w:id="167" w:name="_Toc469582633"/>
      <w:bookmarkStart w:id="168" w:name="_Toc477508121"/>
      <w:bookmarkStart w:id="169" w:name="_Toc478226175"/>
      <w:r w:rsidRPr="00D80889">
        <w:rPr>
          <w:lang w:val="ru-RU"/>
        </w:rPr>
        <w:t>Гражданская оборона как система мер по подготовке к</w:t>
      </w:r>
      <w:r w:rsidRPr="00D80889">
        <w:t xml:space="preserve"> защите </w:t>
      </w:r>
      <w:r w:rsidRPr="00D80889">
        <w:rPr>
          <w:lang w:val="ru-RU"/>
        </w:rPr>
        <w:t xml:space="preserve">и по защите </w:t>
      </w:r>
      <w:r w:rsidRPr="00D80889">
        <w:t xml:space="preserve">населения в военное время </w:t>
      </w:r>
      <w:r w:rsidRPr="00D80889">
        <w:rPr>
          <w:lang w:val="ru-RU"/>
        </w:rPr>
        <w:t>или вследствие этих действий</w:t>
      </w:r>
      <w:bookmarkEnd w:id="166"/>
      <w:bookmarkEnd w:id="167"/>
      <w:bookmarkEnd w:id="168"/>
      <w:bookmarkEnd w:id="169"/>
    </w:p>
    <w:p w14:paraId="775B255B" w14:textId="77777777" w:rsidR="00B10A02" w:rsidRPr="00D80889" w:rsidRDefault="00B10A02" w:rsidP="00B10A02">
      <w:pPr>
        <w:pStyle w:val="a5"/>
      </w:pPr>
      <w:r w:rsidRPr="00D80889">
        <w:t>В соответствии с Федеральным законом от 12.02.1998 № 28-ФЗ «О гражданской обороне», на территории Российской Федерации предусматривается система мероприятий по подготовке к защите и по защите населения, материальных и культурных ценностей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14:paraId="7EB51E73" w14:textId="77777777" w:rsidR="00B10A02" w:rsidRPr="00D80889" w:rsidRDefault="00B10A02" w:rsidP="00B10A02">
      <w:pPr>
        <w:pStyle w:val="a5"/>
      </w:pPr>
      <w:r w:rsidRPr="00D80889">
        <w:t xml:space="preserve">В целях защиты людей, находящихся в границах планировочного микрорайона 01:03 от опасностей, возникающих при ведении военных действий, или вследствие этих действий предусматривается устройство убежищ и противорадиационных укрытий в помещениях объектов, расположенных за границами проектируемой территории. </w:t>
      </w:r>
    </w:p>
    <w:p w14:paraId="055E0E81" w14:textId="77777777" w:rsidR="00B10A02" w:rsidRPr="00D80889" w:rsidRDefault="00B10A02" w:rsidP="00B10A02">
      <w:pPr>
        <w:pStyle w:val="a5"/>
      </w:pPr>
      <w:r w:rsidRPr="00D80889">
        <w:t xml:space="preserve">Убежища следует размещать в подвальных, цокольных и первых этажах зданий и сооружений. Размещение убежищ в первых этажах допускается с разрешения министерств и ведомств при соответствующем технико-экономическом обосновании. </w:t>
      </w:r>
    </w:p>
    <w:p w14:paraId="045F0D8F" w14:textId="77777777" w:rsidR="00B10A02" w:rsidRPr="00D80889" w:rsidRDefault="00B10A02" w:rsidP="00B10A02">
      <w:pPr>
        <w:pStyle w:val="a5"/>
      </w:pPr>
      <w:r w:rsidRPr="00D80889">
        <w:t>Для размещения противорадиационных укрытий могут быть использованы помещения жилых многоэтажных домов, общественных зданий. Укрытия необходимо оборудовать всеми необходимыми средствами (вентиляция, фильтры, резервное электроснабжение, пост радио-дозиметрического контроля и т.д.) в соответствии с</w:t>
      </w:r>
      <w:hyperlink r:id="rId24" w:history="1">
        <w:r w:rsidRPr="00D80889">
          <w:t xml:space="preserve"> СП 88.13330.2014 «Защитные сооружения гражданской обороны</w:t>
        </w:r>
      </w:hyperlink>
      <w:r w:rsidRPr="00D80889">
        <w:t>».</w:t>
      </w:r>
    </w:p>
    <w:p w14:paraId="4D97DE3F" w14:textId="77777777" w:rsidR="00B10A02" w:rsidRPr="00D80889" w:rsidRDefault="00B10A02" w:rsidP="00B10A02">
      <w:pPr>
        <w:pStyle w:val="a5"/>
      </w:pPr>
      <w:r w:rsidRPr="00D80889">
        <w:t>В соответствии с Порядком создания убежищ и иных объектов гражданской обороны, утвержденным Постановлением Правительства Российской Федерации от 29.11.1999 № 1309, санитарно-обмывочные пункты,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 санитарной обработки людей и животных, специальной обработки одежды и транспортных средств.</w:t>
      </w:r>
    </w:p>
    <w:p w14:paraId="5635F2AC" w14:textId="77777777" w:rsidR="00B10A02" w:rsidRPr="00D80889" w:rsidRDefault="00B10A02" w:rsidP="00B10A02">
      <w:pPr>
        <w:pStyle w:val="a5"/>
      </w:pPr>
      <w:r w:rsidRPr="00D80889">
        <w:t xml:space="preserve">Санитарно-обмывочные пункты и станции обеззараживания одежды предусматриваются на объектах социально-бытового обслуживания, с устройством дополнительных входов-выходов для предотвращения контакта «грязных» и «чистых» потоков людей. </w:t>
      </w:r>
    </w:p>
    <w:p w14:paraId="6EAB9DE1" w14:textId="77777777" w:rsidR="00B10A02" w:rsidRPr="00D80889" w:rsidRDefault="00B10A02" w:rsidP="00B10A02">
      <w:pPr>
        <w:pStyle w:val="a5"/>
      </w:pPr>
      <w:r w:rsidRPr="00D80889">
        <w:t>Пункты очистки транспорта возможно организовать на территории пожарного депо, станций технического обслуживания, расположенных за границами территории проекта планировки, с соблюдением условий по сбору загрязненных стоков и их последующей утилизации.</w:t>
      </w:r>
    </w:p>
    <w:p w14:paraId="2B5B2305" w14:textId="77777777" w:rsidR="00B17AB4" w:rsidRPr="00D80889" w:rsidRDefault="00B17AB4" w:rsidP="00B17AB4">
      <w:pPr>
        <w:pStyle w:val="3"/>
        <w:ind w:left="720" w:hanging="153"/>
        <w:jc w:val="both"/>
        <w:rPr>
          <w:lang w:val="ru-RU"/>
        </w:rPr>
      </w:pPr>
      <w:bookmarkStart w:id="170" w:name="_Toc468972181"/>
      <w:bookmarkStart w:id="171" w:name="_Toc469582634"/>
      <w:bookmarkStart w:id="172" w:name="_Toc470097697"/>
      <w:bookmarkStart w:id="173" w:name="_Toc477508122"/>
      <w:bookmarkStart w:id="174" w:name="_Toc478226176"/>
      <w:bookmarkStart w:id="175" w:name="_Toc434313231"/>
      <w:bookmarkEnd w:id="145"/>
      <w:bookmarkEnd w:id="146"/>
      <w:bookmarkEnd w:id="147"/>
      <w:bookmarkEnd w:id="148"/>
      <w:bookmarkEnd w:id="149"/>
      <w:r w:rsidRPr="00D80889">
        <w:rPr>
          <w:lang w:val="ru-RU"/>
        </w:rPr>
        <w:t>Мероприятия по обеспечению пожарной безопасности</w:t>
      </w:r>
      <w:bookmarkEnd w:id="170"/>
      <w:bookmarkEnd w:id="171"/>
      <w:bookmarkEnd w:id="172"/>
      <w:bookmarkEnd w:id="173"/>
      <w:bookmarkEnd w:id="174"/>
    </w:p>
    <w:p w14:paraId="1DB99650" w14:textId="3379D49D" w:rsidR="00A10D27" w:rsidRPr="00D80889" w:rsidRDefault="00A10D27" w:rsidP="00A10D27">
      <w:pPr>
        <w:pStyle w:val="a5"/>
      </w:pPr>
      <w:bookmarkStart w:id="176" w:name="_Ref295289665"/>
      <w:r w:rsidRPr="00D80889">
        <w:t xml:space="preserve">Чрезвычайные ситуации, связанные с возникновением пожаров на территории, чаще всего возникают на объектах </w:t>
      </w:r>
      <w:r w:rsidR="00B17AB4" w:rsidRPr="00D80889">
        <w:t>социального и культурно-бытового обслуживания</w:t>
      </w:r>
      <w:r w:rsidRPr="00D80889">
        <w:t xml:space="preserve">,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73C83787" w14:textId="77777777" w:rsidR="00A10D27" w:rsidRPr="00D80889" w:rsidRDefault="00A10D27" w:rsidP="00A10D27">
      <w:pPr>
        <w:pStyle w:val="a5"/>
      </w:pPr>
      <w:r w:rsidRPr="00D80889">
        <w:t>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w:t>
      </w:r>
    </w:p>
    <w:p w14:paraId="63072649" w14:textId="77777777" w:rsidR="00A10D27" w:rsidRPr="005638FD" w:rsidRDefault="00A10D27" w:rsidP="005638FD">
      <w:pPr>
        <w:pStyle w:val="a2"/>
      </w:pPr>
      <w:r w:rsidRPr="005638FD">
        <w:t>пламя и искры;</w:t>
      </w:r>
    </w:p>
    <w:p w14:paraId="24549C42" w14:textId="77777777" w:rsidR="00A10D27" w:rsidRPr="005638FD" w:rsidRDefault="00A10D27" w:rsidP="005638FD">
      <w:pPr>
        <w:pStyle w:val="a2"/>
      </w:pPr>
      <w:r w:rsidRPr="005638FD">
        <w:t>тепловой поток;</w:t>
      </w:r>
    </w:p>
    <w:p w14:paraId="5CFB4C5E" w14:textId="77777777" w:rsidR="00A10D27" w:rsidRPr="005638FD" w:rsidRDefault="00A10D27" w:rsidP="005638FD">
      <w:pPr>
        <w:pStyle w:val="a2"/>
      </w:pPr>
      <w:r w:rsidRPr="005638FD">
        <w:t>повышенная температура окружающей среды;</w:t>
      </w:r>
    </w:p>
    <w:p w14:paraId="2FAD9B6D" w14:textId="77777777" w:rsidR="00A10D27" w:rsidRPr="005638FD" w:rsidRDefault="00A10D27" w:rsidP="005638FD">
      <w:pPr>
        <w:pStyle w:val="a2"/>
      </w:pPr>
      <w:r w:rsidRPr="005638FD">
        <w:t>повышенная концентрация токсичных продуктов горения и термического разложения;</w:t>
      </w:r>
    </w:p>
    <w:p w14:paraId="32305FF1" w14:textId="77777777" w:rsidR="00A10D27" w:rsidRPr="005638FD" w:rsidRDefault="00A10D27" w:rsidP="005638FD">
      <w:pPr>
        <w:pStyle w:val="a2"/>
      </w:pPr>
      <w:r w:rsidRPr="005638FD">
        <w:t>пониженная концентрация кислорода;</w:t>
      </w:r>
    </w:p>
    <w:p w14:paraId="04DD7500" w14:textId="77777777" w:rsidR="00A10D27" w:rsidRPr="005638FD" w:rsidRDefault="00A10D27" w:rsidP="005638FD">
      <w:pPr>
        <w:pStyle w:val="a2"/>
      </w:pPr>
      <w:r w:rsidRPr="005638FD">
        <w:t>снижение видимости в дыму.</w:t>
      </w:r>
    </w:p>
    <w:p w14:paraId="3EDE2950" w14:textId="77777777" w:rsidR="00A10D27" w:rsidRPr="00D80889" w:rsidRDefault="00A10D27" w:rsidP="00A10D27">
      <w:pPr>
        <w:pStyle w:val="a5"/>
      </w:pPr>
      <w:r w:rsidRPr="00D80889">
        <w:t>К сопутствующим проявлениям опасных факторов пожара относятся:</w:t>
      </w:r>
    </w:p>
    <w:p w14:paraId="6BE3B142" w14:textId="77777777" w:rsidR="00A10D27" w:rsidRPr="005638FD" w:rsidRDefault="00A10D27" w:rsidP="005638FD">
      <w:pPr>
        <w:pStyle w:val="a2"/>
      </w:pPr>
      <w:r w:rsidRPr="005638FD">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91430F5" w14:textId="77777777" w:rsidR="00A10D27" w:rsidRPr="005638FD" w:rsidRDefault="00A10D27" w:rsidP="005638FD">
      <w:pPr>
        <w:pStyle w:val="a2"/>
      </w:pPr>
      <w:r w:rsidRPr="005638FD">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36A6E3C6" w14:textId="77777777" w:rsidR="00A10D27" w:rsidRPr="005638FD" w:rsidRDefault="00A10D27" w:rsidP="005638FD">
      <w:pPr>
        <w:pStyle w:val="a2"/>
      </w:pPr>
      <w:r w:rsidRPr="005638FD">
        <w:t>вынос высокого напряжения на токопроводящие части технологических установок, оборудования, агрегатов, изделий и иного имущества;</w:t>
      </w:r>
    </w:p>
    <w:p w14:paraId="3B7CE252" w14:textId="77777777" w:rsidR="00A10D27" w:rsidRPr="005638FD" w:rsidRDefault="00A10D27" w:rsidP="005638FD">
      <w:pPr>
        <w:pStyle w:val="a2"/>
      </w:pPr>
      <w:r w:rsidRPr="005638FD">
        <w:t>опасные факторы взрыва, происшедшего вследствие пожара;</w:t>
      </w:r>
    </w:p>
    <w:p w14:paraId="410330E4" w14:textId="77777777" w:rsidR="00A10D27" w:rsidRPr="005638FD" w:rsidRDefault="00A10D27" w:rsidP="005638FD">
      <w:pPr>
        <w:pStyle w:val="a2"/>
      </w:pPr>
      <w:r w:rsidRPr="005638FD">
        <w:t>воздействие огнетушащих веществ.</w:t>
      </w:r>
      <w:bookmarkEnd w:id="176"/>
    </w:p>
    <w:p w14:paraId="32777126" w14:textId="77777777" w:rsidR="00A10D27" w:rsidRPr="00D80889" w:rsidRDefault="00A10D27" w:rsidP="00A10D27">
      <w:pPr>
        <w:pStyle w:val="a5"/>
      </w:pPr>
      <w:r w:rsidRPr="00D80889">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2B3C7BDF" w14:textId="77777777" w:rsidR="00A10D27" w:rsidRPr="005638FD" w:rsidRDefault="00A10D27" w:rsidP="005638FD">
      <w:pPr>
        <w:pStyle w:val="a2"/>
      </w:pPr>
      <w:r w:rsidRPr="005638FD">
        <w:t>применение объемно-планировочных решений и средств, обеспечивающих ограничение распространения пожара за пределы очага;</w:t>
      </w:r>
    </w:p>
    <w:p w14:paraId="4A68F546" w14:textId="77777777" w:rsidR="00A10D27" w:rsidRPr="005638FD" w:rsidRDefault="00A10D27" w:rsidP="005638FD">
      <w:pPr>
        <w:pStyle w:val="a2"/>
      </w:pPr>
      <w:r w:rsidRPr="005638FD">
        <w:t>устройство эвакуационных путей, удовлетворяющих требованиям безопасной эвакуации людей при пожаре;</w:t>
      </w:r>
    </w:p>
    <w:p w14:paraId="37966169" w14:textId="77777777" w:rsidR="00A10D27" w:rsidRPr="005638FD" w:rsidRDefault="00A10D27" w:rsidP="005638FD">
      <w:pPr>
        <w:pStyle w:val="a2"/>
      </w:pPr>
      <w:r w:rsidRPr="005638FD">
        <w:t>устройство систем обнаружения пожара (установок и систем пожарной сигнализации), оповещения и управления эвакуацией людей при пожаре;</w:t>
      </w:r>
    </w:p>
    <w:p w14:paraId="1F23D0F6" w14:textId="77777777" w:rsidR="00A10D27" w:rsidRPr="005638FD" w:rsidRDefault="00A10D27" w:rsidP="005638FD">
      <w:pPr>
        <w:pStyle w:val="a2"/>
      </w:pPr>
      <w:r w:rsidRPr="005638FD">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3C1442B6" w14:textId="77777777" w:rsidR="00A10D27" w:rsidRPr="005638FD" w:rsidRDefault="00A10D27" w:rsidP="005638FD">
      <w:pPr>
        <w:pStyle w:val="a2"/>
      </w:pPr>
      <w:r w:rsidRPr="005638FD">
        <w:t>применение основных строительных конструкций с пределами огнестойкости и классами пожарной опасности;</w:t>
      </w:r>
    </w:p>
    <w:p w14:paraId="705015AF" w14:textId="77777777" w:rsidR="00A10D27" w:rsidRPr="005638FD" w:rsidRDefault="00A10D27" w:rsidP="005638FD">
      <w:pPr>
        <w:pStyle w:val="a2"/>
      </w:pPr>
      <w:r w:rsidRPr="005638FD">
        <w:t>устройство на технологическом оборудовании систем противовзрывной защиты;</w:t>
      </w:r>
    </w:p>
    <w:p w14:paraId="4B5CC50C" w14:textId="77777777" w:rsidR="00A10D27" w:rsidRPr="005638FD" w:rsidRDefault="00A10D27" w:rsidP="005638FD">
      <w:pPr>
        <w:pStyle w:val="a2"/>
      </w:pPr>
      <w:r w:rsidRPr="005638FD">
        <w:t>применение первичных средств пожаротушения;</w:t>
      </w:r>
    </w:p>
    <w:p w14:paraId="41003B8B" w14:textId="77777777" w:rsidR="00A10D27" w:rsidRPr="005638FD" w:rsidRDefault="00A10D27" w:rsidP="005638FD">
      <w:pPr>
        <w:pStyle w:val="a2"/>
      </w:pPr>
      <w:r w:rsidRPr="005638FD">
        <w:t>организация деятельности подразделений пожарной охраны.</w:t>
      </w:r>
    </w:p>
    <w:p w14:paraId="40F929B3" w14:textId="77777777" w:rsidR="00A10D27" w:rsidRPr="00D80889" w:rsidRDefault="00A10D27" w:rsidP="00A10D27">
      <w:pPr>
        <w:pStyle w:val="a5"/>
      </w:pPr>
      <w:r w:rsidRPr="00D80889">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31C18894" w14:textId="77777777" w:rsidR="00A10D27" w:rsidRPr="00D80889" w:rsidRDefault="00A10D27" w:rsidP="00A10D27">
      <w:pPr>
        <w:pStyle w:val="a5"/>
        <w:rPr>
          <w:lang w:eastAsia="en-US"/>
        </w:rPr>
      </w:pPr>
      <w:r w:rsidRPr="00D80889">
        <w:rPr>
          <w:lang w:eastAsia="en-US"/>
        </w:rPr>
        <w:t>Рекомендуется проведение следующих мероприятий по обеспечению пожарной безопасности на территориях зеленых массивов:</w:t>
      </w:r>
    </w:p>
    <w:p w14:paraId="68A1535B" w14:textId="77777777" w:rsidR="00A10D27" w:rsidRPr="005638FD" w:rsidRDefault="00A10D27" w:rsidP="005638FD">
      <w:pPr>
        <w:pStyle w:val="a2"/>
      </w:pPr>
      <w:r w:rsidRPr="005638FD">
        <w:t>предупреждение пожаров (противопожарное обустройство территорий и обеспечение средствами предупреждения и тушения);</w:t>
      </w:r>
    </w:p>
    <w:p w14:paraId="1007AFBD" w14:textId="77777777" w:rsidR="00A10D27" w:rsidRPr="005638FD" w:rsidRDefault="00A10D27" w:rsidP="005638FD">
      <w:pPr>
        <w:pStyle w:val="a2"/>
      </w:pPr>
      <w:r w:rsidRPr="005638FD">
        <w:t>мониторинг пожарной опасности;</w:t>
      </w:r>
    </w:p>
    <w:p w14:paraId="11EDABCC" w14:textId="77777777" w:rsidR="00A10D27" w:rsidRPr="005638FD" w:rsidRDefault="00A10D27" w:rsidP="005638FD">
      <w:pPr>
        <w:pStyle w:val="a2"/>
      </w:pPr>
      <w:r w:rsidRPr="005638FD">
        <w:t xml:space="preserve">разработка и утверждение </w:t>
      </w:r>
      <w:hyperlink r:id="rId25" w:history="1">
        <w:r w:rsidRPr="005638FD">
          <w:t>планов</w:t>
        </w:r>
      </w:hyperlink>
      <w:r w:rsidRPr="005638FD">
        <w:t xml:space="preserve"> тушения.</w:t>
      </w:r>
    </w:p>
    <w:p w14:paraId="65E4652F" w14:textId="3513DD55" w:rsidR="00A10D27" w:rsidRPr="00D80889" w:rsidRDefault="00A10D27" w:rsidP="00A10D27">
      <w:pPr>
        <w:pStyle w:val="a5"/>
        <w:rPr>
          <w:lang w:eastAsia="en-US"/>
        </w:rPr>
      </w:pPr>
      <w:r w:rsidRPr="00D80889">
        <w:rPr>
          <w:lang w:eastAsia="en-US"/>
        </w:rPr>
        <w:t>На территория</w:t>
      </w:r>
      <w:r w:rsidR="00B17AB4" w:rsidRPr="00D80889">
        <w:rPr>
          <w:lang w:eastAsia="en-US"/>
        </w:rPr>
        <w:t>х</w:t>
      </w:r>
      <w:r w:rsidRPr="00D80889">
        <w:rPr>
          <w:lang w:eastAsia="en-US"/>
        </w:rPr>
        <w:t xml:space="preserve"> зеленых массивов запрещается разведение костров.</w:t>
      </w:r>
    </w:p>
    <w:p w14:paraId="060A9F22" w14:textId="260BBC8D" w:rsidR="00A10D27" w:rsidRPr="00D80889" w:rsidRDefault="00A10D27" w:rsidP="00A10D27">
      <w:pPr>
        <w:pStyle w:val="a5"/>
        <w:rPr>
          <w:lang w:eastAsia="en-US"/>
        </w:rPr>
      </w:pPr>
      <w:r w:rsidRPr="00D80889">
        <w:rPr>
          <w:lang w:eastAsia="en-US"/>
        </w:rPr>
        <w:t xml:space="preserve">Обеспечение пожарной безопасности на </w:t>
      </w:r>
      <w:r w:rsidR="00B17AB4" w:rsidRPr="00D80889">
        <w:rPr>
          <w:lang w:eastAsia="en-US"/>
        </w:rPr>
        <w:t xml:space="preserve">территории планировочного микрорайона 01:03 </w:t>
      </w:r>
      <w:r w:rsidRPr="00D80889">
        <w:rPr>
          <w:lang w:eastAsia="en-US"/>
        </w:rPr>
        <w:t>предусматривается осуществлять за счет объекта пожарной охраны ФКУ ХМАО-Югры «Центроспас-Югория» мощностью 5 автомобилей.</w:t>
      </w:r>
    </w:p>
    <w:p w14:paraId="5FDAD79C" w14:textId="1F077878" w:rsidR="000676E9" w:rsidRPr="00D80889" w:rsidRDefault="00C01EF3" w:rsidP="000676E9">
      <w:pPr>
        <w:pStyle w:val="12"/>
      </w:pPr>
      <w:bookmarkStart w:id="177" w:name="_Toc470097703"/>
      <w:bookmarkStart w:id="178" w:name="_Toc477508123"/>
      <w:bookmarkStart w:id="179" w:name="_Toc478226177"/>
      <w:bookmarkEnd w:id="175"/>
      <w:r w:rsidRPr="00D80889">
        <w:rPr>
          <w:lang w:val="ru-RU"/>
        </w:rPr>
        <w:t xml:space="preserve">основные </w:t>
      </w:r>
      <w:r w:rsidR="000676E9" w:rsidRPr="00D80889">
        <w:t>Технико-экономические показатели проекта</w:t>
      </w:r>
      <w:bookmarkEnd w:id="143"/>
      <w:r w:rsidR="00230D33" w:rsidRPr="00D80889">
        <w:rPr>
          <w:lang w:val="ru-RU"/>
        </w:rPr>
        <w:t xml:space="preserve"> ПЛАНИРОВКИ</w:t>
      </w:r>
      <w:r w:rsidRPr="00D80889">
        <w:rPr>
          <w:lang w:val="ru-RU"/>
        </w:rPr>
        <w:t xml:space="preserve"> территории</w:t>
      </w:r>
      <w:bookmarkEnd w:id="177"/>
      <w:bookmarkEnd w:id="178"/>
      <w:bookmarkEnd w:id="179"/>
    </w:p>
    <w:tbl>
      <w:tblPr>
        <w:tblW w:w="10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2"/>
        <w:gridCol w:w="4162"/>
        <w:gridCol w:w="2693"/>
        <w:gridCol w:w="1323"/>
        <w:gridCol w:w="1288"/>
      </w:tblGrid>
      <w:tr w:rsidR="00D80889" w:rsidRPr="00D80889" w14:paraId="62763C42" w14:textId="77777777" w:rsidTr="00DD2CAD">
        <w:trPr>
          <w:tblHeader/>
          <w:jc w:val="center"/>
        </w:trPr>
        <w:tc>
          <w:tcPr>
            <w:tcW w:w="752" w:type="dxa"/>
            <w:shd w:val="clear" w:color="auto" w:fill="D1F0FF"/>
            <w:vAlign w:val="center"/>
          </w:tcPr>
          <w:p w14:paraId="01B55A7B" w14:textId="77777777" w:rsidR="00617C12" w:rsidRPr="00D80889" w:rsidRDefault="00617C12" w:rsidP="00617C12">
            <w:pPr>
              <w:jc w:val="center"/>
              <w:rPr>
                <w:b/>
                <w:sz w:val="22"/>
                <w:szCs w:val="22"/>
              </w:rPr>
            </w:pPr>
            <w:bookmarkStart w:id="180" w:name="_Toc452127317"/>
            <w:bookmarkEnd w:id="180"/>
            <w:r w:rsidRPr="00D80889">
              <w:rPr>
                <w:b/>
                <w:sz w:val="22"/>
                <w:szCs w:val="22"/>
              </w:rPr>
              <w:t>№</w:t>
            </w:r>
          </w:p>
          <w:p w14:paraId="255CBF8E" w14:textId="77777777" w:rsidR="00617C12" w:rsidRPr="00D80889" w:rsidRDefault="00617C12" w:rsidP="00617C12">
            <w:pPr>
              <w:jc w:val="center"/>
              <w:rPr>
                <w:b/>
                <w:sz w:val="22"/>
                <w:szCs w:val="22"/>
              </w:rPr>
            </w:pPr>
            <w:r w:rsidRPr="00D80889">
              <w:rPr>
                <w:b/>
                <w:sz w:val="22"/>
                <w:szCs w:val="22"/>
              </w:rPr>
              <w:t>п/п</w:t>
            </w:r>
          </w:p>
        </w:tc>
        <w:tc>
          <w:tcPr>
            <w:tcW w:w="4162" w:type="dxa"/>
            <w:shd w:val="clear" w:color="auto" w:fill="D1F0FF"/>
            <w:vAlign w:val="center"/>
          </w:tcPr>
          <w:p w14:paraId="722D7E21" w14:textId="77777777" w:rsidR="00617C12" w:rsidRPr="00D80889" w:rsidRDefault="00617C12" w:rsidP="00617C12">
            <w:pPr>
              <w:jc w:val="center"/>
              <w:rPr>
                <w:b/>
                <w:sz w:val="22"/>
                <w:szCs w:val="22"/>
              </w:rPr>
            </w:pPr>
            <w:r w:rsidRPr="00D80889">
              <w:rPr>
                <w:b/>
                <w:sz w:val="22"/>
                <w:szCs w:val="22"/>
              </w:rPr>
              <w:t>Наименование показателей</w:t>
            </w:r>
          </w:p>
        </w:tc>
        <w:tc>
          <w:tcPr>
            <w:tcW w:w="2693" w:type="dxa"/>
            <w:shd w:val="clear" w:color="auto" w:fill="D1F0FF"/>
            <w:vAlign w:val="center"/>
          </w:tcPr>
          <w:p w14:paraId="564CBD23" w14:textId="77777777" w:rsidR="00617C12" w:rsidRPr="00D80889" w:rsidRDefault="00617C12" w:rsidP="00617C12">
            <w:pPr>
              <w:jc w:val="center"/>
              <w:rPr>
                <w:b/>
                <w:sz w:val="22"/>
                <w:szCs w:val="22"/>
              </w:rPr>
            </w:pPr>
            <w:r w:rsidRPr="00D80889">
              <w:rPr>
                <w:b/>
                <w:sz w:val="22"/>
                <w:szCs w:val="22"/>
              </w:rPr>
              <w:t>Единица измерения</w:t>
            </w:r>
          </w:p>
        </w:tc>
        <w:tc>
          <w:tcPr>
            <w:tcW w:w="1323" w:type="dxa"/>
            <w:shd w:val="clear" w:color="auto" w:fill="D1F0FF"/>
            <w:vAlign w:val="center"/>
          </w:tcPr>
          <w:p w14:paraId="5900B903" w14:textId="77777777" w:rsidR="00617C12" w:rsidRPr="00D80889" w:rsidRDefault="00617C12" w:rsidP="00617C12">
            <w:pPr>
              <w:jc w:val="center"/>
              <w:rPr>
                <w:b/>
                <w:sz w:val="22"/>
                <w:szCs w:val="22"/>
              </w:rPr>
            </w:pPr>
            <w:r w:rsidRPr="00D80889">
              <w:rPr>
                <w:b/>
                <w:sz w:val="22"/>
                <w:szCs w:val="22"/>
              </w:rPr>
              <w:t>Современное</w:t>
            </w:r>
          </w:p>
          <w:p w14:paraId="0BC68501" w14:textId="77777777" w:rsidR="00617C12" w:rsidRPr="00D80889" w:rsidRDefault="00617C12" w:rsidP="00617C12">
            <w:pPr>
              <w:jc w:val="center"/>
              <w:rPr>
                <w:b/>
                <w:sz w:val="22"/>
                <w:szCs w:val="22"/>
              </w:rPr>
            </w:pPr>
            <w:r w:rsidRPr="00D80889">
              <w:rPr>
                <w:b/>
                <w:sz w:val="22"/>
                <w:szCs w:val="22"/>
              </w:rPr>
              <w:t>состояние</w:t>
            </w:r>
          </w:p>
        </w:tc>
        <w:tc>
          <w:tcPr>
            <w:tcW w:w="1288" w:type="dxa"/>
            <w:shd w:val="clear" w:color="auto" w:fill="D1F0FF"/>
            <w:vAlign w:val="center"/>
          </w:tcPr>
          <w:p w14:paraId="59E933D4" w14:textId="77777777" w:rsidR="00617C12" w:rsidRPr="00D80889" w:rsidRDefault="00617C12" w:rsidP="00617C12">
            <w:pPr>
              <w:jc w:val="center"/>
              <w:rPr>
                <w:b/>
                <w:sz w:val="22"/>
                <w:szCs w:val="22"/>
              </w:rPr>
            </w:pPr>
            <w:r w:rsidRPr="00D80889">
              <w:rPr>
                <w:b/>
                <w:sz w:val="22"/>
                <w:szCs w:val="22"/>
              </w:rPr>
              <w:t>Расчетный срок</w:t>
            </w:r>
          </w:p>
        </w:tc>
      </w:tr>
      <w:tr w:rsidR="00D80889" w:rsidRPr="00D80889" w14:paraId="61B1BD81" w14:textId="77777777" w:rsidTr="00DD2CAD">
        <w:trPr>
          <w:trHeight w:val="272"/>
          <w:jc w:val="center"/>
        </w:trPr>
        <w:tc>
          <w:tcPr>
            <w:tcW w:w="752" w:type="dxa"/>
            <w:vAlign w:val="center"/>
          </w:tcPr>
          <w:p w14:paraId="6CF28D8F" w14:textId="77777777" w:rsidR="00617C12" w:rsidRPr="00D80889" w:rsidRDefault="00617C12" w:rsidP="00617C12">
            <w:pPr>
              <w:jc w:val="center"/>
              <w:rPr>
                <w:b/>
                <w:sz w:val="22"/>
                <w:szCs w:val="22"/>
              </w:rPr>
            </w:pPr>
            <w:r w:rsidRPr="00D80889">
              <w:rPr>
                <w:b/>
                <w:sz w:val="22"/>
                <w:szCs w:val="22"/>
              </w:rPr>
              <w:t>1</w:t>
            </w:r>
          </w:p>
        </w:tc>
        <w:tc>
          <w:tcPr>
            <w:tcW w:w="9466" w:type="dxa"/>
            <w:gridSpan w:val="4"/>
            <w:vAlign w:val="center"/>
          </w:tcPr>
          <w:p w14:paraId="302DA222" w14:textId="77777777" w:rsidR="00617C12" w:rsidRPr="00D80889" w:rsidRDefault="00617C12" w:rsidP="00617C12">
            <w:pPr>
              <w:rPr>
                <w:sz w:val="22"/>
                <w:szCs w:val="22"/>
              </w:rPr>
            </w:pPr>
            <w:r w:rsidRPr="00D80889">
              <w:rPr>
                <w:b/>
                <w:sz w:val="22"/>
                <w:szCs w:val="22"/>
              </w:rPr>
              <w:t>ТЕРРИТОРИЯ</w:t>
            </w:r>
          </w:p>
        </w:tc>
      </w:tr>
      <w:tr w:rsidR="00D80889" w:rsidRPr="00D80889" w14:paraId="14F5FAF6" w14:textId="77777777" w:rsidTr="00DD2CAD">
        <w:trPr>
          <w:jc w:val="center"/>
        </w:trPr>
        <w:tc>
          <w:tcPr>
            <w:tcW w:w="752" w:type="dxa"/>
            <w:vMerge w:val="restart"/>
            <w:vAlign w:val="center"/>
          </w:tcPr>
          <w:p w14:paraId="7ABFDED1" w14:textId="77777777" w:rsidR="00617C12" w:rsidRPr="00D80889" w:rsidRDefault="00617C12" w:rsidP="00617C12">
            <w:pPr>
              <w:jc w:val="center"/>
              <w:rPr>
                <w:sz w:val="22"/>
                <w:szCs w:val="22"/>
              </w:rPr>
            </w:pPr>
            <w:r w:rsidRPr="00D80889">
              <w:rPr>
                <w:sz w:val="22"/>
                <w:szCs w:val="22"/>
              </w:rPr>
              <w:t>1.1</w:t>
            </w:r>
          </w:p>
        </w:tc>
        <w:tc>
          <w:tcPr>
            <w:tcW w:w="4162" w:type="dxa"/>
            <w:vMerge w:val="restart"/>
            <w:vAlign w:val="center"/>
          </w:tcPr>
          <w:p w14:paraId="2DD3F9C7" w14:textId="4100014D" w:rsidR="00617C12" w:rsidRPr="00D80889" w:rsidRDefault="00617C12" w:rsidP="007A6046">
            <w:pPr>
              <w:rPr>
                <w:sz w:val="22"/>
                <w:szCs w:val="22"/>
              </w:rPr>
            </w:pPr>
            <w:r w:rsidRPr="00D80889">
              <w:rPr>
                <w:sz w:val="22"/>
                <w:szCs w:val="22"/>
              </w:rPr>
              <w:t>Общая площадь в границах проектируемой территории</w:t>
            </w:r>
          </w:p>
        </w:tc>
        <w:tc>
          <w:tcPr>
            <w:tcW w:w="2693" w:type="dxa"/>
            <w:vAlign w:val="center"/>
          </w:tcPr>
          <w:p w14:paraId="382218E4" w14:textId="77777777" w:rsidR="00617C12" w:rsidRPr="00D80889" w:rsidRDefault="00617C12" w:rsidP="00617C12">
            <w:pPr>
              <w:jc w:val="center"/>
              <w:rPr>
                <w:sz w:val="22"/>
                <w:szCs w:val="22"/>
              </w:rPr>
            </w:pPr>
            <w:r w:rsidRPr="00D80889">
              <w:rPr>
                <w:sz w:val="22"/>
                <w:szCs w:val="22"/>
              </w:rPr>
              <w:t>га</w:t>
            </w:r>
          </w:p>
        </w:tc>
        <w:tc>
          <w:tcPr>
            <w:tcW w:w="1323" w:type="dxa"/>
            <w:vAlign w:val="center"/>
          </w:tcPr>
          <w:p w14:paraId="0F21B541" w14:textId="44AC87C7" w:rsidR="00617C12" w:rsidRPr="00D80889" w:rsidRDefault="00F40A70" w:rsidP="00F40A70">
            <w:pPr>
              <w:jc w:val="center"/>
              <w:rPr>
                <w:sz w:val="22"/>
                <w:szCs w:val="22"/>
              </w:rPr>
            </w:pPr>
            <w:r w:rsidRPr="00D80889">
              <w:rPr>
                <w:sz w:val="22"/>
                <w:szCs w:val="22"/>
              </w:rPr>
              <w:t>31</w:t>
            </w:r>
          </w:p>
        </w:tc>
        <w:tc>
          <w:tcPr>
            <w:tcW w:w="1288" w:type="dxa"/>
            <w:vAlign w:val="center"/>
          </w:tcPr>
          <w:p w14:paraId="1B332A99" w14:textId="6F36B124" w:rsidR="00617C12" w:rsidRPr="00D80889" w:rsidRDefault="00F40A70" w:rsidP="00F40A70">
            <w:pPr>
              <w:jc w:val="center"/>
              <w:rPr>
                <w:sz w:val="22"/>
                <w:szCs w:val="22"/>
              </w:rPr>
            </w:pPr>
            <w:r w:rsidRPr="00D80889">
              <w:rPr>
                <w:sz w:val="22"/>
                <w:szCs w:val="22"/>
              </w:rPr>
              <w:t>31</w:t>
            </w:r>
          </w:p>
        </w:tc>
      </w:tr>
      <w:tr w:rsidR="00D80889" w:rsidRPr="00D80889" w14:paraId="383F3FE0" w14:textId="77777777" w:rsidTr="00DD2CAD">
        <w:trPr>
          <w:jc w:val="center"/>
        </w:trPr>
        <w:tc>
          <w:tcPr>
            <w:tcW w:w="752" w:type="dxa"/>
            <w:vMerge/>
            <w:vAlign w:val="center"/>
          </w:tcPr>
          <w:p w14:paraId="3BA97EDE" w14:textId="77777777" w:rsidR="00617C12" w:rsidRPr="00D80889" w:rsidRDefault="00617C12" w:rsidP="00617C12">
            <w:pPr>
              <w:jc w:val="center"/>
              <w:rPr>
                <w:sz w:val="22"/>
                <w:szCs w:val="22"/>
              </w:rPr>
            </w:pPr>
          </w:p>
        </w:tc>
        <w:tc>
          <w:tcPr>
            <w:tcW w:w="4162" w:type="dxa"/>
            <w:vMerge/>
            <w:vAlign w:val="center"/>
          </w:tcPr>
          <w:p w14:paraId="7074D9C5" w14:textId="77777777" w:rsidR="00617C12" w:rsidRPr="00D80889" w:rsidRDefault="00617C12" w:rsidP="00617C12">
            <w:pPr>
              <w:rPr>
                <w:sz w:val="22"/>
                <w:szCs w:val="22"/>
              </w:rPr>
            </w:pPr>
          </w:p>
        </w:tc>
        <w:tc>
          <w:tcPr>
            <w:tcW w:w="2693" w:type="dxa"/>
            <w:vAlign w:val="center"/>
          </w:tcPr>
          <w:p w14:paraId="4DD35393" w14:textId="77777777" w:rsidR="00617C12" w:rsidRPr="00D80889" w:rsidRDefault="00617C12" w:rsidP="00617C12">
            <w:pPr>
              <w:jc w:val="center"/>
              <w:rPr>
                <w:sz w:val="22"/>
                <w:szCs w:val="22"/>
              </w:rPr>
            </w:pPr>
            <w:r w:rsidRPr="00D80889">
              <w:rPr>
                <w:sz w:val="22"/>
                <w:szCs w:val="22"/>
              </w:rPr>
              <w:t>%</w:t>
            </w:r>
          </w:p>
        </w:tc>
        <w:tc>
          <w:tcPr>
            <w:tcW w:w="1323" w:type="dxa"/>
            <w:vAlign w:val="center"/>
          </w:tcPr>
          <w:p w14:paraId="3F3A15BB" w14:textId="77777777" w:rsidR="00617C12" w:rsidRPr="00D80889" w:rsidRDefault="00617C12" w:rsidP="00617C12">
            <w:pPr>
              <w:jc w:val="center"/>
              <w:rPr>
                <w:sz w:val="22"/>
                <w:szCs w:val="22"/>
              </w:rPr>
            </w:pPr>
            <w:r w:rsidRPr="00D80889">
              <w:rPr>
                <w:sz w:val="22"/>
                <w:szCs w:val="22"/>
              </w:rPr>
              <w:t>100</w:t>
            </w:r>
          </w:p>
        </w:tc>
        <w:tc>
          <w:tcPr>
            <w:tcW w:w="1288" w:type="dxa"/>
            <w:vAlign w:val="center"/>
          </w:tcPr>
          <w:p w14:paraId="32606CEB" w14:textId="77777777" w:rsidR="00617C12" w:rsidRPr="00D80889" w:rsidRDefault="00617C12" w:rsidP="00617C12">
            <w:pPr>
              <w:jc w:val="center"/>
              <w:rPr>
                <w:sz w:val="22"/>
                <w:szCs w:val="22"/>
              </w:rPr>
            </w:pPr>
            <w:r w:rsidRPr="00D80889">
              <w:rPr>
                <w:sz w:val="22"/>
                <w:szCs w:val="22"/>
              </w:rPr>
              <w:t>100</w:t>
            </w:r>
          </w:p>
        </w:tc>
      </w:tr>
      <w:tr w:rsidR="00D80889" w:rsidRPr="00D80889" w14:paraId="2CAA273B" w14:textId="77777777" w:rsidTr="00DD2CAD">
        <w:trPr>
          <w:jc w:val="center"/>
        </w:trPr>
        <w:tc>
          <w:tcPr>
            <w:tcW w:w="752" w:type="dxa"/>
            <w:vMerge/>
            <w:vAlign w:val="center"/>
          </w:tcPr>
          <w:p w14:paraId="6D82394E" w14:textId="77777777" w:rsidR="00617C12" w:rsidRPr="00D80889" w:rsidRDefault="00617C12" w:rsidP="00617C12">
            <w:pPr>
              <w:jc w:val="center"/>
              <w:rPr>
                <w:sz w:val="22"/>
                <w:szCs w:val="22"/>
              </w:rPr>
            </w:pPr>
          </w:p>
        </w:tc>
        <w:tc>
          <w:tcPr>
            <w:tcW w:w="4162" w:type="dxa"/>
            <w:vAlign w:val="center"/>
          </w:tcPr>
          <w:p w14:paraId="37DD69BC" w14:textId="77777777" w:rsidR="00617C12" w:rsidRPr="00D80889" w:rsidRDefault="00617C12" w:rsidP="00617C12">
            <w:pPr>
              <w:rPr>
                <w:sz w:val="22"/>
                <w:szCs w:val="22"/>
              </w:rPr>
            </w:pPr>
            <w:r w:rsidRPr="00D80889">
              <w:rPr>
                <w:sz w:val="22"/>
                <w:szCs w:val="22"/>
              </w:rPr>
              <w:t>в том числе:</w:t>
            </w:r>
          </w:p>
        </w:tc>
        <w:tc>
          <w:tcPr>
            <w:tcW w:w="2693" w:type="dxa"/>
            <w:vAlign w:val="center"/>
          </w:tcPr>
          <w:p w14:paraId="442E29A3" w14:textId="77777777" w:rsidR="00617C12" w:rsidRPr="00D80889" w:rsidRDefault="00617C12" w:rsidP="00617C12">
            <w:pPr>
              <w:jc w:val="center"/>
              <w:rPr>
                <w:sz w:val="22"/>
                <w:szCs w:val="22"/>
              </w:rPr>
            </w:pPr>
          </w:p>
        </w:tc>
        <w:tc>
          <w:tcPr>
            <w:tcW w:w="1323" w:type="dxa"/>
            <w:vAlign w:val="center"/>
          </w:tcPr>
          <w:p w14:paraId="3A0031F9" w14:textId="77777777" w:rsidR="00617C12" w:rsidRPr="00D80889" w:rsidRDefault="00617C12" w:rsidP="00617C12">
            <w:pPr>
              <w:rPr>
                <w:sz w:val="22"/>
                <w:szCs w:val="22"/>
              </w:rPr>
            </w:pPr>
          </w:p>
        </w:tc>
        <w:tc>
          <w:tcPr>
            <w:tcW w:w="1288" w:type="dxa"/>
            <w:vAlign w:val="center"/>
          </w:tcPr>
          <w:p w14:paraId="3489FC8B" w14:textId="77777777" w:rsidR="00617C12" w:rsidRPr="00D80889" w:rsidRDefault="00617C12" w:rsidP="00617C12">
            <w:pPr>
              <w:rPr>
                <w:sz w:val="22"/>
                <w:szCs w:val="22"/>
              </w:rPr>
            </w:pPr>
          </w:p>
        </w:tc>
      </w:tr>
      <w:tr w:rsidR="00D80889" w:rsidRPr="00D80889" w14:paraId="03219D27" w14:textId="77777777" w:rsidTr="00DD2CAD">
        <w:trPr>
          <w:jc w:val="center"/>
        </w:trPr>
        <w:tc>
          <w:tcPr>
            <w:tcW w:w="752" w:type="dxa"/>
            <w:vMerge w:val="restart"/>
            <w:vAlign w:val="center"/>
          </w:tcPr>
          <w:p w14:paraId="16AFC7E5" w14:textId="77777777" w:rsidR="00617C12" w:rsidRPr="00D80889" w:rsidRDefault="00617C12" w:rsidP="00617C12">
            <w:pPr>
              <w:jc w:val="center"/>
              <w:rPr>
                <w:sz w:val="22"/>
                <w:szCs w:val="22"/>
              </w:rPr>
            </w:pPr>
            <w:r w:rsidRPr="00D80889">
              <w:rPr>
                <w:sz w:val="22"/>
                <w:szCs w:val="22"/>
              </w:rPr>
              <w:t>1.2</w:t>
            </w:r>
          </w:p>
        </w:tc>
        <w:tc>
          <w:tcPr>
            <w:tcW w:w="4162" w:type="dxa"/>
            <w:vMerge w:val="restart"/>
            <w:vAlign w:val="center"/>
          </w:tcPr>
          <w:p w14:paraId="70945E47" w14:textId="0B984AE5" w:rsidR="00617C12" w:rsidRPr="00D80889" w:rsidRDefault="007A6046" w:rsidP="00617C12">
            <w:pPr>
              <w:rPr>
                <w:sz w:val="22"/>
                <w:szCs w:val="22"/>
              </w:rPr>
            </w:pPr>
            <w:r>
              <w:rPr>
                <w:sz w:val="22"/>
                <w:szCs w:val="22"/>
              </w:rPr>
              <w:t>зон</w:t>
            </w:r>
            <w:r w:rsidR="00617C12" w:rsidRPr="00D80889">
              <w:rPr>
                <w:sz w:val="22"/>
                <w:szCs w:val="22"/>
              </w:rPr>
              <w:t xml:space="preserve"> жилого назначения</w:t>
            </w:r>
          </w:p>
        </w:tc>
        <w:tc>
          <w:tcPr>
            <w:tcW w:w="2693" w:type="dxa"/>
            <w:vAlign w:val="center"/>
          </w:tcPr>
          <w:p w14:paraId="06F1AB94" w14:textId="77777777" w:rsidR="00617C12" w:rsidRPr="00D80889" w:rsidRDefault="00617C12" w:rsidP="00617C12">
            <w:pPr>
              <w:jc w:val="center"/>
              <w:rPr>
                <w:sz w:val="22"/>
                <w:szCs w:val="22"/>
              </w:rPr>
            </w:pPr>
            <w:r w:rsidRPr="00D80889">
              <w:rPr>
                <w:sz w:val="22"/>
                <w:szCs w:val="22"/>
              </w:rPr>
              <w:t>га</w:t>
            </w:r>
          </w:p>
        </w:tc>
        <w:tc>
          <w:tcPr>
            <w:tcW w:w="1323" w:type="dxa"/>
            <w:vAlign w:val="center"/>
          </w:tcPr>
          <w:p w14:paraId="005001E5" w14:textId="0F108872" w:rsidR="00617C12" w:rsidRPr="007C6FD4" w:rsidRDefault="004A24FC" w:rsidP="004A24FC">
            <w:pPr>
              <w:jc w:val="center"/>
              <w:rPr>
                <w:sz w:val="22"/>
                <w:lang w:val="en-US"/>
              </w:rPr>
            </w:pPr>
            <w:r w:rsidRPr="007C6FD4">
              <w:rPr>
                <w:sz w:val="22"/>
              </w:rPr>
              <w:t>25,</w:t>
            </w:r>
            <w:r w:rsidR="001B5A22" w:rsidRPr="007C6FD4">
              <w:rPr>
                <w:sz w:val="22"/>
                <w:szCs w:val="22"/>
              </w:rPr>
              <w:t>4</w:t>
            </w:r>
          </w:p>
        </w:tc>
        <w:tc>
          <w:tcPr>
            <w:tcW w:w="1288" w:type="dxa"/>
            <w:vAlign w:val="center"/>
          </w:tcPr>
          <w:p w14:paraId="1865595A" w14:textId="4957CB0D" w:rsidR="00617C12" w:rsidRPr="007C6FD4" w:rsidRDefault="000D6F5F" w:rsidP="00B80CAE">
            <w:pPr>
              <w:jc w:val="center"/>
              <w:rPr>
                <w:sz w:val="22"/>
                <w:lang w:val="en-US"/>
              </w:rPr>
            </w:pPr>
            <w:r w:rsidRPr="007C6FD4">
              <w:rPr>
                <w:sz w:val="22"/>
                <w:szCs w:val="22"/>
              </w:rPr>
              <w:t>20,6</w:t>
            </w:r>
          </w:p>
        </w:tc>
      </w:tr>
      <w:tr w:rsidR="00D80889" w:rsidRPr="00D80889" w14:paraId="6008DA94" w14:textId="77777777" w:rsidTr="00DD2CAD">
        <w:trPr>
          <w:jc w:val="center"/>
        </w:trPr>
        <w:tc>
          <w:tcPr>
            <w:tcW w:w="752" w:type="dxa"/>
            <w:vMerge/>
            <w:vAlign w:val="center"/>
          </w:tcPr>
          <w:p w14:paraId="3B969FA4" w14:textId="77777777" w:rsidR="00617C12" w:rsidRPr="00D80889" w:rsidRDefault="00617C12" w:rsidP="00617C12">
            <w:pPr>
              <w:jc w:val="center"/>
              <w:rPr>
                <w:sz w:val="22"/>
                <w:szCs w:val="22"/>
              </w:rPr>
            </w:pPr>
          </w:p>
        </w:tc>
        <w:tc>
          <w:tcPr>
            <w:tcW w:w="4162" w:type="dxa"/>
            <w:vMerge/>
            <w:vAlign w:val="center"/>
          </w:tcPr>
          <w:p w14:paraId="1C7724A4" w14:textId="77777777" w:rsidR="00617C12" w:rsidRPr="00D80889" w:rsidRDefault="00617C12" w:rsidP="00617C12">
            <w:pPr>
              <w:rPr>
                <w:sz w:val="22"/>
                <w:szCs w:val="22"/>
              </w:rPr>
            </w:pPr>
          </w:p>
        </w:tc>
        <w:tc>
          <w:tcPr>
            <w:tcW w:w="2693" w:type="dxa"/>
            <w:vAlign w:val="center"/>
          </w:tcPr>
          <w:p w14:paraId="21C55DE7" w14:textId="77777777" w:rsidR="00617C12" w:rsidRPr="00D80889" w:rsidRDefault="00617C12" w:rsidP="00617C12">
            <w:pPr>
              <w:jc w:val="center"/>
              <w:rPr>
                <w:sz w:val="22"/>
                <w:szCs w:val="22"/>
              </w:rPr>
            </w:pPr>
            <w:r w:rsidRPr="00D80889">
              <w:rPr>
                <w:sz w:val="22"/>
                <w:szCs w:val="22"/>
              </w:rPr>
              <w:t>% от общей площади территории в границах проектируемой территории</w:t>
            </w:r>
          </w:p>
        </w:tc>
        <w:tc>
          <w:tcPr>
            <w:tcW w:w="1323" w:type="dxa"/>
            <w:vAlign w:val="center"/>
          </w:tcPr>
          <w:p w14:paraId="2BB034D8" w14:textId="27561181" w:rsidR="00617C12" w:rsidRPr="007C6FD4" w:rsidRDefault="001B5A22" w:rsidP="004A24FC">
            <w:pPr>
              <w:jc w:val="center"/>
              <w:rPr>
                <w:sz w:val="22"/>
              </w:rPr>
            </w:pPr>
            <w:r w:rsidRPr="007C6FD4">
              <w:rPr>
                <w:sz w:val="22"/>
                <w:szCs w:val="22"/>
              </w:rPr>
              <w:t>81,94</w:t>
            </w:r>
          </w:p>
        </w:tc>
        <w:tc>
          <w:tcPr>
            <w:tcW w:w="1288" w:type="dxa"/>
            <w:vAlign w:val="center"/>
          </w:tcPr>
          <w:p w14:paraId="21E818B7" w14:textId="4F73B19D" w:rsidR="00617C12" w:rsidRPr="007C6FD4" w:rsidRDefault="000D6F5F" w:rsidP="00B80CAE">
            <w:pPr>
              <w:jc w:val="center"/>
              <w:rPr>
                <w:sz w:val="22"/>
              </w:rPr>
            </w:pPr>
            <w:r w:rsidRPr="007C6FD4">
              <w:rPr>
                <w:sz w:val="22"/>
                <w:szCs w:val="22"/>
              </w:rPr>
              <w:t>66,45</w:t>
            </w:r>
          </w:p>
        </w:tc>
      </w:tr>
      <w:tr w:rsidR="00D80889" w:rsidRPr="00D80889" w14:paraId="7E4674A6" w14:textId="77777777" w:rsidTr="00DD2CAD">
        <w:trPr>
          <w:jc w:val="center"/>
        </w:trPr>
        <w:tc>
          <w:tcPr>
            <w:tcW w:w="752" w:type="dxa"/>
            <w:vAlign w:val="center"/>
          </w:tcPr>
          <w:p w14:paraId="4EB63F26" w14:textId="77777777" w:rsidR="00617C12" w:rsidRPr="00D80889" w:rsidRDefault="00617C12" w:rsidP="00617C12">
            <w:pPr>
              <w:jc w:val="center"/>
              <w:rPr>
                <w:sz w:val="22"/>
                <w:szCs w:val="22"/>
              </w:rPr>
            </w:pPr>
          </w:p>
        </w:tc>
        <w:tc>
          <w:tcPr>
            <w:tcW w:w="4162" w:type="dxa"/>
            <w:vAlign w:val="center"/>
          </w:tcPr>
          <w:p w14:paraId="40A17769" w14:textId="77777777" w:rsidR="00617C12" w:rsidRPr="00D80889" w:rsidRDefault="00617C12" w:rsidP="00617C12">
            <w:pPr>
              <w:rPr>
                <w:sz w:val="22"/>
                <w:szCs w:val="22"/>
              </w:rPr>
            </w:pPr>
            <w:r w:rsidRPr="00D80889">
              <w:rPr>
                <w:sz w:val="22"/>
                <w:szCs w:val="22"/>
              </w:rPr>
              <w:t>в том числе:</w:t>
            </w:r>
          </w:p>
        </w:tc>
        <w:tc>
          <w:tcPr>
            <w:tcW w:w="2693" w:type="dxa"/>
            <w:vAlign w:val="center"/>
          </w:tcPr>
          <w:p w14:paraId="0D6ED27C" w14:textId="77777777" w:rsidR="00617C12" w:rsidRPr="00D80889" w:rsidRDefault="00617C12" w:rsidP="00617C12">
            <w:pPr>
              <w:jc w:val="center"/>
              <w:rPr>
                <w:sz w:val="22"/>
                <w:szCs w:val="22"/>
              </w:rPr>
            </w:pPr>
          </w:p>
        </w:tc>
        <w:tc>
          <w:tcPr>
            <w:tcW w:w="1323" w:type="dxa"/>
            <w:vAlign w:val="center"/>
          </w:tcPr>
          <w:p w14:paraId="6F8DA2A1" w14:textId="77777777" w:rsidR="00617C12" w:rsidRPr="00D80889" w:rsidRDefault="00617C12" w:rsidP="00617C12">
            <w:pPr>
              <w:rPr>
                <w:sz w:val="22"/>
                <w:szCs w:val="22"/>
              </w:rPr>
            </w:pPr>
          </w:p>
        </w:tc>
        <w:tc>
          <w:tcPr>
            <w:tcW w:w="1288" w:type="dxa"/>
            <w:vAlign w:val="center"/>
          </w:tcPr>
          <w:p w14:paraId="27A4F48C" w14:textId="77777777" w:rsidR="00617C12" w:rsidRPr="00D80889" w:rsidRDefault="00617C12" w:rsidP="00617C12">
            <w:pPr>
              <w:rPr>
                <w:sz w:val="22"/>
                <w:szCs w:val="22"/>
              </w:rPr>
            </w:pPr>
          </w:p>
        </w:tc>
      </w:tr>
      <w:tr w:rsidR="00D80889" w:rsidRPr="00D80889" w14:paraId="78B610C9" w14:textId="77777777" w:rsidTr="00DD2CAD">
        <w:trPr>
          <w:jc w:val="center"/>
        </w:trPr>
        <w:tc>
          <w:tcPr>
            <w:tcW w:w="752" w:type="dxa"/>
            <w:vMerge w:val="restart"/>
            <w:vAlign w:val="center"/>
          </w:tcPr>
          <w:p w14:paraId="3BF0068E" w14:textId="4B2DCE8D" w:rsidR="008F4DC1" w:rsidRPr="00D80889" w:rsidRDefault="008F4DC1" w:rsidP="008F4DC1">
            <w:pPr>
              <w:rPr>
                <w:sz w:val="22"/>
                <w:szCs w:val="22"/>
              </w:rPr>
            </w:pPr>
            <w:r w:rsidRPr="00D80889">
              <w:rPr>
                <w:sz w:val="22"/>
                <w:szCs w:val="22"/>
                <w:lang w:val="en-US"/>
              </w:rPr>
              <w:t xml:space="preserve"> 1.2.1</w:t>
            </w:r>
          </w:p>
        </w:tc>
        <w:tc>
          <w:tcPr>
            <w:tcW w:w="4162" w:type="dxa"/>
            <w:vMerge w:val="restart"/>
            <w:vAlign w:val="center"/>
          </w:tcPr>
          <w:p w14:paraId="0238581F" w14:textId="16235870" w:rsidR="008F4DC1" w:rsidRPr="00D80889" w:rsidRDefault="00DD2CAD" w:rsidP="00DD2CAD">
            <w:pPr>
              <w:rPr>
                <w:sz w:val="22"/>
                <w:szCs w:val="22"/>
              </w:rPr>
            </w:pPr>
            <w:r w:rsidRPr="00D80889">
              <w:rPr>
                <w:sz w:val="22"/>
                <w:szCs w:val="22"/>
              </w:rPr>
              <w:t>с</w:t>
            </w:r>
            <w:r w:rsidR="008F4DC1" w:rsidRPr="00D80889">
              <w:rPr>
                <w:sz w:val="22"/>
                <w:szCs w:val="22"/>
              </w:rPr>
              <w:t>реднеэтажной жилой застройки</w:t>
            </w:r>
          </w:p>
        </w:tc>
        <w:tc>
          <w:tcPr>
            <w:tcW w:w="2693" w:type="dxa"/>
            <w:vAlign w:val="center"/>
          </w:tcPr>
          <w:p w14:paraId="46994B45" w14:textId="51760AC8" w:rsidR="008F4DC1" w:rsidRPr="00D80889" w:rsidRDefault="00DD2CAD" w:rsidP="00617C12">
            <w:pPr>
              <w:jc w:val="center"/>
              <w:rPr>
                <w:sz w:val="22"/>
                <w:szCs w:val="22"/>
              </w:rPr>
            </w:pPr>
            <w:r w:rsidRPr="00D80889">
              <w:rPr>
                <w:sz w:val="22"/>
                <w:szCs w:val="22"/>
              </w:rPr>
              <w:t>га</w:t>
            </w:r>
          </w:p>
        </w:tc>
        <w:tc>
          <w:tcPr>
            <w:tcW w:w="1323" w:type="dxa"/>
            <w:vAlign w:val="center"/>
          </w:tcPr>
          <w:p w14:paraId="01E95DC7" w14:textId="2FBC6E5C" w:rsidR="008F4DC1" w:rsidRPr="007C6FD4" w:rsidRDefault="001B5A22" w:rsidP="00DD2CAD">
            <w:pPr>
              <w:jc w:val="center"/>
              <w:rPr>
                <w:sz w:val="22"/>
              </w:rPr>
            </w:pPr>
            <w:r w:rsidRPr="007C6FD4">
              <w:rPr>
                <w:sz w:val="22"/>
                <w:szCs w:val="22"/>
              </w:rPr>
              <w:t>0,</w:t>
            </w:r>
            <w:r w:rsidR="00DD2CAD" w:rsidRPr="007C6FD4">
              <w:rPr>
                <w:sz w:val="22"/>
              </w:rPr>
              <w:t>4</w:t>
            </w:r>
          </w:p>
        </w:tc>
        <w:tc>
          <w:tcPr>
            <w:tcW w:w="1288" w:type="dxa"/>
            <w:vAlign w:val="center"/>
          </w:tcPr>
          <w:p w14:paraId="70BF5F40" w14:textId="72E10460" w:rsidR="008F4DC1" w:rsidRPr="007C6FD4" w:rsidRDefault="000D6F5F" w:rsidP="004A24FC">
            <w:pPr>
              <w:jc w:val="center"/>
              <w:rPr>
                <w:sz w:val="22"/>
              </w:rPr>
            </w:pPr>
            <w:r w:rsidRPr="007C6FD4">
              <w:rPr>
                <w:sz w:val="22"/>
                <w:szCs w:val="22"/>
              </w:rPr>
              <w:t>0,4</w:t>
            </w:r>
          </w:p>
        </w:tc>
      </w:tr>
      <w:tr w:rsidR="00D80889" w:rsidRPr="00D80889" w14:paraId="69511B75" w14:textId="77777777" w:rsidTr="00DD2CAD">
        <w:trPr>
          <w:jc w:val="center"/>
        </w:trPr>
        <w:tc>
          <w:tcPr>
            <w:tcW w:w="752" w:type="dxa"/>
            <w:vMerge/>
            <w:vAlign w:val="center"/>
          </w:tcPr>
          <w:p w14:paraId="45FD9920" w14:textId="676CF874" w:rsidR="008F4DC1" w:rsidRPr="00D80889" w:rsidRDefault="008F4DC1" w:rsidP="00617C12">
            <w:pPr>
              <w:jc w:val="center"/>
              <w:rPr>
                <w:sz w:val="22"/>
                <w:szCs w:val="22"/>
              </w:rPr>
            </w:pPr>
          </w:p>
        </w:tc>
        <w:tc>
          <w:tcPr>
            <w:tcW w:w="4162" w:type="dxa"/>
            <w:vMerge/>
            <w:vAlign w:val="center"/>
          </w:tcPr>
          <w:p w14:paraId="2CE8378B" w14:textId="0EFB9EDE" w:rsidR="008F4DC1" w:rsidRPr="00D80889" w:rsidRDefault="008F4DC1" w:rsidP="00617C12">
            <w:pPr>
              <w:rPr>
                <w:sz w:val="22"/>
                <w:szCs w:val="22"/>
              </w:rPr>
            </w:pPr>
          </w:p>
        </w:tc>
        <w:tc>
          <w:tcPr>
            <w:tcW w:w="2693" w:type="dxa"/>
            <w:vAlign w:val="center"/>
          </w:tcPr>
          <w:p w14:paraId="63A79DF2" w14:textId="6B90E0EF" w:rsidR="008F4DC1" w:rsidRPr="00D80889" w:rsidRDefault="00DD2CAD" w:rsidP="00617C12">
            <w:pPr>
              <w:jc w:val="center"/>
              <w:rPr>
                <w:sz w:val="22"/>
                <w:szCs w:val="22"/>
                <w:lang w:val="en-US"/>
              </w:rPr>
            </w:pPr>
            <w:r w:rsidRPr="00D80889">
              <w:rPr>
                <w:sz w:val="22"/>
                <w:szCs w:val="22"/>
              </w:rPr>
              <w:t>%</w:t>
            </w:r>
          </w:p>
        </w:tc>
        <w:tc>
          <w:tcPr>
            <w:tcW w:w="1323" w:type="dxa"/>
            <w:vAlign w:val="center"/>
          </w:tcPr>
          <w:p w14:paraId="30632D93" w14:textId="06A57554" w:rsidR="008F4DC1" w:rsidRPr="007C6FD4" w:rsidRDefault="001B5A22" w:rsidP="00DD2CAD">
            <w:pPr>
              <w:jc w:val="center"/>
              <w:rPr>
                <w:sz w:val="22"/>
              </w:rPr>
            </w:pPr>
            <w:r w:rsidRPr="007C6FD4">
              <w:rPr>
                <w:sz w:val="22"/>
                <w:szCs w:val="22"/>
              </w:rPr>
              <w:t>1,29</w:t>
            </w:r>
          </w:p>
        </w:tc>
        <w:tc>
          <w:tcPr>
            <w:tcW w:w="1288" w:type="dxa"/>
            <w:vAlign w:val="center"/>
          </w:tcPr>
          <w:p w14:paraId="67D82004" w14:textId="482B5C0A" w:rsidR="008F4DC1" w:rsidRPr="007C6FD4" w:rsidRDefault="000D6F5F" w:rsidP="00DD2CAD">
            <w:pPr>
              <w:jc w:val="center"/>
              <w:rPr>
                <w:sz w:val="22"/>
              </w:rPr>
            </w:pPr>
            <w:r w:rsidRPr="007C6FD4">
              <w:rPr>
                <w:sz w:val="22"/>
                <w:szCs w:val="22"/>
              </w:rPr>
              <w:t>1,29</w:t>
            </w:r>
          </w:p>
        </w:tc>
      </w:tr>
      <w:tr w:rsidR="00D80889" w:rsidRPr="00D80889" w14:paraId="28B10997" w14:textId="77777777" w:rsidTr="00DD2CAD">
        <w:trPr>
          <w:jc w:val="center"/>
        </w:trPr>
        <w:tc>
          <w:tcPr>
            <w:tcW w:w="752" w:type="dxa"/>
            <w:vMerge w:val="restart"/>
            <w:vAlign w:val="center"/>
          </w:tcPr>
          <w:p w14:paraId="6FF603AE" w14:textId="47280563" w:rsidR="00617C12" w:rsidRPr="00D80889" w:rsidRDefault="008F4DC1" w:rsidP="00617C12">
            <w:pPr>
              <w:jc w:val="center"/>
              <w:rPr>
                <w:sz w:val="22"/>
                <w:szCs w:val="22"/>
              </w:rPr>
            </w:pPr>
            <w:r w:rsidRPr="00D80889">
              <w:rPr>
                <w:sz w:val="22"/>
                <w:szCs w:val="22"/>
              </w:rPr>
              <w:t>1.2.</w:t>
            </w:r>
            <w:r w:rsidRPr="00D80889">
              <w:rPr>
                <w:sz w:val="22"/>
                <w:szCs w:val="22"/>
                <w:lang w:val="en-US"/>
              </w:rPr>
              <w:t>2</w:t>
            </w:r>
          </w:p>
        </w:tc>
        <w:tc>
          <w:tcPr>
            <w:tcW w:w="4162" w:type="dxa"/>
            <w:vMerge w:val="restart"/>
            <w:vAlign w:val="center"/>
          </w:tcPr>
          <w:p w14:paraId="4BF82252" w14:textId="3529AB23" w:rsidR="00617C12" w:rsidRPr="00D80889" w:rsidRDefault="00DD2CAD" w:rsidP="00617C12">
            <w:pPr>
              <w:rPr>
                <w:sz w:val="22"/>
                <w:szCs w:val="22"/>
              </w:rPr>
            </w:pPr>
            <w:r w:rsidRPr="00D80889">
              <w:rPr>
                <w:sz w:val="22"/>
                <w:szCs w:val="22"/>
              </w:rPr>
              <w:t>малоэтажной</w:t>
            </w:r>
            <w:r w:rsidR="00617C12" w:rsidRPr="00D80889">
              <w:rPr>
                <w:sz w:val="22"/>
                <w:szCs w:val="22"/>
              </w:rPr>
              <w:t xml:space="preserve"> жилой застройки</w:t>
            </w:r>
          </w:p>
        </w:tc>
        <w:tc>
          <w:tcPr>
            <w:tcW w:w="2693" w:type="dxa"/>
            <w:vAlign w:val="center"/>
          </w:tcPr>
          <w:p w14:paraId="0949843A" w14:textId="77777777" w:rsidR="00617C12" w:rsidRPr="00D80889" w:rsidRDefault="00617C12" w:rsidP="00617C12">
            <w:pPr>
              <w:jc w:val="center"/>
              <w:rPr>
                <w:sz w:val="22"/>
                <w:szCs w:val="22"/>
              </w:rPr>
            </w:pPr>
            <w:r w:rsidRPr="00D80889">
              <w:rPr>
                <w:sz w:val="22"/>
                <w:szCs w:val="22"/>
              </w:rPr>
              <w:t>га</w:t>
            </w:r>
          </w:p>
        </w:tc>
        <w:tc>
          <w:tcPr>
            <w:tcW w:w="1323" w:type="dxa"/>
            <w:vAlign w:val="center"/>
          </w:tcPr>
          <w:p w14:paraId="64624FC7" w14:textId="4AC23DF4" w:rsidR="00617C12" w:rsidRPr="007C6FD4" w:rsidRDefault="001B5A22" w:rsidP="00A80E61">
            <w:pPr>
              <w:jc w:val="center"/>
              <w:rPr>
                <w:sz w:val="22"/>
              </w:rPr>
            </w:pPr>
            <w:r w:rsidRPr="007C6FD4">
              <w:rPr>
                <w:sz w:val="22"/>
                <w:szCs w:val="22"/>
              </w:rPr>
              <w:t>25,00</w:t>
            </w:r>
          </w:p>
        </w:tc>
        <w:tc>
          <w:tcPr>
            <w:tcW w:w="1288" w:type="dxa"/>
            <w:vAlign w:val="center"/>
          </w:tcPr>
          <w:p w14:paraId="2A9B73AA" w14:textId="7FF7F575" w:rsidR="00617C12" w:rsidRPr="007C6FD4" w:rsidRDefault="000D6F5F" w:rsidP="004A24FC">
            <w:pPr>
              <w:jc w:val="center"/>
              <w:rPr>
                <w:sz w:val="22"/>
              </w:rPr>
            </w:pPr>
            <w:r w:rsidRPr="007C6FD4">
              <w:rPr>
                <w:sz w:val="22"/>
                <w:szCs w:val="22"/>
              </w:rPr>
              <w:t>20,2</w:t>
            </w:r>
          </w:p>
        </w:tc>
      </w:tr>
      <w:tr w:rsidR="00D80889" w:rsidRPr="00D80889" w14:paraId="24D18E21" w14:textId="77777777" w:rsidTr="00DD2CAD">
        <w:trPr>
          <w:jc w:val="center"/>
        </w:trPr>
        <w:tc>
          <w:tcPr>
            <w:tcW w:w="752" w:type="dxa"/>
            <w:vMerge/>
            <w:vAlign w:val="center"/>
          </w:tcPr>
          <w:p w14:paraId="2AC9AE9D" w14:textId="77777777" w:rsidR="00617C12" w:rsidRPr="00D80889" w:rsidRDefault="00617C12" w:rsidP="00617C12">
            <w:pPr>
              <w:jc w:val="center"/>
              <w:rPr>
                <w:sz w:val="22"/>
                <w:szCs w:val="22"/>
              </w:rPr>
            </w:pPr>
          </w:p>
        </w:tc>
        <w:tc>
          <w:tcPr>
            <w:tcW w:w="4162" w:type="dxa"/>
            <w:vMerge/>
            <w:vAlign w:val="center"/>
          </w:tcPr>
          <w:p w14:paraId="163C7ED3" w14:textId="77777777" w:rsidR="00617C12" w:rsidRPr="00D80889" w:rsidRDefault="00617C12" w:rsidP="00617C12">
            <w:pPr>
              <w:rPr>
                <w:sz w:val="22"/>
                <w:szCs w:val="22"/>
              </w:rPr>
            </w:pPr>
          </w:p>
        </w:tc>
        <w:tc>
          <w:tcPr>
            <w:tcW w:w="2693" w:type="dxa"/>
            <w:vAlign w:val="center"/>
          </w:tcPr>
          <w:p w14:paraId="29DA2A90" w14:textId="77777777" w:rsidR="00617C12" w:rsidRPr="00D80889" w:rsidRDefault="00617C12" w:rsidP="00617C12">
            <w:pPr>
              <w:jc w:val="center"/>
              <w:rPr>
                <w:sz w:val="22"/>
                <w:szCs w:val="22"/>
              </w:rPr>
            </w:pPr>
            <w:r w:rsidRPr="00D80889">
              <w:rPr>
                <w:sz w:val="22"/>
                <w:szCs w:val="22"/>
              </w:rPr>
              <w:t>%</w:t>
            </w:r>
          </w:p>
        </w:tc>
        <w:tc>
          <w:tcPr>
            <w:tcW w:w="1323" w:type="dxa"/>
            <w:vAlign w:val="center"/>
          </w:tcPr>
          <w:p w14:paraId="319F9BD9" w14:textId="06359420" w:rsidR="00617C12" w:rsidRPr="007C6FD4" w:rsidRDefault="001B5A22" w:rsidP="009C1106">
            <w:pPr>
              <w:jc w:val="center"/>
              <w:rPr>
                <w:sz w:val="22"/>
              </w:rPr>
            </w:pPr>
            <w:r w:rsidRPr="007C6FD4">
              <w:rPr>
                <w:sz w:val="22"/>
                <w:szCs w:val="22"/>
              </w:rPr>
              <w:t>80,65</w:t>
            </w:r>
          </w:p>
        </w:tc>
        <w:tc>
          <w:tcPr>
            <w:tcW w:w="1288" w:type="dxa"/>
            <w:vAlign w:val="center"/>
          </w:tcPr>
          <w:p w14:paraId="532A9CE3" w14:textId="57914456" w:rsidR="00617C12" w:rsidRPr="007C6FD4" w:rsidRDefault="000D6F5F" w:rsidP="00A55BE4">
            <w:pPr>
              <w:jc w:val="center"/>
              <w:rPr>
                <w:sz w:val="22"/>
              </w:rPr>
            </w:pPr>
            <w:r w:rsidRPr="007C6FD4">
              <w:rPr>
                <w:sz w:val="22"/>
                <w:szCs w:val="22"/>
              </w:rPr>
              <w:t>65,16</w:t>
            </w:r>
          </w:p>
        </w:tc>
      </w:tr>
      <w:tr w:rsidR="00D80889" w:rsidRPr="00D80889" w14:paraId="3CAD5DBB" w14:textId="77777777" w:rsidTr="00DD2CAD">
        <w:trPr>
          <w:jc w:val="center"/>
        </w:trPr>
        <w:tc>
          <w:tcPr>
            <w:tcW w:w="752" w:type="dxa"/>
            <w:vMerge w:val="restart"/>
            <w:vAlign w:val="center"/>
          </w:tcPr>
          <w:p w14:paraId="01168995" w14:textId="77777777" w:rsidR="00617C12" w:rsidRPr="00D80889" w:rsidRDefault="00617C12" w:rsidP="00617C12">
            <w:pPr>
              <w:jc w:val="center"/>
              <w:rPr>
                <w:sz w:val="22"/>
                <w:szCs w:val="22"/>
              </w:rPr>
            </w:pPr>
            <w:r w:rsidRPr="00D80889">
              <w:rPr>
                <w:sz w:val="22"/>
                <w:szCs w:val="22"/>
              </w:rPr>
              <w:t>1.3</w:t>
            </w:r>
          </w:p>
        </w:tc>
        <w:tc>
          <w:tcPr>
            <w:tcW w:w="4162" w:type="dxa"/>
            <w:vMerge w:val="restart"/>
            <w:vAlign w:val="center"/>
          </w:tcPr>
          <w:p w14:paraId="58A8DB11" w14:textId="11C70667" w:rsidR="00617C12" w:rsidRPr="00D80889" w:rsidRDefault="007A6046" w:rsidP="00617C12">
            <w:pPr>
              <w:rPr>
                <w:sz w:val="22"/>
                <w:szCs w:val="22"/>
              </w:rPr>
            </w:pPr>
            <w:r>
              <w:rPr>
                <w:sz w:val="22"/>
                <w:szCs w:val="22"/>
              </w:rPr>
              <w:t>зон</w:t>
            </w:r>
            <w:r w:rsidR="00617C12" w:rsidRPr="00D80889">
              <w:rPr>
                <w:sz w:val="22"/>
                <w:szCs w:val="22"/>
              </w:rPr>
              <w:t xml:space="preserve"> общественно-делового назначения</w:t>
            </w:r>
          </w:p>
        </w:tc>
        <w:tc>
          <w:tcPr>
            <w:tcW w:w="2693" w:type="dxa"/>
            <w:vAlign w:val="center"/>
          </w:tcPr>
          <w:p w14:paraId="60E8EF05" w14:textId="77777777" w:rsidR="00617C12" w:rsidRPr="00D80889" w:rsidRDefault="00617C12" w:rsidP="00617C12">
            <w:pPr>
              <w:jc w:val="center"/>
              <w:rPr>
                <w:sz w:val="22"/>
                <w:szCs w:val="22"/>
              </w:rPr>
            </w:pPr>
            <w:r w:rsidRPr="00D80889">
              <w:rPr>
                <w:sz w:val="22"/>
                <w:szCs w:val="22"/>
              </w:rPr>
              <w:t>га</w:t>
            </w:r>
          </w:p>
        </w:tc>
        <w:tc>
          <w:tcPr>
            <w:tcW w:w="1323" w:type="dxa"/>
            <w:vAlign w:val="center"/>
          </w:tcPr>
          <w:p w14:paraId="632681EF" w14:textId="07488709" w:rsidR="00617C12" w:rsidRPr="007C6FD4" w:rsidRDefault="001B5A22" w:rsidP="00795961">
            <w:pPr>
              <w:jc w:val="center"/>
              <w:rPr>
                <w:sz w:val="22"/>
              </w:rPr>
            </w:pPr>
            <w:r w:rsidRPr="007C6FD4">
              <w:rPr>
                <w:sz w:val="22"/>
                <w:szCs w:val="22"/>
              </w:rPr>
              <w:t>4,4</w:t>
            </w:r>
          </w:p>
        </w:tc>
        <w:tc>
          <w:tcPr>
            <w:tcW w:w="1288" w:type="dxa"/>
            <w:vAlign w:val="center"/>
          </w:tcPr>
          <w:p w14:paraId="575395F9" w14:textId="35E90616" w:rsidR="00617C12" w:rsidRPr="007C6FD4" w:rsidRDefault="000D6F5F" w:rsidP="00617C12">
            <w:pPr>
              <w:jc w:val="center"/>
              <w:rPr>
                <w:sz w:val="22"/>
              </w:rPr>
            </w:pPr>
            <w:r w:rsidRPr="007C6FD4">
              <w:rPr>
                <w:sz w:val="22"/>
                <w:szCs w:val="22"/>
              </w:rPr>
              <w:t>6,9</w:t>
            </w:r>
          </w:p>
        </w:tc>
      </w:tr>
      <w:tr w:rsidR="00D80889" w:rsidRPr="00D80889" w14:paraId="5A59C8AA" w14:textId="77777777" w:rsidTr="00DD2CAD">
        <w:trPr>
          <w:jc w:val="center"/>
        </w:trPr>
        <w:tc>
          <w:tcPr>
            <w:tcW w:w="752" w:type="dxa"/>
            <w:vMerge/>
            <w:vAlign w:val="center"/>
          </w:tcPr>
          <w:p w14:paraId="61F19477" w14:textId="77777777" w:rsidR="00617C12" w:rsidRPr="00D80889" w:rsidRDefault="00617C12" w:rsidP="00617C12">
            <w:pPr>
              <w:jc w:val="center"/>
              <w:rPr>
                <w:sz w:val="22"/>
                <w:szCs w:val="22"/>
              </w:rPr>
            </w:pPr>
          </w:p>
        </w:tc>
        <w:tc>
          <w:tcPr>
            <w:tcW w:w="4162" w:type="dxa"/>
            <w:vMerge/>
            <w:vAlign w:val="center"/>
          </w:tcPr>
          <w:p w14:paraId="0BD988A7" w14:textId="77777777" w:rsidR="00617C12" w:rsidRPr="00D80889" w:rsidRDefault="00617C12" w:rsidP="00617C12">
            <w:pPr>
              <w:rPr>
                <w:sz w:val="22"/>
                <w:szCs w:val="22"/>
              </w:rPr>
            </w:pPr>
          </w:p>
        </w:tc>
        <w:tc>
          <w:tcPr>
            <w:tcW w:w="2693" w:type="dxa"/>
            <w:vAlign w:val="center"/>
          </w:tcPr>
          <w:p w14:paraId="335C25F7" w14:textId="77777777" w:rsidR="00617C12" w:rsidRPr="00D80889" w:rsidRDefault="00617C12" w:rsidP="00617C12">
            <w:pPr>
              <w:jc w:val="center"/>
              <w:rPr>
                <w:sz w:val="22"/>
                <w:szCs w:val="22"/>
              </w:rPr>
            </w:pPr>
            <w:r w:rsidRPr="00D80889">
              <w:rPr>
                <w:sz w:val="22"/>
                <w:szCs w:val="22"/>
              </w:rPr>
              <w:t>%</w:t>
            </w:r>
          </w:p>
        </w:tc>
        <w:tc>
          <w:tcPr>
            <w:tcW w:w="1323" w:type="dxa"/>
            <w:vAlign w:val="center"/>
          </w:tcPr>
          <w:p w14:paraId="71295084" w14:textId="59777F31" w:rsidR="00617C12" w:rsidRPr="007C6FD4" w:rsidRDefault="00597EB4" w:rsidP="009C1106">
            <w:pPr>
              <w:jc w:val="center"/>
              <w:rPr>
                <w:sz w:val="22"/>
              </w:rPr>
            </w:pPr>
            <w:r w:rsidRPr="007C6FD4">
              <w:rPr>
                <w:sz w:val="22"/>
                <w:szCs w:val="22"/>
              </w:rPr>
              <w:t>14,19</w:t>
            </w:r>
          </w:p>
        </w:tc>
        <w:tc>
          <w:tcPr>
            <w:tcW w:w="1288" w:type="dxa"/>
            <w:vAlign w:val="center"/>
          </w:tcPr>
          <w:p w14:paraId="5902C559" w14:textId="766B5106" w:rsidR="00617C12" w:rsidRPr="007C6FD4" w:rsidRDefault="004C7033" w:rsidP="00617C12">
            <w:pPr>
              <w:jc w:val="center"/>
              <w:rPr>
                <w:sz w:val="22"/>
              </w:rPr>
            </w:pPr>
            <w:r w:rsidRPr="007C6FD4">
              <w:rPr>
                <w:sz w:val="22"/>
              </w:rPr>
              <w:t>22,</w:t>
            </w:r>
            <w:r w:rsidR="000D6F5F" w:rsidRPr="007C6FD4">
              <w:rPr>
                <w:sz w:val="22"/>
                <w:szCs w:val="22"/>
              </w:rPr>
              <w:t>25</w:t>
            </w:r>
          </w:p>
        </w:tc>
      </w:tr>
      <w:tr w:rsidR="00D80889" w:rsidRPr="00D80889" w14:paraId="6B81B4FC" w14:textId="77777777" w:rsidTr="00DD2CAD">
        <w:trPr>
          <w:jc w:val="center"/>
        </w:trPr>
        <w:tc>
          <w:tcPr>
            <w:tcW w:w="752" w:type="dxa"/>
            <w:vMerge/>
            <w:vAlign w:val="center"/>
          </w:tcPr>
          <w:p w14:paraId="4173F9B9" w14:textId="77777777" w:rsidR="00617C12" w:rsidRPr="00D80889" w:rsidRDefault="00617C12" w:rsidP="00617C12">
            <w:pPr>
              <w:jc w:val="center"/>
              <w:rPr>
                <w:sz w:val="22"/>
                <w:szCs w:val="22"/>
              </w:rPr>
            </w:pPr>
          </w:p>
        </w:tc>
        <w:tc>
          <w:tcPr>
            <w:tcW w:w="4162" w:type="dxa"/>
            <w:vAlign w:val="center"/>
          </w:tcPr>
          <w:p w14:paraId="1940117D" w14:textId="77777777" w:rsidR="00617C12" w:rsidRPr="00D80889" w:rsidRDefault="00617C12" w:rsidP="00617C12">
            <w:pPr>
              <w:rPr>
                <w:sz w:val="22"/>
                <w:szCs w:val="22"/>
              </w:rPr>
            </w:pPr>
            <w:r w:rsidRPr="00D80889">
              <w:rPr>
                <w:sz w:val="22"/>
                <w:szCs w:val="22"/>
              </w:rPr>
              <w:t>в том числе:</w:t>
            </w:r>
          </w:p>
        </w:tc>
        <w:tc>
          <w:tcPr>
            <w:tcW w:w="2693" w:type="dxa"/>
            <w:vAlign w:val="center"/>
          </w:tcPr>
          <w:p w14:paraId="49EBB5BC" w14:textId="77777777" w:rsidR="00617C12" w:rsidRPr="00D80889" w:rsidRDefault="00617C12" w:rsidP="00617C12">
            <w:pPr>
              <w:jc w:val="center"/>
              <w:rPr>
                <w:sz w:val="22"/>
                <w:szCs w:val="22"/>
              </w:rPr>
            </w:pPr>
          </w:p>
        </w:tc>
        <w:tc>
          <w:tcPr>
            <w:tcW w:w="1323" w:type="dxa"/>
            <w:vAlign w:val="center"/>
          </w:tcPr>
          <w:p w14:paraId="72A7D884" w14:textId="77777777" w:rsidR="00617C12" w:rsidRPr="00D80889" w:rsidRDefault="00617C12" w:rsidP="00617C12">
            <w:pPr>
              <w:rPr>
                <w:sz w:val="22"/>
                <w:szCs w:val="22"/>
              </w:rPr>
            </w:pPr>
          </w:p>
        </w:tc>
        <w:tc>
          <w:tcPr>
            <w:tcW w:w="1288" w:type="dxa"/>
            <w:vAlign w:val="center"/>
          </w:tcPr>
          <w:p w14:paraId="2C2A3D62" w14:textId="77777777" w:rsidR="00617C12" w:rsidRPr="00D80889" w:rsidRDefault="00617C12" w:rsidP="00617C12">
            <w:pPr>
              <w:rPr>
                <w:sz w:val="22"/>
                <w:szCs w:val="22"/>
              </w:rPr>
            </w:pPr>
          </w:p>
        </w:tc>
      </w:tr>
      <w:tr w:rsidR="00D80889" w:rsidRPr="00D80889" w14:paraId="25EFCA89" w14:textId="77777777" w:rsidTr="00DD2CAD">
        <w:trPr>
          <w:jc w:val="center"/>
        </w:trPr>
        <w:tc>
          <w:tcPr>
            <w:tcW w:w="752" w:type="dxa"/>
            <w:vMerge w:val="restart"/>
            <w:vAlign w:val="center"/>
          </w:tcPr>
          <w:p w14:paraId="6A092653" w14:textId="77777777" w:rsidR="00617C12" w:rsidRPr="00D80889" w:rsidRDefault="00617C12" w:rsidP="00617C12">
            <w:pPr>
              <w:jc w:val="center"/>
              <w:rPr>
                <w:sz w:val="22"/>
                <w:szCs w:val="22"/>
              </w:rPr>
            </w:pPr>
            <w:r w:rsidRPr="00D80889">
              <w:rPr>
                <w:sz w:val="22"/>
                <w:szCs w:val="22"/>
              </w:rPr>
              <w:t>1.3.1</w:t>
            </w:r>
          </w:p>
        </w:tc>
        <w:tc>
          <w:tcPr>
            <w:tcW w:w="4162" w:type="dxa"/>
            <w:vMerge w:val="restart"/>
            <w:vAlign w:val="center"/>
          </w:tcPr>
          <w:p w14:paraId="7C1024E0" w14:textId="7F7C6372" w:rsidR="00617C12" w:rsidRPr="00D80889" w:rsidRDefault="00185694" w:rsidP="00617C12">
            <w:pPr>
              <w:rPr>
                <w:sz w:val="22"/>
                <w:szCs w:val="22"/>
              </w:rPr>
            </w:pPr>
            <w:r w:rsidRPr="00D80889">
              <w:rPr>
                <w:sz w:val="22"/>
                <w:szCs w:val="22"/>
                <w:lang w:eastAsia="en-US"/>
              </w:rPr>
              <w:t>торгового назначения и общественного питания</w:t>
            </w:r>
          </w:p>
        </w:tc>
        <w:tc>
          <w:tcPr>
            <w:tcW w:w="2693" w:type="dxa"/>
            <w:vAlign w:val="center"/>
          </w:tcPr>
          <w:p w14:paraId="1263A6B4" w14:textId="77777777" w:rsidR="00617C12" w:rsidRPr="00D80889" w:rsidRDefault="00617C12" w:rsidP="00617C12">
            <w:pPr>
              <w:jc w:val="center"/>
              <w:rPr>
                <w:sz w:val="22"/>
                <w:szCs w:val="22"/>
              </w:rPr>
            </w:pPr>
            <w:r w:rsidRPr="00D80889">
              <w:rPr>
                <w:sz w:val="22"/>
                <w:szCs w:val="22"/>
              </w:rPr>
              <w:t>га</w:t>
            </w:r>
          </w:p>
        </w:tc>
        <w:tc>
          <w:tcPr>
            <w:tcW w:w="1323" w:type="dxa"/>
            <w:vAlign w:val="center"/>
          </w:tcPr>
          <w:p w14:paraId="13FF0E80" w14:textId="22B14EA1" w:rsidR="00617C12" w:rsidRPr="007C6FD4" w:rsidRDefault="001B5A22" w:rsidP="00617C12">
            <w:pPr>
              <w:jc w:val="center"/>
              <w:rPr>
                <w:sz w:val="22"/>
              </w:rPr>
            </w:pPr>
            <w:r w:rsidRPr="007C6FD4">
              <w:rPr>
                <w:sz w:val="22"/>
                <w:szCs w:val="22"/>
              </w:rPr>
              <w:t>2,</w:t>
            </w:r>
            <w:r w:rsidR="00722F93" w:rsidRPr="007C6FD4">
              <w:rPr>
                <w:sz w:val="22"/>
              </w:rPr>
              <w:t>1</w:t>
            </w:r>
          </w:p>
        </w:tc>
        <w:tc>
          <w:tcPr>
            <w:tcW w:w="1288" w:type="dxa"/>
            <w:vAlign w:val="center"/>
          </w:tcPr>
          <w:p w14:paraId="3ADC0670" w14:textId="397CB24B" w:rsidR="00617C12" w:rsidRPr="007C6FD4" w:rsidRDefault="004A24FC" w:rsidP="00617C12">
            <w:pPr>
              <w:jc w:val="center"/>
              <w:rPr>
                <w:sz w:val="22"/>
              </w:rPr>
            </w:pPr>
            <w:r w:rsidRPr="007C6FD4">
              <w:rPr>
                <w:sz w:val="22"/>
              </w:rPr>
              <w:t>2,</w:t>
            </w:r>
            <w:r w:rsidR="000D6F5F" w:rsidRPr="007C6FD4">
              <w:rPr>
                <w:sz w:val="22"/>
                <w:szCs w:val="22"/>
              </w:rPr>
              <w:t>2</w:t>
            </w:r>
          </w:p>
        </w:tc>
      </w:tr>
      <w:tr w:rsidR="00D80889" w:rsidRPr="00D80889" w14:paraId="1EE5C32B" w14:textId="77777777" w:rsidTr="00DD2CAD">
        <w:trPr>
          <w:jc w:val="center"/>
        </w:trPr>
        <w:tc>
          <w:tcPr>
            <w:tcW w:w="752" w:type="dxa"/>
            <w:vMerge/>
            <w:vAlign w:val="center"/>
          </w:tcPr>
          <w:p w14:paraId="7B39A70F" w14:textId="77777777" w:rsidR="00617C12" w:rsidRPr="00D80889" w:rsidRDefault="00617C12" w:rsidP="00617C12">
            <w:pPr>
              <w:jc w:val="center"/>
              <w:rPr>
                <w:sz w:val="22"/>
                <w:szCs w:val="22"/>
              </w:rPr>
            </w:pPr>
          </w:p>
        </w:tc>
        <w:tc>
          <w:tcPr>
            <w:tcW w:w="4162" w:type="dxa"/>
            <w:vMerge/>
            <w:vAlign w:val="center"/>
          </w:tcPr>
          <w:p w14:paraId="6DCADA9D" w14:textId="77777777" w:rsidR="00617C12" w:rsidRPr="00D80889" w:rsidRDefault="00617C12" w:rsidP="00617C12">
            <w:pPr>
              <w:rPr>
                <w:sz w:val="22"/>
                <w:szCs w:val="22"/>
              </w:rPr>
            </w:pPr>
          </w:p>
        </w:tc>
        <w:tc>
          <w:tcPr>
            <w:tcW w:w="2693" w:type="dxa"/>
            <w:vAlign w:val="center"/>
          </w:tcPr>
          <w:p w14:paraId="1A31B618" w14:textId="77777777" w:rsidR="00617C12" w:rsidRPr="00D80889" w:rsidRDefault="00617C12" w:rsidP="00617C12">
            <w:pPr>
              <w:jc w:val="center"/>
              <w:rPr>
                <w:sz w:val="22"/>
                <w:szCs w:val="22"/>
              </w:rPr>
            </w:pPr>
            <w:r w:rsidRPr="00D80889">
              <w:rPr>
                <w:sz w:val="22"/>
                <w:szCs w:val="22"/>
              </w:rPr>
              <w:t>%</w:t>
            </w:r>
          </w:p>
        </w:tc>
        <w:tc>
          <w:tcPr>
            <w:tcW w:w="1323" w:type="dxa"/>
            <w:vAlign w:val="center"/>
          </w:tcPr>
          <w:p w14:paraId="00237058" w14:textId="0D8D44C1" w:rsidR="00617C12" w:rsidRPr="007C6FD4" w:rsidRDefault="001B5A22" w:rsidP="009C1106">
            <w:pPr>
              <w:jc w:val="center"/>
              <w:rPr>
                <w:sz w:val="22"/>
              </w:rPr>
            </w:pPr>
            <w:r w:rsidRPr="007C6FD4">
              <w:rPr>
                <w:sz w:val="22"/>
                <w:szCs w:val="22"/>
              </w:rPr>
              <w:t>6,77</w:t>
            </w:r>
          </w:p>
        </w:tc>
        <w:tc>
          <w:tcPr>
            <w:tcW w:w="1288" w:type="dxa"/>
            <w:vAlign w:val="center"/>
          </w:tcPr>
          <w:p w14:paraId="6A99873B" w14:textId="644DD65A" w:rsidR="00617C12" w:rsidRPr="007C6FD4" w:rsidRDefault="00B80CAE" w:rsidP="00966DF4">
            <w:pPr>
              <w:jc w:val="center"/>
              <w:rPr>
                <w:sz w:val="22"/>
              </w:rPr>
            </w:pPr>
            <w:r w:rsidRPr="007C6FD4">
              <w:rPr>
                <w:sz w:val="22"/>
              </w:rPr>
              <w:t>7,</w:t>
            </w:r>
            <w:r w:rsidR="000D6F5F" w:rsidRPr="007C6FD4">
              <w:rPr>
                <w:sz w:val="22"/>
                <w:szCs w:val="22"/>
              </w:rPr>
              <w:t>10</w:t>
            </w:r>
          </w:p>
        </w:tc>
      </w:tr>
      <w:tr w:rsidR="00D80889" w:rsidRPr="00D80889" w14:paraId="3221F988" w14:textId="77777777" w:rsidTr="00DD2CAD">
        <w:trPr>
          <w:jc w:val="center"/>
        </w:trPr>
        <w:tc>
          <w:tcPr>
            <w:tcW w:w="752" w:type="dxa"/>
            <w:vMerge w:val="restart"/>
            <w:vAlign w:val="center"/>
          </w:tcPr>
          <w:p w14:paraId="28C8166D" w14:textId="369A0CBC" w:rsidR="00B54793" w:rsidRPr="00D80889" w:rsidRDefault="00B54793" w:rsidP="00297131">
            <w:pPr>
              <w:jc w:val="center"/>
              <w:rPr>
                <w:sz w:val="22"/>
                <w:szCs w:val="22"/>
              </w:rPr>
            </w:pPr>
            <w:r w:rsidRPr="00D80889">
              <w:rPr>
                <w:sz w:val="22"/>
                <w:szCs w:val="22"/>
              </w:rPr>
              <w:t>1.3.2</w:t>
            </w:r>
          </w:p>
        </w:tc>
        <w:tc>
          <w:tcPr>
            <w:tcW w:w="4162" w:type="dxa"/>
            <w:vMerge w:val="restart"/>
            <w:vAlign w:val="center"/>
          </w:tcPr>
          <w:p w14:paraId="1F112D24" w14:textId="343FEF22" w:rsidR="00B54793" w:rsidRPr="00D80889" w:rsidRDefault="00DD2CAD" w:rsidP="00297131">
            <w:pPr>
              <w:rPr>
                <w:sz w:val="22"/>
                <w:szCs w:val="22"/>
              </w:rPr>
            </w:pPr>
            <w:r w:rsidRPr="00D80889">
              <w:rPr>
                <w:sz w:val="22"/>
                <w:szCs w:val="22"/>
              </w:rPr>
              <w:t>учебно-образовательная</w:t>
            </w:r>
          </w:p>
        </w:tc>
        <w:tc>
          <w:tcPr>
            <w:tcW w:w="2693" w:type="dxa"/>
            <w:vAlign w:val="center"/>
          </w:tcPr>
          <w:p w14:paraId="70FD73E0" w14:textId="1DCE7C8F" w:rsidR="00B54793" w:rsidRPr="00D80889" w:rsidRDefault="00B54793" w:rsidP="00297131">
            <w:pPr>
              <w:jc w:val="center"/>
              <w:rPr>
                <w:sz w:val="22"/>
                <w:szCs w:val="22"/>
              </w:rPr>
            </w:pPr>
            <w:r w:rsidRPr="00D80889">
              <w:rPr>
                <w:sz w:val="22"/>
                <w:szCs w:val="22"/>
              </w:rPr>
              <w:t>га</w:t>
            </w:r>
          </w:p>
        </w:tc>
        <w:tc>
          <w:tcPr>
            <w:tcW w:w="1323" w:type="dxa"/>
            <w:vAlign w:val="center"/>
          </w:tcPr>
          <w:p w14:paraId="46534240" w14:textId="41A05FBF" w:rsidR="00B54793" w:rsidRPr="00D80889" w:rsidRDefault="00722F93" w:rsidP="00722F93">
            <w:pPr>
              <w:jc w:val="center"/>
              <w:rPr>
                <w:sz w:val="22"/>
                <w:szCs w:val="22"/>
              </w:rPr>
            </w:pPr>
            <w:r w:rsidRPr="00D80889">
              <w:rPr>
                <w:sz w:val="22"/>
                <w:szCs w:val="22"/>
              </w:rPr>
              <w:t>0,4</w:t>
            </w:r>
          </w:p>
        </w:tc>
        <w:tc>
          <w:tcPr>
            <w:tcW w:w="1288" w:type="dxa"/>
            <w:vAlign w:val="center"/>
          </w:tcPr>
          <w:p w14:paraId="03215E0E" w14:textId="297F4ADA" w:rsidR="00B54793" w:rsidRPr="007C6FD4" w:rsidRDefault="004A24FC" w:rsidP="004A24FC">
            <w:pPr>
              <w:jc w:val="center"/>
              <w:rPr>
                <w:sz w:val="22"/>
              </w:rPr>
            </w:pPr>
            <w:r w:rsidRPr="007C6FD4">
              <w:rPr>
                <w:sz w:val="22"/>
              </w:rPr>
              <w:t>1,</w:t>
            </w:r>
            <w:r w:rsidR="005206A1" w:rsidRPr="007C6FD4">
              <w:rPr>
                <w:sz w:val="22"/>
                <w:szCs w:val="22"/>
              </w:rPr>
              <w:t>7</w:t>
            </w:r>
          </w:p>
        </w:tc>
      </w:tr>
      <w:tr w:rsidR="00D80889" w:rsidRPr="00D80889" w14:paraId="2A4342B9" w14:textId="77777777" w:rsidTr="00DD2CAD">
        <w:trPr>
          <w:jc w:val="center"/>
        </w:trPr>
        <w:tc>
          <w:tcPr>
            <w:tcW w:w="752" w:type="dxa"/>
            <w:vMerge/>
            <w:vAlign w:val="center"/>
          </w:tcPr>
          <w:p w14:paraId="407D4B4F" w14:textId="17BB472D" w:rsidR="00B54793" w:rsidRPr="00D80889" w:rsidRDefault="00B54793" w:rsidP="00297131">
            <w:pPr>
              <w:jc w:val="center"/>
              <w:rPr>
                <w:sz w:val="22"/>
                <w:szCs w:val="22"/>
              </w:rPr>
            </w:pPr>
          </w:p>
        </w:tc>
        <w:tc>
          <w:tcPr>
            <w:tcW w:w="4162" w:type="dxa"/>
            <w:vMerge/>
            <w:vAlign w:val="center"/>
          </w:tcPr>
          <w:p w14:paraId="21BED9E3" w14:textId="77777777" w:rsidR="00B54793" w:rsidRPr="00D80889" w:rsidRDefault="00B54793" w:rsidP="00297131">
            <w:pPr>
              <w:rPr>
                <w:sz w:val="22"/>
                <w:szCs w:val="22"/>
              </w:rPr>
            </w:pPr>
          </w:p>
        </w:tc>
        <w:tc>
          <w:tcPr>
            <w:tcW w:w="2693" w:type="dxa"/>
            <w:vAlign w:val="center"/>
          </w:tcPr>
          <w:p w14:paraId="31B9982E" w14:textId="158D3871" w:rsidR="00B54793" w:rsidRPr="00D80889" w:rsidRDefault="00B54793" w:rsidP="00297131">
            <w:pPr>
              <w:jc w:val="center"/>
              <w:rPr>
                <w:sz w:val="22"/>
                <w:szCs w:val="22"/>
              </w:rPr>
            </w:pPr>
            <w:r w:rsidRPr="00D80889">
              <w:rPr>
                <w:sz w:val="22"/>
                <w:szCs w:val="22"/>
              </w:rPr>
              <w:t>%</w:t>
            </w:r>
          </w:p>
        </w:tc>
        <w:tc>
          <w:tcPr>
            <w:tcW w:w="1323" w:type="dxa"/>
            <w:vAlign w:val="center"/>
          </w:tcPr>
          <w:p w14:paraId="380FF7D3" w14:textId="66473CC4" w:rsidR="00B54793" w:rsidRPr="00D80889" w:rsidRDefault="00795961" w:rsidP="009C1106">
            <w:pPr>
              <w:jc w:val="center"/>
              <w:rPr>
                <w:sz w:val="22"/>
                <w:szCs w:val="22"/>
              </w:rPr>
            </w:pPr>
            <w:r w:rsidRPr="00D80889">
              <w:rPr>
                <w:sz w:val="22"/>
                <w:szCs w:val="22"/>
              </w:rPr>
              <w:t>1,29</w:t>
            </w:r>
          </w:p>
        </w:tc>
        <w:tc>
          <w:tcPr>
            <w:tcW w:w="1288" w:type="dxa"/>
            <w:vAlign w:val="center"/>
          </w:tcPr>
          <w:p w14:paraId="57A32EB2" w14:textId="5EDFBACF" w:rsidR="00B54793" w:rsidRPr="007C6FD4" w:rsidRDefault="00B80CAE" w:rsidP="00297131">
            <w:pPr>
              <w:jc w:val="center"/>
              <w:rPr>
                <w:sz w:val="22"/>
              </w:rPr>
            </w:pPr>
            <w:r w:rsidRPr="007C6FD4">
              <w:rPr>
                <w:sz w:val="22"/>
              </w:rPr>
              <w:t>5,</w:t>
            </w:r>
            <w:r w:rsidR="005206A1" w:rsidRPr="007C6FD4">
              <w:rPr>
                <w:sz w:val="22"/>
                <w:szCs w:val="22"/>
              </w:rPr>
              <w:t>48</w:t>
            </w:r>
          </w:p>
        </w:tc>
      </w:tr>
      <w:tr w:rsidR="00D80889" w:rsidRPr="00D80889" w14:paraId="314CC11F" w14:textId="77777777" w:rsidTr="00722F93">
        <w:trPr>
          <w:jc w:val="center"/>
        </w:trPr>
        <w:tc>
          <w:tcPr>
            <w:tcW w:w="752" w:type="dxa"/>
            <w:vMerge w:val="restart"/>
            <w:vAlign w:val="center"/>
          </w:tcPr>
          <w:p w14:paraId="257ECC45" w14:textId="7AA0BDF1" w:rsidR="00722F93" w:rsidRPr="00D80889" w:rsidRDefault="00722F93" w:rsidP="00722F93">
            <w:pPr>
              <w:jc w:val="center"/>
              <w:rPr>
                <w:sz w:val="22"/>
                <w:szCs w:val="22"/>
              </w:rPr>
            </w:pPr>
            <w:r w:rsidRPr="00D80889">
              <w:rPr>
                <w:sz w:val="22"/>
                <w:szCs w:val="22"/>
              </w:rPr>
              <w:t>1.3.3</w:t>
            </w:r>
          </w:p>
        </w:tc>
        <w:tc>
          <w:tcPr>
            <w:tcW w:w="4162" w:type="dxa"/>
            <w:vMerge w:val="restart"/>
            <w:vAlign w:val="center"/>
          </w:tcPr>
          <w:p w14:paraId="0C6F480A" w14:textId="13C5AB32" w:rsidR="00722F93" w:rsidRPr="00D80889" w:rsidRDefault="00722F93" w:rsidP="00722F93">
            <w:pPr>
              <w:rPr>
                <w:sz w:val="22"/>
                <w:szCs w:val="22"/>
              </w:rPr>
            </w:pPr>
            <w:r w:rsidRPr="00D80889">
              <w:rPr>
                <w:sz w:val="22"/>
                <w:szCs w:val="22"/>
              </w:rPr>
              <w:t>здравоохранения</w:t>
            </w:r>
          </w:p>
        </w:tc>
        <w:tc>
          <w:tcPr>
            <w:tcW w:w="2693" w:type="dxa"/>
            <w:vAlign w:val="center"/>
          </w:tcPr>
          <w:p w14:paraId="242B5A5C" w14:textId="052DFB69" w:rsidR="00722F93" w:rsidRPr="00D80889" w:rsidRDefault="00722F93" w:rsidP="00722F93">
            <w:pPr>
              <w:jc w:val="center"/>
              <w:rPr>
                <w:sz w:val="22"/>
                <w:szCs w:val="22"/>
              </w:rPr>
            </w:pPr>
            <w:r w:rsidRPr="00D80889">
              <w:rPr>
                <w:sz w:val="22"/>
                <w:szCs w:val="22"/>
              </w:rPr>
              <w:t>га</w:t>
            </w:r>
          </w:p>
        </w:tc>
        <w:tc>
          <w:tcPr>
            <w:tcW w:w="1323" w:type="dxa"/>
            <w:vAlign w:val="center"/>
          </w:tcPr>
          <w:p w14:paraId="2E365423" w14:textId="3C4D18D7" w:rsidR="00722F93" w:rsidRPr="007C6FD4" w:rsidRDefault="00722F93" w:rsidP="00722F93">
            <w:pPr>
              <w:jc w:val="center"/>
              <w:rPr>
                <w:sz w:val="22"/>
              </w:rPr>
            </w:pPr>
            <w:r w:rsidRPr="007C6FD4">
              <w:rPr>
                <w:sz w:val="22"/>
              </w:rPr>
              <w:t>1,</w:t>
            </w:r>
            <w:r w:rsidR="001B5A22" w:rsidRPr="007C6FD4">
              <w:rPr>
                <w:sz w:val="22"/>
                <w:szCs w:val="22"/>
              </w:rPr>
              <w:t>4</w:t>
            </w:r>
          </w:p>
        </w:tc>
        <w:tc>
          <w:tcPr>
            <w:tcW w:w="1288" w:type="dxa"/>
            <w:vAlign w:val="center"/>
          </w:tcPr>
          <w:p w14:paraId="75469EF3" w14:textId="7B9C1CE0" w:rsidR="00722F93" w:rsidRPr="00D80889" w:rsidRDefault="004A24FC" w:rsidP="00722F93">
            <w:pPr>
              <w:jc w:val="center"/>
              <w:rPr>
                <w:sz w:val="22"/>
                <w:szCs w:val="22"/>
              </w:rPr>
            </w:pPr>
            <w:r w:rsidRPr="00D80889">
              <w:rPr>
                <w:sz w:val="22"/>
                <w:szCs w:val="22"/>
              </w:rPr>
              <w:t>1,2</w:t>
            </w:r>
          </w:p>
        </w:tc>
      </w:tr>
      <w:tr w:rsidR="00D80889" w:rsidRPr="00D80889" w14:paraId="39A82DD6" w14:textId="77777777" w:rsidTr="00DD2CAD">
        <w:trPr>
          <w:jc w:val="center"/>
        </w:trPr>
        <w:tc>
          <w:tcPr>
            <w:tcW w:w="752" w:type="dxa"/>
            <w:vMerge/>
            <w:vAlign w:val="center"/>
          </w:tcPr>
          <w:p w14:paraId="2448E774" w14:textId="32C5BED0" w:rsidR="00722F93" w:rsidRPr="00D80889" w:rsidRDefault="00722F93" w:rsidP="00722F93">
            <w:pPr>
              <w:jc w:val="center"/>
              <w:rPr>
                <w:sz w:val="22"/>
                <w:szCs w:val="22"/>
              </w:rPr>
            </w:pPr>
          </w:p>
        </w:tc>
        <w:tc>
          <w:tcPr>
            <w:tcW w:w="4162" w:type="dxa"/>
            <w:vMerge/>
            <w:vAlign w:val="center"/>
          </w:tcPr>
          <w:p w14:paraId="1BE41320" w14:textId="0D81E1EE" w:rsidR="00722F93" w:rsidRPr="00D80889" w:rsidRDefault="00722F93" w:rsidP="00722F93">
            <w:pPr>
              <w:rPr>
                <w:sz w:val="22"/>
                <w:szCs w:val="22"/>
              </w:rPr>
            </w:pPr>
          </w:p>
        </w:tc>
        <w:tc>
          <w:tcPr>
            <w:tcW w:w="2693" w:type="dxa"/>
            <w:vAlign w:val="center"/>
          </w:tcPr>
          <w:p w14:paraId="17BE7F21" w14:textId="6377D247" w:rsidR="00722F93" w:rsidRPr="00D80889" w:rsidRDefault="00722F93" w:rsidP="00722F93">
            <w:pPr>
              <w:jc w:val="center"/>
              <w:rPr>
                <w:sz w:val="22"/>
                <w:szCs w:val="22"/>
              </w:rPr>
            </w:pPr>
            <w:r w:rsidRPr="00D80889">
              <w:rPr>
                <w:sz w:val="22"/>
                <w:szCs w:val="22"/>
              </w:rPr>
              <w:t>%</w:t>
            </w:r>
          </w:p>
        </w:tc>
        <w:tc>
          <w:tcPr>
            <w:tcW w:w="1323" w:type="dxa"/>
            <w:vAlign w:val="center"/>
          </w:tcPr>
          <w:p w14:paraId="021FD9ED" w14:textId="53B34530" w:rsidR="00722F93" w:rsidRPr="007C6FD4" w:rsidRDefault="00795961" w:rsidP="00722F93">
            <w:pPr>
              <w:jc w:val="center"/>
              <w:rPr>
                <w:sz w:val="22"/>
              </w:rPr>
            </w:pPr>
            <w:r w:rsidRPr="007C6FD4">
              <w:rPr>
                <w:sz w:val="22"/>
              </w:rPr>
              <w:t>4,</w:t>
            </w:r>
            <w:r w:rsidR="001B5A22" w:rsidRPr="007C6FD4">
              <w:rPr>
                <w:sz w:val="22"/>
                <w:szCs w:val="22"/>
              </w:rPr>
              <w:t>52</w:t>
            </w:r>
          </w:p>
        </w:tc>
        <w:tc>
          <w:tcPr>
            <w:tcW w:w="1288" w:type="dxa"/>
            <w:vAlign w:val="center"/>
          </w:tcPr>
          <w:p w14:paraId="1AF810C6" w14:textId="6EBB51D0" w:rsidR="00722F93" w:rsidRPr="00D80889" w:rsidRDefault="00B80CAE" w:rsidP="00722F93">
            <w:pPr>
              <w:jc w:val="center"/>
              <w:rPr>
                <w:sz w:val="22"/>
                <w:szCs w:val="22"/>
              </w:rPr>
            </w:pPr>
            <w:r w:rsidRPr="00D80889">
              <w:rPr>
                <w:sz w:val="22"/>
                <w:szCs w:val="22"/>
              </w:rPr>
              <w:t>3,8</w:t>
            </w:r>
            <w:r w:rsidR="004C7033" w:rsidRPr="00D80889">
              <w:rPr>
                <w:sz w:val="22"/>
                <w:szCs w:val="22"/>
              </w:rPr>
              <w:t>7</w:t>
            </w:r>
          </w:p>
        </w:tc>
      </w:tr>
      <w:tr w:rsidR="00D80889" w:rsidRPr="00D80889" w14:paraId="494A7DAB" w14:textId="77777777" w:rsidTr="00DD2CAD">
        <w:trPr>
          <w:jc w:val="center"/>
        </w:trPr>
        <w:tc>
          <w:tcPr>
            <w:tcW w:w="752" w:type="dxa"/>
            <w:vMerge w:val="restart"/>
            <w:vAlign w:val="center"/>
          </w:tcPr>
          <w:p w14:paraId="222F226F" w14:textId="7829D81C" w:rsidR="00722F93" w:rsidRPr="00D80889" w:rsidRDefault="00722F93" w:rsidP="00722F93">
            <w:pPr>
              <w:jc w:val="center"/>
              <w:rPr>
                <w:sz w:val="22"/>
                <w:szCs w:val="22"/>
              </w:rPr>
            </w:pPr>
            <w:r w:rsidRPr="00D80889">
              <w:rPr>
                <w:sz w:val="22"/>
                <w:szCs w:val="22"/>
              </w:rPr>
              <w:t>1.3.4</w:t>
            </w:r>
          </w:p>
        </w:tc>
        <w:tc>
          <w:tcPr>
            <w:tcW w:w="4162" w:type="dxa"/>
            <w:vMerge w:val="restart"/>
            <w:vAlign w:val="center"/>
          </w:tcPr>
          <w:p w14:paraId="0548C130" w14:textId="28C3F01D" w:rsidR="00722F93" w:rsidRPr="00D80889" w:rsidRDefault="00722F93" w:rsidP="00722F93">
            <w:pPr>
              <w:rPr>
                <w:sz w:val="22"/>
                <w:szCs w:val="22"/>
              </w:rPr>
            </w:pPr>
            <w:r w:rsidRPr="00D80889">
              <w:rPr>
                <w:sz w:val="22"/>
                <w:szCs w:val="22"/>
              </w:rPr>
              <w:t>социального обеспечения</w:t>
            </w:r>
          </w:p>
        </w:tc>
        <w:tc>
          <w:tcPr>
            <w:tcW w:w="2693" w:type="dxa"/>
            <w:vAlign w:val="center"/>
          </w:tcPr>
          <w:p w14:paraId="5327FF24" w14:textId="51BA551E" w:rsidR="00722F93" w:rsidRPr="00D80889" w:rsidRDefault="00722F93" w:rsidP="00722F93">
            <w:pPr>
              <w:jc w:val="center"/>
              <w:rPr>
                <w:sz w:val="22"/>
                <w:szCs w:val="22"/>
              </w:rPr>
            </w:pPr>
            <w:r w:rsidRPr="00D80889">
              <w:rPr>
                <w:sz w:val="22"/>
                <w:szCs w:val="22"/>
              </w:rPr>
              <w:t>га</w:t>
            </w:r>
          </w:p>
        </w:tc>
        <w:tc>
          <w:tcPr>
            <w:tcW w:w="1323" w:type="dxa"/>
            <w:vAlign w:val="center"/>
          </w:tcPr>
          <w:p w14:paraId="4073E477" w14:textId="1333D9C7" w:rsidR="00722F93" w:rsidRPr="00D80889" w:rsidRDefault="00722F93" w:rsidP="00722F93">
            <w:pPr>
              <w:jc w:val="center"/>
              <w:rPr>
                <w:sz w:val="22"/>
                <w:szCs w:val="22"/>
              </w:rPr>
            </w:pPr>
            <w:r w:rsidRPr="00D80889">
              <w:rPr>
                <w:sz w:val="22"/>
                <w:szCs w:val="22"/>
              </w:rPr>
              <w:t>0,4</w:t>
            </w:r>
          </w:p>
        </w:tc>
        <w:tc>
          <w:tcPr>
            <w:tcW w:w="1288" w:type="dxa"/>
            <w:vAlign w:val="center"/>
          </w:tcPr>
          <w:p w14:paraId="391081A6" w14:textId="4F265224" w:rsidR="00722F93" w:rsidRPr="00D80889" w:rsidRDefault="004A24FC" w:rsidP="00722F93">
            <w:pPr>
              <w:jc w:val="center"/>
              <w:rPr>
                <w:sz w:val="22"/>
                <w:szCs w:val="22"/>
              </w:rPr>
            </w:pPr>
            <w:r w:rsidRPr="00D80889">
              <w:rPr>
                <w:sz w:val="22"/>
                <w:szCs w:val="22"/>
              </w:rPr>
              <w:t>0,4</w:t>
            </w:r>
          </w:p>
        </w:tc>
      </w:tr>
      <w:tr w:rsidR="00D80889" w:rsidRPr="00D80889" w14:paraId="051569EB" w14:textId="77777777" w:rsidTr="00DD2CAD">
        <w:trPr>
          <w:jc w:val="center"/>
        </w:trPr>
        <w:tc>
          <w:tcPr>
            <w:tcW w:w="752" w:type="dxa"/>
            <w:vMerge/>
            <w:vAlign w:val="center"/>
          </w:tcPr>
          <w:p w14:paraId="14B3A7FD" w14:textId="64145844" w:rsidR="00722F93" w:rsidRPr="00D80889" w:rsidRDefault="00722F93" w:rsidP="00722F93">
            <w:pPr>
              <w:jc w:val="center"/>
              <w:rPr>
                <w:sz w:val="22"/>
                <w:szCs w:val="22"/>
              </w:rPr>
            </w:pPr>
          </w:p>
        </w:tc>
        <w:tc>
          <w:tcPr>
            <w:tcW w:w="4162" w:type="dxa"/>
            <w:vMerge/>
            <w:vAlign w:val="center"/>
          </w:tcPr>
          <w:p w14:paraId="4B404E61" w14:textId="0491E5A0" w:rsidR="00722F93" w:rsidRPr="00D80889" w:rsidRDefault="00722F93" w:rsidP="00722F93">
            <w:pPr>
              <w:rPr>
                <w:sz w:val="22"/>
                <w:szCs w:val="22"/>
              </w:rPr>
            </w:pPr>
          </w:p>
        </w:tc>
        <w:tc>
          <w:tcPr>
            <w:tcW w:w="2693" w:type="dxa"/>
            <w:vAlign w:val="center"/>
          </w:tcPr>
          <w:p w14:paraId="7D0BC54A" w14:textId="5D9C5250" w:rsidR="00722F93" w:rsidRPr="00D80889" w:rsidRDefault="00722F93" w:rsidP="00722F93">
            <w:pPr>
              <w:jc w:val="center"/>
              <w:rPr>
                <w:sz w:val="22"/>
                <w:szCs w:val="22"/>
              </w:rPr>
            </w:pPr>
            <w:r w:rsidRPr="00D80889">
              <w:rPr>
                <w:sz w:val="22"/>
                <w:szCs w:val="22"/>
              </w:rPr>
              <w:t>%</w:t>
            </w:r>
          </w:p>
        </w:tc>
        <w:tc>
          <w:tcPr>
            <w:tcW w:w="1323" w:type="dxa"/>
            <w:vAlign w:val="center"/>
          </w:tcPr>
          <w:p w14:paraId="479C90DB" w14:textId="55F307BD" w:rsidR="00722F93" w:rsidRPr="00D80889" w:rsidRDefault="00795961" w:rsidP="00722F93">
            <w:pPr>
              <w:jc w:val="center"/>
              <w:rPr>
                <w:sz w:val="22"/>
                <w:szCs w:val="22"/>
              </w:rPr>
            </w:pPr>
            <w:r w:rsidRPr="00D80889">
              <w:rPr>
                <w:sz w:val="22"/>
                <w:szCs w:val="22"/>
              </w:rPr>
              <w:t>1,29</w:t>
            </w:r>
          </w:p>
        </w:tc>
        <w:tc>
          <w:tcPr>
            <w:tcW w:w="1288" w:type="dxa"/>
            <w:vAlign w:val="center"/>
          </w:tcPr>
          <w:p w14:paraId="5C6E0DD4" w14:textId="7F9DD49E" w:rsidR="00722F93" w:rsidRPr="00D80889" w:rsidRDefault="00B80CAE" w:rsidP="00722F93">
            <w:pPr>
              <w:jc w:val="center"/>
              <w:rPr>
                <w:sz w:val="22"/>
                <w:szCs w:val="22"/>
              </w:rPr>
            </w:pPr>
            <w:r w:rsidRPr="00D80889">
              <w:rPr>
                <w:sz w:val="22"/>
                <w:szCs w:val="22"/>
              </w:rPr>
              <w:t>1,</w:t>
            </w:r>
            <w:r w:rsidR="004C7033" w:rsidRPr="00D80889">
              <w:rPr>
                <w:sz w:val="22"/>
                <w:szCs w:val="22"/>
              </w:rPr>
              <w:t>29</w:t>
            </w:r>
          </w:p>
        </w:tc>
      </w:tr>
      <w:tr w:rsidR="00D80889" w:rsidRPr="00D80889" w14:paraId="6E5E7A4F" w14:textId="77777777" w:rsidTr="00722F93">
        <w:trPr>
          <w:jc w:val="center"/>
        </w:trPr>
        <w:tc>
          <w:tcPr>
            <w:tcW w:w="752" w:type="dxa"/>
            <w:vMerge w:val="restart"/>
            <w:vAlign w:val="center"/>
          </w:tcPr>
          <w:p w14:paraId="65F03EB9" w14:textId="1A255C3D" w:rsidR="00722F93" w:rsidRPr="00D80889" w:rsidRDefault="00722F93" w:rsidP="00722F93">
            <w:pPr>
              <w:jc w:val="center"/>
              <w:rPr>
                <w:sz w:val="22"/>
                <w:szCs w:val="22"/>
              </w:rPr>
            </w:pPr>
            <w:r w:rsidRPr="00D80889">
              <w:rPr>
                <w:sz w:val="22"/>
                <w:szCs w:val="22"/>
              </w:rPr>
              <w:t>1.3.5</w:t>
            </w:r>
          </w:p>
        </w:tc>
        <w:tc>
          <w:tcPr>
            <w:tcW w:w="4162" w:type="dxa"/>
            <w:vMerge w:val="restart"/>
            <w:vAlign w:val="center"/>
          </w:tcPr>
          <w:p w14:paraId="4CA3312C" w14:textId="340D3B3A" w:rsidR="00722F93" w:rsidRPr="00D80889" w:rsidRDefault="009C1106" w:rsidP="00722F93">
            <w:pPr>
              <w:rPr>
                <w:sz w:val="22"/>
                <w:szCs w:val="22"/>
              </w:rPr>
            </w:pPr>
            <w:r w:rsidRPr="00D80889">
              <w:rPr>
                <w:sz w:val="22"/>
                <w:szCs w:val="22"/>
              </w:rPr>
              <w:t>с</w:t>
            </w:r>
            <w:r w:rsidR="00722F93" w:rsidRPr="00D80889">
              <w:rPr>
                <w:sz w:val="22"/>
                <w:szCs w:val="22"/>
              </w:rPr>
              <w:t>оциального и коммунально-бытового об</w:t>
            </w:r>
            <w:r w:rsidR="00A4694F">
              <w:rPr>
                <w:sz w:val="22"/>
                <w:szCs w:val="22"/>
              </w:rPr>
              <w:t>служивания</w:t>
            </w:r>
          </w:p>
        </w:tc>
        <w:tc>
          <w:tcPr>
            <w:tcW w:w="2693" w:type="dxa"/>
            <w:vAlign w:val="center"/>
          </w:tcPr>
          <w:p w14:paraId="2BA24964" w14:textId="3A1AD92E" w:rsidR="00722F93" w:rsidRPr="00D80889" w:rsidRDefault="00722F93" w:rsidP="00722F93">
            <w:pPr>
              <w:jc w:val="center"/>
              <w:rPr>
                <w:sz w:val="22"/>
                <w:szCs w:val="22"/>
              </w:rPr>
            </w:pPr>
            <w:r w:rsidRPr="00D80889">
              <w:rPr>
                <w:sz w:val="22"/>
                <w:szCs w:val="22"/>
              </w:rPr>
              <w:t>га</w:t>
            </w:r>
          </w:p>
        </w:tc>
        <w:tc>
          <w:tcPr>
            <w:tcW w:w="1323" w:type="dxa"/>
            <w:vAlign w:val="center"/>
          </w:tcPr>
          <w:p w14:paraId="0BE64418" w14:textId="5FF81A0E" w:rsidR="00722F93" w:rsidRPr="007C6FD4" w:rsidRDefault="001B5A22" w:rsidP="00722F93">
            <w:pPr>
              <w:jc w:val="center"/>
              <w:rPr>
                <w:sz w:val="22"/>
              </w:rPr>
            </w:pPr>
            <w:r w:rsidRPr="007C6FD4">
              <w:rPr>
                <w:sz w:val="22"/>
                <w:szCs w:val="22"/>
              </w:rPr>
              <w:t>0,1</w:t>
            </w:r>
          </w:p>
        </w:tc>
        <w:tc>
          <w:tcPr>
            <w:tcW w:w="1288" w:type="dxa"/>
            <w:vAlign w:val="center"/>
          </w:tcPr>
          <w:p w14:paraId="1BCEFA21" w14:textId="637D3A4C" w:rsidR="00722F93" w:rsidRPr="00D80889" w:rsidRDefault="004A24FC" w:rsidP="00722F93">
            <w:pPr>
              <w:jc w:val="center"/>
              <w:rPr>
                <w:sz w:val="22"/>
                <w:szCs w:val="22"/>
              </w:rPr>
            </w:pPr>
            <w:r w:rsidRPr="00D80889">
              <w:rPr>
                <w:sz w:val="22"/>
                <w:szCs w:val="22"/>
              </w:rPr>
              <w:t>0,1</w:t>
            </w:r>
          </w:p>
        </w:tc>
      </w:tr>
      <w:tr w:rsidR="00D80889" w:rsidRPr="00D80889" w14:paraId="3E8A9B59" w14:textId="77777777" w:rsidTr="00722F93">
        <w:trPr>
          <w:jc w:val="center"/>
        </w:trPr>
        <w:tc>
          <w:tcPr>
            <w:tcW w:w="752" w:type="dxa"/>
            <w:vMerge/>
            <w:vAlign w:val="center"/>
          </w:tcPr>
          <w:p w14:paraId="4129EF15" w14:textId="4956519C" w:rsidR="00722F93" w:rsidRPr="00D80889" w:rsidRDefault="00722F93" w:rsidP="00722F93">
            <w:pPr>
              <w:jc w:val="center"/>
              <w:rPr>
                <w:sz w:val="22"/>
                <w:szCs w:val="22"/>
              </w:rPr>
            </w:pPr>
          </w:p>
        </w:tc>
        <w:tc>
          <w:tcPr>
            <w:tcW w:w="4162" w:type="dxa"/>
            <w:vMerge/>
            <w:vAlign w:val="center"/>
          </w:tcPr>
          <w:p w14:paraId="00C5BD0B" w14:textId="77777777" w:rsidR="00722F93" w:rsidRPr="00D80889" w:rsidRDefault="00722F93" w:rsidP="00722F93">
            <w:pPr>
              <w:rPr>
                <w:sz w:val="22"/>
                <w:szCs w:val="22"/>
              </w:rPr>
            </w:pPr>
          </w:p>
        </w:tc>
        <w:tc>
          <w:tcPr>
            <w:tcW w:w="2693" w:type="dxa"/>
            <w:vAlign w:val="center"/>
          </w:tcPr>
          <w:p w14:paraId="3CF1FC41" w14:textId="26DD1B11" w:rsidR="00722F93" w:rsidRPr="00D80889" w:rsidRDefault="00722F93" w:rsidP="00722F93">
            <w:pPr>
              <w:jc w:val="center"/>
              <w:rPr>
                <w:sz w:val="22"/>
                <w:szCs w:val="22"/>
              </w:rPr>
            </w:pPr>
            <w:r w:rsidRPr="00D80889">
              <w:rPr>
                <w:sz w:val="22"/>
                <w:szCs w:val="22"/>
              </w:rPr>
              <w:t>%</w:t>
            </w:r>
          </w:p>
        </w:tc>
        <w:tc>
          <w:tcPr>
            <w:tcW w:w="1323" w:type="dxa"/>
            <w:vAlign w:val="center"/>
          </w:tcPr>
          <w:p w14:paraId="2A67185E" w14:textId="374A5A1A" w:rsidR="00722F93" w:rsidRPr="007C6FD4" w:rsidRDefault="001B5A22" w:rsidP="00722F93">
            <w:pPr>
              <w:jc w:val="center"/>
              <w:rPr>
                <w:sz w:val="22"/>
              </w:rPr>
            </w:pPr>
            <w:r w:rsidRPr="007C6FD4">
              <w:rPr>
                <w:sz w:val="22"/>
                <w:szCs w:val="22"/>
              </w:rPr>
              <w:t>0,32</w:t>
            </w:r>
          </w:p>
        </w:tc>
        <w:tc>
          <w:tcPr>
            <w:tcW w:w="1288" w:type="dxa"/>
            <w:vAlign w:val="center"/>
          </w:tcPr>
          <w:p w14:paraId="501E896B" w14:textId="69D40963" w:rsidR="00722F93" w:rsidRPr="00D80889" w:rsidRDefault="00B80CAE" w:rsidP="00722F93">
            <w:pPr>
              <w:jc w:val="center"/>
              <w:rPr>
                <w:sz w:val="22"/>
                <w:szCs w:val="22"/>
              </w:rPr>
            </w:pPr>
            <w:r w:rsidRPr="00D80889">
              <w:rPr>
                <w:sz w:val="22"/>
                <w:szCs w:val="22"/>
              </w:rPr>
              <w:t>0,32</w:t>
            </w:r>
          </w:p>
        </w:tc>
      </w:tr>
      <w:tr w:rsidR="00D80889" w:rsidRPr="00D80889" w14:paraId="53EC7873" w14:textId="77777777" w:rsidTr="00DD2CAD">
        <w:trPr>
          <w:jc w:val="center"/>
        </w:trPr>
        <w:tc>
          <w:tcPr>
            <w:tcW w:w="752" w:type="dxa"/>
            <w:vMerge w:val="restart"/>
            <w:vAlign w:val="center"/>
          </w:tcPr>
          <w:p w14:paraId="6ADBC5AF" w14:textId="0591E821" w:rsidR="00722F93" w:rsidRPr="00D80889" w:rsidRDefault="00722F93" w:rsidP="00722F93">
            <w:pPr>
              <w:jc w:val="center"/>
              <w:rPr>
                <w:sz w:val="22"/>
                <w:szCs w:val="22"/>
              </w:rPr>
            </w:pPr>
            <w:r w:rsidRPr="00D80889">
              <w:rPr>
                <w:sz w:val="22"/>
                <w:szCs w:val="22"/>
              </w:rPr>
              <w:t>1.3.6</w:t>
            </w:r>
          </w:p>
        </w:tc>
        <w:tc>
          <w:tcPr>
            <w:tcW w:w="4162" w:type="dxa"/>
            <w:vMerge w:val="restart"/>
            <w:vAlign w:val="center"/>
          </w:tcPr>
          <w:p w14:paraId="0C3BBA25" w14:textId="1EE19953" w:rsidR="00722F93" w:rsidRPr="00D80889" w:rsidRDefault="009C1106" w:rsidP="00722F93">
            <w:pPr>
              <w:rPr>
                <w:sz w:val="22"/>
                <w:szCs w:val="22"/>
              </w:rPr>
            </w:pPr>
            <w:r w:rsidRPr="00D80889">
              <w:rPr>
                <w:sz w:val="22"/>
                <w:szCs w:val="22"/>
              </w:rPr>
              <w:t>с</w:t>
            </w:r>
            <w:r w:rsidR="00722F93" w:rsidRPr="00D80889">
              <w:rPr>
                <w:sz w:val="22"/>
                <w:szCs w:val="22"/>
              </w:rPr>
              <w:t>портивного назначения</w:t>
            </w:r>
          </w:p>
        </w:tc>
        <w:tc>
          <w:tcPr>
            <w:tcW w:w="2693" w:type="dxa"/>
            <w:vAlign w:val="center"/>
          </w:tcPr>
          <w:p w14:paraId="6A60E2BF" w14:textId="7DE41843" w:rsidR="00722F93" w:rsidRPr="00D80889" w:rsidRDefault="00722F93" w:rsidP="00722F93">
            <w:pPr>
              <w:jc w:val="center"/>
              <w:rPr>
                <w:sz w:val="22"/>
                <w:szCs w:val="22"/>
              </w:rPr>
            </w:pPr>
            <w:r w:rsidRPr="00D80889">
              <w:rPr>
                <w:sz w:val="22"/>
                <w:szCs w:val="22"/>
              </w:rPr>
              <w:t>га</w:t>
            </w:r>
          </w:p>
        </w:tc>
        <w:tc>
          <w:tcPr>
            <w:tcW w:w="1323" w:type="dxa"/>
            <w:vAlign w:val="center"/>
          </w:tcPr>
          <w:p w14:paraId="21E7BA44" w14:textId="76B15224" w:rsidR="00722F93" w:rsidRPr="00D80889" w:rsidRDefault="00722F93" w:rsidP="00722F93">
            <w:pPr>
              <w:jc w:val="center"/>
              <w:rPr>
                <w:sz w:val="22"/>
                <w:szCs w:val="22"/>
              </w:rPr>
            </w:pPr>
            <w:r w:rsidRPr="00D80889">
              <w:rPr>
                <w:sz w:val="22"/>
                <w:szCs w:val="22"/>
              </w:rPr>
              <w:t>-</w:t>
            </w:r>
          </w:p>
        </w:tc>
        <w:tc>
          <w:tcPr>
            <w:tcW w:w="1288" w:type="dxa"/>
            <w:vAlign w:val="center"/>
          </w:tcPr>
          <w:p w14:paraId="51E1865D" w14:textId="47F4F7D4" w:rsidR="00722F93" w:rsidRPr="00D80889" w:rsidRDefault="00DB4FDE" w:rsidP="00722F93">
            <w:pPr>
              <w:jc w:val="center"/>
              <w:rPr>
                <w:sz w:val="22"/>
                <w:szCs w:val="22"/>
              </w:rPr>
            </w:pPr>
            <w:r w:rsidRPr="00D80889">
              <w:rPr>
                <w:sz w:val="22"/>
                <w:szCs w:val="22"/>
              </w:rPr>
              <w:t>1,</w:t>
            </w:r>
            <w:r w:rsidR="004C7033" w:rsidRPr="00D80889">
              <w:rPr>
                <w:sz w:val="22"/>
                <w:szCs w:val="22"/>
              </w:rPr>
              <w:t>3</w:t>
            </w:r>
          </w:p>
        </w:tc>
      </w:tr>
      <w:tr w:rsidR="00D80889" w:rsidRPr="00D80889" w14:paraId="361D1FD5" w14:textId="77777777" w:rsidTr="00DD2CAD">
        <w:trPr>
          <w:jc w:val="center"/>
        </w:trPr>
        <w:tc>
          <w:tcPr>
            <w:tcW w:w="752" w:type="dxa"/>
            <w:vMerge/>
            <w:vAlign w:val="center"/>
          </w:tcPr>
          <w:p w14:paraId="1E518513" w14:textId="566FAAE7" w:rsidR="00722F93" w:rsidRPr="00D80889" w:rsidRDefault="00722F93" w:rsidP="00722F93">
            <w:pPr>
              <w:jc w:val="center"/>
              <w:rPr>
                <w:sz w:val="22"/>
                <w:szCs w:val="22"/>
              </w:rPr>
            </w:pPr>
          </w:p>
        </w:tc>
        <w:tc>
          <w:tcPr>
            <w:tcW w:w="4162" w:type="dxa"/>
            <w:vMerge/>
            <w:vAlign w:val="center"/>
          </w:tcPr>
          <w:p w14:paraId="386AFEDF" w14:textId="5553834A" w:rsidR="00722F93" w:rsidRPr="00D80889" w:rsidRDefault="00722F93" w:rsidP="00722F93">
            <w:pPr>
              <w:rPr>
                <w:sz w:val="22"/>
                <w:szCs w:val="22"/>
              </w:rPr>
            </w:pPr>
          </w:p>
        </w:tc>
        <w:tc>
          <w:tcPr>
            <w:tcW w:w="2693" w:type="dxa"/>
            <w:vAlign w:val="center"/>
          </w:tcPr>
          <w:p w14:paraId="7BC08A19" w14:textId="559106C6" w:rsidR="00722F93" w:rsidRPr="00D80889" w:rsidRDefault="00722F93" w:rsidP="00722F93">
            <w:pPr>
              <w:jc w:val="center"/>
              <w:rPr>
                <w:sz w:val="22"/>
                <w:szCs w:val="22"/>
              </w:rPr>
            </w:pPr>
            <w:r w:rsidRPr="00D80889">
              <w:rPr>
                <w:sz w:val="22"/>
                <w:szCs w:val="22"/>
              </w:rPr>
              <w:t>%</w:t>
            </w:r>
          </w:p>
        </w:tc>
        <w:tc>
          <w:tcPr>
            <w:tcW w:w="1323" w:type="dxa"/>
            <w:vAlign w:val="center"/>
          </w:tcPr>
          <w:p w14:paraId="247EE02A" w14:textId="0BA9264B" w:rsidR="00722F93" w:rsidRPr="00D80889" w:rsidRDefault="00722F93" w:rsidP="00722F93">
            <w:pPr>
              <w:jc w:val="center"/>
              <w:rPr>
                <w:sz w:val="22"/>
                <w:szCs w:val="22"/>
              </w:rPr>
            </w:pPr>
            <w:r w:rsidRPr="00D80889">
              <w:rPr>
                <w:sz w:val="22"/>
                <w:szCs w:val="22"/>
              </w:rPr>
              <w:t>-</w:t>
            </w:r>
          </w:p>
        </w:tc>
        <w:tc>
          <w:tcPr>
            <w:tcW w:w="1288" w:type="dxa"/>
            <w:vAlign w:val="center"/>
          </w:tcPr>
          <w:p w14:paraId="326A6122" w14:textId="01D53F90" w:rsidR="00722F93" w:rsidRPr="00D80889" w:rsidRDefault="00F40A70" w:rsidP="00722F93">
            <w:pPr>
              <w:jc w:val="center"/>
              <w:rPr>
                <w:sz w:val="22"/>
                <w:szCs w:val="22"/>
              </w:rPr>
            </w:pPr>
            <w:r w:rsidRPr="00D80889">
              <w:rPr>
                <w:sz w:val="22"/>
                <w:szCs w:val="22"/>
              </w:rPr>
              <w:t>4,</w:t>
            </w:r>
            <w:r w:rsidR="004C7033" w:rsidRPr="00D80889">
              <w:rPr>
                <w:sz w:val="22"/>
                <w:szCs w:val="22"/>
              </w:rPr>
              <w:t>19</w:t>
            </w:r>
          </w:p>
        </w:tc>
      </w:tr>
      <w:tr w:rsidR="00D80889" w:rsidRPr="00D80889" w14:paraId="5E929006" w14:textId="77777777" w:rsidTr="00DD2CAD">
        <w:trPr>
          <w:jc w:val="center"/>
        </w:trPr>
        <w:tc>
          <w:tcPr>
            <w:tcW w:w="752" w:type="dxa"/>
            <w:vMerge w:val="restart"/>
            <w:vAlign w:val="center"/>
          </w:tcPr>
          <w:p w14:paraId="0A47E9C4" w14:textId="21B4FD54" w:rsidR="00722F93" w:rsidRPr="00D80889" w:rsidRDefault="00287228" w:rsidP="00287228">
            <w:pPr>
              <w:jc w:val="center"/>
              <w:rPr>
                <w:sz w:val="22"/>
                <w:szCs w:val="22"/>
                <w:lang w:val="en-US"/>
              </w:rPr>
            </w:pPr>
            <w:r w:rsidRPr="00D80889">
              <w:rPr>
                <w:sz w:val="22"/>
                <w:szCs w:val="22"/>
                <w:lang w:val="en-US"/>
              </w:rPr>
              <w:t>1.4</w:t>
            </w:r>
          </w:p>
        </w:tc>
        <w:tc>
          <w:tcPr>
            <w:tcW w:w="4162" w:type="dxa"/>
            <w:vMerge w:val="restart"/>
            <w:vAlign w:val="center"/>
          </w:tcPr>
          <w:p w14:paraId="03DFCD43" w14:textId="6271C0D8" w:rsidR="00722F93" w:rsidRPr="00D80889" w:rsidRDefault="007A6046" w:rsidP="00722F93">
            <w:pPr>
              <w:rPr>
                <w:sz w:val="22"/>
                <w:szCs w:val="22"/>
              </w:rPr>
            </w:pPr>
            <w:r>
              <w:rPr>
                <w:sz w:val="22"/>
                <w:szCs w:val="22"/>
              </w:rPr>
              <w:t>зон</w:t>
            </w:r>
            <w:r w:rsidR="00287228" w:rsidRPr="00D80889">
              <w:rPr>
                <w:sz w:val="22"/>
                <w:szCs w:val="22"/>
              </w:rPr>
              <w:t xml:space="preserve"> инженерной инфраструктуры</w:t>
            </w:r>
          </w:p>
        </w:tc>
        <w:tc>
          <w:tcPr>
            <w:tcW w:w="2693" w:type="dxa"/>
            <w:vAlign w:val="center"/>
          </w:tcPr>
          <w:p w14:paraId="3BD23AA3" w14:textId="3400CDF6" w:rsidR="00722F93" w:rsidRPr="00D80889" w:rsidRDefault="00722F93" w:rsidP="00722F93">
            <w:pPr>
              <w:jc w:val="center"/>
              <w:rPr>
                <w:sz w:val="22"/>
                <w:szCs w:val="22"/>
              </w:rPr>
            </w:pPr>
            <w:r w:rsidRPr="00D80889">
              <w:rPr>
                <w:sz w:val="22"/>
                <w:szCs w:val="22"/>
              </w:rPr>
              <w:t>га</w:t>
            </w:r>
          </w:p>
        </w:tc>
        <w:tc>
          <w:tcPr>
            <w:tcW w:w="1323" w:type="dxa"/>
            <w:vAlign w:val="center"/>
          </w:tcPr>
          <w:p w14:paraId="0B205B01" w14:textId="6417FA1E" w:rsidR="00722F93" w:rsidRPr="00D80889" w:rsidRDefault="00287228" w:rsidP="00722F93">
            <w:pPr>
              <w:jc w:val="center"/>
              <w:rPr>
                <w:sz w:val="22"/>
                <w:szCs w:val="22"/>
              </w:rPr>
            </w:pPr>
            <w:r w:rsidRPr="00D80889">
              <w:rPr>
                <w:sz w:val="22"/>
                <w:szCs w:val="22"/>
              </w:rPr>
              <w:t>0,1</w:t>
            </w:r>
          </w:p>
        </w:tc>
        <w:tc>
          <w:tcPr>
            <w:tcW w:w="1288" w:type="dxa"/>
            <w:vAlign w:val="center"/>
          </w:tcPr>
          <w:p w14:paraId="734FFC64" w14:textId="0578BAC2" w:rsidR="00722F93" w:rsidRPr="00D80889" w:rsidRDefault="004A24FC" w:rsidP="00722F93">
            <w:pPr>
              <w:jc w:val="center"/>
              <w:rPr>
                <w:sz w:val="22"/>
                <w:szCs w:val="22"/>
              </w:rPr>
            </w:pPr>
            <w:r w:rsidRPr="00D80889">
              <w:rPr>
                <w:sz w:val="22"/>
                <w:szCs w:val="22"/>
              </w:rPr>
              <w:t>-</w:t>
            </w:r>
          </w:p>
        </w:tc>
      </w:tr>
      <w:tr w:rsidR="00D80889" w:rsidRPr="00D80889" w14:paraId="6C0DCEA4" w14:textId="77777777" w:rsidTr="00DD2CAD">
        <w:trPr>
          <w:jc w:val="center"/>
        </w:trPr>
        <w:tc>
          <w:tcPr>
            <w:tcW w:w="752" w:type="dxa"/>
            <w:vMerge/>
            <w:vAlign w:val="center"/>
          </w:tcPr>
          <w:p w14:paraId="1FD77A5E" w14:textId="4982C197" w:rsidR="00722F93" w:rsidRPr="00D80889" w:rsidRDefault="00722F93" w:rsidP="00722F93">
            <w:pPr>
              <w:jc w:val="center"/>
              <w:rPr>
                <w:sz w:val="22"/>
                <w:szCs w:val="22"/>
              </w:rPr>
            </w:pPr>
          </w:p>
        </w:tc>
        <w:tc>
          <w:tcPr>
            <w:tcW w:w="4162" w:type="dxa"/>
            <w:vMerge/>
            <w:vAlign w:val="center"/>
          </w:tcPr>
          <w:p w14:paraId="287E1C4D" w14:textId="50114516" w:rsidR="00722F93" w:rsidRPr="00D80889" w:rsidRDefault="00722F93" w:rsidP="00722F93">
            <w:pPr>
              <w:rPr>
                <w:sz w:val="22"/>
                <w:szCs w:val="22"/>
              </w:rPr>
            </w:pPr>
          </w:p>
        </w:tc>
        <w:tc>
          <w:tcPr>
            <w:tcW w:w="2693" w:type="dxa"/>
            <w:vAlign w:val="center"/>
          </w:tcPr>
          <w:p w14:paraId="091079A3" w14:textId="7BEE3C29" w:rsidR="00722F93" w:rsidRPr="00D80889" w:rsidRDefault="00722F93" w:rsidP="00722F93">
            <w:pPr>
              <w:jc w:val="center"/>
              <w:rPr>
                <w:sz w:val="22"/>
                <w:szCs w:val="22"/>
              </w:rPr>
            </w:pPr>
            <w:r w:rsidRPr="00D80889">
              <w:rPr>
                <w:sz w:val="22"/>
                <w:szCs w:val="22"/>
              </w:rPr>
              <w:t>%</w:t>
            </w:r>
          </w:p>
        </w:tc>
        <w:tc>
          <w:tcPr>
            <w:tcW w:w="1323" w:type="dxa"/>
            <w:vAlign w:val="center"/>
          </w:tcPr>
          <w:p w14:paraId="58171683" w14:textId="30141441" w:rsidR="00722F93" w:rsidRPr="00D80889" w:rsidRDefault="00795961" w:rsidP="00722F93">
            <w:pPr>
              <w:jc w:val="center"/>
              <w:rPr>
                <w:sz w:val="22"/>
                <w:szCs w:val="22"/>
              </w:rPr>
            </w:pPr>
            <w:r w:rsidRPr="00D80889">
              <w:rPr>
                <w:sz w:val="22"/>
                <w:szCs w:val="22"/>
              </w:rPr>
              <w:t>0,32</w:t>
            </w:r>
          </w:p>
        </w:tc>
        <w:tc>
          <w:tcPr>
            <w:tcW w:w="1288" w:type="dxa"/>
            <w:vAlign w:val="center"/>
          </w:tcPr>
          <w:p w14:paraId="08C7978E" w14:textId="03A167D7" w:rsidR="00722F93" w:rsidRPr="00D80889" w:rsidRDefault="004A24FC" w:rsidP="00722F93">
            <w:pPr>
              <w:jc w:val="center"/>
              <w:rPr>
                <w:sz w:val="22"/>
                <w:szCs w:val="22"/>
              </w:rPr>
            </w:pPr>
            <w:r w:rsidRPr="00D80889">
              <w:rPr>
                <w:sz w:val="22"/>
                <w:szCs w:val="22"/>
              </w:rPr>
              <w:t>-</w:t>
            </w:r>
          </w:p>
        </w:tc>
      </w:tr>
      <w:tr w:rsidR="001404DB" w:rsidRPr="00D80889" w14:paraId="7F29D290" w14:textId="77777777" w:rsidTr="00DD2CAD">
        <w:trPr>
          <w:jc w:val="center"/>
        </w:trPr>
        <w:tc>
          <w:tcPr>
            <w:tcW w:w="752" w:type="dxa"/>
            <w:vMerge w:val="restart"/>
            <w:vAlign w:val="center"/>
          </w:tcPr>
          <w:p w14:paraId="64EBA376" w14:textId="77777777" w:rsidR="001404DB" w:rsidRPr="00D80889" w:rsidRDefault="001404DB" w:rsidP="00F40A70">
            <w:pPr>
              <w:jc w:val="center"/>
              <w:rPr>
                <w:sz w:val="22"/>
                <w:szCs w:val="22"/>
              </w:rPr>
            </w:pPr>
            <w:r w:rsidRPr="00D80889">
              <w:rPr>
                <w:sz w:val="22"/>
                <w:szCs w:val="22"/>
              </w:rPr>
              <w:t>1.5</w:t>
            </w:r>
          </w:p>
        </w:tc>
        <w:tc>
          <w:tcPr>
            <w:tcW w:w="4162" w:type="dxa"/>
            <w:vMerge w:val="restart"/>
            <w:vAlign w:val="center"/>
          </w:tcPr>
          <w:p w14:paraId="3EEADA88" w14:textId="1BD79E0D" w:rsidR="001404DB" w:rsidRPr="00D80889" w:rsidRDefault="001404DB" w:rsidP="00722F93">
            <w:pPr>
              <w:rPr>
                <w:sz w:val="22"/>
                <w:szCs w:val="22"/>
              </w:rPr>
            </w:pPr>
            <w:r>
              <w:rPr>
                <w:sz w:val="22"/>
                <w:szCs w:val="22"/>
              </w:rPr>
              <w:t>зон</w:t>
            </w:r>
            <w:r w:rsidRPr="00D80889">
              <w:rPr>
                <w:sz w:val="22"/>
                <w:szCs w:val="22"/>
              </w:rPr>
              <w:t xml:space="preserve"> транспортной инфраструктуры</w:t>
            </w:r>
          </w:p>
        </w:tc>
        <w:tc>
          <w:tcPr>
            <w:tcW w:w="2693" w:type="dxa"/>
            <w:vAlign w:val="center"/>
          </w:tcPr>
          <w:p w14:paraId="52CE6620" w14:textId="77777777" w:rsidR="001404DB" w:rsidRPr="00D80889" w:rsidRDefault="001404DB" w:rsidP="00722F93">
            <w:pPr>
              <w:jc w:val="center"/>
              <w:rPr>
                <w:sz w:val="22"/>
                <w:szCs w:val="22"/>
              </w:rPr>
            </w:pPr>
            <w:r w:rsidRPr="00D80889">
              <w:rPr>
                <w:sz w:val="22"/>
                <w:szCs w:val="22"/>
              </w:rPr>
              <w:t>га</w:t>
            </w:r>
          </w:p>
        </w:tc>
        <w:tc>
          <w:tcPr>
            <w:tcW w:w="1323" w:type="dxa"/>
            <w:vAlign w:val="center"/>
          </w:tcPr>
          <w:p w14:paraId="5330C7D8" w14:textId="5584442E" w:rsidR="001404DB" w:rsidRPr="007C6FD4" w:rsidRDefault="001404DB" w:rsidP="00722F93">
            <w:pPr>
              <w:jc w:val="center"/>
              <w:rPr>
                <w:sz w:val="22"/>
              </w:rPr>
            </w:pPr>
            <w:r w:rsidRPr="007C6FD4">
              <w:rPr>
                <w:sz w:val="22"/>
              </w:rPr>
              <w:t>0,</w:t>
            </w:r>
            <w:r w:rsidR="00597EB4" w:rsidRPr="007C6FD4">
              <w:rPr>
                <w:sz w:val="22"/>
                <w:szCs w:val="22"/>
              </w:rPr>
              <w:t>6</w:t>
            </w:r>
          </w:p>
        </w:tc>
        <w:tc>
          <w:tcPr>
            <w:tcW w:w="1288" w:type="dxa"/>
            <w:vAlign w:val="center"/>
          </w:tcPr>
          <w:p w14:paraId="116F8ABB" w14:textId="313CF477" w:rsidR="001404DB" w:rsidRPr="00D80889" w:rsidRDefault="001404DB" w:rsidP="00722F93">
            <w:pPr>
              <w:jc w:val="center"/>
              <w:rPr>
                <w:sz w:val="22"/>
                <w:szCs w:val="22"/>
              </w:rPr>
            </w:pPr>
            <w:r w:rsidRPr="007C6FD4">
              <w:rPr>
                <w:sz w:val="22"/>
                <w:lang w:val="en-US"/>
              </w:rPr>
              <w:t>1</w:t>
            </w:r>
          </w:p>
        </w:tc>
      </w:tr>
      <w:tr w:rsidR="001404DB" w:rsidRPr="00D80889" w14:paraId="3CFF72E7" w14:textId="77777777" w:rsidTr="007A6046">
        <w:trPr>
          <w:trHeight w:val="77"/>
          <w:jc w:val="center"/>
        </w:trPr>
        <w:tc>
          <w:tcPr>
            <w:tcW w:w="752" w:type="dxa"/>
            <w:vMerge/>
            <w:vAlign w:val="center"/>
          </w:tcPr>
          <w:p w14:paraId="027FEC15" w14:textId="77777777" w:rsidR="001404DB" w:rsidRPr="00D80889" w:rsidRDefault="001404DB" w:rsidP="00722F93">
            <w:pPr>
              <w:jc w:val="center"/>
              <w:rPr>
                <w:sz w:val="22"/>
                <w:szCs w:val="22"/>
              </w:rPr>
            </w:pPr>
          </w:p>
        </w:tc>
        <w:tc>
          <w:tcPr>
            <w:tcW w:w="4162" w:type="dxa"/>
            <w:vMerge/>
            <w:vAlign w:val="center"/>
          </w:tcPr>
          <w:p w14:paraId="00908839" w14:textId="77777777" w:rsidR="001404DB" w:rsidRPr="00D80889" w:rsidRDefault="001404DB" w:rsidP="00722F93">
            <w:pPr>
              <w:rPr>
                <w:sz w:val="22"/>
                <w:szCs w:val="22"/>
              </w:rPr>
            </w:pPr>
          </w:p>
        </w:tc>
        <w:tc>
          <w:tcPr>
            <w:tcW w:w="2693" w:type="dxa"/>
            <w:vAlign w:val="center"/>
          </w:tcPr>
          <w:p w14:paraId="43C694BA" w14:textId="77777777" w:rsidR="001404DB" w:rsidRPr="00D80889" w:rsidRDefault="001404DB" w:rsidP="00722F93">
            <w:pPr>
              <w:jc w:val="center"/>
              <w:rPr>
                <w:sz w:val="22"/>
                <w:szCs w:val="22"/>
              </w:rPr>
            </w:pPr>
            <w:r w:rsidRPr="00D80889">
              <w:rPr>
                <w:sz w:val="22"/>
                <w:szCs w:val="22"/>
              </w:rPr>
              <w:t>%</w:t>
            </w:r>
          </w:p>
        </w:tc>
        <w:tc>
          <w:tcPr>
            <w:tcW w:w="1323" w:type="dxa"/>
            <w:vAlign w:val="center"/>
          </w:tcPr>
          <w:p w14:paraId="34447FE1" w14:textId="634A45A2" w:rsidR="001404DB" w:rsidRPr="007C6FD4" w:rsidRDefault="00597EB4" w:rsidP="00722F93">
            <w:pPr>
              <w:jc w:val="center"/>
              <w:rPr>
                <w:sz w:val="22"/>
              </w:rPr>
            </w:pPr>
            <w:r w:rsidRPr="007C6FD4">
              <w:rPr>
                <w:sz w:val="22"/>
                <w:szCs w:val="22"/>
              </w:rPr>
              <w:t>1,94</w:t>
            </w:r>
          </w:p>
        </w:tc>
        <w:tc>
          <w:tcPr>
            <w:tcW w:w="1288" w:type="dxa"/>
            <w:vAlign w:val="center"/>
          </w:tcPr>
          <w:p w14:paraId="42EA9914" w14:textId="0157A8BC" w:rsidR="001404DB" w:rsidRPr="00D80889" w:rsidRDefault="000D6F5F" w:rsidP="00722F93">
            <w:pPr>
              <w:jc w:val="center"/>
              <w:rPr>
                <w:sz w:val="22"/>
                <w:szCs w:val="22"/>
              </w:rPr>
            </w:pPr>
            <w:r w:rsidRPr="007C6FD4">
              <w:rPr>
                <w:sz w:val="22"/>
                <w:szCs w:val="22"/>
                <w:lang w:val="en-US"/>
              </w:rPr>
              <w:t>3</w:t>
            </w:r>
            <w:r w:rsidRPr="007C6FD4">
              <w:rPr>
                <w:sz w:val="22"/>
                <w:szCs w:val="22"/>
              </w:rPr>
              <w:t>,24</w:t>
            </w:r>
          </w:p>
        </w:tc>
      </w:tr>
      <w:tr w:rsidR="00D80889" w:rsidRPr="00D80889" w14:paraId="2774A2A4" w14:textId="77777777" w:rsidTr="00DD2CAD">
        <w:trPr>
          <w:jc w:val="center"/>
        </w:trPr>
        <w:tc>
          <w:tcPr>
            <w:tcW w:w="752" w:type="dxa"/>
            <w:vAlign w:val="center"/>
          </w:tcPr>
          <w:p w14:paraId="2EE7CB34" w14:textId="77777777" w:rsidR="00722F93" w:rsidRPr="00D80889" w:rsidRDefault="00722F93" w:rsidP="00722F93">
            <w:pPr>
              <w:jc w:val="center"/>
              <w:rPr>
                <w:sz w:val="22"/>
                <w:szCs w:val="22"/>
              </w:rPr>
            </w:pPr>
          </w:p>
        </w:tc>
        <w:tc>
          <w:tcPr>
            <w:tcW w:w="4162" w:type="dxa"/>
            <w:vAlign w:val="center"/>
          </w:tcPr>
          <w:p w14:paraId="0D6B6814" w14:textId="77777777" w:rsidR="00722F93" w:rsidRPr="00D80889" w:rsidRDefault="00287228" w:rsidP="00722F93">
            <w:pPr>
              <w:rPr>
                <w:sz w:val="22"/>
                <w:szCs w:val="22"/>
                <w:lang w:val="en-US"/>
              </w:rPr>
            </w:pPr>
            <w:r w:rsidRPr="00D80889">
              <w:rPr>
                <w:sz w:val="22"/>
                <w:szCs w:val="22"/>
              </w:rPr>
              <w:t>в том числе:</w:t>
            </w:r>
          </w:p>
        </w:tc>
        <w:tc>
          <w:tcPr>
            <w:tcW w:w="2693" w:type="dxa"/>
            <w:vAlign w:val="center"/>
          </w:tcPr>
          <w:p w14:paraId="6C84871A" w14:textId="77777777" w:rsidR="00722F93" w:rsidRPr="00D80889" w:rsidRDefault="00722F93" w:rsidP="00722F93">
            <w:pPr>
              <w:jc w:val="center"/>
              <w:rPr>
                <w:sz w:val="22"/>
                <w:szCs w:val="22"/>
              </w:rPr>
            </w:pPr>
          </w:p>
        </w:tc>
        <w:tc>
          <w:tcPr>
            <w:tcW w:w="1323" w:type="dxa"/>
            <w:vAlign w:val="center"/>
          </w:tcPr>
          <w:p w14:paraId="333FE75C" w14:textId="77777777" w:rsidR="00722F93" w:rsidRPr="00D80889" w:rsidRDefault="00722F93" w:rsidP="00722F93">
            <w:pPr>
              <w:rPr>
                <w:sz w:val="22"/>
                <w:szCs w:val="22"/>
              </w:rPr>
            </w:pPr>
          </w:p>
        </w:tc>
        <w:tc>
          <w:tcPr>
            <w:tcW w:w="1288" w:type="dxa"/>
            <w:vAlign w:val="center"/>
          </w:tcPr>
          <w:p w14:paraId="359B7217" w14:textId="77777777" w:rsidR="00722F93" w:rsidRPr="00D80889" w:rsidRDefault="00722F93" w:rsidP="00722F93">
            <w:pPr>
              <w:rPr>
                <w:sz w:val="22"/>
                <w:szCs w:val="22"/>
              </w:rPr>
            </w:pPr>
          </w:p>
        </w:tc>
      </w:tr>
      <w:tr w:rsidR="00D80889" w:rsidRPr="00D80889" w14:paraId="68073144" w14:textId="77777777" w:rsidTr="00DD2CAD">
        <w:trPr>
          <w:jc w:val="center"/>
        </w:trPr>
        <w:tc>
          <w:tcPr>
            <w:tcW w:w="752" w:type="dxa"/>
            <w:vMerge w:val="restart"/>
            <w:vAlign w:val="center"/>
          </w:tcPr>
          <w:p w14:paraId="00AB777B" w14:textId="4DFE8F82" w:rsidR="00722F93" w:rsidRPr="00D80889" w:rsidRDefault="00722F93" w:rsidP="00F40A70">
            <w:pPr>
              <w:jc w:val="center"/>
              <w:rPr>
                <w:sz w:val="22"/>
                <w:szCs w:val="22"/>
              </w:rPr>
            </w:pPr>
            <w:r w:rsidRPr="00D80889">
              <w:rPr>
                <w:sz w:val="22"/>
                <w:szCs w:val="22"/>
              </w:rPr>
              <w:t>1.</w:t>
            </w:r>
            <w:r w:rsidR="00F40A70" w:rsidRPr="00D80889">
              <w:rPr>
                <w:sz w:val="22"/>
                <w:szCs w:val="22"/>
              </w:rPr>
              <w:t>5</w:t>
            </w:r>
            <w:r w:rsidRPr="00D80889">
              <w:rPr>
                <w:sz w:val="22"/>
                <w:szCs w:val="22"/>
              </w:rPr>
              <w:t>.1</w:t>
            </w:r>
          </w:p>
        </w:tc>
        <w:tc>
          <w:tcPr>
            <w:tcW w:w="4162" w:type="dxa"/>
            <w:vMerge w:val="restart"/>
            <w:vAlign w:val="center"/>
          </w:tcPr>
          <w:p w14:paraId="4D134D80" w14:textId="77777777" w:rsidR="00722F93" w:rsidRPr="00D80889" w:rsidRDefault="00722F93" w:rsidP="00722F93">
            <w:pPr>
              <w:rPr>
                <w:sz w:val="22"/>
                <w:szCs w:val="22"/>
              </w:rPr>
            </w:pPr>
            <w:r w:rsidRPr="00D80889">
              <w:rPr>
                <w:sz w:val="22"/>
                <w:szCs w:val="22"/>
              </w:rPr>
              <w:t>улично-дорожной сети</w:t>
            </w:r>
          </w:p>
        </w:tc>
        <w:tc>
          <w:tcPr>
            <w:tcW w:w="2693" w:type="dxa"/>
            <w:vAlign w:val="center"/>
          </w:tcPr>
          <w:p w14:paraId="7890FA98" w14:textId="77777777" w:rsidR="00722F93" w:rsidRPr="00D80889" w:rsidRDefault="00722F93" w:rsidP="00722F93">
            <w:pPr>
              <w:jc w:val="center"/>
              <w:rPr>
                <w:sz w:val="22"/>
                <w:szCs w:val="22"/>
              </w:rPr>
            </w:pPr>
            <w:r w:rsidRPr="00D80889">
              <w:rPr>
                <w:sz w:val="22"/>
                <w:szCs w:val="22"/>
              </w:rPr>
              <w:t>га</w:t>
            </w:r>
          </w:p>
        </w:tc>
        <w:tc>
          <w:tcPr>
            <w:tcW w:w="1323" w:type="dxa"/>
            <w:vAlign w:val="center"/>
          </w:tcPr>
          <w:p w14:paraId="6CEA8F61" w14:textId="10D01A6E" w:rsidR="00722F93" w:rsidRPr="00D80889" w:rsidRDefault="00287228" w:rsidP="00722F93">
            <w:pPr>
              <w:jc w:val="center"/>
              <w:rPr>
                <w:sz w:val="22"/>
                <w:szCs w:val="22"/>
              </w:rPr>
            </w:pPr>
            <w:r w:rsidRPr="007C6FD4">
              <w:rPr>
                <w:sz w:val="22"/>
              </w:rPr>
              <w:t>0,</w:t>
            </w:r>
            <w:r w:rsidR="00597EB4" w:rsidRPr="007C6FD4">
              <w:rPr>
                <w:sz w:val="22"/>
                <w:szCs w:val="22"/>
              </w:rPr>
              <w:t>6</w:t>
            </w:r>
          </w:p>
        </w:tc>
        <w:tc>
          <w:tcPr>
            <w:tcW w:w="1288" w:type="dxa"/>
            <w:vAlign w:val="center"/>
          </w:tcPr>
          <w:p w14:paraId="7D8B674F" w14:textId="383D0A91" w:rsidR="00722F93" w:rsidRPr="00D80889" w:rsidRDefault="004A24FC" w:rsidP="00722F93">
            <w:pPr>
              <w:jc w:val="center"/>
              <w:rPr>
                <w:sz w:val="22"/>
                <w:szCs w:val="22"/>
              </w:rPr>
            </w:pPr>
            <w:r w:rsidRPr="007C6FD4">
              <w:rPr>
                <w:sz w:val="22"/>
                <w:lang w:val="en-US"/>
              </w:rPr>
              <w:t>1</w:t>
            </w:r>
          </w:p>
        </w:tc>
      </w:tr>
      <w:tr w:rsidR="00D80889" w:rsidRPr="00D80889" w14:paraId="05C53251" w14:textId="77777777" w:rsidTr="00DD2CAD">
        <w:trPr>
          <w:jc w:val="center"/>
        </w:trPr>
        <w:tc>
          <w:tcPr>
            <w:tcW w:w="752" w:type="dxa"/>
            <w:vMerge/>
            <w:vAlign w:val="center"/>
          </w:tcPr>
          <w:p w14:paraId="76F9E95F" w14:textId="77777777" w:rsidR="00722F93" w:rsidRPr="00D80889" w:rsidRDefault="00722F93" w:rsidP="00722F93">
            <w:pPr>
              <w:jc w:val="center"/>
              <w:rPr>
                <w:sz w:val="22"/>
                <w:szCs w:val="22"/>
              </w:rPr>
            </w:pPr>
          </w:p>
        </w:tc>
        <w:tc>
          <w:tcPr>
            <w:tcW w:w="4162" w:type="dxa"/>
            <w:vMerge/>
            <w:vAlign w:val="center"/>
          </w:tcPr>
          <w:p w14:paraId="6C7AE263" w14:textId="77777777" w:rsidR="00722F93" w:rsidRPr="00D80889" w:rsidRDefault="00722F93" w:rsidP="00722F93">
            <w:pPr>
              <w:rPr>
                <w:sz w:val="22"/>
                <w:szCs w:val="22"/>
              </w:rPr>
            </w:pPr>
          </w:p>
        </w:tc>
        <w:tc>
          <w:tcPr>
            <w:tcW w:w="2693" w:type="dxa"/>
            <w:vAlign w:val="center"/>
          </w:tcPr>
          <w:p w14:paraId="414BD9FD" w14:textId="77777777" w:rsidR="00722F93" w:rsidRPr="00D80889" w:rsidRDefault="00722F93" w:rsidP="00722F93">
            <w:pPr>
              <w:jc w:val="center"/>
              <w:rPr>
                <w:sz w:val="22"/>
                <w:szCs w:val="22"/>
              </w:rPr>
            </w:pPr>
            <w:r w:rsidRPr="00D80889">
              <w:rPr>
                <w:sz w:val="22"/>
                <w:szCs w:val="22"/>
              </w:rPr>
              <w:t>%</w:t>
            </w:r>
          </w:p>
        </w:tc>
        <w:tc>
          <w:tcPr>
            <w:tcW w:w="1323" w:type="dxa"/>
            <w:vAlign w:val="center"/>
          </w:tcPr>
          <w:p w14:paraId="15F699A7" w14:textId="07DA8542" w:rsidR="00722F93" w:rsidRPr="00D80889" w:rsidRDefault="00597EB4" w:rsidP="00722F93">
            <w:pPr>
              <w:jc w:val="center"/>
              <w:rPr>
                <w:sz w:val="22"/>
                <w:szCs w:val="22"/>
              </w:rPr>
            </w:pPr>
            <w:r w:rsidRPr="007C6FD4">
              <w:rPr>
                <w:sz w:val="22"/>
                <w:szCs w:val="22"/>
              </w:rPr>
              <w:t>1,94</w:t>
            </w:r>
          </w:p>
        </w:tc>
        <w:tc>
          <w:tcPr>
            <w:tcW w:w="1288" w:type="dxa"/>
            <w:vAlign w:val="center"/>
          </w:tcPr>
          <w:p w14:paraId="30714DDF" w14:textId="7B811D20" w:rsidR="00722F93" w:rsidRPr="00D80889" w:rsidRDefault="00597EB4" w:rsidP="00722F93">
            <w:pPr>
              <w:jc w:val="center"/>
              <w:rPr>
                <w:sz w:val="22"/>
                <w:szCs w:val="22"/>
              </w:rPr>
            </w:pPr>
            <w:r w:rsidRPr="007C6FD4">
              <w:rPr>
                <w:sz w:val="22"/>
                <w:szCs w:val="22"/>
                <w:lang w:val="en-US"/>
              </w:rPr>
              <w:t>3</w:t>
            </w:r>
            <w:r w:rsidRPr="007C6FD4">
              <w:rPr>
                <w:sz w:val="22"/>
                <w:szCs w:val="22"/>
              </w:rPr>
              <w:t>,24</w:t>
            </w:r>
          </w:p>
        </w:tc>
      </w:tr>
      <w:tr w:rsidR="00D80889" w:rsidRPr="00D80889" w14:paraId="52D8C9F5" w14:textId="77777777" w:rsidTr="00DD2CAD">
        <w:trPr>
          <w:jc w:val="center"/>
        </w:trPr>
        <w:tc>
          <w:tcPr>
            <w:tcW w:w="752" w:type="dxa"/>
            <w:vMerge w:val="restart"/>
            <w:vAlign w:val="center"/>
          </w:tcPr>
          <w:p w14:paraId="3D2CF129" w14:textId="5C661F33" w:rsidR="00722F93" w:rsidRPr="00D80889" w:rsidRDefault="00722F93" w:rsidP="00F40A70">
            <w:pPr>
              <w:jc w:val="center"/>
              <w:rPr>
                <w:sz w:val="22"/>
                <w:szCs w:val="22"/>
              </w:rPr>
            </w:pPr>
            <w:r w:rsidRPr="00D80889">
              <w:rPr>
                <w:sz w:val="22"/>
                <w:szCs w:val="22"/>
              </w:rPr>
              <w:t>1.</w:t>
            </w:r>
            <w:r w:rsidR="00F40A70" w:rsidRPr="00D80889">
              <w:rPr>
                <w:sz w:val="22"/>
                <w:szCs w:val="22"/>
              </w:rPr>
              <w:t>6</w:t>
            </w:r>
          </w:p>
        </w:tc>
        <w:tc>
          <w:tcPr>
            <w:tcW w:w="4162" w:type="dxa"/>
            <w:vMerge w:val="restart"/>
            <w:vAlign w:val="center"/>
          </w:tcPr>
          <w:p w14:paraId="002C8F1C" w14:textId="40259C53" w:rsidR="00722F93" w:rsidRPr="00D80889" w:rsidRDefault="00722F93" w:rsidP="0037480A">
            <w:pPr>
              <w:rPr>
                <w:sz w:val="22"/>
                <w:szCs w:val="22"/>
              </w:rPr>
            </w:pPr>
            <w:r w:rsidRPr="00D80889">
              <w:rPr>
                <w:sz w:val="22"/>
                <w:szCs w:val="22"/>
              </w:rPr>
              <w:t xml:space="preserve">Из общей площади </w:t>
            </w:r>
            <w:r w:rsidR="0037480A">
              <w:rPr>
                <w:sz w:val="22"/>
                <w:szCs w:val="22"/>
              </w:rPr>
              <w:t>проектируемой</w:t>
            </w:r>
            <w:r w:rsidRPr="00D80889">
              <w:rPr>
                <w:sz w:val="22"/>
                <w:szCs w:val="22"/>
              </w:rPr>
              <w:t xml:space="preserve"> территории общего пользования</w:t>
            </w:r>
          </w:p>
        </w:tc>
        <w:tc>
          <w:tcPr>
            <w:tcW w:w="2693" w:type="dxa"/>
            <w:vAlign w:val="center"/>
          </w:tcPr>
          <w:p w14:paraId="487AD726" w14:textId="77777777" w:rsidR="00722F93" w:rsidRPr="00D80889" w:rsidRDefault="00722F93" w:rsidP="00722F93">
            <w:pPr>
              <w:jc w:val="center"/>
              <w:rPr>
                <w:sz w:val="22"/>
                <w:szCs w:val="22"/>
              </w:rPr>
            </w:pPr>
            <w:r w:rsidRPr="00D80889">
              <w:rPr>
                <w:sz w:val="22"/>
                <w:szCs w:val="22"/>
              </w:rPr>
              <w:t>га</w:t>
            </w:r>
          </w:p>
        </w:tc>
        <w:tc>
          <w:tcPr>
            <w:tcW w:w="1323" w:type="dxa"/>
            <w:vAlign w:val="center"/>
          </w:tcPr>
          <w:p w14:paraId="2B9CAC91" w14:textId="0535B36B" w:rsidR="00722F93" w:rsidRPr="007C6FD4" w:rsidRDefault="00597EB4" w:rsidP="00722F93">
            <w:pPr>
              <w:jc w:val="center"/>
              <w:rPr>
                <w:sz w:val="22"/>
              </w:rPr>
            </w:pPr>
            <w:r w:rsidRPr="007C6FD4">
              <w:rPr>
                <w:sz w:val="22"/>
                <w:szCs w:val="22"/>
              </w:rPr>
              <w:t>1,1</w:t>
            </w:r>
          </w:p>
        </w:tc>
        <w:tc>
          <w:tcPr>
            <w:tcW w:w="1288" w:type="dxa"/>
            <w:vAlign w:val="center"/>
          </w:tcPr>
          <w:p w14:paraId="3494FDC9" w14:textId="4D1E85C6" w:rsidR="00722F93" w:rsidRPr="007C6FD4" w:rsidRDefault="000D6F5F" w:rsidP="00722F93">
            <w:pPr>
              <w:jc w:val="center"/>
              <w:rPr>
                <w:sz w:val="22"/>
              </w:rPr>
            </w:pPr>
            <w:r w:rsidRPr="007C6FD4">
              <w:rPr>
                <w:sz w:val="22"/>
                <w:szCs w:val="22"/>
              </w:rPr>
              <w:t>3,5</w:t>
            </w:r>
          </w:p>
        </w:tc>
      </w:tr>
      <w:tr w:rsidR="00D80889" w:rsidRPr="00D80889" w14:paraId="42F46575" w14:textId="77777777" w:rsidTr="007A6046">
        <w:trPr>
          <w:trHeight w:val="77"/>
          <w:jc w:val="center"/>
        </w:trPr>
        <w:tc>
          <w:tcPr>
            <w:tcW w:w="752" w:type="dxa"/>
            <w:vMerge/>
            <w:vAlign w:val="center"/>
          </w:tcPr>
          <w:p w14:paraId="61C88FD9" w14:textId="77777777" w:rsidR="00722F93" w:rsidRPr="00D80889" w:rsidRDefault="00722F93" w:rsidP="00722F93">
            <w:pPr>
              <w:jc w:val="center"/>
              <w:rPr>
                <w:sz w:val="22"/>
                <w:szCs w:val="22"/>
              </w:rPr>
            </w:pPr>
          </w:p>
        </w:tc>
        <w:tc>
          <w:tcPr>
            <w:tcW w:w="4162" w:type="dxa"/>
            <w:vMerge/>
            <w:vAlign w:val="center"/>
          </w:tcPr>
          <w:p w14:paraId="66435B7C" w14:textId="77777777" w:rsidR="00722F93" w:rsidRPr="00D80889" w:rsidRDefault="00722F93" w:rsidP="00722F93">
            <w:pPr>
              <w:rPr>
                <w:sz w:val="22"/>
                <w:szCs w:val="22"/>
              </w:rPr>
            </w:pPr>
          </w:p>
        </w:tc>
        <w:tc>
          <w:tcPr>
            <w:tcW w:w="2693" w:type="dxa"/>
            <w:vAlign w:val="center"/>
          </w:tcPr>
          <w:p w14:paraId="41199437" w14:textId="77777777" w:rsidR="00722F93" w:rsidRPr="00D80889" w:rsidRDefault="00722F93" w:rsidP="00722F93">
            <w:pPr>
              <w:jc w:val="center"/>
              <w:rPr>
                <w:sz w:val="22"/>
                <w:szCs w:val="22"/>
              </w:rPr>
            </w:pPr>
            <w:r w:rsidRPr="00D80889">
              <w:rPr>
                <w:sz w:val="22"/>
                <w:szCs w:val="22"/>
              </w:rPr>
              <w:t>%</w:t>
            </w:r>
          </w:p>
        </w:tc>
        <w:tc>
          <w:tcPr>
            <w:tcW w:w="1323" w:type="dxa"/>
            <w:vAlign w:val="center"/>
          </w:tcPr>
          <w:p w14:paraId="0D57D89A" w14:textId="1A5B9E57" w:rsidR="00722F93" w:rsidRPr="007C6FD4" w:rsidRDefault="00597EB4" w:rsidP="00722F93">
            <w:pPr>
              <w:jc w:val="center"/>
              <w:rPr>
                <w:sz w:val="22"/>
              </w:rPr>
            </w:pPr>
            <w:r w:rsidRPr="007C6FD4">
              <w:rPr>
                <w:sz w:val="22"/>
                <w:szCs w:val="22"/>
              </w:rPr>
              <w:t>3,55</w:t>
            </w:r>
          </w:p>
        </w:tc>
        <w:tc>
          <w:tcPr>
            <w:tcW w:w="1288" w:type="dxa"/>
            <w:vAlign w:val="center"/>
          </w:tcPr>
          <w:p w14:paraId="7E1D3E85" w14:textId="0FB8416E" w:rsidR="00722F93" w:rsidRPr="007C6FD4" w:rsidRDefault="000D6F5F" w:rsidP="00722F93">
            <w:pPr>
              <w:jc w:val="center"/>
              <w:rPr>
                <w:sz w:val="22"/>
              </w:rPr>
            </w:pPr>
            <w:r w:rsidRPr="007C6FD4">
              <w:rPr>
                <w:sz w:val="22"/>
                <w:szCs w:val="22"/>
              </w:rPr>
              <w:t>11,30</w:t>
            </w:r>
          </w:p>
        </w:tc>
      </w:tr>
      <w:tr w:rsidR="00D80889" w:rsidRPr="00D80889" w14:paraId="362C9A30" w14:textId="77777777" w:rsidTr="003247A5">
        <w:trPr>
          <w:trHeight w:val="270"/>
          <w:jc w:val="center"/>
        </w:trPr>
        <w:tc>
          <w:tcPr>
            <w:tcW w:w="752" w:type="dxa"/>
            <w:vAlign w:val="center"/>
          </w:tcPr>
          <w:p w14:paraId="34E51DFC" w14:textId="77777777" w:rsidR="00722F93" w:rsidRPr="00D80889" w:rsidRDefault="00722F93" w:rsidP="00722F93">
            <w:pPr>
              <w:jc w:val="center"/>
              <w:rPr>
                <w:sz w:val="22"/>
                <w:szCs w:val="22"/>
              </w:rPr>
            </w:pPr>
          </w:p>
        </w:tc>
        <w:tc>
          <w:tcPr>
            <w:tcW w:w="4162" w:type="dxa"/>
            <w:vAlign w:val="center"/>
          </w:tcPr>
          <w:p w14:paraId="54BC1646" w14:textId="310D33EC" w:rsidR="00722F93" w:rsidRPr="00D80889" w:rsidRDefault="0037480A" w:rsidP="00722F93">
            <w:pPr>
              <w:rPr>
                <w:sz w:val="22"/>
                <w:szCs w:val="22"/>
              </w:rPr>
            </w:pPr>
            <w:r>
              <w:rPr>
                <w:sz w:val="22"/>
                <w:szCs w:val="22"/>
              </w:rPr>
              <w:t>И</w:t>
            </w:r>
            <w:r w:rsidR="00722F93" w:rsidRPr="00D80889">
              <w:rPr>
                <w:sz w:val="22"/>
                <w:szCs w:val="22"/>
              </w:rPr>
              <w:t>з них:</w:t>
            </w:r>
          </w:p>
        </w:tc>
        <w:tc>
          <w:tcPr>
            <w:tcW w:w="2693" w:type="dxa"/>
            <w:vAlign w:val="center"/>
          </w:tcPr>
          <w:p w14:paraId="4EAF7171" w14:textId="77777777" w:rsidR="00722F93" w:rsidRPr="00D80889" w:rsidRDefault="00722F93" w:rsidP="00722F93">
            <w:pPr>
              <w:jc w:val="center"/>
              <w:rPr>
                <w:sz w:val="22"/>
                <w:szCs w:val="22"/>
              </w:rPr>
            </w:pPr>
          </w:p>
        </w:tc>
        <w:tc>
          <w:tcPr>
            <w:tcW w:w="1323" w:type="dxa"/>
            <w:vAlign w:val="center"/>
          </w:tcPr>
          <w:p w14:paraId="3B9FD91D" w14:textId="77777777" w:rsidR="00722F93" w:rsidRPr="00D80889" w:rsidRDefault="00722F93" w:rsidP="00722F93">
            <w:pPr>
              <w:rPr>
                <w:sz w:val="22"/>
                <w:szCs w:val="22"/>
              </w:rPr>
            </w:pPr>
          </w:p>
        </w:tc>
        <w:tc>
          <w:tcPr>
            <w:tcW w:w="1288" w:type="dxa"/>
            <w:vAlign w:val="center"/>
          </w:tcPr>
          <w:p w14:paraId="7E58F7EF" w14:textId="77777777" w:rsidR="00722F93" w:rsidRPr="00D80889" w:rsidRDefault="00722F93" w:rsidP="00722F93">
            <w:pPr>
              <w:rPr>
                <w:sz w:val="22"/>
                <w:szCs w:val="22"/>
              </w:rPr>
            </w:pPr>
          </w:p>
        </w:tc>
      </w:tr>
      <w:tr w:rsidR="00D80889" w:rsidRPr="00D80889" w14:paraId="59E7421F" w14:textId="77777777" w:rsidTr="00DD2CAD">
        <w:trPr>
          <w:jc w:val="center"/>
        </w:trPr>
        <w:tc>
          <w:tcPr>
            <w:tcW w:w="752" w:type="dxa"/>
            <w:vMerge w:val="restart"/>
            <w:vAlign w:val="center"/>
          </w:tcPr>
          <w:p w14:paraId="682401C5" w14:textId="1245D74D" w:rsidR="00722F93" w:rsidRPr="00D80889" w:rsidRDefault="00722F93" w:rsidP="00F40A70">
            <w:pPr>
              <w:jc w:val="center"/>
              <w:rPr>
                <w:sz w:val="22"/>
                <w:szCs w:val="22"/>
              </w:rPr>
            </w:pPr>
            <w:r w:rsidRPr="00D80889">
              <w:rPr>
                <w:sz w:val="22"/>
                <w:szCs w:val="22"/>
              </w:rPr>
              <w:t>1.</w:t>
            </w:r>
            <w:r w:rsidR="00F40A70" w:rsidRPr="00D80889">
              <w:rPr>
                <w:sz w:val="22"/>
                <w:szCs w:val="22"/>
              </w:rPr>
              <w:t>6</w:t>
            </w:r>
            <w:r w:rsidRPr="00D80889">
              <w:rPr>
                <w:sz w:val="22"/>
                <w:szCs w:val="22"/>
              </w:rPr>
              <w:t>.1</w:t>
            </w:r>
          </w:p>
        </w:tc>
        <w:tc>
          <w:tcPr>
            <w:tcW w:w="4162" w:type="dxa"/>
            <w:vMerge w:val="restart"/>
            <w:vAlign w:val="center"/>
          </w:tcPr>
          <w:p w14:paraId="4864D6B4" w14:textId="725A40FD" w:rsidR="00722F93" w:rsidRPr="00D80889" w:rsidRDefault="00722F93" w:rsidP="00722F93">
            <w:pPr>
              <w:rPr>
                <w:sz w:val="22"/>
                <w:szCs w:val="22"/>
              </w:rPr>
            </w:pPr>
            <w:r w:rsidRPr="00D80889">
              <w:rPr>
                <w:sz w:val="22"/>
                <w:szCs w:val="22"/>
              </w:rPr>
              <w:t>Зеленые насаждения общего пользования</w:t>
            </w:r>
          </w:p>
        </w:tc>
        <w:tc>
          <w:tcPr>
            <w:tcW w:w="2693" w:type="dxa"/>
            <w:vAlign w:val="center"/>
          </w:tcPr>
          <w:p w14:paraId="5F8DA60F" w14:textId="77777777" w:rsidR="00722F93" w:rsidRPr="00D80889" w:rsidRDefault="00722F93" w:rsidP="00722F93">
            <w:pPr>
              <w:jc w:val="center"/>
              <w:rPr>
                <w:sz w:val="22"/>
                <w:szCs w:val="22"/>
              </w:rPr>
            </w:pPr>
            <w:r w:rsidRPr="00D80889">
              <w:rPr>
                <w:sz w:val="22"/>
                <w:szCs w:val="22"/>
              </w:rPr>
              <w:t>га</w:t>
            </w:r>
          </w:p>
        </w:tc>
        <w:tc>
          <w:tcPr>
            <w:tcW w:w="1323" w:type="dxa"/>
            <w:vAlign w:val="center"/>
          </w:tcPr>
          <w:p w14:paraId="58287227" w14:textId="3868F4CC" w:rsidR="00722F93" w:rsidRPr="00D80889" w:rsidRDefault="00722F93" w:rsidP="00722F93">
            <w:pPr>
              <w:jc w:val="center"/>
              <w:rPr>
                <w:sz w:val="22"/>
                <w:szCs w:val="22"/>
              </w:rPr>
            </w:pPr>
            <w:r w:rsidRPr="00D80889">
              <w:rPr>
                <w:sz w:val="22"/>
                <w:szCs w:val="22"/>
              </w:rPr>
              <w:t>0,5</w:t>
            </w:r>
          </w:p>
        </w:tc>
        <w:tc>
          <w:tcPr>
            <w:tcW w:w="1288" w:type="dxa"/>
            <w:vAlign w:val="center"/>
          </w:tcPr>
          <w:p w14:paraId="22B020CE" w14:textId="130E5C94" w:rsidR="00722F93" w:rsidRPr="007C6FD4" w:rsidRDefault="003247A5" w:rsidP="00722F93">
            <w:pPr>
              <w:jc w:val="center"/>
              <w:rPr>
                <w:sz w:val="22"/>
                <w:lang w:val="en-US"/>
              </w:rPr>
            </w:pPr>
            <w:r w:rsidRPr="007C6FD4">
              <w:rPr>
                <w:sz w:val="22"/>
                <w:lang w:val="en-US"/>
              </w:rPr>
              <w:t>2</w:t>
            </w:r>
            <w:r w:rsidRPr="007C6FD4">
              <w:rPr>
                <w:sz w:val="22"/>
              </w:rPr>
              <w:t>,</w:t>
            </w:r>
            <w:r w:rsidR="005206A1" w:rsidRPr="007C6FD4">
              <w:rPr>
                <w:sz w:val="22"/>
                <w:szCs w:val="22"/>
                <w:lang w:val="en-US"/>
              </w:rPr>
              <w:t>5</w:t>
            </w:r>
          </w:p>
        </w:tc>
      </w:tr>
      <w:tr w:rsidR="00D80889" w:rsidRPr="00D80889" w14:paraId="21F252BA" w14:textId="77777777" w:rsidTr="00DD2CAD">
        <w:trPr>
          <w:jc w:val="center"/>
        </w:trPr>
        <w:tc>
          <w:tcPr>
            <w:tcW w:w="752" w:type="dxa"/>
            <w:vMerge/>
            <w:vAlign w:val="center"/>
          </w:tcPr>
          <w:p w14:paraId="17E07D73" w14:textId="77777777" w:rsidR="00722F93" w:rsidRPr="00D80889" w:rsidRDefault="00722F93" w:rsidP="00722F93">
            <w:pPr>
              <w:jc w:val="center"/>
              <w:rPr>
                <w:sz w:val="22"/>
                <w:szCs w:val="22"/>
              </w:rPr>
            </w:pPr>
          </w:p>
        </w:tc>
        <w:tc>
          <w:tcPr>
            <w:tcW w:w="4162" w:type="dxa"/>
            <w:vMerge/>
            <w:vAlign w:val="center"/>
          </w:tcPr>
          <w:p w14:paraId="1A39649E" w14:textId="77777777" w:rsidR="00722F93" w:rsidRPr="00D80889" w:rsidRDefault="00722F93" w:rsidP="00722F93">
            <w:pPr>
              <w:rPr>
                <w:sz w:val="22"/>
                <w:szCs w:val="22"/>
              </w:rPr>
            </w:pPr>
          </w:p>
        </w:tc>
        <w:tc>
          <w:tcPr>
            <w:tcW w:w="2693" w:type="dxa"/>
            <w:vAlign w:val="center"/>
          </w:tcPr>
          <w:p w14:paraId="26D5D1F3" w14:textId="77777777" w:rsidR="00722F93" w:rsidRPr="00D80889" w:rsidRDefault="00722F93" w:rsidP="00722F93">
            <w:pPr>
              <w:jc w:val="center"/>
              <w:rPr>
                <w:sz w:val="22"/>
                <w:szCs w:val="22"/>
              </w:rPr>
            </w:pPr>
            <w:r w:rsidRPr="00D80889">
              <w:rPr>
                <w:sz w:val="22"/>
                <w:szCs w:val="22"/>
              </w:rPr>
              <w:t>%</w:t>
            </w:r>
          </w:p>
        </w:tc>
        <w:tc>
          <w:tcPr>
            <w:tcW w:w="1323" w:type="dxa"/>
            <w:vAlign w:val="center"/>
          </w:tcPr>
          <w:p w14:paraId="73E414DE" w14:textId="2BC85FCD" w:rsidR="00722F93" w:rsidRPr="00D80889" w:rsidRDefault="00795961" w:rsidP="00722F93">
            <w:pPr>
              <w:jc w:val="center"/>
              <w:rPr>
                <w:sz w:val="22"/>
                <w:szCs w:val="22"/>
              </w:rPr>
            </w:pPr>
            <w:r w:rsidRPr="00D80889">
              <w:rPr>
                <w:sz w:val="22"/>
                <w:szCs w:val="22"/>
              </w:rPr>
              <w:t>1,</w:t>
            </w:r>
            <w:r w:rsidR="00597EB4">
              <w:rPr>
                <w:sz w:val="22"/>
                <w:szCs w:val="22"/>
              </w:rPr>
              <w:t>61</w:t>
            </w:r>
          </w:p>
        </w:tc>
        <w:tc>
          <w:tcPr>
            <w:tcW w:w="1288" w:type="dxa"/>
            <w:vAlign w:val="center"/>
          </w:tcPr>
          <w:p w14:paraId="10016E54" w14:textId="4CC75310" w:rsidR="00722F93" w:rsidRPr="007C6FD4" w:rsidRDefault="00B80CAE" w:rsidP="00722F93">
            <w:pPr>
              <w:jc w:val="center"/>
              <w:rPr>
                <w:sz w:val="22"/>
                <w:lang w:val="en-US"/>
              </w:rPr>
            </w:pPr>
            <w:r w:rsidRPr="007C6FD4">
              <w:rPr>
                <w:sz w:val="22"/>
                <w:lang w:val="en-US"/>
              </w:rPr>
              <w:t>8</w:t>
            </w:r>
            <w:r w:rsidRPr="007C6FD4">
              <w:rPr>
                <w:sz w:val="22"/>
              </w:rPr>
              <w:t>,</w:t>
            </w:r>
            <w:r w:rsidR="005206A1" w:rsidRPr="007C6FD4">
              <w:rPr>
                <w:sz w:val="22"/>
                <w:szCs w:val="22"/>
                <w:lang w:val="en-US"/>
              </w:rPr>
              <w:t>06</w:t>
            </w:r>
          </w:p>
        </w:tc>
      </w:tr>
      <w:tr w:rsidR="00D80889" w:rsidRPr="00D80889" w14:paraId="29B34EAB" w14:textId="77777777" w:rsidTr="00DD2CAD">
        <w:trPr>
          <w:jc w:val="center"/>
        </w:trPr>
        <w:tc>
          <w:tcPr>
            <w:tcW w:w="752" w:type="dxa"/>
            <w:vMerge w:val="restart"/>
            <w:vAlign w:val="center"/>
          </w:tcPr>
          <w:p w14:paraId="685C649D" w14:textId="5E8DB9CF" w:rsidR="00722F93" w:rsidRPr="00D80889" w:rsidRDefault="00722F93" w:rsidP="00F40A70">
            <w:pPr>
              <w:jc w:val="center"/>
              <w:rPr>
                <w:sz w:val="22"/>
                <w:szCs w:val="22"/>
              </w:rPr>
            </w:pPr>
            <w:r w:rsidRPr="00D80889">
              <w:rPr>
                <w:sz w:val="22"/>
                <w:szCs w:val="22"/>
              </w:rPr>
              <w:t>1.</w:t>
            </w:r>
            <w:r w:rsidR="00F40A70" w:rsidRPr="00D80889">
              <w:rPr>
                <w:sz w:val="22"/>
                <w:szCs w:val="22"/>
              </w:rPr>
              <w:t>6</w:t>
            </w:r>
            <w:r w:rsidRPr="00D80889">
              <w:rPr>
                <w:sz w:val="22"/>
                <w:szCs w:val="22"/>
              </w:rPr>
              <w:t>.2</w:t>
            </w:r>
          </w:p>
        </w:tc>
        <w:tc>
          <w:tcPr>
            <w:tcW w:w="4162" w:type="dxa"/>
            <w:vMerge w:val="restart"/>
            <w:vAlign w:val="center"/>
          </w:tcPr>
          <w:p w14:paraId="3B8CB9F8" w14:textId="7EEBF14D" w:rsidR="00722F93" w:rsidRPr="00D80889" w:rsidRDefault="00722F93" w:rsidP="00722F93">
            <w:pPr>
              <w:rPr>
                <w:sz w:val="22"/>
                <w:szCs w:val="22"/>
              </w:rPr>
            </w:pPr>
            <w:r w:rsidRPr="00D80889">
              <w:rPr>
                <w:sz w:val="22"/>
                <w:szCs w:val="22"/>
              </w:rPr>
              <w:t>Улицы, дороги, проезды, площади</w:t>
            </w:r>
          </w:p>
        </w:tc>
        <w:tc>
          <w:tcPr>
            <w:tcW w:w="2693" w:type="dxa"/>
            <w:vAlign w:val="center"/>
          </w:tcPr>
          <w:p w14:paraId="20C73E41" w14:textId="77777777" w:rsidR="00722F93" w:rsidRPr="00D80889" w:rsidRDefault="00722F93" w:rsidP="00722F93">
            <w:pPr>
              <w:jc w:val="center"/>
              <w:rPr>
                <w:sz w:val="22"/>
                <w:szCs w:val="22"/>
              </w:rPr>
            </w:pPr>
            <w:r w:rsidRPr="00D80889">
              <w:rPr>
                <w:sz w:val="22"/>
                <w:szCs w:val="22"/>
              </w:rPr>
              <w:t>га</w:t>
            </w:r>
          </w:p>
        </w:tc>
        <w:tc>
          <w:tcPr>
            <w:tcW w:w="1323" w:type="dxa"/>
            <w:vAlign w:val="center"/>
          </w:tcPr>
          <w:p w14:paraId="16AC1151" w14:textId="0158363E" w:rsidR="00722F93" w:rsidRPr="00D80889" w:rsidRDefault="00722F93" w:rsidP="00722F93">
            <w:pPr>
              <w:jc w:val="center"/>
              <w:rPr>
                <w:sz w:val="22"/>
                <w:szCs w:val="22"/>
              </w:rPr>
            </w:pPr>
            <w:r w:rsidRPr="007C6FD4">
              <w:rPr>
                <w:sz w:val="22"/>
              </w:rPr>
              <w:t>0,</w:t>
            </w:r>
            <w:r w:rsidR="00597EB4" w:rsidRPr="007C6FD4">
              <w:rPr>
                <w:sz w:val="22"/>
                <w:szCs w:val="22"/>
              </w:rPr>
              <w:t>6</w:t>
            </w:r>
          </w:p>
        </w:tc>
        <w:tc>
          <w:tcPr>
            <w:tcW w:w="1288" w:type="dxa"/>
            <w:vAlign w:val="center"/>
          </w:tcPr>
          <w:p w14:paraId="622111C3" w14:textId="43CF7BF7" w:rsidR="00722F93" w:rsidRPr="007C6FD4" w:rsidRDefault="004A24FC" w:rsidP="00722F93">
            <w:pPr>
              <w:jc w:val="center"/>
              <w:rPr>
                <w:sz w:val="22"/>
                <w:lang w:val="en-US"/>
              </w:rPr>
            </w:pPr>
            <w:r w:rsidRPr="007C6FD4">
              <w:rPr>
                <w:sz w:val="22"/>
                <w:lang w:val="en-US"/>
              </w:rPr>
              <w:t>1</w:t>
            </w:r>
          </w:p>
        </w:tc>
      </w:tr>
      <w:tr w:rsidR="00D80889" w:rsidRPr="00D80889" w14:paraId="47ADBF21" w14:textId="77777777" w:rsidTr="00DD2CAD">
        <w:trPr>
          <w:jc w:val="center"/>
        </w:trPr>
        <w:tc>
          <w:tcPr>
            <w:tcW w:w="752" w:type="dxa"/>
            <w:vMerge/>
            <w:vAlign w:val="center"/>
          </w:tcPr>
          <w:p w14:paraId="5EDDAE04" w14:textId="77777777" w:rsidR="00722F93" w:rsidRPr="00D80889" w:rsidRDefault="00722F93" w:rsidP="00722F93">
            <w:pPr>
              <w:jc w:val="center"/>
              <w:rPr>
                <w:sz w:val="22"/>
                <w:szCs w:val="22"/>
              </w:rPr>
            </w:pPr>
          </w:p>
        </w:tc>
        <w:tc>
          <w:tcPr>
            <w:tcW w:w="4162" w:type="dxa"/>
            <w:vMerge/>
            <w:vAlign w:val="center"/>
          </w:tcPr>
          <w:p w14:paraId="7969BC9F" w14:textId="77777777" w:rsidR="00722F93" w:rsidRPr="00D80889" w:rsidRDefault="00722F93" w:rsidP="00722F93">
            <w:pPr>
              <w:rPr>
                <w:sz w:val="22"/>
                <w:szCs w:val="22"/>
              </w:rPr>
            </w:pPr>
          </w:p>
        </w:tc>
        <w:tc>
          <w:tcPr>
            <w:tcW w:w="2693" w:type="dxa"/>
            <w:vAlign w:val="center"/>
          </w:tcPr>
          <w:p w14:paraId="6876128D" w14:textId="77777777" w:rsidR="00722F93" w:rsidRPr="00D80889" w:rsidRDefault="00722F93" w:rsidP="00722F93">
            <w:pPr>
              <w:jc w:val="center"/>
              <w:rPr>
                <w:sz w:val="22"/>
                <w:szCs w:val="22"/>
              </w:rPr>
            </w:pPr>
            <w:r w:rsidRPr="00D80889">
              <w:rPr>
                <w:sz w:val="22"/>
                <w:szCs w:val="22"/>
              </w:rPr>
              <w:t>%</w:t>
            </w:r>
          </w:p>
        </w:tc>
        <w:tc>
          <w:tcPr>
            <w:tcW w:w="1323" w:type="dxa"/>
            <w:vAlign w:val="center"/>
          </w:tcPr>
          <w:p w14:paraId="14B28F8E" w14:textId="2B0CFE23" w:rsidR="00722F93" w:rsidRPr="00D80889" w:rsidRDefault="00597EB4" w:rsidP="00722F93">
            <w:pPr>
              <w:jc w:val="center"/>
              <w:rPr>
                <w:sz w:val="22"/>
                <w:szCs w:val="22"/>
              </w:rPr>
            </w:pPr>
            <w:r w:rsidRPr="007C6FD4">
              <w:rPr>
                <w:sz w:val="22"/>
                <w:szCs w:val="22"/>
              </w:rPr>
              <w:t>1,94</w:t>
            </w:r>
          </w:p>
        </w:tc>
        <w:tc>
          <w:tcPr>
            <w:tcW w:w="1288" w:type="dxa"/>
            <w:vAlign w:val="center"/>
          </w:tcPr>
          <w:p w14:paraId="2139F662" w14:textId="3E883BDB" w:rsidR="00722F93" w:rsidRPr="007C6FD4" w:rsidRDefault="00597EB4" w:rsidP="00722F93">
            <w:pPr>
              <w:jc w:val="center"/>
              <w:rPr>
                <w:sz w:val="22"/>
                <w:lang w:val="en-US"/>
              </w:rPr>
            </w:pPr>
            <w:r w:rsidRPr="007C6FD4">
              <w:rPr>
                <w:sz w:val="22"/>
                <w:szCs w:val="22"/>
                <w:lang w:val="en-US"/>
              </w:rPr>
              <w:t>3</w:t>
            </w:r>
            <w:r w:rsidRPr="007C6FD4">
              <w:rPr>
                <w:sz w:val="22"/>
                <w:szCs w:val="22"/>
              </w:rPr>
              <w:t>,24</w:t>
            </w:r>
          </w:p>
        </w:tc>
      </w:tr>
      <w:tr w:rsidR="00D80889" w:rsidRPr="00D80889" w14:paraId="1B3FEF77" w14:textId="77777777" w:rsidTr="00DD2CAD">
        <w:trPr>
          <w:jc w:val="center"/>
        </w:trPr>
        <w:tc>
          <w:tcPr>
            <w:tcW w:w="752" w:type="dxa"/>
            <w:vMerge w:val="restart"/>
            <w:vAlign w:val="center"/>
          </w:tcPr>
          <w:p w14:paraId="6F8A314C" w14:textId="42C97D29" w:rsidR="00722F93" w:rsidRPr="00D80889" w:rsidRDefault="00722F93" w:rsidP="00F40A70">
            <w:pPr>
              <w:jc w:val="center"/>
              <w:rPr>
                <w:sz w:val="22"/>
                <w:szCs w:val="22"/>
              </w:rPr>
            </w:pPr>
            <w:r w:rsidRPr="00D80889">
              <w:rPr>
                <w:sz w:val="22"/>
                <w:szCs w:val="22"/>
              </w:rPr>
              <w:t>1.</w:t>
            </w:r>
            <w:r w:rsidR="00F40A70" w:rsidRPr="00D80889">
              <w:rPr>
                <w:sz w:val="22"/>
                <w:szCs w:val="22"/>
              </w:rPr>
              <w:t>6.3</w:t>
            </w:r>
          </w:p>
        </w:tc>
        <w:tc>
          <w:tcPr>
            <w:tcW w:w="4162" w:type="dxa"/>
            <w:vMerge w:val="restart"/>
            <w:vAlign w:val="center"/>
          </w:tcPr>
          <w:p w14:paraId="2392286C" w14:textId="5C6C0563" w:rsidR="00722F93" w:rsidRPr="00D80889" w:rsidRDefault="00722F93" w:rsidP="00722F93">
            <w:pPr>
              <w:rPr>
                <w:sz w:val="22"/>
                <w:szCs w:val="22"/>
              </w:rPr>
            </w:pPr>
            <w:r w:rsidRPr="00D80889">
              <w:rPr>
                <w:sz w:val="22"/>
                <w:szCs w:val="22"/>
              </w:rPr>
              <w:t>Прочие территории общего пользования</w:t>
            </w:r>
          </w:p>
        </w:tc>
        <w:tc>
          <w:tcPr>
            <w:tcW w:w="2693" w:type="dxa"/>
            <w:vAlign w:val="center"/>
          </w:tcPr>
          <w:p w14:paraId="39257BCB" w14:textId="77777777" w:rsidR="00722F93" w:rsidRPr="00D80889" w:rsidRDefault="00722F93" w:rsidP="00722F93">
            <w:pPr>
              <w:jc w:val="center"/>
              <w:rPr>
                <w:sz w:val="22"/>
                <w:szCs w:val="22"/>
              </w:rPr>
            </w:pPr>
            <w:r w:rsidRPr="00D80889">
              <w:rPr>
                <w:sz w:val="22"/>
                <w:szCs w:val="22"/>
              </w:rPr>
              <w:t>га</w:t>
            </w:r>
          </w:p>
        </w:tc>
        <w:tc>
          <w:tcPr>
            <w:tcW w:w="1323" w:type="dxa"/>
            <w:vAlign w:val="center"/>
          </w:tcPr>
          <w:p w14:paraId="6E0AFC4D" w14:textId="035F136B" w:rsidR="00722F93" w:rsidRPr="00D80889" w:rsidRDefault="00722F93" w:rsidP="00722F93">
            <w:pPr>
              <w:jc w:val="center"/>
              <w:rPr>
                <w:sz w:val="22"/>
                <w:szCs w:val="22"/>
              </w:rPr>
            </w:pPr>
            <w:r w:rsidRPr="00D80889">
              <w:rPr>
                <w:sz w:val="22"/>
                <w:szCs w:val="22"/>
              </w:rPr>
              <w:t>-</w:t>
            </w:r>
          </w:p>
        </w:tc>
        <w:tc>
          <w:tcPr>
            <w:tcW w:w="1288" w:type="dxa"/>
            <w:vAlign w:val="center"/>
          </w:tcPr>
          <w:p w14:paraId="367E02D8" w14:textId="7E4CE17F" w:rsidR="00722F93" w:rsidRPr="00D80889" w:rsidRDefault="00722F93" w:rsidP="00722F93">
            <w:pPr>
              <w:jc w:val="center"/>
              <w:rPr>
                <w:sz w:val="22"/>
                <w:szCs w:val="22"/>
              </w:rPr>
            </w:pPr>
            <w:r w:rsidRPr="00D80889">
              <w:rPr>
                <w:sz w:val="22"/>
                <w:szCs w:val="22"/>
              </w:rPr>
              <w:t>-</w:t>
            </w:r>
          </w:p>
        </w:tc>
      </w:tr>
      <w:tr w:rsidR="00D80889" w:rsidRPr="00D80889" w14:paraId="5F34AC5E" w14:textId="77777777" w:rsidTr="00DD2CAD">
        <w:trPr>
          <w:jc w:val="center"/>
        </w:trPr>
        <w:tc>
          <w:tcPr>
            <w:tcW w:w="752" w:type="dxa"/>
            <w:vMerge/>
            <w:vAlign w:val="center"/>
          </w:tcPr>
          <w:p w14:paraId="7ED25748" w14:textId="77777777" w:rsidR="00722F93" w:rsidRPr="00D80889" w:rsidRDefault="00722F93" w:rsidP="00722F93">
            <w:pPr>
              <w:jc w:val="center"/>
              <w:rPr>
                <w:sz w:val="22"/>
                <w:szCs w:val="22"/>
              </w:rPr>
            </w:pPr>
          </w:p>
        </w:tc>
        <w:tc>
          <w:tcPr>
            <w:tcW w:w="4162" w:type="dxa"/>
            <w:vMerge/>
            <w:vAlign w:val="center"/>
          </w:tcPr>
          <w:p w14:paraId="666B680E" w14:textId="77777777" w:rsidR="00722F93" w:rsidRPr="00D80889" w:rsidRDefault="00722F93" w:rsidP="00722F93">
            <w:pPr>
              <w:rPr>
                <w:sz w:val="22"/>
                <w:szCs w:val="22"/>
              </w:rPr>
            </w:pPr>
          </w:p>
        </w:tc>
        <w:tc>
          <w:tcPr>
            <w:tcW w:w="2693" w:type="dxa"/>
            <w:vAlign w:val="center"/>
          </w:tcPr>
          <w:p w14:paraId="4183C783" w14:textId="77777777" w:rsidR="00722F93" w:rsidRPr="00D80889" w:rsidRDefault="00722F93" w:rsidP="00722F93">
            <w:pPr>
              <w:jc w:val="center"/>
              <w:rPr>
                <w:sz w:val="22"/>
                <w:szCs w:val="22"/>
              </w:rPr>
            </w:pPr>
            <w:r w:rsidRPr="00D80889">
              <w:rPr>
                <w:sz w:val="22"/>
                <w:szCs w:val="22"/>
              </w:rPr>
              <w:t>%</w:t>
            </w:r>
          </w:p>
        </w:tc>
        <w:tc>
          <w:tcPr>
            <w:tcW w:w="1323" w:type="dxa"/>
            <w:vAlign w:val="center"/>
          </w:tcPr>
          <w:p w14:paraId="7789D20A" w14:textId="3EA34209" w:rsidR="00722F93" w:rsidRPr="00D80889" w:rsidRDefault="00722F93" w:rsidP="00722F93">
            <w:pPr>
              <w:jc w:val="center"/>
              <w:rPr>
                <w:sz w:val="22"/>
                <w:szCs w:val="22"/>
              </w:rPr>
            </w:pPr>
            <w:r w:rsidRPr="00D80889">
              <w:rPr>
                <w:sz w:val="22"/>
                <w:szCs w:val="22"/>
              </w:rPr>
              <w:t>-</w:t>
            </w:r>
          </w:p>
        </w:tc>
        <w:tc>
          <w:tcPr>
            <w:tcW w:w="1288" w:type="dxa"/>
            <w:vAlign w:val="center"/>
          </w:tcPr>
          <w:p w14:paraId="7D4BC795" w14:textId="0191B5ED" w:rsidR="00722F93" w:rsidRPr="00D80889" w:rsidRDefault="00722F93" w:rsidP="00722F93">
            <w:pPr>
              <w:jc w:val="center"/>
              <w:rPr>
                <w:sz w:val="22"/>
                <w:szCs w:val="22"/>
              </w:rPr>
            </w:pPr>
            <w:r w:rsidRPr="00D80889">
              <w:rPr>
                <w:sz w:val="22"/>
                <w:szCs w:val="22"/>
              </w:rPr>
              <w:t>-</w:t>
            </w:r>
          </w:p>
        </w:tc>
      </w:tr>
      <w:tr w:rsidR="00D80889" w:rsidRPr="00D80889" w14:paraId="6B8681C2" w14:textId="77777777" w:rsidTr="00DD2CAD">
        <w:trPr>
          <w:jc w:val="center"/>
        </w:trPr>
        <w:tc>
          <w:tcPr>
            <w:tcW w:w="752" w:type="dxa"/>
            <w:vAlign w:val="center"/>
          </w:tcPr>
          <w:p w14:paraId="02C57B21" w14:textId="77777777" w:rsidR="00722F93" w:rsidRPr="00D80889" w:rsidRDefault="00722F93" w:rsidP="00722F93">
            <w:pPr>
              <w:jc w:val="center"/>
              <w:rPr>
                <w:b/>
                <w:sz w:val="22"/>
                <w:szCs w:val="22"/>
                <w:lang w:val="en-US"/>
              </w:rPr>
            </w:pPr>
            <w:r w:rsidRPr="00D80889">
              <w:rPr>
                <w:b/>
                <w:sz w:val="22"/>
                <w:szCs w:val="22"/>
                <w:lang w:val="en-US"/>
              </w:rPr>
              <w:t>2</w:t>
            </w:r>
          </w:p>
        </w:tc>
        <w:tc>
          <w:tcPr>
            <w:tcW w:w="4162" w:type="dxa"/>
            <w:vAlign w:val="center"/>
          </w:tcPr>
          <w:p w14:paraId="6D114075" w14:textId="77777777" w:rsidR="00722F93" w:rsidRPr="00D80889" w:rsidRDefault="00722F93" w:rsidP="00722F93">
            <w:pPr>
              <w:rPr>
                <w:sz w:val="22"/>
                <w:szCs w:val="22"/>
              </w:rPr>
            </w:pPr>
            <w:r w:rsidRPr="00D80889">
              <w:rPr>
                <w:b/>
                <w:sz w:val="22"/>
                <w:szCs w:val="22"/>
              </w:rPr>
              <w:t>НАСЕЛЕНИЕ</w:t>
            </w:r>
          </w:p>
        </w:tc>
        <w:tc>
          <w:tcPr>
            <w:tcW w:w="2693" w:type="dxa"/>
            <w:vAlign w:val="center"/>
          </w:tcPr>
          <w:p w14:paraId="49E2AD6F" w14:textId="77777777" w:rsidR="00722F93" w:rsidRPr="00D80889" w:rsidRDefault="00722F93" w:rsidP="00722F93">
            <w:pPr>
              <w:jc w:val="center"/>
              <w:rPr>
                <w:sz w:val="22"/>
                <w:szCs w:val="22"/>
              </w:rPr>
            </w:pPr>
          </w:p>
        </w:tc>
        <w:tc>
          <w:tcPr>
            <w:tcW w:w="1323" w:type="dxa"/>
            <w:vAlign w:val="center"/>
          </w:tcPr>
          <w:p w14:paraId="18245F82" w14:textId="77777777" w:rsidR="00722F93" w:rsidRPr="00D80889" w:rsidRDefault="00722F93" w:rsidP="00722F93">
            <w:pPr>
              <w:jc w:val="center"/>
              <w:rPr>
                <w:sz w:val="22"/>
                <w:szCs w:val="22"/>
              </w:rPr>
            </w:pPr>
          </w:p>
        </w:tc>
        <w:tc>
          <w:tcPr>
            <w:tcW w:w="1288" w:type="dxa"/>
            <w:vAlign w:val="center"/>
          </w:tcPr>
          <w:p w14:paraId="4670AC15" w14:textId="77777777" w:rsidR="00722F93" w:rsidRPr="00D80889" w:rsidRDefault="00722F93" w:rsidP="00722F93">
            <w:pPr>
              <w:jc w:val="center"/>
              <w:rPr>
                <w:sz w:val="22"/>
                <w:szCs w:val="22"/>
              </w:rPr>
            </w:pPr>
          </w:p>
        </w:tc>
      </w:tr>
      <w:tr w:rsidR="00D80889" w:rsidRPr="00D80889" w14:paraId="187083D0" w14:textId="77777777" w:rsidTr="00DD2CAD">
        <w:trPr>
          <w:jc w:val="center"/>
        </w:trPr>
        <w:tc>
          <w:tcPr>
            <w:tcW w:w="752" w:type="dxa"/>
            <w:vMerge w:val="restart"/>
            <w:vAlign w:val="center"/>
          </w:tcPr>
          <w:p w14:paraId="222CF168" w14:textId="77777777" w:rsidR="00722F93" w:rsidRPr="00D80889" w:rsidRDefault="00722F93" w:rsidP="00722F93">
            <w:pPr>
              <w:jc w:val="center"/>
              <w:rPr>
                <w:sz w:val="22"/>
                <w:szCs w:val="22"/>
              </w:rPr>
            </w:pPr>
            <w:r w:rsidRPr="00D80889">
              <w:rPr>
                <w:sz w:val="22"/>
                <w:szCs w:val="22"/>
              </w:rPr>
              <w:t>2.1</w:t>
            </w:r>
          </w:p>
        </w:tc>
        <w:tc>
          <w:tcPr>
            <w:tcW w:w="4162" w:type="dxa"/>
            <w:vMerge w:val="restart"/>
            <w:vAlign w:val="center"/>
          </w:tcPr>
          <w:p w14:paraId="3135D4E9" w14:textId="77777777" w:rsidR="00722F93" w:rsidRPr="00D80889" w:rsidRDefault="00722F93" w:rsidP="00722F93">
            <w:pPr>
              <w:rPr>
                <w:sz w:val="22"/>
                <w:szCs w:val="22"/>
              </w:rPr>
            </w:pPr>
            <w:r w:rsidRPr="00D80889">
              <w:rPr>
                <w:sz w:val="22"/>
                <w:szCs w:val="22"/>
              </w:rPr>
              <w:t>Общая численность населения</w:t>
            </w:r>
          </w:p>
        </w:tc>
        <w:tc>
          <w:tcPr>
            <w:tcW w:w="2693" w:type="dxa"/>
            <w:vAlign w:val="center"/>
          </w:tcPr>
          <w:p w14:paraId="7935B5F9" w14:textId="77777777" w:rsidR="00722F93" w:rsidRPr="00D80889" w:rsidRDefault="00722F93" w:rsidP="00722F93">
            <w:pPr>
              <w:jc w:val="center"/>
              <w:rPr>
                <w:sz w:val="22"/>
                <w:szCs w:val="22"/>
              </w:rPr>
            </w:pPr>
            <w:r w:rsidRPr="00D80889">
              <w:rPr>
                <w:sz w:val="22"/>
                <w:szCs w:val="22"/>
              </w:rPr>
              <w:t>тыс. чел.</w:t>
            </w:r>
          </w:p>
        </w:tc>
        <w:tc>
          <w:tcPr>
            <w:tcW w:w="1323" w:type="dxa"/>
          </w:tcPr>
          <w:p w14:paraId="1C930EAA" w14:textId="3BD0B2F8" w:rsidR="00722F93" w:rsidRPr="00D80889" w:rsidRDefault="00722F93" w:rsidP="00722F93">
            <w:pPr>
              <w:jc w:val="center"/>
              <w:rPr>
                <w:sz w:val="22"/>
                <w:szCs w:val="22"/>
              </w:rPr>
            </w:pPr>
            <w:r w:rsidRPr="00D80889">
              <w:rPr>
                <w:sz w:val="22"/>
                <w:szCs w:val="22"/>
              </w:rPr>
              <w:t>5,3</w:t>
            </w:r>
          </w:p>
        </w:tc>
        <w:tc>
          <w:tcPr>
            <w:tcW w:w="1288" w:type="dxa"/>
          </w:tcPr>
          <w:p w14:paraId="50A65750" w14:textId="595F2207" w:rsidR="00722F93" w:rsidRPr="00D80889" w:rsidRDefault="00722F93" w:rsidP="00722F93">
            <w:pPr>
              <w:jc w:val="center"/>
              <w:rPr>
                <w:sz w:val="22"/>
                <w:szCs w:val="22"/>
              </w:rPr>
            </w:pPr>
            <w:r w:rsidRPr="00D80889">
              <w:rPr>
                <w:sz w:val="22"/>
                <w:szCs w:val="22"/>
              </w:rPr>
              <w:t>5,1</w:t>
            </w:r>
          </w:p>
        </w:tc>
      </w:tr>
      <w:tr w:rsidR="00D80889" w:rsidRPr="00D80889" w14:paraId="0305867C" w14:textId="77777777" w:rsidTr="00DD2CAD">
        <w:trPr>
          <w:jc w:val="center"/>
        </w:trPr>
        <w:tc>
          <w:tcPr>
            <w:tcW w:w="752" w:type="dxa"/>
            <w:vMerge/>
            <w:vAlign w:val="center"/>
          </w:tcPr>
          <w:p w14:paraId="2F7D7DAF" w14:textId="77777777" w:rsidR="00722F93" w:rsidRPr="00D80889" w:rsidRDefault="00722F93" w:rsidP="00722F93">
            <w:pPr>
              <w:jc w:val="center"/>
              <w:rPr>
                <w:sz w:val="22"/>
                <w:szCs w:val="22"/>
              </w:rPr>
            </w:pPr>
          </w:p>
        </w:tc>
        <w:tc>
          <w:tcPr>
            <w:tcW w:w="4162" w:type="dxa"/>
            <w:vMerge/>
            <w:vAlign w:val="center"/>
          </w:tcPr>
          <w:p w14:paraId="7C4B621C" w14:textId="77777777" w:rsidR="00722F93" w:rsidRPr="00D80889" w:rsidRDefault="00722F93" w:rsidP="00722F93">
            <w:pPr>
              <w:rPr>
                <w:sz w:val="22"/>
                <w:szCs w:val="22"/>
              </w:rPr>
            </w:pPr>
          </w:p>
        </w:tc>
        <w:tc>
          <w:tcPr>
            <w:tcW w:w="2693" w:type="dxa"/>
            <w:vAlign w:val="center"/>
          </w:tcPr>
          <w:p w14:paraId="72FFCD92" w14:textId="77777777" w:rsidR="00722F93" w:rsidRPr="00D80889" w:rsidRDefault="00722F93" w:rsidP="00722F93">
            <w:pPr>
              <w:jc w:val="center"/>
              <w:rPr>
                <w:sz w:val="22"/>
                <w:szCs w:val="22"/>
              </w:rPr>
            </w:pPr>
            <w:r w:rsidRPr="00D80889">
              <w:rPr>
                <w:sz w:val="22"/>
                <w:szCs w:val="22"/>
              </w:rPr>
              <w:t>% прироста от существующей численности населения</w:t>
            </w:r>
          </w:p>
        </w:tc>
        <w:tc>
          <w:tcPr>
            <w:tcW w:w="1323" w:type="dxa"/>
          </w:tcPr>
          <w:p w14:paraId="5A7E4E8D" w14:textId="36CD8F00" w:rsidR="00722F93" w:rsidRPr="00D80889" w:rsidRDefault="00722F93" w:rsidP="00722F93">
            <w:pPr>
              <w:jc w:val="center"/>
              <w:rPr>
                <w:sz w:val="22"/>
                <w:szCs w:val="22"/>
              </w:rPr>
            </w:pPr>
            <w:r w:rsidRPr="00D80889">
              <w:rPr>
                <w:sz w:val="22"/>
                <w:szCs w:val="22"/>
              </w:rPr>
              <w:t>-</w:t>
            </w:r>
          </w:p>
        </w:tc>
        <w:tc>
          <w:tcPr>
            <w:tcW w:w="1288" w:type="dxa"/>
          </w:tcPr>
          <w:p w14:paraId="3A986272" w14:textId="1B45F736" w:rsidR="00722F93" w:rsidRPr="00D80889" w:rsidRDefault="00722F93" w:rsidP="00722F93">
            <w:pPr>
              <w:jc w:val="center"/>
              <w:rPr>
                <w:sz w:val="22"/>
                <w:szCs w:val="22"/>
              </w:rPr>
            </w:pPr>
            <w:r w:rsidRPr="00D80889">
              <w:rPr>
                <w:sz w:val="22"/>
                <w:szCs w:val="22"/>
              </w:rPr>
              <w:t>-4</w:t>
            </w:r>
          </w:p>
        </w:tc>
      </w:tr>
      <w:tr w:rsidR="00D80889" w:rsidRPr="00D80889" w14:paraId="5ADA91C4" w14:textId="77777777" w:rsidTr="00DD2CAD">
        <w:trPr>
          <w:jc w:val="center"/>
        </w:trPr>
        <w:tc>
          <w:tcPr>
            <w:tcW w:w="752" w:type="dxa"/>
            <w:vAlign w:val="center"/>
          </w:tcPr>
          <w:p w14:paraId="0604F913" w14:textId="77777777" w:rsidR="00722F93" w:rsidRPr="00D80889" w:rsidRDefault="00722F93" w:rsidP="00722F93">
            <w:pPr>
              <w:jc w:val="center"/>
              <w:rPr>
                <w:sz w:val="22"/>
                <w:szCs w:val="22"/>
              </w:rPr>
            </w:pPr>
            <w:r w:rsidRPr="00D80889">
              <w:rPr>
                <w:sz w:val="22"/>
                <w:szCs w:val="22"/>
              </w:rPr>
              <w:t>2.2</w:t>
            </w:r>
          </w:p>
        </w:tc>
        <w:tc>
          <w:tcPr>
            <w:tcW w:w="4162" w:type="dxa"/>
            <w:vAlign w:val="center"/>
          </w:tcPr>
          <w:p w14:paraId="07D3FFF6" w14:textId="7DDC3631" w:rsidR="00722F93" w:rsidRPr="00D80889" w:rsidRDefault="00722F93" w:rsidP="00722F93">
            <w:pPr>
              <w:rPr>
                <w:sz w:val="22"/>
                <w:szCs w:val="22"/>
              </w:rPr>
            </w:pPr>
            <w:r w:rsidRPr="00D80889">
              <w:rPr>
                <w:sz w:val="22"/>
                <w:szCs w:val="22"/>
              </w:rPr>
              <w:t xml:space="preserve">Плотность населения в границах </w:t>
            </w:r>
            <w:r w:rsidR="005E295A" w:rsidRPr="00D80889">
              <w:rPr>
                <w:sz w:val="22"/>
                <w:szCs w:val="22"/>
              </w:rPr>
              <w:t>проектируемой территории</w:t>
            </w:r>
          </w:p>
        </w:tc>
        <w:tc>
          <w:tcPr>
            <w:tcW w:w="2693" w:type="dxa"/>
            <w:vAlign w:val="center"/>
          </w:tcPr>
          <w:p w14:paraId="6B0F315D" w14:textId="77777777" w:rsidR="00722F93" w:rsidRPr="00D80889" w:rsidRDefault="00722F93" w:rsidP="00722F93">
            <w:pPr>
              <w:jc w:val="center"/>
              <w:rPr>
                <w:sz w:val="22"/>
                <w:szCs w:val="22"/>
              </w:rPr>
            </w:pPr>
            <w:r w:rsidRPr="00D80889">
              <w:rPr>
                <w:sz w:val="22"/>
                <w:szCs w:val="22"/>
              </w:rPr>
              <w:t>чел. на га</w:t>
            </w:r>
          </w:p>
        </w:tc>
        <w:tc>
          <w:tcPr>
            <w:tcW w:w="1323" w:type="dxa"/>
            <w:vAlign w:val="center"/>
          </w:tcPr>
          <w:p w14:paraId="40E5AD6C" w14:textId="66298DA9" w:rsidR="00722F93" w:rsidRPr="00D80889" w:rsidRDefault="00722F93" w:rsidP="00722F93">
            <w:pPr>
              <w:jc w:val="center"/>
              <w:rPr>
                <w:sz w:val="22"/>
                <w:szCs w:val="22"/>
              </w:rPr>
            </w:pPr>
            <w:r w:rsidRPr="00D80889">
              <w:rPr>
                <w:sz w:val="22"/>
                <w:szCs w:val="22"/>
              </w:rPr>
              <w:t>173</w:t>
            </w:r>
          </w:p>
        </w:tc>
        <w:tc>
          <w:tcPr>
            <w:tcW w:w="1288" w:type="dxa"/>
            <w:vAlign w:val="center"/>
          </w:tcPr>
          <w:p w14:paraId="463ADA6E" w14:textId="0CE8CE9D" w:rsidR="00722F93" w:rsidRPr="00D80889" w:rsidRDefault="00722F93" w:rsidP="00722F93">
            <w:pPr>
              <w:jc w:val="center"/>
              <w:rPr>
                <w:sz w:val="22"/>
                <w:szCs w:val="22"/>
              </w:rPr>
            </w:pPr>
            <w:r w:rsidRPr="00D80889">
              <w:rPr>
                <w:sz w:val="22"/>
                <w:szCs w:val="22"/>
              </w:rPr>
              <w:t>165</w:t>
            </w:r>
          </w:p>
        </w:tc>
      </w:tr>
      <w:tr w:rsidR="00D80889" w:rsidRPr="00D80889" w14:paraId="1726B593" w14:textId="77777777" w:rsidTr="00DD2CAD">
        <w:trPr>
          <w:jc w:val="center"/>
        </w:trPr>
        <w:tc>
          <w:tcPr>
            <w:tcW w:w="752" w:type="dxa"/>
            <w:vAlign w:val="center"/>
          </w:tcPr>
          <w:p w14:paraId="0E16E3F3" w14:textId="77777777" w:rsidR="00722F93" w:rsidRPr="00D80889" w:rsidRDefault="00722F93" w:rsidP="00722F93">
            <w:pPr>
              <w:jc w:val="center"/>
              <w:rPr>
                <w:b/>
                <w:sz w:val="22"/>
                <w:szCs w:val="22"/>
              </w:rPr>
            </w:pPr>
            <w:r w:rsidRPr="00D80889">
              <w:rPr>
                <w:b/>
                <w:sz w:val="22"/>
                <w:szCs w:val="22"/>
              </w:rPr>
              <w:t>3</w:t>
            </w:r>
          </w:p>
        </w:tc>
        <w:tc>
          <w:tcPr>
            <w:tcW w:w="9466" w:type="dxa"/>
            <w:gridSpan w:val="4"/>
            <w:vAlign w:val="center"/>
          </w:tcPr>
          <w:p w14:paraId="1F33894B" w14:textId="77777777" w:rsidR="00722F93" w:rsidRPr="00D80889" w:rsidRDefault="00722F93" w:rsidP="00722F93">
            <w:pPr>
              <w:rPr>
                <w:b/>
                <w:sz w:val="22"/>
                <w:szCs w:val="22"/>
              </w:rPr>
            </w:pPr>
            <w:r w:rsidRPr="00D80889">
              <w:rPr>
                <w:b/>
                <w:sz w:val="22"/>
                <w:szCs w:val="22"/>
              </w:rPr>
              <w:t>ЖИЛИЩНЫЙ ФОНД</w:t>
            </w:r>
          </w:p>
        </w:tc>
      </w:tr>
      <w:tr w:rsidR="00D80889" w:rsidRPr="00D80889" w14:paraId="3C405CAF" w14:textId="77777777" w:rsidTr="00DD2CAD">
        <w:trPr>
          <w:jc w:val="center"/>
        </w:trPr>
        <w:tc>
          <w:tcPr>
            <w:tcW w:w="752" w:type="dxa"/>
            <w:vAlign w:val="center"/>
          </w:tcPr>
          <w:p w14:paraId="2E7EA1A7" w14:textId="4ABA85C9" w:rsidR="005E295A" w:rsidRPr="00D80889" w:rsidRDefault="005E295A" w:rsidP="005E295A">
            <w:pPr>
              <w:jc w:val="center"/>
              <w:rPr>
                <w:sz w:val="22"/>
                <w:szCs w:val="22"/>
              </w:rPr>
            </w:pPr>
            <w:r w:rsidRPr="00D80889">
              <w:rPr>
                <w:sz w:val="22"/>
                <w:szCs w:val="22"/>
              </w:rPr>
              <w:t>3.1</w:t>
            </w:r>
          </w:p>
        </w:tc>
        <w:tc>
          <w:tcPr>
            <w:tcW w:w="4162" w:type="dxa"/>
            <w:vAlign w:val="center"/>
          </w:tcPr>
          <w:p w14:paraId="4B0C4B60" w14:textId="0249ECFE" w:rsidR="005E295A" w:rsidRPr="00D80889" w:rsidRDefault="005E295A" w:rsidP="005E295A">
            <w:pPr>
              <w:rPr>
                <w:sz w:val="22"/>
                <w:szCs w:val="22"/>
              </w:rPr>
            </w:pPr>
            <w:r w:rsidRPr="00D80889">
              <w:rPr>
                <w:sz w:val="22"/>
                <w:szCs w:val="22"/>
              </w:rPr>
              <w:t>Средняя обеспеченность населения общей площадью квартир</w:t>
            </w:r>
          </w:p>
        </w:tc>
        <w:tc>
          <w:tcPr>
            <w:tcW w:w="2693" w:type="dxa"/>
            <w:vAlign w:val="center"/>
          </w:tcPr>
          <w:p w14:paraId="31B47532" w14:textId="69156F43" w:rsidR="005E295A" w:rsidRPr="00D80889" w:rsidRDefault="005E295A" w:rsidP="005E295A">
            <w:pPr>
              <w:jc w:val="center"/>
              <w:rPr>
                <w:sz w:val="22"/>
                <w:szCs w:val="22"/>
              </w:rPr>
            </w:pPr>
            <w:r w:rsidRPr="00D80889">
              <w:rPr>
                <w:sz w:val="22"/>
                <w:szCs w:val="22"/>
              </w:rPr>
              <w:t>кв.м на чел.</w:t>
            </w:r>
          </w:p>
        </w:tc>
        <w:tc>
          <w:tcPr>
            <w:tcW w:w="1323" w:type="dxa"/>
          </w:tcPr>
          <w:p w14:paraId="7300D867" w14:textId="68F929BA" w:rsidR="005E295A" w:rsidRPr="00D80889" w:rsidRDefault="005E295A" w:rsidP="005E295A">
            <w:pPr>
              <w:jc w:val="center"/>
              <w:rPr>
                <w:sz w:val="22"/>
                <w:szCs w:val="22"/>
              </w:rPr>
            </w:pPr>
            <w:r w:rsidRPr="00D80889">
              <w:rPr>
                <w:sz w:val="22"/>
                <w:szCs w:val="22"/>
              </w:rPr>
              <w:t>15</w:t>
            </w:r>
          </w:p>
        </w:tc>
        <w:tc>
          <w:tcPr>
            <w:tcW w:w="1288" w:type="dxa"/>
          </w:tcPr>
          <w:p w14:paraId="027ACE13" w14:textId="75F81E97" w:rsidR="005E295A" w:rsidRPr="00D80889" w:rsidRDefault="005E295A" w:rsidP="005E295A">
            <w:pPr>
              <w:jc w:val="center"/>
              <w:rPr>
                <w:sz w:val="22"/>
                <w:szCs w:val="22"/>
              </w:rPr>
            </w:pPr>
            <w:r w:rsidRPr="00D80889">
              <w:rPr>
                <w:sz w:val="22"/>
                <w:szCs w:val="22"/>
              </w:rPr>
              <w:t>18</w:t>
            </w:r>
          </w:p>
        </w:tc>
      </w:tr>
      <w:tr w:rsidR="00D80889" w:rsidRPr="00D80889" w14:paraId="28B6F8CC" w14:textId="77777777" w:rsidTr="00DD2CAD">
        <w:trPr>
          <w:jc w:val="center"/>
        </w:trPr>
        <w:tc>
          <w:tcPr>
            <w:tcW w:w="752" w:type="dxa"/>
            <w:vMerge w:val="restart"/>
            <w:vAlign w:val="center"/>
          </w:tcPr>
          <w:p w14:paraId="07DB1C80" w14:textId="7DED09A7" w:rsidR="00722F93" w:rsidRPr="00D80889" w:rsidRDefault="00722F93" w:rsidP="005E295A">
            <w:pPr>
              <w:jc w:val="center"/>
              <w:rPr>
                <w:sz w:val="22"/>
                <w:szCs w:val="22"/>
              </w:rPr>
            </w:pPr>
            <w:r w:rsidRPr="00D80889">
              <w:rPr>
                <w:sz w:val="22"/>
                <w:szCs w:val="22"/>
              </w:rPr>
              <w:t>3.</w:t>
            </w:r>
            <w:r w:rsidR="005E295A" w:rsidRPr="00D80889">
              <w:rPr>
                <w:sz w:val="22"/>
                <w:szCs w:val="22"/>
              </w:rPr>
              <w:t>2</w:t>
            </w:r>
          </w:p>
        </w:tc>
        <w:tc>
          <w:tcPr>
            <w:tcW w:w="4162" w:type="dxa"/>
            <w:vMerge w:val="restart"/>
            <w:vAlign w:val="center"/>
          </w:tcPr>
          <w:p w14:paraId="7BE11444" w14:textId="77777777" w:rsidR="00722F93" w:rsidRPr="00D80889" w:rsidRDefault="00722F93" w:rsidP="00722F93">
            <w:pPr>
              <w:rPr>
                <w:sz w:val="22"/>
                <w:szCs w:val="22"/>
              </w:rPr>
            </w:pPr>
            <w:r w:rsidRPr="00D80889">
              <w:rPr>
                <w:sz w:val="22"/>
                <w:szCs w:val="22"/>
              </w:rPr>
              <w:t xml:space="preserve">Общий объем жилищного фонда </w:t>
            </w:r>
          </w:p>
        </w:tc>
        <w:tc>
          <w:tcPr>
            <w:tcW w:w="2693" w:type="dxa"/>
            <w:vAlign w:val="center"/>
          </w:tcPr>
          <w:p w14:paraId="04D376A2" w14:textId="77777777" w:rsidR="00722F93" w:rsidRPr="00D80889" w:rsidRDefault="00722F93" w:rsidP="00722F93">
            <w:pPr>
              <w:jc w:val="center"/>
              <w:rPr>
                <w:sz w:val="22"/>
                <w:szCs w:val="22"/>
              </w:rPr>
            </w:pPr>
            <w:r w:rsidRPr="00D80889">
              <w:rPr>
                <w:sz w:val="22"/>
                <w:szCs w:val="22"/>
              </w:rPr>
              <w:t>тыс. кв.м общей площади</w:t>
            </w:r>
          </w:p>
        </w:tc>
        <w:tc>
          <w:tcPr>
            <w:tcW w:w="1323" w:type="dxa"/>
          </w:tcPr>
          <w:p w14:paraId="3F7AD6FB" w14:textId="0D20D8F9" w:rsidR="00722F93" w:rsidRPr="00D80889" w:rsidRDefault="00536644" w:rsidP="00722F93">
            <w:pPr>
              <w:jc w:val="center"/>
              <w:rPr>
                <w:sz w:val="22"/>
                <w:szCs w:val="22"/>
              </w:rPr>
            </w:pPr>
            <w:r>
              <w:rPr>
                <w:sz w:val="22"/>
                <w:szCs w:val="22"/>
              </w:rPr>
              <w:t>92,9</w:t>
            </w:r>
          </w:p>
        </w:tc>
        <w:tc>
          <w:tcPr>
            <w:tcW w:w="1288" w:type="dxa"/>
          </w:tcPr>
          <w:p w14:paraId="66962283" w14:textId="7957E909" w:rsidR="00722F93" w:rsidRPr="00D80889" w:rsidRDefault="00536644" w:rsidP="008743A0">
            <w:pPr>
              <w:jc w:val="center"/>
              <w:rPr>
                <w:sz w:val="22"/>
                <w:szCs w:val="22"/>
              </w:rPr>
            </w:pPr>
            <w:r>
              <w:rPr>
                <w:sz w:val="22"/>
                <w:szCs w:val="22"/>
              </w:rPr>
              <w:t>115,1</w:t>
            </w:r>
          </w:p>
        </w:tc>
      </w:tr>
      <w:tr w:rsidR="00D80889" w:rsidRPr="00D80889" w14:paraId="2B7F88E5" w14:textId="77777777" w:rsidTr="00DD2CAD">
        <w:trPr>
          <w:jc w:val="center"/>
        </w:trPr>
        <w:tc>
          <w:tcPr>
            <w:tcW w:w="752" w:type="dxa"/>
            <w:vMerge/>
            <w:vAlign w:val="center"/>
          </w:tcPr>
          <w:p w14:paraId="0E737198" w14:textId="77777777" w:rsidR="00722F93" w:rsidRPr="00D80889" w:rsidRDefault="00722F93" w:rsidP="00722F93">
            <w:pPr>
              <w:jc w:val="center"/>
              <w:rPr>
                <w:sz w:val="22"/>
                <w:szCs w:val="22"/>
              </w:rPr>
            </w:pPr>
          </w:p>
        </w:tc>
        <w:tc>
          <w:tcPr>
            <w:tcW w:w="4162" w:type="dxa"/>
            <w:vMerge/>
            <w:vAlign w:val="center"/>
          </w:tcPr>
          <w:p w14:paraId="7DD992A1" w14:textId="77777777" w:rsidR="00722F93" w:rsidRPr="00D80889" w:rsidRDefault="00722F93" w:rsidP="00722F93">
            <w:pPr>
              <w:rPr>
                <w:sz w:val="22"/>
                <w:szCs w:val="22"/>
              </w:rPr>
            </w:pPr>
          </w:p>
        </w:tc>
        <w:tc>
          <w:tcPr>
            <w:tcW w:w="2693" w:type="dxa"/>
            <w:vAlign w:val="center"/>
          </w:tcPr>
          <w:p w14:paraId="1EDB3675" w14:textId="77777777" w:rsidR="00722F93" w:rsidRPr="00D80889" w:rsidRDefault="00722F93" w:rsidP="00722F93">
            <w:pPr>
              <w:jc w:val="center"/>
              <w:rPr>
                <w:sz w:val="22"/>
                <w:szCs w:val="22"/>
              </w:rPr>
            </w:pPr>
            <w:r w:rsidRPr="00D80889">
              <w:rPr>
                <w:sz w:val="22"/>
                <w:szCs w:val="22"/>
              </w:rPr>
              <w:t>кол-во домов</w:t>
            </w:r>
          </w:p>
        </w:tc>
        <w:tc>
          <w:tcPr>
            <w:tcW w:w="1323" w:type="dxa"/>
          </w:tcPr>
          <w:p w14:paraId="5AC4E5AB" w14:textId="3FA3977F" w:rsidR="00722F93" w:rsidRPr="00D80889" w:rsidRDefault="00722F93" w:rsidP="00722F93">
            <w:pPr>
              <w:jc w:val="center"/>
              <w:rPr>
                <w:sz w:val="22"/>
                <w:szCs w:val="22"/>
              </w:rPr>
            </w:pPr>
            <w:r w:rsidRPr="00D80889">
              <w:rPr>
                <w:sz w:val="22"/>
                <w:szCs w:val="22"/>
              </w:rPr>
              <w:t>80</w:t>
            </w:r>
          </w:p>
        </w:tc>
        <w:tc>
          <w:tcPr>
            <w:tcW w:w="1288" w:type="dxa"/>
          </w:tcPr>
          <w:p w14:paraId="4EABAFAE" w14:textId="29C2A10A" w:rsidR="00722F93" w:rsidRPr="00D80889" w:rsidRDefault="00B81183" w:rsidP="008743A0">
            <w:pPr>
              <w:jc w:val="center"/>
              <w:rPr>
                <w:sz w:val="22"/>
                <w:szCs w:val="22"/>
              </w:rPr>
            </w:pPr>
            <w:r>
              <w:rPr>
                <w:sz w:val="22"/>
                <w:szCs w:val="22"/>
              </w:rPr>
              <w:t>50</w:t>
            </w:r>
          </w:p>
        </w:tc>
      </w:tr>
      <w:tr w:rsidR="00D80889" w:rsidRPr="00D80889" w14:paraId="21A58B9D" w14:textId="77777777" w:rsidTr="00DD2CAD">
        <w:trPr>
          <w:jc w:val="center"/>
        </w:trPr>
        <w:tc>
          <w:tcPr>
            <w:tcW w:w="752" w:type="dxa"/>
            <w:vAlign w:val="center"/>
          </w:tcPr>
          <w:p w14:paraId="56B37522" w14:textId="77777777" w:rsidR="00722F93" w:rsidRPr="00D80889" w:rsidRDefault="00722F93" w:rsidP="00722F93">
            <w:pPr>
              <w:jc w:val="center"/>
              <w:rPr>
                <w:sz w:val="22"/>
                <w:szCs w:val="22"/>
              </w:rPr>
            </w:pPr>
          </w:p>
        </w:tc>
        <w:tc>
          <w:tcPr>
            <w:tcW w:w="4162" w:type="dxa"/>
            <w:vAlign w:val="center"/>
          </w:tcPr>
          <w:p w14:paraId="3DA17F2E" w14:textId="77777777" w:rsidR="00722F93" w:rsidRPr="00D80889" w:rsidRDefault="00722F93" w:rsidP="00722F93">
            <w:pPr>
              <w:rPr>
                <w:sz w:val="22"/>
                <w:szCs w:val="22"/>
              </w:rPr>
            </w:pPr>
            <w:r w:rsidRPr="00D80889">
              <w:rPr>
                <w:sz w:val="22"/>
                <w:szCs w:val="22"/>
              </w:rPr>
              <w:t>в т. ч. в общем объеме жилищного фонда</w:t>
            </w:r>
          </w:p>
        </w:tc>
        <w:tc>
          <w:tcPr>
            <w:tcW w:w="2693" w:type="dxa"/>
            <w:vAlign w:val="center"/>
          </w:tcPr>
          <w:p w14:paraId="7798DBC7" w14:textId="77777777" w:rsidR="00722F93" w:rsidRPr="00D80889" w:rsidRDefault="00722F93" w:rsidP="00722F93">
            <w:pPr>
              <w:jc w:val="center"/>
              <w:rPr>
                <w:sz w:val="22"/>
                <w:szCs w:val="22"/>
              </w:rPr>
            </w:pPr>
          </w:p>
        </w:tc>
        <w:tc>
          <w:tcPr>
            <w:tcW w:w="1323" w:type="dxa"/>
            <w:vAlign w:val="center"/>
          </w:tcPr>
          <w:p w14:paraId="3E3459DA" w14:textId="77777777" w:rsidR="00722F93" w:rsidRPr="00D80889" w:rsidRDefault="00722F93" w:rsidP="00722F93">
            <w:pPr>
              <w:jc w:val="center"/>
              <w:rPr>
                <w:sz w:val="22"/>
                <w:szCs w:val="22"/>
              </w:rPr>
            </w:pPr>
          </w:p>
        </w:tc>
        <w:tc>
          <w:tcPr>
            <w:tcW w:w="1288" w:type="dxa"/>
            <w:vAlign w:val="center"/>
          </w:tcPr>
          <w:p w14:paraId="7967E412" w14:textId="77777777" w:rsidR="00722F93" w:rsidRPr="00D80889" w:rsidRDefault="00722F93" w:rsidP="00722F93">
            <w:pPr>
              <w:jc w:val="center"/>
              <w:rPr>
                <w:sz w:val="22"/>
                <w:szCs w:val="22"/>
              </w:rPr>
            </w:pPr>
          </w:p>
        </w:tc>
      </w:tr>
      <w:tr w:rsidR="00D80889" w:rsidRPr="00D80889" w14:paraId="0D13C4FF" w14:textId="77777777" w:rsidTr="00DD2CAD">
        <w:trPr>
          <w:jc w:val="center"/>
        </w:trPr>
        <w:tc>
          <w:tcPr>
            <w:tcW w:w="752" w:type="dxa"/>
            <w:vMerge w:val="restart"/>
            <w:vAlign w:val="center"/>
          </w:tcPr>
          <w:p w14:paraId="66E9D049" w14:textId="37BB559A" w:rsidR="00722F93" w:rsidRPr="00D80889" w:rsidRDefault="00722F93" w:rsidP="005E295A">
            <w:pPr>
              <w:jc w:val="center"/>
              <w:rPr>
                <w:sz w:val="22"/>
                <w:szCs w:val="22"/>
              </w:rPr>
            </w:pPr>
            <w:r w:rsidRPr="00D80889">
              <w:rPr>
                <w:sz w:val="22"/>
                <w:szCs w:val="22"/>
              </w:rPr>
              <w:t>3.</w:t>
            </w:r>
            <w:r w:rsidR="005E295A" w:rsidRPr="00D80889">
              <w:rPr>
                <w:sz w:val="22"/>
                <w:szCs w:val="22"/>
              </w:rPr>
              <w:t>2</w:t>
            </w:r>
            <w:r w:rsidRPr="00D80889">
              <w:rPr>
                <w:sz w:val="22"/>
                <w:szCs w:val="22"/>
              </w:rPr>
              <w:t>.1</w:t>
            </w:r>
          </w:p>
        </w:tc>
        <w:tc>
          <w:tcPr>
            <w:tcW w:w="4162" w:type="dxa"/>
            <w:vMerge w:val="restart"/>
            <w:vAlign w:val="center"/>
          </w:tcPr>
          <w:p w14:paraId="1CA7AA7E" w14:textId="6EC0F8AA" w:rsidR="00722F93" w:rsidRPr="00D80889" w:rsidRDefault="005E295A" w:rsidP="005E295A">
            <w:pPr>
              <w:rPr>
                <w:sz w:val="22"/>
                <w:szCs w:val="22"/>
              </w:rPr>
            </w:pPr>
            <w:r w:rsidRPr="00D80889">
              <w:rPr>
                <w:sz w:val="22"/>
                <w:szCs w:val="22"/>
              </w:rPr>
              <w:t>Малоэтажные многоквартирные жилые дома</w:t>
            </w:r>
            <w:r w:rsidR="00722F93" w:rsidRPr="00D80889">
              <w:rPr>
                <w:sz w:val="22"/>
                <w:szCs w:val="22"/>
              </w:rPr>
              <w:t>, 1-3 эт.</w:t>
            </w:r>
          </w:p>
        </w:tc>
        <w:tc>
          <w:tcPr>
            <w:tcW w:w="2693" w:type="dxa"/>
          </w:tcPr>
          <w:p w14:paraId="674470CC" w14:textId="77777777" w:rsidR="00722F93" w:rsidRPr="00D80889" w:rsidRDefault="00722F93" w:rsidP="00722F93">
            <w:pPr>
              <w:jc w:val="center"/>
              <w:rPr>
                <w:sz w:val="22"/>
                <w:szCs w:val="22"/>
              </w:rPr>
            </w:pPr>
            <w:r w:rsidRPr="00D80889">
              <w:rPr>
                <w:sz w:val="22"/>
                <w:szCs w:val="22"/>
              </w:rPr>
              <w:t>тыс. кв.м общей площади</w:t>
            </w:r>
          </w:p>
        </w:tc>
        <w:tc>
          <w:tcPr>
            <w:tcW w:w="1323" w:type="dxa"/>
          </w:tcPr>
          <w:p w14:paraId="47A837D2" w14:textId="2A3BB378" w:rsidR="00722F93" w:rsidRPr="00D80889" w:rsidRDefault="00F35588" w:rsidP="00F35588">
            <w:pPr>
              <w:jc w:val="center"/>
              <w:rPr>
                <w:sz w:val="22"/>
                <w:szCs w:val="22"/>
              </w:rPr>
            </w:pPr>
            <w:r>
              <w:rPr>
                <w:sz w:val="22"/>
                <w:szCs w:val="22"/>
              </w:rPr>
              <w:t>78,1</w:t>
            </w:r>
          </w:p>
        </w:tc>
        <w:tc>
          <w:tcPr>
            <w:tcW w:w="1288" w:type="dxa"/>
          </w:tcPr>
          <w:p w14:paraId="1B725AD8" w14:textId="5BD068DE" w:rsidR="00722F93" w:rsidRPr="00D80889" w:rsidRDefault="00B81183" w:rsidP="008743A0">
            <w:pPr>
              <w:jc w:val="center"/>
              <w:rPr>
                <w:sz w:val="22"/>
                <w:szCs w:val="22"/>
              </w:rPr>
            </w:pPr>
            <w:r>
              <w:rPr>
                <w:sz w:val="22"/>
                <w:szCs w:val="22"/>
              </w:rPr>
              <w:t>107,5</w:t>
            </w:r>
          </w:p>
        </w:tc>
      </w:tr>
      <w:tr w:rsidR="00D80889" w:rsidRPr="00D80889" w14:paraId="61D24D0A" w14:textId="77777777" w:rsidTr="00DD2CAD">
        <w:trPr>
          <w:jc w:val="center"/>
        </w:trPr>
        <w:tc>
          <w:tcPr>
            <w:tcW w:w="752" w:type="dxa"/>
            <w:vMerge/>
            <w:vAlign w:val="center"/>
          </w:tcPr>
          <w:p w14:paraId="4A792AC6" w14:textId="77777777" w:rsidR="00722F93" w:rsidRPr="00D80889" w:rsidRDefault="00722F93" w:rsidP="00722F93">
            <w:pPr>
              <w:jc w:val="center"/>
              <w:rPr>
                <w:sz w:val="22"/>
                <w:szCs w:val="22"/>
              </w:rPr>
            </w:pPr>
          </w:p>
        </w:tc>
        <w:tc>
          <w:tcPr>
            <w:tcW w:w="4162" w:type="dxa"/>
            <w:vMerge/>
          </w:tcPr>
          <w:p w14:paraId="256ADA5A" w14:textId="77777777" w:rsidR="00722F93" w:rsidRPr="00D80889" w:rsidRDefault="00722F93" w:rsidP="00722F93">
            <w:pPr>
              <w:rPr>
                <w:sz w:val="22"/>
                <w:szCs w:val="22"/>
              </w:rPr>
            </w:pPr>
          </w:p>
        </w:tc>
        <w:tc>
          <w:tcPr>
            <w:tcW w:w="2693" w:type="dxa"/>
          </w:tcPr>
          <w:p w14:paraId="0F47822B" w14:textId="77777777" w:rsidR="00722F93" w:rsidRPr="00D80889" w:rsidRDefault="00722F93" w:rsidP="00722F93">
            <w:pPr>
              <w:jc w:val="center"/>
              <w:rPr>
                <w:sz w:val="22"/>
                <w:szCs w:val="22"/>
              </w:rPr>
            </w:pPr>
            <w:r w:rsidRPr="00D80889">
              <w:rPr>
                <w:sz w:val="22"/>
                <w:szCs w:val="22"/>
              </w:rPr>
              <w:t>кол-во домов</w:t>
            </w:r>
          </w:p>
        </w:tc>
        <w:tc>
          <w:tcPr>
            <w:tcW w:w="1323" w:type="dxa"/>
          </w:tcPr>
          <w:p w14:paraId="45596C6F" w14:textId="2672EEBD" w:rsidR="00722F93" w:rsidRPr="00D80889" w:rsidRDefault="00DB5778" w:rsidP="00A87F57">
            <w:pPr>
              <w:jc w:val="center"/>
              <w:rPr>
                <w:sz w:val="22"/>
                <w:szCs w:val="22"/>
              </w:rPr>
            </w:pPr>
            <w:r>
              <w:rPr>
                <w:sz w:val="22"/>
                <w:szCs w:val="22"/>
              </w:rPr>
              <w:t>65</w:t>
            </w:r>
          </w:p>
        </w:tc>
        <w:tc>
          <w:tcPr>
            <w:tcW w:w="1288" w:type="dxa"/>
          </w:tcPr>
          <w:p w14:paraId="12A1BCBD" w14:textId="707A4E15" w:rsidR="00722F93" w:rsidRPr="00D80889" w:rsidRDefault="0016531C" w:rsidP="00722F93">
            <w:pPr>
              <w:jc w:val="center"/>
              <w:rPr>
                <w:sz w:val="22"/>
                <w:szCs w:val="22"/>
              </w:rPr>
            </w:pPr>
            <w:r>
              <w:rPr>
                <w:sz w:val="22"/>
                <w:szCs w:val="22"/>
              </w:rPr>
              <w:t>47</w:t>
            </w:r>
          </w:p>
        </w:tc>
      </w:tr>
      <w:tr w:rsidR="00D80889" w:rsidRPr="00D80889" w14:paraId="7AC57328" w14:textId="77777777" w:rsidTr="00DD2CAD">
        <w:trPr>
          <w:jc w:val="center"/>
        </w:trPr>
        <w:tc>
          <w:tcPr>
            <w:tcW w:w="752" w:type="dxa"/>
            <w:vMerge/>
            <w:vAlign w:val="center"/>
          </w:tcPr>
          <w:p w14:paraId="5BE2632E" w14:textId="77777777" w:rsidR="00722F93" w:rsidRPr="00D80889" w:rsidRDefault="00722F93" w:rsidP="00722F93">
            <w:pPr>
              <w:jc w:val="center"/>
              <w:rPr>
                <w:sz w:val="22"/>
                <w:szCs w:val="22"/>
              </w:rPr>
            </w:pPr>
          </w:p>
        </w:tc>
        <w:tc>
          <w:tcPr>
            <w:tcW w:w="4162" w:type="dxa"/>
            <w:vMerge/>
          </w:tcPr>
          <w:p w14:paraId="1703C0CB" w14:textId="77777777" w:rsidR="00722F93" w:rsidRPr="00D80889" w:rsidRDefault="00722F93" w:rsidP="00722F93">
            <w:pPr>
              <w:rPr>
                <w:sz w:val="22"/>
                <w:szCs w:val="22"/>
              </w:rPr>
            </w:pPr>
          </w:p>
        </w:tc>
        <w:tc>
          <w:tcPr>
            <w:tcW w:w="2693" w:type="dxa"/>
          </w:tcPr>
          <w:p w14:paraId="0607E080" w14:textId="77777777" w:rsidR="00722F93" w:rsidRPr="00D80889" w:rsidRDefault="00722F93" w:rsidP="00722F93">
            <w:pPr>
              <w:jc w:val="center"/>
              <w:rPr>
                <w:sz w:val="22"/>
                <w:szCs w:val="22"/>
              </w:rPr>
            </w:pPr>
            <w:r w:rsidRPr="00D80889">
              <w:rPr>
                <w:sz w:val="22"/>
                <w:szCs w:val="22"/>
              </w:rPr>
              <w:t>% от общ. объема жил. фонда</w:t>
            </w:r>
          </w:p>
        </w:tc>
        <w:tc>
          <w:tcPr>
            <w:tcW w:w="1323" w:type="dxa"/>
          </w:tcPr>
          <w:p w14:paraId="773C3D2D" w14:textId="76A2C4BE" w:rsidR="00722F93" w:rsidRPr="00D80889" w:rsidRDefault="00DB5778" w:rsidP="00722F93">
            <w:pPr>
              <w:jc w:val="center"/>
              <w:rPr>
                <w:sz w:val="22"/>
                <w:szCs w:val="22"/>
              </w:rPr>
            </w:pPr>
            <w:r>
              <w:rPr>
                <w:sz w:val="22"/>
                <w:szCs w:val="22"/>
              </w:rPr>
              <w:t>84</w:t>
            </w:r>
          </w:p>
        </w:tc>
        <w:tc>
          <w:tcPr>
            <w:tcW w:w="1288" w:type="dxa"/>
          </w:tcPr>
          <w:p w14:paraId="5D03EDC4" w14:textId="11485971" w:rsidR="00722F93" w:rsidRPr="00D80889" w:rsidRDefault="0016531C" w:rsidP="00722F93">
            <w:pPr>
              <w:jc w:val="center"/>
              <w:rPr>
                <w:sz w:val="22"/>
                <w:szCs w:val="22"/>
              </w:rPr>
            </w:pPr>
            <w:r>
              <w:rPr>
                <w:sz w:val="22"/>
                <w:szCs w:val="22"/>
              </w:rPr>
              <w:t>94</w:t>
            </w:r>
          </w:p>
        </w:tc>
      </w:tr>
      <w:tr w:rsidR="00F35588" w:rsidRPr="00D80889" w14:paraId="3DECD4FA" w14:textId="77777777" w:rsidTr="00F35588">
        <w:trPr>
          <w:jc w:val="center"/>
        </w:trPr>
        <w:tc>
          <w:tcPr>
            <w:tcW w:w="752" w:type="dxa"/>
            <w:vMerge w:val="restart"/>
            <w:vAlign w:val="center"/>
          </w:tcPr>
          <w:p w14:paraId="31E8BBF4" w14:textId="77777777" w:rsidR="00F35588" w:rsidRPr="00D80889" w:rsidRDefault="00F35588" w:rsidP="00F35588">
            <w:pPr>
              <w:jc w:val="center"/>
              <w:rPr>
                <w:sz w:val="22"/>
                <w:szCs w:val="22"/>
              </w:rPr>
            </w:pPr>
            <w:r w:rsidRPr="00D80889">
              <w:rPr>
                <w:sz w:val="22"/>
                <w:szCs w:val="22"/>
              </w:rPr>
              <w:t>3.2.2</w:t>
            </w:r>
          </w:p>
          <w:p w14:paraId="487F49D2" w14:textId="77777777" w:rsidR="00F35588" w:rsidRPr="00D80889" w:rsidRDefault="00F35588" w:rsidP="00F35588">
            <w:pPr>
              <w:jc w:val="center"/>
              <w:rPr>
                <w:sz w:val="22"/>
                <w:szCs w:val="22"/>
              </w:rPr>
            </w:pPr>
          </w:p>
          <w:p w14:paraId="563FD062" w14:textId="77777777" w:rsidR="00F35588" w:rsidRPr="00D80889" w:rsidRDefault="00F35588" w:rsidP="00F35588">
            <w:pPr>
              <w:jc w:val="center"/>
              <w:rPr>
                <w:sz w:val="22"/>
                <w:szCs w:val="22"/>
              </w:rPr>
            </w:pPr>
          </w:p>
        </w:tc>
        <w:tc>
          <w:tcPr>
            <w:tcW w:w="4162" w:type="dxa"/>
            <w:vMerge w:val="restart"/>
          </w:tcPr>
          <w:p w14:paraId="692A2A4C" w14:textId="77777777" w:rsidR="00F35588" w:rsidRPr="00D80889" w:rsidRDefault="00F35588" w:rsidP="00F35588">
            <w:pPr>
              <w:rPr>
                <w:sz w:val="22"/>
                <w:szCs w:val="22"/>
              </w:rPr>
            </w:pPr>
            <w:r w:rsidRPr="00D80889">
              <w:rPr>
                <w:sz w:val="22"/>
                <w:szCs w:val="22"/>
              </w:rPr>
              <w:t>Среднеэтажные многоквартирные жилые дома, 4-8 эт.</w:t>
            </w:r>
          </w:p>
        </w:tc>
        <w:tc>
          <w:tcPr>
            <w:tcW w:w="2693" w:type="dxa"/>
          </w:tcPr>
          <w:p w14:paraId="11A598A1"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18DD0500" w14:textId="77777777" w:rsidR="00F35588" w:rsidRPr="00D80889" w:rsidRDefault="00F35588" w:rsidP="00F35588">
            <w:pPr>
              <w:jc w:val="center"/>
              <w:rPr>
                <w:sz w:val="22"/>
                <w:szCs w:val="22"/>
              </w:rPr>
            </w:pPr>
            <w:r>
              <w:rPr>
                <w:sz w:val="22"/>
                <w:szCs w:val="22"/>
              </w:rPr>
              <w:t>5,9</w:t>
            </w:r>
          </w:p>
        </w:tc>
        <w:tc>
          <w:tcPr>
            <w:tcW w:w="1288" w:type="dxa"/>
          </w:tcPr>
          <w:p w14:paraId="7215806D" w14:textId="77777777" w:rsidR="00F35588" w:rsidRPr="00D80889" w:rsidRDefault="00F35588" w:rsidP="00F35588">
            <w:pPr>
              <w:jc w:val="center"/>
              <w:rPr>
                <w:sz w:val="22"/>
                <w:szCs w:val="22"/>
              </w:rPr>
            </w:pPr>
            <w:r>
              <w:rPr>
                <w:sz w:val="22"/>
                <w:szCs w:val="22"/>
              </w:rPr>
              <w:t>5,9</w:t>
            </w:r>
          </w:p>
        </w:tc>
      </w:tr>
      <w:tr w:rsidR="00F35588" w:rsidRPr="00D80889" w14:paraId="4B473791" w14:textId="77777777" w:rsidTr="00F35588">
        <w:trPr>
          <w:jc w:val="center"/>
        </w:trPr>
        <w:tc>
          <w:tcPr>
            <w:tcW w:w="752" w:type="dxa"/>
            <w:vMerge/>
            <w:vAlign w:val="center"/>
          </w:tcPr>
          <w:p w14:paraId="41B34C91" w14:textId="77777777" w:rsidR="00F35588" w:rsidRPr="00D80889" w:rsidRDefault="00F35588" w:rsidP="00F35588">
            <w:pPr>
              <w:jc w:val="center"/>
              <w:rPr>
                <w:sz w:val="22"/>
                <w:szCs w:val="22"/>
              </w:rPr>
            </w:pPr>
          </w:p>
        </w:tc>
        <w:tc>
          <w:tcPr>
            <w:tcW w:w="4162" w:type="dxa"/>
            <w:vMerge/>
          </w:tcPr>
          <w:p w14:paraId="168D3709" w14:textId="77777777" w:rsidR="00F35588" w:rsidRPr="00D80889" w:rsidRDefault="00F35588" w:rsidP="00F35588">
            <w:pPr>
              <w:rPr>
                <w:sz w:val="22"/>
                <w:szCs w:val="22"/>
              </w:rPr>
            </w:pPr>
          </w:p>
        </w:tc>
        <w:tc>
          <w:tcPr>
            <w:tcW w:w="2693" w:type="dxa"/>
          </w:tcPr>
          <w:p w14:paraId="42851E60"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07EB1502" w14:textId="77777777" w:rsidR="00F35588" w:rsidRPr="00D80889" w:rsidRDefault="00F35588" w:rsidP="00F35588">
            <w:pPr>
              <w:jc w:val="center"/>
              <w:rPr>
                <w:sz w:val="22"/>
                <w:szCs w:val="22"/>
              </w:rPr>
            </w:pPr>
            <w:r>
              <w:rPr>
                <w:sz w:val="22"/>
                <w:szCs w:val="22"/>
              </w:rPr>
              <w:t>1</w:t>
            </w:r>
          </w:p>
        </w:tc>
        <w:tc>
          <w:tcPr>
            <w:tcW w:w="1288" w:type="dxa"/>
          </w:tcPr>
          <w:p w14:paraId="60918FD1" w14:textId="77777777" w:rsidR="00F35588" w:rsidRPr="00D80889" w:rsidRDefault="00F35588" w:rsidP="00F35588">
            <w:pPr>
              <w:jc w:val="center"/>
              <w:rPr>
                <w:sz w:val="22"/>
                <w:szCs w:val="22"/>
              </w:rPr>
            </w:pPr>
            <w:r>
              <w:rPr>
                <w:sz w:val="22"/>
                <w:szCs w:val="22"/>
              </w:rPr>
              <w:t>1</w:t>
            </w:r>
          </w:p>
        </w:tc>
      </w:tr>
      <w:tr w:rsidR="00F35588" w:rsidRPr="00D80889" w14:paraId="1E6CBC84" w14:textId="77777777" w:rsidTr="00F35588">
        <w:trPr>
          <w:jc w:val="center"/>
        </w:trPr>
        <w:tc>
          <w:tcPr>
            <w:tcW w:w="752" w:type="dxa"/>
            <w:vMerge/>
            <w:vAlign w:val="center"/>
          </w:tcPr>
          <w:p w14:paraId="062B8C12" w14:textId="77777777" w:rsidR="00F35588" w:rsidRPr="00D80889" w:rsidRDefault="00F35588" w:rsidP="00F35588">
            <w:pPr>
              <w:jc w:val="center"/>
              <w:rPr>
                <w:sz w:val="22"/>
                <w:szCs w:val="22"/>
              </w:rPr>
            </w:pPr>
          </w:p>
        </w:tc>
        <w:tc>
          <w:tcPr>
            <w:tcW w:w="4162" w:type="dxa"/>
            <w:vMerge/>
          </w:tcPr>
          <w:p w14:paraId="4FA95293" w14:textId="77777777" w:rsidR="00F35588" w:rsidRPr="00D80889" w:rsidRDefault="00F35588" w:rsidP="00F35588">
            <w:pPr>
              <w:rPr>
                <w:sz w:val="22"/>
                <w:szCs w:val="22"/>
              </w:rPr>
            </w:pPr>
          </w:p>
        </w:tc>
        <w:tc>
          <w:tcPr>
            <w:tcW w:w="2693" w:type="dxa"/>
          </w:tcPr>
          <w:p w14:paraId="2DD1A88C" w14:textId="77777777" w:rsidR="00F35588" w:rsidRPr="00D80889" w:rsidRDefault="00F35588" w:rsidP="00F35588">
            <w:pPr>
              <w:jc w:val="center"/>
              <w:rPr>
                <w:sz w:val="22"/>
                <w:szCs w:val="22"/>
              </w:rPr>
            </w:pPr>
            <w:r w:rsidRPr="00D80889">
              <w:rPr>
                <w:sz w:val="22"/>
                <w:szCs w:val="22"/>
              </w:rPr>
              <w:t>% от общ. объема жил. фонда</w:t>
            </w:r>
          </w:p>
        </w:tc>
        <w:tc>
          <w:tcPr>
            <w:tcW w:w="1323" w:type="dxa"/>
          </w:tcPr>
          <w:p w14:paraId="5F3BBFD9" w14:textId="77777777" w:rsidR="00F35588" w:rsidRPr="00D80889" w:rsidRDefault="00F35588" w:rsidP="00F35588">
            <w:pPr>
              <w:jc w:val="center"/>
              <w:rPr>
                <w:sz w:val="22"/>
                <w:szCs w:val="22"/>
              </w:rPr>
            </w:pPr>
            <w:r w:rsidRPr="00D80889">
              <w:rPr>
                <w:sz w:val="22"/>
                <w:szCs w:val="22"/>
              </w:rPr>
              <w:t>6</w:t>
            </w:r>
          </w:p>
        </w:tc>
        <w:tc>
          <w:tcPr>
            <w:tcW w:w="1288" w:type="dxa"/>
          </w:tcPr>
          <w:p w14:paraId="123BE27E" w14:textId="5B8EFA5A" w:rsidR="00F35588" w:rsidRPr="00D80889" w:rsidRDefault="0016531C" w:rsidP="00F35588">
            <w:pPr>
              <w:jc w:val="center"/>
              <w:rPr>
                <w:sz w:val="22"/>
                <w:szCs w:val="22"/>
              </w:rPr>
            </w:pPr>
            <w:r>
              <w:rPr>
                <w:sz w:val="22"/>
                <w:szCs w:val="22"/>
              </w:rPr>
              <w:t>5</w:t>
            </w:r>
          </w:p>
        </w:tc>
      </w:tr>
      <w:tr w:rsidR="00F35588" w:rsidRPr="00D80889" w14:paraId="686AEF41" w14:textId="77777777" w:rsidTr="00F35588">
        <w:trPr>
          <w:jc w:val="center"/>
        </w:trPr>
        <w:tc>
          <w:tcPr>
            <w:tcW w:w="752" w:type="dxa"/>
            <w:vMerge w:val="restart"/>
            <w:vAlign w:val="center"/>
          </w:tcPr>
          <w:p w14:paraId="2E63372F" w14:textId="13722916" w:rsidR="00F35588" w:rsidRPr="00D80889" w:rsidRDefault="00F35588" w:rsidP="00F35588">
            <w:pPr>
              <w:jc w:val="center"/>
              <w:rPr>
                <w:sz w:val="22"/>
                <w:szCs w:val="22"/>
              </w:rPr>
            </w:pPr>
            <w:r w:rsidRPr="00D80889">
              <w:rPr>
                <w:sz w:val="22"/>
                <w:szCs w:val="22"/>
              </w:rPr>
              <w:t>3.2.2</w:t>
            </w:r>
          </w:p>
          <w:p w14:paraId="2F48E2FD" w14:textId="602449F3" w:rsidR="00F35588" w:rsidRPr="00D80889" w:rsidRDefault="00F35588" w:rsidP="00F35588">
            <w:pPr>
              <w:jc w:val="center"/>
              <w:rPr>
                <w:sz w:val="22"/>
                <w:szCs w:val="22"/>
              </w:rPr>
            </w:pPr>
          </w:p>
          <w:p w14:paraId="1BB4132A" w14:textId="02AA73AC" w:rsidR="00F35588" w:rsidRPr="00D80889" w:rsidRDefault="00F35588" w:rsidP="00F35588">
            <w:pPr>
              <w:jc w:val="center"/>
              <w:rPr>
                <w:sz w:val="22"/>
                <w:szCs w:val="22"/>
              </w:rPr>
            </w:pPr>
          </w:p>
        </w:tc>
        <w:tc>
          <w:tcPr>
            <w:tcW w:w="4162" w:type="dxa"/>
            <w:vMerge w:val="restart"/>
            <w:vAlign w:val="center"/>
          </w:tcPr>
          <w:p w14:paraId="664FE9C7" w14:textId="0CB0805B" w:rsidR="00F35588" w:rsidRPr="00D80889" w:rsidRDefault="00F35588" w:rsidP="00F35588">
            <w:pPr>
              <w:rPr>
                <w:sz w:val="22"/>
                <w:szCs w:val="22"/>
              </w:rPr>
            </w:pPr>
            <w:r>
              <w:rPr>
                <w:sz w:val="22"/>
                <w:szCs w:val="22"/>
              </w:rPr>
              <w:t>Общежития</w:t>
            </w:r>
            <w:r w:rsidRPr="00D80889">
              <w:rPr>
                <w:sz w:val="22"/>
                <w:szCs w:val="22"/>
              </w:rPr>
              <w:t>, 1-</w:t>
            </w:r>
            <w:r>
              <w:rPr>
                <w:sz w:val="22"/>
                <w:szCs w:val="22"/>
              </w:rPr>
              <w:t>2</w:t>
            </w:r>
            <w:r w:rsidRPr="00D80889">
              <w:rPr>
                <w:sz w:val="22"/>
                <w:szCs w:val="22"/>
              </w:rPr>
              <w:t xml:space="preserve"> эт.</w:t>
            </w:r>
          </w:p>
        </w:tc>
        <w:tc>
          <w:tcPr>
            <w:tcW w:w="2693" w:type="dxa"/>
          </w:tcPr>
          <w:p w14:paraId="22C867FD" w14:textId="1844D7A4"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7D4A0F93" w14:textId="7CC0A401" w:rsidR="00F35588" w:rsidRPr="00D80889" w:rsidRDefault="00DB5778" w:rsidP="00F35588">
            <w:pPr>
              <w:jc w:val="center"/>
              <w:rPr>
                <w:sz w:val="22"/>
                <w:szCs w:val="22"/>
              </w:rPr>
            </w:pPr>
            <w:r>
              <w:rPr>
                <w:sz w:val="22"/>
                <w:szCs w:val="22"/>
              </w:rPr>
              <w:t>8,8</w:t>
            </w:r>
          </w:p>
        </w:tc>
        <w:tc>
          <w:tcPr>
            <w:tcW w:w="1288" w:type="dxa"/>
          </w:tcPr>
          <w:p w14:paraId="1D448339" w14:textId="06A46A67" w:rsidR="00F35588" w:rsidRPr="00D80889" w:rsidRDefault="00B81183" w:rsidP="00F35588">
            <w:pPr>
              <w:jc w:val="center"/>
              <w:rPr>
                <w:sz w:val="22"/>
                <w:szCs w:val="22"/>
              </w:rPr>
            </w:pPr>
            <w:r>
              <w:rPr>
                <w:sz w:val="22"/>
                <w:szCs w:val="22"/>
              </w:rPr>
              <w:t>1,7</w:t>
            </w:r>
          </w:p>
        </w:tc>
      </w:tr>
      <w:tr w:rsidR="00F35588" w:rsidRPr="00D80889" w14:paraId="18F74DEC" w14:textId="77777777" w:rsidTr="00DD2CAD">
        <w:trPr>
          <w:jc w:val="center"/>
        </w:trPr>
        <w:tc>
          <w:tcPr>
            <w:tcW w:w="752" w:type="dxa"/>
            <w:vMerge/>
            <w:vAlign w:val="center"/>
          </w:tcPr>
          <w:p w14:paraId="6B68C29D" w14:textId="061F8557" w:rsidR="00F35588" w:rsidRPr="00D80889" w:rsidRDefault="00F35588" w:rsidP="00F35588">
            <w:pPr>
              <w:jc w:val="center"/>
              <w:rPr>
                <w:sz w:val="22"/>
                <w:szCs w:val="22"/>
              </w:rPr>
            </w:pPr>
          </w:p>
        </w:tc>
        <w:tc>
          <w:tcPr>
            <w:tcW w:w="4162" w:type="dxa"/>
            <w:vMerge/>
          </w:tcPr>
          <w:p w14:paraId="2CFEFA6C" w14:textId="77777777" w:rsidR="00F35588" w:rsidRPr="00D80889" w:rsidRDefault="00F35588" w:rsidP="00F35588">
            <w:pPr>
              <w:rPr>
                <w:sz w:val="22"/>
                <w:szCs w:val="22"/>
              </w:rPr>
            </w:pPr>
          </w:p>
        </w:tc>
        <w:tc>
          <w:tcPr>
            <w:tcW w:w="2693" w:type="dxa"/>
          </w:tcPr>
          <w:p w14:paraId="4CD9BE9A" w14:textId="22BCE657" w:rsidR="00F35588" w:rsidRPr="00D80889" w:rsidRDefault="00F35588" w:rsidP="00F35588">
            <w:pPr>
              <w:jc w:val="center"/>
              <w:rPr>
                <w:sz w:val="22"/>
                <w:szCs w:val="22"/>
              </w:rPr>
            </w:pPr>
            <w:r w:rsidRPr="00D80889">
              <w:rPr>
                <w:sz w:val="22"/>
                <w:szCs w:val="22"/>
              </w:rPr>
              <w:t>кол-во домов</w:t>
            </w:r>
          </w:p>
        </w:tc>
        <w:tc>
          <w:tcPr>
            <w:tcW w:w="1323" w:type="dxa"/>
          </w:tcPr>
          <w:p w14:paraId="5871EAB8" w14:textId="247B9A58" w:rsidR="00F35588" w:rsidRPr="00D80889" w:rsidRDefault="00DB5778" w:rsidP="00F35588">
            <w:pPr>
              <w:jc w:val="center"/>
              <w:rPr>
                <w:sz w:val="22"/>
                <w:szCs w:val="22"/>
              </w:rPr>
            </w:pPr>
            <w:r>
              <w:rPr>
                <w:sz w:val="22"/>
                <w:szCs w:val="22"/>
              </w:rPr>
              <w:t>15</w:t>
            </w:r>
          </w:p>
        </w:tc>
        <w:tc>
          <w:tcPr>
            <w:tcW w:w="1288" w:type="dxa"/>
          </w:tcPr>
          <w:p w14:paraId="25466757" w14:textId="184B3D56" w:rsidR="00F35588" w:rsidRPr="00D80889" w:rsidRDefault="00DB5778" w:rsidP="00F35588">
            <w:pPr>
              <w:jc w:val="center"/>
              <w:rPr>
                <w:sz w:val="22"/>
                <w:szCs w:val="22"/>
              </w:rPr>
            </w:pPr>
            <w:r>
              <w:rPr>
                <w:sz w:val="22"/>
                <w:szCs w:val="22"/>
              </w:rPr>
              <w:t>2</w:t>
            </w:r>
          </w:p>
        </w:tc>
      </w:tr>
      <w:tr w:rsidR="00F35588" w:rsidRPr="00D80889" w14:paraId="41FA4A34" w14:textId="77777777" w:rsidTr="00DD2CAD">
        <w:trPr>
          <w:jc w:val="center"/>
        </w:trPr>
        <w:tc>
          <w:tcPr>
            <w:tcW w:w="752" w:type="dxa"/>
            <w:vMerge/>
            <w:vAlign w:val="center"/>
          </w:tcPr>
          <w:p w14:paraId="29B9E0A1" w14:textId="33D15B2E" w:rsidR="00F35588" w:rsidRPr="00D80889" w:rsidRDefault="00F35588" w:rsidP="00F35588">
            <w:pPr>
              <w:jc w:val="center"/>
              <w:rPr>
                <w:sz w:val="22"/>
                <w:szCs w:val="22"/>
              </w:rPr>
            </w:pPr>
          </w:p>
        </w:tc>
        <w:tc>
          <w:tcPr>
            <w:tcW w:w="4162" w:type="dxa"/>
            <w:vMerge/>
          </w:tcPr>
          <w:p w14:paraId="5AEB4A11" w14:textId="77777777" w:rsidR="00F35588" w:rsidRPr="00D80889" w:rsidRDefault="00F35588" w:rsidP="00F35588">
            <w:pPr>
              <w:rPr>
                <w:sz w:val="22"/>
                <w:szCs w:val="22"/>
              </w:rPr>
            </w:pPr>
          </w:p>
        </w:tc>
        <w:tc>
          <w:tcPr>
            <w:tcW w:w="2693" w:type="dxa"/>
          </w:tcPr>
          <w:p w14:paraId="0F855641" w14:textId="26C68EC1" w:rsidR="00F35588" w:rsidRPr="00D80889" w:rsidRDefault="00F35588" w:rsidP="00F35588">
            <w:pPr>
              <w:jc w:val="center"/>
              <w:rPr>
                <w:sz w:val="22"/>
                <w:szCs w:val="22"/>
              </w:rPr>
            </w:pPr>
            <w:r w:rsidRPr="00D80889">
              <w:rPr>
                <w:sz w:val="22"/>
                <w:szCs w:val="22"/>
              </w:rPr>
              <w:t>% от общ. объема жил. фонда</w:t>
            </w:r>
          </w:p>
        </w:tc>
        <w:tc>
          <w:tcPr>
            <w:tcW w:w="1323" w:type="dxa"/>
          </w:tcPr>
          <w:p w14:paraId="094ABA8F" w14:textId="62901130" w:rsidR="00F35588" w:rsidRPr="00D80889" w:rsidRDefault="00DB5778" w:rsidP="00F35588">
            <w:pPr>
              <w:jc w:val="center"/>
              <w:rPr>
                <w:sz w:val="22"/>
                <w:szCs w:val="22"/>
              </w:rPr>
            </w:pPr>
            <w:r>
              <w:rPr>
                <w:sz w:val="22"/>
                <w:szCs w:val="22"/>
              </w:rPr>
              <w:t>10</w:t>
            </w:r>
          </w:p>
        </w:tc>
        <w:tc>
          <w:tcPr>
            <w:tcW w:w="1288" w:type="dxa"/>
          </w:tcPr>
          <w:p w14:paraId="12E3A33E" w14:textId="35A565C6" w:rsidR="00F35588" w:rsidRPr="00D80889" w:rsidRDefault="0016531C" w:rsidP="00F35588">
            <w:pPr>
              <w:jc w:val="center"/>
              <w:rPr>
                <w:sz w:val="22"/>
                <w:szCs w:val="22"/>
              </w:rPr>
            </w:pPr>
            <w:r>
              <w:rPr>
                <w:sz w:val="22"/>
                <w:szCs w:val="22"/>
              </w:rPr>
              <w:t>1</w:t>
            </w:r>
          </w:p>
        </w:tc>
      </w:tr>
      <w:tr w:rsidR="00F35588" w:rsidRPr="00D80889" w14:paraId="027B7644" w14:textId="77777777" w:rsidTr="00DD2CAD">
        <w:trPr>
          <w:jc w:val="center"/>
        </w:trPr>
        <w:tc>
          <w:tcPr>
            <w:tcW w:w="752" w:type="dxa"/>
            <w:vMerge w:val="restart"/>
            <w:vAlign w:val="center"/>
          </w:tcPr>
          <w:p w14:paraId="2FFE4C13" w14:textId="1FC9ABAA" w:rsidR="00F35588" w:rsidRPr="00D80889" w:rsidRDefault="00F35588" w:rsidP="00F35588">
            <w:pPr>
              <w:jc w:val="center"/>
              <w:rPr>
                <w:sz w:val="22"/>
                <w:szCs w:val="22"/>
              </w:rPr>
            </w:pPr>
            <w:r w:rsidRPr="00D80889">
              <w:rPr>
                <w:sz w:val="22"/>
                <w:szCs w:val="22"/>
              </w:rPr>
              <w:t>3.3</w:t>
            </w:r>
          </w:p>
        </w:tc>
        <w:tc>
          <w:tcPr>
            <w:tcW w:w="4162" w:type="dxa"/>
            <w:vMerge w:val="restart"/>
            <w:vAlign w:val="center"/>
          </w:tcPr>
          <w:p w14:paraId="49B93677" w14:textId="77777777" w:rsidR="00F35588" w:rsidRPr="00D80889" w:rsidRDefault="00F35588" w:rsidP="00F35588">
            <w:pPr>
              <w:rPr>
                <w:sz w:val="22"/>
                <w:szCs w:val="22"/>
              </w:rPr>
            </w:pPr>
            <w:r w:rsidRPr="00D80889">
              <w:rPr>
                <w:sz w:val="22"/>
                <w:szCs w:val="22"/>
              </w:rPr>
              <w:t>Общий объем нового жилищного строительства</w:t>
            </w:r>
          </w:p>
        </w:tc>
        <w:tc>
          <w:tcPr>
            <w:tcW w:w="2693" w:type="dxa"/>
          </w:tcPr>
          <w:p w14:paraId="616B4A98"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6C19A17A" w14:textId="77777777" w:rsidR="00F35588" w:rsidRPr="00D80889" w:rsidRDefault="00F35588" w:rsidP="00F35588">
            <w:pPr>
              <w:jc w:val="center"/>
              <w:rPr>
                <w:sz w:val="22"/>
                <w:szCs w:val="22"/>
              </w:rPr>
            </w:pPr>
            <w:r w:rsidRPr="00D80889">
              <w:rPr>
                <w:sz w:val="22"/>
                <w:szCs w:val="22"/>
              </w:rPr>
              <w:t>-</w:t>
            </w:r>
          </w:p>
        </w:tc>
        <w:tc>
          <w:tcPr>
            <w:tcW w:w="1288" w:type="dxa"/>
          </w:tcPr>
          <w:p w14:paraId="2E54B39E" w14:textId="4C5B9E72" w:rsidR="00F35588" w:rsidRPr="00D80889" w:rsidRDefault="00B81183" w:rsidP="00F35588">
            <w:pPr>
              <w:jc w:val="center"/>
              <w:rPr>
                <w:sz w:val="22"/>
                <w:szCs w:val="22"/>
              </w:rPr>
            </w:pPr>
            <w:r>
              <w:rPr>
                <w:sz w:val="22"/>
                <w:szCs w:val="22"/>
              </w:rPr>
              <w:t>68,9</w:t>
            </w:r>
          </w:p>
        </w:tc>
      </w:tr>
      <w:tr w:rsidR="00F35588" w:rsidRPr="00D80889" w14:paraId="5800E2EA" w14:textId="77777777" w:rsidTr="00DD2CAD">
        <w:trPr>
          <w:jc w:val="center"/>
        </w:trPr>
        <w:tc>
          <w:tcPr>
            <w:tcW w:w="752" w:type="dxa"/>
            <w:vMerge/>
          </w:tcPr>
          <w:p w14:paraId="5574B537" w14:textId="77777777" w:rsidR="00F35588" w:rsidRPr="00D80889" w:rsidRDefault="00F35588" w:rsidP="00F35588">
            <w:pPr>
              <w:rPr>
                <w:sz w:val="22"/>
                <w:szCs w:val="22"/>
              </w:rPr>
            </w:pPr>
          </w:p>
        </w:tc>
        <w:tc>
          <w:tcPr>
            <w:tcW w:w="4162" w:type="dxa"/>
            <w:vMerge/>
          </w:tcPr>
          <w:p w14:paraId="7958E6C1" w14:textId="77777777" w:rsidR="00F35588" w:rsidRPr="00D80889" w:rsidRDefault="00F35588" w:rsidP="00F35588">
            <w:pPr>
              <w:rPr>
                <w:sz w:val="22"/>
                <w:szCs w:val="22"/>
              </w:rPr>
            </w:pPr>
          </w:p>
        </w:tc>
        <w:tc>
          <w:tcPr>
            <w:tcW w:w="2693" w:type="dxa"/>
          </w:tcPr>
          <w:p w14:paraId="629980E8"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35F33BCB" w14:textId="77777777" w:rsidR="00F35588" w:rsidRPr="00D80889" w:rsidRDefault="00F35588" w:rsidP="00F35588">
            <w:pPr>
              <w:jc w:val="center"/>
              <w:rPr>
                <w:sz w:val="22"/>
                <w:szCs w:val="22"/>
              </w:rPr>
            </w:pPr>
            <w:r w:rsidRPr="00D80889">
              <w:rPr>
                <w:sz w:val="22"/>
                <w:szCs w:val="22"/>
              </w:rPr>
              <w:t>-</w:t>
            </w:r>
          </w:p>
        </w:tc>
        <w:tc>
          <w:tcPr>
            <w:tcW w:w="1288" w:type="dxa"/>
          </w:tcPr>
          <w:p w14:paraId="4F49A9B8" w14:textId="6016BF7D" w:rsidR="00F35588" w:rsidRPr="00D80889" w:rsidRDefault="00B81183" w:rsidP="00F35588">
            <w:pPr>
              <w:jc w:val="center"/>
              <w:rPr>
                <w:sz w:val="22"/>
                <w:szCs w:val="22"/>
              </w:rPr>
            </w:pPr>
            <w:r>
              <w:rPr>
                <w:sz w:val="22"/>
                <w:szCs w:val="22"/>
              </w:rPr>
              <w:t>28</w:t>
            </w:r>
          </w:p>
        </w:tc>
      </w:tr>
      <w:tr w:rsidR="00F35588" w:rsidRPr="00D80889" w14:paraId="66D555DC" w14:textId="77777777" w:rsidTr="00DD2CAD">
        <w:trPr>
          <w:jc w:val="center"/>
        </w:trPr>
        <w:tc>
          <w:tcPr>
            <w:tcW w:w="752" w:type="dxa"/>
            <w:vMerge/>
          </w:tcPr>
          <w:p w14:paraId="350E1A81" w14:textId="77777777" w:rsidR="00F35588" w:rsidRPr="00D80889" w:rsidRDefault="00F35588" w:rsidP="00F35588">
            <w:pPr>
              <w:rPr>
                <w:sz w:val="22"/>
                <w:szCs w:val="22"/>
              </w:rPr>
            </w:pPr>
          </w:p>
        </w:tc>
        <w:tc>
          <w:tcPr>
            <w:tcW w:w="4162" w:type="dxa"/>
            <w:vMerge/>
          </w:tcPr>
          <w:p w14:paraId="791B8520" w14:textId="77777777" w:rsidR="00F35588" w:rsidRPr="00D80889" w:rsidRDefault="00F35588" w:rsidP="00F35588">
            <w:pPr>
              <w:rPr>
                <w:sz w:val="22"/>
                <w:szCs w:val="22"/>
              </w:rPr>
            </w:pPr>
          </w:p>
        </w:tc>
        <w:tc>
          <w:tcPr>
            <w:tcW w:w="2693" w:type="dxa"/>
          </w:tcPr>
          <w:p w14:paraId="2FCF1AA8" w14:textId="10BF0EAB" w:rsidR="00F35588" w:rsidRPr="00D80889" w:rsidRDefault="00F35588" w:rsidP="00F35588">
            <w:pPr>
              <w:jc w:val="center"/>
              <w:rPr>
                <w:sz w:val="22"/>
                <w:szCs w:val="22"/>
              </w:rPr>
            </w:pPr>
            <w:r w:rsidRPr="00D80889">
              <w:rPr>
                <w:sz w:val="22"/>
                <w:szCs w:val="22"/>
              </w:rPr>
              <w:t>% от общ. объема проектного жил. фонда</w:t>
            </w:r>
          </w:p>
        </w:tc>
        <w:tc>
          <w:tcPr>
            <w:tcW w:w="1323" w:type="dxa"/>
          </w:tcPr>
          <w:p w14:paraId="373E6670" w14:textId="77777777" w:rsidR="00F35588" w:rsidRPr="00D80889" w:rsidRDefault="00F35588" w:rsidP="00F35588">
            <w:pPr>
              <w:jc w:val="center"/>
              <w:rPr>
                <w:sz w:val="22"/>
                <w:szCs w:val="22"/>
              </w:rPr>
            </w:pPr>
            <w:r w:rsidRPr="00D80889">
              <w:rPr>
                <w:sz w:val="22"/>
                <w:szCs w:val="22"/>
              </w:rPr>
              <w:t>-</w:t>
            </w:r>
          </w:p>
        </w:tc>
        <w:tc>
          <w:tcPr>
            <w:tcW w:w="1288" w:type="dxa"/>
          </w:tcPr>
          <w:p w14:paraId="6FECB47F" w14:textId="741F9BBE" w:rsidR="00F35588" w:rsidRPr="00D80889" w:rsidRDefault="00B81183" w:rsidP="00B81183">
            <w:pPr>
              <w:tabs>
                <w:tab w:val="left" w:pos="417"/>
                <w:tab w:val="center" w:pos="536"/>
              </w:tabs>
              <w:rPr>
                <w:sz w:val="22"/>
                <w:szCs w:val="22"/>
              </w:rPr>
            </w:pPr>
            <w:r>
              <w:rPr>
                <w:sz w:val="22"/>
                <w:szCs w:val="22"/>
              </w:rPr>
              <w:tab/>
              <w:t>60</w:t>
            </w:r>
          </w:p>
        </w:tc>
      </w:tr>
      <w:tr w:rsidR="00F35588" w:rsidRPr="00D80889" w14:paraId="363FCB34" w14:textId="77777777" w:rsidTr="00DD2CAD">
        <w:trPr>
          <w:jc w:val="center"/>
        </w:trPr>
        <w:tc>
          <w:tcPr>
            <w:tcW w:w="752" w:type="dxa"/>
            <w:vAlign w:val="center"/>
          </w:tcPr>
          <w:p w14:paraId="214BBE27" w14:textId="77777777" w:rsidR="00F35588" w:rsidRPr="00D80889" w:rsidRDefault="00F35588" w:rsidP="00F35588">
            <w:pPr>
              <w:jc w:val="center"/>
              <w:rPr>
                <w:sz w:val="22"/>
                <w:szCs w:val="22"/>
              </w:rPr>
            </w:pPr>
          </w:p>
        </w:tc>
        <w:tc>
          <w:tcPr>
            <w:tcW w:w="4162" w:type="dxa"/>
          </w:tcPr>
          <w:p w14:paraId="71CAA0DA" w14:textId="77777777" w:rsidR="00F35588" w:rsidRPr="00D80889" w:rsidRDefault="00F35588" w:rsidP="00F35588">
            <w:pPr>
              <w:rPr>
                <w:sz w:val="22"/>
                <w:szCs w:val="22"/>
              </w:rPr>
            </w:pPr>
            <w:r w:rsidRPr="00D80889">
              <w:rPr>
                <w:sz w:val="22"/>
                <w:szCs w:val="22"/>
              </w:rPr>
              <w:t>в т. ч. в общем объеме нового жилищного строительства</w:t>
            </w:r>
          </w:p>
        </w:tc>
        <w:tc>
          <w:tcPr>
            <w:tcW w:w="2693" w:type="dxa"/>
          </w:tcPr>
          <w:p w14:paraId="0589BE5D" w14:textId="77777777" w:rsidR="00F35588" w:rsidRPr="00D80889" w:rsidRDefault="00F35588" w:rsidP="00F35588">
            <w:pPr>
              <w:jc w:val="center"/>
              <w:rPr>
                <w:sz w:val="22"/>
                <w:szCs w:val="22"/>
              </w:rPr>
            </w:pPr>
          </w:p>
        </w:tc>
        <w:tc>
          <w:tcPr>
            <w:tcW w:w="1323" w:type="dxa"/>
          </w:tcPr>
          <w:p w14:paraId="1058B04F" w14:textId="77777777" w:rsidR="00F35588" w:rsidRPr="00D80889" w:rsidRDefault="00F35588" w:rsidP="00F35588">
            <w:pPr>
              <w:jc w:val="center"/>
              <w:rPr>
                <w:sz w:val="22"/>
                <w:szCs w:val="22"/>
              </w:rPr>
            </w:pPr>
          </w:p>
        </w:tc>
        <w:tc>
          <w:tcPr>
            <w:tcW w:w="1288" w:type="dxa"/>
          </w:tcPr>
          <w:p w14:paraId="357074DB" w14:textId="77777777" w:rsidR="00F35588" w:rsidRPr="00D80889" w:rsidRDefault="00F35588" w:rsidP="00F35588">
            <w:pPr>
              <w:jc w:val="center"/>
              <w:rPr>
                <w:sz w:val="22"/>
                <w:szCs w:val="22"/>
              </w:rPr>
            </w:pPr>
          </w:p>
        </w:tc>
      </w:tr>
      <w:tr w:rsidR="00B81183" w:rsidRPr="00D80889" w14:paraId="6C05208E" w14:textId="77777777" w:rsidTr="00DD2CAD">
        <w:trPr>
          <w:jc w:val="center"/>
        </w:trPr>
        <w:tc>
          <w:tcPr>
            <w:tcW w:w="752" w:type="dxa"/>
            <w:vMerge w:val="restart"/>
            <w:vAlign w:val="center"/>
          </w:tcPr>
          <w:p w14:paraId="486354F8" w14:textId="2BBA17A9" w:rsidR="00B81183" w:rsidRPr="00D80889" w:rsidRDefault="00B81183" w:rsidP="00B81183">
            <w:pPr>
              <w:jc w:val="center"/>
              <w:rPr>
                <w:sz w:val="22"/>
                <w:szCs w:val="22"/>
              </w:rPr>
            </w:pPr>
            <w:r w:rsidRPr="00D80889">
              <w:rPr>
                <w:sz w:val="22"/>
                <w:szCs w:val="22"/>
              </w:rPr>
              <w:t>3.3.1</w:t>
            </w:r>
          </w:p>
        </w:tc>
        <w:tc>
          <w:tcPr>
            <w:tcW w:w="4162" w:type="dxa"/>
            <w:vMerge w:val="restart"/>
            <w:vAlign w:val="center"/>
          </w:tcPr>
          <w:p w14:paraId="25BF8816" w14:textId="6FCEF426" w:rsidR="00B81183" w:rsidRPr="00D80889" w:rsidRDefault="00B81183" w:rsidP="00B81183">
            <w:pPr>
              <w:rPr>
                <w:sz w:val="22"/>
                <w:szCs w:val="22"/>
              </w:rPr>
            </w:pPr>
            <w:r w:rsidRPr="00D80889">
              <w:rPr>
                <w:sz w:val="22"/>
                <w:szCs w:val="22"/>
              </w:rPr>
              <w:t>Малоэтажные многоквартирные жилые дома, 1-3 эт.</w:t>
            </w:r>
          </w:p>
        </w:tc>
        <w:tc>
          <w:tcPr>
            <w:tcW w:w="2693" w:type="dxa"/>
          </w:tcPr>
          <w:p w14:paraId="3FD46D3D" w14:textId="77777777" w:rsidR="00B81183" w:rsidRPr="00D80889" w:rsidRDefault="00B81183" w:rsidP="00B81183">
            <w:pPr>
              <w:jc w:val="center"/>
              <w:rPr>
                <w:sz w:val="22"/>
                <w:szCs w:val="22"/>
              </w:rPr>
            </w:pPr>
            <w:r w:rsidRPr="00D80889">
              <w:rPr>
                <w:sz w:val="22"/>
                <w:szCs w:val="22"/>
              </w:rPr>
              <w:t>тыс. кв.м общей площади</w:t>
            </w:r>
          </w:p>
        </w:tc>
        <w:tc>
          <w:tcPr>
            <w:tcW w:w="1323" w:type="dxa"/>
          </w:tcPr>
          <w:p w14:paraId="536F8E4E" w14:textId="77777777" w:rsidR="00B81183" w:rsidRPr="00D80889" w:rsidRDefault="00B81183" w:rsidP="00B81183">
            <w:pPr>
              <w:jc w:val="center"/>
              <w:rPr>
                <w:sz w:val="22"/>
                <w:szCs w:val="22"/>
              </w:rPr>
            </w:pPr>
            <w:r w:rsidRPr="00D80889">
              <w:rPr>
                <w:sz w:val="22"/>
                <w:szCs w:val="22"/>
              </w:rPr>
              <w:t>-</w:t>
            </w:r>
          </w:p>
        </w:tc>
        <w:tc>
          <w:tcPr>
            <w:tcW w:w="1288" w:type="dxa"/>
          </w:tcPr>
          <w:p w14:paraId="79B33BAC" w14:textId="585BA793" w:rsidR="00B81183" w:rsidRPr="00D80889" w:rsidRDefault="00B81183" w:rsidP="00B81183">
            <w:pPr>
              <w:jc w:val="center"/>
              <w:rPr>
                <w:sz w:val="22"/>
                <w:szCs w:val="22"/>
              </w:rPr>
            </w:pPr>
            <w:r>
              <w:rPr>
                <w:sz w:val="22"/>
                <w:szCs w:val="22"/>
              </w:rPr>
              <w:t>68,9</w:t>
            </w:r>
          </w:p>
        </w:tc>
      </w:tr>
      <w:tr w:rsidR="00B81183" w:rsidRPr="00D80889" w14:paraId="56022D73" w14:textId="77777777" w:rsidTr="00DD2CAD">
        <w:trPr>
          <w:jc w:val="center"/>
        </w:trPr>
        <w:tc>
          <w:tcPr>
            <w:tcW w:w="752" w:type="dxa"/>
            <w:vMerge/>
            <w:vAlign w:val="center"/>
          </w:tcPr>
          <w:p w14:paraId="1BBED728" w14:textId="77777777" w:rsidR="00B81183" w:rsidRPr="00D80889" w:rsidRDefault="00B81183" w:rsidP="00B81183">
            <w:pPr>
              <w:jc w:val="center"/>
              <w:rPr>
                <w:sz w:val="22"/>
                <w:szCs w:val="22"/>
              </w:rPr>
            </w:pPr>
          </w:p>
        </w:tc>
        <w:tc>
          <w:tcPr>
            <w:tcW w:w="4162" w:type="dxa"/>
            <w:vMerge/>
            <w:vAlign w:val="center"/>
          </w:tcPr>
          <w:p w14:paraId="0350DED8" w14:textId="77777777" w:rsidR="00B81183" w:rsidRPr="00D80889" w:rsidRDefault="00B81183" w:rsidP="00B81183">
            <w:pPr>
              <w:jc w:val="center"/>
              <w:rPr>
                <w:sz w:val="22"/>
                <w:szCs w:val="22"/>
              </w:rPr>
            </w:pPr>
          </w:p>
        </w:tc>
        <w:tc>
          <w:tcPr>
            <w:tcW w:w="2693" w:type="dxa"/>
          </w:tcPr>
          <w:p w14:paraId="5081B89E" w14:textId="77777777" w:rsidR="00B81183" w:rsidRPr="00D80889" w:rsidRDefault="00B81183" w:rsidP="00B81183">
            <w:pPr>
              <w:jc w:val="center"/>
              <w:rPr>
                <w:sz w:val="22"/>
                <w:szCs w:val="22"/>
              </w:rPr>
            </w:pPr>
            <w:r w:rsidRPr="00D80889">
              <w:rPr>
                <w:sz w:val="22"/>
                <w:szCs w:val="22"/>
              </w:rPr>
              <w:t>кол-во домов</w:t>
            </w:r>
          </w:p>
        </w:tc>
        <w:tc>
          <w:tcPr>
            <w:tcW w:w="1323" w:type="dxa"/>
          </w:tcPr>
          <w:p w14:paraId="1B946F6D" w14:textId="77777777" w:rsidR="00B81183" w:rsidRPr="00D80889" w:rsidRDefault="00B81183" w:rsidP="00B81183">
            <w:pPr>
              <w:jc w:val="center"/>
              <w:rPr>
                <w:sz w:val="22"/>
                <w:szCs w:val="22"/>
              </w:rPr>
            </w:pPr>
            <w:r w:rsidRPr="00D80889">
              <w:rPr>
                <w:sz w:val="22"/>
                <w:szCs w:val="22"/>
              </w:rPr>
              <w:t>-</w:t>
            </w:r>
          </w:p>
        </w:tc>
        <w:tc>
          <w:tcPr>
            <w:tcW w:w="1288" w:type="dxa"/>
          </w:tcPr>
          <w:p w14:paraId="288373E7" w14:textId="493AA33F" w:rsidR="00B81183" w:rsidRPr="00D80889" w:rsidRDefault="00B81183" w:rsidP="00B81183">
            <w:pPr>
              <w:jc w:val="center"/>
              <w:rPr>
                <w:sz w:val="22"/>
                <w:szCs w:val="22"/>
              </w:rPr>
            </w:pPr>
            <w:r>
              <w:rPr>
                <w:sz w:val="22"/>
                <w:szCs w:val="22"/>
              </w:rPr>
              <w:t>28</w:t>
            </w:r>
          </w:p>
        </w:tc>
      </w:tr>
      <w:tr w:rsidR="00F35588" w:rsidRPr="00D80889" w14:paraId="51582815" w14:textId="77777777" w:rsidTr="00DD2CAD">
        <w:trPr>
          <w:jc w:val="center"/>
        </w:trPr>
        <w:tc>
          <w:tcPr>
            <w:tcW w:w="752" w:type="dxa"/>
            <w:vMerge/>
            <w:vAlign w:val="center"/>
          </w:tcPr>
          <w:p w14:paraId="2C966806" w14:textId="77777777" w:rsidR="00F35588" w:rsidRPr="00D80889" w:rsidRDefault="00F35588" w:rsidP="00F35588">
            <w:pPr>
              <w:jc w:val="center"/>
              <w:rPr>
                <w:sz w:val="22"/>
                <w:szCs w:val="22"/>
              </w:rPr>
            </w:pPr>
          </w:p>
        </w:tc>
        <w:tc>
          <w:tcPr>
            <w:tcW w:w="4162" w:type="dxa"/>
            <w:vMerge/>
            <w:vAlign w:val="center"/>
          </w:tcPr>
          <w:p w14:paraId="21218074" w14:textId="77777777" w:rsidR="00F35588" w:rsidRPr="00D80889" w:rsidRDefault="00F35588" w:rsidP="00F35588">
            <w:pPr>
              <w:jc w:val="center"/>
              <w:rPr>
                <w:sz w:val="22"/>
                <w:szCs w:val="22"/>
              </w:rPr>
            </w:pPr>
          </w:p>
        </w:tc>
        <w:tc>
          <w:tcPr>
            <w:tcW w:w="2693" w:type="dxa"/>
          </w:tcPr>
          <w:p w14:paraId="1D49A68D" w14:textId="77777777" w:rsidR="00F35588" w:rsidRPr="00D80889" w:rsidRDefault="00F35588" w:rsidP="00F35588">
            <w:pPr>
              <w:jc w:val="center"/>
              <w:rPr>
                <w:sz w:val="22"/>
                <w:szCs w:val="22"/>
              </w:rPr>
            </w:pPr>
            <w:r w:rsidRPr="00D80889">
              <w:rPr>
                <w:sz w:val="22"/>
                <w:szCs w:val="22"/>
              </w:rPr>
              <w:t>% от общ. объема строящегося</w:t>
            </w:r>
          </w:p>
          <w:p w14:paraId="2D8742D8" w14:textId="77777777" w:rsidR="00F35588" w:rsidRPr="00D80889" w:rsidRDefault="00F35588" w:rsidP="00F35588">
            <w:pPr>
              <w:jc w:val="center"/>
              <w:rPr>
                <w:sz w:val="22"/>
                <w:szCs w:val="22"/>
              </w:rPr>
            </w:pPr>
            <w:r w:rsidRPr="00D80889">
              <w:rPr>
                <w:sz w:val="22"/>
                <w:szCs w:val="22"/>
              </w:rPr>
              <w:t xml:space="preserve"> жил. фонда</w:t>
            </w:r>
          </w:p>
        </w:tc>
        <w:tc>
          <w:tcPr>
            <w:tcW w:w="1323" w:type="dxa"/>
          </w:tcPr>
          <w:p w14:paraId="391C2738" w14:textId="77777777" w:rsidR="00F35588" w:rsidRPr="00D80889" w:rsidRDefault="00F35588" w:rsidP="00F35588">
            <w:pPr>
              <w:jc w:val="center"/>
              <w:rPr>
                <w:sz w:val="22"/>
                <w:szCs w:val="22"/>
              </w:rPr>
            </w:pPr>
            <w:r w:rsidRPr="00D80889">
              <w:rPr>
                <w:sz w:val="22"/>
                <w:szCs w:val="22"/>
              </w:rPr>
              <w:t>-</w:t>
            </w:r>
          </w:p>
        </w:tc>
        <w:tc>
          <w:tcPr>
            <w:tcW w:w="1288" w:type="dxa"/>
          </w:tcPr>
          <w:p w14:paraId="08196584" w14:textId="5AE41938" w:rsidR="00F35588" w:rsidRPr="00D80889" w:rsidRDefault="00F35588" w:rsidP="00F35588">
            <w:pPr>
              <w:jc w:val="center"/>
              <w:rPr>
                <w:sz w:val="22"/>
                <w:szCs w:val="22"/>
              </w:rPr>
            </w:pPr>
            <w:r>
              <w:rPr>
                <w:sz w:val="22"/>
                <w:szCs w:val="22"/>
              </w:rPr>
              <w:t>100</w:t>
            </w:r>
          </w:p>
        </w:tc>
      </w:tr>
      <w:tr w:rsidR="00F35588" w:rsidRPr="00D80889" w14:paraId="1BFB3608" w14:textId="77777777" w:rsidTr="00DD2CAD">
        <w:trPr>
          <w:jc w:val="center"/>
        </w:trPr>
        <w:tc>
          <w:tcPr>
            <w:tcW w:w="752" w:type="dxa"/>
            <w:vMerge w:val="restart"/>
            <w:vAlign w:val="center"/>
          </w:tcPr>
          <w:p w14:paraId="3E069122" w14:textId="7EFD9BED" w:rsidR="00F35588" w:rsidRPr="00D80889" w:rsidRDefault="00F35588" w:rsidP="00F35588">
            <w:pPr>
              <w:jc w:val="center"/>
              <w:rPr>
                <w:sz w:val="22"/>
                <w:szCs w:val="22"/>
              </w:rPr>
            </w:pPr>
            <w:r w:rsidRPr="00D80889">
              <w:rPr>
                <w:sz w:val="22"/>
                <w:szCs w:val="22"/>
              </w:rPr>
              <w:t>3.4</w:t>
            </w:r>
          </w:p>
        </w:tc>
        <w:tc>
          <w:tcPr>
            <w:tcW w:w="4162" w:type="dxa"/>
            <w:vMerge w:val="restart"/>
            <w:vAlign w:val="center"/>
          </w:tcPr>
          <w:p w14:paraId="1CFAA796" w14:textId="77777777" w:rsidR="00F35588" w:rsidRPr="00D80889" w:rsidRDefault="00F35588" w:rsidP="00F35588">
            <w:pPr>
              <w:rPr>
                <w:sz w:val="22"/>
                <w:szCs w:val="22"/>
              </w:rPr>
            </w:pPr>
            <w:r w:rsidRPr="00D80889">
              <w:rPr>
                <w:sz w:val="22"/>
                <w:szCs w:val="22"/>
              </w:rPr>
              <w:t>Общий объем убыли жилищного фонда</w:t>
            </w:r>
          </w:p>
        </w:tc>
        <w:tc>
          <w:tcPr>
            <w:tcW w:w="2693" w:type="dxa"/>
          </w:tcPr>
          <w:p w14:paraId="56FBDDFD"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17800B1B" w14:textId="77777777" w:rsidR="00F35588" w:rsidRPr="00D80889" w:rsidRDefault="00F35588" w:rsidP="00F35588">
            <w:pPr>
              <w:jc w:val="center"/>
              <w:rPr>
                <w:sz w:val="22"/>
                <w:szCs w:val="22"/>
              </w:rPr>
            </w:pPr>
            <w:r w:rsidRPr="00D80889">
              <w:rPr>
                <w:sz w:val="22"/>
                <w:szCs w:val="22"/>
              </w:rPr>
              <w:t>-</w:t>
            </w:r>
          </w:p>
        </w:tc>
        <w:tc>
          <w:tcPr>
            <w:tcW w:w="1288" w:type="dxa"/>
          </w:tcPr>
          <w:p w14:paraId="2636B645" w14:textId="47E9B65A" w:rsidR="00F35588" w:rsidRPr="00D80889" w:rsidRDefault="00B81183" w:rsidP="00F35588">
            <w:pPr>
              <w:jc w:val="center"/>
              <w:rPr>
                <w:sz w:val="22"/>
                <w:szCs w:val="22"/>
              </w:rPr>
            </w:pPr>
            <w:r>
              <w:rPr>
                <w:sz w:val="22"/>
                <w:szCs w:val="22"/>
              </w:rPr>
              <w:t>46,7</w:t>
            </w:r>
          </w:p>
        </w:tc>
      </w:tr>
      <w:tr w:rsidR="00F35588" w:rsidRPr="00D80889" w14:paraId="5719099F" w14:textId="77777777" w:rsidTr="00DD2CAD">
        <w:trPr>
          <w:jc w:val="center"/>
        </w:trPr>
        <w:tc>
          <w:tcPr>
            <w:tcW w:w="752" w:type="dxa"/>
            <w:vMerge/>
            <w:vAlign w:val="center"/>
          </w:tcPr>
          <w:p w14:paraId="0F5496E4" w14:textId="77777777" w:rsidR="00F35588" w:rsidRPr="00D80889" w:rsidRDefault="00F35588" w:rsidP="00F35588">
            <w:pPr>
              <w:jc w:val="center"/>
              <w:rPr>
                <w:sz w:val="22"/>
                <w:szCs w:val="22"/>
              </w:rPr>
            </w:pPr>
          </w:p>
        </w:tc>
        <w:tc>
          <w:tcPr>
            <w:tcW w:w="4162" w:type="dxa"/>
            <w:vMerge/>
          </w:tcPr>
          <w:p w14:paraId="3B2D7555" w14:textId="77777777" w:rsidR="00F35588" w:rsidRPr="00D80889" w:rsidRDefault="00F35588" w:rsidP="00F35588">
            <w:pPr>
              <w:rPr>
                <w:sz w:val="22"/>
                <w:szCs w:val="22"/>
              </w:rPr>
            </w:pPr>
          </w:p>
        </w:tc>
        <w:tc>
          <w:tcPr>
            <w:tcW w:w="2693" w:type="dxa"/>
          </w:tcPr>
          <w:p w14:paraId="59FB02D0"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0DA7C39A" w14:textId="77777777" w:rsidR="00F35588" w:rsidRPr="00D80889" w:rsidRDefault="00F35588" w:rsidP="00F35588">
            <w:pPr>
              <w:jc w:val="center"/>
              <w:rPr>
                <w:sz w:val="22"/>
                <w:szCs w:val="22"/>
              </w:rPr>
            </w:pPr>
            <w:r w:rsidRPr="00D80889">
              <w:rPr>
                <w:sz w:val="22"/>
                <w:szCs w:val="22"/>
              </w:rPr>
              <w:t>-</w:t>
            </w:r>
          </w:p>
        </w:tc>
        <w:tc>
          <w:tcPr>
            <w:tcW w:w="1288" w:type="dxa"/>
          </w:tcPr>
          <w:p w14:paraId="78079CD8" w14:textId="1E7EAB4B" w:rsidR="00F35588" w:rsidRPr="00D80889" w:rsidRDefault="00B81183" w:rsidP="00F35588">
            <w:pPr>
              <w:jc w:val="center"/>
              <w:rPr>
                <w:sz w:val="22"/>
                <w:szCs w:val="22"/>
              </w:rPr>
            </w:pPr>
            <w:r>
              <w:rPr>
                <w:sz w:val="22"/>
                <w:szCs w:val="22"/>
              </w:rPr>
              <w:t>59</w:t>
            </w:r>
          </w:p>
        </w:tc>
      </w:tr>
      <w:tr w:rsidR="00F35588" w:rsidRPr="00D80889" w14:paraId="1CD6FDAE" w14:textId="77777777" w:rsidTr="00DD2CAD">
        <w:trPr>
          <w:jc w:val="center"/>
        </w:trPr>
        <w:tc>
          <w:tcPr>
            <w:tcW w:w="752" w:type="dxa"/>
            <w:vMerge/>
            <w:vAlign w:val="center"/>
          </w:tcPr>
          <w:p w14:paraId="7692FC0A" w14:textId="77777777" w:rsidR="00F35588" w:rsidRPr="00D80889" w:rsidRDefault="00F35588" w:rsidP="00F35588">
            <w:pPr>
              <w:jc w:val="center"/>
              <w:rPr>
                <w:sz w:val="22"/>
                <w:szCs w:val="22"/>
              </w:rPr>
            </w:pPr>
          </w:p>
        </w:tc>
        <w:tc>
          <w:tcPr>
            <w:tcW w:w="4162" w:type="dxa"/>
            <w:vMerge/>
          </w:tcPr>
          <w:p w14:paraId="7FDBFF52" w14:textId="77777777" w:rsidR="00F35588" w:rsidRPr="00D80889" w:rsidRDefault="00F35588" w:rsidP="00F35588">
            <w:pPr>
              <w:rPr>
                <w:sz w:val="22"/>
                <w:szCs w:val="22"/>
              </w:rPr>
            </w:pPr>
          </w:p>
        </w:tc>
        <w:tc>
          <w:tcPr>
            <w:tcW w:w="2693" w:type="dxa"/>
          </w:tcPr>
          <w:p w14:paraId="35DED803" w14:textId="77777777" w:rsidR="00F35588" w:rsidRPr="00D80889" w:rsidRDefault="00F35588" w:rsidP="00F35588">
            <w:pPr>
              <w:jc w:val="center"/>
              <w:rPr>
                <w:sz w:val="22"/>
                <w:szCs w:val="22"/>
              </w:rPr>
            </w:pPr>
            <w:r w:rsidRPr="00D80889">
              <w:rPr>
                <w:sz w:val="22"/>
                <w:szCs w:val="22"/>
              </w:rPr>
              <w:t>% от общего объема сущ. жил.фонда</w:t>
            </w:r>
          </w:p>
        </w:tc>
        <w:tc>
          <w:tcPr>
            <w:tcW w:w="1323" w:type="dxa"/>
          </w:tcPr>
          <w:p w14:paraId="4111C23B" w14:textId="77777777" w:rsidR="00F35588" w:rsidRPr="00D80889" w:rsidRDefault="00F35588" w:rsidP="00F35588">
            <w:pPr>
              <w:jc w:val="center"/>
              <w:rPr>
                <w:sz w:val="22"/>
                <w:szCs w:val="22"/>
              </w:rPr>
            </w:pPr>
            <w:r w:rsidRPr="00D80889">
              <w:rPr>
                <w:sz w:val="22"/>
                <w:szCs w:val="22"/>
              </w:rPr>
              <w:t>-</w:t>
            </w:r>
          </w:p>
        </w:tc>
        <w:tc>
          <w:tcPr>
            <w:tcW w:w="1288" w:type="dxa"/>
          </w:tcPr>
          <w:p w14:paraId="615534C9" w14:textId="5B80E71A" w:rsidR="00F35588" w:rsidRPr="00D80889" w:rsidRDefault="00B81183" w:rsidP="00F35588">
            <w:pPr>
              <w:jc w:val="center"/>
              <w:rPr>
                <w:sz w:val="22"/>
                <w:szCs w:val="22"/>
              </w:rPr>
            </w:pPr>
            <w:r>
              <w:rPr>
                <w:sz w:val="22"/>
                <w:szCs w:val="22"/>
              </w:rPr>
              <w:t>40</w:t>
            </w:r>
          </w:p>
        </w:tc>
      </w:tr>
      <w:tr w:rsidR="00F35588" w:rsidRPr="00D80889" w14:paraId="375A6D96" w14:textId="77777777" w:rsidTr="00DD2CAD">
        <w:trPr>
          <w:jc w:val="center"/>
        </w:trPr>
        <w:tc>
          <w:tcPr>
            <w:tcW w:w="752" w:type="dxa"/>
            <w:vAlign w:val="center"/>
          </w:tcPr>
          <w:p w14:paraId="7ECEBCF2" w14:textId="77777777" w:rsidR="00F35588" w:rsidRPr="00D80889" w:rsidRDefault="00F35588" w:rsidP="00F35588">
            <w:pPr>
              <w:jc w:val="center"/>
              <w:rPr>
                <w:sz w:val="22"/>
                <w:szCs w:val="22"/>
              </w:rPr>
            </w:pPr>
          </w:p>
        </w:tc>
        <w:tc>
          <w:tcPr>
            <w:tcW w:w="4162" w:type="dxa"/>
          </w:tcPr>
          <w:p w14:paraId="5C338DB8" w14:textId="77777777" w:rsidR="00F35588" w:rsidRPr="00D80889" w:rsidRDefault="00F35588" w:rsidP="00F35588">
            <w:pPr>
              <w:rPr>
                <w:sz w:val="22"/>
                <w:szCs w:val="22"/>
              </w:rPr>
            </w:pPr>
            <w:r w:rsidRPr="00D80889">
              <w:rPr>
                <w:sz w:val="22"/>
                <w:szCs w:val="22"/>
              </w:rPr>
              <w:t>в т. ч. в общем объеме убыли жилищного фонда</w:t>
            </w:r>
          </w:p>
        </w:tc>
        <w:tc>
          <w:tcPr>
            <w:tcW w:w="2693" w:type="dxa"/>
          </w:tcPr>
          <w:p w14:paraId="40D0A4C9" w14:textId="77777777" w:rsidR="00F35588" w:rsidRPr="00D80889" w:rsidRDefault="00F35588" w:rsidP="00F35588">
            <w:pPr>
              <w:jc w:val="center"/>
              <w:rPr>
                <w:sz w:val="22"/>
                <w:szCs w:val="22"/>
              </w:rPr>
            </w:pPr>
          </w:p>
        </w:tc>
        <w:tc>
          <w:tcPr>
            <w:tcW w:w="1323" w:type="dxa"/>
          </w:tcPr>
          <w:p w14:paraId="1F4E7DCD" w14:textId="77777777" w:rsidR="00F35588" w:rsidRPr="00D80889" w:rsidRDefault="00F35588" w:rsidP="00F35588">
            <w:pPr>
              <w:jc w:val="center"/>
              <w:rPr>
                <w:sz w:val="22"/>
                <w:szCs w:val="22"/>
              </w:rPr>
            </w:pPr>
          </w:p>
        </w:tc>
        <w:tc>
          <w:tcPr>
            <w:tcW w:w="1288" w:type="dxa"/>
          </w:tcPr>
          <w:p w14:paraId="213CDF97" w14:textId="77777777" w:rsidR="00F35588" w:rsidRPr="00D80889" w:rsidRDefault="00F35588" w:rsidP="00F35588">
            <w:pPr>
              <w:jc w:val="center"/>
              <w:rPr>
                <w:sz w:val="22"/>
                <w:szCs w:val="22"/>
              </w:rPr>
            </w:pPr>
          </w:p>
        </w:tc>
      </w:tr>
      <w:tr w:rsidR="00F35588" w:rsidRPr="00D80889" w14:paraId="2F5FD3A4" w14:textId="77777777" w:rsidTr="00F35588">
        <w:trPr>
          <w:jc w:val="center"/>
        </w:trPr>
        <w:tc>
          <w:tcPr>
            <w:tcW w:w="752" w:type="dxa"/>
            <w:vMerge w:val="restart"/>
            <w:vAlign w:val="center"/>
          </w:tcPr>
          <w:p w14:paraId="3DEE5742" w14:textId="77777777" w:rsidR="00F35588" w:rsidRPr="00D80889" w:rsidRDefault="00F35588" w:rsidP="00F35588">
            <w:pPr>
              <w:jc w:val="center"/>
              <w:rPr>
                <w:sz w:val="22"/>
                <w:szCs w:val="22"/>
              </w:rPr>
            </w:pPr>
            <w:r w:rsidRPr="00D80889">
              <w:rPr>
                <w:sz w:val="22"/>
                <w:szCs w:val="22"/>
              </w:rPr>
              <w:t>3.3.1</w:t>
            </w:r>
          </w:p>
        </w:tc>
        <w:tc>
          <w:tcPr>
            <w:tcW w:w="4162" w:type="dxa"/>
            <w:vMerge w:val="restart"/>
            <w:vAlign w:val="center"/>
          </w:tcPr>
          <w:p w14:paraId="7B9651C5" w14:textId="77777777" w:rsidR="00F35588" w:rsidRPr="00D80889" w:rsidRDefault="00F35588" w:rsidP="00F35588">
            <w:pPr>
              <w:rPr>
                <w:sz w:val="22"/>
                <w:szCs w:val="22"/>
              </w:rPr>
            </w:pPr>
            <w:r w:rsidRPr="00D80889">
              <w:rPr>
                <w:sz w:val="22"/>
                <w:szCs w:val="22"/>
              </w:rPr>
              <w:t>Малоэтажные многоквартирные жилые дома, 1-3 эт.</w:t>
            </w:r>
          </w:p>
        </w:tc>
        <w:tc>
          <w:tcPr>
            <w:tcW w:w="2693" w:type="dxa"/>
          </w:tcPr>
          <w:p w14:paraId="50CBE7C1"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3986B440" w14:textId="77777777" w:rsidR="00F35588" w:rsidRPr="00D80889" w:rsidRDefault="00F35588" w:rsidP="00F35588">
            <w:pPr>
              <w:jc w:val="center"/>
              <w:rPr>
                <w:sz w:val="22"/>
                <w:szCs w:val="22"/>
              </w:rPr>
            </w:pPr>
            <w:r w:rsidRPr="00D80889">
              <w:rPr>
                <w:sz w:val="22"/>
                <w:szCs w:val="22"/>
              </w:rPr>
              <w:t>-</w:t>
            </w:r>
          </w:p>
        </w:tc>
        <w:tc>
          <w:tcPr>
            <w:tcW w:w="1288" w:type="dxa"/>
          </w:tcPr>
          <w:p w14:paraId="7FBDCC9E" w14:textId="3629957F" w:rsidR="00F35588" w:rsidRPr="00D80889" w:rsidRDefault="00B81183" w:rsidP="00F35588">
            <w:pPr>
              <w:jc w:val="center"/>
              <w:rPr>
                <w:sz w:val="22"/>
                <w:szCs w:val="22"/>
              </w:rPr>
            </w:pPr>
            <w:r>
              <w:rPr>
                <w:sz w:val="22"/>
                <w:szCs w:val="22"/>
              </w:rPr>
              <w:t>39,6</w:t>
            </w:r>
          </w:p>
        </w:tc>
      </w:tr>
      <w:tr w:rsidR="00F35588" w:rsidRPr="00D80889" w14:paraId="4A3FAFE3" w14:textId="77777777" w:rsidTr="00F35588">
        <w:trPr>
          <w:jc w:val="center"/>
        </w:trPr>
        <w:tc>
          <w:tcPr>
            <w:tcW w:w="752" w:type="dxa"/>
            <w:vMerge/>
            <w:vAlign w:val="center"/>
          </w:tcPr>
          <w:p w14:paraId="0A47195E" w14:textId="77777777" w:rsidR="00F35588" w:rsidRPr="00D80889" w:rsidRDefault="00F35588" w:rsidP="00F35588">
            <w:pPr>
              <w:jc w:val="center"/>
              <w:rPr>
                <w:sz w:val="22"/>
                <w:szCs w:val="22"/>
              </w:rPr>
            </w:pPr>
          </w:p>
        </w:tc>
        <w:tc>
          <w:tcPr>
            <w:tcW w:w="4162" w:type="dxa"/>
            <w:vMerge/>
            <w:vAlign w:val="center"/>
          </w:tcPr>
          <w:p w14:paraId="64A4D601" w14:textId="77777777" w:rsidR="00F35588" w:rsidRPr="00D80889" w:rsidRDefault="00F35588" w:rsidP="00F35588">
            <w:pPr>
              <w:rPr>
                <w:sz w:val="22"/>
                <w:szCs w:val="22"/>
              </w:rPr>
            </w:pPr>
          </w:p>
        </w:tc>
        <w:tc>
          <w:tcPr>
            <w:tcW w:w="2693" w:type="dxa"/>
          </w:tcPr>
          <w:p w14:paraId="22B2E0AC"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4361E713" w14:textId="77777777" w:rsidR="00F35588" w:rsidRPr="00D80889" w:rsidRDefault="00F35588" w:rsidP="00F35588">
            <w:pPr>
              <w:jc w:val="center"/>
              <w:rPr>
                <w:sz w:val="22"/>
                <w:szCs w:val="22"/>
              </w:rPr>
            </w:pPr>
            <w:r w:rsidRPr="00D80889">
              <w:rPr>
                <w:sz w:val="22"/>
                <w:szCs w:val="22"/>
              </w:rPr>
              <w:t>-</w:t>
            </w:r>
          </w:p>
        </w:tc>
        <w:tc>
          <w:tcPr>
            <w:tcW w:w="1288" w:type="dxa"/>
          </w:tcPr>
          <w:p w14:paraId="1DEA8D69" w14:textId="167ABAFE" w:rsidR="00F35588" w:rsidRPr="00D80889" w:rsidRDefault="00F35588" w:rsidP="00B81183">
            <w:pPr>
              <w:jc w:val="center"/>
              <w:rPr>
                <w:sz w:val="22"/>
                <w:szCs w:val="22"/>
              </w:rPr>
            </w:pPr>
            <w:r>
              <w:rPr>
                <w:sz w:val="22"/>
                <w:szCs w:val="22"/>
              </w:rPr>
              <w:t>4</w:t>
            </w:r>
            <w:r w:rsidR="00B81183">
              <w:rPr>
                <w:sz w:val="22"/>
                <w:szCs w:val="22"/>
              </w:rPr>
              <w:t>6</w:t>
            </w:r>
          </w:p>
        </w:tc>
      </w:tr>
      <w:tr w:rsidR="00F35588" w:rsidRPr="00D80889" w14:paraId="16837EC2" w14:textId="77777777" w:rsidTr="00F35588">
        <w:trPr>
          <w:jc w:val="center"/>
        </w:trPr>
        <w:tc>
          <w:tcPr>
            <w:tcW w:w="752" w:type="dxa"/>
            <w:vMerge/>
            <w:vAlign w:val="center"/>
          </w:tcPr>
          <w:p w14:paraId="084B80E5" w14:textId="77777777" w:rsidR="00F35588" w:rsidRPr="00D80889" w:rsidRDefault="00F35588" w:rsidP="00F35588">
            <w:pPr>
              <w:jc w:val="center"/>
              <w:rPr>
                <w:sz w:val="22"/>
                <w:szCs w:val="22"/>
              </w:rPr>
            </w:pPr>
          </w:p>
        </w:tc>
        <w:tc>
          <w:tcPr>
            <w:tcW w:w="4162" w:type="dxa"/>
            <w:vMerge/>
            <w:vAlign w:val="center"/>
          </w:tcPr>
          <w:p w14:paraId="539C741B" w14:textId="77777777" w:rsidR="00F35588" w:rsidRPr="00D80889" w:rsidRDefault="00F35588" w:rsidP="00F35588">
            <w:pPr>
              <w:rPr>
                <w:sz w:val="22"/>
                <w:szCs w:val="22"/>
              </w:rPr>
            </w:pPr>
          </w:p>
        </w:tc>
        <w:tc>
          <w:tcPr>
            <w:tcW w:w="2693" w:type="dxa"/>
          </w:tcPr>
          <w:p w14:paraId="341F2260" w14:textId="77777777" w:rsidR="00F35588" w:rsidRPr="00D80889" w:rsidRDefault="00F35588" w:rsidP="00F35588">
            <w:pPr>
              <w:jc w:val="center"/>
              <w:rPr>
                <w:sz w:val="22"/>
                <w:szCs w:val="22"/>
              </w:rPr>
            </w:pPr>
            <w:r w:rsidRPr="00D80889">
              <w:rPr>
                <w:sz w:val="22"/>
                <w:szCs w:val="22"/>
              </w:rPr>
              <w:t>% от общ. объема убыли жил. фонда</w:t>
            </w:r>
          </w:p>
        </w:tc>
        <w:tc>
          <w:tcPr>
            <w:tcW w:w="1323" w:type="dxa"/>
          </w:tcPr>
          <w:p w14:paraId="29768C4D" w14:textId="77777777" w:rsidR="00F35588" w:rsidRPr="00D80889" w:rsidRDefault="00F35588" w:rsidP="00F35588">
            <w:pPr>
              <w:jc w:val="center"/>
              <w:rPr>
                <w:sz w:val="22"/>
                <w:szCs w:val="22"/>
              </w:rPr>
            </w:pPr>
            <w:r w:rsidRPr="00D80889">
              <w:rPr>
                <w:sz w:val="22"/>
                <w:szCs w:val="22"/>
              </w:rPr>
              <w:t>-</w:t>
            </w:r>
          </w:p>
        </w:tc>
        <w:tc>
          <w:tcPr>
            <w:tcW w:w="1288" w:type="dxa"/>
          </w:tcPr>
          <w:p w14:paraId="43F12E21" w14:textId="4FE44CDB" w:rsidR="00F35588" w:rsidRPr="00D80889" w:rsidRDefault="00F35588" w:rsidP="00F35588">
            <w:pPr>
              <w:jc w:val="center"/>
              <w:rPr>
                <w:sz w:val="22"/>
                <w:szCs w:val="22"/>
              </w:rPr>
            </w:pPr>
            <w:r>
              <w:rPr>
                <w:sz w:val="22"/>
                <w:szCs w:val="22"/>
              </w:rPr>
              <w:t>85</w:t>
            </w:r>
          </w:p>
        </w:tc>
      </w:tr>
      <w:tr w:rsidR="00F35588" w:rsidRPr="00D80889" w14:paraId="21FC308B" w14:textId="77777777" w:rsidTr="00DD2CAD">
        <w:trPr>
          <w:jc w:val="center"/>
        </w:trPr>
        <w:tc>
          <w:tcPr>
            <w:tcW w:w="752" w:type="dxa"/>
            <w:vMerge w:val="restart"/>
            <w:vAlign w:val="center"/>
          </w:tcPr>
          <w:p w14:paraId="232AE325" w14:textId="5724C396" w:rsidR="00F35588" w:rsidRPr="00D80889" w:rsidRDefault="00F35588" w:rsidP="00F35588">
            <w:pPr>
              <w:jc w:val="center"/>
              <w:rPr>
                <w:sz w:val="22"/>
                <w:szCs w:val="22"/>
              </w:rPr>
            </w:pPr>
            <w:r w:rsidRPr="00D80889">
              <w:rPr>
                <w:sz w:val="22"/>
                <w:szCs w:val="22"/>
              </w:rPr>
              <w:t>3.3.1</w:t>
            </w:r>
          </w:p>
        </w:tc>
        <w:tc>
          <w:tcPr>
            <w:tcW w:w="4162" w:type="dxa"/>
            <w:vMerge w:val="restart"/>
            <w:vAlign w:val="center"/>
          </w:tcPr>
          <w:p w14:paraId="49C3647B" w14:textId="28CBD275" w:rsidR="00F35588" w:rsidRPr="00D80889" w:rsidRDefault="00F35588" w:rsidP="00F35588">
            <w:pPr>
              <w:rPr>
                <w:sz w:val="22"/>
                <w:szCs w:val="22"/>
              </w:rPr>
            </w:pPr>
            <w:r>
              <w:rPr>
                <w:sz w:val="22"/>
                <w:szCs w:val="22"/>
              </w:rPr>
              <w:t>Общежития</w:t>
            </w:r>
            <w:r w:rsidRPr="00D80889">
              <w:rPr>
                <w:sz w:val="22"/>
                <w:szCs w:val="22"/>
              </w:rPr>
              <w:t>, 1-</w:t>
            </w:r>
            <w:r>
              <w:rPr>
                <w:sz w:val="22"/>
                <w:szCs w:val="22"/>
              </w:rPr>
              <w:t>2</w:t>
            </w:r>
            <w:r w:rsidRPr="00D80889">
              <w:rPr>
                <w:sz w:val="22"/>
                <w:szCs w:val="22"/>
              </w:rPr>
              <w:t xml:space="preserve"> эт.</w:t>
            </w:r>
          </w:p>
        </w:tc>
        <w:tc>
          <w:tcPr>
            <w:tcW w:w="2693" w:type="dxa"/>
          </w:tcPr>
          <w:p w14:paraId="67F2AAAF"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638AD9E8" w14:textId="77777777" w:rsidR="00F35588" w:rsidRPr="00D80889" w:rsidRDefault="00F35588" w:rsidP="00F35588">
            <w:pPr>
              <w:jc w:val="center"/>
              <w:rPr>
                <w:sz w:val="22"/>
                <w:szCs w:val="22"/>
              </w:rPr>
            </w:pPr>
            <w:r w:rsidRPr="00D80889">
              <w:rPr>
                <w:sz w:val="22"/>
                <w:szCs w:val="22"/>
              </w:rPr>
              <w:t>-</w:t>
            </w:r>
          </w:p>
        </w:tc>
        <w:tc>
          <w:tcPr>
            <w:tcW w:w="1288" w:type="dxa"/>
          </w:tcPr>
          <w:p w14:paraId="60D68D6B" w14:textId="5678740B" w:rsidR="00F35588" w:rsidRPr="00D80889" w:rsidRDefault="00F35588" w:rsidP="00F35588">
            <w:pPr>
              <w:jc w:val="center"/>
              <w:rPr>
                <w:sz w:val="22"/>
                <w:szCs w:val="22"/>
              </w:rPr>
            </w:pPr>
            <w:r>
              <w:rPr>
                <w:sz w:val="22"/>
                <w:szCs w:val="22"/>
              </w:rPr>
              <w:t>7,1</w:t>
            </w:r>
          </w:p>
        </w:tc>
      </w:tr>
      <w:tr w:rsidR="00F35588" w:rsidRPr="00D80889" w14:paraId="6A0C47F5" w14:textId="77777777" w:rsidTr="00DD2CAD">
        <w:trPr>
          <w:jc w:val="center"/>
        </w:trPr>
        <w:tc>
          <w:tcPr>
            <w:tcW w:w="752" w:type="dxa"/>
            <w:vMerge/>
            <w:vAlign w:val="center"/>
          </w:tcPr>
          <w:p w14:paraId="62DF02D6" w14:textId="77777777" w:rsidR="00F35588" w:rsidRPr="00D80889" w:rsidRDefault="00F35588" w:rsidP="00F35588">
            <w:pPr>
              <w:jc w:val="center"/>
              <w:rPr>
                <w:sz w:val="22"/>
                <w:szCs w:val="22"/>
              </w:rPr>
            </w:pPr>
          </w:p>
        </w:tc>
        <w:tc>
          <w:tcPr>
            <w:tcW w:w="4162" w:type="dxa"/>
            <w:vMerge/>
            <w:vAlign w:val="center"/>
          </w:tcPr>
          <w:p w14:paraId="207CAA61" w14:textId="77777777" w:rsidR="00F35588" w:rsidRPr="00D80889" w:rsidRDefault="00F35588" w:rsidP="00F35588">
            <w:pPr>
              <w:rPr>
                <w:sz w:val="22"/>
                <w:szCs w:val="22"/>
              </w:rPr>
            </w:pPr>
          </w:p>
        </w:tc>
        <w:tc>
          <w:tcPr>
            <w:tcW w:w="2693" w:type="dxa"/>
          </w:tcPr>
          <w:p w14:paraId="69A10E86"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62B708DD" w14:textId="77777777" w:rsidR="00F35588" w:rsidRPr="00D80889" w:rsidRDefault="00F35588" w:rsidP="00F35588">
            <w:pPr>
              <w:jc w:val="center"/>
              <w:rPr>
                <w:sz w:val="22"/>
                <w:szCs w:val="22"/>
              </w:rPr>
            </w:pPr>
            <w:r w:rsidRPr="00D80889">
              <w:rPr>
                <w:sz w:val="22"/>
                <w:szCs w:val="22"/>
              </w:rPr>
              <w:t>-</w:t>
            </w:r>
          </w:p>
        </w:tc>
        <w:tc>
          <w:tcPr>
            <w:tcW w:w="1288" w:type="dxa"/>
          </w:tcPr>
          <w:p w14:paraId="22DBEC7D" w14:textId="49D7AED9" w:rsidR="00F35588" w:rsidRPr="00D80889" w:rsidRDefault="00F35588" w:rsidP="00F35588">
            <w:pPr>
              <w:jc w:val="center"/>
              <w:rPr>
                <w:sz w:val="22"/>
                <w:szCs w:val="22"/>
              </w:rPr>
            </w:pPr>
            <w:r>
              <w:rPr>
                <w:sz w:val="22"/>
                <w:szCs w:val="22"/>
              </w:rPr>
              <w:t>13</w:t>
            </w:r>
          </w:p>
        </w:tc>
      </w:tr>
      <w:tr w:rsidR="00F35588" w:rsidRPr="00D80889" w14:paraId="248A348C" w14:textId="77777777" w:rsidTr="00DD2CAD">
        <w:trPr>
          <w:jc w:val="center"/>
        </w:trPr>
        <w:tc>
          <w:tcPr>
            <w:tcW w:w="752" w:type="dxa"/>
            <w:vMerge/>
            <w:vAlign w:val="center"/>
          </w:tcPr>
          <w:p w14:paraId="743165F5" w14:textId="77777777" w:rsidR="00F35588" w:rsidRPr="00D80889" w:rsidRDefault="00F35588" w:rsidP="00F35588">
            <w:pPr>
              <w:jc w:val="center"/>
              <w:rPr>
                <w:sz w:val="22"/>
                <w:szCs w:val="22"/>
              </w:rPr>
            </w:pPr>
          </w:p>
        </w:tc>
        <w:tc>
          <w:tcPr>
            <w:tcW w:w="4162" w:type="dxa"/>
            <w:vMerge/>
            <w:vAlign w:val="center"/>
          </w:tcPr>
          <w:p w14:paraId="26214DAF" w14:textId="77777777" w:rsidR="00F35588" w:rsidRPr="00D80889" w:rsidRDefault="00F35588" w:rsidP="00F35588">
            <w:pPr>
              <w:rPr>
                <w:sz w:val="22"/>
                <w:szCs w:val="22"/>
              </w:rPr>
            </w:pPr>
          </w:p>
        </w:tc>
        <w:tc>
          <w:tcPr>
            <w:tcW w:w="2693" w:type="dxa"/>
          </w:tcPr>
          <w:p w14:paraId="66ADF8C8" w14:textId="77777777" w:rsidR="00F35588" w:rsidRPr="00D80889" w:rsidRDefault="00F35588" w:rsidP="00F35588">
            <w:pPr>
              <w:jc w:val="center"/>
              <w:rPr>
                <w:sz w:val="22"/>
                <w:szCs w:val="22"/>
              </w:rPr>
            </w:pPr>
            <w:r w:rsidRPr="00D80889">
              <w:rPr>
                <w:sz w:val="22"/>
                <w:szCs w:val="22"/>
              </w:rPr>
              <w:t>% от общ. объема убыли жил. фонда</w:t>
            </w:r>
          </w:p>
        </w:tc>
        <w:tc>
          <w:tcPr>
            <w:tcW w:w="1323" w:type="dxa"/>
          </w:tcPr>
          <w:p w14:paraId="3B2DF210" w14:textId="77777777" w:rsidR="00F35588" w:rsidRPr="00D80889" w:rsidRDefault="00F35588" w:rsidP="00F35588">
            <w:pPr>
              <w:jc w:val="center"/>
              <w:rPr>
                <w:sz w:val="22"/>
                <w:szCs w:val="22"/>
              </w:rPr>
            </w:pPr>
            <w:r w:rsidRPr="00D80889">
              <w:rPr>
                <w:sz w:val="22"/>
                <w:szCs w:val="22"/>
              </w:rPr>
              <w:t>-</w:t>
            </w:r>
          </w:p>
        </w:tc>
        <w:tc>
          <w:tcPr>
            <w:tcW w:w="1288" w:type="dxa"/>
          </w:tcPr>
          <w:p w14:paraId="6CAC2EBF" w14:textId="1AA9E493" w:rsidR="00F35588" w:rsidRPr="00D80889" w:rsidRDefault="00F35588" w:rsidP="00F35588">
            <w:pPr>
              <w:jc w:val="center"/>
              <w:rPr>
                <w:sz w:val="22"/>
                <w:szCs w:val="22"/>
              </w:rPr>
            </w:pPr>
            <w:r>
              <w:rPr>
                <w:sz w:val="22"/>
                <w:szCs w:val="22"/>
              </w:rPr>
              <w:t>15</w:t>
            </w:r>
          </w:p>
        </w:tc>
      </w:tr>
      <w:tr w:rsidR="00F35588" w:rsidRPr="00D80889" w14:paraId="55DA79C4" w14:textId="77777777" w:rsidTr="00DD2CAD">
        <w:trPr>
          <w:jc w:val="center"/>
        </w:trPr>
        <w:tc>
          <w:tcPr>
            <w:tcW w:w="752" w:type="dxa"/>
            <w:vAlign w:val="center"/>
          </w:tcPr>
          <w:p w14:paraId="650EAC8F" w14:textId="33D34203" w:rsidR="00F35588" w:rsidRPr="00D80889" w:rsidRDefault="00F35588" w:rsidP="00F35588">
            <w:pPr>
              <w:jc w:val="center"/>
              <w:rPr>
                <w:sz w:val="22"/>
                <w:szCs w:val="22"/>
              </w:rPr>
            </w:pPr>
            <w:r w:rsidRPr="00D80889">
              <w:rPr>
                <w:sz w:val="22"/>
                <w:szCs w:val="22"/>
              </w:rPr>
              <w:t>3.5</w:t>
            </w:r>
          </w:p>
        </w:tc>
        <w:tc>
          <w:tcPr>
            <w:tcW w:w="4162" w:type="dxa"/>
          </w:tcPr>
          <w:p w14:paraId="7EFED1A5" w14:textId="77777777" w:rsidR="00F35588" w:rsidRPr="00D80889" w:rsidRDefault="00F35588" w:rsidP="00F35588">
            <w:pPr>
              <w:rPr>
                <w:sz w:val="22"/>
                <w:szCs w:val="22"/>
              </w:rPr>
            </w:pPr>
            <w:r w:rsidRPr="00D80889">
              <w:rPr>
                <w:sz w:val="22"/>
                <w:szCs w:val="22"/>
              </w:rPr>
              <w:t>Из общего объема жилищного фонда убыль:</w:t>
            </w:r>
          </w:p>
        </w:tc>
        <w:tc>
          <w:tcPr>
            <w:tcW w:w="2693" w:type="dxa"/>
          </w:tcPr>
          <w:p w14:paraId="10BDB622" w14:textId="77777777" w:rsidR="00F35588" w:rsidRPr="00D80889" w:rsidRDefault="00F35588" w:rsidP="00F35588">
            <w:pPr>
              <w:jc w:val="center"/>
              <w:rPr>
                <w:sz w:val="22"/>
                <w:szCs w:val="22"/>
              </w:rPr>
            </w:pPr>
          </w:p>
        </w:tc>
        <w:tc>
          <w:tcPr>
            <w:tcW w:w="1323" w:type="dxa"/>
          </w:tcPr>
          <w:p w14:paraId="5900EE52" w14:textId="77777777" w:rsidR="00F35588" w:rsidRPr="00D80889" w:rsidRDefault="00F35588" w:rsidP="00F35588">
            <w:pPr>
              <w:jc w:val="center"/>
              <w:rPr>
                <w:sz w:val="22"/>
                <w:szCs w:val="22"/>
              </w:rPr>
            </w:pPr>
          </w:p>
        </w:tc>
        <w:tc>
          <w:tcPr>
            <w:tcW w:w="1288" w:type="dxa"/>
          </w:tcPr>
          <w:p w14:paraId="13C3B3EE" w14:textId="77777777" w:rsidR="00F35588" w:rsidRPr="00D80889" w:rsidRDefault="00F35588" w:rsidP="00F35588">
            <w:pPr>
              <w:jc w:val="center"/>
              <w:rPr>
                <w:sz w:val="22"/>
                <w:szCs w:val="22"/>
              </w:rPr>
            </w:pPr>
          </w:p>
        </w:tc>
      </w:tr>
      <w:tr w:rsidR="00F35588" w:rsidRPr="00D80889" w14:paraId="59628E9F" w14:textId="77777777" w:rsidTr="00DD2CAD">
        <w:trPr>
          <w:jc w:val="center"/>
        </w:trPr>
        <w:tc>
          <w:tcPr>
            <w:tcW w:w="752" w:type="dxa"/>
            <w:vMerge w:val="restart"/>
            <w:vAlign w:val="center"/>
          </w:tcPr>
          <w:p w14:paraId="397E38E8" w14:textId="3D1353ED" w:rsidR="00F35588" w:rsidRPr="00D80889" w:rsidRDefault="00F35588" w:rsidP="00F35588">
            <w:pPr>
              <w:jc w:val="center"/>
              <w:rPr>
                <w:sz w:val="22"/>
                <w:szCs w:val="22"/>
              </w:rPr>
            </w:pPr>
            <w:r w:rsidRPr="00D80889">
              <w:rPr>
                <w:sz w:val="22"/>
                <w:szCs w:val="22"/>
              </w:rPr>
              <w:t>3.5.1</w:t>
            </w:r>
          </w:p>
        </w:tc>
        <w:tc>
          <w:tcPr>
            <w:tcW w:w="4162" w:type="dxa"/>
            <w:vMerge w:val="restart"/>
            <w:vAlign w:val="center"/>
          </w:tcPr>
          <w:p w14:paraId="3A59FAEB" w14:textId="77777777" w:rsidR="00F35588" w:rsidRPr="00D80889" w:rsidRDefault="00F35588" w:rsidP="00F35588">
            <w:pPr>
              <w:rPr>
                <w:sz w:val="22"/>
                <w:szCs w:val="22"/>
              </w:rPr>
            </w:pPr>
            <w:r w:rsidRPr="00D80889">
              <w:rPr>
                <w:sz w:val="22"/>
                <w:szCs w:val="22"/>
              </w:rPr>
              <w:t>по техническому состоянию</w:t>
            </w:r>
          </w:p>
        </w:tc>
        <w:tc>
          <w:tcPr>
            <w:tcW w:w="2693" w:type="dxa"/>
          </w:tcPr>
          <w:p w14:paraId="28FBCCA9"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5EE72737" w14:textId="77777777" w:rsidR="00F35588" w:rsidRPr="00D80889" w:rsidRDefault="00F35588" w:rsidP="00F35588">
            <w:pPr>
              <w:jc w:val="center"/>
              <w:rPr>
                <w:sz w:val="22"/>
                <w:szCs w:val="22"/>
              </w:rPr>
            </w:pPr>
            <w:r w:rsidRPr="00D80889">
              <w:rPr>
                <w:sz w:val="22"/>
                <w:szCs w:val="22"/>
              </w:rPr>
              <w:t>-</w:t>
            </w:r>
          </w:p>
        </w:tc>
        <w:tc>
          <w:tcPr>
            <w:tcW w:w="1288" w:type="dxa"/>
          </w:tcPr>
          <w:p w14:paraId="64D84F2E" w14:textId="3984AAA6" w:rsidR="00F35588" w:rsidRPr="00D80889" w:rsidRDefault="00F35588" w:rsidP="00F35588">
            <w:pPr>
              <w:jc w:val="center"/>
              <w:rPr>
                <w:sz w:val="22"/>
                <w:szCs w:val="22"/>
              </w:rPr>
            </w:pPr>
            <w:r w:rsidRPr="00D80889">
              <w:rPr>
                <w:sz w:val="22"/>
                <w:szCs w:val="22"/>
              </w:rPr>
              <w:t>36,6</w:t>
            </w:r>
          </w:p>
        </w:tc>
      </w:tr>
      <w:tr w:rsidR="00F35588" w:rsidRPr="00D80889" w14:paraId="4866EAF2" w14:textId="77777777" w:rsidTr="00DD2CAD">
        <w:trPr>
          <w:trHeight w:val="334"/>
          <w:jc w:val="center"/>
        </w:trPr>
        <w:tc>
          <w:tcPr>
            <w:tcW w:w="752" w:type="dxa"/>
            <w:vMerge/>
            <w:vAlign w:val="center"/>
          </w:tcPr>
          <w:p w14:paraId="35064DB8" w14:textId="77777777" w:rsidR="00F35588" w:rsidRPr="00D80889" w:rsidRDefault="00F35588" w:rsidP="00F35588">
            <w:pPr>
              <w:jc w:val="center"/>
              <w:rPr>
                <w:sz w:val="22"/>
                <w:szCs w:val="22"/>
              </w:rPr>
            </w:pPr>
          </w:p>
        </w:tc>
        <w:tc>
          <w:tcPr>
            <w:tcW w:w="4162" w:type="dxa"/>
            <w:vMerge/>
          </w:tcPr>
          <w:p w14:paraId="4DE04B28" w14:textId="77777777" w:rsidR="00F35588" w:rsidRPr="00D80889" w:rsidRDefault="00F35588" w:rsidP="00F35588">
            <w:pPr>
              <w:rPr>
                <w:sz w:val="22"/>
                <w:szCs w:val="22"/>
              </w:rPr>
            </w:pPr>
          </w:p>
        </w:tc>
        <w:tc>
          <w:tcPr>
            <w:tcW w:w="2693" w:type="dxa"/>
          </w:tcPr>
          <w:p w14:paraId="30B02A07" w14:textId="77777777" w:rsidR="00F35588" w:rsidRPr="00D80889" w:rsidRDefault="00F35588" w:rsidP="00F35588">
            <w:pPr>
              <w:jc w:val="center"/>
              <w:rPr>
                <w:sz w:val="22"/>
                <w:szCs w:val="22"/>
              </w:rPr>
            </w:pPr>
            <w:r w:rsidRPr="00D80889">
              <w:rPr>
                <w:sz w:val="22"/>
                <w:szCs w:val="22"/>
              </w:rPr>
              <w:t>% от общ. объема убыли жил. фонда</w:t>
            </w:r>
          </w:p>
        </w:tc>
        <w:tc>
          <w:tcPr>
            <w:tcW w:w="1323" w:type="dxa"/>
          </w:tcPr>
          <w:p w14:paraId="714928FB" w14:textId="77777777" w:rsidR="00F35588" w:rsidRPr="00D80889" w:rsidRDefault="00F35588" w:rsidP="00F35588">
            <w:pPr>
              <w:jc w:val="center"/>
              <w:rPr>
                <w:sz w:val="22"/>
                <w:szCs w:val="22"/>
              </w:rPr>
            </w:pPr>
            <w:r w:rsidRPr="00D80889">
              <w:rPr>
                <w:sz w:val="22"/>
                <w:szCs w:val="22"/>
              </w:rPr>
              <w:t>-</w:t>
            </w:r>
          </w:p>
        </w:tc>
        <w:tc>
          <w:tcPr>
            <w:tcW w:w="1288" w:type="dxa"/>
          </w:tcPr>
          <w:p w14:paraId="1EB6083E" w14:textId="7299D886" w:rsidR="00F35588" w:rsidRPr="00D80889" w:rsidRDefault="00B81183" w:rsidP="00F35588">
            <w:pPr>
              <w:jc w:val="center"/>
              <w:rPr>
                <w:sz w:val="22"/>
                <w:szCs w:val="22"/>
              </w:rPr>
            </w:pPr>
            <w:r>
              <w:rPr>
                <w:sz w:val="22"/>
                <w:szCs w:val="22"/>
              </w:rPr>
              <w:t>78</w:t>
            </w:r>
          </w:p>
        </w:tc>
      </w:tr>
      <w:tr w:rsidR="00F35588" w:rsidRPr="00D80889" w14:paraId="12190871" w14:textId="77777777" w:rsidTr="00DD2CAD">
        <w:trPr>
          <w:jc w:val="center"/>
        </w:trPr>
        <w:tc>
          <w:tcPr>
            <w:tcW w:w="752" w:type="dxa"/>
            <w:vMerge w:val="restart"/>
            <w:vAlign w:val="center"/>
          </w:tcPr>
          <w:p w14:paraId="2F501723" w14:textId="41085AC7" w:rsidR="00F35588" w:rsidRPr="00D80889" w:rsidRDefault="00F35588" w:rsidP="00F35588">
            <w:pPr>
              <w:jc w:val="center"/>
              <w:rPr>
                <w:sz w:val="22"/>
                <w:szCs w:val="22"/>
              </w:rPr>
            </w:pPr>
            <w:r w:rsidRPr="00D80889">
              <w:rPr>
                <w:sz w:val="22"/>
                <w:szCs w:val="22"/>
              </w:rPr>
              <w:t>3.5.2</w:t>
            </w:r>
          </w:p>
        </w:tc>
        <w:tc>
          <w:tcPr>
            <w:tcW w:w="4162" w:type="dxa"/>
            <w:vMerge w:val="restart"/>
            <w:vAlign w:val="center"/>
          </w:tcPr>
          <w:p w14:paraId="2E946FA9" w14:textId="77777777" w:rsidR="00F35588" w:rsidRPr="00D80889" w:rsidRDefault="00F35588" w:rsidP="00F35588">
            <w:pPr>
              <w:rPr>
                <w:sz w:val="22"/>
                <w:szCs w:val="22"/>
              </w:rPr>
            </w:pPr>
            <w:r w:rsidRPr="00D80889">
              <w:rPr>
                <w:sz w:val="22"/>
                <w:szCs w:val="22"/>
              </w:rPr>
              <w:t>по архитектурно-планировочным решениям</w:t>
            </w:r>
          </w:p>
        </w:tc>
        <w:tc>
          <w:tcPr>
            <w:tcW w:w="2693" w:type="dxa"/>
          </w:tcPr>
          <w:p w14:paraId="0F8C66FC"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18579B0E" w14:textId="77777777" w:rsidR="00F35588" w:rsidRPr="00D80889" w:rsidRDefault="00F35588" w:rsidP="00F35588">
            <w:pPr>
              <w:jc w:val="center"/>
              <w:rPr>
                <w:sz w:val="22"/>
                <w:szCs w:val="22"/>
              </w:rPr>
            </w:pPr>
            <w:r w:rsidRPr="00D80889">
              <w:rPr>
                <w:sz w:val="22"/>
                <w:szCs w:val="22"/>
              </w:rPr>
              <w:t>-</w:t>
            </w:r>
          </w:p>
        </w:tc>
        <w:tc>
          <w:tcPr>
            <w:tcW w:w="1288" w:type="dxa"/>
          </w:tcPr>
          <w:p w14:paraId="73E422D4" w14:textId="15C052AA" w:rsidR="00F35588" w:rsidRPr="00D80889" w:rsidRDefault="00B81183" w:rsidP="00F35588">
            <w:pPr>
              <w:jc w:val="center"/>
              <w:rPr>
                <w:sz w:val="22"/>
                <w:szCs w:val="22"/>
              </w:rPr>
            </w:pPr>
            <w:r>
              <w:rPr>
                <w:sz w:val="22"/>
                <w:szCs w:val="22"/>
              </w:rPr>
              <w:t>10,1</w:t>
            </w:r>
          </w:p>
        </w:tc>
      </w:tr>
      <w:tr w:rsidR="00F35588" w:rsidRPr="00D80889" w14:paraId="517EA8AA" w14:textId="77777777" w:rsidTr="00DD2CAD">
        <w:trPr>
          <w:jc w:val="center"/>
        </w:trPr>
        <w:tc>
          <w:tcPr>
            <w:tcW w:w="752" w:type="dxa"/>
            <w:vMerge/>
          </w:tcPr>
          <w:p w14:paraId="6565A067" w14:textId="77777777" w:rsidR="00F35588" w:rsidRPr="00D80889" w:rsidRDefault="00F35588" w:rsidP="00F35588">
            <w:pPr>
              <w:rPr>
                <w:sz w:val="22"/>
                <w:szCs w:val="22"/>
              </w:rPr>
            </w:pPr>
          </w:p>
        </w:tc>
        <w:tc>
          <w:tcPr>
            <w:tcW w:w="4162" w:type="dxa"/>
            <w:vMerge/>
          </w:tcPr>
          <w:p w14:paraId="06C788F5" w14:textId="77777777" w:rsidR="00F35588" w:rsidRPr="00D80889" w:rsidRDefault="00F35588" w:rsidP="00F35588">
            <w:pPr>
              <w:rPr>
                <w:sz w:val="22"/>
                <w:szCs w:val="22"/>
              </w:rPr>
            </w:pPr>
          </w:p>
        </w:tc>
        <w:tc>
          <w:tcPr>
            <w:tcW w:w="2693" w:type="dxa"/>
          </w:tcPr>
          <w:p w14:paraId="2FDDC3F2" w14:textId="77777777" w:rsidR="00F35588" w:rsidRPr="00D80889" w:rsidRDefault="00F35588" w:rsidP="00F35588">
            <w:pPr>
              <w:jc w:val="center"/>
              <w:rPr>
                <w:sz w:val="22"/>
                <w:szCs w:val="22"/>
              </w:rPr>
            </w:pPr>
            <w:r w:rsidRPr="00D80889">
              <w:rPr>
                <w:sz w:val="22"/>
                <w:szCs w:val="22"/>
              </w:rPr>
              <w:t>% от общ. объема убыли жил. фонда</w:t>
            </w:r>
          </w:p>
        </w:tc>
        <w:tc>
          <w:tcPr>
            <w:tcW w:w="1323" w:type="dxa"/>
          </w:tcPr>
          <w:p w14:paraId="69B2E371" w14:textId="77777777" w:rsidR="00F35588" w:rsidRPr="00D80889" w:rsidRDefault="00F35588" w:rsidP="00F35588">
            <w:pPr>
              <w:jc w:val="center"/>
              <w:rPr>
                <w:sz w:val="22"/>
                <w:szCs w:val="22"/>
              </w:rPr>
            </w:pPr>
            <w:r w:rsidRPr="00D80889">
              <w:rPr>
                <w:sz w:val="22"/>
                <w:szCs w:val="22"/>
              </w:rPr>
              <w:t>-</w:t>
            </w:r>
          </w:p>
        </w:tc>
        <w:tc>
          <w:tcPr>
            <w:tcW w:w="1288" w:type="dxa"/>
          </w:tcPr>
          <w:p w14:paraId="0ECC5FAA" w14:textId="79A52784" w:rsidR="00F35588" w:rsidRPr="00D80889" w:rsidRDefault="00B81183" w:rsidP="00F35588">
            <w:pPr>
              <w:jc w:val="center"/>
              <w:rPr>
                <w:sz w:val="22"/>
                <w:szCs w:val="22"/>
              </w:rPr>
            </w:pPr>
            <w:r>
              <w:rPr>
                <w:sz w:val="22"/>
                <w:szCs w:val="22"/>
              </w:rPr>
              <w:t>22</w:t>
            </w:r>
          </w:p>
        </w:tc>
      </w:tr>
      <w:tr w:rsidR="00F35588" w:rsidRPr="00D80889" w14:paraId="16336E22" w14:textId="77777777" w:rsidTr="00DD2CAD">
        <w:trPr>
          <w:jc w:val="center"/>
        </w:trPr>
        <w:tc>
          <w:tcPr>
            <w:tcW w:w="752" w:type="dxa"/>
            <w:vMerge w:val="restart"/>
            <w:vAlign w:val="center"/>
          </w:tcPr>
          <w:p w14:paraId="03196C89" w14:textId="5E0F825F" w:rsidR="00F35588" w:rsidRPr="00D80889" w:rsidRDefault="00F35588" w:rsidP="00F35588">
            <w:pPr>
              <w:jc w:val="center"/>
              <w:rPr>
                <w:sz w:val="22"/>
                <w:szCs w:val="22"/>
              </w:rPr>
            </w:pPr>
            <w:r w:rsidRPr="00D80889">
              <w:rPr>
                <w:sz w:val="22"/>
                <w:szCs w:val="22"/>
              </w:rPr>
              <w:t>3.6</w:t>
            </w:r>
          </w:p>
        </w:tc>
        <w:tc>
          <w:tcPr>
            <w:tcW w:w="4162" w:type="dxa"/>
            <w:vMerge w:val="restart"/>
            <w:vAlign w:val="center"/>
          </w:tcPr>
          <w:p w14:paraId="01657108" w14:textId="77777777" w:rsidR="00F35588" w:rsidRPr="00D80889" w:rsidRDefault="00F35588" w:rsidP="00F35588">
            <w:pPr>
              <w:rPr>
                <w:sz w:val="22"/>
                <w:szCs w:val="22"/>
              </w:rPr>
            </w:pPr>
            <w:r w:rsidRPr="00D80889">
              <w:rPr>
                <w:sz w:val="22"/>
                <w:szCs w:val="22"/>
              </w:rPr>
              <w:t>Существующий сохраняемый жилищный фонд</w:t>
            </w:r>
          </w:p>
        </w:tc>
        <w:tc>
          <w:tcPr>
            <w:tcW w:w="2693" w:type="dxa"/>
          </w:tcPr>
          <w:p w14:paraId="2BADE84C"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49B57269" w14:textId="77777777" w:rsidR="00F35588" w:rsidRPr="00D80889" w:rsidRDefault="00F35588" w:rsidP="00F35588">
            <w:pPr>
              <w:jc w:val="center"/>
              <w:rPr>
                <w:sz w:val="22"/>
                <w:szCs w:val="22"/>
              </w:rPr>
            </w:pPr>
            <w:r w:rsidRPr="00D80889">
              <w:rPr>
                <w:sz w:val="22"/>
                <w:szCs w:val="22"/>
              </w:rPr>
              <w:t>-</w:t>
            </w:r>
          </w:p>
        </w:tc>
        <w:tc>
          <w:tcPr>
            <w:tcW w:w="1288" w:type="dxa"/>
          </w:tcPr>
          <w:p w14:paraId="50F305D4" w14:textId="3075478A" w:rsidR="00F35588" w:rsidRPr="00D80889" w:rsidRDefault="00B81183" w:rsidP="00F35588">
            <w:pPr>
              <w:jc w:val="center"/>
              <w:rPr>
                <w:sz w:val="22"/>
                <w:szCs w:val="22"/>
              </w:rPr>
            </w:pPr>
            <w:r>
              <w:rPr>
                <w:sz w:val="22"/>
                <w:szCs w:val="22"/>
              </w:rPr>
              <w:t>46,2</w:t>
            </w:r>
          </w:p>
        </w:tc>
      </w:tr>
      <w:tr w:rsidR="00F35588" w:rsidRPr="00D80889" w14:paraId="33A4A115" w14:textId="77777777" w:rsidTr="00DD2CAD">
        <w:trPr>
          <w:jc w:val="center"/>
        </w:trPr>
        <w:tc>
          <w:tcPr>
            <w:tcW w:w="752" w:type="dxa"/>
            <w:vMerge/>
          </w:tcPr>
          <w:p w14:paraId="4E14D934" w14:textId="77777777" w:rsidR="00F35588" w:rsidRPr="00D80889" w:rsidRDefault="00F35588" w:rsidP="00F35588">
            <w:pPr>
              <w:rPr>
                <w:sz w:val="22"/>
                <w:szCs w:val="22"/>
              </w:rPr>
            </w:pPr>
          </w:p>
        </w:tc>
        <w:tc>
          <w:tcPr>
            <w:tcW w:w="4162" w:type="dxa"/>
            <w:vMerge/>
          </w:tcPr>
          <w:p w14:paraId="10DD8B57" w14:textId="77777777" w:rsidR="00F35588" w:rsidRPr="00D80889" w:rsidRDefault="00F35588" w:rsidP="00F35588">
            <w:pPr>
              <w:rPr>
                <w:sz w:val="22"/>
                <w:szCs w:val="22"/>
              </w:rPr>
            </w:pPr>
          </w:p>
        </w:tc>
        <w:tc>
          <w:tcPr>
            <w:tcW w:w="2693" w:type="dxa"/>
          </w:tcPr>
          <w:p w14:paraId="1E374E37"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4AC06401" w14:textId="77777777" w:rsidR="00F35588" w:rsidRPr="00D80889" w:rsidRDefault="00F35588" w:rsidP="00F35588">
            <w:pPr>
              <w:jc w:val="center"/>
              <w:rPr>
                <w:sz w:val="22"/>
                <w:szCs w:val="22"/>
              </w:rPr>
            </w:pPr>
            <w:r w:rsidRPr="00D80889">
              <w:rPr>
                <w:sz w:val="22"/>
                <w:szCs w:val="22"/>
              </w:rPr>
              <w:t>-</w:t>
            </w:r>
          </w:p>
        </w:tc>
        <w:tc>
          <w:tcPr>
            <w:tcW w:w="1288" w:type="dxa"/>
          </w:tcPr>
          <w:p w14:paraId="51C953E7" w14:textId="72BEDC06" w:rsidR="00F35588" w:rsidRPr="00D80889" w:rsidRDefault="00B81183" w:rsidP="00F35588">
            <w:pPr>
              <w:jc w:val="center"/>
              <w:rPr>
                <w:sz w:val="22"/>
                <w:szCs w:val="22"/>
              </w:rPr>
            </w:pPr>
            <w:r>
              <w:rPr>
                <w:sz w:val="22"/>
                <w:szCs w:val="22"/>
              </w:rPr>
              <w:t>22</w:t>
            </w:r>
          </w:p>
        </w:tc>
      </w:tr>
      <w:tr w:rsidR="00F35588" w:rsidRPr="00D80889" w14:paraId="75A3E646" w14:textId="77777777" w:rsidTr="00DD2CAD">
        <w:trPr>
          <w:jc w:val="center"/>
        </w:trPr>
        <w:tc>
          <w:tcPr>
            <w:tcW w:w="752" w:type="dxa"/>
            <w:vMerge/>
          </w:tcPr>
          <w:p w14:paraId="4DC46624" w14:textId="77777777" w:rsidR="00F35588" w:rsidRPr="00D80889" w:rsidRDefault="00F35588" w:rsidP="00F35588">
            <w:pPr>
              <w:rPr>
                <w:sz w:val="22"/>
                <w:szCs w:val="22"/>
              </w:rPr>
            </w:pPr>
          </w:p>
        </w:tc>
        <w:tc>
          <w:tcPr>
            <w:tcW w:w="4162" w:type="dxa"/>
            <w:vMerge/>
          </w:tcPr>
          <w:p w14:paraId="028F3FCF" w14:textId="77777777" w:rsidR="00F35588" w:rsidRPr="00D80889" w:rsidRDefault="00F35588" w:rsidP="00F35588">
            <w:pPr>
              <w:rPr>
                <w:sz w:val="22"/>
                <w:szCs w:val="22"/>
              </w:rPr>
            </w:pPr>
          </w:p>
        </w:tc>
        <w:tc>
          <w:tcPr>
            <w:tcW w:w="2693" w:type="dxa"/>
          </w:tcPr>
          <w:p w14:paraId="4C8F9BAD" w14:textId="77777777" w:rsidR="00F35588" w:rsidRPr="00D80889" w:rsidRDefault="00F35588" w:rsidP="00F35588">
            <w:pPr>
              <w:jc w:val="center"/>
              <w:rPr>
                <w:sz w:val="22"/>
                <w:szCs w:val="22"/>
              </w:rPr>
            </w:pPr>
            <w:r w:rsidRPr="00D80889">
              <w:rPr>
                <w:sz w:val="22"/>
                <w:szCs w:val="22"/>
              </w:rPr>
              <w:t>% от общего объема сущ. жил.фонда</w:t>
            </w:r>
          </w:p>
        </w:tc>
        <w:tc>
          <w:tcPr>
            <w:tcW w:w="1323" w:type="dxa"/>
          </w:tcPr>
          <w:p w14:paraId="3C540D86" w14:textId="77777777" w:rsidR="00F35588" w:rsidRPr="00D80889" w:rsidRDefault="00F35588" w:rsidP="00F35588">
            <w:pPr>
              <w:jc w:val="center"/>
              <w:rPr>
                <w:sz w:val="22"/>
                <w:szCs w:val="22"/>
              </w:rPr>
            </w:pPr>
            <w:r w:rsidRPr="00D80889">
              <w:rPr>
                <w:sz w:val="22"/>
                <w:szCs w:val="22"/>
              </w:rPr>
              <w:t>-</w:t>
            </w:r>
          </w:p>
        </w:tc>
        <w:tc>
          <w:tcPr>
            <w:tcW w:w="1288" w:type="dxa"/>
          </w:tcPr>
          <w:p w14:paraId="7F9797B5" w14:textId="6A01111A" w:rsidR="00F35588" w:rsidRPr="00D80889" w:rsidRDefault="00B81183" w:rsidP="00F35588">
            <w:pPr>
              <w:jc w:val="center"/>
              <w:rPr>
                <w:sz w:val="22"/>
                <w:szCs w:val="22"/>
              </w:rPr>
            </w:pPr>
            <w:r>
              <w:rPr>
                <w:sz w:val="22"/>
                <w:szCs w:val="22"/>
              </w:rPr>
              <w:t>50</w:t>
            </w:r>
          </w:p>
        </w:tc>
      </w:tr>
      <w:tr w:rsidR="00F35588" w:rsidRPr="00D80889" w14:paraId="1EB169B1" w14:textId="77777777" w:rsidTr="00DD2CAD">
        <w:trPr>
          <w:jc w:val="center"/>
        </w:trPr>
        <w:tc>
          <w:tcPr>
            <w:tcW w:w="752" w:type="dxa"/>
            <w:vAlign w:val="center"/>
          </w:tcPr>
          <w:p w14:paraId="2BC5FE72" w14:textId="77777777" w:rsidR="00F35588" w:rsidRPr="00D80889" w:rsidRDefault="00F35588" w:rsidP="00F35588">
            <w:pPr>
              <w:jc w:val="center"/>
              <w:rPr>
                <w:sz w:val="22"/>
                <w:szCs w:val="22"/>
              </w:rPr>
            </w:pPr>
          </w:p>
        </w:tc>
        <w:tc>
          <w:tcPr>
            <w:tcW w:w="4162" w:type="dxa"/>
          </w:tcPr>
          <w:p w14:paraId="65BF2E5C" w14:textId="77777777" w:rsidR="00F35588" w:rsidRPr="00D80889" w:rsidRDefault="00F35588" w:rsidP="00F35588">
            <w:pPr>
              <w:rPr>
                <w:sz w:val="22"/>
                <w:szCs w:val="22"/>
              </w:rPr>
            </w:pPr>
            <w:r w:rsidRPr="00D80889">
              <w:rPr>
                <w:sz w:val="22"/>
                <w:szCs w:val="22"/>
              </w:rPr>
              <w:t>в т. ч. в общем объеме сохраняемого жилищного фонда</w:t>
            </w:r>
          </w:p>
        </w:tc>
        <w:tc>
          <w:tcPr>
            <w:tcW w:w="2693" w:type="dxa"/>
          </w:tcPr>
          <w:p w14:paraId="72625C2E" w14:textId="77777777" w:rsidR="00F35588" w:rsidRPr="00D80889" w:rsidRDefault="00F35588" w:rsidP="00F35588">
            <w:pPr>
              <w:jc w:val="center"/>
              <w:rPr>
                <w:sz w:val="22"/>
                <w:szCs w:val="22"/>
              </w:rPr>
            </w:pPr>
          </w:p>
        </w:tc>
        <w:tc>
          <w:tcPr>
            <w:tcW w:w="1323" w:type="dxa"/>
          </w:tcPr>
          <w:p w14:paraId="42774BF8" w14:textId="77777777" w:rsidR="00F35588" w:rsidRPr="00D80889" w:rsidRDefault="00F35588" w:rsidP="00F35588">
            <w:pPr>
              <w:jc w:val="center"/>
              <w:rPr>
                <w:sz w:val="22"/>
                <w:szCs w:val="22"/>
              </w:rPr>
            </w:pPr>
          </w:p>
        </w:tc>
        <w:tc>
          <w:tcPr>
            <w:tcW w:w="1288" w:type="dxa"/>
          </w:tcPr>
          <w:p w14:paraId="75AA3B4A" w14:textId="77777777" w:rsidR="00F35588" w:rsidRPr="00D80889" w:rsidRDefault="00F35588" w:rsidP="00F35588">
            <w:pPr>
              <w:jc w:val="center"/>
              <w:rPr>
                <w:sz w:val="22"/>
                <w:szCs w:val="22"/>
              </w:rPr>
            </w:pPr>
          </w:p>
        </w:tc>
      </w:tr>
      <w:tr w:rsidR="00F35588" w:rsidRPr="00D80889" w14:paraId="56C2E495" w14:textId="77777777" w:rsidTr="00F35588">
        <w:trPr>
          <w:jc w:val="center"/>
        </w:trPr>
        <w:tc>
          <w:tcPr>
            <w:tcW w:w="752" w:type="dxa"/>
            <w:vMerge w:val="restart"/>
            <w:vAlign w:val="center"/>
          </w:tcPr>
          <w:p w14:paraId="0D6083CA" w14:textId="77777777" w:rsidR="00F35588" w:rsidRPr="00D80889" w:rsidRDefault="00F35588" w:rsidP="00F35588">
            <w:pPr>
              <w:jc w:val="center"/>
              <w:rPr>
                <w:sz w:val="22"/>
                <w:szCs w:val="22"/>
              </w:rPr>
            </w:pPr>
            <w:r w:rsidRPr="00D80889">
              <w:rPr>
                <w:sz w:val="22"/>
                <w:szCs w:val="22"/>
              </w:rPr>
              <w:t>3.6.1</w:t>
            </w:r>
          </w:p>
        </w:tc>
        <w:tc>
          <w:tcPr>
            <w:tcW w:w="4162" w:type="dxa"/>
            <w:vMerge w:val="restart"/>
            <w:vAlign w:val="center"/>
          </w:tcPr>
          <w:p w14:paraId="4AAC9F25" w14:textId="4CC9018D" w:rsidR="00F35588" w:rsidRPr="00D80889" w:rsidRDefault="00F35588" w:rsidP="00F35588">
            <w:pPr>
              <w:rPr>
                <w:sz w:val="22"/>
                <w:szCs w:val="22"/>
              </w:rPr>
            </w:pPr>
            <w:r w:rsidRPr="00D80889">
              <w:rPr>
                <w:sz w:val="22"/>
                <w:szCs w:val="22"/>
              </w:rPr>
              <w:t>Малоэтажные многоквартирные жилые дома, 1-</w:t>
            </w:r>
            <w:r>
              <w:rPr>
                <w:sz w:val="22"/>
                <w:szCs w:val="22"/>
              </w:rPr>
              <w:t>4</w:t>
            </w:r>
            <w:r w:rsidRPr="00D80889">
              <w:rPr>
                <w:sz w:val="22"/>
                <w:szCs w:val="22"/>
              </w:rPr>
              <w:t xml:space="preserve"> эт.</w:t>
            </w:r>
          </w:p>
        </w:tc>
        <w:tc>
          <w:tcPr>
            <w:tcW w:w="2693" w:type="dxa"/>
          </w:tcPr>
          <w:p w14:paraId="5B622236"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5EC74E4D" w14:textId="77777777" w:rsidR="00F35588" w:rsidRPr="00D80889" w:rsidRDefault="00F35588" w:rsidP="00F35588">
            <w:pPr>
              <w:jc w:val="center"/>
              <w:rPr>
                <w:sz w:val="22"/>
                <w:szCs w:val="22"/>
              </w:rPr>
            </w:pPr>
            <w:r w:rsidRPr="00D80889">
              <w:rPr>
                <w:sz w:val="22"/>
                <w:szCs w:val="22"/>
              </w:rPr>
              <w:t>-</w:t>
            </w:r>
          </w:p>
        </w:tc>
        <w:tc>
          <w:tcPr>
            <w:tcW w:w="1288" w:type="dxa"/>
          </w:tcPr>
          <w:p w14:paraId="1F13D444" w14:textId="0F854506" w:rsidR="00F35588" w:rsidRPr="00D80889" w:rsidRDefault="00B81183" w:rsidP="00F35588">
            <w:pPr>
              <w:jc w:val="center"/>
              <w:rPr>
                <w:sz w:val="22"/>
                <w:szCs w:val="22"/>
              </w:rPr>
            </w:pPr>
            <w:r>
              <w:rPr>
                <w:sz w:val="22"/>
                <w:szCs w:val="22"/>
              </w:rPr>
              <w:t>38,6</w:t>
            </w:r>
          </w:p>
        </w:tc>
      </w:tr>
      <w:tr w:rsidR="00F35588" w:rsidRPr="00D80889" w14:paraId="35830D53" w14:textId="77777777" w:rsidTr="00F35588">
        <w:trPr>
          <w:jc w:val="center"/>
        </w:trPr>
        <w:tc>
          <w:tcPr>
            <w:tcW w:w="752" w:type="dxa"/>
            <w:vMerge/>
          </w:tcPr>
          <w:p w14:paraId="0DC80498" w14:textId="77777777" w:rsidR="00F35588" w:rsidRPr="00D80889" w:rsidRDefault="00F35588" w:rsidP="00F35588">
            <w:pPr>
              <w:rPr>
                <w:sz w:val="22"/>
                <w:szCs w:val="22"/>
              </w:rPr>
            </w:pPr>
          </w:p>
        </w:tc>
        <w:tc>
          <w:tcPr>
            <w:tcW w:w="4162" w:type="dxa"/>
            <w:vMerge/>
            <w:vAlign w:val="center"/>
          </w:tcPr>
          <w:p w14:paraId="4D64F43D" w14:textId="77777777" w:rsidR="00F35588" w:rsidRPr="00D80889" w:rsidRDefault="00F35588" w:rsidP="00F35588">
            <w:pPr>
              <w:rPr>
                <w:sz w:val="22"/>
                <w:szCs w:val="22"/>
              </w:rPr>
            </w:pPr>
          </w:p>
        </w:tc>
        <w:tc>
          <w:tcPr>
            <w:tcW w:w="2693" w:type="dxa"/>
          </w:tcPr>
          <w:p w14:paraId="34FAAAC4"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0F75FC8B" w14:textId="77777777" w:rsidR="00F35588" w:rsidRPr="00D80889" w:rsidRDefault="00F35588" w:rsidP="00F35588">
            <w:pPr>
              <w:jc w:val="center"/>
              <w:rPr>
                <w:sz w:val="22"/>
                <w:szCs w:val="22"/>
              </w:rPr>
            </w:pPr>
            <w:r w:rsidRPr="00D80889">
              <w:rPr>
                <w:sz w:val="22"/>
                <w:szCs w:val="22"/>
              </w:rPr>
              <w:t>-</w:t>
            </w:r>
          </w:p>
        </w:tc>
        <w:tc>
          <w:tcPr>
            <w:tcW w:w="1288" w:type="dxa"/>
          </w:tcPr>
          <w:p w14:paraId="3C662415" w14:textId="2AC3E19A" w:rsidR="00F35588" w:rsidRPr="00D80889" w:rsidRDefault="00B81183" w:rsidP="00F35588">
            <w:pPr>
              <w:jc w:val="center"/>
              <w:rPr>
                <w:sz w:val="22"/>
                <w:szCs w:val="22"/>
              </w:rPr>
            </w:pPr>
            <w:r>
              <w:rPr>
                <w:sz w:val="22"/>
                <w:szCs w:val="22"/>
              </w:rPr>
              <w:t>19</w:t>
            </w:r>
          </w:p>
        </w:tc>
      </w:tr>
      <w:tr w:rsidR="00F35588" w:rsidRPr="00D80889" w14:paraId="39703281" w14:textId="77777777" w:rsidTr="00F35588">
        <w:trPr>
          <w:jc w:val="center"/>
        </w:trPr>
        <w:tc>
          <w:tcPr>
            <w:tcW w:w="752" w:type="dxa"/>
            <w:vMerge/>
          </w:tcPr>
          <w:p w14:paraId="7FA2FEDE" w14:textId="77777777" w:rsidR="00F35588" w:rsidRPr="00D80889" w:rsidRDefault="00F35588" w:rsidP="00F35588">
            <w:pPr>
              <w:rPr>
                <w:sz w:val="22"/>
                <w:szCs w:val="22"/>
              </w:rPr>
            </w:pPr>
          </w:p>
        </w:tc>
        <w:tc>
          <w:tcPr>
            <w:tcW w:w="4162" w:type="dxa"/>
            <w:vMerge/>
            <w:vAlign w:val="center"/>
          </w:tcPr>
          <w:p w14:paraId="2B18830F" w14:textId="77777777" w:rsidR="00F35588" w:rsidRPr="00D80889" w:rsidRDefault="00F35588" w:rsidP="00F35588">
            <w:pPr>
              <w:rPr>
                <w:sz w:val="22"/>
                <w:szCs w:val="22"/>
              </w:rPr>
            </w:pPr>
          </w:p>
        </w:tc>
        <w:tc>
          <w:tcPr>
            <w:tcW w:w="2693" w:type="dxa"/>
          </w:tcPr>
          <w:p w14:paraId="6668AC64" w14:textId="77777777" w:rsidR="00F35588" w:rsidRPr="00D80889" w:rsidRDefault="00F35588" w:rsidP="00F35588">
            <w:pPr>
              <w:jc w:val="center"/>
              <w:rPr>
                <w:sz w:val="22"/>
                <w:szCs w:val="22"/>
              </w:rPr>
            </w:pPr>
            <w:r w:rsidRPr="00D80889">
              <w:rPr>
                <w:sz w:val="22"/>
                <w:szCs w:val="22"/>
              </w:rPr>
              <w:t>% от общ. объема сохр. жил. фонда</w:t>
            </w:r>
          </w:p>
        </w:tc>
        <w:tc>
          <w:tcPr>
            <w:tcW w:w="1323" w:type="dxa"/>
          </w:tcPr>
          <w:p w14:paraId="58AA5F47" w14:textId="77777777" w:rsidR="00F35588" w:rsidRPr="00D80889" w:rsidRDefault="00F35588" w:rsidP="00F35588">
            <w:pPr>
              <w:jc w:val="center"/>
              <w:rPr>
                <w:sz w:val="22"/>
                <w:szCs w:val="22"/>
              </w:rPr>
            </w:pPr>
            <w:r w:rsidRPr="00D80889">
              <w:rPr>
                <w:sz w:val="22"/>
                <w:szCs w:val="22"/>
              </w:rPr>
              <w:t>-</w:t>
            </w:r>
          </w:p>
        </w:tc>
        <w:tc>
          <w:tcPr>
            <w:tcW w:w="1288" w:type="dxa"/>
          </w:tcPr>
          <w:p w14:paraId="1B1616AA" w14:textId="02B7D719" w:rsidR="00F35588" w:rsidRPr="00D80889" w:rsidRDefault="00B81183" w:rsidP="00F35588">
            <w:pPr>
              <w:jc w:val="center"/>
              <w:rPr>
                <w:sz w:val="22"/>
                <w:szCs w:val="22"/>
              </w:rPr>
            </w:pPr>
            <w:r>
              <w:rPr>
                <w:sz w:val="22"/>
                <w:szCs w:val="22"/>
              </w:rPr>
              <w:t>84</w:t>
            </w:r>
          </w:p>
        </w:tc>
      </w:tr>
      <w:tr w:rsidR="00F35588" w:rsidRPr="00D80889" w14:paraId="61D085DA" w14:textId="77777777" w:rsidTr="00DD2CAD">
        <w:trPr>
          <w:jc w:val="center"/>
        </w:trPr>
        <w:tc>
          <w:tcPr>
            <w:tcW w:w="752" w:type="dxa"/>
            <w:vMerge w:val="restart"/>
            <w:vAlign w:val="center"/>
          </w:tcPr>
          <w:p w14:paraId="17305CAE" w14:textId="51FE8A01" w:rsidR="00F35588" w:rsidRPr="00D80889" w:rsidRDefault="00F35588" w:rsidP="00F35588">
            <w:pPr>
              <w:jc w:val="center"/>
              <w:rPr>
                <w:sz w:val="22"/>
                <w:szCs w:val="22"/>
              </w:rPr>
            </w:pPr>
            <w:r w:rsidRPr="00D80889">
              <w:rPr>
                <w:sz w:val="22"/>
                <w:szCs w:val="22"/>
              </w:rPr>
              <w:t>3.6.1</w:t>
            </w:r>
          </w:p>
        </w:tc>
        <w:tc>
          <w:tcPr>
            <w:tcW w:w="4162" w:type="dxa"/>
            <w:vMerge w:val="restart"/>
            <w:vAlign w:val="center"/>
          </w:tcPr>
          <w:p w14:paraId="35604D96" w14:textId="7A768C9F" w:rsidR="00F35588" w:rsidRPr="00D80889" w:rsidRDefault="00F35588" w:rsidP="00F35588">
            <w:pPr>
              <w:rPr>
                <w:sz w:val="22"/>
                <w:szCs w:val="22"/>
              </w:rPr>
            </w:pPr>
            <w:r>
              <w:rPr>
                <w:sz w:val="22"/>
                <w:szCs w:val="22"/>
              </w:rPr>
              <w:t>Средне</w:t>
            </w:r>
            <w:r w:rsidRPr="00D80889">
              <w:rPr>
                <w:sz w:val="22"/>
                <w:szCs w:val="22"/>
              </w:rPr>
              <w:t xml:space="preserve">этажные многоквартирные жилые дома, </w:t>
            </w:r>
            <w:r>
              <w:rPr>
                <w:sz w:val="22"/>
                <w:szCs w:val="22"/>
              </w:rPr>
              <w:t>5</w:t>
            </w:r>
            <w:r w:rsidRPr="00D80889">
              <w:rPr>
                <w:sz w:val="22"/>
                <w:szCs w:val="22"/>
              </w:rPr>
              <w:t xml:space="preserve"> эт.</w:t>
            </w:r>
          </w:p>
        </w:tc>
        <w:tc>
          <w:tcPr>
            <w:tcW w:w="2693" w:type="dxa"/>
          </w:tcPr>
          <w:p w14:paraId="4A8D4D2E" w14:textId="77777777"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29D6C7D0" w14:textId="77777777" w:rsidR="00F35588" w:rsidRPr="00D80889" w:rsidRDefault="00F35588" w:rsidP="00F35588">
            <w:pPr>
              <w:jc w:val="center"/>
              <w:rPr>
                <w:sz w:val="22"/>
                <w:szCs w:val="22"/>
              </w:rPr>
            </w:pPr>
            <w:r w:rsidRPr="00D80889">
              <w:rPr>
                <w:sz w:val="22"/>
                <w:szCs w:val="22"/>
              </w:rPr>
              <w:t>-</w:t>
            </w:r>
          </w:p>
        </w:tc>
        <w:tc>
          <w:tcPr>
            <w:tcW w:w="1288" w:type="dxa"/>
          </w:tcPr>
          <w:p w14:paraId="2FBC31D5" w14:textId="4E0C6BA3" w:rsidR="00F35588" w:rsidRPr="00D80889" w:rsidRDefault="00F35588" w:rsidP="00F35588">
            <w:pPr>
              <w:jc w:val="center"/>
              <w:rPr>
                <w:sz w:val="22"/>
                <w:szCs w:val="22"/>
              </w:rPr>
            </w:pPr>
            <w:r>
              <w:rPr>
                <w:sz w:val="22"/>
                <w:szCs w:val="22"/>
              </w:rPr>
              <w:t>5,9</w:t>
            </w:r>
          </w:p>
        </w:tc>
      </w:tr>
      <w:tr w:rsidR="00F35588" w:rsidRPr="00D80889" w14:paraId="72B6F63A" w14:textId="77777777" w:rsidTr="00DD2CAD">
        <w:trPr>
          <w:jc w:val="center"/>
        </w:trPr>
        <w:tc>
          <w:tcPr>
            <w:tcW w:w="752" w:type="dxa"/>
            <w:vMerge/>
          </w:tcPr>
          <w:p w14:paraId="17ABF55B" w14:textId="77777777" w:rsidR="00F35588" w:rsidRPr="00D80889" w:rsidRDefault="00F35588" w:rsidP="00F35588">
            <w:pPr>
              <w:rPr>
                <w:sz w:val="22"/>
                <w:szCs w:val="22"/>
              </w:rPr>
            </w:pPr>
          </w:p>
        </w:tc>
        <w:tc>
          <w:tcPr>
            <w:tcW w:w="4162" w:type="dxa"/>
            <w:vMerge/>
            <w:vAlign w:val="center"/>
          </w:tcPr>
          <w:p w14:paraId="3AF072E2" w14:textId="77777777" w:rsidR="00F35588" w:rsidRPr="00D80889" w:rsidRDefault="00F35588" w:rsidP="00F35588">
            <w:pPr>
              <w:rPr>
                <w:sz w:val="22"/>
                <w:szCs w:val="22"/>
              </w:rPr>
            </w:pPr>
          </w:p>
        </w:tc>
        <w:tc>
          <w:tcPr>
            <w:tcW w:w="2693" w:type="dxa"/>
          </w:tcPr>
          <w:p w14:paraId="3574253D" w14:textId="77777777" w:rsidR="00F35588" w:rsidRPr="00D80889" w:rsidRDefault="00F35588" w:rsidP="00F35588">
            <w:pPr>
              <w:jc w:val="center"/>
              <w:rPr>
                <w:sz w:val="22"/>
                <w:szCs w:val="22"/>
              </w:rPr>
            </w:pPr>
            <w:r w:rsidRPr="00D80889">
              <w:rPr>
                <w:sz w:val="22"/>
                <w:szCs w:val="22"/>
              </w:rPr>
              <w:t>кол-во домов</w:t>
            </w:r>
          </w:p>
        </w:tc>
        <w:tc>
          <w:tcPr>
            <w:tcW w:w="1323" w:type="dxa"/>
          </w:tcPr>
          <w:p w14:paraId="43C56688" w14:textId="77777777" w:rsidR="00F35588" w:rsidRPr="00D80889" w:rsidRDefault="00F35588" w:rsidP="00F35588">
            <w:pPr>
              <w:jc w:val="center"/>
              <w:rPr>
                <w:sz w:val="22"/>
                <w:szCs w:val="22"/>
              </w:rPr>
            </w:pPr>
            <w:r w:rsidRPr="00D80889">
              <w:rPr>
                <w:sz w:val="22"/>
                <w:szCs w:val="22"/>
              </w:rPr>
              <w:t>-</w:t>
            </w:r>
          </w:p>
        </w:tc>
        <w:tc>
          <w:tcPr>
            <w:tcW w:w="1288" w:type="dxa"/>
          </w:tcPr>
          <w:p w14:paraId="06FB534A" w14:textId="10F81599" w:rsidR="00F35588" w:rsidRPr="00D80889" w:rsidRDefault="00F35588" w:rsidP="00F35588">
            <w:pPr>
              <w:jc w:val="center"/>
              <w:rPr>
                <w:sz w:val="22"/>
                <w:szCs w:val="22"/>
              </w:rPr>
            </w:pPr>
            <w:r>
              <w:rPr>
                <w:sz w:val="22"/>
                <w:szCs w:val="22"/>
              </w:rPr>
              <w:t>1</w:t>
            </w:r>
          </w:p>
        </w:tc>
      </w:tr>
      <w:tr w:rsidR="00F35588" w:rsidRPr="00D80889" w14:paraId="02C94BEC" w14:textId="77777777" w:rsidTr="00DD2CAD">
        <w:trPr>
          <w:jc w:val="center"/>
        </w:trPr>
        <w:tc>
          <w:tcPr>
            <w:tcW w:w="752" w:type="dxa"/>
            <w:vMerge/>
          </w:tcPr>
          <w:p w14:paraId="7010FFAF" w14:textId="77777777" w:rsidR="00F35588" w:rsidRPr="00D80889" w:rsidRDefault="00F35588" w:rsidP="00F35588">
            <w:pPr>
              <w:rPr>
                <w:sz w:val="22"/>
                <w:szCs w:val="22"/>
              </w:rPr>
            </w:pPr>
          </w:p>
        </w:tc>
        <w:tc>
          <w:tcPr>
            <w:tcW w:w="4162" w:type="dxa"/>
            <w:vMerge/>
            <w:vAlign w:val="center"/>
          </w:tcPr>
          <w:p w14:paraId="572DDD13" w14:textId="77777777" w:rsidR="00F35588" w:rsidRPr="00D80889" w:rsidRDefault="00F35588" w:rsidP="00F35588">
            <w:pPr>
              <w:rPr>
                <w:sz w:val="22"/>
                <w:szCs w:val="22"/>
              </w:rPr>
            </w:pPr>
          </w:p>
        </w:tc>
        <w:tc>
          <w:tcPr>
            <w:tcW w:w="2693" w:type="dxa"/>
          </w:tcPr>
          <w:p w14:paraId="15870F86" w14:textId="77777777" w:rsidR="00F35588" w:rsidRPr="00D80889" w:rsidRDefault="00F35588" w:rsidP="00F35588">
            <w:pPr>
              <w:jc w:val="center"/>
              <w:rPr>
                <w:sz w:val="22"/>
                <w:szCs w:val="22"/>
              </w:rPr>
            </w:pPr>
            <w:r w:rsidRPr="00D80889">
              <w:rPr>
                <w:sz w:val="22"/>
                <w:szCs w:val="22"/>
              </w:rPr>
              <w:t>% от общ. объема сохр. жил. фонда</w:t>
            </w:r>
          </w:p>
        </w:tc>
        <w:tc>
          <w:tcPr>
            <w:tcW w:w="1323" w:type="dxa"/>
          </w:tcPr>
          <w:p w14:paraId="796B578D" w14:textId="77777777" w:rsidR="00F35588" w:rsidRPr="00D80889" w:rsidRDefault="00F35588" w:rsidP="00F35588">
            <w:pPr>
              <w:jc w:val="center"/>
              <w:rPr>
                <w:sz w:val="22"/>
                <w:szCs w:val="22"/>
              </w:rPr>
            </w:pPr>
            <w:r w:rsidRPr="00D80889">
              <w:rPr>
                <w:sz w:val="22"/>
                <w:szCs w:val="22"/>
              </w:rPr>
              <w:t>-</w:t>
            </w:r>
          </w:p>
        </w:tc>
        <w:tc>
          <w:tcPr>
            <w:tcW w:w="1288" w:type="dxa"/>
          </w:tcPr>
          <w:p w14:paraId="260AAE31" w14:textId="72819341" w:rsidR="00F35588" w:rsidRPr="00D80889" w:rsidRDefault="00F35588" w:rsidP="00F35588">
            <w:pPr>
              <w:jc w:val="center"/>
              <w:rPr>
                <w:sz w:val="22"/>
                <w:szCs w:val="22"/>
              </w:rPr>
            </w:pPr>
            <w:r>
              <w:rPr>
                <w:sz w:val="22"/>
                <w:szCs w:val="22"/>
              </w:rPr>
              <w:t>13</w:t>
            </w:r>
          </w:p>
        </w:tc>
      </w:tr>
      <w:tr w:rsidR="00F35588" w:rsidRPr="00D80889" w14:paraId="0E6C8137" w14:textId="77777777" w:rsidTr="00DD2CAD">
        <w:trPr>
          <w:jc w:val="center"/>
        </w:trPr>
        <w:tc>
          <w:tcPr>
            <w:tcW w:w="752" w:type="dxa"/>
            <w:vMerge w:val="restart"/>
            <w:vAlign w:val="center"/>
          </w:tcPr>
          <w:p w14:paraId="5744D1F1" w14:textId="513D8020" w:rsidR="00F35588" w:rsidRPr="00D80889" w:rsidRDefault="00F35588" w:rsidP="00F35588">
            <w:pPr>
              <w:rPr>
                <w:sz w:val="22"/>
                <w:szCs w:val="22"/>
              </w:rPr>
            </w:pPr>
            <w:r w:rsidRPr="00D80889">
              <w:rPr>
                <w:sz w:val="22"/>
                <w:szCs w:val="22"/>
              </w:rPr>
              <w:t>3.6.2</w:t>
            </w:r>
          </w:p>
        </w:tc>
        <w:tc>
          <w:tcPr>
            <w:tcW w:w="4162" w:type="dxa"/>
            <w:vMerge w:val="restart"/>
          </w:tcPr>
          <w:p w14:paraId="0636DC27" w14:textId="4C79D382" w:rsidR="00F35588" w:rsidRPr="00D80889" w:rsidRDefault="00F35588" w:rsidP="00F35588">
            <w:pPr>
              <w:rPr>
                <w:sz w:val="22"/>
                <w:szCs w:val="22"/>
              </w:rPr>
            </w:pPr>
            <w:r>
              <w:rPr>
                <w:sz w:val="22"/>
                <w:szCs w:val="22"/>
              </w:rPr>
              <w:t>Общежития, 2 эт.</w:t>
            </w:r>
          </w:p>
        </w:tc>
        <w:tc>
          <w:tcPr>
            <w:tcW w:w="2693" w:type="dxa"/>
          </w:tcPr>
          <w:p w14:paraId="01A8703B" w14:textId="382C6FA6" w:rsidR="00F35588" w:rsidRPr="00D80889" w:rsidRDefault="00F35588" w:rsidP="00F35588">
            <w:pPr>
              <w:jc w:val="center"/>
              <w:rPr>
                <w:sz w:val="22"/>
                <w:szCs w:val="22"/>
              </w:rPr>
            </w:pPr>
            <w:r w:rsidRPr="00D80889">
              <w:rPr>
                <w:sz w:val="22"/>
                <w:szCs w:val="22"/>
              </w:rPr>
              <w:t>тыс. кв.м общей площади</w:t>
            </w:r>
          </w:p>
        </w:tc>
        <w:tc>
          <w:tcPr>
            <w:tcW w:w="1323" w:type="dxa"/>
          </w:tcPr>
          <w:p w14:paraId="35E6336B" w14:textId="5E4CA86F" w:rsidR="00F35588" w:rsidRPr="00D80889" w:rsidRDefault="00F35588" w:rsidP="00F35588">
            <w:pPr>
              <w:jc w:val="center"/>
              <w:rPr>
                <w:sz w:val="22"/>
                <w:szCs w:val="22"/>
              </w:rPr>
            </w:pPr>
            <w:r w:rsidRPr="00D80889">
              <w:rPr>
                <w:sz w:val="22"/>
                <w:szCs w:val="22"/>
              </w:rPr>
              <w:t>-</w:t>
            </w:r>
          </w:p>
        </w:tc>
        <w:tc>
          <w:tcPr>
            <w:tcW w:w="1288" w:type="dxa"/>
          </w:tcPr>
          <w:p w14:paraId="5B4F5B40" w14:textId="663AB228" w:rsidR="00F35588" w:rsidRPr="00D80889" w:rsidRDefault="00B81183" w:rsidP="00F35588">
            <w:pPr>
              <w:jc w:val="center"/>
              <w:rPr>
                <w:sz w:val="22"/>
                <w:szCs w:val="22"/>
              </w:rPr>
            </w:pPr>
            <w:r>
              <w:rPr>
                <w:sz w:val="22"/>
                <w:szCs w:val="22"/>
              </w:rPr>
              <w:t>1,7</w:t>
            </w:r>
          </w:p>
        </w:tc>
      </w:tr>
      <w:tr w:rsidR="00F35588" w:rsidRPr="00D80889" w14:paraId="664177FA" w14:textId="77777777" w:rsidTr="00DD2CAD">
        <w:trPr>
          <w:jc w:val="center"/>
        </w:trPr>
        <w:tc>
          <w:tcPr>
            <w:tcW w:w="752" w:type="dxa"/>
            <w:vMerge/>
          </w:tcPr>
          <w:p w14:paraId="19313789" w14:textId="29DE86A5" w:rsidR="00F35588" w:rsidRPr="00D80889" w:rsidRDefault="00F35588" w:rsidP="00F35588">
            <w:pPr>
              <w:rPr>
                <w:sz w:val="22"/>
                <w:szCs w:val="22"/>
              </w:rPr>
            </w:pPr>
          </w:p>
        </w:tc>
        <w:tc>
          <w:tcPr>
            <w:tcW w:w="4162" w:type="dxa"/>
            <w:vMerge/>
          </w:tcPr>
          <w:p w14:paraId="102C44A2" w14:textId="7924CFA9" w:rsidR="00F35588" w:rsidRPr="00D80889" w:rsidRDefault="00F35588" w:rsidP="00F35588">
            <w:pPr>
              <w:rPr>
                <w:sz w:val="22"/>
                <w:szCs w:val="22"/>
              </w:rPr>
            </w:pPr>
          </w:p>
        </w:tc>
        <w:tc>
          <w:tcPr>
            <w:tcW w:w="2693" w:type="dxa"/>
          </w:tcPr>
          <w:p w14:paraId="0D51C7BB" w14:textId="16CFA87B" w:rsidR="00F35588" w:rsidRPr="00D80889" w:rsidRDefault="00F35588" w:rsidP="00F35588">
            <w:pPr>
              <w:jc w:val="center"/>
              <w:rPr>
                <w:sz w:val="22"/>
                <w:szCs w:val="22"/>
              </w:rPr>
            </w:pPr>
            <w:r w:rsidRPr="00D80889">
              <w:rPr>
                <w:sz w:val="22"/>
                <w:szCs w:val="22"/>
              </w:rPr>
              <w:t>кол-во домов</w:t>
            </w:r>
          </w:p>
        </w:tc>
        <w:tc>
          <w:tcPr>
            <w:tcW w:w="1323" w:type="dxa"/>
          </w:tcPr>
          <w:p w14:paraId="15681259" w14:textId="23EB5BF1" w:rsidR="00F35588" w:rsidRPr="00D80889" w:rsidRDefault="00F35588" w:rsidP="00F35588">
            <w:pPr>
              <w:jc w:val="center"/>
              <w:rPr>
                <w:sz w:val="22"/>
                <w:szCs w:val="22"/>
              </w:rPr>
            </w:pPr>
            <w:r w:rsidRPr="00D80889">
              <w:rPr>
                <w:sz w:val="22"/>
                <w:szCs w:val="22"/>
              </w:rPr>
              <w:t>-</w:t>
            </w:r>
          </w:p>
        </w:tc>
        <w:tc>
          <w:tcPr>
            <w:tcW w:w="1288" w:type="dxa"/>
          </w:tcPr>
          <w:p w14:paraId="5494A9C3" w14:textId="14682321" w:rsidR="00F35588" w:rsidRPr="00D80889" w:rsidRDefault="00B81183" w:rsidP="00F35588">
            <w:pPr>
              <w:jc w:val="center"/>
              <w:rPr>
                <w:sz w:val="22"/>
                <w:szCs w:val="22"/>
              </w:rPr>
            </w:pPr>
            <w:r>
              <w:rPr>
                <w:sz w:val="22"/>
                <w:szCs w:val="22"/>
              </w:rPr>
              <w:t>2</w:t>
            </w:r>
          </w:p>
        </w:tc>
      </w:tr>
      <w:tr w:rsidR="00F35588" w:rsidRPr="00D80889" w14:paraId="51A31A5E" w14:textId="77777777" w:rsidTr="00DD2CAD">
        <w:trPr>
          <w:jc w:val="center"/>
        </w:trPr>
        <w:tc>
          <w:tcPr>
            <w:tcW w:w="752" w:type="dxa"/>
            <w:vMerge/>
          </w:tcPr>
          <w:p w14:paraId="4ACB31DB" w14:textId="5189B2F3" w:rsidR="00F35588" w:rsidRPr="00D80889" w:rsidRDefault="00F35588" w:rsidP="00F35588">
            <w:pPr>
              <w:rPr>
                <w:sz w:val="22"/>
                <w:szCs w:val="22"/>
              </w:rPr>
            </w:pPr>
          </w:p>
        </w:tc>
        <w:tc>
          <w:tcPr>
            <w:tcW w:w="4162" w:type="dxa"/>
            <w:vMerge/>
          </w:tcPr>
          <w:p w14:paraId="70448309" w14:textId="1988EEFC" w:rsidR="00F35588" w:rsidRPr="00D80889" w:rsidRDefault="00F35588" w:rsidP="00F35588">
            <w:pPr>
              <w:rPr>
                <w:sz w:val="22"/>
                <w:szCs w:val="22"/>
              </w:rPr>
            </w:pPr>
          </w:p>
        </w:tc>
        <w:tc>
          <w:tcPr>
            <w:tcW w:w="2693" w:type="dxa"/>
          </w:tcPr>
          <w:p w14:paraId="0F63E05E" w14:textId="53B19276" w:rsidR="00F35588" w:rsidRPr="00D80889" w:rsidRDefault="00F35588" w:rsidP="00F35588">
            <w:pPr>
              <w:jc w:val="center"/>
              <w:rPr>
                <w:sz w:val="22"/>
                <w:szCs w:val="22"/>
              </w:rPr>
            </w:pPr>
            <w:r w:rsidRPr="00D80889">
              <w:rPr>
                <w:sz w:val="22"/>
                <w:szCs w:val="22"/>
              </w:rPr>
              <w:t>% от общ. объема сохр. жил. фонда</w:t>
            </w:r>
          </w:p>
        </w:tc>
        <w:tc>
          <w:tcPr>
            <w:tcW w:w="1323" w:type="dxa"/>
          </w:tcPr>
          <w:p w14:paraId="05A31F70" w14:textId="7A0B18B6" w:rsidR="00F35588" w:rsidRPr="00D80889" w:rsidRDefault="00F35588" w:rsidP="00F35588">
            <w:pPr>
              <w:jc w:val="center"/>
              <w:rPr>
                <w:sz w:val="22"/>
                <w:szCs w:val="22"/>
              </w:rPr>
            </w:pPr>
            <w:r w:rsidRPr="00D80889">
              <w:rPr>
                <w:sz w:val="22"/>
                <w:szCs w:val="22"/>
              </w:rPr>
              <w:t>-</w:t>
            </w:r>
          </w:p>
        </w:tc>
        <w:tc>
          <w:tcPr>
            <w:tcW w:w="1288" w:type="dxa"/>
          </w:tcPr>
          <w:p w14:paraId="5DF9C262" w14:textId="27598A45" w:rsidR="00F35588" w:rsidRPr="00D80889" w:rsidRDefault="00B81183" w:rsidP="00F35588">
            <w:pPr>
              <w:jc w:val="center"/>
              <w:rPr>
                <w:sz w:val="22"/>
                <w:szCs w:val="22"/>
              </w:rPr>
            </w:pPr>
            <w:r>
              <w:rPr>
                <w:sz w:val="22"/>
                <w:szCs w:val="22"/>
              </w:rPr>
              <w:t>3</w:t>
            </w:r>
            <w:bookmarkStart w:id="181" w:name="_GoBack"/>
            <w:bookmarkEnd w:id="181"/>
          </w:p>
        </w:tc>
      </w:tr>
      <w:tr w:rsidR="00F35588" w:rsidRPr="00D80889" w14:paraId="52E16F66" w14:textId="77777777" w:rsidTr="00DD2CAD">
        <w:trPr>
          <w:jc w:val="center"/>
        </w:trPr>
        <w:tc>
          <w:tcPr>
            <w:tcW w:w="752" w:type="dxa"/>
            <w:vMerge w:val="restart"/>
            <w:vAlign w:val="center"/>
          </w:tcPr>
          <w:p w14:paraId="214C2DBB" w14:textId="70A06A21" w:rsidR="00F35588" w:rsidRPr="00D80889" w:rsidRDefault="00F35588" w:rsidP="00F35588">
            <w:pPr>
              <w:jc w:val="center"/>
              <w:rPr>
                <w:sz w:val="22"/>
                <w:szCs w:val="22"/>
              </w:rPr>
            </w:pPr>
            <w:r w:rsidRPr="00D80889">
              <w:rPr>
                <w:sz w:val="22"/>
                <w:szCs w:val="22"/>
              </w:rPr>
              <w:t>3.7</w:t>
            </w:r>
          </w:p>
        </w:tc>
        <w:tc>
          <w:tcPr>
            <w:tcW w:w="4162" w:type="dxa"/>
            <w:vAlign w:val="center"/>
          </w:tcPr>
          <w:p w14:paraId="02831CAE" w14:textId="77777777" w:rsidR="00F35588" w:rsidRPr="00D80889" w:rsidRDefault="00F35588" w:rsidP="00F35588">
            <w:pPr>
              <w:rPr>
                <w:sz w:val="22"/>
                <w:szCs w:val="22"/>
              </w:rPr>
            </w:pPr>
            <w:r w:rsidRPr="00D80889">
              <w:rPr>
                <w:sz w:val="22"/>
                <w:szCs w:val="22"/>
              </w:rPr>
              <w:t>Обеспеченность жилищного фонда</w:t>
            </w:r>
          </w:p>
        </w:tc>
        <w:tc>
          <w:tcPr>
            <w:tcW w:w="2693" w:type="dxa"/>
            <w:vAlign w:val="center"/>
          </w:tcPr>
          <w:p w14:paraId="7AEFE618" w14:textId="77777777" w:rsidR="00F35588" w:rsidRPr="00D80889" w:rsidRDefault="00F35588" w:rsidP="00F35588">
            <w:pPr>
              <w:jc w:val="center"/>
              <w:rPr>
                <w:sz w:val="22"/>
                <w:szCs w:val="22"/>
              </w:rPr>
            </w:pPr>
          </w:p>
        </w:tc>
        <w:tc>
          <w:tcPr>
            <w:tcW w:w="1323" w:type="dxa"/>
            <w:vAlign w:val="center"/>
          </w:tcPr>
          <w:p w14:paraId="605B3156" w14:textId="77777777" w:rsidR="00F35588" w:rsidRPr="00D80889" w:rsidRDefault="00F35588" w:rsidP="00F35588">
            <w:pPr>
              <w:rPr>
                <w:sz w:val="22"/>
                <w:szCs w:val="22"/>
              </w:rPr>
            </w:pPr>
          </w:p>
        </w:tc>
        <w:tc>
          <w:tcPr>
            <w:tcW w:w="1288" w:type="dxa"/>
            <w:vAlign w:val="center"/>
          </w:tcPr>
          <w:p w14:paraId="2580A25C" w14:textId="77777777" w:rsidR="00F35588" w:rsidRPr="00D80889" w:rsidRDefault="00F35588" w:rsidP="00F35588">
            <w:pPr>
              <w:rPr>
                <w:sz w:val="22"/>
                <w:szCs w:val="22"/>
              </w:rPr>
            </w:pPr>
          </w:p>
        </w:tc>
      </w:tr>
      <w:tr w:rsidR="00F35588" w:rsidRPr="00D80889" w14:paraId="6DB5411A" w14:textId="77777777" w:rsidTr="00DD2CAD">
        <w:trPr>
          <w:jc w:val="center"/>
        </w:trPr>
        <w:tc>
          <w:tcPr>
            <w:tcW w:w="752" w:type="dxa"/>
            <w:vMerge/>
          </w:tcPr>
          <w:p w14:paraId="2D7B7CF0" w14:textId="77777777" w:rsidR="00F35588" w:rsidRPr="00D80889" w:rsidRDefault="00F35588" w:rsidP="00F35588">
            <w:pPr>
              <w:rPr>
                <w:sz w:val="22"/>
                <w:szCs w:val="22"/>
              </w:rPr>
            </w:pPr>
          </w:p>
        </w:tc>
        <w:tc>
          <w:tcPr>
            <w:tcW w:w="4162" w:type="dxa"/>
            <w:vAlign w:val="center"/>
          </w:tcPr>
          <w:p w14:paraId="7574D7B4" w14:textId="77777777" w:rsidR="00F35588" w:rsidRPr="00D80889" w:rsidRDefault="00F35588" w:rsidP="00F35588">
            <w:pPr>
              <w:rPr>
                <w:sz w:val="22"/>
                <w:szCs w:val="22"/>
              </w:rPr>
            </w:pPr>
            <w:r w:rsidRPr="00D80889">
              <w:rPr>
                <w:sz w:val="22"/>
                <w:szCs w:val="22"/>
              </w:rPr>
              <w:t>централизованным водопроводом</w:t>
            </w:r>
          </w:p>
        </w:tc>
        <w:tc>
          <w:tcPr>
            <w:tcW w:w="2693" w:type="dxa"/>
            <w:vAlign w:val="center"/>
          </w:tcPr>
          <w:p w14:paraId="1E841066" w14:textId="77777777" w:rsidR="00F35588" w:rsidRPr="00D80889" w:rsidRDefault="00F35588" w:rsidP="00F35588">
            <w:pPr>
              <w:jc w:val="center"/>
              <w:rPr>
                <w:sz w:val="22"/>
                <w:szCs w:val="22"/>
              </w:rPr>
            </w:pPr>
            <w:r w:rsidRPr="00D80889">
              <w:rPr>
                <w:sz w:val="22"/>
                <w:szCs w:val="22"/>
              </w:rPr>
              <w:t>% от общего жилищного фонда</w:t>
            </w:r>
          </w:p>
        </w:tc>
        <w:tc>
          <w:tcPr>
            <w:tcW w:w="1323" w:type="dxa"/>
            <w:vAlign w:val="center"/>
          </w:tcPr>
          <w:p w14:paraId="4B75E435" w14:textId="72B842DA" w:rsidR="00F35588" w:rsidRPr="00D80889" w:rsidRDefault="00F35588" w:rsidP="00F35588">
            <w:pPr>
              <w:jc w:val="center"/>
              <w:rPr>
                <w:sz w:val="22"/>
                <w:szCs w:val="22"/>
              </w:rPr>
            </w:pPr>
            <w:r w:rsidRPr="00D80889">
              <w:rPr>
                <w:sz w:val="22"/>
                <w:szCs w:val="22"/>
              </w:rPr>
              <w:t>100</w:t>
            </w:r>
          </w:p>
        </w:tc>
        <w:tc>
          <w:tcPr>
            <w:tcW w:w="1288" w:type="dxa"/>
            <w:vAlign w:val="center"/>
          </w:tcPr>
          <w:p w14:paraId="04C0A637" w14:textId="5F02A5A1" w:rsidR="00F35588" w:rsidRPr="00D80889" w:rsidRDefault="00F35588" w:rsidP="00F35588">
            <w:pPr>
              <w:jc w:val="center"/>
              <w:rPr>
                <w:sz w:val="22"/>
                <w:szCs w:val="22"/>
              </w:rPr>
            </w:pPr>
            <w:r w:rsidRPr="00D80889">
              <w:rPr>
                <w:sz w:val="22"/>
                <w:szCs w:val="22"/>
              </w:rPr>
              <w:t>100</w:t>
            </w:r>
          </w:p>
        </w:tc>
      </w:tr>
      <w:tr w:rsidR="00F35588" w:rsidRPr="00D80889" w14:paraId="6DA6CE11" w14:textId="77777777" w:rsidTr="00DD2CAD">
        <w:trPr>
          <w:jc w:val="center"/>
        </w:trPr>
        <w:tc>
          <w:tcPr>
            <w:tcW w:w="752" w:type="dxa"/>
            <w:vMerge/>
          </w:tcPr>
          <w:p w14:paraId="5D8F7A54" w14:textId="77777777" w:rsidR="00F35588" w:rsidRPr="00D80889" w:rsidRDefault="00F35588" w:rsidP="00F35588">
            <w:pPr>
              <w:rPr>
                <w:sz w:val="22"/>
                <w:szCs w:val="22"/>
              </w:rPr>
            </w:pPr>
          </w:p>
        </w:tc>
        <w:tc>
          <w:tcPr>
            <w:tcW w:w="4162" w:type="dxa"/>
            <w:vAlign w:val="center"/>
          </w:tcPr>
          <w:p w14:paraId="6454DA54" w14:textId="77777777" w:rsidR="00F35588" w:rsidRPr="00D80889" w:rsidRDefault="00F35588" w:rsidP="00F35588">
            <w:pPr>
              <w:rPr>
                <w:sz w:val="22"/>
                <w:szCs w:val="22"/>
              </w:rPr>
            </w:pPr>
            <w:r w:rsidRPr="00D80889">
              <w:rPr>
                <w:sz w:val="22"/>
                <w:szCs w:val="22"/>
              </w:rPr>
              <w:t>централизованной канализацией</w:t>
            </w:r>
          </w:p>
        </w:tc>
        <w:tc>
          <w:tcPr>
            <w:tcW w:w="2693" w:type="dxa"/>
            <w:vAlign w:val="center"/>
          </w:tcPr>
          <w:p w14:paraId="2648C559" w14:textId="77777777" w:rsidR="00F35588" w:rsidRPr="00D80889" w:rsidRDefault="00F35588" w:rsidP="00F35588">
            <w:pPr>
              <w:jc w:val="center"/>
              <w:rPr>
                <w:sz w:val="22"/>
                <w:szCs w:val="22"/>
              </w:rPr>
            </w:pPr>
            <w:r w:rsidRPr="00D80889">
              <w:rPr>
                <w:sz w:val="22"/>
                <w:szCs w:val="22"/>
              </w:rPr>
              <w:t>% от общего жилищного фонда</w:t>
            </w:r>
          </w:p>
        </w:tc>
        <w:tc>
          <w:tcPr>
            <w:tcW w:w="1323" w:type="dxa"/>
            <w:vAlign w:val="center"/>
          </w:tcPr>
          <w:p w14:paraId="50C7B256" w14:textId="00A119E2" w:rsidR="00F35588" w:rsidRPr="00D80889" w:rsidRDefault="00F35588" w:rsidP="00F35588">
            <w:pPr>
              <w:jc w:val="center"/>
              <w:rPr>
                <w:sz w:val="22"/>
                <w:szCs w:val="22"/>
              </w:rPr>
            </w:pPr>
            <w:r w:rsidRPr="00D80889">
              <w:rPr>
                <w:sz w:val="22"/>
                <w:szCs w:val="22"/>
              </w:rPr>
              <w:t>100</w:t>
            </w:r>
          </w:p>
        </w:tc>
        <w:tc>
          <w:tcPr>
            <w:tcW w:w="1288" w:type="dxa"/>
            <w:vAlign w:val="center"/>
          </w:tcPr>
          <w:p w14:paraId="18116044" w14:textId="1FD06258" w:rsidR="00F35588" w:rsidRPr="00D80889" w:rsidRDefault="00F35588" w:rsidP="00F35588">
            <w:pPr>
              <w:jc w:val="center"/>
              <w:rPr>
                <w:sz w:val="22"/>
                <w:szCs w:val="22"/>
              </w:rPr>
            </w:pPr>
            <w:r w:rsidRPr="00D80889">
              <w:rPr>
                <w:sz w:val="22"/>
                <w:szCs w:val="22"/>
              </w:rPr>
              <w:t>100</w:t>
            </w:r>
          </w:p>
        </w:tc>
      </w:tr>
      <w:tr w:rsidR="00F35588" w:rsidRPr="00D80889" w14:paraId="6B1AA520" w14:textId="77777777" w:rsidTr="00DD2CAD">
        <w:trPr>
          <w:jc w:val="center"/>
        </w:trPr>
        <w:tc>
          <w:tcPr>
            <w:tcW w:w="752" w:type="dxa"/>
            <w:vMerge/>
          </w:tcPr>
          <w:p w14:paraId="333C5950" w14:textId="77777777" w:rsidR="00F35588" w:rsidRPr="00D80889" w:rsidRDefault="00F35588" w:rsidP="00F35588">
            <w:pPr>
              <w:rPr>
                <w:sz w:val="22"/>
                <w:szCs w:val="22"/>
              </w:rPr>
            </w:pPr>
          </w:p>
        </w:tc>
        <w:tc>
          <w:tcPr>
            <w:tcW w:w="4162" w:type="dxa"/>
            <w:vAlign w:val="center"/>
          </w:tcPr>
          <w:p w14:paraId="2D3B248F" w14:textId="77777777" w:rsidR="00F35588" w:rsidRPr="00D80889" w:rsidRDefault="00F35588" w:rsidP="00F35588">
            <w:pPr>
              <w:rPr>
                <w:sz w:val="22"/>
                <w:szCs w:val="22"/>
              </w:rPr>
            </w:pPr>
            <w:r w:rsidRPr="00D80889">
              <w:rPr>
                <w:sz w:val="22"/>
                <w:szCs w:val="22"/>
              </w:rPr>
              <w:t>централизованным теплоснабжением</w:t>
            </w:r>
          </w:p>
        </w:tc>
        <w:tc>
          <w:tcPr>
            <w:tcW w:w="2693" w:type="dxa"/>
            <w:vAlign w:val="center"/>
          </w:tcPr>
          <w:p w14:paraId="50F65B43" w14:textId="77777777" w:rsidR="00F35588" w:rsidRPr="00D80889" w:rsidRDefault="00F35588" w:rsidP="00F35588">
            <w:pPr>
              <w:jc w:val="center"/>
              <w:rPr>
                <w:sz w:val="22"/>
                <w:szCs w:val="22"/>
              </w:rPr>
            </w:pPr>
            <w:r w:rsidRPr="00D80889">
              <w:rPr>
                <w:sz w:val="22"/>
                <w:szCs w:val="22"/>
              </w:rPr>
              <w:t>% от общего жилищного фонда</w:t>
            </w:r>
          </w:p>
        </w:tc>
        <w:tc>
          <w:tcPr>
            <w:tcW w:w="1323" w:type="dxa"/>
            <w:vAlign w:val="center"/>
          </w:tcPr>
          <w:p w14:paraId="161806F6" w14:textId="6AB9CF14" w:rsidR="00F35588" w:rsidRPr="00D80889" w:rsidRDefault="00F35588" w:rsidP="00F35588">
            <w:pPr>
              <w:jc w:val="center"/>
              <w:rPr>
                <w:sz w:val="22"/>
                <w:szCs w:val="22"/>
              </w:rPr>
            </w:pPr>
            <w:r w:rsidRPr="00D80889">
              <w:rPr>
                <w:sz w:val="22"/>
                <w:szCs w:val="22"/>
              </w:rPr>
              <w:t>100</w:t>
            </w:r>
          </w:p>
        </w:tc>
        <w:tc>
          <w:tcPr>
            <w:tcW w:w="1288" w:type="dxa"/>
            <w:vAlign w:val="center"/>
          </w:tcPr>
          <w:p w14:paraId="32CFDB3E" w14:textId="228FB5F0" w:rsidR="00F35588" w:rsidRPr="00D80889" w:rsidRDefault="00F35588" w:rsidP="00F35588">
            <w:pPr>
              <w:jc w:val="center"/>
              <w:rPr>
                <w:sz w:val="22"/>
                <w:szCs w:val="22"/>
              </w:rPr>
            </w:pPr>
            <w:r w:rsidRPr="00D80889">
              <w:rPr>
                <w:sz w:val="22"/>
                <w:szCs w:val="22"/>
              </w:rPr>
              <w:t>100</w:t>
            </w:r>
          </w:p>
        </w:tc>
      </w:tr>
      <w:tr w:rsidR="00F35588" w:rsidRPr="00D80889" w14:paraId="36A73913" w14:textId="77777777" w:rsidTr="00DD2CAD">
        <w:trPr>
          <w:jc w:val="center"/>
        </w:trPr>
        <w:tc>
          <w:tcPr>
            <w:tcW w:w="752" w:type="dxa"/>
            <w:vMerge/>
          </w:tcPr>
          <w:p w14:paraId="783DA107" w14:textId="77777777" w:rsidR="00F35588" w:rsidRPr="00D80889" w:rsidRDefault="00F35588" w:rsidP="00F35588">
            <w:pPr>
              <w:rPr>
                <w:sz w:val="22"/>
                <w:szCs w:val="22"/>
              </w:rPr>
            </w:pPr>
          </w:p>
        </w:tc>
        <w:tc>
          <w:tcPr>
            <w:tcW w:w="4162" w:type="dxa"/>
            <w:vAlign w:val="center"/>
          </w:tcPr>
          <w:p w14:paraId="6F5772AA" w14:textId="77777777" w:rsidR="00F35588" w:rsidRPr="00D80889" w:rsidRDefault="00F35588" w:rsidP="00F35588">
            <w:pPr>
              <w:rPr>
                <w:sz w:val="22"/>
              </w:rPr>
            </w:pPr>
            <w:r w:rsidRPr="00D80889">
              <w:rPr>
                <w:sz w:val="22"/>
              </w:rPr>
              <w:t>централизованным электроснабжением</w:t>
            </w:r>
          </w:p>
        </w:tc>
        <w:tc>
          <w:tcPr>
            <w:tcW w:w="2693" w:type="dxa"/>
            <w:vAlign w:val="center"/>
          </w:tcPr>
          <w:p w14:paraId="08D6DDF8" w14:textId="77777777" w:rsidR="00F35588" w:rsidRPr="00D80889" w:rsidRDefault="00F35588" w:rsidP="00F35588">
            <w:pPr>
              <w:jc w:val="center"/>
              <w:rPr>
                <w:sz w:val="22"/>
              </w:rPr>
            </w:pPr>
            <w:r w:rsidRPr="00D80889">
              <w:rPr>
                <w:sz w:val="22"/>
              </w:rPr>
              <w:t>% от общего жилищного фонда</w:t>
            </w:r>
          </w:p>
        </w:tc>
        <w:tc>
          <w:tcPr>
            <w:tcW w:w="1323" w:type="dxa"/>
            <w:vAlign w:val="center"/>
          </w:tcPr>
          <w:p w14:paraId="360E3076" w14:textId="66389F33" w:rsidR="00F35588" w:rsidRPr="00D80889" w:rsidRDefault="00F35588" w:rsidP="00F35588">
            <w:pPr>
              <w:jc w:val="center"/>
              <w:rPr>
                <w:sz w:val="22"/>
              </w:rPr>
            </w:pPr>
            <w:r w:rsidRPr="00D80889">
              <w:rPr>
                <w:sz w:val="22"/>
              </w:rPr>
              <w:t>100</w:t>
            </w:r>
          </w:p>
        </w:tc>
        <w:tc>
          <w:tcPr>
            <w:tcW w:w="1288" w:type="dxa"/>
            <w:vAlign w:val="center"/>
          </w:tcPr>
          <w:p w14:paraId="5965EFA3" w14:textId="60EEA723" w:rsidR="00F35588" w:rsidRPr="00D80889" w:rsidRDefault="00F35588" w:rsidP="00F35588">
            <w:pPr>
              <w:jc w:val="center"/>
              <w:rPr>
                <w:sz w:val="22"/>
              </w:rPr>
            </w:pPr>
            <w:r w:rsidRPr="00D80889">
              <w:rPr>
                <w:sz w:val="22"/>
              </w:rPr>
              <w:t>100</w:t>
            </w:r>
          </w:p>
        </w:tc>
      </w:tr>
      <w:tr w:rsidR="00F35588" w:rsidRPr="00D80889" w14:paraId="0424B390" w14:textId="77777777" w:rsidTr="00DD2CAD">
        <w:trPr>
          <w:jc w:val="center"/>
        </w:trPr>
        <w:tc>
          <w:tcPr>
            <w:tcW w:w="752" w:type="dxa"/>
            <w:vMerge/>
          </w:tcPr>
          <w:p w14:paraId="48456737" w14:textId="77777777" w:rsidR="00F35588" w:rsidRPr="00D80889" w:rsidRDefault="00F35588" w:rsidP="00F35588">
            <w:pPr>
              <w:rPr>
                <w:sz w:val="22"/>
                <w:szCs w:val="22"/>
              </w:rPr>
            </w:pPr>
          </w:p>
        </w:tc>
        <w:tc>
          <w:tcPr>
            <w:tcW w:w="4162" w:type="dxa"/>
            <w:vAlign w:val="center"/>
          </w:tcPr>
          <w:p w14:paraId="2995969A" w14:textId="77777777" w:rsidR="00F35588" w:rsidRPr="00D80889" w:rsidRDefault="00F35588" w:rsidP="00F35588">
            <w:pPr>
              <w:rPr>
                <w:sz w:val="22"/>
                <w:szCs w:val="22"/>
              </w:rPr>
            </w:pPr>
            <w:r w:rsidRPr="00D80889">
              <w:rPr>
                <w:sz w:val="22"/>
                <w:szCs w:val="22"/>
              </w:rPr>
              <w:t>централизованным газоснабжением</w:t>
            </w:r>
          </w:p>
        </w:tc>
        <w:tc>
          <w:tcPr>
            <w:tcW w:w="2693" w:type="dxa"/>
            <w:vAlign w:val="center"/>
          </w:tcPr>
          <w:p w14:paraId="6ABF61D1" w14:textId="77777777" w:rsidR="00F35588" w:rsidRPr="00D80889" w:rsidRDefault="00F35588" w:rsidP="00F35588">
            <w:pPr>
              <w:jc w:val="center"/>
              <w:rPr>
                <w:sz w:val="22"/>
                <w:szCs w:val="22"/>
              </w:rPr>
            </w:pPr>
            <w:r w:rsidRPr="00D80889">
              <w:rPr>
                <w:sz w:val="22"/>
                <w:szCs w:val="22"/>
              </w:rPr>
              <w:t>% от общего жилищного фонда</w:t>
            </w:r>
          </w:p>
        </w:tc>
        <w:tc>
          <w:tcPr>
            <w:tcW w:w="1323" w:type="dxa"/>
            <w:vAlign w:val="center"/>
          </w:tcPr>
          <w:p w14:paraId="4B1880E4" w14:textId="4434BA7A" w:rsidR="00F35588" w:rsidRPr="00D80889" w:rsidRDefault="00F35588" w:rsidP="00F35588">
            <w:pPr>
              <w:jc w:val="center"/>
              <w:rPr>
                <w:sz w:val="22"/>
                <w:szCs w:val="22"/>
                <w:lang w:val="en-US"/>
              </w:rPr>
            </w:pPr>
            <w:r w:rsidRPr="00D80889">
              <w:rPr>
                <w:sz w:val="22"/>
                <w:szCs w:val="22"/>
                <w:lang w:val="en-US"/>
              </w:rPr>
              <w:t>0</w:t>
            </w:r>
          </w:p>
        </w:tc>
        <w:tc>
          <w:tcPr>
            <w:tcW w:w="1288" w:type="dxa"/>
            <w:vAlign w:val="center"/>
          </w:tcPr>
          <w:p w14:paraId="06158F3C" w14:textId="620C2C87" w:rsidR="00F35588" w:rsidRPr="00D80889" w:rsidRDefault="00F35588" w:rsidP="00F35588">
            <w:pPr>
              <w:jc w:val="center"/>
              <w:rPr>
                <w:sz w:val="22"/>
                <w:szCs w:val="22"/>
              </w:rPr>
            </w:pPr>
            <w:r w:rsidRPr="00D80889">
              <w:rPr>
                <w:sz w:val="22"/>
                <w:szCs w:val="22"/>
              </w:rPr>
              <w:t>0</w:t>
            </w:r>
          </w:p>
        </w:tc>
      </w:tr>
      <w:tr w:rsidR="00F35588" w:rsidRPr="00D80889" w14:paraId="0DC71298" w14:textId="77777777" w:rsidTr="00DD2CAD">
        <w:trPr>
          <w:jc w:val="center"/>
        </w:trPr>
        <w:tc>
          <w:tcPr>
            <w:tcW w:w="752" w:type="dxa"/>
            <w:vMerge/>
          </w:tcPr>
          <w:p w14:paraId="0F0948B9" w14:textId="77777777" w:rsidR="00F35588" w:rsidRPr="00D80889" w:rsidRDefault="00F35588" w:rsidP="00F35588">
            <w:pPr>
              <w:rPr>
                <w:sz w:val="22"/>
                <w:szCs w:val="22"/>
              </w:rPr>
            </w:pPr>
          </w:p>
        </w:tc>
        <w:tc>
          <w:tcPr>
            <w:tcW w:w="4162" w:type="dxa"/>
            <w:vAlign w:val="center"/>
          </w:tcPr>
          <w:p w14:paraId="72379787" w14:textId="77777777" w:rsidR="00F35588" w:rsidRPr="00D80889" w:rsidRDefault="00F35588" w:rsidP="00F35588">
            <w:pPr>
              <w:rPr>
                <w:sz w:val="22"/>
                <w:szCs w:val="22"/>
              </w:rPr>
            </w:pPr>
            <w:r w:rsidRPr="00D80889">
              <w:rPr>
                <w:sz w:val="22"/>
                <w:szCs w:val="22"/>
              </w:rPr>
              <w:t>связью</w:t>
            </w:r>
          </w:p>
        </w:tc>
        <w:tc>
          <w:tcPr>
            <w:tcW w:w="2693" w:type="dxa"/>
            <w:vAlign w:val="center"/>
          </w:tcPr>
          <w:p w14:paraId="59BD0A55" w14:textId="77777777" w:rsidR="00F35588" w:rsidRPr="00D80889" w:rsidRDefault="00F35588" w:rsidP="00F35588">
            <w:pPr>
              <w:jc w:val="center"/>
              <w:rPr>
                <w:sz w:val="22"/>
                <w:szCs w:val="22"/>
              </w:rPr>
            </w:pPr>
            <w:r w:rsidRPr="00D80889">
              <w:rPr>
                <w:sz w:val="22"/>
                <w:szCs w:val="22"/>
              </w:rPr>
              <w:t>% от общего жилищного фонда</w:t>
            </w:r>
          </w:p>
        </w:tc>
        <w:tc>
          <w:tcPr>
            <w:tcW w:w="1323" w:type="dxa"/>
            <w:vAlign w:val="center"/>
          </w:tcPr>
          <w:p w14:paraId="4442351F" w14:textId="2D8C8E35" w:rsidR="00F35588" w:rsidRPr="00D80889" w:rsidRDefault="00F35588" w:rsidP="00F35588">
            <w:pPr>
              <w:jc w:val="center"/>
              <w:rPr>
                <w:sz w:val="22"/>
                <w:szCs w:val="22"/>
                <w:lang w:val="en-US"/>
              </w:rPr>
            </w:pPr>
            <w:r w:rsidRPr="00D80889">
              <w:rPr>
                <w:sz w:val="22"/>
                <w:szCs w:val="22"/>
                <w:lang w:val="en-US"/>
              </w:rPr>
              <w:t>0</w:t>
            </w:r>
          </w:p>
        </w:tc>
        <w:tc>
          <w:tcPr>
            <w:tcW w:w="1288" w:type="dxa"/>
            <w:vAlign w:val="center"/>
          </w:tcPr>
          <w:p w14:paraId="3AFCC2B9" w14:textId="029B1A77" w:rsidR="00F35588" w:rsidRPr="00D80889" w:rsidRDefault="00F35588" w:rsidP="00F35588">
            <w:pPr>
              <w:jc w:val="center"/>
              <w:rPr>
                <w:sz w:val="22"/>
                <w:szCs w:val="22"/>
                <w:lang w:val="en-US"/>
              </w:rPr>
            </w:pPr>
            <w:r w:rsidRPr="00D80889">
              <w:rPr>
                <w:sz w:val="22"/>
              </w:rPr>
              <w:t>100</w:t>
            </w:r>
          </w:p>
        </w:tc>
      </w:tr>
      <w:tr w:rsidR="00F35588" w:rsidRPr="00D80889" w14:paraId="4281548F" w14:textId="77777777" w:rsidTr="00DD2CAD">
        <w:trPr>
          <w:jc w:val="center"/>
        </w:trPr>
        <w:tc>
          <w:tcPr>
            <w:tcW w:w="752" w:type="dxa"/>
            <w:vAlign w:val="center"/>
          </w:tcPr>
          <w:p w14:paraId="6BDB1AF7" w14:textId="4357E3F1" w:rsidR="00F35588" w:rsidRPr="00D80889" w:rsidRDefault="00F35588" w:rsidP="00F35588">
            <w:pPr>
              <w:jc w:val="center"/>
              <w:rPr>
                <w:sz w:val="22"/>
                <w:szCs w:val="22"/>
              </w:rPr>
            </w:pPr>
            <w:r w:rsidRPr="00D80889">
              <w:rPr>
                <w:b/>
                <w:sz w:val="22"/>
                <w:szCs w:val="22"/>
              </w:rPr>
              <w:t>4</w:t>
            </w:r>
          </w:p>
        </w:tc>
        <w:tc>
          <w:tcPr>
            <w:tcW w:w="9466" w:type="dxa"/>
            <w:gridSpan w:val="4"/>
            <w:vAlign w:val="center"/>
          </w:tcPr>
          <w:p w14:paraId="3396FD54" w14:textId="17CB0C0B" w:rsidR="00F35588" w:rsidRPr="00D80889" w:rsidRDefault="00F35588" w:rsidP="00F35588">
            <w:pPr>
              <w:pStyle w:val="af2"/>
              <w:jc w:val="left"/>
            </w:pPr>
            <w:r w:rsidRPr="00D80889">
              <w:rPr>
                <w:b/>
              </w:rPr>
              <w:t>ОБЪЕКТЫ СОЦИАЛЬНОГО И КУЛЬТУРНО-БЫТОВОГО ОБСЛУЖИВАНИЯ НАСЕЛЕНИЯ</w:t>
            </w:r>
          </w:p>
        </w:tc>
      </w:tr>
      <w:tr w:rsidR="00F35588" w:rsidRPr="00D80889" w14:paraId="2A698D73" w14:textId="77777777" w:rsidTr="00DD2CAD">
        <w:trPr>
          <w:jc w:val="center"/>
        </w:trPr>
        <w:tc>
          <w:tcPr>
            <w:tcW w:w="752" w:type="dxa"/>
            <w:vMerge w:val="restart"/>
            <w:vAlign w:val="center"/>
          </w:tcPr>
          <w:p w14:paraId="36761C1B" w14:textId="5376B213" w:rsidR="00F35588" w:rsidRPr="00D80889" w:rsidRDefault="00F35588" w:rsidP="00F35588">
            <w:pPr>
              <w:jc w:val="center"/>
              <w:rPr>
                <w:sz w:val="22"/>
                <w:szCs w:val="22"/>
              </w:rPr>
            </w:pPr>
            <w:r w:rsidRPr="00D80889">
              <w:rPr>
                <w:sz w:val="22"/>
                <w:szCs w:val="22"/>
              </w:rPr>
              <w:t>4.1</w:t>
            </w:r>
          </w:p>
          <w:p w14:paraId="39E64251" w14:textId="2F60A990" w:rsidR="00F35588" w:rsidRPr="00D80889" w:rsidRDefault="00F35588" w:rsidP="00F35588">
            <w:pPr>
              <w:jc w:val="center"/>
              <w:rPr>
                <w:sz w:val="22"/>
                <w:szCs w:val="22"/>
              </w:rPr>
            </w:pPr>
          </w:p>
        </w:tc>
        <w:tc>
          <w:tcPr>
            <w:tcW w:w="4162" w:type="dxa"/>
            <w:vMerge w:val="restart"/>
            <w:vAlign w:val="center"/>
          </w:tcPr>
          <w:p w14:paraId="518AFA90" w14:textId="433CB329" w:rsidR="00F35588" w:rsidRPr="00D80889" w:rsidRDefault="00F35588" w:rsidP="00F35588">
            <w:pPr>
              <w:pStyle w:val="af2"/>
              <w:jc w:val="left"/>
            </w:pPr>
            <w:r w:rsidRPr="00D80889">
              <w:t>Дошкольные образовательные организации</w:t>
            </w:r>
          </w:p>
        </w:tc>
        <w:tc>
          <w:tcPr>
            <w:tcW w:w="2693" w:type="dxa"/>
            <w:vAlign w:val="center"/>
          </w:tcPr>
          <w:p w14:paraId="5BBB37AF" w14:textId="700BF2B3" w:rsidR="00F35588" w:rsidRPr="00D80889" w:rsidRDefault="00F35588" w:rsidP="00F35588">
            <w:pPr>
              <w:jc w:val="center"/>
              <w:rPr>
                <w:sz w:val="22"/>
                <w:szCs w:val="22"/>
              </w:rPr>
            </w:pPr>
            <w:r w:rsidRPr="00D80889">
              <w:rPr>
                <w:sz w:val="22"/>
                <w:szCs w:val="22"/>
              </w:rPr>
              <w:t>мест</w:t>
            </w:r>
          </w:p>
        </w:tc>
        <w:tc>
          <w:tcPr>
            <w:tcW w:w="1323" w:type="dxa"/>
          </w:tcPr>
          <w:p w14:paraId="38541874" w14:textId="28D9B28E" w:rsidR="00F35588" w:rsidRPr="00D80889" w:rsidRDefault="00F35588" w:rsidP="00F35588">
            <w:pPr>
              <w:pStyle w:val="af2"/>
            </w:pPr>
            <w:r w:rsidRPr="00D80889">
              <w:t>115</w:t>
            </w:r>
          </w:p>
        </w:tc>
        <w:tc>
          <w:tcPr>
            <w:tcW w:w="1288" w:type="dxa"/>
            <w:vAlign w:val="center"/>
          </w:tcPr>
          <w:p w14:paraId="0D3AF8DA" w14:textId="6F12D7B4" w:rsidR="00F35588" w:rsidRPr="00D80889" w:rsidRDefault="00F35588" w:rsidP="00F35588">
            <w:pPr>
              <w:pStyle w:val="af2"/>
            </w:pPr>
            <w:r w:rsidRPr="00D80889">
              <w:t>435</w:t>
            </w:r>
          </w:p>
        </w:tc>
      </w:tr>
      <w:tr w:rsidR="00F35588" w:rsidRPr="00D80889" w14:paraId="47D933D7" w14:textId="77777777" w:rsidTr="00DD2CAD">
        <w:trPr>
          <w:jc w:val="center"/>
        </w:trPr>
        <w:tc>
          <w:tcPr>
            <w:tcW w:w="752" w:type="dxa"/>
            <w:vMerge/>
            <w:vAlign w:val="center"/>
          </w:tcPr>
          <w:p w14:paraId="408F0F5E" w14:textId="59701867" w:rsidR="00F35588" w:rsidRPr="00D80889" w:rsidRDefault="00F35588" w:rsidP="00F35588">
            <w:pPr>
              <w:jc w:val="center"/>
              <w:rPr>
                <w:sz w:val="22"/>
                <w:szCs w:val="22"/>
              </w:rPr>
            </w:pPr>
          </w:p>
        </w:tc>
        <w:tc>
          <w:tcPr>
            <w:tcW w:w="4162" w:type="dxa"/>
            <w:vMerge/>
            <w:vAlign w:val="center"/>
          </w:tcPr>
          <w:p w14:paraId="4B4D5D11" w14:textId="77777777" w:rsidR="00F35588" w:rsidRPr="00D80889" w:rsidRDefault="00F35588" w:rsidP="00F35588">
            <w:pPr>
              <w:pStyle w:val="af2"/>
              <w:jc w:val="left"/>
            </w:pPr>
          </w:p>
        </w:tc>
        <w:tc>
          <w:tcPr>
            <w:tcW w:w="2693" w:type="dxa"/>
            <w:vAlign w:val="center"/>
          </w:tcPr>
          <w:p w14:paraId="71F83FCC" w14:textId="156AAE8C" w:rsidR="00F35588" w:rsidRPr="00D80889" w:rsidRDefault="00F35588" w:rsidP="00F35588">
            <w:pPr>
              <w:jc w:val="center"/>
              <w:rPr>
                <w:sz w:val="22"/>
                <w:szCs w:val="22"/>
              </w:rPr>
            </w:pPr>
            <w:r w:rsidRPr="00D80889">
              <w:rPr>
                <w:sz w:val="22"/>
                <w:szCs w:val="22"/>
              </w:rPr>
              <w:t>мест/1000 чел.</w:t>
            </w:r>
          </w:p>
        </w:tc>
        <w:tc>
          <w:tcPr>
            <w:tcW w:w="1323" w:type="dxa"/>
          </w:tcPr>
          <w:p w14:paraId="5BB46128" w14:textId="1CFF5FE8" w:rsidR="00F35588" w:rsidRPr="00D80889" w:rsidRDefault="00F35588" w:rsidP="00F35588">
            <w:pPr>
              <w:pStyle w:val="af2"/>
            </w:pPr>
            <w:r w:rsidRPr="00D80889">
              <w:t>22</w:t>
            </w:r>
          </w:p>
        </w:tc>
        <w:tc>
          <w:tcPr>
            <w:tcW w:w="1288" w:type="dxa"/>
            <w:vAlign w:val="center"/>
          </w:tcPr>
          <w:p w14:paraId="320012AD" w14:textId="383AFB2E" w:rsidR="00F35588" w:rsidRPr="00D80889" w:rsidRDefault="00F35588" w:rsidP="00F35588">
            <w:pPr>
              <w:pStyle w:val="af2"/>
            </w:pPr>
            <w:r w:rsidRPr="00D80889">
              <w:t>85</w:t>
            </w:r>
          </w:p>
        </w:tc>
      </w:tr>
      <w:tr w:rsidR="00F35588" w:rsidRPr="00D80889" w14:paraId="0073C987" w14:textId="77777777" w:rsidTr="00DD2CAD">
        <w:trPr>
          <w:jc w:val="center"/>
        </w:trPr>
        <w:tc>
          <w:tcPr>
            <w:tcW w:w="752" w:type="dxa"/>
            <w:vMerge w:val="restart"/>
            <w:vAlign w:val="center"/>
          </w:tcPr>
          <w:p w14:paraId="34D5E847" w14:textId="1ADC070D" w:rsidR="00F35588" w:rsidRPr="00D80889" w:rsidRDefault="00F35588" w:rsidP="00F35588">
            <w:pPr>
              <w:jc w:val="center"/>
              <w:rPr>
                <w:sz w:val="22"/>
                <w:szCs w:val="22"/>
              </w:rPr>
            </w:pPr>
            <w:r w:rsidRPr="00D80889">
              <w:rPr>
                <w:sz w:val="22"/>
                <w:szCs w:val="22"/>
              </w:rPr>
              <w:t>4.2</w:t>
            </w:r>
          </w:p>
        </w:tc>
        <w:tc>
          <w:tcPr>
            <w:tcW w:w="4162" w:type="dxa"/>
            <w:vMerge w:val="restart"/>
            <w:vAlign w:val="center"/>
          </w:tcPr>
          <w:p w14:paraId="0D3CB9CC" w14:textId="53EB4A08" w:rsidR="00F35588" w:rsidRPr="00D80889" w:rsidRDefault="00F35588" w:rsidP="00F35588">
            <w:pPr>
              <w:pStyle w:val="af2"/>
              <w:jc w:val="left"/>
            </w:pPr>
            <w:r w:rsidRPr="00D80889">
              <w:t>Плоскостные спортивные сооружения</w:t>
            </w:r>
          </w:p>
        </w:tc>
        <w:tc>
          <w:tcPr>
            <w:tcW w:w="2693" w:type="dxa"/>
            <w:vAlign w:val="center"/>
          </w:tcPr>
          <w:p w14:paraId="6DB07DF4" w14:textId="0483F950" w:rsidR="00F35588" w:rsidRPr="00D80889" w:rsidRDefault="00F35588" w:rsidP="00F35588">
            <w:pPr>
              <w:jc w:val="center"/>
              <w:rPr>
                <w:sz w:val="22"/>
                <w:szCs w:val="22"/>
              </w:rPr>
            </w:pPr>
            <w:r w:rsidRPr="00D80889">
              <w:rPr>
                <w:sz w:val="22"/>
                <w:szCs w:val="22"/>
              </w:rPr>
              <w:t xml:space="preserve">кв. м </w:t>
            </w:r>
          </w:p>
        </w:tc>
        <w:tc>
          <w:tcPr>
            <w:tcW w:w="1323" w:type="dxa"/>
          </w:tcPr>
          <w:p w14:paraId="26DCF859" w14:textId="560034D3" w:rsidR="00F35588" w:rsidRPr="00D80889" w:rsidRDefault="00F35588" w:rsidP="00F35588">
            <w:pPr>
              <w:pStyle w:val="af2"/>
            </w:pPr>
            <w:r w:rsidRPr="00D80889">
              <w:t>-</w:t>
            </w:r>
          </w:p>
        </w:tc>
        <w:tc>
          <w:tcPr>
            <w:tcW w:w="1288" w:type="dxa"/>
            <w:vAlign w:val="center"/>
          </w:tcPr>
          <w:p w14:paraId="063027CE" w14:textId="1135F856" w:rsidR="00F35588" w:rsidRPr="00D80889" w:rsidRDefault="00F35588" w:rsidP="00F35588">
            <w:pPr>
              <w:pStyle w:val="af2"/>
            </w:pPr>
            <w:r w:rsidRPr="00D80889">
              <w:t>4050</w:t>
            </w:r>
          </w:p>
        </w:tc>
      </w:tr>
      <w:tr w:rsidR="00F35588" w:rsidRPr="00D80889" w14:paraId="278814EC" w14:textId="77777777" w:rsidTr="00DD2CAD">
        <w:trPr>
          <w:jc w:val="center"/>
        </w:trPr>
        <w:tc>
          <w:tcPr>
            <w:tcW w:w="752" w:type="dxa"/>
            <w:vMerge/>
            <w:vAlign w:val="center"/>
          </w:tcPr>
          <w:p w14:paraId="05EAC59F" w14:textId="551D18F1" w:rsidR="00F35588" w:rsidRPr="00D80889" w:rsidRDefault="00F35588" w:rsidP="00F35588">
            <w:pPr>
              <w:jc w:val="center"/>
              <w:rPr>
                <w:sz w:val="22"/>
                <w:szCs w:val="22"/>
              </w:rPr>
            </w:pPr>
          </w:p>
        </w:tc>
        <w:tc>
          <w:tcPr>
            <w:tcW w:w="4162" w:type="dxa"/>
            <w:vMerge/>
            <w:vAlign w:val="center"/>
          </w:tcPr>
          <w:p w14:paraId="1AAC116C" w14:textId="77777777" w:rsidR="00F35588" w:rsidRPr="00D80889" w:rsidRDefault="00F35588" w:rsidP="00F35588">
            <w:pPr>
              <w:pStyle w:val="af2"/>
              <w:jc w:val="left"/>
            </w:pPr>
          </w:p>
        </w:tc>
        <w:tc>
          <w:tcPr>
            <w:tcW w:w="2693" w:type="dxa"/>
            <w:vAlign w:val="center"/>
          </w:tcPr>
          <w:p w14:paraId="5625199A" w14:textId="24FC4CA1" w:rsidR="00F35588" w:rsidRPr="00D80889" w:rsidRDefault="00F35588" w:rsidP="00F35588">
            <w:pPr>
              <w:jc w:val="center"/>
              <w:rPr>
                <w:sz w:val="22"/>
                <w:szCs w:val="22"/>
              </w:rPr>
            </w:pPr>
            <w:r w:rsidRPr="00D80889">
              <w:rPr>
                <w:sz w:val="22"/>
                <w:szCs w:val="22"/>
              </w:rPr>
              <w:t>кв. м /1000 чел.</w:t>
            </w:r>
          </w:p>
        </w:tc>
        <w:tc>
          <w:tcPr>
            <w:tcW w:w="1323" w:type="dxa"/>
          </w:tcPr>
          <w:p w14:paraId="6853F9B7" w14:textId="13F919A4" w:rsidR="00F35588" w:rsidRPr="00D80889" w:rsidRDefault="00F35588" w:rsidP="00F35588">
            <w:pPr>
              <w:pStyle w:val="af2"/>
            </w:pPr>
            <w:r w:rsidRPr="00D80889">
              <w:t>-</w:t>
            </w:r>
          </w:p>
        </w:tc>
        <w:tc>
          <w:tcPr>
            <w:tcW w:w="1288" w:type="dxa"/>
            <w:vAlign w:val="center"/>
          </w:tcPr>
          <w:p w14:paraId="789FDA56" w14:textId="38711CD7" w:rsidR="00F35588" w:rsidRPr="00D80889" w:rsidRDefault="00F35588" w:rsidP="00F35588">
            <w:pPr>
              <w:pStyle w:val="af2"/>
            </w:pPr>
            <w:r w:rsidRPr="00D80889">
              <w:t>794</w:t>
            </w:r>
          </w:p>
        </w:tc>
      </w:tr>
      <w:tr w:rsidR="00F35588" w:rsidRPr="00D80889" w14:paraId="224B63F6" w14:textId="77777777" w:rsidTr="00DD2CAD">
        <w:trPr>
          <w:jc w:val="center"/>
        </w:trPr>
        <w:tc>
          <w:tcPr>
            <w:tcW w:w="752" w:type="dxa"/>
            <w:vMerge w:val="restart"/>
            <w:vAlign w:val="center"/>
          </w:tcPr>
          <w:p w14:paraId="43A462DA" w14:textId="08CBC8DD" w:rsidR="00F35588" w:rsidRPr="00D80889" w:rsidRDefault="00F35588" w:rsidP="00F35588">
            <w:pPr>
              <w:jc w:val="center"/>
              <w:rPr>
                <w:sz w:val="22"/>
                <w:szCs w:val="22"/>
              </w:rPr>
            </w:pPr>
            <w:r w:rsidRPr="00D80889">
              <w:rPr>
                <w:sz w:val="22"/>
                <w:szCs w:val="22"/>
              </w:rPr>
              <w:t>4.3</w:t>
            </w:r>
          </w:p>
        </w:tc>
        <w:tc>
          <w:tcPr>
            <w:tcW w:w="4162" w:type="dxa"/>
            <w:vMerge w:val="restart"/>
            <w:vAlign w:val="center"/>
          </w:tcPr>
          <w:p w14:paraId="147113A6" w14:textId="1585F986" w:rsidR="00F35588" w:rsidRPr="00BA3A9E" w:rsidRDefault="00F35588" w:rsidP="00F35588">
            <w:pPr>
              <w:pStyle w:val="af2"/>
              <w:jc w:val="left"/>
            </w:pPr>
            <w:r w:rsidRPr="00BA3A9E">
              <w:t>Объекты торговли</w:t>
            </w:r>
          </w:p>
        </w:tc>
        <w:tc>
          <w:tcPr>
            <w:tcW w:w="2693" w:type="dxa"/>
            <w:vAlign w:val="center"/>
          </w:tcPr>
          <w:p w14:paraId="510B8199" w14:textId="3DDC4F55" w:rsidR="00F35588" w:rsidRPr="00D80889" w:rsidRDefault="00F35588" w:rsidP="00F35588">
            <w:pPr>
              <w:jc w:val="center"/>
              <w:rPr>
                <w:sz w:val="22"/>
                <w:szCs w:val="22"/>
              </w:rPr>
            </w:pPr>
            <w:r w:rsidRPr="00D80889">
              <w:rPr>
                <w:sz w:val="22"/>
                <w:szCs w:val="22"/>
              </w:rPr>
              <w:t>кв. м площади торговых объектов</w:t>
            </w:r>
          </w:p>
        </w:tc>
        <w:tc>
          <w:tcPr>
            <w:tcW w:w="1323" w:type="dxa"/>
            <w:vAlign w:val="bottom"/>
          </w:tcPr>
          <w:p w14:paraId="4177B08F" w14:textId="523DACDB" w:rsidR="00F35588" w:rsidRPr="00D80889" w:rsidRDefault="00F35588" w:rsidP="00F35588">
            <w:pPr>
              <w:pStyle w:val="af2"/>
            </w:pPr>
            <w:r w:rsidRPr="00D80889">
              <w:t>910</w:t>
            </w:r>
          </w:p>
        </w:tc>
        <w:tc>
          <w:tcPr>
            <w:tcW w:w="1288" w:type="dxa"/>
            <w:vAlign w:val="bottom"/>
          </w:tcPr>
          <w:p w14:paraId="27BD3FF5" w14:textId="4FD81FF8" w:rsidR="00F35588" w:rsidRPr="00D80889" w:rsidRDefault="00F35588" w:rsidP="00F35588">
            <w:pPr>
              <w:pStyle w:val="af2"/>
            </w:pPr>
            <w:r w:rsidRPr="00D80889">
              <w:t>1290</w:t>
            </w:r>
          </w:p>
        </w:tc>
      </w:tr>
      <w:tr w:rsidR="00F35588" w:rsidRPr="00D80889" w14:paraId="263B09D0" w14:textId="77777777" w:rsidTr="00DD2CAD">
        <w:trPr>
          <w:jc w:val="center"/>
        </w:trPr>
        <w:tc>
          <w:tcPr>
            <w:tcW w:w="752" w:type="dxa"/>
            <w:vMerge/>
            <w:vAlign w:val="center"/>
          </w:tcPr>
          <w:p w14:paraId="4DE5226D" w14:textId="2EF4E617" w:rsidR="00F35588" w:rsidRPr="00D80889" w:rsidRDefault="00F35588" w:rsidP="00F35588">
            <w:pPr>
              <w:jc w:val="center"/>
              <w:rPr>
                <w:sz w:val="22"/>
                <w:szCs w:val="22"/>
              </w:rPr>
            </w:pPr>
          </w:p>
        </w:tc>
        <w:tc>
          <w:tcPr>
            <w:tcW w:w="4162" w:type="dxa"/>
            <w:vMerge/>
            <w:vAlign w:val="center"/>
          </w:tcPr>
          <w:p w14:paraId="6A669220" w14:textId="77777777" w:rsidR="00F35588" w:rsidRPr="00D80889" w:rsidRDefault="00F35588" w:rsidP="00F35588">
            <w:pPr>
              <w:pStyle w:val="af2"/>
              <w:jc w:val="left"/>
            </w:pPr>
          </w:p>
        </w:tc>
        <w:tc>
          <w:tcPr>
            <w:tcW w:w="2693" w:type="dxa"/>
            <w:vAlign w:val="center"/>
          </w:tcPr>
          <w:p w14:paraId="7C00D05B" w14:textId="6BCC7EAE" w:rsidR="00F35588" w:rsidRPr="00D80889" w:rsidRDefault="00F35588" w:rsidP="00F35588">
            <w:pPr>
              <w:jc w:val="center"/>
              <w:rPr>
                <w:sz w:val="22"/>
                <w:szCs w:val="22"/>
              </w:rPr>
            </w:pPr>
            <w:r w:rsidRPr="00D80889">
              <w:rPr>
                <w:sz w:val="22"/>
                <w:szCs w:val="22"/>
              </w:rPr>
              <w:t>кв. м площади торговых объектов/1000 чел.</w:t>
            </w:r>
          </w:p>
        </w:tc>
        <w:tc>
          <w:tcPr>
            <w:tcW w:w="1323" w:type="dxa"/>
            <w:vAlign w:val="bottom"/>
          </w:tcPr>
          <w:p w14:paraId="46462121" w14:textId="0E068E3C" w:rsidR="00F35588" w:rsidRPr="00D80889" w:rsidRDefault="00F35588" w:rsidP="00F35588">
            <w:pPr>
              <w:pStyle w:val="af2"/>
            </w:pPr>
            <w:r w:rsidRPr="00D80889">
              <w:t>172</w:t>
            </w:r>
          </w:p>
        </w:tc>
        <w:tc>
          <w:tcPr>
            <w:tcW w:w="1288" w:type="dxa"/>
            <w:vAlign w:val="bottom"/>
          </w:tcPr>
          <w:p w14:paraId="0B71C263" w14:textId="7F80B7B5" w:rsidR="00F35588" w:rsidRPr="00D80889" w:rsidRDefault="00F35588" w:rsidP="00F35588">
            <w:pPr>
              <w:pStyle w:val="af2"/>
            </w:pPr>
            <w:r w:rsidRPr="00D80889">
              <w:t>253</w:t>
            </w:r>
          </w:p>
        </w:tc>
      </w:tr>
      <w:tr w:rsidR="00F35588" w:rsidRPr="00D80889" w14:paraId="0389FF9A" w14:textId="77777777" w:rsidTr="00DD2CAD">
        <w:trPr>
          <w:jc w:val="center"/>
        </w:trPr>
        <w:tc>
          <w:tcPr>
            <w:tcW w:w="752" w:type="dxa"/>
            <w:vMerge w:val="restart"/>
            <w:vAlign w:val="center"/>
          </w:tcPr>
          <w:p w14:paraId="708BBF23" w14:textId="5050B399" w:rsidR="00F35588" w:rsidRPr="00D80889" w:rsidRDefault="00F35588" w:rsidP="00F35588">
            <w:pPr>
              <w:jc w:val="center"/>
              <w:rPr>
                <w:sz w:val="22"/>
                <w:szCs w:val="22"/>
              </w:rPr>
            </w:pPr>
            <w:r w:rsidRPr="00D80889">
              <w:rPr>
                <w:sz w:val="22"/>
                <w:szCs w:val="22"/>
              </w:rPr>
              <w:t>4.4</w:t>
            </w:r>
          </w:p>
        </w:tc>
        <w:tc>
          <w:tcPr>
            <w:tcW w:w="4162" w:type="dxa"/>
            <w:vMerge w:val="restart"/>
            <w:vAlign w:val="center"/>
          </w:tcPr>
          <w:p w14:paraId="3C30934F" w14:textId="6DE1A96D" w:rsidR="00F35588" w:rsidRPr="00D80889" w:rsidRDefault="00F35588" w:rsidP="00F35588">
            <w:pPr>
              <w:pStyle w:val="af2"/>
              <w:jc w:val="left"/>
            </w:pPr>
            <w:r w:rsidRPr="00D80889">
              <w:t>Предприятия общественного питания</w:t>
            </w:r>
          </w:p>
        </w:tc>
        <w:tc>
          <w:tcPr>
            <w:tcW w:w="2693" w:type="dxa"/>
            <w:vAlign w:val="center"/>
          </w:tcPr>
          <w:p w14:paraId="2E8FFF43" w14:textId="052DAD9E" w:rsidR="00F35588" w:rsidRPr="00D80889" w:rsidRDefault="00F35588" w:rsidP="00F35588">
            <w:pPr>
              <w:jc w:val="center"/>
              <w:rPr>
                <w:sz w:val="22"/>
                <w:szCs w:val="22"/>
              </w:rPr>
            </w:pPr>
            <w:r w:rsidRPr="00D80889">
              <w:rPr>
                <w:sz w:val="22"/>
                <w:szCs w:val="22"/>
              </w:rPr>
              <w:t>место</w:t>
            </w:r>
          </w:p>
        </w:tc>
        <w:tc>
          <w:tcPr>
            <w:tcW w:w="1323" w:type="dxa"/>
            <w:vAlign w:val="bottom"/>
          </w:tcPr>
          <w:p w14:paraId="654084B4" w14:textId="2C5CB992" w:rsidR="00F35588" w:rsidRPr="00D80889" w:rsidRDefault="00F35588" w:rsidP="00F35588">
            <w:pPr>
              <w:pStyle w:val="af2"/>
            </w:pPr>
            <w:r w:rsidRPr="00D80889">
              <w:t>129</w:t>
            </w:r>
          </w:p>
        </w:tc>
        <w:tc>
          <w:tcPr>
            <w:tcW w:w="1288" w:type="dxa"/>
            <w:vAlign w:val="bottom"/>
          </w:tcPr>
          <w:p w14:paraId="772FE5A6" w14:textId="5D1E3B17" w:rsidR="00F35588" w:rsidRPr="00D80889" w:rsidRDefault="00F35588" w:rsidP="00F35588">
            <w:pPr>
              <w:pStyle w:val="af2"/>
            </w:pPr>
            <w:r w:rsidRPr="00D80889">
              <w:t>129</w:t>
            </w:r>
          </w:p>
        </w:tc>
      </w:tr>
      <w:tr w:rsidR="00F35588" w:rsidRPr="00D80889" w14:paraId="12B1DCFB" w14:textId="77777777" w:rsidTr="00DD2CAD">
        <w:trPr>
          <w:jc w:val="center"/>
        </w:trPr>
        <w:tc>
          <w:tcPr>
            <w:tcW w:w="752" w:type="dxa"/>
            <w:vMerge/>
            <w:vAlign w:val="center"/>
          </w:tcPr>
          <w:p w14:paraId="44204E55" w14:textId="5995FC4E" w:rsidR="00F35588" w:rsidRPr="00D80889" w:rsidRDefault="00F35588" w:rsidP="00F35588">
            <w:pPr>
              <w:jc w:val="center"/>
              <w:rPr>
                <w:sz w:val="22"/>
                <w:szCs w:val="22"/>
              </w:rPr>
            </w:pPr>
          </w:p>
        </w:tc>
        <w:tc>
          <w:tcPr>
            <w:tcW w:w="4162" w:type="dxa"/>
            <w:vMerge/>
            <w:vAlign w:val="center"/>
          </w:tcPr>
          <w:p w14:paraId="2669D93D" w14:textId="77777777" w:rsidR="00F35588" w:rsidRPr="00D80889" w:rsidRDefault="00F35588" w:rsidP="00F35588">
            <w:pPr>
              <w:pStyle w:val="af2"/>
              <w:jc w:val="left"/>
            </w:pPr>
          </w:p>
        </w:tc>
        <w:tc>
          <w:tcPr>
            <w:tcW w:w="2693" w:type="dxa"/>
            <w:vAlign w:val="center"/>
          </w:tcPr>
          <w:p w14:paraId="45BFC224" w14:textId="7A531E35" w:rsidR="00F35588" w:rsidRPr="00D80889" w:rsidRDefault="00F35588" w:rsidP="00F35588">
            <w:pPr>
              <w:jc w:val="center"/>
              <w:rPr>
                <w:sz w:val="22"/>
                <w:szCs w:val="22"/>
              </w:rPr>
            </w:pPr>
            <w:r w:rsidRPr="00D80889">
              <w:rPr>
                <w:sz w:val="22"/>
                <w:szCs w:val="22"/>
              </w:rPr>
              <w:t>мест /1000 чел.</w:t>
            </w:r>
          </w:p>
        </w:tc>
        <w:tc>
          <w:tcPr>
            <w:tcW w:w="1323" w:type="dxa"/>
            <w:vAlign w:val="bottom"/>
          </w:tcPr>
          <w:p w14:paraId="6887B5C5" w14:textId="1E3622D7" w:rsidR="00F35588" w:rsidRPr="00D80889" w:rsidRDefault="00F35588" w:rsidP="00F35588">
            <w:pPr>
              <w:pStyle w:val="af2"/>
            </w:pPr>
            <w:r w:rsidRPr="00D80889">
              <w:t>24</w:t>
            </w:r>
          </w:p>
        </w:tc>
        <w:tc>
          <w:tcPr>
            <w:tcW w:w="1288" w:type="dxa"/>
            <w:vAlign w:val="bottom"/>
          </w:tcPr>
          <w:p w14:paraId="3955267A" w14:textId="5AC32745" w:rsidR="00F35588" w:rsidRPr="00D80889" w:rsidRDefault="00F35588" w:rsidP="00F35588">
            <w:pPr>
              <w:pStyle w:val="af2"/>
            </w:pPr>
            <w:r w:rsidRPr="00D80889">
              <w:t>25</w:t>
            </w:r>
          </w:p>
        </w:tc>
      </w:tr>
      <w:tr w:rsidR="00F35588" w:rsidRPr="00D80889" w14:paraId="5BD9E730" w14:textId="77777777" w:rsidTr="00DD2CAD">
        <w:trPr>
          <w:jc w:val="center"/>
        </w:trPr>
        <w:tc>
          <w:tcPr>
            <w:tcW w:w="752" w:type="dxa"/>
            <w:vMerge w:val="restart"/>
            <w:vAlign w:val="center"/>
          </w:tcPr>
          <w:p w14:paraId="72A0B516" w14:textId="2997A3C9" w:rsidR="00F35588" w:rsidRPr="00D80889" w:rsidRDefault="00F35588" w:rsidP="00F35588">
            <w:pPr>
              <w:jc w:val="center"/>
              <w:rPr>
                <w:sz w:val="22"/>
                <w:szCs w:val="22"/>
              </w:rPr>
            </w:pPr>
            <w:r w:rsidRPr="00D80889">
              <w:rPr>
                <w:sz w:val="22"/>
                <w:szCs w:val="22"/>
              </w:rPr>
              <w:t>4.5</w:t>
            </w:r>
          </w:p>
        </w:tc>
        <w:tc>
          <w:tcPr>
            <w:tcW w:w="4162" w:type="dxa"/>
            <w:vMerge w:val="restart"/>
            <w:vAlign w:val="center"/>
          </w:tcPr>
          <w:p w14:paraId="1A4FF7C5" w14:textId="66C84FCE" w:rsidR="00F35588" w:rsidRPr="00D80889" w:rsidRDefault="00F35588" w:rsidP="00F35588">
            <w:pPr>
              <w:pStyle w:val="af2"/>
              <w:jc w:val="left"/>
            </w:pPr>
            <w:r w:rsidRPr="00D80889">
              <w:t>Предприятия бытового обслуживания</w:t>
            </w:r>
          </w:p>
        </w:tc>
        <w:tc>
          <w:tcPr>
            <w:tcW w:w="2693" w:type="dxa"/>
            <w:vAlign w:val="center"/>
          </w:tcPr>
          <w:p w14:paraId="08E0EDE7" w14:textId="2DAA8A52" w:rsidR="00F35588" w:rsidRPr="00D80889" w:rsidRDefault="00F35588" w:rsidP="00F35588">
            <w:pPr>
              <w:jc w:val="center"/>
              <w:rPr>
                <w:sz w:val="22"/>
                <w:szCs w:val="22"/>
              </w:rPr>
            </w:pPr>
            <w:r w:rsidRPr="00D80889">
              <w:rPr>
                <w:sz w:val="22"/>
                <w:szCs w:val="22"/>
              </w:rPr>
              <w:t>рабочее место</w:t>
            </w:r>
          </w:p>
        </w:tc>
        <w:tc>
          <w:tcPr>
            <w:tcW w:w="1323" w:type="dxa"/>
            <w:vAlign w:val="bottom"/>
          </w:tcPr>
          <w:p w14:paraId="38136646" w14:textId="7C47E9A8" w:rsidR="00F35588" w:rsidRPr="00D80889" w:rsidRDefault="00F35588" w:rsidP="00F35588">
            <w:pPr>
              <w:pStyle w:val="af2"/>
            </w:pPr>
            <w:r w:rsidRPr="00D80889">
              <w:t>9</w:t>
            </w:r>
          </w:p>
        </w:tc>
        <w:tc>
          <w:tcPr>
            <w:tcW w:w="1288" w:type="dxa"/>
            <w:vAlign w:val="bottom"/>
          </w:tcPr>
          <w:p w14:paraId="5B475D7A" w14:textId="6BCDD6C4" w:rsidR="00F35588" w:rsidRPr="00D80889" w:rsidRDefault="00F35588" w:rsidP="00F35588">
            <w:pPr>
              <w:pStyle w:val="af2"/>
            </w:pPr>
            <w:r w:rsidRPr="00D80889">
              <w:t>9</w:t>
            </w:r>
          </w:p>
        </w:tc>
      </w:tr>
      <w:tr w:rsidR="00F35588" w:rsidRPr="00D80889" w14:paraId="1F6D2EEC" w14:textId="77777777" w:rsidTr="00DD2CAD">
        <w:trPr>
          <w:jc w:val="center"/>
        </w:trPr>
        <w:tc>
          <w:tcPr>
            <w:tcW w:w="752" w:type="dxa"/>
            <w:vMerge/>
            <w:vAlign w:val="center"/>
          </w:tcPr>
          <w:p w14:paraId="418B146F" w14:textId="2EFEE56A" w:rsidR="00F35588" w:rsidRPr="00D80889" w:rsidRDefault="00F35588" w:rsidP="00F35588">
            <w:pPr>
              <w:jc w:val="center"/>
              <w:rPr>
                <w:sz w:val="22"/>
                <w:szCs w:val="22"/>
              </w:rPr>
            </w:pPr>
          </w:p>
        </w:tc>
        <w:tc>
          <w:tcPr>
            <w:tcW w:w="4162" w:type="dxa"/>
            <w:vMerge/>
            <w:vAlign w:val="center"/>
          </w:tcPr>
          <w:p w14:paraId="0F9BB7A0" w14:textId="63089B50" w:rsidR="00F35588" w:rsidRPr="00D80889" w:rsidRDefault="00F35588" w:rsidP="00F35588">
            <w:pPr>
              <w:pStyle w:val="af2"/>
            </w:pPr>
          </w:p>
        </w:tc>
        <w:tc>
          <w:tcPr>
            <w:tcW w:w="2693" w:type="dxa"/>
            <w:vAlign w:val="center"/>
          </w:tcPr>
          <w:p w14:paraId="63E02BAC" w14:textId="4E5B6F4E" w:rsidR="00F35588" w:rsidRPr="00D80889" w:rsidRDefault="00F35588" w:rsidP="00F35588">
            <w:pPr>
              <w:jc w:val="center"/>
              <w:rPr>
                <w:sz w:val="22"/>
                <w:szCs w:val="22"/>
              </w:rPr>
            </w:pPr>
            <w:r w:rsidRPr="00D80889">
              <w:rPr>
                <w:sz w:val="22"/>
                <w:szCs w:val="22"/>
              </w:rPr>
              <w:t>рабочих мест/1000 чел.</w:t>
            </w:r>
          </w:p>
        </w:tc>
        <w:tc>
          <w:tcPr>
            <w:tcW w:w="1323" w:type="dxa"/>
            <w:vAlign w:val="bottom"/>
          </w:tcPr>
          <w:p w14:paraId="29F84851" w14:textId="39649F7C" w:rsidR="00F35588" w:rsidRPr="00D80889" w:rsidRDefault="00F35588" w:rsidP="00F35588">
            <w:pPr>
              <w:pStyle w:val="af2"/>
            </w:pPr>
            <w:r w:rsidRPr="00D80889">
              <w:t>1,7</w:t>
            </w:r>
          </w:p>
        </w:tc>
        <w:tc>
          <w:tcPr>
            <w:tcW w:w="1288" w:type="dxa"/>
            <w:vAlign w:val="bottom"/>
          </w:tcPr>
          <w:p w14:paraId="34FB154E" w14:textId="7CC1BB22" w:rsidR="00F35588" w:rsidRPr="00D80889" w:rsidRDefault="00F35588" w:rsidP="00F35588">
            <w:pPr>
              <w:pStyle w:val="af2"/>
            </w:pPr>
            <w:r w:rsidRPr="00D80889">
              <w:t>1,8</w:t>
            </w:r>
          </w:p>
        </w:tc>
      </w:tr>
      <w:tr w:rsidR="00F35588" w:rsidRPr="00D80889" w14:paraId="4A7B9D06" w14:textId="77777777" w:rsidTr="00DD2CAD">
        <w:trPr>
          <w:jc w:val="center"/>
        </w:trPr>
        <w:tc>
          <w:tcPr>
            <w:tcW w:w="752" w:type="dxa"/>
            <w:vAlign w:val="center"/>
          </w:tcPr>
          <w:p w14:paraId="234C8BB5" w14:textId="25F7070C" w:rsidR="00F35588" w:rsidRPr="00D80889" w:rsidRDefault="00F35588" w:rsidP="00F35588">
            <w:pPr>
              <w:jc w:val="center"/>
              <w:rPr>
                <w:sz w:val="22"/>
                <w:szCs w:val="22"/>
              </w:rPr>
            </w:pPr>
            <w:r w:rsidRPr="00D80889">
              <w:rPr>
                <w:sz w:val="22"/>
                <w:szCs w:val="22"/>
              </w:rPr>
              <w:t>4.6</w:t>
            </w:r>
          </w:p>
        </w:tc>
        <w:tc>
          <w:tcPr>
            <w:tcW w:w="4162" w:type="dxa"/>
            <w:vAlign w:val="center"/>
          </w:tcPr>
          <w:p w14:paraId="4A986DE1" w14:textId="425C84AA" w:rsidR="00F35588" w:rsidRPr="00D80889" w:rsidRDefault="00F35588" w:rsidP="00F35588">
            <w:pPr>
              <w:pStyle w:val="af2"/>
              <w:jc w:val="left"/>
            </w:pPr>
            <w:r w:rsidRPr="00D80889">
              <w:t>Аптечные организации</w:t>
            </w:r>
          </w:p>
        </w:tc>
        <w:tc>
          <w:tcPr>
            <w:tcW w:w="2693" w:type="dxa"/>
            <w:vAlign w:val="center"/>
          </w:tcPr>
          <w:p w14:paraId="54BC2362" w14:textId="725A4C9D" w:rsidR="00F35588" w:rsidRPr="00D80889" w:rsidRDefault="00F35588" w:rsidP="00F35588">
            <w:pPr>
              <w:jc w:val="center"/>
              <w:rPr>
                <w:sz w:val="22"/>
                <w:szCs w:val="22"/>
              </w:rPr>
            </w:pPr>
            <w:r w:rsidRPr="00D80889">
              <w:rPr>
                <w:sz w:val="22"/>
                <w:szCs w:val="22"/>
              </w:rPr>
              <w:t>объект</w:t>
            </w:r>
          </w:p>
        </w:tc>
        <w:tc>
          <w:tcPr>
            <w:tcW w:w="1323" w:type="dxa"/>
            <w:vAlign w:val="bottom"/>
          </w:tcPr>
          <w:p w14:paraId="50A64DDA" w14:textId="0D3A2198" w:rsidR="00F35588" w:rsidRPr="00D80889" w:rsidRDefault="00F35588" w:rsidP="00F35588">
            <w:pPr>
              <w:pStyle w:val="af2"/>
            </w:pPr>
            <w:r w:rsidRPr="00D80889">
              <w:t>4</w:t>
            </w:r>
          </w:p>
        </w:tc>
        <w:tc>
          <w:tcPr>
            <w:tcW w:w="1288" w:type="dxa"/>
            <w:vAlign w:val="bottom"/>
          </w:tcPr>
          <w:p w14:paraId="17058993" w14:textId="356F2B0D" w:rsidR="00F35588" w:rsidRPr="00D80889" w:rsidRDefault="004671B2" w:rsidP="00F35588">
            <w:pPr>
              <w:pStyle w:val="af2"/>
            </w:pPr>
            <w:r>
              <w:t>5</w:t>
            </w:r>
          </w:p>
        </w:tc>
      </w:tr>
      <w:tr w:rsidR="00F35588" w:rsidRPr="00D80889" w14:paraId="11978BCE" w14:textId="77777777" w:rsidTr="00DD2CAD">
        <w:trPr>
          <w:jc w:val="center"/>
        </w:trPr>
        <w:tc>
          <w:tcPr>
            <w:tcW w:w="752" w:type="dxa"/>
            <w:vAlign w:val="center"/>
          </w:tcPr>
          <w:p w14:paraId="253D7ACC" w14:textId="7E0E9787" w:rsidR="00F35588" w:rsidRPr="00D80889" w:rsidRDefault="00F35588" w:rsidP="00F35588">
            <w:pPr>
              <w:jc w:val="center"/>
              <w:rPr>
                <w:b/>
                <w:sz w:val="22"/>
              </w:rPr>
            </w:pPr>
            <w:r w:rsidRPr="00D80889">
              <w:rPr>
                <w:b/>
                <w:sz w:val="22"/>
              </w:rPr>
              <w:t>5</w:t>
            </w:r>
          </w:p>
        </w:tc>
        <w:tc>
          <w:tcPr>
            <w:tcW w:w="9466" w:type="dxa"/>
            <w:gridSpan w:val="4"/>
            <w:vAlign w:val="center"/>
          </w:tcPr>
          <w:p w14:paraId="429CB9FA" w14:textId="3DCD0A3D" w:rsidR="00F35588" w:rsidRPr="00D80889" w:rsidRDefault="00F35588" w:rsidP="00F35588">
            <w:pPr>
              <w:pStyle w:val="af2"/>
              <w:jc w:val="left"/>
              <w:rPr>
                <w:b/>
              </w:rPr>
            </w:pPr>
            <w:r w:rsidRPr="00D80889">
              <w:rPr>
                <w:b/>
              </w:rPr>
              <w:t>ТРАНСПОРТНАЯ ИНФРАСТРУКТУРА</w:t>
            </w:r>
          </w:p>
        </w:tc>
      </w:tr>
      <w:tr w:rsidR="00F35588" w:rsidRPr="00D80889" w14:paraId="04C66635" w14:textId="77777777" w:rsidTr="00DD2CAD">
        <w:trPr>
          <w:trHeight w:val="828"/>
          <w:jc w:val="center"/>
        </w:trPr>
        <w:tc>
          <w:tcPr>
            <w:tcW w:w="752" w:type="dxa"/>
            <w:vMerge w:val="restart"/>
          </w:tcPr>
          <w:p w14:paraId="32854226" w14:textId="77777777" w:rsidR="00F35588" w:rsidRPr="00D80889" w:rsidRDefault="00F35588" w:rsidP="00F35588">
            <w:pPr>
              <w:jc w:val="center"/>
              <w:rPr>
                <w:sz w:val="22"/>
                <w:szCs w:val="22"/>
              </w:rPr>
            </w:pPr>
            <w:r w:rsidRPr="00D80889">
              <w:rPr>
                <w:sz w:val="22"/>
              </w:rPr>
              <w:t>5.1</w:t>
            </w:r>
          </w:p>
          <w:p w14:paraId="7DDB2B75" w14:textId="67ED2664" w:rsidR="00F35588" w:rsidRPr="00D80889" w:rsidRDefault="00F35588" w:rsidP="00F35588">
            <w:pPr>
              <w:jc w:val="center"/>
              <w:rPr>
                <w:sz w:val="22"/>
              </w:rPr>
            </w:pPr>
          </w:p>
        </w:tc>
        <w:tc>
          <w:tcPr>
            <w:tcW w:w="4162" w:type="dxa"/>
          </w:tcPr>
          <w:p w14:paraId="5C1F2E99" w14:textId="77777777" w:rsidR="00F35588" w:rsidRPr="00D80889" w:rsidRDefault="00F35588" w:rsidP="00F35588">
            <w:r w:rsidRPr="00D80889">
              <w:t>Протяженность улично-дорожной сети:</w:t>
            </w:r>
          </w:p>
          <w:p w14:paraId="334B909B" w14:textId="77777777" w:rsidR="00F35588" w:rsidRPr="00D80889" w:rsidRDefault="00F35588" w:rsidP="00F35588">
            <w:r w:rsidRPr="00D80889">
              <w:t>-всего в том числе:</w:t>
            </w:r>
          </w:p>
        </w:tc>
        <w:tc>
          <w:tcPr>
            <w:tcW w:w="2693" w:type="dxa"/>
          </w:tcPr>
          <w:p w14:paraId="74F748CC" w14:textId="77777777" w:rsidR="00F35588" w:rsidRPr="00D80889" w:rsidRDefault="00F35588" w:rsidP="00F35588">
            <w:pPr>
              <w:jc w:val="center"/>
            </w:pPr>
            <w:r w:rsidRPr="00D80889">
              <w:t>км</w:t>
            </w:r>
          </w:p>
        </w:tc>
        <w:tc>
          <w:tcPr>
            <w:tcW w:w="1323" w:type="dxa"/>
          </w:tcPr>
          <w:p w14:paraId="4DB0A6AE" w14:textId="06A8FDCB" w:rsidR="00F35588" w:rsidRPr="00D80889" w:rsidRDefault="00F35588" w:rsidP="00F35588">
            <w:pPr>
              <w:jc w:val="center"/>
            </w:pPr>
            <w:r w:rsidRPr="00D80889">
              <w:t>6,2</w:t>
            </w:r>
          </w:p>
        </w:tc>
        <w:tc>
          <w:tcPr>
            <w:tcW w:w="1288" w:type="dxa"/>
          </w:tcPr>
          <w:p w14:paraId="0CF742B2" w14:textId="71C2188C" w:rsidR="00F35588" w:rsidRPr="00D80889" w:rsidRDefault="00E549FC" w:rsidP="00F35588">
            <w:pPr>
              <w:jc w:val="center"/>
            </w:pPr>
            <w:r>
              <w:t>13,6</w:t>
            </w:r>
          </w:p>
        </w:tc>
      </w:tr>
      <w:tr w:rsidR="00F35588" w:rsidRPr="00D80889" w14:paraId="0698804A" w14:textId="77777777" w:rsidTr="00DD2CAD">
        <w:trPr>
          <w:trHeight w:val="562"/>
          <w:jc w:val="center"/>
        </w:trPr>
        <w:tc>
          <w:tcPr>
            <w:tcW w:w="752" w:type="dxa"/>
            <w:vMerge/>
          </w:tcPr>
          <w:p w14:paraId="1C10B370" w14:textId="438B6FCE" w:rsidR="00F35588" w:rsidRPr="00D80889" w:rsidRDefault="00F35588" w:rsidP="00F35588">
            <w:pPr>
              <w:jc w:val="center"/>
              <w:rPr>
                <w:sz w:val="22"/>
              </w:rPr>
            </w:pPr>
          </w:p>
        </w:tc>
        <w:tc>
          <w:tcPr>
            <w:tcW w:w="4162" w:type="dxa"/>
            <w:vAlign w:val="center"/>
          </w:tcPr>
          <w:p w14:paraId="47C08B41" w14:textId="5A9AC476" w:rsidR="00F35588" w:rsidRPr="00D80889" w:rsidRDefault="00F35588" w:rsidP="00F35588">
            <w:pPr>
              <w:rPr>
                <w:sz w:val="22"/>
              </w:rPr>
            </w:pPr>
            <w:r w:rsidRPr="00D80889">
              <w:rPr>
                <w:sz w:val="22"/>
                <w:szCs w:val="22"/>
              </w:rPr>
              <w:t>Улицы</w:t>
            </w:r>
            <w:r w:rsidRPr="00D80889">
              <w:rPr>
                <w:sz w:val="22"/>
              </w:rPr>
              <w:t xml:space="preserve"> и дороги местного значения:</w:t>
            </w:r>
          </w:p>
          <w:p w14:paraId="40AB25F6" w14:textId="5A52B6BD" w:rsidR="00F35588" w:rsidRPr="00D80889" w:rsidRDefault="00F35588" w:rsidP="00F35588">
            <w:pPr>
              <w:rPr>
                <w:sz w:val="22"/>
              </w:rPr>
            </w:pPr>
          </w:p>
        </w:tc>
        <w:tc>
          <w:tcPr>
            <w:tcW w:w="2693" w:type="dxa"/>
          </w:tcPr>
          <w:p w14:paraId="00DC370C" w14:textId="77777777" w:rsidR="00F35588" w:rsidRPr="00D80889" w:rsidRDefault="00F35588" w:rsidP="00F35588">
            <w:pPr>
              <w:jc w:val="center"/>
            </w:pPr>
            <w:r w:rsidRPr="00D80889">
              <w:t>км</w:t>
            </w:r>
          </w:p>
        </w:tc>
        <w:tc>
          <w:tcPr>
            <w:tcW w:w="1323" w:type="dxa"/>
          </w:tcPr>
          <w:p w14:paraId="1B387152" w14:textId="4E2A3DC3" w:rsidR="00F35588" w:rsidRPr="00D80889" w:rsidRDefault="00F35588" w:rsidP="00F35588">
            <w:pPr>
              <w:jc w:val="center"/>
            </w:pPr>
            <w:r w:rsidRPr="00D80889">
              <w:t>0,4</w:t>
            </w:r>
          </w:p>
        </w:tc>
        <w:tc>
          <w:tcPr>
            <w:tcW w:w="1288" w:type="dxa"/>
          </w:tcPr>
          <w:p w14:paraId="5F6025D7" w14:textId="304CE1C9" w:rsidR="00F35588" w:rsidRPr="00902ACC" w:rsidRDefault="00F35588" w:rsidP="00F35588">
            <w:pPr>
              <w:jc w:val="center"/>
              <w:rPr>
                <w:color w:val="0070C0"/>
              </w:rPr>
            </w:pPr>
            <w:r w:rsidRPr="00902ACC">
              <w:rPr>
                <w:color w:val="0070C0"/>
              </w:rPr>
              <w:t>0,4</w:t>
            </w:r>
          </w:p>
        </w:tc>
      </w:tr>
      <w:tr w:rsidR="00F35588" w:rsidRPr="00D80889" w14:paraId="37D90E34" w14:textId="77777777" w:rsidTr="00DD2CAD">
        <w:trPr>
          <w:trHeight w:val="562"/>
          <w:jc w:val="center"/>
        </w:trPr>
        <w:tc>
          <w:tcPr>
            <w:tcW w:w="752" w:type="dxa"/>
            <w:vMerge/>
          </w:tcPr>
          <w:p w14:paraId="0E302FAF" w14:textId="7F6B6F9E" w:rsidR="00F35588" w:rsidRPr="00D80889" w:rsidRDefault="00F35588" w:rsidP="00F35588">
            <w:pPr>
              <w:jc w:val="center"/>
              <w:rPr>
                <w:sz w:val="22"/>
                <w:szCs w:val="22"/>
              </w:rPr>
            </w:pPr>
          </w:p>
        </w:tc>
        <w:tc>
          <w:tcPr>
            <w:tcW w:w="4162" w:type="dxa"/>
            <w:vAlign w:val="center"/>
          </w:tcPr>
          <w:p w14:paraId="69A1FFD3" w14:textId="211A6752" w:rsidR="00F35588" w:rsidRPr="00D80889" w:rsidRDefault="00F35588" w:rsidP="00F35588">
            <w:pPr>
              <w:rPr>
                <w:sz w:val="22"/>
                <w:szCs w:val="22"/>
              </w:rPr>
            </w:pPr>
            <w:r w:rsidRPr="00D80889">
              <w:rPr>
                <w:sz w:val="22"/>
                <w:szCs w:val="22"/>
              </w:rPr>
              <w:t>Проезды основные</w:t>
            </w:r>
          </w:p>
        </w:tc>
        <w:tc>
          <w:tcPr>
            <w:tcW w:w="2693" w:type="dxa"/>
          </w:tcPr>
          <w:p w14:paraId="06E024C9" w14:textId="73656084" w:rsidR="00F35588" w:rsidRPr="00D80889" w:rsidRDefault="00F35588" w:rsidP="00F35588">
            <w:pPr>
              <w:jc w:val="center"/>
            </w:pPr>
            <w:r w:rsidRPr="00D80889">
              <w:t>км</w:t>
            </w:r>
          </w:p>
        </w:tc>
        <w:tc>
          <w:tcPr>
            <w:tcW w:w="1323" w:type="dxa"/>
          </w:tcPr>
          <w:p w14:paraId="5FEFF268" w14:textId="640DC0FB" w:rsidR="00F35588" w:rsidRPr="00D80889" w:rsidRDefault="00E549FC" w:rsidP="00F35588">
            <w:pPr>
              <w:jc w:val="center"/>
            </w:pPr>
            <w:r>
              <w:t>13,2</w:t>
            </w:r>
          </w:p>
        </w:tc>
        <w:tc>
          <w:tcPr>
            <w:tcW w:w="1288" w:type="dxa"/>
          </w:tcPr>
          <w:p w14:paraId="13337340" w14:textId="4A422FE9" w:rsidR="00F35588" w:rsidRPr="00902ACC" w:rsidRDefault="00E549FC" w:rsidP="00F35588">
            <w:pPr>
              <w:jc w:val="center"/>
              <w:rPr>
                <w:color w:val="0070C0"/>
              </w:rPr>
            </w:pPr>
            <w:r w:rsidRPr="00902ACC">
              <w:rPr>
                <w:color w:val="0070C0"/>
              </w:rPr>
              <w:t>13,2</w:t>
            </w:r>
          </w:p>
        </w:tc>
      </w:tr>
      <w:tr w:rsidR="00F35588" w:rsidRPr="00D80889" w14:paraId="389A1AB5" w14:textId="77777777" w:rsidTr="00DD2CAD">
        <w:trPr>
          <w:jc w:val="center"/>
        </w:trPr>
        <w:tc>
          <w:tcPr>
            <w:tcW w:w="752" w:type="dxa"/>
            <w:vAlign w:val="center"/>
          </w:tcPr>
          <w:p w14:paraId="44B97E91" w14:textId="11F8135A" w:rsidR="00F35588" w:rsidRPr="00D80889" w:rsidRDefault="00F35588" w:rsidP="00F35588">
            <w:pPr>
              <w:jc w:val="center"/>
              <w:rPr>
                <w:sz w:val="22"/>
              </w:rPr>
            </w:pPr>
            <w:r w:rsidRPr="00D80889">
              <w:rPr>
                <w:sz w:val="22"/>
              </w:rPr>
              <w:t>5.2</w:t>
            </w:r>
          </w:p>
        </w:tc>
        <w:tc>
          <w:tcPr>
            <w:tcW w:w="4162" w:type="dxa"/>
          </w:tcPr>
          <w:p w14:paraId="1B394743" w14:textId="77777777" w:rsidR="00F35588" w:rsidRPr="00D80889" w:rsidRDefault="00F35588" w:rsidP="00F35588">
            <w:pPr>
              <w:rPr>
                <w:sz w:val="22"/>
              </w:rPr>
            </w:pPr>
            <w:r w:rsidRPr="00D80889">
              <w:rPr>
                <w:sz w:val="22"/>
              </w:rPr>
              <w:t>Общая протяженность улично-дорожной сети с капитальным типом покрытия</w:t>
            </w:r>
          </w:p>
        </w:tc>
        <w:tc>
          <w:tcPr>
            <w:tcW w:w="2693" w:type="dxa"/>
            <w:vAlign w:val="center"/>
          </w:tcPr>
          <w:p w14:paraId="7F6F8CDC" w14:textId="77777777" w:rsidR="00F35588" w:rsidRPr="00D80889" w:rsidRDefault="00F35588" w:rsidP="00F35588">
            <w:pPr>
              <w:jc w:val="center"/>
              <w:rPr>
                <w:sz w:val="22"/>
              </w:rPr>
            </w:pPr>
            <w:r w:rsidRPr="00D80889">
              <w:rPr>
                <w:sz w:val="22"/>
              </w:rPr>
              <w:t>км</w:t>
            </w:r>
          </w:p>
        </w:tc>
        <w:tc>
          <w:tcPr>
            <w:tcW w:w="1323" w:type="dxa"/>
            <w:vAlign w:val="bottom"/>
          </w:tcPr>
          <w:p w14:paraId="757BC49C" w14:textId="0166CAAA" w:rsidR="00F35588" w:rsidRPr="00D80889" w:rsidRDefault="00F35588" w:rsidP="00F35588">
            <w:pPr>
              <w:pStyle w:val="af2"/>
            </w:pPr>
            <w:r w:rsidRPr="00D80889">
              <w:t>6,2</w:t>
            </w:r>
          </w:p>
        </w:tc>
        <w:tc>
          <w:tcPr>
            <w:tcW w:w="1288" w:type="dxa"/>
            <w:vAlign w:val="bottom"/>
          </w:tcPr>
          <w:p w14:paraId="28329C12" w14:textId="31D89CD1" w:rsidR="00F35588" w:rsidRPr="00902ACC" w:rsidRDefault="00E549FC" w:rsidP="00F35588">
            <w:pPr>
              <w:pStyle w:val="af2"/>
              <w:rPr>
                <w:color w:val="0070C0"/>
              </w:rPr>
            </w:pPr>
            <w:r w:rsidRPr="00902ACC">
              <w:rPr>
                <w:color w:val="0070C0"/>
              </w:rPr>
              <w:t>13,6</w:t>
            </w:r>
          </w:p>
        </w:tc>
      </w:tr>
      <w:tr w:rsidR="00F35588" w:rsidRPr="00D80889" w14:paraId="3412C85A" w14:textId="77777777" w:rsidTr="00DD2CAD">
        <w:trPr>
          <w:jc w:val="center"/>
        </w:trPr>
        <w:tc>
          <w:tcPr>
            <w:tcW w:w="752" w:type="dxa"/>
            <w:vAlign w:val="center"/>
          </w:tcPr>
          <w:p w14:paraId="073A524F" w14:textId="52245CA1" w:rsidR="00F35588" w:rsidRPr="00D80889" w:rsidRDefault="00F35588" w:rsidP="00F35588">
            <w:pPr>
              <w:jc w:val="center"/>
              <w:rPr>
                <w:sz w:val="22"/>
                <w:szCs w:val="22"/>
              </w:rPr>
            </w:pPr>
            <w:r w:rsidRPr="00D80889">
              <w:rPr>
                <w:sz w:val="22"/>
                <w:szCs w:val="22"/>
              </w:rPr>
              <w:t>5.3</w:t>
            </w:r>
          </w:p>
        </w:tc>
        <w:tc>
          <w:tcPr>
            <w:tcW w:w="4162" w:type="dxa"/>
          </w:tcPr>
          <w:p w14:paraId="0C62C9B5" w14:textId="77777777" w:rsidR="00F35588" w:rsidRPr="00D80889" w:rsidRDefault="00F35588" w:rsidP="00F35588">
            <w:pPr>
              <w:rPr>
                <w:sz w:val="22"/>
                <w:szCs w:val="22"/>
              </w:rPr>
            </w:pPr>
            <w:r w:rsidRPr="00D80889">
              <w:rPr>
                <w:sz w:val="22"/>
                <w:szCs w:val="22"/>
              </w:rPr>
              <w:t>Гаражи и стоянки для хранения легковых автомобилей</w:t>
            </w:r>
          </w:p>
          <w:p w14:paraId="63745200" w14:textId="44ECFFA2" w:rsidR="00F35588" w:rsidRPr="00D80889" w:rsidRDefault="00F35588" w:rsidP="00F35588">
            <w:pPr>
              <w:rPr>
                <w:sz w:val="22"/>
                <w:szCs w:val="22"/>
              </w:rPr>
            </w:pPr>
            <w:r w:rsidRPr="00D80889">
              <w:rPr>
                <w:sz w:val="22"/>
                <w:szCs w:val="22"/>
              </w:rPr>
              <w:t>в том числе:</w:t>
            </w:r>
          </w:p>
        </w:tc>
        <w:tc>
          <w:tcPr>
            <w:tcW w:w="2693" w:type="dxa"/>
            <w:vAlign w:val="center"/>
          </w:tcPr>
          <w:p w14:paraId="007AB7C6" w14:textId="3DF51A93" w:rsidR="00F35588" w:rsidRPr="00D80889" w:rsidRDefault="00F35588" w:rsidP="00F35588">
            <w:pPr>
              <w:jc w:val="center"/>
              <w:rPr>
                <w:sz w:val="22"/>
                <w:szCs w:val="22"/>
              </w:rPr>
            </w:pPr>
          </w:p>
        </w:tc>
        <w:tc>
          <w:tcPr>
            <w:tcW w:w="1323" w:type="dxa"/>
            <w:vAlign w:val="bottom"/>
          </w:tcPr>
          <w:p w14:paraId="7EE8DE60" w14:textId="0645C722" w:rsidR="00F35588" w:rsidRPr="00D80889" w:rsidRDefault="00F35588" w:rsidP="00F35588">
            <w:pPr>
              <w:pStyle w:val="af2"/>
            </w:pPr>
          </w:p>
        </w:tc>
        <w:tc>
          <w:tcPr>
            <w:tcW w:w="1288" w:type="dxa"/>
            <w:vAlign w:val="bottom"/>
          </w:tcPr>
          <w:p w14:paraId="46A7F29A" w14:textId="256A9E40" w:rsidR="00F35588" w:rsidRPr="00D80889" w:rsidRDefault="00F35588" w:rsidP="00F35588">
            <w:pPr>
              <w:pStyle w:val="af2"/>
            </w:pPr>
          </w:p>
        </w:tc>
      </w:tr>
      <w:tr w:rsidR="00F35588" w:rsidRPr="00D80889" w14:paraId="2778BA93" w14:textId="77777777" w:rsidTr="00DD2CAD">
        <w:trPr>
          <w:jc w:val="center"/>
        </w:trPr>
        <w:tc>
          <w:tcPr>
            <w:tcW w:w="752" w:type="dxa"/>
            <w:vAlign w:val="center"/>
          </w:tcPr>
          <w:p w14:paraId="41AE6D92" w14:textId="77777777" w:rsidR="00F35588" w:rsidRPr="00D80889" w:rsidRDefault="00F35588" w:rsidP="00F35588">
            <w:pPr>
              <w:jc w:val="center"/>
              <w:rPr>
                <w:sz w:val="22"/>
                <w:szCs w:val="22"/>
              </w:rPr>
            </w:pPr>
          </w:p>
        </w:tc>
        <w:tc>
          <w:tcPr>
            <w:tcW w:w="4162" w:type="dxa"/>
          </w:tcPr>
          <w:p w14:paraId="5BAE5E11" w14:textId="18CFC905" w:rsidR="00F35588" w:rsidRPr="00D80889" w:rsidRDefault="00F35588" w:rsidP="00F35588">
            <w:pPr>
              <w:rPr>
                <w:sz w:val="22"/>
                <w:szCs w:val="22"/>
              </w:rPr>
            </w:pPr>
            <w:r w:rsidRPr="00D80889">
              <w:rPr>
                <w:sz w:val="22"/>
                <w:szCs w:val="22"/>
              </w:rPr>
              <w:t>- постоянного хранения</w:t>
            </w:r>
          </w:p>
        </w:tc>
        <w:tc>
          <w:tcPr>
            <w:tcW w:w="2693" w:type="dxa"/>
            <w:vAlign w:val="center"/>
          </w:tcPr>
          <w:p w14:paraId="4B5B9ED2" w14:textId="56B9B493" w:rsidR="00F35588" w:rsidRPr="00D80889" w:rsidRDefault="00F35588" w:rsidP="00F35588">
            <w:pPr>
              <w:jc w:val="center"/>
            </w:pPr>
            <w:r w:rsidRPr="00D80889">
              <w:t>машино-мест</w:t>
            </w:r>
          </w:p>
        </w:tc>
        <w:tc>
          <w:tcPr>
            <w:tcW w:w="1323" w:type="dxa"/>
            <w:vAlign w:val="bottom"/>
          </w:tcPr>
          <w:p w14:paraId="14E8C6AB" w14:textId="2D514565" w:rsidR="00F35588" w:rsidRPr="00D80889" w:rsidRDefault="00F35588" w:rsidP="00F35588">
            <w:pPr>
              <w:pStyle w:val="af2"/>
            </w:pPr>
            <w:r w:rsidRPr="00D80889">
              <w:t>-</w:t>
            </w:r>
          </w:p>
        </w:tc>
        <w:tc>
          <w:tcPr>
            <w:tcW w:w="1288" w:type="dxa"/>
            <w:vAlign w:val="bottom"/>
          </w:tcPr>
          <w:p w14:paraId="411A4292" w14:textId="21DFECF0" w:rsidR="00F35588" w:rsidRPr="00D80889" w:rsidRDefault="00F35588" w:rsidP="00F35588">
            <w:pPr>
              <w:pStyle w:val="af2"/>
            </w:pPr>
            <w:r w:rsidRPr="00D80889">
              <w:t>-</w:t>
            </w:r>
          </w:p>
        </w:tc>
      </w:tr>
      <w:tr w:rsidR="00F35588" w:rsidRPr="00D80889" w14:paraId="6BFB88FD" w14:textId="77777777" w:rsidTr="00DD2CAD">
        <w:trPr>
          <w:jc w:val="center"/>
        </w:trPr>
        <w:tc>
          <w:tcPr>
            <w:tcW w:w="752" w:type="dxa"/>
            <w:vAlign w:val="center"/>
          </w:tcPr>
          <w:p w14:paraId="52B1652B" w14:textId="1AF2863A" w:rsidR="00F35588" w:rsidRPr="00D80889" w:rsidRDefault="00F35588" w:rsidP="00F35588">
            <w:pPr>
              <w:jc w:val="center"/>
              <w:rPr>
                <w:sz w:val="22"/>
                <w:szCs w:val="22"/>
              </w:rPr>
            </w:pPr>
          </w:p>
        </w:tc>
        <w:tc>
          <w:tcPr>
            <w:tcW w:w="4162" w:type="dxa"/>
          </w:tcPr>
          <w:p w14:paraId="7A831303" w14:textId="1A4A7EBA" w:rsidR="00F35588" w:rsidRPr="00D80889" w:rsidRDefault="00F35588" w:rsidP="00F35588">
            <w:pPr>
              <w:rPr>
                <w:sz w:val="22"/>
                <w:szCs w:val="22"/>
              </w:rPr>
            </w:pPr>
            <w:r w:rsidRPr="00D80889">
              <w:rPr>
                <w:sz w:val="22"/>
                <w:szCs w:val="22"/>
              </w:rPr>
              <w:t>- временного хранения</w:t>
            </w:r>
          </w:p>
        </w:tc>
        <w:tc>
          <w:tcPr>
            <w:tcW w:w="2693" w:type="dxa"/>
            <w:vAlign w:val="center"/>
          </w:tcPr>
          <w:p w14:paraId="117D459D" w14:textId="5C6063F6" w:rsidR="00F35588" w:rsidRPr="00D80889" w:rsidRDefault="00F35588" w:rsidP="00F35588">
            <w:pPr>
              <w:jc w:val="center"/>
            </w:pPr>
            <w:r w:rsidRPr="00D80889">
              <w:t>машино-мест</w:t>
            </w:r>
          </w:p>
        </w:tc>
        <w:tc>
          <w:tcPr>
            <w:tcW w:w="1323" w:type="dxa"/>
            <w:vAlign w:val="bottom"/>
          </w:tcPr>
          <w:p w14:paraId="0DE464B1" w14:textId="78E7B360" w:rsidR="00F35588" w:rsidRPr="00D80889" w:rsidRDefault="00F35588" w:rsidP="00F35588">
            <w:pPr>
              <w:pStyle w:val="af2"/>
            </w:pPr>
            <w:r w:rsidRPr="00D80889">
              <w:t>75</w:t>
            </w:r>
          </w:p>
        </w:tc>
        <w:tc>
          <w:tcPr>
            <w:tcW w:w="1288" w:type="dxa"/>
            <w:vAlign w:val="bottom"/>
          </w:tcPr>
          <w:p w14:paraId="0DF786D0" w14:textId="20B6A03C" w:rsidR="00F35588" w:rsidRPr="00902ACC" w:rsidRDefault="00902ACC" w:rsidP="0007595F">
            <w:pPr>
              <w:pStyle w:val="af2"/>
              <w:rPr>
                <w:color w:val="0070C0"/>
              </w:rPr>
            </w:pPr>
            <w:r w:rsidRPr="00902ACC">
              <w:rPr>
                <w:color w:val="0070C0"/>
              </w:rPr>
              <w:t>93</w:t>
            </w:r>
            <w:r w:rsidR="0007595F">
              <w:rPr>
                <w:color w:val="0070C0"/>
              </w:rPr>
              <w:t>8</w:t>
            </w:r>
          </w:p>
        </w:tc>
      </w:tr>
      <w:tr w:rsidR="00F35588" w:rsidRPr="00D80889" w14:paraId="2B43CD1E" w14:textId="77777777" w:rsidTr="00DD2CAD">
        <w:trPr>
          <w:jc w:val="center"/>
        </w:trPr>
        <w:tc>
          <w:tcPr>
            <w:tcW w:w="752" w:type="dxa"/>
            <w:vAlign w:val="center"/>
          </w:tcPr>
          <w:p w14:paraId="6739C4DE" w14:textId="44E0EC63" w:rsidR="00F35588" w:rsidRPr="00D80889" w:rsidRDefault="00F35588" w:rsidP="00F35588">
            <w:pPr>
              <w:jc w:val="center"/>
              <w:rPr>
                <w:sz w:val="22"/>
              </w:rPr>
            </w:pPr>
            <w:r w:rsidRPr="00D80889">
              <w:rPr>
                <w:sz w:val="22"/>
              </w:rPr>
              <w:t>5.</w:t>
            </w:r>
            <w:r w:rsidRPr="00D80889">
              <w:rPr>
                <w:sz w:val="22"/>
                <w:szCs w:val="22"/>
              </w:rPr>
              <w:t>4</w:t>
            </w:r>
          </w:p>
        </w:tc>
        <w:tc>
          <w:tcPr>
            <w:tcW w:w="4162" w:type="dxa"/>
            <w:vAlign w:val="center"/>
          </w:tcPr>
          <w:p w14:paraId="2E4256FC" w14:textId="77777777" w:rsidR="00F35588" w:rsidRPr="00D80889" w:rsidRDefault="00F35588" w:rsidP="00F35588">
            <w:pPr>
              <w:rPr>
                <w:sz w:val="22"/>
              </w:rPr>
            </w:pPr>
            <w:r w:rsidRPr="00D80889">
              <w:rPr>
                <w:sz w:val="22"/>
              </w:rPr>
              <w:t>Протяженность ливневой канализации:</w:t>
            </w:r>
          </w:p>
        </w:tc>
        <w:tc>
          <w:tcPr>
            <w:tcW w:w="2693" w:type="dxa"/>
            <w:vAlign w:val="center"/>
          </w:tcPr>
          <w:p w14:paraId="420FCF53" w14:textId="77777777" w:rsidR="00F35588" w:rsidRPr="00D80889" w:rsidRDefault="00F35588" w:rsidP="00F35588">
            <w:pPr>
              <w:pStyle w:val="af2"/>
              <w:ind w:firstLine="199"/>
            </w:pPr>
          </w:p>
          <w:p w14:paraId="73916B75" w14:textId="77777777" w:rsidR="00F35588" w:rsidRPr="00D80889" w:rsidRDefault="00F35588" w:rsidP="00F35588">
            <w:pPr>
              <w:rPr>
                <w:sz w:val="22"/>
              </w:rPr>
            </w:pPr>
          </w:p>
        </w:tc>
        <w:tc>
          <w:tcPr>
            <w:tcW w:w="1323" w:type="dxa"/>
            <w:vAlign w:val="center"/>
          </w:tcPr>
          <w:p w14:paraId="2CD44C36" w14:textId="77777777" w:rsidR="00F35588" w:rsidRPr="00D80889" w:rsidRDefault="00F35588" w:rsidP="00F35588">
            <w:pPr>
              <w:pStyle w:val="af2"/>
            </w:pPr>
          </w:p>
        </w:tc>
        <w:tc>
          <w:tcPr>
            <w:tcW w:w="1288" w:type="dxa"/>
            <w:vAlign w:val="center"/>
          </w:tcPr>
          <w:p w14:paraId="677C6BE3" w14:textId="382BF72D" w:rsidR="00F35588" w:rsidRPr="00D80889" w:rsidRDefault="00F35588" w:rsidP="00F35588">
            <w:pPr>
              <w:pStyle w:val="af2"/>
            </w:pPr>
          </w:p>
        </w:tc>
      </w:tr>
      <w:tr w:rsidR="00F35588" w:rsidRPr="00D80889" w14:paraId="4FEC620E" w14:textId="77777777" w:rsidTr="00DD2CAD">
        <w:trPr>
          <w:jc w:val="center"/>
        </w:trPr>
        <w:tc>
          <w:tcPr>
            <w:tcW w:w="752" w:type="dxa"/>
            <w:vAlign w:val="center"/>
          </w:tcPr>
          <w:p w14:paraId="55D969FE" w14:textId="39D8406A" w:rsidR="00F35588" w:rsidRPr="00D80889" w:rsidRDefault="00F35588" w:rsidP="00F35588">
            <w:pPr>
              <w:jc w:val="center"/>
              <w:rPr>
                <w:sz w:val="22"/>
              </w:rPr>
            </w:pPr>
          </w:p>
        </w:tc>
        <w:tc>
          <w:tcPr>
            <w:tcW w:w="4162" w:type="dxa"/>
            <w:vAlign w:val="center"/>
          </w:tcPr>
          <w:p w14:paraId="10C42A77" w14:textId="77777777" w:rsidR="00F35588" w:rsidRPr="00D80889" w:rsidRDefault="00F35588" w:rsidP="00F35588">
            <w:pPr>
              <w:jc w:val="both"/>
              <w:rPr>
                <w:sz w:val="22"/>
              </w:rPr>
            </w:pPr>
            <w:r w:rsidRPr="00D80889">
              <w:rPr>
                <w:sz w:val="22"/>
              </w:rPr>
              <w:t>- открытой</w:t>
            </w:r>
          </w:p>
        </w:tc>
        <w:tc>
          <w:tcPr>
            <w:tcW w:w="2693" w:type="dxa"/>
            <w:vAlign w:val="center"/>
          </w:tcPr>
          <w:p w14:paraId="509DCE01" w14:textId="77777777" w:rsidR="00F35588" w:rsidRPr="00D80889" w:rsidRDefault="00F35588" w:rsidP="00F35588">
            <w:pPr>
              <w:jc w:val="center"/>
              <w:rPr>
                <w:sz w:val="22"/>
              </w:rPr>
            </w:pPr>
            <w:r w:rsidRPr="00D80889">
              <w:t>м</w:t>
            </w:r>
          </w:p>
        </w:tc>
        <w:tc>
          <w:tcPr>
            <w:tcW w:w="1323" w:type="dxa"/>
            <w:vAlign w:val="center"/>
          </w:tcPr>
          <w:p w14:paraId="50F4CDBC" w14:textId="77777777" w:rsidR="00F35588" w:rsidRPr="00D80889" w:rsidRDefault="00F35588" w:rsidP="00F35588">
            <w:pPr>
              <w:jc w:val="center"/>
              <w:rPr>
                <w:sz w:val="22"/>
              </w:rPr>
            </w:pPr>
            <w:r w:rsidRPr="00D80889">
              <w:rPr>
                <w:sz w:val="22"/>
              </w:rPr>
              <w:t>-</w:t>
            </w:r>
          </w:p>
        </w:tc>
        <w:tc>
          <w:tcPr>
            <w:tcW w:w="1288" w:type="dxa"/>
            <w:vAlign w:val="center"/>
          </w:tcPr>
          <w:p w14:paraId="5A85892D" w14:textId="40776D6C" w:rsidR="00F35588" w:rsidRPr="00D80889" w:rsidRDefault="00F35588" w:rsidP="00F35588">
            <w:pPr>
              <w:jc w:val="center"/>
              <w:rPr>
                <w:sz w:val="22"/>
              </w:rPr>
            </w:pPr>
            <w:r w:rsidRPr="00D80889">
              <w:rPr>
                <w:sz w:val="22"/>
                <w:szCs w:val="22"/>
              </w:rPr>
              <w:t>-</w:t>
            </w:r>
          </w:p>
        </w:tc>
      </w:tr>
      <w:tr w:rsidR="00F35588" w:rsidRPr="00D80889" w14:paraId="25FC6E0D" w14:textId="77777777" w:rsidTr="00DD2CAD">
        <w:trPr>
          <w:jc w:val="center"/>
        </w:trPr>
        <w:tc>
          <w:tcPr>
            <w:tcW w:w="752" w:type="dxa"/>
            <w:vAlign w:val="center"/>
          </w:tcPr>
          <w:p w14:paraId="3BF294EB" w14:textId="376CAB5C" w:rsidR="00F35588" w:rsidRPr="00D80889" w:rsidRDefault="00F35588" w:rsidP="00F35588">
            <w:pPr>
              <w:jc w:val="center"/>
              <w:rPr>
                <w:sz w:val="22"/>
              </w:rPr>
            </w:pPr>
          </w:p>
        </w:tc>
        <w:tc>
          <w:tcPr>
            <w:tcW w:w="4162" w:type="dxa"/>
            <w:vAlign w:val="center"/>
          </w:tcPr>
          <w:p w14:paraId="6447C0C1" w14:textId="73E8ECD3" w:rsidR="00F35588" w:rsidRPr="00D80889" w:rsidRDefault="00F35588" w:rsidP="00F35588">
            <w:pPr>
              <w:jc w:val="both"/>
              <w:rPr>
                <w:sz w:val="22"/>
              </w:rPr>
            </w:pPr>
            <w:r w:rsidRPr="00D80889">
              <w:rPr>
                <w:sz w:val="22"/>
              </w:rPr>
              <w:t>- закрытой</w:t>
            </w:r>
          </w:p>
        </w:tc>
        <w:tc>
          <w:tcPr>
            <w:tcW w:w="2693" w:type="dxa"/>
            <w:vAlign w:val="center"/>
          </w:tcPr>
          <w:p w14:paraId="2FBA8D99" w14:textId="49D25C94" w:rsidR="00F35588" w:rsidRPr="00D80889" w:rsidRDefault="00F35588" w:rsidP="00F35588">
            <w:pPr>
              <w:jc w:val="center"/>
            </w:pPr>
            <w:r w:rsidRPr="00D80889">
              <w:t>м</w:t>
            </w:r>
          </w:p>
        </w:tc>
        <w:tc>
          <w:tcPr>
            <w:tcW w:w="1323" w:type="dxa"/>
            <w:vAlign w:val="center"/>
          </w:tcPr>
          <w:p w14:paraId="22D6E620" w14:textId="353C53DF" w:rsidR="00F35588" w:rsidRPr="00D80889" w:rsidRDefault="00A7780C" w:rsidP="00F35588">
            <w:pPr>
              <w:jc w:val="center"/>
              <w:rPr>
                <w:sz w:val="22"/>
              </w:rPr>
            </w:pPr>
            <w:r>
              <w:rPr>
                <w:sz w:val="22"/>
                <w:szCs w:val="22"/>
              </w:rPr>
              <w:t>230</w:t>
            </w:r>
          </w:p>
        </w:tc>
        <w:tc>
          <w:tcPr>
            <w:tcW w:w="1288" w:type="dxa"/>
            <w:vAlign w:val="center"/>
          </w:tcPr>
          <w:p w14:paraId="29470E4D" w14:textId="469873A2" w:rsidR="00F35588" w:rsidRPr="00A7780C" w:rsidRDefault="00A7780C" w:rsidP="00F35588">
            <w:pPr>
              <w:jc w:val="center"/>
              <w:rPr>
                <w:color w:val="0070C0"/>
                <w:sz w:val="22"/>
              </w:rPr>
            </w:pPr>
            <w:r w:rsidRPr="00A7780C">
              <w:rPr>
                <w:color w:val="0070C0"/>
                <w:sz w:val="22"/>
                <w:szCs w:val="22"/>
              </w:rPr>
              <w:t>1480</w:t>
            </w:r>
          </w:p>
        </w:tc>
      </w:tr>
      <w:tr w:rsidR="00F35588" w:rsidRPr="00D80889" w14:paraId="7388EAB7" w14:textId="77777777" w:rsidTr="00DD2CAD">
        <w:trPr>
          <w:jc w:val="center"/>
        </w:trPr>
        <w:tc>
          <w:tcPr>
            <w:tcW w:w="752" w:type="dxa"/>
            <w:vAlign w:val="center"/>
          </w:tcPr>
          <w:p w14:paraId="3A7AA3B4" w14:textId="538A7BEB" w:rsidR="00F35588" w:rsidRPr="00D80889" w:rsidRDefault="00F35588" w:rsidP="00F35588">
            <w:pPr>
              <w:jc w:val="center"/>
              <w:rPr>
                <w:b/>
                <w:sz w:val="22"/>
                <w:szCs w:val="22"/>
              </w:rPr>
            </w:pPr>
            <w:r w:rsidRPr="00D80889">
              <w:rPr>
                <w:b/>
                <w:sz w:val="22"/>
                <w:szCs w:val="22"/>
              </w:rPr>
              <w:t>6</w:t>
            </w:r>
          </w:p>
        </w:tc>
        <w:tc>
          <w:tcPr>
            <w:tcW w:w="9466" w:type="dxa"/>
            <w:gridSpan w:val="4"/>
            <w:vAlign w:val="center"/>
          </w:tcPr>
          <w:p w14:paraId="0DE70A75" w14:textId="307A2E0A" w:rsidR="00F35588" w:rsidRPr="00D80889" w:rsidRDefault="00F35588" w:rsidP="00F35588">
            <w:pPr>
              <w:pStyle w:val="af2"/>
              <w:jc w:val="left"/>
              <w:rPr>
                <w:b/>
              </w:rPr>
            </w:pPr>
            <w:r w:rsidRPr="00D80889">
              <w:rPr>
                <w:b/>
              </w:rPr>
              <w:t>ИНЖЕНЕРНАЯ ИНФРАСТРУКТУРА ОБОРУДОВАНИЕ И БЛАГОУСТРОЙСТВО ТЕРРИТОРИИ</w:t>
            </w:r>
          </w:p>
        </w:tc>
      </w:tr>
      <w:tr w:rsidR="00F35588" w:rsidRPr="00D80889" w14:paraId="3BBE1FE3" w14:textId="77777777" w:rsidTr="00DD2CAD">
        <w:trPr>
          <w:jc w:val="center"/>
        </w:trPr>
        <w:tc>
          <w:tcPr>
            <w:tcW w:w="752" w:type="dxa"/>
            <w:vAlign w:val="center"/>
          </w:tcPr>
          <w:p w14:paraId="66A161DE" w14:textId="3587EF66" w:rsidR="00F35588" w:rsidRPr="00D80889" w:rsidRDefault="00F35588" w:rsidP="00F35588">
            <w:pPr>
              <w:jc w:val="center"/>
              <w:rPr>
                <w:b/>
                <w:sz w:val="22"/>
                <w:szCs w:val="22"/>
              </w:rPr>
            </w:pPr>
            <w:r w:rsidRPr="00D80889">
              <w:rPr>
                <w:b/>
                <w:sz w:val="22"/>
                <w:szCs w:val="22"/>
              </w:rPr>
              <w:t>6.1</w:t>
            </w:r>
          </w:p>
        </w:tc>
        <w:tc>
          <w:tcPr>
            <w:tcW w:w="4162" w:type="dxa"/>
            <w:vAlign w:val="center"/>
          </w:tcPr>
          <w:p w14:paraId="5834775C" w14:textId="77777777" w:rsidR="00F35588" w:rsidRPr="00D80889" w:rsidRDefault="00F35588" w:rsidP="00F35588">
            <w:pPr>
              <w:rPr>
                <w:b/>
                <w:sz w:val="22"/>
                <w:szCs w:val="22"/>
              </w:rPr>
            </w:pPr>
            <w:r w:rsidRPr="00D80889">
              <w:rPr>
                <w:b/>
                <w:sz w:val="22"/>
                <w:szCs w:val="22"/>
              </w:rPr>
              <w:t>Водоснабжение</w:t>
            </w:r>
          </w:p>
        </w:tc>
        <w:tc>
          <w:tcPr>
            <w:tcW w:w="2693" w:type="dxa"/>
            <w:vAlign w:val="center"/>
          </w:tcPr>
          <w:p w14:paraId="6FD3EBF8" w14:textId="77777777" w:rsidR="00F35588" w:rsidRPr="00D80889" w:rsidRDefault="00F35588" w:rsidP="00F35588">
            <w:pPr>
              <w:rPr>
                <w:sz w:val="22"/>
                <w:szCs w:val="22"/>
              </w:rPr>
            </w:pPr>
          </w:p>
        </w:tc>
        <w:tc>
          <w:tcPr>
            <w:tcW w:w="1323" w:type="dxa"/>
            <w:vAlign w:val="bottom"/>
          </w:tcPr>
          <w:p w14:paraId="30108A59" w14:textId="77777777" w:rsidR="00F35588" w:rsidRPr="00D80889" w:rsidRDefault="00F35588" w:rsidP="00F35588">
            <w:pPr>
              <w:pStyle w:val="af2"/>
            </w:pPr>
          </w:p>
        </w:tc>
        <w:tc>
          <w:tcPr>
            <w:tcW w:w="1288" w:type="dxa"/>
            <w:vAlign w:val="bottom"/>
          </w:tcPr>
          <w:p w14:paraId="0598388D" w14:textId="55799CF9" w:rsidR="00F35588" w:rsidRPr="00D80889" w:rsidRDefault="00F35588" w:rsidP="00F35588">
            <w:pPr>
              <w:pStyle w:val="af2"/>
            </w:pPr>
          </w:p>
        </w:tc>
      </w:tr>
      <w:tr w:rsidR="00F35588" w:rsidRPr="00D80889" w14:paraId="2BD97B51" w14:textId="77777777" w:rsidTr="00DD2CAD">
        <w:trPr>
          <w:jc w:val="center"/>
        </w:trPr>
        <w:tc>
          <w:tcPr>
            <w:tcW w:w="752" w:type="dxa"/>
            <w:vAlign w:val="center"/>
          </w:tcPr>
          <w:p w14:paraId="07DA16D1" w14:textId="522AF804" w:rsidR="00F35588" w:rsidRPr="00D80889" w:rsidRDefault="00F35588" w:rsidP="00F35588">
            <w:pPr>
              <w:jc w:val="center"/>
              <w:rPr>
                <w:sz w:val="22"/>
                <w:szCs w:val="22"/>
              </w:rPr>
            </w:pPr>
            <w:r w:rsidRPr="00D80889">
              <w:rPr>
                <w:sz w:val="22"/>
                <w:szCs w:val="22"/>
              </w:rPr>
              <w:t>6.1.1</w:t>
            </w:r>
          </w:p>
        </w:tc>
        <w:tc>
          <w:tcPr>
            <w:tcW w:w="4162" w:type="dxa"/>
            <w:vAlign w:val="center"/>
          </w:tcPr>
          <w:p w14:paraId="54AA111D" w14:textId="77777777" w:rsidR="00F35588" w:rsidRPr="00D80889" w:rsidRDefault="00F35588" w:rsidP="00F35588">
            <w:pPr>
              <w:rPr>
                <w:sz w:val="22"/>
                <w:szCs w:val="22"/>
              </w:rPr>
            </w:pPr>
            <w:r w:rsidRPr="00D80889">
              <w:rPr>
                <w:sz w:val="22"/>
                <w:szCs w:val="22"/>
              </w:rPr>
              <w:t>Водопотребление</w:t>
            </w:r>
          </w:p>
        </w:tc>
        <w:tc>
          <w:tcPr>
            <w:tcW w:w="2693" w:type="dxa"/>
            <w:vAlign w:val="center"/>
          </w:tcPr>
          <w:p w14:paraId="1B5F606D" w14:textId="77777777" w:rsidR="00F35588" w:rsidRPr="00D80889" w:rsidRDefault="00F35588" w:rsidP="00F35588">
            <w:pPr>
              <w:jc w:val="center"/>
              <w:rPr>
                <w:sz w:val="22"/>
                <w:szCs w:val="22"/>
              </w:rPr>
            </w:pPr>
          </w:p>
        </w:tc>
        <w:tc>
          <w:tcPr>
            <w:tcW w:w="1323" w:type="dxa"/>
            <w:vAlign w:val="bottom"/>
          </w:tcPr>
          <w:p w14:paraId="3502F5BD" w14:textId="77777777" w:rsidR="00F35588" w:rsidRPr="00D80889" w:rsidRDefault="00F35588" w:rsidP="00F35588">
            <w:pPr>
              <w:pStyle w:val="af2"/>
            </w:pPr>
          </w:p>
        </w:tc>
        <w:tc>
          <w:tcPr>
            <w:tcW w:w="1288" w:type="dxa"/>
            <w:vAlign w:val="bottom"/>
          </w:tcPr>
          <w:p w14:paraId="4D9A19B8" w14:textId="3FF26C21" w:rsidR="00F35588" w:rsidRPr="00D80889" w:rsidRDefault="00F35588" w:rsidP="00F35588">
            <w:pPr>
              <w:pStyle w:val="af2"/>
            </w:pPr>
          </w:p>
        </w:tc>
      </w:tr>
      <w:tr w:rsidR="00F35588" w:rsidRPr="00D80889" w14:paraId="23761535" w14:textId="77777777" w:rsidTr="00DD2CAD">
        <w:trPr>
          <w:jc w:val="center"/>
        </w:trPr>
        <w:tc>
          <w:tcPr>
            <w:tcW w:w="752" w:type="dxa"/>
            <w:vMerge w:val="restart"/>
            <w:vAlign w:val="center"/>
          </w:tcPr>
          <w:p w14:paraId="515C933D" w14:textId="0D52E39B" w:rsidR="00F35588" w:rsidRPr="00D80889" w:rsidRDefault="00F35588" w:rsidP="00F35588">
            <w:pPr>
              <w:jc w:val="center"/>
              <w:rPr>
                <w:sz w:val="22"/>
                <w:szCs w:val="22"/>
              </w:rPr>
            </w:pPr>
            <w:r w:rsidRPr="00D80889">
              <w:rPr>
                <w:sz w:val="22"/>
                <w:szCs w:val="22"/>
              </w:rPr>
              <w:t>6.1.2</w:t>
            </w:r>
          </w:p>
        </w:tc>
        <w:tc>
          <w:tcPr>
            <w:tcW w:w="4162" w:type="dxa"/>
            <w:vAlign w:val="center"/>
          </w:tcPr>
          <w:p w14:paraId="67896991" w14:textId="77777777" w:rsidR="00F35588" w:rsidRPr="00D80889" w:rsidRDefault="00F35588" w:rsidP="00F35588">
            <w:pPr>
              <w:rPr>
                <w:sz w:val="22"/>
                <w:szCs w:val="22"/>
              </w:rPr>
            </w:pPr>
            <w:r w:rsidRPr="00D80889">
              <w:rPr>
                <w:sz w:val="22"/>
                <w:szCs w:val="22"/>
              </w:rPr>
              <w:t>- всего</w:t>
            </w:r>
          </w:p>
        </w:tc>
        <w:tc>
          <w:tcPr>
            <w:tcW w:w="2693" w:type="dxa"/>
            <w:vAlign w:val="center"/>
          </w:tcPr>
          <w:p w14:paraId="1DA3DAC9"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320D1535" w14:textId="63F5C119" w:rsidR="00F35588" w:rsidRPr="00D80889" w:rsidRDefault="00F35588" w:rsidP="00F35588">
            <w:pPr>
              <w:pStyle w:val="af2"/>
            </w:pPr>
            <w:r w:rsidRPr="00D80889">
              <w:t>-</w:t>
            </w:r>
          </w:p>
        </w:tc>
        <w:tc>
          <w:tcPr>
            <w:tcW w:w="1288" w:type="dxa"/>
            <w:vAlign w:val="center"/>
          </w:tcPr>
          <w:p w14:paraId="3AF350F8" w14:textId="1E5AC33A" w:rsidR="00F35588" w:rsidRPr="00D80889" w:rsidRDefault="00F35588" w:rsidP="00F35588">
            <w:pPr>
              <w:jc w:val="center"/>
              <w:rPr>
                <w:sz w:val="22"/>
              </w:rPr>
            </w:pPr>
            <w:r w:rsidRPr="00D80889">
              <w:rPr>
                <w:sz w:val="22"/>
                <w:szCs w:val="22"/>
              </w:rPr>
              <w:t>2023,27</w:t>
            </w:r>
          </w:p>
        </w:tc>
      </w:tr>
      <w:tr w:rsidR="00F35588" w:rsidRPr="00D80889" w14:paraId="0E18ED37" w14:textId="77777777" w:rsidTr="00DD2CAD">
        <w:trPr>
          <w:jc w:val="center"/>
        </w:trPr>
        <w:tc>
          <w:tcPr>
            <w:tcW w:w="752" w:type="dxa"/>
            <w:vMerge/>
            <w:vAlign w:val="center"/>
          </w:tcPr>
          <w:p w14:paraId="0418674D" w14:textId="77777777" w:rsidR="00F35588" w:rsidRPr="00D80889" w:rsidRDefault="00F35588" w:rsidP="00F35588">
            <w:pPr>
              <w:rPr>
                <w:sz w:val="22"/>
                <w:szCs w:val="22"/>
              </w:rPr>
            </w:pPr>
          </w:p>
        </w:tc>
        <w:tc>
          <w:tcPr>
            <w:tcW w:w="4162" w:type="dxa"/>
            <w:vAlign w:val="center"/>
          </w:tcPr>
          <w:p w14:paraId="373FAEAB" w14:textId="198DB64E" w:rsidR="00F35588" w:rsidRPr="00D80889" w:rsidRDefault="00F35588" w:rsidP="00F35588">
            <w:pPr>
              <w:rPr>
                <w:sz w:val="22"/>
                <w:szCs w:val="22"/>
              </w:rPr>
            </w:pPr>
            <w:r w:rsidRPr="00D80889">
              <w:rPr>
                <w:sz w:val="22"/>
                <w:szCs w:val="22"/>
              </w:rPr>
              <w:t>в том числе:</w:t>
            </w:r>
          </w:p>
        </w:tc>
        <w:tc>
          <w:tcPr>
            <w:tcW w:w="2693" w:type="dxa"/>
            <w:vAlign w:val="center"/>
          </w:tcPr>
          <w:p w14:paraId="211CAAB8" w14:textId="77777777" w:rsidR="00F35588" w:rsidRPr="00D80889" w:rsidRDefault="00F35588" w:rsidP="00F35588">
            <w:pPr>
              <w:jc w:val="center"/>
              <w:rPr>
                <w:sz w:val="22"/>
                <w:szCs w:val="22"/>
              </w:rPr>
            </w:pPr>
          </w:p>
        </w:tc>
        <w:tc>
          <w:tcPr>
            <w:tcW w:w="1323" w:type="dxa"/>
            <w:vAlign w:val="center"/>
          </w:tcPr>
          <w:p w14:paraId="63CE0B17" w14:textId="77777777" w:rsidR="00F35588" w:rsidRPr="00D80889" w:rsidRDefault="00F35588" w:rsidP="00F35588">
            <w:pPr>
              <w:pStyle w:val="af2"/>
            </w:pPr>
          </w:p>
        </w:tc>
        <w:tc>
          <w:tcPr>
            <w:tcW w:w="1288" w:type="dxa"/>
            <w:vAlign w:val="center"/>
          </w:tcPr>
          <w:p w14:paraId="728C5EAC" w14:textId="53D12538" w:rsidR="00F35588" w:rsidRPr="00D80889" w:rsidRDefault="00F35588" w:rsidP="00F35588">
            <w:pPr>
              <w:pStyle w:val="af2"/>
            </w:pPr>
          </w:p>
        </w:tc>
      </w:tr>
      <w:tr w:rsidR="00F35588" w:rsidRPr="00D80889" w14:paraId="61927D84" w14:textId="77777777" w:rsidTr="00DD2CAD">
        <w:trPr>
          <w:jc w:val="center"/>
        </w:trPr>
        <w:tc>
          <w:tcPr>
            <w:tcW w:w="752" w:type="dxa"/>
            <w:vMerge/>
            <w:vAlign w:val="center"/>
          </w:tcPr>
          <w:p w14:paraId="6D510CB4" w14:textId="77777777" w:rsidR="00F35588" w:rsidRPr="00D80889" w:rsidRDefault="00F35588" w:rsidP="00F35588">
            <w:pPr>
              <w:rPr>
                <w:sz w:val="22"/>
                <w:szCs w:val="22"/>
              </w:rPr>
            </w:pPr>
          </w:p>
        </w:tc>
        <w:tc>
          <w:tcPr>
            <w:tcW w:w="4162" w:type="dxa"/>
            <w:vAlign w:val="center"/>
          </w:tcPr>
          <w:p w14:paraId="5961384B" w14:textId="019BDF46" w:rsidR="00F35588" w:rsidRPr="00D80889" w:rsidRDefault="00F35588" w:rsidP="00F35588">
            <w:pPr>
              <w:rPr>
                <w:sz w:val="22"/>
                <w:szCs w:val="22"/>
              </w:rPr>
            </w:pPr>
            <w:r w:rsidRPr="00D80889">
              <w:rPr>
                <w:sz w:val="22"/>
                <w:szCs w:val="22"/>
              </w:rPr>
              <w:t>- на хозяйственно-питьевые нужды</w:t>
            </w:r>
          </w:p>
        </w:tc>
        <w:tc>
          <w:tcPr>
            <w:tcW w:w="2693" w:type="dxa"/>
            <w:vAlign w:val="center"/>
          </w:tcPr>
          <w:p w14:paraId="01B98C76"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464E3DF8" w14:textId="4EBD7E7F" w:rsidR="00F35588" w:rsidRPr="00D80889" w:rsidRDefault="00F35588" w:rsidP="00F35588">
            <w:pPr>
              <w:pStyle w:val="af2"/>
            </w:pPr>
            <w:r w:rsidRPr="00D80889">
              <w:t>-</w:t>
            </w:r>
          </w:p>
        </w:tc>
        <w:tc>
          <w:tcPr>
            <w:tcW w:w="1288" w:type="dxa"/>
            <w:vAlign w:val="center"/>
          </w:tcPr>
          <w:p w14:paraId="42AC284A" w14:textId="2EDCC61A" w:rsidR="00F35588" w:rsidRPr="00D80889" w:rsidRDefault="00F35588" w:rsidP="00F35588">
            <w:pPr>
              <w:jc w:val="center"/>
              <w:rPr>
                <w:sz w:val="22"/>
              </w:rPr>
            </w:pPr>
            <w:r w:rsidRPr="00D80889">
              <w:rPr>
                <w:sz w:val="22"/>
                <w:szCs w:val="22"/>
              </w:rPr>
              <w:t>1799,28</w:t>
            </w:r>
          </w:p>
        </w:tc>
      </w:tr>
      <w:tr w:rsidR="00F35588" w:rsidRPr="00D80889" w14:paraId="1E842C33" w14:textId="77777777" w:rsidTr="00DD2CAD">
        <w:trPr>
          <w:jc w:val="center"/>
        </w:trPr>
        <w:tc>
          <w:tcPr>
            <w:tcW w:w="752" w:type="dxa"/>
            <w:vMerge/>
            <w:vAlign w:val="center"/>
          </w:tcPr>
          <w:p w14:paraId="4BE61A9A" w14:textId="77777777" w:rsidR="00F35588" w:rsidRPr="00D80889" w:rsidRDefault="00F35588" w:rsidP="00F35588">
            <w:pPr>
              <w:rPr>
                <w:sz w:val="22"/>
                <w:szCs w:val="22"/>
              </w:rPr>
            </w:pPr>
          </w:p>
        </w:tc>
        <w:tc>
          <w:tcPr>
            <w:tcW w:w="4162" w:type="dxa"/>
            <w:vAlign w:val="center"/>
          </w:tcPr>
          <w:p w14:paraId="55976421" w14:textId="6A7B65CD" w:rsidR="00F35588" w:rsidRPr="00D80889" w:rsidRDefault="00F35588" w:rsidP="00F35588">
            <w:pPr>
              <w:rPr>
                <w:sz w:val="22"/>
                <w:szCs w:val="22"/>
              </w:rPr>
            </w:pPr>
            <w:r w:rsidRPr="00D80889">
              <w:rPr>
                <w:sz w:val="22"/>
                <w:szCs w:val="22"/>
              </w:rPr>
              <w:t>- на производственные нужды</w:t>
            </w:r>
          </w:p>
        </w:tc>
        <w:tc>
          <w:tcPr>
            <w:tcW w:w="2693" w:type="dxa"/>
            <w:vAlign w:val="center"/>
          </w:tcPr>
          <w:p w14:paraId="2BE92C31"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2B51245A" w14:textId="61D7E9AF" w:rsidR="00F35588" w:rsidRPr="00D80889" w:rsidRDefault="00F35588" w:rsidP="00F35588">
            <w:pPr>
              <w:pStyle w:val="af2"/>
            </w:pPr>
            <w:r w:rsidRPr="00D80889">
              <w:t>-</w:t>
            </w:r>
          </w:p>
        </w:tc>
        <w:tc>
          <w:tcPr>
            <w:tcW w:w="1288" w:type="dxa"/>
            <w:vAlign w:val="center"/>
          </w:tcPr>
          <w:p w14:paraId="62EC4E49" w14:textId="7B42102A" w:rsidR="00F35588" w:rsidRPr="00D80889" w:rsidRDefault="00F35588" w:rsidP="00F35588">
            <w:pPr>
              <w:jc w:val="center"/>
              <w:rPr>
                <w:sz w:val="22"/>
              </w:rPr>
            </w:pPr>
            <w:r w:rsidRPr="00D80889">
              <w:rPr>
                <w:sz w:val="22"/>
                <w:szCs w:val="22"/>
              </w:rPr>
              <w:t>223,99</w:t>
            </w:r>
          </w:p>
        </w:tc>
      </w:tr>
      <w:tr w:rsidR="00F35588" w:rsidRPr="00D80889" w14:paraId="179F89A3" w14:textId="77777777" w:rsidTr="00DD2CAD">
        <w:trPr>
          <w:jc w:val="center"/>
        </w:trPr>
        <w:tc>
          <w:tcPr>
            <w:tcW w:w="752" w:type="dxa"/>
            <w:vAlign w:val="center"/>
          </w:tcPr>
          <w:p w14:paraId="4FA066A9" w14:textId="453DBE3D" w:rsidR="00F35588" w:rsidRPr="00D80889" w:rsidRDefault="00F35588" w:rsidP="00F35588">
            <w:pPr>
              <w:jc w:val="center"/>
              <w:rPr>
                <w:sz w:val="22"/>
                <w:szCs w:val="22"/>
              </w:rPr>
            </w:pPr>
            <w:r w:rsidRPr="00D80889">
              <w:rPr>
                <w:sz w:val="22"/>
                <w:szCs w:val="22"/>
              </w:rPr>
              <w:t>6.1.3</w:t>
            </w:r>
          </w:p>
        </w:tc>
        <w:tc>
          <w:tcPr>
            <w:tcW w:w="4162" w:type="dxa"/>
            <w:vAlign w:val="center"/>
          </w:tcPr>
          <w:p w14:paraId="578F3BD5" w14:textId="77777777" w:rsidR="00F35588" w:rsidRPr="00D80889" w:rsidRDefault="00F35588" w:rsidP="00F35588">
            <w:pPr>
              <w:rPr>
                <w:sz w:val="22"/>
                <w:szCs w:val="22"/>
              </w:rPr>
            </w:pPr>
            <w:r w:rsidRPr="00D80889">
              <w:rPr>
                <w:sz w:val="22"/>
                <w:szCs w:val="22"/>
              </w:rPr>
              <w:t>Вторичное использование воды</w:t>
            </w:r>
          </w:p>
        </w:tc>
        <w:tc>
          <w:tcPr>
            <w:tcW w:w="2693" w:type="dxa"/>
            <w:vAlign w:val="center"/>
          </w:tcPr>
          <w:p w14:paraId="2CF73D70" w14:textId="77777777" w:rsidR="00F35588" w:rsidRPr="00D80889" w:rsidRDefault="00F35588" w:rsidP="00F35588">
            <w:pPr>
              <w:jc w:val="center"/>
              <w:rPr>
                <w:sz w:val="22"/>
                <w:szCs w:val="22"/>
              </w:rPr>
            </w:pPr>
            <w:r w:rsidRPr="00D80889">
              <w:rPr>
                <w:sz w:val="22"/>
                <w:szCs w:val="22"/>
              </w:rPr>
              <w:t>%</w:t>
            </w:r>
          </w:p>
        </w:tc>
        <w:tc>
          <w:tcPr>
            <w:tcW w:w="1323" w:type="dxa"/>
            <w:vAlign w:val="center"/>
          </w:tcPr>
          <w:p w14:paraId="23FCAA1C" w14:textId="63153924" w:rsidR="00F35588" w:rsidRPr="00D80889" w:rsidRDefault="00F35588" w:rsidP="00F35588">
            <w:pPr>
              <w:pStyle w:val="af2"/>
            </w:pPr>
            <w:r w:rsidRPr="00D80889">
              <w:t>-</w:t>
            </w:r>
          </w:p>
        </w:tc>
        <w:tc>
          <w:tcPr>
            <w:tcW w:w="1288" w:type="dxa"/>
            <w:vAlign w:val="center"/>
          </w:tcPr>
          <w:p w14:paraId="2F16C565" w14:textId="3B4E4870" w:rsidR="00F35588" w:rsidRPr="00D80889" w:rsidRDefault="00F35588" w:rsidP="00F35588">
            <w:pPr>
              <w:pStyle w:val="af2"/>
            </w:pPr>
            <w:r w:rsidRPr="00D80889">
              <w:t>-</w:t>
            </w:r>
          </w:p>
        </w:tc>
      </w:tr>
      <w:tr w:rsidR="00F35588" w:rsidRPr="00D80889" w14:paraId="04D75280" w14:textId="77777777" w:rsidTr="00DD2CAD">
        <w:trPr>
          <w:jc w:val="center"/>
        </w:trPr>
        <w:tc>
          <w:tcPr>
            <w:tcW w:w="752" w:type="dxa"/>
            <w:vMerge w:val="restart"/>
            <w:vAlign w:val="center"/>
          </w:tcPr>
          <w:p w14:paraId="5E6FF2CD" w14:textId="79653925" w:rsidR="00F35588" w:rsidRPr="00D80889" w:rsidRDefault="00F35588" w:rsidP="00F35588">
            <w:pPr>
              <w:jc w:val="center"/>
              <w:rPr>
                <w:sz w:val="22"/>
                <w:szCs w:val="22"/>
              </w:rPr>
            </w:pPr>
            <w:r w:rsidRPr="00D80889">
              <w:rPr>
                <w:sz w:val="22"/>
                <w:szCs w:val="22"/>
              </w:rPr>
              <w:t>6.1.4</w:t>
            </w:r>
          </w:p>
        </w:tc>
        <w:tc>
          <w:tcPr>
            <w:tcW w:w="4162" w:type="dxa"/>
            <w:vAlign w:val="center"/>
          </w:tcPr>
          <w:p w14:paraId="07C29258" w14:textId="77777777" w:rsidR="00F35588" w:rsidRPr="00D80889" w:rsidRDefault="00F35588" w:rsidP="00F35588">
            <w:pPr>
              <w:rPr>
                <w:sz w:val="22"/>
                <w:szCs w:val="22"/>
              </w:rPr>
            </w:pPr>
            <w:r w:rsidRPr="00D80889">
              <w:rPr>
                <w:sz w:val="22"/>
                <w:szCs w:val="22"/>
              </w:rPr>
              <w:t>Производительность водозаборных сооружений</w:t>
            </w:r>
          </w:p>
        </w:tc>
        <w:tc>
          <w:tcPr>
            <w:tcW w:w="2693" w:type="dxa"/>
            <w:vAlign w:val="center"/>
          </w:tcPr>
          <w:p w14:paraId="4E74F4B6"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77DCD38A" w14:textId="5E233AA3" w:rsidR="00F35588" w:rsidRPr="00D80889" w:rsidRDefault="00F35588" w:rsidP="00F35588">
            <w:pPr>
              <w:pStyle w:val="af2"/>
            </w:pPr>
            <w:r w:rsidRPr="00D80889">
              <w:t>-</w:t>
            </w:r>
          </w:p>
        </w:tc>
        <w:tc>
          <w:tcPr>
            <w:tcW w:w="1288" w:type="dxa"/>
            <w:vAlign w:val="center"/>
          </w:tcPr>
          <w:p w14:paraId="6DAC44C6" w14:textId="75C484AE" w:rsidR="00F35588" w:rsidRPr="00D80889" w:rsidRDefault="00F35588" w:rsidP="00F35588">
            <w:pPr>
              <w:pStyle w:val="af2"/>
            </w:pPr>
            <w:r w:rsidRPr="00D80889">
              <w:t>-</w:t>
            </w:r>
          </w:p>
        </w:tc>
      </w:tr>
      <w:tr w:rsidR="00F35588" w:rsidRPr="00D80889" w14:paraId="7446B25C" w14:textId="77777777" w:rsidTr="00DD2CAD">
        <w:trPr>
          <w:jc w:val="center"/>
        </w:trPr>
        <w:tc>
          <w:tcPr>
            <w:tcW w:w="752" w:type="dxa"/>
            <w:vMerge/>
            <w:vAlign w:val="center"/>
          </w:tcPr>
          <w:p w14:paraId="5384A1A3" w14:textId="77777777" w:rsidR="00F35588" w:rsidRPr="00D80889" w:rsidRDefault="00F35588" w:rsidP="00F35588">
            <w:pPr>
              <w:rPr>
                <w:sz w:val="22"/>
                <w:szCs w:val="22"/>
              </w:rPr>
            </w:pPr>
          </w:p>
        </w:tc>
        <w:tc>
          <w:tcPr>
            <w:tcW w:w="4162" w:type="dxa"/>
            <w:vAlign w:val="center"/>
          </w:tcPr>
          <w:p w14:paraId="2239B957" w14:textId="133EF8C9" w:rsidR="00F35588" w:rsidRPr="00D80889" w:rsidRDefault="00F35588" w:rsidP="00F35588">
            <w:pPr>
              <w:rPr>
                <w:sz w:val="22"/>
                <w:szCs w:val="22"/>
              </w:rPr>
            </w:pPr>
            <w:r w:rsidRPr="00D80889">
              <w:rPr>
                <w:sz w:val="22"/>
                <w:szCs w:val="22"/>
              </w:rPr>
              <w:t>в том числе водозаборов подземных вод</w:t>
            </w:r>
          </w:p>
        </w:tc>
        <w:tc>
          <w:tcPr>
            <w:tcW w:w="2693" w:type="dxa"/>
            <w:vAlign w:val="center"/>
          </w:tcPr>
          <w:p w14:paraId="1B881141"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4E0AAB80" w14:textId="2E570C7C" w:rsidR="00F35588" w:rsidRPr="00D80889" w:rsidRDefault="00F35588" w:rsidP="00F35588">
            <w:pPr>
              <w:pStyle w:val="af2"/>
            </w:pPr>
            <w:r w:rsidRPr="00D80889">
              <w:t>-</w:t>
            </w:r>
          </w:p>
        </w:tc>
        <w:tc>
          <w:tcPr>
            <w:tcW w:w="1288" w:type="dxa"/>
            <w:vAlign w:val="center"/>
          </w:tcPr>
          <w:p w14:paraId="0A6232E2" w14:textId="56CB5004" w:rsidR="00F35588" w:rsidRPr="00D80889" w:rsidRDefault="00F35588" w:rsidP="00F35588">
            <w:pPr>
              <w:pStyle w:val="af2"/>
            </w:pPr>
            <w:r w:rsidRPr="00D80889">
              <w:t>-</w:t>
            </w:r>
          </w:p>
        </w:tc>
      </w:tr>
      <w:tr w:rsidR="00F35588" w:rsidRPr="00D80889" w14:paraId="46B01E12" w14:textId="77777777" w:rsidTr="00DD2CAD">
        <w:trPr>
          <w:jc w:val="center"/>
        </w:trPr>
        <w:tc>
          <w:tcPr>
            <w:tcW w:w="752" w:type="dxa"/>
            <w:vMerge w:val="restart"/>
            <w:vAlign w:val="center"/>
          </w:tcPr>
          <w:p w14:paraId="57355E58" w14:textId="3CD59F06" w:rsidR="00F35588" w:rsidRPr="00D80889" w:rsidRDefault="00F35588" w:rsidP="00F35588">
            <w:pPr>
              <w:jc w:val="center"/>
              <w:rPr>
                <w:sz w:val="22"/>
                <w:szCs w:val="22"/>
              </w:rPr>
            </w:pPr>
            <w:r w:rsidRPr="00D80889">
              <w:rPr>
                <w:sz w:val="22"/>
                <w:szCs w:val="22"/>
              </w:rPr>
              <w:t>6.1.5</w:t>
            </w:r>
          </w:p>
        </w:tc>
        <w:tc>
          <w:tcPr>
            <w:tcW w:w="4162" w:type="dxa"/>
            <w:vAlign w:val="center"/>
          </w:tcPr>
          <w:p w14:paraId="3571379A" w14:textId="77777777" w:rsidR="00F35588" w:rsidRPr="00D80889" w:rsidRDefault="00F35588" w:rsidP="00F35588">
            <w:pPr>
              <w:rPr>
                <w:sz w:val="22"/>
                <w:szCs w:val="22"/>
              </w:rPr>
            </w:pPr>
            <w:r w:rsidRPr="00D80889">
              <w:rPr>
                <w:sz w:val="22"/>
                <w:szCs w:val="22"/>
              </w:rPr>
              <w:t>Среднесуточное водопотребление на 1 человека</w:t>
            </w:r>
          </w:p>
        </w:tc>
        <w:tc>
          <w:tcPr>
            <w:tcW w:w="2693" w:type="dxa"/>
            <w:vAlign w:val="center"/>
          </w:tcPr>
          <w:p w14:paraId="536EDC6C" w14:textId="77777777" w:rsidR="00F35588" w:rsidRPr="00D80889" w:rsidRDefault="00F35588" w:rsidP="00F35588">
            <w:pPr>
              <w:jc w:val="center"/>
              <w:rPr>
                <w:sz w:val="22"/>
                <w:szCs w:val="22"/>
              </w:rPr>
            </w:pPr>
            <w:r w:rsidRPr="00D80889">
              <w:rPr>
                <w:sz w:val="22"/>
                <w:szCs w:val="22"/>
              </w:rPr>
              <w:t>л/сут на чел.</w:t>
            </w:r>
          </w:p>
        </w:tc>
        <w:tc>
          <w:tcPr>
            <w:tcW w:w="1323" w:type="dxa"/>
            <w:vAlign w:val="center"/>
          </w:tcPr>
          <w:p w14:paraId="5F0AEE07" w14:textId="782B2C31" w:rsidR="00F35588" w:rsidRPr="00D80889" w:rsidRDefault="00F35588" w:rsidP="00F35588">
            <w:pPr>
              <w:pStyle w:val="af2"/>
            </w:pPr>
            <w:r w:rsidRPr="00D80889">
              <w:t>-</w:t>
            </w:r>
          </w:p>
        </w:tc>
        <w:tc>
          <w:tcPr>
            <w:tcW w:w="1288" w:type="dxa"/>
            <w:vAlign w:val="center"/>
          </w:tcPr>
          <w:p w14:paraId="415A77BB" w14:textId="168533CB" w:rsidR="00F35588" w:rsidRPr="00D80889" w:rsidRDefault="00F35588" w:rsidP="00F35588">
            <w:pPr>
              <w:pStyle w:val="af2"/>
            </w:pPr>
            <w:r w:rsidRPr="00D80889">
              <w:t>244</w:t>
            </w:r>
          </w:p>
        </w:tc>
      </w:tr>
      <w:tr w:rsidR="00F35588" w:rsidRPr="00D80889" w14:paraId="0481DC96" w14:textId="77777777" w:rsidTr="00DD2CAD">
        <w:trPr>
          <w:jc w:val="center"/>
        </w:trPr>
        <w:tc>
          <w:tcPr>
            <w:tcW w:w="752" w:type="dxa"/>
            <w:vMerge/>
            <w:vAlign w:val="center"/>
          </w:tcPr>
          <w:p w14:paraId="6D7E69E9" w14:textId="77777777" w:rsidR="00F35588" w:rsidRPr="00D80889" w:rsidRDefault="00F35588" w:rsidP="00F35588">
            <w:pPr>
              <w:rPr>
                <w:sz w:val="22"/>
                <w:szCs w:val="22"/>
              </w:rPr>
            </w:pPr>
          </w:p>
        </w:tc>
        <w:tc>
          <w:tcPr>
            <w:tcW w:w="4162" w:type="dxa"/>
            <w:vAlign w:val="center"/>
          </w:tcPr>
          <w:p w14:paraId="25B1F387" w14:textId="515FA25A" w:rsidR="00F35588" w:rsidRPr="00D80889" w:rsidRDefault="00F35588" w:rsidP="00F35588">
            <w:pPr>
              <w:rPr>
                <w:sz w:val="22"/>
                <w:szCs w:val="22"/>
              </w:rPr>
            </w:pPr>
            <w:r w:rsidRPr="00D80889">
              <w:rPr>
                <w:sz w:val="22"/>
                <w:szCs w:val="22"/>
              </w:rPr>
              <w:t>в том числе</w:t>
            </w:r>
          </w:p>
        </w:tc>
        <w:tc>
          <w:tcPr>
            <w:tcW w:w="2693" w:type="dxa"/>
            <w:vAlign w:val="center"/>
          </w:tcPr>
          <w:p w14:paraId="36D83A77" w14:textId="77777777" w:rsidR="00F35588" w:rsidRPr="00D80889" w:rsidRDefault="00F35588" w:rsidP="00F35588">
            <w:pPr>
              <w:jc w:val="center"/>
              <w:rPr>
                <w:sz w:val="22"/>
                <w:szCs w:val="22"/>
              </w:rPr>
            </w:pPr>
          </w:p>
        </w:tc>
        <w:tc>
          <w:tcPr>
            <w:tcW w:w="1323" w:type="dxa"/>
            <w:vAlign w:val="center"/>
          </w:tcPr>
          <w:p w14:paraId="2047B874" w14:textId="77777777" w:rsidR="00F35588" w:rsidRPr="00D80889" w:rsidRDefault="00F35588" w:rsidP="00F35588">
            <w:pPr>
              <w:pStyle w:val="af2"/>
            </w:pPr>
          </w:p>
        </w:tc>
        <w:tc>
          <w:tcPr>
            <w:tcW w:w="1288" w:type="dxa"/>
            <w:vAlign w:val="center"/>
          </w:tcPr>
          <w:p w14:paraId="7A7C1015" w14:textId="2F0E4451" w:rsidR="00F35588" w:rsidRPr="00D80889" w:rsidRDefault="00F35588" w:rsidP="00F35588">
            <w:pPr>
              <w:pStyle w:val="af2"/>
            </w:pPr>
          </w:p>
        </w:tc>
      </w:tr>
      <w:tr w:rsidR="00F35588" w:rsidRPr="00D80889" w14:paraId="21992612" w14:textId="77777777" w:rsidTr="00DD2CAD">
        <w:trPr>
          <w:jc w:val="center"/>
        </w:trPr>
        <w:tc>
          <w:tcPr>
            <w:tcW w:w="752" w:type="dxa"/>
            <w:vMerge/>
            <w:vAlign w:val="center"/>
          </w:tcPr>
          <w:p w14:paraId="04F809A3" w14:textId="77777777" w:rsidR="00F35588" w:rsidRPr="00D80889" w:rsidRDefault="00F35588" w:rsidP="00F35588">
            <w:pPr>
              <w:rPr>
                <w:sz w:val="22"/>
                <w:szCs w:val="22"/>
              </w:rPr>
            </w:pPr>
          </w:p>
        </w:tc>
        <w:tc>
          <w:tcPr>
            <w:tcW w:w="4162" w:type="dxa"/>
            <w:vAlign w:val="center"/>
          </w:tcPr>
          <w:p w14:paraId="3A966CF6" w14:textId="24C184BE" w:rsidR="00F35588" w:rsidRPr="00D80889" w:rsidRDefault="00F35588" w:rsidP="00F35588">
            <w:pPr>
              <w:rPr>
                <w:sz w:val="22"/>
                <w:szCs w:val="22"/>
              </w:rPr>
            </w:pPr>
            <w:r w:rsidRPr="00D80889">
              <w:rPr>
                <w:sz w:val="22"/>
                <w:szCs w:val="22"/>
              </w:rPr>
              <w:t>- на хозяйственно-питьевые нужды</w:t>
            </w:r>
          </w:p>
        </w:tc>
        <w:tc>
          <w:tcPr>
            <w:tcW w:w="2693" w:type="dxa"/>
            <w:vAlign w:val="center"/>
          </w:tcPr>
          <w:p w14:paraId="37DEDC6E" w14:textId="77777777" w:rsidR="00F35588" w:rsidRPr="00D80889" w:rsidRDefault="00F35588" w:rsidP="00F35588">
            <w:pPr>
              <w:jc w:val="center"/>
              <w:rPr>
                <w:sz w:val="22"/>
                <w:szCs w:val="22"/>
              </w:rPr>
            </w:pPr>
            <w:r w:rsidRPr="00D80889">
              <w:rPr>
                <w:sz w:val="22"/>
                <w:szCs w:val="22"/>
              </w:rPr>
              <w:t>л/сут на чел.</w:t>
            </w:r>
          </w:p>
        </w:tc>
        <w:tc>
          <w:tcPr>
            <w:tcW w:w="1323" w:type="dxa"/>
            <w:vAlign w:val="center"/>
          </w:tcPr>
          <w:p w14:paraId="7BBB313D" w14:textId="401E675E" w:rsidR="00F35588" w:rsidRPr="00D80889" w:rsidRDefault="00F35588" w:rsidP="00F35588">
            <w:pPr>
              <w:pStyle w:val="af2"/>
            </w:pPr>
            <w:r w:rsidRPr="00D80889">
              <w:t>-</w:t>
            </w:r>
          </w:p>
        </w:tc>
        <w:tc>
          <w:tcPr>
            <w:tcW w:w="1288" w:type="dxa"/>
            <w:vAlign w:val="center"/>
          </w:tcPr>
          <w:p w14:paraId="575CE3B9" w14:textId="5AFDC19F" w:rsidR="00F35588" w:rsidRPr="00D80889" w:rsidRDefault="00F35588" w:rsidP="00F35588">
            <w:pPr>
              <w:pStyle w:val="af2"/>
            </w:pPr>
            <w:r w:rsidRPr="00D80889">
              <w:t>244</w:t>
            </w:r>
          </w:p>
        </w:tc>
      </w:tr>
      <w:tr w:rsidR="00F35588" w:rsidRPr="00D80889" w14:paraId="647B7D2F" w14:textId="77777777" w:rsidTr="00DD2CAD">
        <w:trPr>
          <w:jc w:val="center"/>
        </w:trPr>
        <w:tc>
          <w:tcPr>
            <w:tcW w:w="752" w:type="dxa"/>
            <w:vAlign w:val="center"/>
          </w:tcPr>
          <w:p w14:paraId="0B564FAB" w14:textId="081BACD1" w:rsidR="00F35588" w:rsidRPr="00D80889" w:rsidRDefault="00F35588" w:rsidP="00F35588">
            <w:pPr>
              <w:jc w:val="center"/>
              <w:rPr>
                <w:sz w:val="22"/>
                <w:szCs w:val="22"/>
              </w:rPr>
            </w:pPr>
            <w:r w:rsidRPr="00D80889">
              <w:rPr>
                <w:sz w:val="22"/>
                <w:szCs w:val="22"/>
              </w:rPr>
              <w:t>6.1.6</w:t>
            </w:r>
          </w:p>
        </w:tc>
        <w:tc>
          <w:tcPr>
            <w:tcW w:w="4162" w:type="dxa"/>
            <w:vAlign w:val="center"/>
          </w:tcPr>
          <w:p w14:paraId="093AFF68" w14:textId="77777777" w:rsidR="00F35588" w:rsidRPr="00D80889" w:rsidRDefault="00F35588" w:rsidP="00F35588">
            <w:pPr>
              <w:rPr>
                <w:sz w:val="22"/>
                <w:szCs w:val="22"/>
              </w:rPr>
            </w:pPr>
            <w:r w:rsidRPr="00D80889">
              <w:rPr>
                <w:sz w:val="22"/>
                <w:szCs w:val="22"/>
              </w:rPr>
              <w:t>Протяженность сетей</w:t>
            </w:r>
          </w:p>
        </w:tc>
        <w:tc>
          <w:tcPr>
            <w:tcW w:w="2693" w:type="dxa"/>
            <w:vAlign w:val="center"/>
          </w:tcPr>
          <w:p w14:paraId="3764F9AC"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37CAFA80" w14:textId="39F58BB0" w:rsidR="00F35588" w:rsidRPr="00D80889" w:rsidRDefault="00F35588" w:rsidP="00F35588">
            <w:pPr>
              <w:pStyle w:val="af2"/>
            </w:pPr>
            <w:r w:rsidRPr="00D80889">
              <w:t>7,6</w:t>
            </w:r>
          </w:p>
        </w:tc>
        <w:tc>
          <w:tcPr>
            <w:tcW w:w="1288" w:type="dxa"/>
            <w:vAlign w:val="center"/>
          </w:tcPr>
          <w:p w14:paraId="00F8D121" w14:textId="4E0DCFE1" w:rsidR="00F35588" w:rsidRPr="00D80889" w:rsidRDefault="00F35588" w:rsidP="00D51364">
            <w:pPr>
              <w:pStyle w:val="af2"/>
            </w:pPr>
            <w:r w:rsidRPr="00D80889">
              <w:t>5,</w:t>
            </w:r>
            <w:r w:rsidR="00D51364">
              <w:t>2</w:t>
            </w:r>
          </w:p>
        </w:tc>
      </w:tr>
      <w:tr w:rsidR="00F35588" w:rsidRPr="00D80889" w14:paraId="39D39175" w14:textId="77777777" w:rsidTr="00DD2CAD">
        <w:trPr>
          <w:jc w:val="center"/>
        </w:trPr>
        <w:tc>
          <w:tcPr>
            <w:tcW w:w="752" w:type="dxa"/>
            <w:vAlign w:val="center"/>
          </w:tcPr>
          <w:p w14:paraId="707E55A1" w14:textId="13EE4D8E" w:rsidR="00F35588" w:rsidRPr="00D80889" w:rsidRDefault="00F35588" w:rsidP="00F35588">
            <w:pPr>
              <w:jc w:val="center"/>
              <w:rPr>
                <w:b/>
                <w:sz w:val="22"/>
                <w:szCs w:val="22"/>
              </w:rPr>
            </w:pPr>
            <w:r w:rsidRPr="00D80889">
              <w:rPr>
                <w:b/>
                <w:sz w:val="22"/>
                <w:szCs w:val="22"/>
              </w:rPr>
              <w:t>6.2</w:t>
            </w:r>
          </w:p>
        </w:tc>
        <w:tc>
          <w:tcPr>
            <w:tcW w:w="4162" w:type="dxa"/>
            <w:vAlign w:val="center"/>
          </w:tcPr>
          <w:p w14:paraId="39A7F9D3" w14:textId="77777777" w:rsidR="00F35588" w:rsidRPr="00D80889" w:rsidRDefault="00F35588" w:rsidP="00F35588">
            <w:pPr>
              <w:rPr>
                <w:sz w:val="22"/>
                <w:szCs w:val="22"/>
              </w:rPr>
            </w:pPr>
            <w:r w:rsidRPr="00D80889">
              <w:rPr>
                <w:b/>
                <w:sz w:val="22"/>
                <w:szCs w:val="22"/>
              </w:rPr>
              <w:t>Канализация</w:t>
            </w:r>
          </w:p>
        </w:tc>
        <w:tc>
          <w:tcPr>
            <w:tcW w:w="2693" w:type="dxa"/>
            <w:vAlign w:val="center"/>
          </w:tcPr>
          <w:p w14:paraId="7C27E28C" w14:textId="77777777" w:rsidR="00F35588" w:rsidRPr="00D80889" w:rsidRDefault="00F35588" w:rsidP="00F35588">
            <w:pPr>
              <w:jc w:val="center"/>
              <w:rPr>
                <w:sz w:val="22"/>
                <w:szCs w:val="22"/>
              </w:rPr>
            </w:pPr>
          </w:p>
        </w:tc>
        <w:tc>
          <w:tcPr>
            <w:tcW w:w="1323" w:type="dxa"/>
            <w:vAlign w:val="center"/>
          </w:tcPr>
          <w:p w14:paraId="212B1F54" w14:textId="77777777" w:rsidR="00F35588" w:rsidRPr="00D80889" w:rsidRDefault="00F35588" w:rsidP="00F35588">
            <w:pPr>
              <w:pStyle w:val="af2"/>
            </w:pPr>
          </w:p>
        </w:tc>
        <w:tc>
          <w:tcPr>
            <w:tcW w:w="1288" w:type="dxa"/>
            <w:vAlign w:val="center"/>
          </w:tcPr>
          <w:p w14:paraId="0E5DA6C5" w14:textId="735B62E8" w:rsidR="00F35588" w:rsidRPr="00D80889" w:rsidRDefault="00F35588" w:rsidP="00F35588">
            <w:pPr>
              <w:pStyle w:val="af2"/>
            </w:pPr>
          </w:p>
        </w:tc>
      </w:tr>
      <w:tr w:rsidR="00F35588" w:rsidRPr="00D80889" w14:paraId="702F7DDD" w14:textId="77777777" w:rsidTr="00DD2CAD">
        <w:trPr>
          <w:jc w:val="center"/>
        </w:trPr>
        <w:tc>
          <w:tcPr>
            <w:tcW w:w="752" w:type="dxa"/>
            <w:vMerge w:val="restart"/>
            <w:vAlign w:val="center"/>
          </w:tcPr>
          <w:p w14:paraId="048010B2" w14:textId="0C249B02" w:rsidR="00F35588" w:rsidRPr="00D80889" w:rsidRDefault="00F35588" w:rsidP="00F35588">
            <w:pPr>
              <w:jc w:val="center"/>
              <w:rPr>
                <w:sz w:val="22"/>
                <w:szCs w:val="22"/>
              </w:rPr>
            </w:pPr>
            <w:r w:rsidRPr="00D80889">
              <w:rPr>
                <w:sz w:val="22"/>
                <w:szCs w:val="22"/>
              </w:rPr>
              <w:t>6.2.1</w:t>
            </w:r>
          </w:p>
        </w:tc>
        <w:tc>
          <w:tcPr>
            <w:tcW w:w="4162" w:type="dxa"/>
            <w:vAlign w:val="center"/>
          </w:tcPr>
          <w:p w14:paraId="400D3250" w14:textId="77777777" w:rsidR="00F35588" w:rsidRPr="00D80889" w:rsidRDefault="00F35588" w:rsidP="00F35588">
            <w:pPr>
              <w:rPr>
                <w:sz w:val="22"/>
                <w:szCs w:val="22"/>
              </w:rPr>
            </w:pPr>
            <w:r w:rsidRPr="00D80889">
              <w:rPr>
                <w:sz w:val="22"/>
                <w:szCs w:val="22"/>
              </w:rPr>
              <w:t>Общее поступление сточных вод - всего</w:t>
            </w:r>
          </w:p>
        </w:tc>
        <w:tc>
          <w:tcPr>
            <w:tcW w:w="2693" w:type="dxa"/>
            <w:vAlign w:val="center"/>
          </w:tcPr>
          <w:p w14:paraId="55500300"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798FEBF7" w14:textId="57037997" w:rsidR="00F35588" w:rsidRPr="00D80889" w:rsidRDefault="00F35588" w:rsidP="00F35588">
            <w:pPr>
              <w:pStyle w:val="af2"/>
            </w:pPr>
            <w:r w:rsidRPr="00D80889">
              <w:t>-</w:t>
            </w:r>
          </w:p>
        </w:tc>
        <w:tc>
          <w:tcPr>
            <w:tcW w:w="1288" w:type="dxa"/>
            <w:vAlign w:val="center"/>
          </w:tcPr>
          <w:p w14:paraId="215C6230" w14:textId="6A707D0C" w:rsidR="00F35588" w:rsidRPr="00D80889" w:rsidRDefault="00F35588" w:rsidP="00F35588">
            <w:pPr>
              <w:pStyle w:val="af2"/>
            </w:pPr>
            <w:r w:rsidRPr="00D80889">
              <w:t>1717,27</w:t>
            </w:r>
          </w:p>
        </w:tc>
      </w:tr>
      <w:tr w:rsidR="00F35588" w:rsidRPr="00D80889" w14:paraId="64040AEF" w14:textId="77777777" w:rsidTr="00DD2CAD">
        <w:trPr>
          <w:jc w:val="center"/>
        </w:trPr>
        <w:tc>
          <w:tcPr>
            <w:tcW w:w="752" w:type="dxa"/>
            <w:vMerge/>
            <w:vAlign w:val="center"/>
          </w:tcPr>
          <w:p w14:paraId="68FC6A7D" w14:textId="77777777" w:rsidR="00F35588" w:rsidRPr="00D80889" w:rsidRDefault="00F35588" w:rsidP="00F35588">
            <w:pPr>
              <w:rPr>
                <w:sz w:val="22"/>
                <w:szCs w:val="22"/>
              </w:rPr>
            </w:pPr>
          </w:p>
        </w:tc>
        <w:tc>
          <w:tcPr>
            <w:tcW w:w="4162" w:type="dxa"/>
            <w:vAlign w:val="center"/>
          </w:tcPr>
          <w:p w14:paraId="368E2A22" w14:textId="61C414A7" w:rsidR="00F35588" w:rsidRPr="00D80889" w:rsidRDefault="00F35588" w:rsidP="00F35588">
            <w:pPr>
              <w:rPr>
                <w:sz w:val="22"/>
                <w:szCs w:val="22"/>
              </w:rPr>
            </w:pPr>
            <w:r w:rsidRPr="00D80889">
              <w:rPr>
                <w:sz w:val="22"/>
                <w:szCs w:val="22"/>
              </w:rPr>
              <w:t>в том числе:</w:t>
            </w:r>
          </w:p>
        </w:tc>
        <w:tc>
          <w:tcPr>
            <w:tcW w:w="2693" w:type="dxa"/>
            <w:vAlign w:val="center"/>
          </w:tcPr>
          <w:p w14:paraId="06F32356" w14:textId="77777777" w:rsidR="00F35588" w:rsidRPr="00D80889" w:rsidRDefault="00F35588" w:rsidP="00F35588">
            <w:pPr>
              <w:jc w:val="center"/>
              <w:rPr>
                <w:sz w:val="22"/>
                <w:szCs w:val="22"/>
              </w:rPr>
            </w:pPr>
          </w:p>
        </w:tc>
        <w:tc>
          <w:tcPr>
            <w:tcW w:w="1323" w:type="dxa"/>
            <w:vAlign w:val="center"/>
          </w:tcPr>
          <w:p w14:paraId="389F4A92" w14:textId="77777777" w:rsidR="00F35588" w:rsidRPr="00D80889" w:rsidRDefault="00F35588" w:rsidP="00F35588">
            <w:pPr>
              <w:pStyle w:val="af2"/>
            </w:pPr>
          </w:p>
        </w:tc>
        <w:tc>
          <w:tcPr>
            <w:tcW w:w="1288" w:type="dxa"/>
            <w:vAlign w:val="center"/>
          </w:tcPr>
          <w:p w14:paraId="51FCA2F2" w14:textId="33CD3056" w:rsidR="00F35588" w:rsidRPr="00D80889" w:rsidRDefault="00F35588" w:rsidP="00F35588">
            <w:pPr>
              <w:pStyle w:val="af2"/>
            </w:pPr>
          </w:p>
        </w:tc>
      </w:tr>
      <w:tr w:rsidR="00F35588" w:rsidRPr="00D80889" w14:paraId="418B1194" w14:textId="77777777" w:rsidTr="00DD2CAD">
        <w:trPr>
          <w:jc w:val="center"/>
        </w:trPr>
        <w:tc>
          <w:tcPr>
            <w:tcW w:w="752" w:type="dxa"/>
            <w:vMerge/>
            <w:vAlign w:val="center"/>
          </w:tcPr>
          <w:p w14:paraId="0A2457AE" w14:textId="77777777" w:rsidR="00F35588" w:rsidRPr="00D80889" w:rsidRDefault="00F35588" w:rsidP="00F35588">
            <w:pPr>
              <w:rPr>
                <w:sz w:val="22"/>
                <w:szCs w:val="22"/>
              </w:rPr>
            </w:pPr>
          </w:p>
        </w:tc>
        <w:tc>
          <w:tcPr>
            <w:tcW w:w="4162" w:type="dxa"/>
            <w:vAlign w:val="center"/>
          </w:tcPr>
          <w:p w14:paraId="2F44746C" w14:textId="7BA63F09" w:rsidR="00F35588" w:rsidRPr="00D80889" w:rsidRDefault="00F35588" w:rsidP="00F35588">
            <w:pPr>
              <w:rPr>
                <w:sz w:val="22"/>
                <w:szCs w:val="22"/>
              </w:rPr>
            </w:pPr>
            <w:r w:rsidRPr="00D80889">
              <w:rPr>
                <w:sz w:val="22"/>
                <w:szCs w:val="22"/>
              </w:rPr>
              <w:t>- хозяйственно-бытовые сточные воды</w:t>
            </w:r>
          </w:p>
        </w:tc>
        <w:tc>
          <w:tcPr>
            <w:tcW w:w="2693" w:type="dxa"/>
            <w:vAlign w:val="center"/>
          </w:tcPr>
          <w:p w14:paraId="70330E46"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71B798B9" w14:textId="361E341D" w:rsidR="00F35588" w:rsidRPr="00D80889" w:rsidRDefault="00F35588" w:rsidP="00F35588">
            <w:pPr>
              <w:pStyle w:val="af2"/>
            </w:pPr>
            <w:r w:rsidRPr="00D80889">
              <w:t>-</w:t>
            </w:r>
          </w:p>
        </w:tc>
        <w:tc>
          <w:tcPr>
            <w:tcW w:w="1288" w:type="dxa"/>
            <w:vAlign w:val="center"/>
          </w:tcPr>
          <w:p w14:paraId="2B6AF6CE" w14:textId="75B6E78E" w:rsidR="00F35588" w:rsidRPr="00D80889" w:rsidRDefault="00F35588" w:rsidP="00F35588">
            <w:pPr>
              <w:pStyle w:val="af2"/>
            </w:pPr>
            <w:r w:rsidRPr="00D80889">
              <w:t>1493,28</w:t>
            </w:r>
          </w:p>
        </w:tc>
      </w:tr>
      <w:tr w:rsidR="00F35588" w:rsidRPr="00D80889" w14:paraId="0732C4A4" w14:textId="77777777" w:rsidTr="00DD2CAD">
        <w:trPr>
          <w:jc w:val="center"/>
        </w:trPr>
        <w:tc>
          <w:tcPr>
            <w:tcW w:w="752" w:type="dxa"/>
            <w:vMerge/>
            <w:vAlign w:val="center"/>
          </w:tcPr>
          <w:p w14:paraId="0F2E4551" w14:textId="77777777" w:rsidR="00F35588" w:rsidRPr="00D80889" w:rsidRDefault="00F35588" w:rsidP="00F35588">
            <w:pPr>
              <w:rPr>
                <w:sz w:val="22"/>
                <w:szCs w:val="22"/>
              </w:rPr>
            </w:pPr>
          </w:p>
        </w:tc>
        <w:tc>
          <w:tcPr>
            <w:tcW w:w="4162" w:type="dxa"/>
            <w:vAlign w:val="center"/>
          </w:tcPr>
          <w:p w14:paraId="7D25F323" w14:textId="2B838228" w:rsidR="00F35588" w:rsidRPr="00D80889" w:rsidRDefault="00F35588" w:rsidP="00F35588">
            <w:pPr>
              <w:rPr>
                <w:sz w:val="22"/>
                <w:szCs w:val="22"/>
              </w:rPr>
            </w:pPr>
            <w:r w:rsidRPr="00D80889">
              <w:rPr>
                <w:sz w:val="22"/>
                <w:szCs w:val="22"/>
              </w:rPr>
              <w:t>- производственные сточные воды</w:t>
            </w:r>
          </w:p>
        </w:tc>
        <w:tc>
          <w:tcPr>
            <w:tcW w:w="2693" w:type="dxa"/>
            <w:vAlign w:val="center"/>
          </w:tcPr>
          <w:p w14:paraId="33ED8731"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3A6837D8" w14:textId="6DF33878" w:rsidR="00F35588" w:rsidRPr="00D80889" w:rsidRDefault="00F35588" w:rsidP="00F35588">
            <w:pPr>
              <w:pStyle w:val="af2"/>
            </w:pPr>
            <w:r w:rsidRPr="00D80889">
              <w:t>-</w:t>
            </w:r>
          </w:p>
        </w:tc>
        <w:tc>
          <w:tcPr>
            <w:tcW w:w="1288" w:type="dxa"/>
            <w:vAlign w:val="center"/>
          </w:tcPr>
          <w:p w14:paraId="4B333987" w14:textId="1A888582" w:rsidR="00F35588" w:rsidRPr="00D80889" w:rsidRDefault="00F35588" w:rsidP="00F35588">
            <w:pPr>
              <w:pStyle w:val="af2"/>
            </w:pPr>
            <w:r w:rsidRPr="00D80889">
              <w:t>223,99</w:t>
            </w:r>
          </w:p>
        </w:tc>
      </w:tr>
      <w:tr w:rsidR="00F35588" w:rsidRPr="00D80889" w14:paraId="768DD480" w14:textId="77777777" w:rsidTr="00DD2CAD">
        <w:trPr>
          <w:jc w:val="center"/>
        </w:trPr>
        <w:tc>
          <w:tcPr>
            <w:tcW w:w="752" w:type="dxa"/>
            <w:vAlign w:val="center"/>
          </w:tcPr>
          <w:p w14:paraId="41AE7DD4" w14:textId="62CAAC23" w:rsidR="00F35588" w:rsidRPr="00D80889" w:rsidRDefault="00F35588" w:rsidP="00F35588">
            <w:pPr>
              <w:jc w:val="center"/>
              <w:rPr>
                <w:sz w:val="22"/>
                <w:szCs w:val="22"/>
              </w:rPr>
            </w:pPr>
            <w:r w:rsidRPr="00D80889">
              <w:rPr>
                <w:sz w:val="22"/>
                <w:szCs w:val="22"/>
              </w:rPr>
              <w:t>6.2.2</w:t>
            </w:r>
          </w:p>
        </w:tc>
        <w:tc>
          <w:tcPr>
            <w:tcW w:w="4162" w:type="dxa"/>
            <w:vAlign w:val="center"/>
          </w:tcPr>
          <w:p w14:paraId="5E1DF4F9" w14:textId="77777777" w:rsidR="00F35588" w:rsidRPr="00D80889" w:rsidRDefault="00F35588" w:rsidP="00F35588">
            <w:pPr>
              <w:rPr>
                <w:sz w:val="22"/>
                <w:szCs w:val="22"/>
              </w:rPr>
            </w:pPr>
            <w:r w:rsidRPr="00D80889">
              <w:rPr>
                <w:sz w:val="22"/>
                <w:szCs w:val="22"/>
              </w:rPr>
              <w:t>Производительность очистных сооружений канализации</w:t>
            </w:r>
          </w:p>
        </w:tc>
        <w:tc>
          <w:tcPr>
            <w:tcW w:w="2693" w:type="dxa"/>
            <w:vAlign w:val="center"/>
          </w:tcPr>
          <w:p w14:paraId="3E4BCED2" w14:textId="77777777" w:rsidR="00F35588" w:rsidRPr="00D80889" w:rsidRDefault="00F35588" w:rsidP="00F35588">
            <w:pPr>
              <w:jc w:val="center"/>
              <w:rPr>
                <w:sz w:val="22"/>
                <w:szCs w:val="22"/>
              </w:rPr>
            </w:pPr>
            <w:r w:rsidRPr="00D80889">
              <w:rPr>
                <w:sz w:val="22"/>
                <w:szCs w:val="22"/>
              </w:rPr>
              <w:t>куб.м/сут</w:t>
            </w:r>
          </w:p>
        </w:tc>
        <w:tc>
          <w:tcPr>
            <w:tcW w:w="1323" w:type="dxa"/>
            <w:vAlign w:val="center"/>
          </w:tcPr>
          <w:p w14:paraId="7D4A2A5F" w14:textId="77FA64FF" w:rsidR="00F35588" w:rsidRPr="00D80889" w:rsidRDefault="00F35588" w:rsidP="00F35588">
            <w:pPr>
              <w:pStyle w:val="af2"/>
            </w:pPr>
            <w:r w:rsidRPr="00D80889">
              <w:t>-</w:t>
            </w:r>
          </w:p>
        </w:tc>
        <w:tc>
          <w:tcPr>
            <w:tcW w:w="1288" w:type="dxa"/>
            <w:vAlign w:val="center"/>
          </w:tcPr>
          <w:p w14:paraId="214887C8" w14:textId="234B47E3" w:rsidR="00F35588" w:rsidRPr="00D80889" w:rsidRDefault="00F35588" w:rsidP="00F35588">
            <w:pPr>
              <w:pStyle w:val="af2"/>
            </w:pPr>
            <w:r w:rsidRPr="00D80889">
              <w:t>-</w:t>
            </w:r>
          </w:p>
        </w:tc>
      </w:tr>
      <w:tr w:rsidR="00F35588" w:rsidRPr="00D80889" w14:paraId="18E8A6FD" w14:textId="77777777" w:rsidTr="00DD2CAD">
        <w:trPr>
          <w:jc w:val="center"/>
        </w:trPr>
        <w:tc>
          <w:tcPr>
            <w:tcW w:w="752" w:type="dxa"/>
            <w:vAlign w:val="center"/>
          </w:tcPr>
          <w:p w14:paraId="3A1E3254" w14:textId="71C8C864" w:rsidR="00F35588" w:rsidRPr="00D80889" w:rsidRDefault="00F35588" w:rsidP="00F35588">
            <w:pPr>
              <w:jc w:val="center"/>
              <w:rPr>
                <w:sz w:val="22"/>
                <w:szCs w:val="22"/>
              </w:rPr>
            </w:pPr>
            <w:r w:rsidRPr="00D80889">
              <w:rPr>
                <w:sz w:val="22"/>
                <w:szCs w:val="22"/>
              </w:rPr>
              <w:t>6.2.3</w:t>
            </w:r>
          </w:p>
        </w:tc>
        <w:tc>
          <w:tcPr>
            <w:tcW w:w="4162" w:type="dxa"/>
            <w:vAlign w:val="center"/>
          </w:tcPr>
          <w:p w14:paraId="337D95B6" w14:textId="77777777" w:rsidR="00F35588" w:rsidRPr="00D80889" w:rsidRDefault="00F35588" w:rsidP="00F35588">
            <w:pPr>
              <w:rPr>
                <w:sz w:val="22"/>
                <w:szCs w:val="22"/>
              </w:rPr>
            </w:pPr>
            <w:r w:rsidRPr="00D80889">
              <w:rPr>
                <w:sz w:val="22"/>
                <w:szCs w:val="22"/>
              </w:rPr>
              <w:t>Протяженность сетей</w:t>
            </w:r>
          </w:p>
        </w:tc>
        <w:tc>
          <w:tcPr>
            <w:tcW w:w="2693" w:type="dxa"/>
            <w:vAlign w:val="center"/>
          </w:tcPr>
          <w:p w14:paraId="73E52EBF"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3A3F481A" w14:textId="56FC247D" w:rsidR="00F35588" w:rsidRPr="00D80889" w:rsidRDefault="00F35588" w:rsidP="00F35588">
            <w:pPr>
              <w:pStyle w:val="af2"/>
            </w:pPr>
            <w:r w:rsidRPr="00D80889">
              <w:t>8,9</w:t>
            </w:r>
          </w:p>
        </w:tc>
        <w:tc>
          <w:tcPr>
            <w:tcW w:w="1288" w:type="dxa"/>
            <w:vAlign w:val="center"/>
          </w:tcPr>
          <w:p w14:paraId="28BDEAE2" w14:textId="535B44C0" w:rsidR="00F35588" w:rsidRPr="00D80889" w:rsidRDefault="00D51364" w:rsidP="00F35588">
            <w:pPr>
              <w:pStyle w:val="af2"/>
            </w:pPr>
            <w:r>
              <w:t>6,0</w:t>
            </w:r>
          </w:p>
        </w:tc>
      </w:tr>
      <w:tr w:rsidR="00F35588" w:rsidRPr="00D80889" w14:paraId="345419B4" w14:textId="77777777" w:rsidTr="00DD2CAD">
        <w:trPr>
          <w:jc w:val="center"/>
        </w:trPr>
        <w:tc>
          <w:tcPr>
            <w:tcW w:w="752" w:type="dxa"/>
            <w:vAlign w:val="center"/>
          </w:tcPr>
          <w:p w14:paraId="305AE4F1" w14:textId="50DF5A5C" w:rsidR="00F35588" w:rsidRPr="00D80889" w:rsidRDefault="00F35588" w:rsidP="00F35588">
            <w:pPr>
              <w:jc w:val="center"/>
              <w:rPr>
                <w:b/>
                <w:sz w:val="22"/>
              </w:rPr>
            </w:pPr>
            <w:r w:rsidRPr="00D80889">
              <w:rPr>
                <w:b/>
                <w:sz w:val="22"/>
              </w:rPr>
              <w:t>6.3</w:t>
            </w:r>
          </w:p>
        </w:tc>
        <w:tc>
          <w:tcPr>
            <w:tcW w:w="4162" w:type="dxa"/>
            <w:vAlign w:val="center"/>
          </w:tcPr>
          <w:p w14:paraId="2A0DD1C3" w14:textId="77777777" w:rsidR="00F35588" w:rsidRPr="00D80889" w:rsidRDefault="00F35588" w:rsidP="00F35588">
            <w:pPr>
              <w:rPr>
                <w:b/>
                <w:sz w:val="22"/>
              </w:rPr>
            </w:pPr>
            <w:r w:rsidRPr="00D80889">
              <w:rPr>
                <w:b/>
                <w:sz w:val="22"/>
              </w:rPr>
              <w:t>Электроснабжение</w:t>
            </w:r>
          </w:p>
        </w:tc>
        <w:tc>
          <w:tcPr>
            <w:tcW w:w="2693" w:type="dxa"/>
            <w:vAlign w:val="center"/>
          </w:tcPr>
          <w:p w14:paraId="6F34E201" w14:textId="77777777" w:rsidR="00F35588" w:rsidRPr="00D80889" w:rsidRDefault="00F35588" w:rsidP="00F35588">
            <w:pPr>
              <w:jc w:val="center"/>
              <w:rPr>
                <w:sz w:val="22"/>
              </w:rPr>
            </w:pPr>
          </w:p>
        </w:tc>
        <w:tc>
          <w:tcPr>
            <w:tcW w:w="1323" w:type="dxa"/>
            <w:vAlign w:val="bottom"/>
          </w:tcPr>
          <w:p w14:paraId="5ACF3B18" w14:textId="77777777" w:rsidR="00F35588" w:rsidRPr="00D80889" w:rsidRDefault="00F35588" w:rsidP="00F35588">
            <w:pPr>
              <w:pStyle w:val="af2"/>
            </w:pPr>
          </w:p>
        </w:tc>
        <w:tc>
          <w:tcPr>
            <w:tcW w:w="1288" w:type="dxa"/>
            <w:vAlign w:val="bottom"/>
          </w:tcPr>
          <w:p w14:paraId="5B1AF5C9" w14:textId="31BD93E4" w:rsidR="00F35588" w:rsidRPr="00D80889" w:rsidRDefault="00F35588" w:rsidP="00F35588">
            <w:pPr>
              <w:pStyle w:val="af2"/>
            </w:pPr>
          </w:p>
        </w:tc>
      </w:tr>
      <w:tr w:rsidR="00F35588" w:rsidRPr="00D80889" w14:paraId="77C83072" w14:textId="77777777" w:rsidTr="00DD2CAD">
        <w:trPr>
          <w:jc w:val="center"/>
        </w:trPr>
        <w:tc>
          <w:tcPr>
            <w:tcW w:w="752" w:type="dxa"/>
            <w:vMerge w:val="restart"/>
            <w:vAlign w:val="center"/>
          </w:tcPr>
          <w:p w14:paraId="196AE7A2" w14:textId="422F758E" w:rsidR="00F35588" w:rsidRPr="00D80889" w:rsidRDefault="00F35588" w:rsidP="00F35588">
            <w:pPr>
              <w:jc w:val="center"/>
              <w:rPr>
                <w:sz w:val="22"/>
              </w:rPr>
            </w:pPr>
            <w:r w:rsidRPr="00D80889">
              <w:rPr>
                <w:sz w:val="22"/>
              </w:rPr>
              <w:t>6.3.1</w:t>
            </w:r>
          </w:p>
        </w:tc>
        <w:tc>
          <w:tcPr>
            <w:tcW w:w="4162" w:type="dxa"/>
            <w:vAlign w:val="center"/>
          </w:tcPr>
          <w:p w14:paraId="3544F224" w14:textId="77777777" w:rsidR="00F35588" w:rsidRPr="00D80889" w:rsidRDefault="00F35588" w:rsidP="00F35588">
            <w:pPr>
              <w:rPr>
                <w:sz w:val="22"/>
              </w:rPr>
            </w:pPr>
            <w:r w:rsidRPr="00D80889">
              <w:rPr>
                <w:sz w:val="22"/>
              </w:rPr>
              <w:t>Потребность в электроэнергии - всего</w:t>
            </w:r>
          </w:p>
        </w:tc>
        <w:tc>
          <w:tcPr>
            <w:tcW w:w="2693" w:type="dxa"/>
            <w:vAlign w:val="center"/>
          </w:tcPr>
          <w:p w14:paraId="310A2313" w14:textId="77777777" w:rsidR="00F35588" w:rsidRPr="00D80889" w:rsidRDefault="00F35588" w:rsidP="00F35588">
            <w:pPr>
              <w:jc w:val="center"/>
              <w:rPr>
                <w:sz w:val="22"/>
              </w:rPr>
            </w:pPr>
            <w:r w:rsidRPr="00D80889">
              <w:rPr>
                <w:sz w:val="22"/>
              </w:rPr>
              <w:t>млн. кВт. ч./в год</w:t>
            </w:r>
          </w:p>
        </w:tc>
        <w:tc>
          <w:tcPr>
            <w:tcW w:w="1323" w:type="dxa"/>
            <w:vAlign w:val="bottom"/>
          </w:tcPr>
          <w:p w14:paraId="6CF05B21" w14:textId="4C16A3DF" w:rsidR="00F35588" w:rsidRPr="00D80889" w:rsidRDefault="00F35588" w:rsidP="00F35588">
            <w:pPr>
              <w:pStyle w:val="af2"/>
            </w:pPr>
            <w:r w:rsidRPr="00D80889">
              <w:t>3,35</w:t>
            </w:r>
          </w:p>
        </w:tc>
        <w:tc>
          <w:tcPr>
            <w:tcW w:w="1288" w:type="dxa"/>
            <w:vAlign w:val="bottom"/>
          </w:tcPr>
          <w:p w14:paraId="5BE4E8EA" w14:textId="1FD4A3C7" w:rsidR="00F35588" w:rsidRPr="00D80889" w:rsidRDefault="00195C8F" w:rsidP="00195C8F">
            <w:pPr>
              <w:pStyle w:val="af2"/>
            </w:pPr>
            <w:r>
              <w:rPr>
                <w:lang w:val="en-US"/>
              </w:rPr>
              <w:t>4</w:t>
            </w:r>
            <w:r w:rsidR="00F35588" w:rsidRPr="00D80889">
              <w:t>,</w:t>
            </w:r>
            <w:r>
              <w:rPr>
                <w:lang w:val="en-US"/>
              </w:rPr>
              <w:t>13</w:t>
            </w:r>
          </w:p>
        </w:tc>
      </w:tr>
      <w:tr w:rsidR="00F35588" w:rsidRPr="00D80889" w14:paraId="7BD54A7E" w14:textId="77777777" w:rsidTr="00DD2CAD">
        <w:trPr>
          <w:jc w:val="center"/>
        </w:trPr>
        <w:tc>
          <w:tcPr>
            <w:tcW w:w="752" w:type="dxa"/>
            <w:vMerge/>
            <w:vAlign w:val="center"/>
          </w:tcPr>
          <w:p w14:paraId="55F784A4" w14:textId="77777777" w:rsidR="00F35588" w:rsidRPr="00D80889" w:rsidRDefault="00F35588" w:rsidP="00F35588">
            <w:pPr>
              <w:jc w:val="center"/>
              <w:rPr>
                <w:sz w:val="22"/>
              </w:rPr>
            </w:pPr>
          </w:p>
        </w:tc>
        <w:tc>
          <w:tcPr>
            <w:tcW w:w="4162" w:type="dxa"/>
            <w:vAlign w:val="center"/>
          </w:tcPr>
          <w:p w14:paraId="13A871C1" w14:textId="31F9D53B" w:rsidR="00F35588" w:rsidRPr="00D80889" w:rsidRDefault="00F35588" w:rsidP="00F35588">
            <w:pPr>
              <w:rPr>
                <w:sz w:val="22"/>
              </w:rPr>
            </w:pPr>
            <w:r w:rsidRPr="00D80889">
              <w:rPr>
                <w:sz w:val="22"/>
              </w:rPr>
              <w:t>в том числе:</w:t>
            </w:r>
          </w:p>
        </w:tc>
        <w:tc>
          <w:tcPr>
            <w:tcW w:w="2693" w:type="dxa"/>
            <w:vAlign w:val="center"/>
          </w:tcPr>
          <w:p w14:paraId="4020BB5A" w14:textId="77777777" w:rsidR="00F35588" w:rsidRPr="00D80889" w:rsidRDefault="00F35588" w:rsidP="00F35588">
            <w:pPr>
              <w:jc w:val="center"/>
              <w:rPr>
                <w:sz w:val="22"/>
              </w:rPr>
            </w:pPr>
          </w:p>
        </w:tc>
        <w:tc>
          <w:tcPr>
            <w:tcW w:w="1323" w:type="dxa"/>
            <w:vAlign w:val="bottom"/>
          </w:tcPr>
          <w:p w14:paraId="42C0350D" w14:textId="77777777" w:rsidR="00F35588" w:rsidRPr="00D80889" w:rsidRDefault="00F35588" w:rsidP="00F35588">
            <w:pPr>
              <w:pStyle w:val="af2"/>
            </w:pPr>
          </w:p>
        </w:tc>
        <w:tc>
          <w:tcPr>
            <w:tcW w:w="1288" w:type="dxa"/>
            <w:vAlign w:val="bottom"/>
          </w:tcPr>
          <w:p w14:paraId="62C006E4" w14:textId="25867316" w:rsidR="00F35588" w:rsidRPr="00D80889" w:rsidRDefault="00F35588" w:rsidP="00F35588">
            <w:pPr>
              <w:pStyle w:val="af2"/>
            </w:pPr>
          </w:p>
        </w:tc>
      </w:tr>
      <w:tr w:rsidR="00F35588" w:rsidRPr="00D80889" w14:paraId="776D9C0F" w14:textId="77777777" w:rsidTr="00DD2CAD">
        <w:trPr>
          <w:jc w:val="center"/>
        </w:trPr>
        <w:tc>
          <w:tcPr>
            <w:tcW w:w="752" w:type="dxa"/>
            <w:vMerge/>
            <w:vAlign w:val="center"/>
          </w:tcPr>
          <w:p w14:paraId="4097B2AB" w14:textId="77777777" w:rsidR="00F35588" w:rsidRPr="00D80889" w:rsidRDefault="00F35588" w:rsidP="00F35588">
            <w:pPr>
              <w:jc w:val="center"/>
              <w:rPr>
                <w:sz w:val="22"/>
              </w:rPr>
            </w:pPr>
          </w:p>
        </w:tc>
        <w:tc>
          <w:tcPr>
            <w:tcW w:w="4162" w:type="dxa"/>
            <w:vAlign w:val="center"/>
          </w:tcPr>
          <w:p w14:paraId="16AE1D5F" w14:textId="514A2BFD" w:rsidR="00F35588" w:rsidRPr="00D80889" w:rsidRDefault="00F35588" w:rsidP="00F35588">
            <w:pPr>
              <w:rPr>
                <w:sz w:val="22"/>
              </w:rPr>
            </w:pPr>
            <w:r w:rsidRPr="00D80889">
              <w:rPr>
                <w:sz w:val="22"/>
              </w:rPr>
              <w:t>- на производственные нужды</w:t>
            </w:r>
          </w:p>
        </w:tc>
        <w:tc>
          <w:tcPr>
            <w:tcW w:w="2693" w:type="dxa"/>
            <w:vAlign w:val="center"/>
          </w:tcPr>
          <w:p w14:paraId="30A9716C" w14:textId="77777777" w:rsidR="00F35588" w:rsidRPr="00D80889" w:rsidRDefault="00F35588" w:rsidP="00F35588">
            <w:pPr>
              <w:jc w:val="center"/>
              <w:rPr>
                <w:sz w:val="22"/>
              </w:rPr>
            </w:pPr>
            <w:r w:rsidRPr="00D80889">
              <w:rPr>
                <w:sz w:val="22"/>
              </w:rPr>
              <w:t>-</w:t>
            </w:r>
          </w:p>
        </w:tc>
        <w:tc>
          <w:tcPr>
            <w:tcW w:w="1323" w:type="dxa"/>
            <w:vAlign w:val="bottom"/>
          </w:tcPr>
          <w:p w14:paraId="6F7100A4" w14:textId="21C7EB00" w:rsidR="00F35588" w:rsidRPr="00D80889" w:rsidRDefault="00F35588" w:rsidP="00F35588">
            <w:pPr>
              <w:pStyle w:val="af2"/>
            </w:pPr>
            <w:r w:rsidRPr="00D80889">
              <w:t>-</w:t>
            </w:r>
          </w:p>
        </w:tc>
        <w:tc>
          <w:tcPr>
            <w:tcW w:w="1288" w:type="dxa"/>
            <w:vAlign w:val="bottom"/>
          </w:tcPr>
          <w:p w14:paraId="5D328D8F" w14:textId="48BB04BA" w:rsidR="00F35588" w:rsidRPr="00D80889" w:rsidRDefault="00F35588" w:rsidP="00F35588">
            <w:pPr>
              <w:pStyle w:val="af2"/>
            </w:pPr>
            <w:r w:rsidRPr="00D80889">
              <w:t>-</w:t>
            </w:r>
          </w:p>
        </w:tc>
      </w:tr>
      <w:tr w:rsidR="00F35588" w:rsidRPr="00D80889" w14:paraId="309BF432" w14:textId="77777777" w:rsidTr="00DD2CAD">
        <w:trPr>
          <w:jc w:val="center"/>
        </w:trPr>
        <w:tc>
          <w:tcPr>
            <w:tcW w:w="752" w:type="dxa"/>
            <w:vMerge w:val="restart"/>
            <w:vAlign w:val="center"/>
          </w:tcPr>
          <w:p w14:paraId="4308E7FB" w14:textId="06460DFC" w:rsidR="00F35588" w:rsidRPr="00D80889" w:rsidRDefault="00F35588" w:rsidP="00F35588">
            <w:pPr>
              <w:jc w:val="center"/>
              <w:rPr>
                <w:sz w:val="22"/>
              </w:rPr>
            </w:pPr>
            <w:r w:rsidRPr="00D80889">
              <w:rPr>
                <w:sz w:val="22"/>
              </w:rPr>
              <w:t>6.3.2</w:t>
            </w:r>
          </w:p>
        </w:tc>
        <w:tc>
          <w:tcPr>
            <w:tcW w:w="4162" w:type="dxa"/>
            <w:vAlign w:val="center"/>
          </w:tcPr>
          <w:p w14:paraId="47B85DAD" w14:textId="77777777" w:rsidR="00F35588" w:rsidRPr="00D80889" w:rsidRDefault="00F35588" w:rsidP="00F35588">
            <w:pPr>
              <w:rPr>
                <w:sz w:val="22"/>
              </w:rPr>
            </w:pPr>
            <w:r w:rsidRPr="00D80889">
              <w:rPr>
                <w:sz w:val="22"/>
              </w:rPr>
              <w:t>Потребление электроэнергии на чел. в год</w:t>
            </w:r>
          </w:p>
        </w:tc>
        <w:tc>
          <w:tcPr>
            <w:tcW w:w="2693" w:type="dxa"/>
            <w:vAlign w:val="center"/>
          </w:tcPr>
          <w:p w14:paraId="06EE995B" w14:textId="77777777" w:rsidR="00F35588" w:rsidRPr="00D80889" w:rsidRDefault="00F35588" w:rsidP="00F35588">
            <w:pPr>
              <w:jc w:val="center"/>
              <w:rPr>
                <w:sz w:val="22"/>
              </w:rPr>
            </w:pPr>
            <w:r w:rsidRPr="00D80889">
              <w:rPr>
                <w:sz w:val="22"/>
              </w:rPr>
              <w:t>кВт. ч./в год</w:t>
            </w:r>
          </w:p>
        </w:tc>
        <w:tc>
          <w:tcPr>
            <w:tcW w:w="1323" w:type="dxa"/>
            <w:vAlign w:val="bottom"/>
          </w:tcPr>
          <w:p w14:paraId="0A7DF3EE" w14:textId="139FD6C6" w:rsidR="00F35588" w:rsidRPr="00D80889" w:rsidRDefault="00F35588" w:rsidP="00F35588">
            <w:pPr>
              <w:pStyle w:val="af2"/>
            </w:pPr>
            <w:r w:rsidRPr="00D80889">
              <w:t>1350</w:t>
            </w:r>
          </w:p>
        </w:tc>
        <w:tc>
          <w:tcPr>
            <w:tcW w:w="1288" w:type="dxa"/>
            <w:vAlign w:val="bottom"/>
          </w:tcPr>
          <w:p w14:paraId="1D03A9F6" w14:textId="2268D40B" w:rsidR="00F35588" w:rsidRPr="00D80889" w:rsidRDefault="00F35588" w:rsidP="00F35588">
            <w:pPr>
              <w:pStyle w:val="af2"/>
            </w:pPr>
            <w:r w:rsidRPr="00D80889">
              <w:t>1350</w:t>
            </w:r>
          </w:p>
        </w:tc>
      </w:tr>
      <w:tr w:rsidR="00F35588" w:rsidRPr="00D80889" w14:paraId="683D06F0" w14:textId="77777777" w:rsidTr="00DD2CAD">
        <w:trPr>
          <w:jc w:val="center"/>
        </w:trPr>
        <w:tc>
          <w:tcPr>
            <w:tcW w:w="752" w:type="dxa"/>
            <w:vMerge/>
            <w:vAlign w:val="center"/>
          </w:tcPr>
          <w:p w14:paraId="69F3F3FC" w14:textId="77777777" w:rsidR="00F35588" w:rsidRPr="00D80889" w:rsidRDefault="00F35588" w:rsidP="00F35588">
            <w:pPr>
              <w:rPr>
                <w:sz w:val="22"/>
              </w:rPr>
            </w:pPr>
          </w:p>
        </w:tc>
        <w:tc>
          <w:tcPr>
            <w:tcW w:w="4162" w:type="dxa"/>
            <w:vAlign w:val="center"/>
          </w:tcPr>
          <w:p w14:paraId="4EE3F1DF" w14:textId="48A8E91A" w:rsidR="00F35588" w:rsidRPr="00D80889" w:rsidRDefault="00F35588" w:rsidP="00F35588">
            <w:pPr>
              <w:rPr>
                <w:sz w:val="22"/>
              </w:rPr>
            </w:pPr>
            <w:r w:rsidRPr="00D80889">
              <w:rPr>
                <w:sz w:val="22"/>
              </w:rPr>
              <w:t>в том числе</w:t>
            </w:r>
            <w:r w:rsidRPr="00D80889">
              <w:rPr>
                <w:sz w:val="22"/>
                <w:lang w:val="en-US"/>
              </w:rPr>
              <w:t>:</w:t>
            </w:r>
          </w:p>
        </w:tc>
        <w:tc>
          <w:tcPr>
            <w:tcW w:w="2693" w:type="dxa"/>
            <w:vAlign w:val="center"/>
          </w:tcPr>
          <w:p w14:paraId="19C2E45C" w14:textId="77777777" w:rsidR="00F35588" w:rsidRPr="00D80889" w:rsidRDefault="00F35588" w:rsidP="00F35588">
            <w:pPr>
              <w:jc w:val="center"/>
              <w:rPr>
                <w:sz w:val="22"/>
              </w:rPr>
            </w:pPr>
          </w:p>
        </w:tc>
        <w:tc>
          <w:tcPr>
            <w:tcW w:w="1323" w:type="dxa"/>
            <w:vAlign w:val="bottom"/>
          </w:tcPr>
          <w:p w14:paraId="64BF69EC" w14:textId="77777777" w:rsidR="00F35588" w:rsidRPr="00D80889" w:rsidRDefault="00F35588" w:rsidP="00F35588">
            <w:pPr>
              <w:pStyle w:val="af2"/>
            </w:pPr>
          </w:p>
        </w:tc>
        <w:tc>
          <w:tcPr>
            <w:tcW w:w="1288" w:type="dxa"/>
            <w:vAlign w:val="bottom"/>
          </w:tcPr>
          <w:p w14:paraId="1E4F6E09" w14:textId="26D8079D" w:rsidR="00F35588" w:rsidRPr="00D80889" w:rsidRDefault="00F35588" w:rsidP="00F35588">
            <w:pPr>
              <w:pStyle w:val="af2"/>
            </w:pPr>
          </w:p>
        </w:tc>
      </w:tr>
      <w:tr w:rsidR="00F35588" w:rsidRPr="00D80889" w14:paraId="79CB656A" w14:textId="77777777" w:rsidTr="00DD2CAD">
        <w:trPr>
          <w:jc w:val="center"/>
        </w:trPr>
        <w:tc>
          <w:tcPr>
            <w:tcW w:w="752" w:type="dxa"/>
            <w:vMerge/>
            <w:vAlign w:val="center"/>
          </w:tcPr>
          <w:p w14:paraId="084023D2" w14:textId="77777777" w:rsidR="00F35588" w:rsidRPr="00D80889" w:rsidRDefault="00F35588" w:rsidP="00F35588">
            <w:pPr>
              <w:rPr>
                <w:sz w:val="22"/>
              </w:rPr>
            </w:pPr>
          </w:p>
        </w:tc>
        <w:tc>
          <w:tcPr>
            <w:tcW w:w="4162" w:type="dxa"/>
            <w:vAlign w:val="center"/>
          </w:tcPr>
          <w:p w14:paraId="1FAAE1B8" w14:textId="00C87FB6" w:rsidR="00F35588" w:rsidRPr="00D80889" w:rsidRDefault="00F35588" w:rsidP="00F35588">
            <w:pPr>
              <w:rPr>
                <w:sz w:val="22"/>
              </w:rPr>
            </w:pPr>
            <w:r w:rsidRPr="00D80889">
              <w:rPr>
                <w:sz w:val="22"/>
              </w:rPr>
              <w:t>- на коммунально-бытовые нужды</w:t>
            </w:r>
          </w:p>
        </w:tc>
        <w:tc>
          <w:tcPr>
            <w:tcW w:w="2693" w:type="dxa"/>
            <w:vAlign w:val="center"/>
          </w:tcPr>
          <w:p w14:paraId="79A20CAF" w14:textId="77777777" w:rsidR="00F35588" w:rsidRPr="00D80889" w:rsidRDefault="00F35588" w:rsidP="00F35588">
            <w:pPr>
              <w:jc w:val="center"/>
              <w:rPr>
                <w:sz w:val="22"/>
              </w:rPr>
            </w:pPr>
            <w:r w:rsidRPr="00D80889">
              <w:rPr>
                <w:sz w:val="22"/>
              </w:rPr>
              <w:t>кВт. ч./в год</w:t>
            </w:r>
          </w:p>
        </w:tc>
        <w:tc>
          <w:tcPr>
            <w:tcW w:w="1323" w:type="dxa"/>
            <w:vAlign w:val="bottom"/>
          </w:tcPr>
          <w:p w14:paraId="58CD824B" w14:textId="230A58E8" w:rsidR="00F35588" w:rsidRPr="00D80889" w:rsidRDefault="00F35588" w:rsidP="00F35588">
            <w:pPr>
              <w:pStyle w:val="af2"/>
            </w:pPr>
            <w:r w:rsidRPr="00D80889">
              <w:t>1350</w:t>
            </w:r>
          </w:p>
        </w:tc>
        <w:tc>
          <w:tcPr>
            <w:tcW w:w="1288" w:type="dxa"/>
            <w:vAlign w:val="bottom"/>
          </w:tcPr>
          <w:p w14:paraId="5F0C66AA" w14:textId="7E298DFA" w:rsidR="00F35588" w:rsidRPr="00D80889" w:rsidRDefault="00F35588" w:rsidP="00F35588">
            <w:pPr>
              <w:pStyle w:val="af2"/>
            </w:pPr>
            <w:r w:rsidRPr="00D80889">
              <w:t>1350</w:t>
            </w:r>
          </w:p>
        </w:tc>
      </w:tr>
      <w:tr w:rsidR="00F35588" w:rsidRPr="00D80889" w14:paraId="7C3BFF6E" w14:textId="77777777" w:rsidTr="00DD2CAD">
        <w:trPr>
          <w:jc w:val="center"/>
        </w:trPr>
        <w:tc>
          <w:tcPr>
            <w:tcW w:w="752" w:type="dxa"/>
            <w:vAlign w:val="center"/>
          </w:tcPr>
          <w:p w14:paraId="0AFE95A9" w14:textId="6CCC827A" w:rsidR="00F35588" w:rsidRPr="00D80889" w:rsidRDefault="00F35588" w:rsidP="00F35588">
            <w:pPr>
              <w:jc w:val="center"/>
              <w:rPr>
                <w:sz w:val="22"/>
              </w:rPr>
            </w:pPr>
            <w:r w:rsidRPr="00D80889">
              <w:rPr>
                <w:sz w:val="22"/>
              </w:rPr>
              <w:t>6.3.3</w:t>
            </w:r>
          </w:p>
        </w:tc>
        <w:tc>
          <w:tcPr>
            <w:tcW w:w="4162" w:type="dxa"/>
            <w:vAlign w:val="center"/>
          </w:tcPr>
          <w:p w14:paraId="63C03B80" w14:textId="77777777" w:rsidR="00F35588" w:rsidRPr="00D80889" w:rsidRDefault="00F35588" w:rsidP="00F35588">
            <w:pPr>
              <w:rPr>
                <w:sz w:val="22"/>
              </w:rPr>
            </w:pPr>
            <w:r w:rsidRPr="00D80889">
              <w:rPr>
                <w:sz w:val="22"/>
              </w:rPr>
              <w:t>Протяженность сетей</w:t>
            </w:r>
          </w:p>
        </w:tc>
        <w:tc>
          <w:tcPr>
            <w:tcW w:w="2693" w:type="dxa"/>
            <w:vAlign w:val="center"/>
          </w:tcPr>
          <w:p w14:paraId="60B785CC" w14:textId="77777777" w:rsidR="00F35588" w:rsidRPr="00D80889" w:rsidRDefault="00F35588" w:rsidP="00F35588">
            <w:pPr>
              <w:jc w:val="center"/>
              <w:rPr>
                <w:sz w:val="22"/>
              </w:rPr>
            </w:pPr>
            <w:r w:rsidRPr="00D80889">
              <w:rPr>
                <w:sz w:val="22"/>
              </w:rPr>
              <w:t>км</w:t>
            </w:r>
          </w:p>
        </w:tc>
        <w:tc>
          <w:tcPr>
            <w:tcW w:w="1323" w:type="dxa"/>
            <w:vAlign w:val="bottom"/>
          </w:tcPr>
          <w:p w14:paraId="7B94DD50" w14:textId="2216560C" w:rsidR="00F35588" w:rsidRPr="00D80889" w:rsidRDefault="00F35588" w:rsidP="00F35588">
            <w:pPr>
              <w:pStyle w:val="af2"/>
            </w:pPr>
            <w:r w:rsidRPr="00D80889">
              <w:t>8,2</w:t>
            </w:r>
          </w:p>
        </w:tc>
        <w:tc>
          <w:tcPr>
            <w:tcW w:w="1288" w:type="dxa"/>
            <w:vAlign w:val="bottom"/>
          </w:tcPr>
          <w:p w14:paraId="18FB5015" w14:textId="3C7A8DB3" w:rsidR="00F35588" w:rsidRPr="00D80889" w:rsidRDefault="00F35588" w:rsidP="00F35588">
            <w:pPr>
              <w:pStyle w:val="af2"/>
            </w:pPr>
            <w:r w:rsidRPr="00D80889">
              <w:t>9,6</w:t>
            </w:r>
          </w:p>
        </w:tc>
      </w:tr>
      <w:tr w:rsidR="00F35588" w:rsidRPr="00D80889" w14:paraId="604169E9" w14:textId="77777777" w:rsidTr="00DD2CAD">
        <w:trPr>
          <w:jc w:val="center"/>
        </w:trPr>
        <w:tc>
          <w:tcPr>
            <w:tcW w:w="752" w:type="dxa"/>
            <w:vAlign w:val="center"/>
          </w:tcPr>
          <w:p w14:paraId="24C31BF1" w14:textId="1E946429" w:rsidR="00F35588" w:rsidRPr="00D80889" w:rsidRDefault="00F35588" w:rsidP="00F35588">
            <w:pPr>
              <w:jc w:val="center"/>
              <w:rPr>
                <w:b/>
                <w:sz w:val="22"/>
                <w:szCs w:val="22"/>
              </w:rPr>
            </w:pPr>
            <w:r w:rsidRPr="00D80889">
              <w:rPr>
                <w:b/>
                <w:sz w:val="22"/>
                <w:szCs w:val="22"/>
              </w:rPr>
              <w:t>6.</w:t>
            </w:r>
            <w:r w:rsidRPr="00D80889">
              <w:rPr>
                <w:b/>
                <w:sz w:val="22"/>
                <w:szCs w:val="22"/>
                <w:lang w:val="en-US"/>
              </w:rPr>
              <w:t>4</w:t>
            </w:r>
          </w:p>
        </w:tc>
        <w:tc>
          <w:tcPr>
            <w:tcW w:w="4162" w:type="dxa"/>
            <w:vAlign w:val="center"/>
          </w:tcPr>
          <w:p w14:paraId="6C13C57D" w14:textId="77777777" w:rsidR="00F35588" w:rsidRPr="00D80889" w:rsidRDefault="00F35588" w:rsidP="00F35588">
            <w:pPr>
              <w:rPr>
                <w:b/>
                <w:sz w:val="22"/>
                <w:szCs w:val="22"/>
              </w:rPr>
            </w:pPr>
            <w:r w:rsidRPr="00D80889">
              <w:rPr>
                <w:b/>
                <w:sz w:val="22"/>
                <w:szCs w:val="22"/>
              </w:rPr>
              <w:t>Теплоснабжение</w:t>
            </w:r>
          </w:p>
        </w:tc>
        <w:tc>
          <w:tcPr>
            <w:tcW w:w="2693" w:type="dxa"/>
            <w:vAlign w:val="center"/>
          </w:tcPr>
          <w:p w14:paraId="4D8C3D8D" w14:textId="77777777" w:rsidR="00F35588" w:rsidRPr="00D80889" w:rsidRDefault="00F35588" w:rsidP="00F35588">
            <w:pPr>
              <w:jc w:val="center"/>
              <w:rPr>
                <w:sz w:val="22"/>
                <w:szCs w:val="22"/>
              </w:rPr>
            </w:pPr>
          </w:p>
        </w:tc>
        <w:tc>
          <w:tcPr>
            <w:tcW w:w="1323" w:type="dxa"/>
            <w:vAlign w:val="bottom"/>
          </w:tcPr>
          <w:p w14:paraId="18222EB4" w14:textId="77777777" w:rsidR="00F35588" w:rsidRPr="00D80889" w:rsidRDefault="00F35588" w:rsidP="00F35588">
            <w:pPr>
              <w:pStyle w:val="af2"/>
            </w:pPr>
          </w:p>
        </w:tc>
        <w:tc>
          <w:tcPr>
            <w:tcW w:w="1288" w:type="dxa"/>
            <w:vAlign w:val="bottom"/>
          </w:tcPr>
          <w:p w14:paraId="7266791E" w14:textId="5B77D0DC" w:rsidR="00F35588" w:rsidRPr="00D80889" w:rsidRDefault="00F35588" w:rsidP="00F35588">
            <w:pPr>
              <w:pStyle w:val="af2"/>
            </w:pPr>
          </w:p>
        </w:tc>
      </w:tr>
      <w:tr w:rsidR="00F35588" w:rsidRPr="00D80889" w14:paraId="2F6EACB0" w14:textId="77777777" w:rsidTr="00DD2CAD">
        <w:trPr>
          <w:jc w:val="center"/>
        </w:trPr>
        <w:tc>
          <w:tcPr>
            <w:tcW w:w="752" w:type="dxa"/>
            <w:vAlign w:val="center"/>
          </w:tcPr>
          <w:p w14:paraId="4888ECC8" w14:textId="72F27B79" w:rsidR="00F35588" w:rsidRPr="00D80889" w:rsidRDefault="00F35588" w:rsidP="00F35588">
            <w:pPr>
              <w:jc w:val="center"/>
              <w:rPr>
                <w:sz w:val="22"/>
                <w:szCs w:val="22"/>
              </w:rPr>
            </w:pPr>
            <w:r w:rsidRPr="00D80889">
              <w:rPr>
                <w:sz w:val="22"/>
                <w:szCs w:val="22"/>
              </w:rPr>
              <w:t>6.4.1</w:t>
            </w:r>
          </w:p>
        </w:tc>
        <w:tc>
          <w:tcPr>
            <w:tcW w:w="4162" w:type="dxa"/>
            <w:vAlign w:val="center"/>
          </w:tcPr>
          <w:p w14:paraId="47F08607" w14:textId="77777777" w:rsidR="00F35588" w:rsidRPr="00D80889" w:rsidRDefault="00F35588" w:rsidP="00F35588">
            <w:pPr>
              <w:rPr>
                <w:sz w:val="22"/>
                <w:szCs w:val="22"/>
              </w:rPr>
            </w:pPr>
            <w:r w:rsidRPr="00D80889">
              <w:rPr>
                <w:sz w:val="22"/>
                <w:szCs w:val="22"/>
              </w:rPr>
              <w:t>Потребление тепла</w:t>
            </w:r>
          </w:p>
        </w:tc>
        <w:tc>
          <w:tcPr>
            <w:tcW w:w="2693" w:type="dxa"/>
            <w:vAlign w:val="center"/>
          </w:tcPr>
          <w:p w14:paraId="71529E6B" w14:textId="77777777" w:rsidR="00F35588" w:rsidRPr="00D80889" w:rsidRDefault="00F35588" w:rsidP="00F35588">
            <w:pPr>
              <w:jc w:val="center"/>
              <w:rPr>
                <w:sz w:val="22"/>
                <w:szCs w:val="22"/>
              </w:rPr>
            </w:pPr>
            <w:r w:rsidRPr="00D80889">
              <w:rPr>
                <w:sz w:val="22"/>
                <w:szCs w:val="22"/>
              </w:rPr>
              <w:t>Гкал/год</w:t>
            </w:r>
          </w:p>
        </w:tc>
        <w:tc>
          <w:tcPr>
            <w:tcW w:w="1323" w:type="dxa"/>
            <w:vAlign w:val="bottom"/>
          </w:tcPr>
          <w:p w14:paraId="099473F3" w14:textId="7010F620" w:rsidR="00F35588" w:rsidRPr="00D80889" w:rsidRDefault="00F35588" w:rsidP="00F35588">
            <w:pPr>
              <w:pStyle w:val="af2"/>
            </w:pPr>
            <w:r w:rsidRPr="00D80889">
              <w:t>-</w:t>
            </w:r>
          </w:p>
        </w:tc>
        <w:tc>
          <w:tcPr>
            <w:tcW w:w="1288" w:type="dxa"/>
            <w:vAlign w:val="bottom"/>
          </w:tcPr>
          <w:p w14:paraId="1F30D52C" w14:textId="5C885C27" w:rsidR="00F35588" w:rsidRPr="00D80889" w:rsidRDefault="00F35588" w:rsidP="00F35588">
            <w:pPr>
              <w:pStyle w:val="af2"/>
            </w:pPr>
            <w:r w:rsidRPr="00D80889">
              <w:t>37833</w:t>
            </w:r>
          </w:p>
        </w:tc>
      </w:tr>
      <w:tr w:rsidR="00F35588" w:rsidRPr="00D80889" w14:paraId="3AD866D2" w14:textId="77777777" w:rsidTr="00DD2CAD">
        <w:trPr>
          <w:jc w:val="center"/>
        </w:trPr>
        <w:tc>
          <w:tcPr>
            <w:tcW w:w="752" w:type="dxa"/>
            <w:vAlign w:val="center"/>
          </w:tcPr>
          <w:p w14:paraId="5C8E25F3" w14:textId="51B16BEE" w:rsidR="00F35588" w:rsidRPr="00D80889" w:rsidRDefault="00F35588" w:rsidP="00F35588">
            <w:pPr>
              <w:jc w:val="center"/>
              <w:rPr>
                <w:sz w:val="22"/>
                <w:szCs w:val="22"/>
              </w:rPr>
            </w:pPr>
          </w:p>
        </w:tc>
        <w:tc>
          <w:tcPr>
            <w:tcW w:w="4162" w:type="dxa"/>
            <w:vAlign w:val="center"/>
          </w:tcPr>
          <w:p w14:paraId="5452B50A" w14:textId="2CE455ED" w:rsidR="00F35588" w:rsidRPr="00D80889" w:rsidRDefault="00F35588" w:rsidP="00F35588">
            <w:pPr>
              <w:rPr>
                <w:sz w:val="22"/>
                <w:szCs w:val="22"/>
              </w:rPr>
            </w:pPr>
            <w:r w:rsidRPr="00D80889">
              <w:rPr>
                <w:sz w:val="22"/>
                <w:szCs w:val="22"/>
              </w:rPr>
              <w:t>в том числе на коммунально-бытовые нужды</w:t>
            </w:r>
          </w:p>
        </w:tc>
        <w:tc>
          <w:tcPr>
            <w:tcW w:w="2693" w:type="dxa"/>
            <w:vAlign w:val="center"/>
          </w:tcPr>
          <w:p w14:paraId="03F831B4" w14:textId="17A49C99" w:rsidR="00F35588" w:rsidRPr="00D80889" w:rsidRDefault="00F35588" w:rsidP="00F35588">
            <w:pPr>
              <w:jc w:val="center"/>
              <w:rPr>
                <w:sz w:val="22"/>
                <w:szCs w:val="22"/>
              </w:rPr>
            </w:pPr>
            <w:r w:rsidRPr="00D80889">
              <w:rPr>
                <w:sz w:val="22"/>
                <w:szCs w:val="22"/>
              </w:rPr>
              <w:t>Гкал/год</w:t>
            </w:r>
          </w:p>
        </w:tc>
        <w:tc>
          <w:tcPr>
            <w:tcW w:w="1323" w:type="dxa"/>
            <w:vAlign w:val="bottom"/>
          </w:tcPr>
          <w:p w14:paraId="63977D89" w14:textId="211868EF" w:rsidR="00F35588" w:rsidRPr="00D80889" w:rsidRDefault="00F35588" w:rsidP="00F35588">
            <w:pPr>
              <w:pStyle w:val="af2"/>
            </w:pPr>
            <w:r w:rsidRPr="00D80889">
              <w:t>-</w:t>
            </w:r>
          </w:p>
        </w:tc>
        <w:tc>
          <w:tcPr>
            <w:tcW w:w="1288" w:type="dxa"/>
            <w:vAlign w:val="bottom"/>
          </w:tcPr>
          <w:p w14:paraId="45B7E4FC" w14:textId="44342EDD" w:rsidR="00F35588" w:rsidRPr="00D80889" w:rsidRDefault="00F35588" w:rsidP="00F35588">
            <w:pPr>
              <w:pStyle w:val="af2"/>
            </w:pPr>
            <w:r w:rsidRPr="00D80889">
              <w:t>37833</w:t>
            </w:r>
          </w:p>
        </w:tc>
      </w:tr>
      <w:tr w:rsidR="00F35588" w:rsidRPr="00D80889" w14:paraId="4C4E003B" w14:textId="77777777" w:rsidTr="00DD2CAD">
        <w:trPr>
          <w:jc w:val="center"/>
        </w:trPr>
        <w:tc>
          <w:tcPr>
            <w:tcW w:w="752" w:type="dxa"/>
            <w:vMerge w:val="restart"/>
            <w:vAlign w:val="center"/>
          </w:tcPr>
          <w:p w14:paraId="43E39C27" w14:textId="2F782F88" w:rsidR="00F35588" w:rsidRPr="00D80889" w:rsidRDefault="00F35588" w:rsidP="00F35588">
            <w:pPr>
              <w:jc w:val="center"/>
              <w:rPr>
                <w:sz w:val="22"/>
                <w:szCs w:val="22"/>
              </w:rPr>
            </w:pPr>
            <w:r w:rsidRPr="00D80889">
              <w:rPr>
                <w:sz w:val="22"/>
                <w:szCs w:val="22"/>
              </w:rPr>
              <w:t>6.4.2</w:t>
            </w:r>
          </w:p>
        </w:tc>
        <w:tc>
          <w:tcPr>
            <w:tcW w:w="4162" w:type="dxa"/>
            <w:vAlign w:val="center"/>
          </w:tcPr>
          <w:p w14:paraId="0DEA5133" w14:textId="77777777" w:rsidR="00F35588" w:rsidRPr="00D80889" w:rsidRDefault="00F35588" w:rsidP="00F35588">
            <w:pPr>
              <w:rPr>
                <w:sz w:val="22"/>
                <w:szCs w:val="22"/>
              </w:rPr>
            </w:pPr>
            <w:r w:rsidRPr="00D80889">
              <w:rPr>
                <w:sz w:val="22"/>
                <w:szCs w:val="22"/>
              </w:rPr>
              <w:t>Производительность централизованных источников теплоснабжения - всего</w:t>
            </w:r>
          </w:p>
        </w:tc>
        <w:tc>
          <w:tcPr>
            <w:tcW w:w="2693" w:type="dxa"/>
            <w:vAlign w:val="center"/>
          </w:tcPr>
          <w:p w14:paraId="7139BA83" w14:textId="77777777" w:rsidR="00F35588" w:rsidRPr="00D80889" w:rsidRDefault="00F35588" w:rsidP="00F35588">
            <w:pPr>
              <w:jc w:val="center"/>
              <w:rPr>
                <w:sz w:val="22"/>
                <w:szCs w:val="22"/>
              </w:rPr>
            </w:pPr>
            <w:r w:rsidRPr="00D80889">
              <w:rPr>
                <w:sz w:val="22"/>
                <w:szCs w:val="22"/>
              </w:rPr>
              <w:t>Гкал/час</w:t>
            </w:r>
          </w:p>
        </w:tc>
        <w:tc>
          <w:tcPr>
            <w:tcW w:w="1323" w:type="dxa"/>
            <w:vAlign w:val="bottom"/>
          </w:tcPr>
          <w:p w14:paraId="4EB51B24" w14:textId="30CE7E76" w:rsidR="00F35588" w:rsidRPr="00D80889" w:rsidRDefault="00F35588" w:rsidP="00F35588">
            <w:pPr>
              <w:pStyle w:val="af2"/>
            </w:pPr>
            <w:r w:rsidRPr="00D80889">
              <w:t>113,6</w:t>
            </w:r>
          </w:p>
        </w:tc>
        <w:tc>
          <w:tcPr>
            <w:tcW w:w="1288" w:type="dxa"/>
            <w:vAlign w:val="bottom"/>
          </w:tcPr>
          <w:p w14:paraId="14DF0EF8" w14:textId="004DA7FB" w:rsidR="00F35588" w:rsidRPr="00D80889" w:rsidRDefault="00F35588" w:rsidP="00F35588">
            <w:pPr>
              <w:pStyle w:val="af2"/>
            </w:pPr>
            <w:r w:rsidRPr="00D80889">
              <w:t>113,6</w:t>
            </w:r>
          </w:p>
        </w:tc>
      </w:tr>
      <w:tr w:rsidR="00F35588" w:rsidRPr="00D80889" w14:paraId="18E3571C" w14:textId="77777777" w:rsidTr="00DD2CAD">
        <w:trPr>
          <w:jc w:val="center"/>
        </w:trPr>
        <w:tc>
          <w:tcPr>
            <w:tcW w:w="752" w:type="dxa"/>
            <w:vMerge/>
            <w:vAlign w:val="center"/>
          </w:tcPr>
          <w:p w14:paraId="676BC3DA" w14:textId="77777777" w:rsidR="00F35588" w:rsidRPr="00D80889" w:rsidRDefault="00F35588" w:rsidP="00F35588">
            <w:pPr>
              <w:jc w:val="center"/>
              <w:rPr>
                <w:sz w:val="22"/>
                <w:szCs w:val="22"/>
              </w:rPr>
            </w:pPr>
          </w:p>
        </w:tc>
        <w:tc>
          <w:tcPr>
            <w:tcW w:w="4162" w:type="dxa"/>
            <w:vAlign w:val="center"/>
          </w:tcPr>
          <w:p w14:paraId="2C457C08" w14:textId="60A2354A" w:rsidR="00F35588" w:rsidRPr="00D80889" w:rsidRDefault="00F35588" w:rsidP="00F35588">
            <w:pPr>
              <w:rPr>
                <w:sz w:val="22"/>
                <w:szCs w:val="22"/>
              </w:rPr>
            </w:pPr>
            <w:r w:rsidRPr="00D80889">
              <w:rPr>
                <w:sz w:val="22"/>
                <w:szCs w:val="22"/>
              </w:rPr>
              <w:t>в том числе:</w:t>
            </w:r>
          </w:p>
        </w:tc>
        <w:tc>
          <w:tcPr>
            <w:tcW w:w="2693" w:type="dxa"/>
            <w:vAlign w:val="center"/>
          </w:tcPr>
          <w:p w14:paraId="00B3FFB9" w14:textId="77777777" w:rsidR="00F35588" w:rsidRPr="00D80889" w:rsidRDefault="00F35588" w:rsidP="00F35588">
            <w:pPr>
              <w:jc w:val="center"/>
              <w:rPr>
                <w:sz w:val="22"/>
                <w:szCs w:val="22"/>
              </w:rPr>
            </w:pPr>
          </w:p>
        </w:tc>
        <w:tc>
          <w:tcPr>
            <w:tcW w:w="1323" w:type="dxa"/>
            <w:vAlign w:val="bottom"/>
          </w:tcPr>
          <w:p w14:paraId="14661442" w14:textId="77777777" w:rsidR="00F35588" w:rsidRPr="00D80889" w:rsidRDefault="00F35588" w:rsidP="00F35588">
            <w:pPr>
              <w:pStyle w:val="af2"/>
            </w:pPr>
          </w:p>
        </w:tc>
        <w:tc>
          <w:tcPr>
            <w:tcW w:w="1288" w:type="dxa"/>
            <w:vAlign w:val="bottom"/>
          </w:tcPr>
          <w:p w14:paraId="2B23D65C" w14:textId="04EF0512" w:rsidR="00F35588" w:rsidRPr="00D80889" w:rsidRDefault="00F35588" w:rsidP="00F35588">
            <w:pPr>
              <w:pStyle w:val="af2"/>
            </w:pPr>
          </w:p>
        </w:tc>
      </w:tr>
      <w:tr w:rsidR="00F35588" w:rsidRPr="00D80889" w14:paraId="61076B09" w14:textId="77777777" w:rsidTr="00DD2CAD">
        <w:trPr>
          <w:jc w:val="center"/>
        </w:trPr>
        <w:tc>
          <w:tcPr>
            <w:tcW w:w="752" w:type="dxa"/>
            <w:vMerge/>
            <w:vAlign w:val="center"/>
          </w:tcPr>
          <w:p w14:paraId="64919A89" w14:textId="77777777" w:rsidR="00F35588" w:rsidRPr="00D80889" w:rsidRDefault="00F35588" w:rsidP="00F35588">
            <w:pPr>
              <w:jc w:val="center"/>
              <w:rPr>
                <w:sz w:val="22"/>
                <w:szCs w:val="22"/>
              </w:rPr>
            </w:pPr>
          </w:p>
        </w:tc>
        <w:tc>
          <w:tcPr>
            <w:tcW w:w="4162" w:type="dxa"/>
            <w:vAlign w:val="center"/>
          </w:tcPr>
          <w:p w14:paraId="40E2554B" w14:textId="5998BCA3" w:rsidR="00F35588" w:rsidRPr="00D80889" w:rsidRDefault="00F35588" w:rsidP="00F35588">
            <w:pPr>
              <w:rPr>
                <w:sz w:val="22"/>
                <w:szCs w:val="22"/>
              </w:rPr>
            </w:pPr>
            <w:r w:rsidRPr="00D80889">
              <w:rPr>
                <w:sz w:val="22"/>
                <w:szCs w:val="22"/>
              </w:rPr>
              <w:t xml:space="preserve">- ТЭЦ </w:t>
            </w:r>
            <w:r w:rsidRPr="00D80889">
              <w:rPr>
                <w:sz w:val="22"/>
              </w:rPr>
              <w:t>(АТЭС, АСТ)</w:t>
            </w:r>
          </w:p>
        </w:tc>
        <w:tc>
          <w:tcPr>
            <w:tcW w:w="2693" w:type="dxa"/>
            <w:vAlign w:val="center"/>
          </w:tcPr>
          <w:p w14:paraId="45EF0679" w14:textId="77777777" w:rsidR="00F35588" w:rsidRPr="00D80889" w:rsidRDefault="00F35588" w:rsidP="00F35588">
            <w:pPr>
              <w:jc w:val="center"/>
              <w:rPr>
                <w:sz w:val="22"/>
                <w:szCs w:val="22"/>
              </w:rPr>
            </w:pPr>
            <w:r w:rsidRPr="00D80889">
              <w:rPr>
                <w:sz w:val="22"/>
                <w:szCs w:val="22"/>
              </w:rPr>
              <w:t>Гкал/час</w:t>
            </w:r>
          </w:p>
        </w:tc>
        <w:tc>
          <w:tcPr>
            <w:tcW w:w="1323" w:type="dxa"/>
            <w:vAlign w:val="bottom"/>
          </w:tcPr>
          <w:p w14:paraId="7DD81CD4" w14:textId="67B566D0" w:rsidR="00F35588" w:rsidRPr="00D80889" w:rsidRDefault="00F35588" w:rsidP="00F35588">
            <w:pPr>
              <w:pStyle w:val="af2"/>
            </w:pPr>
            <w:r w:rsidRPr="00D80889">
              <w:t>-</w:t>
            </w:r>
          </w:p>
        </w:tc>
        <w:tc>
          <w:tcPr>
            <w:tcW w:w="1288" w:type="dxa"/>
            <w:vAlign w:val="bottom"/>
          </w:tcPr>
          <w:p w14:paraId="66D6FF27" w14:textId="099EEC21" w:rsidR="00F35588" w:rsidRPr="00D80889" w:rsidRDefault="00F35588" w:rsidP="00F35588">
            <w:pPr>
              <w:pStyle w:val="af2"/>
            </w:pPr>
            <w:r w:rsidRPr="00D80889">
              <w:t>-</w:t>
            </w:r>
          </w:p>
        </w:tc>
      </w:tr>
      <w:tr w:rsidR="00F35588" w:rsidRPr="00D80889" w14:paraId="39C6F30E" w14:textId="77777777" w:rsidTr="00DD2CAD">
        <w:trPr>
          <w:jc w:val="center"/>
        </w:trPr>
        <w:tc>
          <w:tcPr>
            <w:tcW w:w="752" w:type="dxa"/>
            <w:vMerge/>
            <w:vAlign w:val="center"/>
          </w:tcPr>
          <w:p w14:paraId="74A21960" w14:textId="77777777" w:rsidR="00F35588" w:rsidRPr="00D80889" w:rsidRDefault="00F35588" w:rsidP="00F35588">
            <w:pPr>
              <w:jc w:val="center"/>
              <w:rPr>
                <w:sz w:val="22"/>
                <w:szCs w:val="22"/>
              </w:rPr>
            </w:pPr>
          </w:p>
        </w:tc>
        <w:tc>
          <w:tcPr>
            <w:tcW w:w="4162" w:type="dxa"/>
            <w:vAlign w:val="center"/>
          </w:tcPr>
          <w:p w14:paraId="09B4614E" w14:textId="651FA236" w:rsidR="00F35588" w:rsidRPr="00D80889" w:rsidRDefault="00F35588" w:rsidP="00F35588">
            <w:pPr>
              <w:rPr>
                <w:sz w:val="22"/>
                <w:szCs w:val="22"/>
              </w:rPr>
            </w:pPr>
            <w:r w:rsidRPr="00D80889">
              <w:rPr>
                <w:sz w:val="22"/>
                <w:szCs w:val="22"/>
              </w:rPr>
              <w:t>- котельные</w:t>
            </w:r>
          </w:p>
        </w:tc>
        <w:tc>
          <w:tcPr>
            <w:tcW w:w="2693" w:type="dxa"/>
            <w:vAlign w:val="center"/>
          </w:tcPr>
          <w:p w14:paraId="68059053" w14:textId="77777777" w:rsidR="00F35588" w:rsidRPr="00D80889" w:rsidRDefault="00F35588" w:rsidP="00F35588">
            <w:pPr>
              <w:jc w:val="center"/>
              <w:rPr>
                <w:sz w:val="22"/>
                <w:szCs w:val="22"/>
              </w:rPr>
            </w:pPr>
            <w:r w:rsidRPr="00D80889">
              <w:rPr>
                <w:sz w:val="22"/>
                <w:szCs w:val="22"/>
              </w:rPr>
              <w:t>Гкал/час</w:t>
            </w:r>
          </w:p>
        </w:tc>
        <w:tc>
          <w:tcPr>
            <w:tcW w:w="1323" w:type="dxa"/>
            <w:vAlign w:val="bottom"/>
          </w:tcPr>
          <w:p w14:paraId="387EB9B0" w14:textId="62AECBD9" w:rsidR="00F35588" w:rsidRPr="00D80889" w:rsidRDefault="00F35588" w:rsidP="00F35588">
            <w:pPr>
              <w:pStyle w:val="af2"/>
            </w:pPr>
            <w:r w:rsidRPr="00D80889">
              <w:t>113,6</w:t>
            </w:r>
          </w:p>
        </w:tc>
        <w:tc>
          <w:tcPr>
            <w:tcW w:w="1288" w:type="dxa"/>
            <w:vAlign w:val="bottom"/>
          </w:tcPr>
          <w:p w14:paraId="70A6603D" w14:textId="24ED6E68" w:rsidR="00F35588" w:rsidRPr="00D80889" w:rsidRDefault="00F35588" w:rsidP="00F35588">
            <w:pPr>
              <w:pStyle w:val="af2"/>
              <w:rPr>
                <w:lang w:val="en-US"/>
              </w:rPr>
            </w:pPr>
            <w:r w:rsidRPr="00D80889">
              <w:rPr>
                <w:lang w:val="en-US"/>
              </w:rPr>
              <w:t>113</w:t>
            </w:r>
            <w:r w:rsidRPr="00D80889">
              <w:t>,</w:t>
            </w:r>
            <w:r w:rsidRPr="00D80889">
              <w:rPr>
                <w:lang w:val="en-US"/>
              </w:rPr>
              <w:t>6</w:t>
            </w:r>
          </w:p>
        </w:tc>
      </w:tr>
      <w:tr w:rsidR="00F35588" w:rsidRPr="00D80889" w14:paraId="5465A1A6" w14:textId="77777777" w:rsidTr="00DD2CAD">
        <w:trPr>
          <w:jc w:val="center"/>
        </w:trPr>
        <w:tc>
          <w:tcPr>
            <w:tcW w:w="752" w:type="dxa"/>
            <w:vAlign w:val="center"/>
          </w:tcPr>
          <w:p w14:paraId="20673355" w14:textId="44B7F19B" w:rsidR="00F35588" w:rsidRPr="00D80889" w:rsidRDefault="00F35588" w:rsidP="00F35588">
            <w:pPr>
              <w:jc w:val="center"/>
              <w:rPr>
                <w:sz w:val="22"/>
                <w:szCs w:val="22"/>
              </w:rPr>
            </w:pPr>
            <w:r w:rsidRPr="00D80889">
              <w:rPr>
                <w:sz w:val="22"/>
                <w:szCs w:val="22"/>
              </w:rPr>
              <w:t>6.4.3</w:t>
            </w:r>
          </w:p>
        </w:tc>
        <w:tc>
          <w:tcPr>
            <w:tcW w:w="4162" w:type="dxa"/>
            <w:vAlign w:val="center"/>
          </w:tcPr>
          <w:p w14:paraId="32291627" w14:textId="77777777" w:rsidR="00F35588" w:rsidRPr="00D80889" w:rsidRDefault="00F35588" w:rsidP="00F35588">
            <w:pPr>
              <w:rPr>
                <w:sz w:val="22"/>
                <w:szCs w:val="22"/>
              </w:rPr>
            </w:pPr>
            <w:r w:rsidRPr="00D80889">
              <w:rPr>
                <w:sz w:val="22"/>
                <w:szCs w:val="22"/>
              </w:rPr>
              <w:t>Протяженность тепловых сетей, двухтрубная</w:t>
            </w:r>
          </w:p>
        </w:tc>
        <w:tc>
          <w:tcPr>
            <w:tcW w:w="2693" w:type="dxa"/>
            <w:vAlign w:val="center"/>
          </w:tcPr>
          <w:p w14:paraId="6D439A93"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558DF362" w14:textId="4888355D" w:rsidR="00F35588" w:rsidRPr="00D80889" w:rsidRDefault="00F35588" w:rsidP="00F35588">
            <w:pPr>
              <w:pStyle w:val="af2"/>
            </w:pPr>
            <w:r w:rsidRPr="00D80889">
              <w:t>7,1</w:t>
            </w:r>
          </w:p>
        </w:tc>
        <w:tc>
          <w:tcPr>
            <w:tcW w:w="1288" w:type="dxa"/>
            <w:vAlign w:val="center"/>
          </w:tcPr>
          <w:p w14:paraId="41BEEBB7" w14:textId="0B27FF9E" w:rsidR="00F35588" w:rsidRPr="00D80889" w:rsidRDefault="00F35588" w:rsidP="00F35588">
            <w:pPr>
              <w:pStyle w:val="af2"/>
            </w:pPr>
            <w:r>
              <w:t>5,3</w:t>
            </w:r>
          </w:p>
        </w:tc>
      </w:tr>
      <w:tr w:rsidR="00F35588" w:rsidRPr="00D80889" w14:paraId="1AFA6F94" w14:textId="77777777" w:rsidTr="00DD2CAD">
        <w:trPr>
          <w:jc w:val="center"/>
        </w:trPr>
        <w:tc>
          <w:tcPr>
            <w:tcW w:w="752" w:type="dxa"/>
            <w:vAlign w:val="center"/>
          </w:tcPr>
          <w:p w14:paraId="59F732CC" w14:textId="319AF50D" w:rsidR="00F35588" w:rsidRPr="00D80889" w:rsidRDefault="00F35588" w:rsidP="00F35588">
            <w:pPr>
              <w:jc w:val="center"/>
              <w:rPr>
                <w:b/>
                <w:sz w:val="22"/>
                <w:szCs w:val="22"/>
              </w:rPr>
            </w:pPr>
            <w:r w:rsidRPr="00D80889">
              <w:rPr>
                <w:b/>
                <w:sz w:val="22"/>
                <w:szCs w:val="22"/>
              </w:rPr>
              <w:t>6.5</w:t>
            </w:r>
          </w:p>
        </w:tc>
        <w:tc>
          <w:tcPr>
            <w:tcW w:w="4162" w:type="dxa"/>
            <w:vAlign w:val="center"/>
          </w:tcPr>
          <w:p w14:paraId="7B649F9C" w14:textId="77777777" w:rsidR="00F35588" w:rsidRPr="00D80889" w:rsidRDefault="00F35588" w:rsidP="00F35588">
            <w:pPr>
              <w:rPr>
                <w:b/>
                <w:sz w:val="22"/>
                <w:szCs w:val="22"/>
              </w:rPr>
            </w:pPr>
            <w:r w:rsidRPr="00D80889">
              <w:rPr>
                <w:b/>
                <w:sz w:val="22"/>
                <w:szCs w:val="22"/>
              </w:rPr>
              <w:t>Газоснабжение</w:t>
            </w:r>
          </w:p>
        </w:tc>
        <w:tc>
          <w:tcPr>
            <w:tcW w:w="2693" w:type="dxa"/>
            <w:vAlign w:val="center"/>
          </w:tcPr>
          <w:p w14:paraId="5E4C2C44" w14:textId="77777777" w:rsidR="00F35588" w:rsidRPr="00D80889" w:rsidRDefault="00F35588" w:rsidP="00F35588">
            <w:pPr>
              <w:jc w:val="center"/>
              <w:rPr>
                <w:sz w:val="22"/>
                <w:szCs w:val="22"/>
              </w:rPr>
            </w:pPr>
          </w:p>
        </w:tc>
        <w:tc>
          <w:tcPr>
            <w:tcW w:w="1323" w:type="dxa"/>
            <w:vAlign w:val="bottom"/>
          </w:tcPr>
          <w:p w14:paraId="2B4B0BA4" w14:textId="77777777" w:rsidR="00F35588" w:rsidRPr="00D80889" w:rsidRDefault="00F35588" w:rsidP="00F35588">
            <w:pPr>
              <w:pStyle w:val="af2"/>
            </w:pPr>
          </w:p>
        </w:tc>
        <w:tc>
          <w:tcPr>
            <w:tcW w:w="1288" w:type="dxa"/>
            <w:vAlign w:val="bottom"/>
          </w:tcPr>
          <w:p w14:paraId="790A4B5F" w14:textId="6137B801" w:rsidR="00F35588" w:rsidRPr="00D80889" w:rsidRDefault="00F35588" w:rsidP="00F35588">
            <w:pPr>
              <w:pStyle w:val="af2"/>
            </w:pPr>
          </w:p>
        </w:tc>
      </w:tr>
      <w:tr w:rsidR="00F35588" w:rsidRPr="00D80889" w14:paraId="2B54E83F" w14:textId="77777777" w:rsidTr="00DD2CAD">
        <w:trPr>
          <w:jc w:val="center"/>
        </w:trPr>
        <w:tc>
          <w:tcPr>
            <w:tcW w:w="752" w:type="dxa"/>
            <w:vAlign w:val="center"/>
          </w:tcPr>
          <w:p w14:paraId="33B5968E" w14:textId="13485E7E" w:rsidR="00F35588" w:rsidRPr="00D80889" w:rsidRDefault="00F35588" w:rsidP="00F35588">
            <w:pPr>
              <w:jc w:val="center"/>
              <w:rPr>
                <w:b/>
                <w:sz w:val="22"/>
                <w:szCs w:val="22"/>
              </w:rPr>
            </w:pPr>
            <w:r w:rsidRPr="00D80889">
              <w:rPr>
                <w:sz w:val="22"/>
              </w:rPr>
              <w:t>6.5.1</w:t>
            </w:r>
          </w:p>
        </w:tc>
        <w:tc>
          <w:tcPr>
            <w:tcW w:w="4162" w:type="dxa"/>
            <w:vAlign w:val="center"/>
          </w:tcPr>
          <w:p w14:paraId="585DA365" w14:textId="5A5DD267" w:rsidR="00F35588" w:rsidRPr="00D80889" w:rsidRDefault="00F35588" w:rsidP="00F35588">
            <w:pPr>
              <w:rPr>
                <w:b/>
                <w:sz w:val="22"/>
                <w:szCs w:val="22"/>
              </w:rPr>
            </w:pPr>
            <w:r w:rsidRPr="00D80889">
              <w:rPr>
                <w:sz w:val="22"/>
              </w:rPr>
              <w:t>Удельный вес газа в топливном балансе населенного пункта</w:t>
            </w:r>
          </w:p>
        </w:tc>
        <w:tc>
          <w:tcPr>
            <w:tcW w:w="2693" w:type="dxa"/>
            <w:vAlign w:val="center"/>
          </w:tcPr>
          <w:p w14:paraId="1B52436B" w14:textId="5C5D8FF5" w:rsidR="00F35588" w:rsidRPr="00D80889" w:rsidRDefault="00F35588" w:rsidP="00F35588">
            <w:pPr>
              <w:jc w:val="center"/>
              <w:rPr>
                <w:sz w:val="22"/>
                <w:szCs w:val="22"/>
              </w:rPr>
            </w:pPr>
            <w:r w:rsidRPr="00D80889">
              <w:rPr>
                <w:sz w:val="22"/>
              </w:rPr>
              <w:t>%</w:t>
            </w:r>
          </w:p>
        </w:tc>
        <w:tc>
          <w:tcPr>
            <w:tcW w:w="1323" w:type="dxa"/>
            <w:vAlign w:val="bottom"/>
          </w:tcPr>
          <w:p w14:paraId="3DF11EA9" w14:textId="0C68A258" w:rsidR="00F35588" w:rsidRPr="00D80889" w:rsidRDefault="00F35588" w:rsidP="00F35588">
            <w:pPr>
              <w:pStyle w:val="af2"/>
            </w:pPr>
            <w:r w:rsidRPr="00D80889">
              <w:t>-</w:t>
            </w:r>
          </w:p>
        </w:tc>
        <w:tc>
          <w:tcPr>
            <w:tcW w:w="1288" w:type="dxa"/>
            <w:vAlign w:val="bottom"/>
          </w:tcPr>
          <w:p w14:paraId="66321B79" w14:textId="2528B282" w:rsidR="00F35588" w:rsidRPr="00D80889" w:rsidRDefault="00F35588" w:rsidP="00F35588">
            <w:pPr>
              <w:pStyle w:val="af2"/>
            </w:pPr>
            <w:r w:rsidRPr="00D80889">
              <w:t>-</w:t>
            </w:r>
          </w:p>
        </w:tc>
      </w:tr>
      <w:tr w:rsidR="00F35588" w:rsidRPr="00D80889" w14:paraId="52257700" w14:textId="77777777" w:rsidTr="00DD2CAD">
        <w:trPr>
          <w:jc w:val="center"/>
        </w:trPr>
        <w:tc>
          <w:tcPr>
            <w:tcW w:w="752" w:type="dxa"/>
            <w:vMerge w:val="restart"/>
            <w:vAlign w:val="center"/>
          </w:tcPr>
          <w:p w14:paraId="1497422E" w14:textId="77AD133E" w:rsidR="00F35588" w:rsidRPr="00D80889" w:rsidRDefault="00F35588" w:rsidP="00F35588">
            <w:pPr>
              <w:jc w:val="center"/>
              <w:rPr>
                <w:sz w:val="22"/>
                <w:szCs w:val="22"/>
              </w:rPr>
            </w:pPr>
            <w:r w:rsidRPr="00D80889">
              <w:rPr>
                <w:sz w:val="22"/>
                <w:szCs w:val="22"/>
              </w:rPr>
              <w:t>6.5.2</w:t>
            </w:r>
          </w:p>
        </w:tc>
        <w:tc>
          <w:tcPr>
            <w:tcW w:w="4162" w:type="dxa"/>
            <w:vAlign w:val="center"/>
          </w:tcPr>
          <w:p w14:paraId="09D2A825" w14:textId="77777777" w:rsidR="00F35588" w:rsidRPr="00D80889" w:rsidRDefault="00F35588" w:rsidP="00F35588">
            <w:pPr>
              <w:rPr>
                <w:sz w:val="22"/>
                <w:szCs w:val="22"/>
              </w:rPr>
            </w:pPr>
            <w:r w:rsidRPr="00D80889">
              <w:rPr>
                <w:sz w:val="22"/>
                <w:szCs w:val="22"/>
              </w:rPr>
              <w:t>Потребление газа - всего</w:t>
            </w:r>
          </w:p>
        </w:tc>
        <w:tc>
          <w:tcPr>
            <w:tcW w:w="2693" w:type="dxa"/>
            <w:vAlign w:val="center"/>
          </w:tcPr>
          <w:p w14:paraId="71894737" w14:textId="77777777" w:rsidR="00F35588" w:rsidRPr="00D80889" w:rsidRDefault="00F35588" w:rsidP="00F35588">
            <w:pPr>
              <w:jc w:val="center"/>
              <w:rPr>
                <w:sz w:val="22"/>
                <w:szCs w:val="22"/>
              </w:rPr>
            </w:pPr>
            <w:r w:rsidRPr="00D80889">
              <w:rPr>
                <w:sz w:val="22"/>
                <w:szCs w:val="22"/>
              </w:rPr>
              <w:t>млн. куб.м / год</w:t>
            </w:r>
          </w:p>
        </w:tc>
        <w:tc>
          <w:tcPr>
            <w:tcW w:w="1323" w:type="dxa"/>
            <w:vAlign w:val="center"/>
          </w:tcPr>
          <w:p w14:paraId="3A7DF687" w14:textId="6D917511" w:rsidR="00F35588" w:rsidRPr="00D80889" w:rsidRDefault="00F35588" w:rsidP="00F35588">
            <w:pPr>
              <w:pStyle w:val="af2"/>
              <w:rPr>
                <w:lang w:val="en-US"/>
              </w:rPr>
            </w:pPr>
            <w:r w:rsidRPr="00D80889">
              <w:rPr>
                <w:lang w:val="en-US"/>
              </w:rPr>
              <w:t>-</w:t>
            </w:r>
          </w:p>
        </w:tc>
        <w:tc>
          <w:tcPr>
            <w:tcW w:w="1288" w:type="dxa"/>
            <w:vAlign w:val="center"/>
          </w:tcPr>
          <w:p w14:paraId="0D6761F4" w14:textId="38AD4A7C" w:rsidR="00F35588" w:rsidRPr="00D80889" w:rsidRDefault="00F35588" w:rsidP="00F35588">
            <w:pPr>
              <w:pStyle w:val="af2"/>
            </w:pPr>
            <w:r w:rsidRPr="00D80889">
              <w:t>-</w:t>
            </w:r>
          </w:p>
        </w:tc>
      </w:tr>
      <w:tr w:rsidR="00F35588" w:rsidRPr="00D80889" w14:paraId="7D7AABC1" w14:textId="77777777" w:rsidTr="00DD2CAD">
        <w:trPr>
          <w:jc w:val="center"/>
        </w:trPr>
        <w:tc>
          <w:tcPr>
            <w:tcW w:w="752" w:type="dxa"/>
            <w:vMerge/>
            <w:vAlign w:val="center"/>
          </w:tcPr>
          <w:p w14:paraId="02531F09" w14:textId="77777777" w:rsidR="00F35588" w:rsidRPr="00D80889" w:rsidRDefault="00F35588" w:rsidP="00F35588">
            <w:pPr>
              <w:jc w:val="center"/>
              <w:rPr>
                <w:sz w:val="22"/>
                <w:szCs w:val="22"/>
              </w:rPr>
            </w:pPr>
          </w:p>
        </w:tc>
        <w:tc>
          <w:tcPr>
            <w:tcW w:w="4162" w:type="dxa"/>
            <w:vAlign w:val="center"/>
          </w:tcPr>
          <w:p w14:paraId="49DA3C30" w14:textId="56CB153A" w:rsidR="00F35588" w:rsidRPr="00D80889" w:rsidRDefault="00F35588" w:rsidP="00F35588">
            <w:pPr>
              <w:rPr>
                <w:sz w:val="22"/>
                <w:szCs w:val="22"/>
              </w:rPr>
            </w:pPr>
            <w:r w:rsidRPr="00D80889">
              <w:rPr>
                <w:sz w:val="22"/>
                <w:szCs w:val="22"/>
              </w:rPr>
              <w:t>в том числе:</w:t>
            </w:r>
          </w:p>
        </w:tc>
        <w:tc>
          <w:tcPr>
            <w:tcW w:w="2693" w:type="dxa"/>
            <w:vAlign w:val="center"/>
          </w:tcPr>
          <w:p w14:paraId="5443E5D0" w14:textId="77777777" w:rsidR="00F35588" w:rsidRPr="00D80889" w:rsidRDefault="00F35588" w:rsidP="00F35588">
            <w:pPr>
              <w:jc w:val="center"/>
              <w:rPr>
                <w:sz w:val="22"/>
                <w:szCs w:val="22"/>
              </w:rPr>
            </w:pPr>
          </w:p>
        </w:tc>
        <w:tc>
          <w:tcPr>
            <w:tcW w:w="1323" w:type="dxa"/>
            <w:vAlign w:val="center"/>
          </w:tcPr>
          <w:p w14:paraId="4BD44E61" w14:textId="77777777" w:rsidR="00F35588" w:rsidRPr="00D80889" w:rsidRDefault="00F35588" w:rsidP="00F35588">
            <w:pPr>
              <w:pStyle w:val="af2"/>
              <w:rPr>
                <w:lang w:val="en-US"/>
              </w:rPr>
            </w:pPr>
          </w:p>
        </w:tc>
        <w:tc>
          <w:tcPr>
            <w:tcW w:w="1288" w:type="dxa"/>
            <w:vAlign w:val="center"/>
          </w:tcPr>
          <w:p w14:paraId="2ACFB5B5" w14:textId="7FE38750" w:rsidR="00F35588" w:rsidRPr="00D80889" w:rsidRDefault="00F35588" w:rsidP="00F35588">
            <w:pPr>
              <w:pStyle w:val="af2"/>
              <w:rPr>
                <w:lang w:val="en-US"/>
              </w:rPr>
            </w:pPr>
          </w:p>
        </w:tc>
      </w:tr>
      <w:tr w:rsidR="00F35588" w:rsidRPr="00D80889" w14:paraId="03562283" w14:textId="77777777" w:rsidTr="00DD2CAD">
        <w:trPr>
          <w:jc w:val="center"/>
        </w:trPr>
        <w:tc>
          <w:tcPr>
            <w:tcW w:w="752" w:type="dxa"/>
            <w:vMerge/>
            <w:vAlign w:val="center"/>
          </w:tcPr>
          <w:p w14:paraId="661C047F" w14:textId="77777777" w:rsidR="00F35588" w:rsidRPr="00D80889" w:rsidRDefault="00F35588" w:rsidP="00F35588">
            <w:pPr>
              <w:jc w:val="center"/>
              <w:rPr>
                <w:sz w:val="22"/>
                <w:szCs w:val="22"/>
              </w:rPr>
            </w:pPr>
          </w:p>
        </w:tc>
        <w:tc>
          <w:tcPr>
            <w:tcW w:w="4162" w:type="dxa"/>
            <w:vAlign w:val="center"/>
          </w:tcPr>
          <w:p w14:paraId="5BE55FDD" w14:textId="17A3BF03" w:rsidR="00F35588" w:rsidRPr="00D80889" w:rsidRDefault="00F35588" w:rsidP="00F35588">
            <w:pPr>
              <w:rPr>
                <w:sz w:val="22"/>
                <w:szCs w:val="22"/>
              </w:rPr>
            </w:pPr>
            <w:r w:rsidRPr="00D80889">
              <w:rPr>
                <w:sz w:val="22"/>
                <w:szCs w:val="22"/>
              </w:rPr>
              <w:t>- на производственные нужды</w:t>
            </w:r>
          </w:p>
        </w:tc>
        <w:tc>
          <w:tcPr>
            <w:tcW w:w="2693" w:type="dxa"/>
            <w:vAlign w:val="center"/>
          </w:tcPr>
          <w:p w14:paraId="099B986D" w14:textId="77777777" w:rsidR="00F35588" w:rsidRPr="00D80889" w:rsidRDefault="00F35588" w:rsidP="00F35588">
            <w:pPr>
              <w:jc w:val="center"/>
              <w:rPr>
                <w:sz w:val="22"/>
                <w:szCs w:val="22"/>
              </w:rPr>
            </w:pPr>
            <w:r w:rsidRPr="00D80889">
              <w:rPr>
                <w:sz w:val="22"/>
                <w:szCs w:val="22"/>
              </w:rPr>
              <w:t>млн. куб.м / год</w:t>
            </w:r>
          </w:p>
        </w:tc>
        <w:tc>
          <w:tcPr>
            <w:tcW w:w="1323" w:type="dxa"/>
            <w:vAlign w:val="center"/>
          </w:tcPr>
          <w:p w14:paraId="313339BB" w14:textId="32D9975A" w:rsidR="00F35588" w:rsidRPr="00D80889" w:rsidRDefault="00F35588" w:rsidP="00F35588">
            <w:pPr>
              <w:pStyle w:val="af2"/>
              <w:rPr>
                <w:lang w:val="en-US"/>
              </w:rPr>
            </w:pPr>
            <w:r w:rsidRPr="00D80889">
              <w:rPr>
                <w:lang w:val="en-US"/>
              </w:rPr>
              <w:t>-</w:t>
            </w:r>
          </w:p>
        </w:tc>
        <w:tc>
          <w:tcPr>
            <w:tcW w:w="1288" w:type="dxa"/>
            <w:vAlign w:val="center"/>
          </w:tcPr>
          <w:p w14:paraId="153A9440" w14:textId="35FBCAE7" w:rsidR="00F35588" w:rsidRPr="00D80889" w:rsidRDefault="00F35588" w:rsidP="00F35588">
            <w:pPr>
              <w:pStyle w:val="af2"/>
              <w:rPr>
                <w:lang w:val="en-US"/>
              </w:rPr>
            </w:pPr>
            <w:r w:rsidRPr="00D80889">
              <w:rPr>
                <w:lang w:val="en-US"/>
              </w:rPr>
              <w:t>-</w:t>
            </w:r>
          </w:p>
        </w:tc>
      </w:tr>
      <w:tr w:rsidR="00F35588" w:rsidRPr="00D80889" w14:paraId="3739C130" w14:textId="77777777" w:rsidTr="00DD2CAD">
        <w:trPr>
          <w:jc w:val="center"/>
        </w:trPr>
        <w:tc>
          <w:tcPr>
            <w:tcW w:w="752" w:type="dxa"/>
            <w:vMerge/>
            <w:vAlign w:val="center"/>
          </w:tcPr>
          <w:p w14:paraId="1A76A51A" w14:textId="77777777" w:rsidR="00F35588" w:rsidRPr="00D80889" w:rsidRDefault="00F35588" w:rsidP="00F35588">
            <w:pPr>
              <w:jc w:val="center"/>
              <w:rPr>
                <w:sz w:val="22"/>
                <w:szCs w:val="22"/>
              </w:rPr>
            </w:pPr>
          </w:p>
        </w:tc>
        <w:tc>
          <w:tcPr>
            <w:tcW w:w="4162" w:type="dxa"/>
            <w:vAlign w:val="center"/>
          </w:tcPr>
          <w:p w14:paraId="54A8A20C" w14:textId="0B361CCE" w:rsidR="00F35588" w:rsidRPr="00D80889" w:rsidRDefault="00F35588" w:rsidP="00F35588">
            <w:pPr>
              <w:rPr>
                <w:sz w:val="22"/>
                <w:szCs w:val="22"/>
              </w:rPr>
            </w:pPr>
            <w:r w:rsidRPr="00D80889">
              <w:rPr>
                <w:sz w:val="22"/>
                <w:szCs w:val="22"/>
              </w:rPr>
              <w:t>- на коммунально-бытовые нужды</w:t>
            </w:r>
          </w:p>
        </w:tc>
        <w:tc>
          <w:tcPr>
            <w:tcW w:w="2693" w:type="dxa"/>
            <w:vAlign w:val="center"/>
          </w:tcPr>
          <w:p w14:paraId="645D8AC3" w14:textId="77777777" w:rsidR="00F35588" w:rsidRPr="00D80889" w:rsidRDefault="00F35588" w:rsidP="00F35588">
            <w:pPr>
              <w:jc w:val="center"/>
              <w:rPr>
                <w:sz w:val="22"/>
                <w:szCs w:val="22"/>
              </w:rPr>
            </w:pPr>
            <w:r w:rsidRPr="00D80889">
              <w:rPr>
                <w:sz w:val="22"/>
                <w:szCs w:val="22"/>
              </w:rPr>
              <w:t>млн. куб.м / год</w:t>
            </w:r>
          </w:p>
        </w:tc>
        <w:tc>
          <w:tcPr>
            <w:tcW w:w="1323" w:type="dxa"/>
            <w:vAlign w:val="center"/>
          </w:tcPr>
          <w:p w14:paraId="73A143F6" w14:textId="4E42DA05" w:rsidR="00F35588" w:rsidRPr="00D80889" w:rsidRDefault="00F35588" w:rsidP="00F35588">
            <w:pPr>
              <w:pStyle w:val="af2"/>
              <w:rPr>
                <w:lang w:val="en-US"/>
              </w:rPr>
            </w:pPr>
            <w:r w:rsidRPr="00D80889">
              <w:rPr>
                <w:lang w:val="en-US"/>
              </w:rPr>
              <w:t>-</w:t>
            </w:r>
          </w:p>
        </w:tc>
        <w:tc>
          <w:tcPr>
            <w:tcW w:w="1288" w:type="dxa"/>
            <w:vAlign w:val="center"/>
          </w:tcPr>
          <w:p w14:paraId="0CB92E81" w14:textId="3E9FC1E1" w:rsidR="00F35588" w:rsidRPr="00D80889" w:rsidRDefault="00F35588" w:rsidP="00F35588">
            <w:pPr>
              <w:pStyle w:val="af2"/>
            </w:pPr>
            <w:r w:rsidRPr="00D80889">
              <w:t>-</w:t>
            </w:r>
          </w:p>
        </w:tc>
      </w:tr>
      <w:tr w:rsidR="00F35588" w:rsidRPr="00D80889" w14:paraId="7767B47B" w14:textId="77777777" w:rsidTr="00DD2CAD">
        <w:trPr>
          <w:jc w:val="center"/>
        </w:trPr>
        <w:tc>
          <w:tcPr>
            <w:tcW w:w="752" w:type="dxa"/>
            <w:vAlign w:val="center"/>
          </w:tcPr>
          <w:p w14:paraId="3DB51C5D" w14:textId="67D6AB20" w:rsidR="00F35588" w:rsidRPr="00D80889" w:rsidRDefault="00F35588" w:rsidP="00F35588">
            <w:pPr>
              <w:jc w:val="center"/>
              <w:rPr>
                <w:sz w:val="22"/>
                <w:szCs w:val="22"/>
              </w:rPr>
            </w:pPr>
            <w:r w:rsidRPr="00D80889">
              <w:rPr>
                <w:sz w:val="22"/>
                <w:szCs w:val="22"/>
              </w:rPr>
              <w:t>6.5.3</w:t>
            </w:r>
          </w:p>
        </w:tc>
        <w:tc>
          <w:tcPr>
            <w:tcW w:w="4162" w:type="dxa"/>
            <w:vAlign w:val="center"/>
          </w:tcPr>
          <w:p w14:paraId="680DF207" w14:textId="77777777" w:rsidR="00F35588" w:rsidRPr="00D80889" w:rsidRDefault="00F35588" w:rsidP="00F35588">
            <w:pPr>
              <w:rPr>
                <w:sz w:val="22"/>
                <w:szCs w:val="22"/>
              </w:rPr>
            </w:pPr>
            <w:r w:rsidRPr="00D80889">
              <w:rPr>
                <w:sz w:val="22"/>
                <w:szCs w:val="22"/>
              </w:rPr>
              <w:t>Протяженность магистральных газопроводов высокого давления</w:t>
            </w:r>
          </w:p>
        </w:tc>
        <w:tc>
          <w:tcPr>
            <w:tcW w:w="2693" w:type="dxa"/>
            <w:vAlign w:val="center"/>
          </w:tcPr>
          <w:p w14:paraId="7A0AD300"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0C4DACC0" w14:textId="3ABDD0C8" w:rsidR="00F35588" w:rsidRPr="00D80889" w:rsidRDefault="00F35588" w:rsidP="00F35588">
            <w:pPr>
              <w:pStyle w:val="af2"/>
              <w:rPr>
                <w:lang w:val="en-US"/>
              </w:rPr>
            </w:pPr>
            <w:r w:rsidRPr="00D80889">
              <w:rPr>
                <w:lang w:val="en-US"/>
              </w:rPr>
              <w:t>-</w:t>
            </w:r>
          </w:p>
        </w:tc>
        <w:tc>
          <w:tcPr>
            <w:tcW w:w="1288" w:type="dxa"/>
            <w:vAlign w:val="center"/>
          </w:tcPr>
          <w:p w14:paraId="1AE8FE12" w14:textId="36EAE0DF" w:rsidR="00F35588" w:rsidRPr="00D80889" w:rsidRDefault="00F35588" w:rsidP="00F35588">
            <w:pPr>
              <w:pStyle w:val="af2"/>
              <w:rPr>
                <w:lang w:val="en-US"/>
              </w:rPr>
            </w:pPr>
            <w:r w:rsidRPr="00D80889">
              <w:rPr>
                <w:lang w:val="en-US"/>
              </w:rPr>
              <w:t>-</w:t>
            </w:r>
          </w:p>
        </w:tc>
      </w:tr>
      <w:tr w:rsidR="00F35588" w:rsidRPr="00D80889" w14:paraId="7993BD75" w14:textId="77777777" w:rsidTr="00DD2CAD">
        <w:trPr>
          <w:jc w:val="center"/>
        </w:trPr>
        <w:tc>
          <w:tcPr>
            <w:tcW w:w="752" w:type="dxa"/>
            <w:vAlign w:val="center"/>
          </w:tcPr>
          <w:p w14:paraId="6083B882" w14:textId="52129694" w:rsidR="00F35588" w:rsidRPr="00D80889" w:rsidRDefault="00F35588" w:rsidP="00F35588">
            <w:pPr>
              <w:jc w:val="center"/>
              <w:rPr>
                <w:sz w:val="22"/>
                <w:szCs w:val="22"/>
              </w:rPr>
            </w:pPr>
            <w:r w:rsidRPr="00D80889">
              <w:rPr>
                <w:sz w:val="22"/>
                <w:szCs w:val="22"/>
              </w:rPr>
              <w:t>6.5.4</w:t>
            </w:r>
          </w:p>
        </w:tc>
        <w:tc>
          <w:tcPr>
            <w:tcW w:w="4162" w:type="dxa"/>
            <w:vAlign w:val="center"/>
          </w:tcPr>
          <w:p w14:paraId="384A4DBC" w14:textId="77777777" w:rsidR="00F35588" w:rsidRPr="00D80889" w:rsidRDefault="00F35588" w:rsidP="00F35588">
            <w:pPr>
              <w:rPr>
                <w:sz w:val="22"/>
                <w:szCs w:val="22"/>
              </w:rPr>
            </w:pPr>
            <w:r w:rsidRPr="00D80889">
              <w:rPr>
                <w:sz w:val="22"/>
                <w:szCs w:val="22"/>
              </w:rPr>
              <w:t>Протяженность газопроводов высокого давления</w:t>
            </w:r>
          </w:p>
        </w:tc>
        <w:tc>
          <w:tcPr>
            <w:tcW w:w="2693" w:type="dxa"/>
            <w:vAlign w:val="center"/>
          </w:tcPr>
          <w:p w14:paraId="1594FE77"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0FF2D48E" w14:textId="3215E0F9" w:rsidR="00F35588" w:rsidRPr="00D80889" w:rsidRDefault="00F35588" w:rsidP="00F35588">
            <w:pPr>
              <w:pStyle w:val="af2"/>
              <w:rPr>
                <w:lang w:val="en-US"/>
              </w:rPr>
            </w:pPr>
            <w:r w:rsidRPr="00D80889">
              <w:rPr>
                <w:lang w:val="en-US"/>
              </w:rPr>
              <w:t>-</w:t>
            </w:r>
          </w:p>
        </w:tc>
        <w:tc>
          <w:tcPr>
            <w:tcW w:w="1288" w:type="dxa"/>
            <w:vAlign w:val="center"/>
          </w:tcPr>
          <w:p w14:paraId="71D0FD56" w14:textId="5146B4CB" w:rsidR="00F35588" w:rsidRPr="00D80889" w:rsidRDefault="00F35588" w:rsidP="00F35588">
            <w:pPr>
              <w:pStyle w:val="af2"/>
              <w:rPr>
                <w:lang w:val="en-US"/>
              </w:rPr>
            </w:pPr>
            <w:r w:rsidRPr="00D80889">
              <w:rPr>
                <w:lang w:val="en-US"/>
              </w:rPr>
              <w:t>-</w:t>
            </w:r>
          </w:p>
        </w:tc>
      </w:tr>
      <w:tr w:rsidR="00F35588" w:rsidRPr="00D80889" w14:paraId="57699AC3" w14:textId="77777777" w:rsidTr="00DD2CAD">
        <w:trPr>
          <w:jc w:val="center"/>
        </w:trPr>
        <w:tc>
          <w:tcPr>
            <w:tcW w:w="752" w:type="dxa"/>
            <w:vAlign w:val="center"/>
          </w:tcPr>
          <w:p w14:paraId="33D81D07" w14:textId="0180981C" w:rsidR="00F35588" w:rsidRPr="00D80889" w:rsidRDefault="00F35588" w:rsidP="00F35588">
            <w:pPr>
              <w:jc w:val="center"/>
              <w:rPr>
                <w:sz w:val="22"/>
                <w:szCs w:val="22"/>
              </w:rPr>
            </w:pPr>
            <w:r w:rsidRPr="00D80889">
              <w:rPr>
                <w:sz w:val="22"/>
                <w:szCs w:val="22"/>
              </w:rPr>
              <w:t>6.5.5</w:t>
            </w:r>
          </w:p>
        </w:tc>
        <w:tc>
          <w:tcPr>
            <w:tcW w:w="4162" w:type="dxa"/>
            <w:vAlign w:val="center"/>
          </w:tcPr>
          <w:p w14:paraId="04DE6233" w14:textId="77777777" w:rsidR="00F35588" w:rsidRPr="00D80889" w:rsidRDefault="00F35588" w:rsidP="00F35588">
            <w:pPr>
              <w:rPr>
                <w:sz w:val="22"/>
                <w:szCs w:val="22"/>
              </w:rPr>
            </w:pPr>
            <w:r w:rsidRPr="00D80889">
              <w:rPr>
                <w:sz w:val="22"/>
                <w:szCs w:val="22"/>
              </w:rPr>
              <w:t>Протяженность газопроводов среднего давления</w:t>
            </w:r>
          </w:p>
        </w:tc>
        <w:tc>
          <w:tcPr>
            <w:tcW w:w="2693" w:type="dxa"/>
            <w:vAlign w:val="center"/>
          </w:tcPr>
          <w:p w14:paraId="6269EB08"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146A8E11" w14:textId="55EDDA74" w:rsidR="00F35588" w:rsidRPr="00D80889" w:rsidRDefault="00F35588" w:rsidP="00F35588">
            <w:pPr>
              <w:pStyle w:val="af2"/>
              <w:rPr>
                <w:lang w:val="en-US"/>
              </w:rPr>
            </w:pPr>
            <w:r w:rsidRPr="00D80889">
              <w:rPr>
                <w:lang w:val="en-US"/>
              </w:rPr>
              <w:t>-</w:t>
            </w:r>
          </w:p>
        </w:tc>
        <w:tc>
          <w:tcPr>
            <w:tcW w:w="1288" w:type="dxa"/>
            <w:vAlign w:val="center"/>
          </w:tcPr>
          <w:p w14:paraId="56D8D4D4" w14:textId="357825B6" w:rsidR="00F35588" w:rsidRPr="00D80889" w:rsidRDefault="00F35588" w:rsidP="00F35588">
            <w:pPr>
              <w:pStyle w:val="af2"/>
            </w:pPr>
            <w:r w:rsidRPr="00D80889">
              <w:t>-</w:t>
            </w:r>
          </w:p>
        </w:tc>
      </w:tr>
      <w:tr w:rsidR="00F35588" w:rsidRPr="00D80889" w14:paraId="2EB3497B" w14:textId="77777777" w:rsidTr="003761FB">
        <w:trPr>
          <w:jc w:val="center"/>
        </w:trPr>
        <w:tc>
          <w:tcPr>
            <w:tcW w:w="752" w:type="dxa"/>
            <w:vAlign w:val="center"/>
          </w:tcPr>
          <w:p w14:paraId="795C6622" w14:textId="725CFDED" w:rsidR="00F35588" w:rsidRPr="00D80889" w:rsidRDefault="00F35588" w:rsidP="00F35588">
            <w:pPr>
              <w:jc w:val="center"/>
              <w:rPr>
                <w:sz w:val="22"/>
                <w:szCs w:val="22"/>
              </w:rPr>
            </w:pPr>
            <w:r w:rsidRPr="00D80889">
              <w:rPr>
                <w:sz w:val="22"/>
                <w:szCs w:val="22"/>
              </w:rPr>
              <w:t>6.5.6</w:t>
            </w:r>
          </w:p>
        </w:tc>
        <w:tc>
          <w:tcPr>
            <w:tcW w:w="4162" w:type="dxa"/>
            <w:vAlign w:val="center"/>
          </w:tcPr>
          <w:p w14:paraId="68C71C49" w14:textId="77777777" w:rsidR="00F35588" w:rsidRPr="00D80889" w:rsidRDefault="00F35588" w:rsidP="00F35588">
            <w:pPr>
              <w:rPr>
                <w:sz w:val="22"/>
                <w:szCs w:val="22"/>
              </w:rPr>
            </w:pPr>
            <w:r w:rsidRPr="00D80889">
              <w:rPr>
                <w:sz w:val="22"/>
                <w:szCs w:val="22"/>
              </w:rPr>
              <w:t>Протяженность газопроводов низкого давления</w:t>
            </w:r>
          </w:p>
        </w:tc>
        <w:tc>
          <w:tcPr>
            <w:tcW w:w="2693" w:type="dxa"/>
            <w:vAlign w:val="center"/>
          </w:tcPr>
          <w:p w14:paraId="39951920" w14:textId="77777777" w:rsidR="00F35588" w:rsidRPr="00D80889" w:rsidRDefault="00F35588" w:rsidP="00F35588">
            <w:pPr>
              <w:jc w:val="center"/>
              <w:rPr>
                <w:sz w:val="22"/>
                <w:szCs w:val="22"/>
              </w:rPr>
            </w:pPr>
            <w:r w:rsidRPr="00D80889">
              <w:rPr>
                <w:sz w:val="22"/>
                <w:szCs w:val="22"/>
              </w:rPr>
              <w:t>км</w:t>
            </w:r>
          </w:p>
        </w:tc>
        <w:tc>
          <w:tcPr>
            <w:tcW w:w="1323" w:type="dxa"/>
            <w:vAlign w:val="center"/>
          </w:tcPr>
          <w:p w14:paraId="27F1BD17" w14:textId="77777777" w:rsidR="00F35588" w:rsidRPr="00D80889" w:rsidRDefault="00F35588" w:rsidP="00F35588">
            <w:pPr>
              <w:pStyle w:val="af2"/>
              <w:rPr>
                <w:lang w:val="en-US"/>
              </w:rPr>
            </w:pPr>
            <w:r w:rsidRPr="00D80889">
              <w:rPr>
                <w:lang w:val="en-US"/>
              </w:rPr>
              <w:t>-</w:t>
            </w:r>
          </w:p>
        </w:tc>
        <w:tc>
          <w:tcPr>
            <w:tcW w:w="1288" w:type="dxa"/>
            <w:vAlign w:val="center"/>
          </w:tcPr>
          <w:p w14:paraId="7FEFD45F" w14:textId="77777777" w:rsidR="00F35588" w:rsidRPr="00D80889" w:rsidRDefault="00F35588" w:rsidP="00F35588">
            <w:pPr>
              <w:pStyle w:val="af2"/>
              <w:rPr>
                <w:lang w:val="en-US"/>
              </w:rPr>
            </w:pPr>
            <w:r w:rsidRPr="00D80889">
              <w:rPr>
                <w:lang w:val="en-US"/>
              </w:rPr>
              <w:t>-</w:t>
            </w:r>
          </w:p>
        </w:tc>
      </w:tr>
      <w:tr w:rsidR="00F35588" w:rsidRPr="00D80889" w14:paraId="3C7BCEF4" w14:textId="77777777" w:rsidTr="00DD2CAD">
        <w:trPr>
          <w:jc w:val="center"/>
        </w:trPr>
        <w:tc>
          <w:tcPr>
            <w:tcW w:w="752" w:type="dxa"/>
            <w:vAlign w:val="center"/>
          </w:tcPr>
          <w:p w14:paraId="09630B34" w14:textId="5591B69F" w:rsidR="00F35588" w:rsidRPr="00D80889" w:rsidRDefault="00F35588" w:rsidP="00F35588">
            <w:pPr>
              <w:jc w:val="center"/>
              <w:rPr>
                <w:sz w:val="22"/>
                <w:szCs w:val="22"/>
              </w:rPr>
            </w:pPr>
            <w:r w:rsidRPr="00D80889">
              <w:rPr>
                <w:sz w:val="22"/>
              </w:rPr>
              <w:t>6.5.7</w:t>
            </w:r>
          </w:p>
        </w:tc>
        <w:tc>
          <w:tcPr>
            <w:tcW w:w="4162" w:type="dxa"/>
            <w:vAlign w:val="center"/>
          </w:tcPr>
          <w:p w14:paraId="37B16DA2" w14:textId="794BDDB0" w:rsidR="00F35588" w:rsidRPr="00D80889" w:rsidRDefault="00F35588" w:rsidP="00F35588">
            <w:pPr>
              <w:rPr>
                <w:sz w:val="22"/>
                <w:szCs w:val="22"/>
              </w:rPr>
            </w:pPr>
            <w:r w:rsidRPr="00D80889">
              <w:rPr>
                <w:sz w:val="22"/>
              </w:rPr>
              <w:t>Источники подачи газа</w:t>
            </w:r>
          </w:p>
        </w:tc>
        <w:tc>
          <w:tcPr>
            <w:tcW w:w="2693" w:type="dxa"/>
            <w:vAlign w:val="center"/>
          </w:tcPr>
          <w:p w14:paraId="2CC7ABFB" w14:textId="340F774F" w:rsidR="00F35588" w:rsidRPr="00D80889" w:rsidRDefault="00F35588" w:rsidP="00F35588">
            <w:pPr>
              <w:jc w:val="center"/>
              <w:rPr>
                <w:sz w:val="22"/>
                <w:szCs w:val="22"/>
              </w:rPr>
            </w:pPr>
            <w:r w:rsidRPr="00D80889">
              <w:rPr>
                <w:sz w:val="22"/>
              </w:rPr>
              <w:t>млн. куб.м / год</w:t>
            </w:r>
          </w:p>
        </w:tc>
        <w:tc>
          <w:tcPr>
            <w:tcW w:w="1323" w:type="dxa"/>
            <w:vAlign w:val="center"/>
          </w:tcPr>
          <w:p w14:paraId="031D84A5" w14:textId="24FB21BA" w:rsidR="00F35588" w:rsidRPr="00D80889" w:rsidRDefault="00F35588" w:rsidP="00F35588">
            <w:pPr>
              <w:pStyle w:val="af2"/>
              <w:rPr>
                <w:lang w:val="en-US"/>
              </w:rPr>
            </w:pPr>
            <w:r w:rsidRPr="00D80889">
              <w:t>-</w:t>
            </w:r>
          </w:p>
        </w:tc>
        <w:tc>
          <w:tcPr>
            <w:tcW w:w="1288" w:type="dxa"/>
            <w:vAlign w:val="center"/>
          </w:tcPr>
          <w:p w14:paraId="1E7653DC" w14:textId="105E348F" w:rsidR="00F35588" w:rsidRPr="00D80889" w:rsidRDefault="00F35588" w:rsidP="00F35588">
            <w:pPr>
              <w:pStyle w:val="af2"/>
              <w:rPr>
                <w:lang w:val="en-US"/>
              </w:rPr>
            </w:pPr>
            <w:r w:rsidRPr="00D80889">
              <w:t>-</w:t>
            </w:r>
          </w:p>
        </w:tc>
      </w:tr>
      <w:tr w:rsidR="00F35588" w:rsidRPr="00D80889" w14:paraId="7AC32960" w14:textId="77777777" w:rsidTr="00DD2CAD">
        <w:trPr>
          <w:jc w:val="center"/>
        </w:trPr>
        <w:tc>
          <w:tcPr>
            <w:tcW w:w="752" w:type="dxa"/>
            <w:vAlign w:val="center"/>
          </w:tcPr>
          <w:p w14:paraId="74BF41AD" w14:textId="3854DFC0" w:rsidR="00F35588" w:rsidRPr="00D80889" w:rsidRDefault="00F35588" w:rsidP="00F35588">
            <w:pPr>
              <w:jc w:val="center"/>
              <w:rPr>
                <w:b/>
                <w:sz w:val="22"/>
                <w:szCs w:val="22"/>
              </w:rPr>
            </w:pPr>
            <w:r w:rsidRPr="00D80889">
              <w:rPr>
                <w:b/>
                <w:sz w:val="22"/>
                <w:szCs w:val="22"/>
              </w:rPr>
              <w:t>6.6</w:t>
            </w:r>
          </w:p>
        </w:tc>
        <w:tc>
          <w:tcPr>
            <w:tcW w:w="4162" w:type="dxa"/>
            <w:vAlign w:val="center"/>
          </w:tcPr>
          <w:p w14:paraId="68477E49" w14:textId="77777777" w:rsidR="00F35588" w:rsidRPr="00D80889" w:rsidRDefault="00F35588" w:rsidP="00F35588">
            <w:pPr>
              <w:rPr>
                <w:b/>
                <w:sz w:val="22"/>
                <w:szCs w:val="22"/>
              </w:rPr>
            </w:pPr>
            <w:r w:rsidRPr="00D80889">
              <w:rPr>
                <w:b/>
                <w:sz w:val="22"/>
                <w:szCs w:val="22"/>
              </w:rPr>
              <w:t>Связь</w:t>
            </w:r>
          </w:p>
        </w:tc>
        <w:tc>
          <w:tcPr>
            <w:tcW w:w="2693" w:type="dxa"/>
            <w:vAlign w:val="center"/>
          </w:tcPr>
          <w:p w14:paraId="19C49AB4" w14:textId="77777777" w:rsidR="00F35588" w:rsidRPr="00D80889" w:rsidRDefault="00F35588" w:rsidP="00F35588">
            <w:pPr>
              <w:jc w:val="center"/>
              <w:rPr>
                <w:sz w:val="22"/>
                <w:szCs w:val="22"/>
              </w:rPr>
            </w:pPr>
          </w:p>
        </w:tc>
        <w:tc>
          <w:tcPr>
            <w:tcW w:w="1323" w:type="dxa"/>
            <w:vAlign w:val="bottom"/>
          </w:tcPr>
          <w:p w14:paraId="266F9940" w14:textId="77777777" w:rsidR="00F35588" w:rsidRPr="00D80889" w:rsidRDefault="00F35588" w:rsidP="00F35588">
            <w:pPr>
              <w:pStyle w:val="af2"/>
            </w:pPr>
          </w:p>
        </w:tc>
        <w:tc>
          <w:tcPr>
            <w:tcW w:w="1288" w:type="dxa"/>
            <w:vAlign w:val="bottom"/>
          </w:tcPr>
          <w:p w14:paraId="2256E606" w14:textId="6A076259" w:rsidR="00F35588" w:rsidRPr="00D80889" w:rsidRDefault="00F35588" w:rsidP="00F35588">
            <w:pPr>
              <w:pStyle w:val="af2"/>
            </w:pPr>
          </w:p>
        </w:tc>
      </w:tr>
      <w:tr w:rsidR="00F35588" w:rsidRPr="00D80889" w14:paraId="04273A04" w14:textId="77777777" w:rsidTr="00DD2CAD">
        <w:trPr>
          <w:jc w:val="center"/>
        </w:trPr>
        <w:tc>
          <w:tcPr>
            <w:tcW w:w="752" w:type="dxa"/>
            <w:vAlign w:val="center"/>
          </w:tcPr>
          <w:p w14:paraId="7E425152" w14:textId="3BD0078A" w:rsidR="00F35588" w:rsidRPr="00D80889" w:rsidRDefault="00F35588" w:rsidP="00F35588">
            <w:pPr>
              <w:jc w:val="center"/>
              <w:rPr>
                <w:b/>
                <w:sz w:val="22"/>
                <w:szCs w:val="22"/>
              </w:rPr>
            </w:pPr>
            <w:r w:rsidRPr="00D80889">
              <w:rPr>
                <w:sz w:val="22"/>
              </w:rPr>
              <w:t>6.6.1</w:t>
            </w:r>
          </w:p>
        </w:tc>
        <w:tc>
          <w:tcPr>
            <w:tcW w:w="4162" w:type="dxa"/>
            <w:vAlign w:val="center"/>
          </w:tcPr>
          <w:p w14:paraId="5136B0D9" w14:textId="3D0DEC3A" w:rsidR="00F35588" w:rsidRPr="00D80889" w:rsidRDefault="00F35588" w:rsidP="00F35588">
            <w:pPr>
              <w:rPr>
                <w:b/>
                <w:sz w:val="22"/>
                <w:szCs w:val="22"/>
              </w:rPr>
            </w:pPr>
            <w:r w:rsidRPr="00D80889">
              <w:rPr>
                <w:sz w:val="22"/>
              </w:rPr>
              <w:t>Охват населения телевизионным вещанием</w:t>
            </w:r>
          </w:p>
        </w:tc>
        <w:tc>
          <w:tcPr>
            <w:tcW w:w="2693" w:type="dxa"/>
            <w:vAlign w:val="center"/>
          </w:tcPr>
          <w:p w14:paraId="3A2B4AA0" w14:textId="5A2C3AEB" w:rsidR="00F35588" w:rsidRPr="00D80889" w:rsidRDefault="00F35588" w:rsidP="00F35588">
            <w:pPr>
              <w:jc w:val="center"/>
              <w:rPr>
                <w:sz w:val="22"/>
                <w:szCs w:val="22"/>
              </w:rPr>
            </w:pPr>
            <w:r w:rsidRPr="00D80889">
              <w:rPr>
                <w:sz w:val="22"/>
              </w:rPr>
              <w:t>% от населения</w:t>
            </w:r>
          </w:p>
        </w:tc>
        <w:tc>
          <w:tcPr>
            <w:tcW w:w="1323" w:type="dxa"/>
            <w:vAlign w:val="bottom"/>
          </w:tcPr>
          <w:p w14:paraId="29DAB524" w14:textId="6DDD3F02" w:rsidR="00F35588" w:rsidRPr="00D80889" w:rsidRDefault="00F35588" w:rsidP="00F35588">
            <w:pPr>
              <w:pStyle w:val="af2"/>
            </w:pPr>
            <w:r w:rsidRPr="00D80889">
              <w:t>100</w:t>
            </w:r>
          </w:p>
        </w:tc>
        <w:tc>
          <w:tcPr>
            <w:tcW w:w="1288" w:type="dxa"/>
            <w:vAlign w:val="bottom"/>
          </w:tcPr>
          <w:p w14:paraId="4663F7D3" w14:textId="6F0206E9" w:rsidR="00F35588" w:rsidRPr="00D80889" w:rsidRDefault="00F35588" w:rsidP="00F35588">
            <w:pPr>
              <w:pStyle w:val="af2"/>
            </w:pPr>
            <w:r w:rsidRPr="00D80889">
              <w:t>100</w:t>
            </w:r>
          </w:p>
        </w:tc>
      </w:tr>
      <w:tr w:rsidR="00F35588" w:rsidRPr="00D80889" w14:paraId="48E08293" w14:textId="77777777" w:rsidTr="00DD2CAD">
        <w:trPr>
          <w:jc w:val="center"/>
        </w:trPr>
        <w:tc>
          <w:tcPr>
            <w:tcW w:w="752" w:type="dxa"/>
            <w:vAlign w:val="center"/>
          </w:tcPr>
          <w:p w14:paraId="2C1746BB" w14:textId="66274F92" w:rsidR="00F35588" w:rsidRPr="00D80889" w:rsidRDefault="00F35588" w:rsidP="00F35588">
            <w:pPr>
              <w:jc w:val="center"/>
              <w:rPr>
                <w:sz w:val="22"/>
                <w:szCs w:val="22"/>
              </w:rPr>
            </w:pPr>
            <w:r w:rsidRPr="00D80889">
              <w:rPr>
                <w:sz w:val="22"/>
              </w:rPr>
              <w:t>6.6.2</w:t>
            </w:r>
          </w:p>
        </w:tc>
        <w:tc>
          <w:tcPr>
            <w:tcW w:w="4162" w:type="dxa"/>
            <w:vAlign w:val="center"/>
          </w:tcPr>
          <w:p w14:paraId="14013B58" w14:textId="4BC8A931" w:rsidR="00F35588" w:rsidRPr="00D80889" w:rsidRDefault="00F35588" w:rsidP="00F35588">
            <w:pPr>
              <w:rPr>
                <w:sz w:val="22"/>
                <w:szCs w:val="22"/>
              </w:rPr>
            </w:pPr>
            <w:r w:rsidRPr="00D80889">
              <w:rPr>
                <w:sz w:val="22"/>
              </w:rPr>
              <w:t>Обеспеченность населения телефонной сетью общего пользования</w:t>
            </w:r>
          </w:p>
        </w:tc>
        <w:tc>
          <w:tcPr>
            <w:tcW w:w="2693" w:type="dxa"/>
            <w:vAlign w:val="center"/>
          </w:tcPr>
          <w:p w14:paraId="0E4E566B" w14:textId="2D4F4089" w:rsidR="00F35588" w:rsidRPr="00D80889" w:rsidRDefault="00F35588" w:rsidP="00F35588">
            <w:pPr>
              <w:jc w:val="center"/>
              <w:rPr>
                <w:sz w:val="22"/>
                <w:szCs w:val="22"/>
              </w:rPr>
            </w:pPr>
            <w:r w:rsidRPr="00D80889">
              <w:rPr>
                <w:sz w:val="22"/>
              </w:rPr>
              <w:t>абонентских номеров на 1000 человек</w:t>
            </w:r>
          </w:p>
        </w:tc>
        <w:tc>
          <w:tcPr>
            <w:tcW w:w="1323" w:type="dxa"/>
            <w:vAlign w:val="bottom"/>
          </w:tcPr>
          <w:p w14:paraId="6E560A3B" w14:textId="3E9CC0EF" w:rsidR="00F35588" w:rsidRPr="00D80889" w:rsidRDefault="00F35588" w:rsidP="00F35588">
            <w:pPr>
              <w:pStyle w:val="af2"/>
              <w:rPr>
                <w:lang w:val="en-US"/>
              </w:rPr>
            </w:pPr>
            <w:r w:rsidRPr="00D80889">
              <w:rPr>
                <w:lang w:val="en-US"/>
              </w:rPr>
              <w:t>-</w:t>
            </w:r>
          </w:p>
        </w:tc>
        <w:tc>
          <w:tcPr>
            <w:tcW w:w="1288" w:type="dxa"/>
            <w:vAlign w:val="bottom"/>
          </w:tcPr>
          <w:p w14:paraId="75D35E95" w14:textId="5592A812" w:rsidR="00F35588" w:rsidRPr="00D80889" w:rsidRDefault="00F35588" w:rsidP="00F35588">
            <w:pPr>
              <w:pStyle w:val="af2"/>
              <w:rPr>
                <w:lang w:val="en-US"/>
              </w:rPr>
            </w:pPr>
            <w:r w:rsidRPr="00D80889">
              <w:rPr>
                <w:lang w:val="en-US"/>
              </w:rPr>
              <w:t>400</w:t>
            </w:r>
          </w:p>
        </w:tc>
      </w:tr>
      <w:tr w:rsidR="00F35588" w:rsidRPr="00D80889" w14:paraId="229DDE72" w14:textId="77777777" w:rsidTr="00DD2CAD">
        <w:trPr>
          <w:trHeight w:val="640"/>
          <w:jc w:val="center"/>
        </w:trPr>
        <w:tc>
          <w:tcPr>
            <w:tcW w:w="752" w:type="dxa"/>
            <w:vAlign w:val="center"/>
          </w:tcPr>
          <w:p w14:paraId="67FE1266" w14:textId="0C9F67EA" w:rsidR="00F35588" w:rsidRPr="00D80889" w:rsidRDefault="00F35588" w:rsidP="00F35588">
            <w:pPr>
              <w:jc w:val="center"/>
              <w:rPr>
                <w:b/>
                <w:sz w:val="22"/>
                <w:szCs w:val="22"/>
              </w:rPr>
            </w:pPr>
            <w:r w:rsidRPr="00D80889">
              <w:rPr>
                <w:b/>
                <w:sz w:val="22"/>
                <w:szCs w:val="22"/>
              </w:rPr>
              <w:t>7</w:t>
            </w:r>
          </w:p>
        </w:tc>
        <w:tc>
          <w:tcPr>
            <w:tcW w:w="4162" w:type="dxa"/>
            <w:vAlign w:val="center"/>
          </w:tcPr>
          <w:p w14:paraId="1914BA75" w14:textId="7C70B6F0" w:rsidR="00F35588" w:rsidRPr="00D80889" w:rsidRDefault="00F35588" w:rsidP="00F35588">
            <w:pPr>
              <w:jc w:val="both"/>
              <w:rPr>
                <w:b/>
                <w:sz w:val="22"/>
                <w:szCs w:val="22"/>
              </w:rPr>
            </w:pPr>
            <w:r w:rsidRPr="00D80889">
              <w:rPr>
                <w:b/>
                <w:sz w:val="22"/>
                <w:szCs w:val="22"/>
              </w:rPr>
              <w:t xml:space="preserve">Ориентировочная стоимость строительства (в ценах </w:t>
            </w:r>
            <w:r w:rsidRPr="00D80889">
              <w:rPr>
                <w:b/>
                <w:sz w:val="22"/>
                <w:szCs w:val="22"/>
                <w:lang w:val="en-US"/>
              </w:rPr>
              <w:t>I</w:t>
            </w:r>
            <w:r w:rsidRPr="00D80889">
              <w:rPr>
                <w:b/>
                <w:sz w:val="22"/>
                <w:szCs w:val="22"/>
              </w:rPr>
              <w:t xml:space="preserve"> квартала 2016г.)</w:t>
            </w:r>
          </w:p>
        </w:tc>
        <w:tc>
          <w:tcPr>
            <w:tcW w:w="2693" w:type="dxa"/>
            <w:vAlign w:val="center"/>
          </w:tcPr>
          <w:p w14:paraId="4B41E774" w14:textId="77777777" w:rsidR="00F35588" w:rsidRPr="00D80889" w:rsidRDefault="00F35588" w:rsidP="00F35588">
            <w:pPr>
              <w:jc w:val="center"/>
              <w:rPr>
                <w:sz w:val="22"/>
                <w:szCs w:val="22"/>
              </w:rPr>
            </w:pPr>
            <w:r w:rsidRPr="00D80889">
              <w:rPr>
                <w:sz w:val="22"/>
                <w:szCs w:val="22"/>
              </w:rPr>
              <w:t>млн. руб.</w:t>
            </w:r>
          </w:p>
        </w:tc>
        <w:tc>
          <w:tcPr>
            <w:tcW w:w="1323" w:type="dxa"/>
            <w:vAlign w:val="bottom"/>
          </w:tcPr>
          <w:p w14:paraId="3A593BE3" w14:textId="77777777" w:rsidR="00F35588" w:rsidRPr="00D80889" w:rsidRDefault="00F35588" w:rsidP="00F35588">
            <w:pPr>
              <w:pStyle w:val="af2"/>
            </w:pPr>
          </w:p>
        </w:tc>
        <w:tc>
          <w:tcPr>
            <w:tcW w:w="1288" w:type="dxa"/>
            <w:vAlign w:val="bottom"/>
          </w:tcPr>
          <w:p w14:paraId="0C5B38C7" w14:textId="1EDFD948" w:rsidR="00F35588" w:rsidRPr="00D80889" w:rsidRDefault="00F35588" w:rsidP="00F35588">
            <w:pPr>
              <w:pStyle w:val="af2"/>
            </w:pPr>
          </w:p>
        </w:tc>
      </w:tr>
      <w:tr w:rsidR="00F35588" w:rsidRPr="00D80889" w14:paraId="588181DF" w14:textId="77777777" w:rsidTr="00DD2CAD">
        <w:trPr>
          <w:jc w:val="center"/>
        </w:trPr>
        <w:tc>
          <w:tcPr>
            <w:tcW w:w="752" w:type="dxa"/>
            <w:vAlign w:val="center"/>
          </w:tcPr>
          <w:p w14:paraId="1D6B7F14" w14:textId="1C45050F" w:rsidR="00F35588" w:rsidRPr="00D80889" w:rsidRDefault="00F35588" w:rsidP="00F35588">
            <w:pPr>
              <w:jc w:val="center"/>
              <w:rPr>
                <w:sz w:val="22"/>
                <w:szCs w:val="22"/>
              </w:rPr>
            </w:pPr>
            <w:r w:rsidRPr="00D80889">
              <w:rPr>
                <w:sz w:val="22"/>
                <w:szCs w:val="22"/>
              </w:rPr>
              <w:t>7.1</w:t>
            </w:r>
          </w:p>
        </w:tc>
        <w:tc>
          <w:tcPr>
            <w:tcW w:w="4162" w:type="dxa"/>
            <w:vAlign w:val="center"/>
          </w:tcPr>
          <w:p w14:paraId="3FF6D691" w14:textId="77777777" w:rsidR="00F35588" w:rsidRPr="00D80889" w:rsidRDefault="00F35588" w:rsidP="00F35588">
            <w:pPr>
              <w:jc w:val="both"/>
              <w:rPr>
                <w:sz w:val="22"/>
                <w:szCs w:val="22"/>
              </w:rPr>
            </w:pPr>
            <w:r w:rsidRPr="00D80889">
              <w:rPr>
                <w:sz w:val="22"/>
                <w:szCs w:val="22"/>
              </w:rPr>
              <w:t>Жилищное строительство</w:t>
            </w:r>
          </w:p>
        </w:tc>
        <w:tc>
          <w:tcPr>
            <w:tcW w:w="2693" w:type="dxa"/>
            <w:vAlign w:val="center"/>
          </w:tcPr>
          <w:p w14:paraId="7B924A45" w14:textId="77777777" w:rsidR="00F35588" w:rsidRPr="00D80889" w:rsidRDefault="00F35588" w:rsidP="00F35588">
            <w:pPr>
              <w:jc w:val="center"/>
              <w:rPr>
                <w:sz w:val="22"/>
                <w:szCs w:val="22"/>
              </w:rPr>
            </w:pPr>
            <w:r w:rsidRPr="00D80889">
              <w:rPr>
                <w:sz w:val="22"/>
                <w:szCs w:val="22"/>
              </w:rPr>
              <w:t>млн.руб.</w:t>
            </w:r>
          </w:p>
        </w:tc>
        <w:tc>
          <w:tcPr>
            <w:tcW w:w="1323" w:type="dxa"/>
            <w:vAlign w:val="bottom"/>
          </w:tcPr>
          <w:p w14:paraId="363831DA" w14:textId="77777777" w:rsidR="00F35588" w:rsidRPr="00D80889" w:rsidRDefault="00F35588" w:rsidP="00F35588">
            <w:pPr>
              <w:pStyle w:val="af2"/>
            </w:pPr>
          </w:p>
        </w:tc>
        <w:tc>
          <w:tcPr>
            <w:tcW w:w="1288" w:type="dxa"/>
            <w:vAlign w:val="bottom"/>
          </w:tcPr>
          <w:p w14:paraId="24DD4A8B" w14:textId="05F84F7C" w:rsidR="00F35588" w:rsidRPr="00D80889" w:rsidRDefault="00F35588" w:rsidP="00F35588">
            <w:pPr>
              <w:pStyle w:val="af2"/>
            </w:pPr>
            <w:r w:rsidRPr="00D80889">
              <w:t>3800</w:t>
            </w:r>
          </w:p>
        </w:tc>
      </w:tr>
      <w:tr w:rsidR="00F35588" w:rsidRPr="00D80889" w14:paraId="4FC922D5" w14:textId="77777777" w:rsidTr="00DD2CAD">
        <w:trPr>
          <w:jc w:val="center"/>
        </w:trPr>
        <w:tc>
          <w:tcPr>
            <w:tcW w:w="752" w:type="dxa"/>
            <w:vAlign w:val="center"/>
          </w:tcPr>
          <w:p w14:paraId="7B603DDF" w14:textId="5BBA58F5" w:rsidR="00F35588" w:rsidRPr="00D80889" w:rsidRDefault="00F35588" w:rsidP="00F35588">
            <w:pPr>
              <w:jc w:val="center"/>
              <w:rPr>
                <w:sz w:val="22"/>
                <w:szCs w:val="22"/>
              </w:rPr>
            </w:pPr>
            <w:r w:rsidRPr="00D80889">
              <w:rPr>
                <w:sz w:val="22"/>
                <w:szCs w:val="22"/>
              </w:rPr>
              <w:t>7.2</w:t>
            </w:r>
          </w:p>
        </w:tc>
        <w:tc>
          <w:tcPr>
            <w:tcW w:w="4162" w:type="dxa"/>
            <w:vAlign w:val="center"/>
          </w:tcPr>
          <w:p w14:paraId="36328980" w14:textId="77777777" w:rsidR="00F35588" w:rsidRPr="00D80889" w:rsidRDefault="00F35588" w:rsidP="00F35588">
            <w:pPr>
              <w:jc w:val="both"/>
              <w:rPr>
                <w:sz w:val="22"/>
                <w:szCs w:val="22"/>
              </w:rPr>
            </w:pPr>
            <w:r w:rsidRPr="00D80889">
              <w:rPr>
                <w:sz w:val="22"/>
                <w:szCs w:val="22"/>
              </w:rPr>
              <w:t>Социальная инфраструктура</w:t>
            </w:r>
          </w:p>
        </w:tc>
        <w:tc>
          <w:tcPr>
            <w:tcW w:w="2693" w:type="dxa"/>
            <w:vAlign w:val="center"/>
          </w:tcPr>
          <w:p w14:paraId="4BD1C625" w14:textId="77777777" w:rsidR="00F35588" w:rsidRPr="00D80889" w:rsidRDefault="00F35588" w:rsidP="00F35588">
            <w:pPr>
              <w:jc w:val="center"/>
              <w:rPr>
                <w:sz w:val="22"/>
                <w:szCs w:val="22"/>
              </w:rPr>
            </w:pPr>
            <w:r w:rsidRPr="00D80889">
              <w:rPr>
                <w:sz w:val="22"/>
                <w:szCs w:val="22"/>
              </w:rPr>
              <w:t>млн.руб.</w:t>
            </w:r>
          </w:p>
        </w:tc>
        <w:tc>
          <w:tcPr>
            <w:tcW w:w="1323" w:type="dxa"/>
            <w:vAlign w:val="bottom"/>
          </w:tcPr>
          <w:p w14:paraId="49AB60B1" w14:textId="77777777" w:rsidR="00F35588" w:rsidRPr="00D80889" w:rsidRDefault="00F35588" w:rsidP="00F35588">
            <w:pPr>
              <w:pStyle w:val="af2"/>
            </w:pPr>
          </w:p>
        </w:tc>
        <w:tc>
          <w:tcPr>
            <w:tcW w:w="1288" w:type="dxa"/>
            <w:vAlign w:val="bottom"/>
          </w:tcPr>
          <w:p w14:paraId="4EA94BAE" w14:textId="7BE93D2B" w:rsidR="00F35588" w:rsidRPr="00D80889" w:rsidRDefault="00EA257E" w:rsidP="00F35588">
            <w:pPr>
              <w:pStyle w:val="af2"/>
            </w:pPr>
            <w:r>
              <w:t>317</w:t>
            </w:r>
          </w:p>
        </w:tc>
      </w:tr>
      <w:tr w:rsidR="00F35588" w:rsidRPr="00D80889" w14:paraId="060B9285" w14:textId="77777777" w:rsidTr="00DD2CAD">
        <w:trPr>
          <w:jc w:val="center"/>
        </w:trPr>
        <w:tc>
          <w:tcPr>
            <w:tcW w:w="752" w:type="dxa"/>
            <w:vAlign w:val="center"/>
          </w:tcPr>
          <w:p w14:paraId="724A304D" w14:textId="719ACD03" w:rsidR="00F35588" w:rsidRPr="00D80889" w:rsidRDefault="00F35588" w:rsidP="00F35588">
            <w:pPr>
              <w:jc w:val="center"/>
              <w:rPr>
                <w:sz w:val="22"/>
              </w:rPr>
            </w:pPr>
            <w:r w:rsidRPr="00D80889">
              <w:rPr>
                <w:sz w:val="22"/>
              </w:rPr>
              <w:t>7.3</w:t>
            </w:r>
          </w:p>
        </w:tc>
        <w:tc>
          <w:tcPr>
            <w:tcW w:w="4162" w:type="dxa"/>
            <w:vAlign w:val="center"/>
          </w:tcPr>
          <w:p w14:paraId="232BDB88" w14:textId="77777777" w:rsidR="00F35588" w:rsidRPr="00D80889" w:rsidRDefault="00F35588" w:rsidP="00F35588">
            <w:pPr>
              <w:jc w:val="both"/>
              <w:rPr>
                <w:sz w:val="22"/>
              </w:rPr>
            </w:pPr>
            <w:r w:rsidRPr="00D80889">
              <w:rPr>
                <w:sz w:val="22"/>
              </w:rPr>
              <w:t>Улично-дорожная сеть и общественный пассажирский транспорт</w:t>
            </w:r>
          </w:p>
        </w:tc>
        <w:tc>
          <w:tcPr>
            <w:tcW w:w="2693" w:type="dxa"/>
            <w:vAlign w:val="center"/>
          </w:tcPr>
          <w:p w14:paraId="6491B6E9" w14:textId="77777777" w:rsidR="00F35588" w:rsidRPr="00D80889" w:rsidRDefault="00F35588" w:rsidP="00F35588">
            <w:pPr>
              <w:jc w:val="center"/>
              <w:rPr>
                <w:sz w:val="22"/>
              </w:rPr>
            </w:pPr>
            <w:r w:rsidRPr="00D80889">
              <w:rPr>
                <w:sz w:val="22"/>
              </w:rPr>
              <w:t>млн.руб.</w:t>
            </w:r>
          </w:p>
        </w:tc>
        <w:tc>
          <w:tcPr>
            <w:tcW w:w="1323" w:type="dxa"/>
            <w:vAlign w:val="bottom"/>
          </w:tcPr>
          <w:p w14:paraId="452305ED" w14:textId="77777777" w:rsidR="00F35588" w:rsidRPr="00D80889" w:rsidRDefault="00F35588" w:rsidP="00F35588">
            <w:pPr>
              <w:pStyle w:val="af2"/>
            </w:pPr>
            <w:r w:rsidRPr="00D80889">
              <w:t>-</w:t>
            </w:r>
          </w:p>
        </w:tc>
        <w:tc>
          <w:tcPr>
            <w:tcW w:w="1288" w:type="dxa"/>
            <w:vAlign w:val="bottom"/>
          </w:tcPr>
          <w:p w14:paraId="6BA7238C" w14:textId="4CB8100B" w:rsidR="00F35588" w:rsidRPr="00D80889" w:rsidRDefault="00F35588" w:rsidP="00F35588">
            <w:pPr>
              <w:pStyle w:val="af2"/>
            </w:pPr>
            <w:r w:rsidRPr="00D80889">
              <w:t>347,53</w:t>
            </w:r>
          </w:p>
        </w:tc>
      </w:tr>
      <w:tr w:rsidR="00F35588" w:rsidRPr="00D80889" w14:paraId="1CD46AC9" w14:textId="77777777" w:rsidTr="00DD2CAD">
        <w:trPr>
          <w:jc w:val="center"/>
        </w:trPr>
        <w:tc>
          <w:tcPr>
            <w:tcW w:w="752" w:type="dxa"/>
            <w:vAlign w:val="center"/>
          </w:tcPr>
          <w:p w14:paraId="0500B7EF" w14:textId="5DC479B9" w:rsidR="00F35588" w:rsidRPr="00D80889" w:rsidRDefault="00F35588" w:rsidP="00F35588">
            <w:pPr>
              <w:jc w:val="center"/>
              <w:rPr>
                <w:sz w:val="22"/>
              </w:rPr>
            </w:pPr>
            <w:r w:rsidRPr="00D80889">
              <w:rPr>
                <w:sz w:val="22"/>
              </w:rPr>
              <w:t>7.4</w:t>
            </w:r>
          </w:p>
        </w:tc>
        <w:tc>
          <w:tcPr>
            <w:tcW w:w="4162" w:type="dxa"/>
            <w:vAlign w:val="center"/>
          </w:tcPr>
          <w:p w14:paraId="079D0779" w14:textId="77777777" w:rsidR="00F35588" w:rsidRPr="00D80889" w:rsidRDefault="00F35588" w:rsidP="00F35588">
            <w:pPr>
              <w:jc w:val="both"/>
              <w:rPr>
                <w:sz w:val="22"/>
              </w:rPr>
            </w:pPr>
            <w:r w:rsidRPr="00D80889">
              <w:rPr>
                <w:sz w:val="22"/>
              </w:rPr>
              <w:t xml:space="preserve"> Инженерная подготовка</w:t>
            </w:r>
          </w:p>
        </w:tc>
        <w:tc>
          <w:tcPr>
            <w:tcW w:w="2693" w:type="dxa"/>
            <w:vAlign w:val="center"/>
          </w:tcPr>
          <w:p w14:paraId="2E34508D" w14:textId="77777777" w:rsidR="00F35588" w:rsidRPr="00D80889" w:rsidRDefault="00F35588" w:rsidP="00F35588">
            <w:pPr>
              <w:jc w:val="center"/>
              <w:rPr>
                <w:sz w:val="22"/>
              </w:rPr>
            </w:pPr>
            <w:r w:rsidRPr="00D80889">
              <w:rPr>
                <w:sz w:val="22"/>
              </w:rPr>
              <w:t>млн.руб.</w:t>
            </w:r>
          </w:p>
        </w:tc>
        <w:tc>
          <w:tcPr>
            <w:tcW w:w="1323" w:type="dxa"/>
            <w:vAlign w:val="bottom"/>
          </w:tcPr>
          <w:p w14:paraId="2802EF6A" w14:textId="77777777" w:rsidR="00F35588" w:rsidRPr="00D80889" w:rsidRDefault="00F35588" w:rsidP="00F35588">
            <w:pPr>
              <w:pStyle w:val="af2"/>
            </w:pPr>
            <w:r w:rsidRPr="00D80889">
              <w:t>-</w:t>
            </w:r>
          </w:p>
        </w:tc>
        <w:tc>
          <w:tcPr>
            <w:tcW w:w="1288" w:type="dxa"/>
            <w:vAlign w:val="bottom"/>
          </w:tcPr>
          <w:p w14:paraId="13A78635" w14:textId="5E277966" w:rsidR="00F35588" w:rsidRPr="00D80889" w:rsidRDefault="00F35588" w:rsidP="00F35588">
            <w:pPr>
              <w:pStyle w:val="af2"/>
            </w:pPr>
            <w:r w:rsidRPr="00D80889">
              <w:t>30,27</w:t>
            </w:r>
          </w:p>
        </w:tc>
      </w:tr>
      <w:tr w:rsidR="00F35588" w:rsidRPr="00D80889" w14:paraId="53F2FE16" w14:textId="77777777" w:rsidTr="00DD2CAD">
        <w:trPr>
          <w:jc w:val="center"/>
        </w:trPr>
        <w:tc>
          <w:tcPr>
            <w:tcW w:w="752" w:type="dxa"/>
            <w:vAlign w:val="center"/>
          </w:tcPr>
          <w:p w14:paraId="1C115818" w14:textId="4B0FCE37" w:rsidR="00F35588" w:rsidRPr="00D80889" w:rsidRDefault="00F35588" w:rsidP="00F35588">
            <w:pPr>
              <w:jc w:val="center"/>
              <w:rPr>
                <w:sz w:val="22"/>
                <w:szCs w:val="22"/>
              </w:rPr>
            </w:pPr>
            <w:r w:rsidRPr="00D80889">
              <w:rPr>
                <w:sz w:val="22"/>
                <w:szCs w:val="22"/>
              </w:rPr>
              <w:t>7.5</w:t>
            </w:r>
          </w:p>
        </w:tc>
        <w:tc>
          <w:tcPr>
            <w:tcW w:w="4162" w:type="dxa"/>
            <w:vAlign w:val="center"/>
          </w:tcPr>
          <w:p w14:paraId="606D5799" w14:textId="08A963DD" w:rsidR="00F35588" w:rsidRPr="00D80889" w:rsidRDefault="00F35588" w:rsidP="00F35588">
            <w:pPr>
              <w:jc w:val="both"/>
              <w:rPr>
                <w:sz w:val="22"/>
                <w:szCs w:val="22"/>
              </w:rPr>
            </w:pPr>
            <w:r w:rsidRPr="00D80889">
              <w:rPr>
                <w:sz w:val="22"/>
                <w:szCs w:val="22"/>
              </w:rPr>
              <w:t>Инженерная инфраструктура</w:t>
            </w:r>
          </w:p>
        </w:tc>
        <w:tc>
          <w:tcPr>
            <w:tcW w:w="2693" w:type="dxa"/>
            <w:vAlign w:val="center"/>
          </w:tcPr>
          <w:p w14:paraId="5DC68257" w14:textId="77777777" w:rsidR="00F35588" w:rsidRPr="00D80889" w:rsidRDefault="00F35588" w:rsidP="00F35588">
            <w:pPr>
              <w:jc w:val="center"/>
              <w:rPr>
                <w:sz w:val="22"/>
                <w:szCs w:val="22"/>
              </w:rPr>
            </w:pPr>
            <w:r w:rsidRPr="00D80889">
              <w:rPr>
                <w:sz w:val="22"/>
                <w:szCs w:val="22"/>
              </w:rPr>
              <w:t>млн.руб.</w:t>
            </w:r>
          </w:p>
        </w:tc>
        <w:tc>
          <w:tcPr>
            <w:tcW w:w="1323" w:type="dxa"/>
            <w:vAlign w:val="bottom"/>
          </w:tcPr>
          <w:p w14:paraId="238323D1" w14:textId="77777777" w:rsidR="00F35588" w:rsidRPr="00D80889" w:rsidRDefault="00F35588" w:rsidP="00F35588">
            <w:pPr>
              <w:pStyle w:val="af2"/>
            </w:pPr>
          </w:p>
        </w:tc>
        <w:tc>
          <w:tcPr>
            <w:tcW w:w="1288" w:type="dxa"/>
            <w:vAlign w:val="center"/>
          </w:tcPr>
          <w:p w14:paraId="7901C517" w14:textId="210F0FE0" w:rsidR="00F35588" w:rsidRPr="00D80889" w:rsidRDefault="00F35588" w:rsidP="00F35588">
            <w:pPr>
              <w:pStyle w:val="af2"/>
              <w:rPr>
                <w:lang w:val="en-US"/>
              </w:rPr>
            </w:pPr>
            <w:r w:rsidRPr="00D80889">
              <w:t>52,95</w:t>
            </w:r>
          </w:p>
        </w:tc>
      </w:tr>
    </w:tbl>
    <w:p w14:paraId="0CB73D56" w14:textId="358D0063" w:rsidR="006254C1" w:rsidRPr="00D80889" w:rsidRDefault="006254C1" w:rsidP="006254C1">
      <w:pPr>
        <w:rPr>
          <w:lang w:val="x-none" w:eastAsia="x-none"/>
        </w:rPr>
      </w:pPr>
    </w:p>
    <w:p w14:paraId="53D1B5DF" w14:textId="18A2FDD3" w:rsidR="00DD2331" w:rsidRPr="00D80889" w:rsidRDefault="006F0E78" w:rsidP="006F0E78">
      <w:pPr>
        <w:tabs>
          <w:tab w:val="left" w:pos="3900"/>
        </w:tabs>
        <w:rPr>
          <w:lang w:val="x-none" w:eastAsia="x-none"/>
        </w:rPr>
      </w:pPr>
      <w:r w:rsidRPr="00D80889">
        <w:rPr>
          <w:lang w:val="x-none" w:eastAsia="x-none"/>
        </w:rPr>
        <w:tab/>
      </w:r>
    </w:p>
    <w:p w14:paraId="091F6E0F" w14:textId="77777777" w:rsidR="00DD2331" w:rsidRPr="00D80889" w:rsidRDefault="00DD2331" w:rsidP="00DD2331">
      <w:pPr>
        <w:rPr>
          <w:lang w:val="x-none" w:eastAsia="x-none"/>
        </w:rPr>
      </w:pPr>
    </w:p>
    <w:p w14:paraId="0F6174A6" w14:textId="77777777" w:rsidR="00DD2331" w:rsidRPr="00D80889" w:rsidRDefault="00DD2331" w:rsidP="00DD2331">
      <w:pPr>
        <w:tabs>
          <w:tab w:val="left" w:pos="4002"/>
        </w:tabs>
        <w:rPr>
          <w:lang w:val="x-none" w:eastAsia="x-none"/>
        </w:rPr>
      </w:pPr>
    </w:p>
    <w:p w14:paraId="28C4ADE4" w14:textId="77777777" w:rsidR="00DD2331" w:rsidRPr="00D80889" w:rsidRDefault="00DD2331" w:rsidP="00DD2331">
      <w:pPr>
        <w:tabs>
          <w:tab w:val="left" w:pos="4002"/>
        </w:tabs>
        <w:rPr>
          <w:lang w:val="x-none" w:eastAsia="x-none"/>
        </w:rPr>
      </w:pPr>
    </w:p>
    <w:p w14:paraId="1C4FD667" w14:textId="77777777" w:rsidR="00DD2331" w:rsidRPr="00D80889" w:rsidRDefault="00DD2331" w:rsidP="00DD2331">
      <w:pPr>
        <w:tabs>
          <w:tab w:val="left" w:pos="4002"/>
        </w:tabs>
        <w:rPr>
          <w:lang w:val="x-none" w:eastAsia="x-none"/>
        </w:rPr>
      </w:pPr>
    </w:p>
    <w:p w14:paraId="3DE0E757" w14:textId="77777777" w:rsidR="00DD2331" w:rsidRPr="00D80889" w:rsidRDefault="00DD2331" w:rsidP="00DD2331">
      <w:pPr>
        <w:tabs>
          <w:tab w:val="left" w:pos="4002"/>
        </w:tabs>
        <w:rPr>
          <w:lang w:val="x-none" w:eastAsia="x-none"/>
        </w:rPr>
      </w:pPr>
    </w:p>
    <w:p w14:paraId="7817B7BD" w14:textId="77777777" w:rsidR="00DD2331" w:rsidRPr="00D80889" w:rsidRDefault="00DD2331" w:rsidP="00DD2331">
      <w:pPr>
        <w:tabs>
          <w:tab w:val="left" w:pos="4002"/>
        </w:tabs>
        <w:rPr>
          <w:lang w:val="x-none" w:eastAsia="x-none"/>
        </w:rPr>
      </w:pPr>
    </w:p>
    <w:p w14:paraId="40F0C446" w14:textId="77777777" w:rsidR="00DD2331" w:rsidRPr="00D80889" w:rsidRDefault="00DD2331" w:rsidP="00DD2331">
      <w:pPr>
        <w:tabs>
          <w:tab w:val="left" w:pos="4002"/>
        </w:tabs>
        <w:rPr>
          <w:lang w:val="x-none" w:eastAsia="x-none"/>
        </w:rPr>
      </w:pPr>
    </w:p>
    <w:p w14:paraId="6FA67995" w14:textId="77777777" w:rsidR="00DD2331" w:rsidRPr="00D80889" w:rsidRDefault="00DD2331" w:rsidP="00DD2331">
      <w:pPr>
        <w:tabs>
          <w:tab w:val="left" w:pos="4002"/>
        </w:tabs>
        <w:rPr>
          <w:lang w:val="x-none" w:eastAsia="x-none"/>
        </w:rPr>
      </w:pPr>
    </w:p>
    <w:p w14:paraId="0CFB3902" w14:textId="5F3ADEC9" w:rsidR="00DD2331" w:rsidRPr="00D80889" w:rsidRDefault="00DD2331" w:rsidP="00DD2331">
      <w:pPr>
        <w:pStyle w:val="12"/>
      </w:pPr>
      <w:bookmarkStart w:id="182" w:name="_Toc470097704"/>
      <w:bookmarkStart w:id="183" w:name="_Toc477508124"/>
      <w:bookmarkStart w:id="184" w:name="_Toc478226178"/>
      <w:r w:rsidRPr="00D80889">
        <w:rPr>
          <w:lang w:val="ru-RU"/>
        </w:rPr>
        <w:t>ПРОЕКТ МЕЖЕВАНИЯ</w:t>
      </w:r>
      <w:r w:rsidR="005C3F6E" w:rsidRPr="00D80889">
        <w:rPr>
          <w:lang w:val="ru-RU"/>
        </w:rPr>
        <w:t xml:space="preserve"> ТЕРРИТОРИИ</w:t>
      </w:r>
      <w:bookmarkEnd w:id="182"/>
      <w:bookmarkEnd w:id="183"/>
      <w:bookmarkEnd w:id="184"/>
    </w:p>
    <w:p w14:paraId="0028CD4A" w14:textId="7F9839C4" w:rsidR="00DB3B77" w:rsidRPr="00D80889" w:rsidRDefault="00DB3B77" w:rsidP="00DB3B77">
      <w:pPr>
        <w:pStyle w:val="2"/>
        <w:rPr>
          <w:lang w:val="ru-RU"/>
        </w:rPr>
      </w:pPr>
      <w:bookmarkStart w:id="185" w:name="_Toc470097705"/>
      <w:bookmarkStart w:id="186" w:name="_Toc477508125"/>
      <w:bookmarkStart w:id="187" w:name="_Toc478226179"/>
      <w:r w:rsidRPr="00D80889">
        <w:rPr>
          <w:lang w:val="ru-RU"/>
        </w:rPr>
        <w:t>Общие положения</w:t>
      </w:r>
      <w:bookmarkEnd w:id="185"/>
      <w:bookmarkEnd w:id="186"/>
      <w:bookmarkEnd w:id="187"/>
    </w:p>
    <w:p w14:paraId="596D3A2B" w14:textId="19BB99D9" w:rsidR="00B363C4" w:rsidRPr="00B363C4" w:rsidRDefault="00B363C4" w:rsidP="00B363C4">
      <w:pPr>
        <w:pStyle w:val="a5"/>
      </w:pPr>
      <w:r w:rsidRPr="00B363C4">
        <w:t>Проект межевания территории в границах планировочного микрорайона 01:03 (далее также – проект межевания территории, проект межевания) подготовлен в соответствии с Градостроительным кодексом Российской Федерации и на основе решений проекта планировки территории, в границах установленных красных линий, с учетом земельных участков, сведения о местоположении границ которых внесены в государственный кадастр недвижимости.</w:t>
      </w:r>
    </w:p>
    <w:p w14:paraId="73950E9B" w14:textId="77777777" w:rsidR="00696F67" w:rsidRPr="00D80889" w:rsidRDefault="00696F67" w:rsidP="00696F67">
      <w:pPr>
        <w:pStyle w:val="a5"/>
      </w:pPr>
      <w:r w:rsidRPr="00D80889">
        <w:t>В соответствии со статьей 43 Градостроительного кодекса Российской Федерации подготовка проектов межевания территории осуществляется в целях определения местоположения границ образуемых и изменяемых земельных участков.</w:t>
      </w:r>
    </w:p>
    <w:p w14:paraId="385E5622" w14:textId="77777777" w:rsidR="00696F67" w:rsidRPr="00D80889" w:rsidRDefault="00696F67" w:rsidP="00696F67">
      <w:pPr>
        <w:pStyle w:val="a5"/>
      </w:pPr>
      <w:r w:rsidRPr="00D80889">
        <w:t>Проектом межевания предусматриваются действия по определению местоположения границ образуемых земельных участков, на которых расположены объекты капитального строительства, а также границ земельных участков, на которых планируется размещение объектов капитального строительства в соответствии с решениями проекта планировки, определению границ образуемых земельных участков, которые после образования будут относиться к территориям общего пользования или имуществу общего пользования, по уточнению местоположения границ земельных участков, сведения о которых содержатся в государственном кадастре недвижимости.</w:t>
      </w:r>
    </w:p>
    <w:p w14:paraId="161B19B7" w14:textId="2920E29E" w:rsidR="00696F67" w:rsidRPr="00D80889" w:rsidRDefault="00696F67" w:rsidP="00696F67">
      <w:pPr>
        <w:autoSpaceDE w:val="0"/>
        <w:autoSpaceDN w:val="0"/>
        <w:adjustRightInd w:val="0"/>
        <w:ind w:firstLine="540"/>
        <w:jc w:val="both"/>
      </w:pPr>
      <w:r w:rsidRPr="00D80889">
        <w:t>Границы земельных участков определяются с учетом красных линий, установленных проектом планировки территории, границ смежных земельных участков, которые не подлежат изменению, инженерно-транспортных коммуникаций, а также с учетом обеспечения условий эксплуатации объектов недвижимости, включая проезды, проходы к ним.</w:t>
      </w:r>
    </w:p>
    <w:p w14:paraId="28B64046" w14:textId="77777777" w:rsidR="00696F67" w:rsidRPr="00D80889" w:rsidRDefault="00696F67" w:rsidP="00696F67">
      <w:pPr>
        <w:pStyle w:val="a5"/>
      </w:pPr>
      <w:r w:rsidRPr="00D80889">
        <w:t>Определение размера образуемых и изменяемых земельных участков осуществляется с учетом сложившегося использования территории, нормами отвода земельных участков для конкретных видов деятельности, установленными в соответствии с федеральными законами, техническими регламентами.</w:t>
      </w:r>
    </w:p>
    <w:p w14:paraId="23D35E26" w14:textId="4BE7218A" w:rsidR="000638C6" w:rsidRPr="00D80889" w:rsidRDefault="00AC6B21" w:rsidP="000638C6">
      <w:pPr>
        <w:pStyle w:val="2"/>
        <w:rPr>
          <w:lang w:val="ru-RU"/>
        </w:rPr>
      </w:pPr>
      <w:bookmarkStart w:id="188" w:name="_Toc470097706"/>
      <w:bookmarkStart w:id="189" w:name="_Toc477508126"/>
      <w:bookmarkStart w:id="190" w:name="_Toc478226180"/>
      <w:r w:rsidRPr="00D80889">
        <w:rPr>
          <w:lang w:val="ru-RU"/>
        </w:rPr>
        <w:t>Основные решения проекта межевания территории</w:t>
      </w:r>
      <w:bookmarkEnd w:id="188"/>
      <w:bookmarkEnd w:id="189"/>
      <w:bookmarkEnd w:id="190"/>
    </w:p>
    <w:p w14:paraId="71225331" w14:textId="77777777" w:rsidR="00B363C4" w:rsidRDefault="00B363C4" w:rsidP="00B363C4">
      <w:pPr>
        <w:pStyle w:val="a5"/>
      </w:pPr>
      <w:r w:rsidRPr="00B363C4">
        <w:t>Проектом межевания территории границы земельных участков, планируемых для предоставления собственникам многоквартирных жилых домов, определены с учетом площади застройки, организации пожарных проездов, размещения детских игровых, хозяйственных площадок и открытых стоянок транспортных средств для временного хранения индивидуальных легковых автомобилей, озеленения территории в соответствии с нормами обеспеченности. В случаях, когда границы земельных участков, предоставленных для эксплуатации многоквартирных жилых домов, установлены ранее, но при этом их площадь менее нормативной или границы определены с нарушением норм действующего законодательства, в проекте межевания даны предложения по изменению границ таких земельных участков с учетом наличия свободных территорий</w:t>
      </w:r>
      <w:r w:rsidRPr="00142062">
        <w:t>.</w:t>
      </w:r>
    </w:p>
    <w:p w14:paraId="304F77DD" w14:textId="77777777" w:rsidR="008F19BE" w:rsidRPr="00600314" w:rsidRDefault="008F19BE" w:rsidP="008F19BE">
      <w:pPr>
        <w:pStyle w:val="a5"/>
      </w:pPr>
      <w:r w:rsidRPr="00600314">
        <w:t xml:space="preserve">Для объектов общественно-делового назначения границы земельных участков определены на основе решений проекта планировки в соответствии с </w:t>
      </w:r>
      <w:r w:rsidRPr="008B5BEF">
        <w:t>РНГП Ханты-Мансийского автономного округа-Югры</w:t>
      </w:r>
      <w:r w:rsidRPr="00600314">
        <w:t>, с учетом фактического землепользования и соблюдения условий эксплуатации данных объектов недвижимости, включая проезды, проходы к ним и организацию открытых стоянок транспортных средств для временного хранения индивидуальных легковых автомобилей.</w:t>
      </w:r>
    </w:p>
    <w:p w14:paraId="1A2F03D6" w14:textId="77777777" w:rsidR="008F19BE" w:rsidRDefault="008F19BE" w:rsidP="00B363C4">
      <w:pPr>
        <w:pStyle w:val="a5"/>
      </w:pPr>
    </w:p>
    <w:p w14:paraId="2DA16F49" w14:textId="77777777" w:rsidR="00337383" w:rsidRPr="00337383" w:rsidRDefault="00337383" w:rsidP="00337383">
      <w:pPr>
        <w:pStyle w:val="a5"/>
      </w:pPr>
      <w:r w:rsidRPr="00337383">
        <w:t xml:space="preserve">Земельные участки объектов инженерной инфраструктуры (площадных) сформированы в минимальных размерах (по отмостке здания или по ограждению) с учетом обеспечения подъезда к ним с территорий общего пользования. Планируемые к размещению линейные объекты инженерной инфраструктуры размещены преимущественно в границах земельных участков, которые относятся к территориям общего пользования. </w:t>
      </w:r>
    </w:p>
    <w:p w14:paraId="5D7A1985" w14:textId="77777777" w:rsidR="00A879AC" w:rsidRPr="00600314" w:rsidRDefault="00A879AC" w:rsidP="00A879AC">
      <w:pPr>
        <w:pStyle w:val="a5"/>
      </w:pPr>
      <w:r>
        <w:t xml:space="preserve">В проекте межевания предусмотрено образование земельных участков, </w:t>
      </w:r>
      <w:r w:rsidRPr="00365F01">
        <w:t>предполагаемых к изъятию для госуд</w:t>
      </w:r>
      <w:r>
        <w:t xml:space="preserve">арственных и муниципальных нужд </w:t>
      </w:r>
      <w:r w:rsidRPr="00365F01">
        <w:t>согласно установленной красной линии для целей размещения улиц, дорог, линейных объектов инженерной инфраструктуры.</w:t>
      </w:r>
    </w:p>
    <w:p w14:paraId="3031EEEA" w14:textId="77777777" w:rsidR="00337383" w:rsidRPr="00337383" w:rsidRDefault="00337383" w:rsidP="00337383">
      <w:pPr>
        <w:pStyle w:val="a5"/>
      </w:pPr>
      <w:r w:rsidRPr="00337383">
        <w:t>Для зеленых насаждений общего пользования (скверы, бульвары), а также для спортивных площадок в комплексе с детскими игровыми площадками сформированы отдельные земельные участки.</w:t>
      </w:r>
    </w:p>
    <w:p w14:paraId="06A75A8F" w14:textId="77777777" w:rsidR="00A879AC" w:rsidRPr="00B969BF" w:rsidRDefault="00A879AC" w:rsidP="00A879AC">
      <w:pPr>
        <w:autoSpaceDE w:val="0"/>
        <w:autoSpaceDN w:val="0"/>
        <w:adjustRightInd w:val="0"/>
        <w:ind w:firstLine="540"/>
        <w:jc w:val="both"/>
        <w:rPr>
          <w:rFonts w:eastAsia="Calibri"/>
          <w:lang w:eastAsia="en-US"/>
        </w:rPr>
      </w:pPr>
      <w:r w:rsidRPr="00B969BF">
        <w:rPr>
          <w:rFonts w:eastAsia="Calibri"/>
          <w:lang w:eastAsia="en-US"/>
        </w:rPr>
        <w:t xml:space="preserve">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 </w:t>
      </w:r>
    </w:p>
    <w:p w14:paraId="5D49C15E" w14:textId="77777777" w:rsidR="00A879AC" w:rsidRPr="00B969BF" w:rsidRDefault="00A879AC" w:rsidP="00A879AC">
      <w:pPr>
        <w:autoSpaceDE w:val="0"/>
        <w:autoSpaceDN w:val="0"/>
        <w:adjustRightInd w:val="0"/>
        <w:ind w:firstLine="540"/>
        <w:jc w:val="both"/>
        <w:rPr>
          <w:rFonts w:eastAsia="Calibri"/>
          <w:lang w:eastAsia="en-US"/>
        </w:rPr>
      </w:pPr>
      <w:r w:rsidRPr="00B969BF">
        <w:t xml:space="preserve">В проекте межевания </w:t>
      </w:r>
      <w:r w:rsidRPr="00B969BF">
        <w:rPr>
          <w:rFonts w:eastAsia="Calibri"/>
          <w:lang w:eastAsia="en-US"/>
        </w:rPr>
        <w:t>установлены</w:t>
      </w:r>
      <w:r w:rsidRPr="00B969BF">
        <w:t xml:space="preserve"> п</w:t>
      </w:r>
      <w:r w:rsidRPr="00B969BF">
        <w:rPr>
          <w:rFonts w:eastAsia="Calibri"/>
          <w:lang w:eastAsia="en-US"/>
        </w:rPr>
        <w:t xml:space="preserve">убличные сервитуты для </w:t>
      </w:r>
      <w:r w:rsidRPr="00B969BF">
        <w:t>использования земельных участков в целях ремонта коммунальных, инженерных, электрических и других линий и сетей, а также объектов транспортной инфраструктуры.</w:t>
      </w:r>
    </w:p>
    <w:p w14:paraId="718C0D6F" w14:textId="77777777" w:rsidR="00A879AC" w:rsidRPr="00B969BF" w:rsidRDefault="00A879AC" w:rsidP="00A879AC">
      <w:pPr>
        <w:pStyle w:val="a5"/>
        <w:spacing w:before="0"/>
      </w:pPr>
      <w:r w:rsidRPr="00B969BF">
        <w:t>Для улично-дорожной сети границы зон действия публичных сервитутов для прокладки, переустройства инженерных коммуникаций, их эксплуатации совпадают с границей полосы отвода автомобильной дороги.</w:t>
      </w:r>
    </w:p>
    <w:p w14:paraId="6CBDEC0B" w14:textId="77777777" w:rsidR="00337383" w:rsidRPr="00337383" w:rsidRDefault="00337383" w:rsidP="00337383">
      <w:pPr>
        <w:pStyle w:val="a5"/>
      </w:pPr>
      <w:r w:rsidRPr="00337383">
        <w:t>Таким образом, с учетом решений проекта планировки в проекте межевания территории предусмотрено:</w:t>
      </w:r>
    </w:p>
    <w:p w14:paraId="4D156605" w14:textId="77777777" w:rsidR="00337383" w:rsidRPr="00337383" w:rsidRDefault="00337383" w:rsidP="00337383">
      <w:pPr>
        <w:pStyle w:val="a2"/>
        <w:numPr>
          <w:ilvl w:val="0"/>
          <w:numId w:val="32"/>
        </w:numPr>
      </w:pPr>
      <w:r w:rsidRPr="00337383">
        <w:rPr>
          <w:snapToGrid/>
          <w:lang w:val="ru-RU" w:eastAsia="ru-RU"/>
        </w:rPr>
        <w:t>фиксирование (сохранение без изменений) границ земельных участков, сведения о которых внесены в государственный кадастр недвижимости, в местоположении границ которых не выявлено кадастровых и технических ошибок, а также которые установлены с соблюдением норм действующего законодательства и норм градостроительного проектирования;</w:t>
      </w:r>
    </w:p>
    <w:p w14:paraId="48F7A9C1" w14:textId="77777777" w:rsidR="00337383" w:rsidRPr="00337383" w:rsidRDefault="00337383" w:rsidP="00337383">
      <w:pPr>
        <w:pStyle w:val="a2"/>
        <w:numPr>
          <w:ilvl w:val="0"/>
          <w:numId w:val="32"/>
        </w:numPr>
      </w:pPr>
      <w:r w:rsidRPr="00337383">
        <w:rPr>
          <w:snapToGrid/>
          <w:lang w:val="ru-RU" w:eastAsia="ru-RU"/>
        </w:rPr>
        <w:t>образование земельных участков под планируемые и существующие объекты капитального строительства;</w:t>
      </w:r>
    </w:p>
    <w:p w14:paraId="284D5EB3" w14:textId="77777777" w:rsidR="00A879AC" w:rsidRPr="00B969BF" w:rsidRDefault="00A879AC" w:rsidP="00A879AC">
      <w:pPr>
        <w:pStyle w:val="a2"/>
        <w:numPr>
          <w:ilvl w:val="0"/>
          <w:numId w:val="32"/>
        </w:numPr>
        <w:rPr>
          <w:snapToGrid/>
          <w:lang w:val="ru-RU" w:eastAsia="ru-RU"/>
        </w:rPr>
      </w:pPr>
      <w:r w:rsidRPr="00B969BF">
        <w:rPr>
          <w:snapToGrid/>
          <w:lang w:val="ru-RU" w:eastAsia="ru-RU"/>
        </w:rPr>
        <w:t xml:space="preserve">образование земельных участков, предполагаемых к изъятию для государственных и муниципальных нужд; </w:t>
      </w:r>
    </w:p>
    <w:p w14:paraId="60382615" w14:textId="77777777" w:rsidR="00337383" w:rsidRPr="00337383" w:rsidRDefault="00337383" w:rsidP="00337383">
      <w:pPr>
        <w:pStyle w:val="a2"/>
        <w:numPr>
          <w:ilvl w:val="0"/>
          <w:numId w:val="32"/>
        </w:numPr>
        <w:rPr>
          <w:snapToGrid/>
          <w:lang w:val="ru-RU" w:eastAsia="ru-RU"/>
        </w:rPr>
      </w:pPr>
      <w:r w:rsidRPr="00337383">
        <w:rPr>
          <w:snapToGrid/>
          <w:lang w:val="ru-RU" w:eastAsia="ru-RU"/>
        </w:rPr>
        <w:t xml:space="preserve">образование земельных участков, которые после образования будут относиться к имуществу общего пользования; </w:t>
      </w:r>
    </w:p>
    <w:p w14:paraId="6519CCB7" w14:textId="77777777" w:rsidR="00337383" w:rsidRPr="00337383" w:rsidRDefault="00337383" w:rsidP="00337383">
      <w:pPr>
        <w:pStyle w:val="a2"/>
        <w:numPr>
          <w:ilvl w:val="0"/>
          <w:numId w:val="32"/>
        </w:numPr>
        <w:rPr>
          <w:snapToGrid/>
          <w:lang w:val="ru-RU" w:eastAsia="ru-RU"/>
        </w:rPr>
      </w:pPr>
      <w:r w:rsidRPr="00337383">
        <w:rPr>
          <w:snapToGrid/>
          <w:lang w:val="ru-RU" w:eastAsia="ru-RU"/>
        </w:rPr>
        <w:t>образование земельных участков, которые после образования будут относиться к территориям общего пользования;</w:t>
      </w:r>
    </w:p>
    <w:p w14:paraId="29CF878F" w14:textId="43407AA3" w:rsidR="00337383" w:rsidRPr="00337383" w:rsidRDefault="00337383" w:rsidP="00337383">
      <w:pPr>
        <w:pStyle w:val="a2"/>
        <w:numPr>
          <w:ilvl w:val="0"/>
          <w:numId w:val="32"/>
        </w:numPr>
        <w:rPr>
          <w:snapToGrid/>
          <w:lang w:val="ru-RU" w:eastAsia="ru-RU"/>
        </w:rPr>
      </w:pPr>
      <w:r w:rsidRPr="00337383">
        <w:rPr>
          <w:lang w:val="ru-RU"/>
        </w:rPr>
        <w:t>уточнение</w:t>
      </w:r>
      <w:r>
        <w:rPr>
          <w:lang w:val="ru-RU"/>
        </w:rPr>
        <w:t xml:space="preserve"> </w:t>
      </w:r>
      <w:r w:rsidR="00EF74CE">
        <w:rPr>
          <w:lang w:val="ru-RU"/>
        </w:rPr>
        <w:t>(изменение)</w:t>
      </w:r>
      <w:r w:rsidRPr="00337383">
        <w:t xml:space="preserve"> границ земельных участков, сведения о которых</w:t>
      </w:r>
      <w:r>
        <w:rPr>
          <w:lang w:val="ru-RU"/>
        </w:rPr>
        <w:t xml:space="preserve"> </w:t>
      </w:r>
      <w:r w:rsidR="00CA1F40">
        <w:rPr>
          <w:lang w:val="ru-RU"/>
        </w:rPr>
        <w:t>ранее</w:t>
      </w:r>
      <w:r w:rsidRPr="00337383">
        <w:t xml:space="preserve"> внесены в государственный кадастр невидимости</w:t>
      </w:r>
      <w:r w:rsidRPr="00337383">
        <w:rPr>
          <w:lang w:val="ru-RU"/>
        </w:rPr>
        <w:t>.</w:t>
      </w:r>
    </w:p>
    <w:p w14:paraId="19905530" w14:textId="4B1BE913" w:rsidR="00337383" w:rsidRPr="00337383" w:rsidRDefault="00337383" w:rsidP="00337383">
      <w:pPr>
        <w:pStyle w:val="a5"/>
      </w:pPr>
      <w:r w:rsidRPr="00337383">
        <w:t xml:space="preserve">Результатом проекта межевания является полностью разграниченная на земельные участки территория планировочного </w:t>
      </w:r>
      <w:r>
        <w:t>микрорайона 01:03</w:t>
      </w:r>
      <w:r w:rsidRPr="00337383">
        <w:t>.</w:t>
      </w:r>
    </w:p>
    <w:p w14:paraId="67336459" w14:textId="62B2573B" w:rsidR="004D3CBB" w:rsidRPr="00D80889" w:rsidRDefault="00337383" w:rsidP="00725203">
      <w:pPr>
        <w:pStyle w:val="a5"/>
      </w:pPr>
      <w:r w:rsidRPr="00337383">
        <w:t>Экспликация образуемых и изменяемых земельных участков с указанием площадей, видов разрешенного использования и иных характеристик представлена в Положениях о размещении объектов капитального строительства федерального, регионального или местного значения и о характеристиках планируемого развития территории.</w:t>
      </w:r>
    </w:p>
    <w:p w14:paraId="3803D2EA" w14:textId="1FBDC027" w:rsidR="007D55D5" w:rsidRDefault="007D55D5" w:rsidP="007D55D5">
      <w:pPr>
        <w:pStyle w:val="12"/>
        <w:numPr>
          <w:ilvl w:val="0"/>
          <w:numId w:val="0"/>
        </w:numPr>
        <w:ind w:left="567"/>
      </w:pPr>
      <w:bookmarkStart w:id="191" w:name="_Toc477508127"/>
      <w:bookmarkStart w:id="192" w:name="_Toc478226181"/>
      <w:r w:rsidRPr="007D55D5">
        <w:rPr>
          <w:lang w:val="ru-RU"/>
        </w:rPr>
        <w:t>Приложение</w:t>
      </w:r>
      <w:r>
        <w:t xml:space="preserve"> 1</w:t>
      </w:r>
      <w:bookmarkEnd w:id="191"/>
      <w:bookmarkEnd w:id="192"/>
    </w:p>
    <w:p w14:paraId="6EB7E449" w14:textId="4FBB7FDE" w:rsidR="007D55D5" w:rsidRDefault="00D46F1D" w:rsidP="007D55D5">
      <w:pPr>
        <w:pStyle w:val="a5"/>
        <w:rPr>
          <w:lang w:val="x-none" w:eastAsia="x-none"/>
        </w:rPr>
      </w:pPr>
      <w:r>
        <w:rPr>
          <w:lang w:val="x-none" w:eastAsia="x-none"/>
        </w:rPr>
        <w:pict w14:anchorId="7B9CB971">
          <v:shape id="_x0000_i1028" type="#_x0000_t75" style="width:476.2pt;height:670.75pt">
            <v:imagedata r:id="rId26" o:title="жд в 3 мкр"/>
          </v:shape>
        </w:pict>
      </w:r>
    </w:p>
    <w:p w14:paraId="67253B31" w14:textId="77777777" w:rsidR="007D55D5" w:rsidRDefault="007D55D5" w:rsidP="007D55D5">
      <w:pPr>
        <w:pStyle w:val="a5"/>
        <w:rPr>
          <w:lang w:val="x-none" w:eastAsia="x-none"/>
        </w:rPr>
      </w:pPr>
    </w:p>
    <w:p w14:paraId="1A5CB4F3" w14:textId="46FDB54C" w:rsidR="007D55D5" w:rsidRDefault="00D46F1D" w:rsidP="007D55D5">
      <w:pPr>
        <w:pStyle w:val="a5"/>
        <w:rPr>
          <w:lang w:val="x-none" w:eastAsia="x-none"/>
        </w:rPr>
      </w:pPr>
      <w:r>
        <w:rPr>
          <w:lang w:val="x-none" w:eastAsia="x-none"/>
        </w:rPr>
        <w:pict w14:anchorId="35596D96">
          <v:shape id="_x0000_i1029" type="#_x0000_t75" style="width:474.95pt;height:670.75pt">
            <v:imagedata r:id="rId27" o:title="жд в 3 мкр"/>
          </v:shape>
        </w:pict>
      </w:r>
    </w:p>
    <w:p w14:paraId="0E20FB74" w14:textId="77777777" w:rsidR="007D55D5" w:rsidRDefault="007D55D5" w:rsidP="007D55D5">
      <w:pPr>
        <w:pStyle w:val="a5"/>
        <w:rPr>
          <w:lang w:val="x-none" w:eastAsia="x-none"/>
        </w:rPr>
      </w:pPr>
    </w:p>
    <w:p w14:paraId="225B58A0" w14:textId="77777777" w:rsidR="007D55D5" w:rsidRDefault="007D55D5" w:rsidP="007D55D5">
      <w:pPr>
        <w:pStyle w:val="a5"/>
        <w:rPr>
          <w:lang w:val="x-none" w:eastAsia="x-none"/>
        </w:rPr>
      </w:pPr>
    </w:p>
    <w:p w14:paraId="2563B08B" w14:textId="182B2CC3" w:rsidR="007D55D5" w:rsidRDefault="00D46F1D" w:rsidP="007D55D5">
      <w:pPr>
        <w:pStyle w:val="a5"/>
        <w:rPr>
          <w:lang w:val="x-none" w:eastAsia="x-none"/>
        </w:rPr>
      </w:pPr>
      <w:r>
        <w:rPr>
          <w:lang w:val="x-none" w:eastAsia="x-none"/>
        </w:rPr>
        <w:pict w14:anchorId="764D2B2A">
          <v:shape id="_x0000_i1030" type="#_x0000_t75" style="width:478.1pt;height:673.25pt">
            <v:imagedata r:id="rId28" o:title="жд в 3 мкр"/>
          </v:shape>
        </w:pict>
      </w:r>
    </w:p>
    <w:p w14:paraId="4D8166EB" w14:textId="77777777" w:rsidR="007D55D5" w:rsidRDefault="007D55D5" w:rsidP="007D55D5">
      <w:pPr>
        <w:pStyle w:val="a5"/>
        <w:rPr>
          <w:lang w:val="x-none" w:eastAsia="x-none"/>
        </w:rPr>
      </w:pPr>
    </w:p>
    <w:p w14:paraId="4B60FAF9" w14:textId="77777777" w:rsidR="007D55D5" w:rsidRDefault="007D55D5" w:rsidP="007D55D5">
      <w:pPr>
        <w:pStyle w:val="a5"/>
        <w:rPr>
          <w:lang w:val="x-none" w:eastAsia="x-none"/>
        </w:rPr>
      </w:pPr>
    </w:p>
    <w:p w14:paraId="343397B3" w14:textId="33D0F59B" w:rsidR="007D55D5" w:rsidRDefault="00D46F1D" w:rsidP="007D55D5">
      <w:pPr>
        <w:pStyle w:val="a5"/>
        <w:rPr>
          <w:lang w:val="x-none" w:eastAsia="x-none"/>
        </w:rPr>
      </w:pPr>
      <w:r>
        <w:rPr>
          <w:lang w:val="x-none" w:eastAsia="x-none"/>
        </w:rPr>
        <w:pict w14:anchorId="371F8AD7">
          <v:shape id="_x0000_i1031" type="#_x0000_t75" style="width:471.8pt;height:667.6pt">
            <v:imagedata r:id="rId29" o:title="жд в 3 мкр"/>
          </v:shape>
        </w:pict>
      </w:r>
    </w:p>
    <w:p w14:paraId="4B8120B7" w14:textId="77777777" w:rsidR="007D55D5" w:rsidRDefault="007D55D5" w:rsidP="007D55D5">
      <w:pPr>
        <w:pStyle w:val="a5"/>
        <w:rPr>
          <w:lang w:val="x-none" w:eastAsia="x-none"/>
        </w:rPr>
      </w:pPr>
    </w:p>
    <w:p w14:paraId="0ECB95F8" w14:textId="77777777" w:rsidR="007D55D5" w:rsidRDefault="007D55D5" w:rsidP="007D55D5">
      <w:pPr>
        <w:pStyle w:val="a5"/>
        <w:rPr>
          <w:lang w:val="x-none" w:eastAsia="x-none"/>
        </w:rPr>
      </w:pPr>
    </w:p>
    <w:p w14:paraId="5952A5AB" w14:textId="77777777" w:rsidR="007D55D5" w:rsidRDefault="007D55D5" w:rsidP="007D55D5">
      <w:pPr>
        <w:pStyle w:val="a5"/>
        <w:rPr>
          <w:lang w:val="x-none" w:eastAsia="x-none"/>
        </w:rPr>
      </w:pPr>
    </w:p>
    <w:p w14:paraId="1F503E4F" w14:textId="674DE418" w:rsidR="007D55D5" w:rsidRDefault="00D46F1D" w:rsidP="007D55D5">
      <w:pPr>
        <w:pStyle w:val="a5"/>
        <w:rPr>
          <w:lang w:val="x-none" w:eastAsia="x-none"/>
        </w:rPr>
      </w:pPr>
      <w:r>
        <w:rPr>
          <w:lang w:val="x-none" w:eastAsia="x-none"/>
        </w:rPr>
        <w:pict w14:anchorId="4546D42C">
          <v:shape id="_x0000_i1032" type="#_x0000_t75" style="width:470.55pt;height:665.7pt">
            <v:imagedata r:id="rId30" o:title="жд в 3 мкр"/>
          </v:shape>
        </w:pict>
      </w:r>
    </w:p>
    <w:p w14:paraId="484DAF60" w14:textId="77777777" w:rsidR="007D55D5" w:rsidRDefault="007D55D5" w:rsidP="007D55D5">
      <w:pPr>
        <w:pStyle w:val="a5"/>
        <w:rPr>
          <w:lang w:val="x-none" w:eastAsia="x-none"/>
        </w:rPr>
      </w:pPr>
    </w:p>
    <w:p w14:paraId="7F530AFF" w14:textId="77777777" w:rsidR="007D55D5" w:rsidRDefault="007D55D5" w:rsidP="007D55D5">
      <w:pPr>
        <w:pStyle w:val="a5"/>
        <w:rPr>
          <w:lang w:val="x-none" w:eastAsia="x-none"/>
        </w:rPr>
      </w:pPr>
    </w:p>
    <w:p w14:paraId="58327474" w14:textId="77777777" w:rsidR="007D55D5" w:rsidRDefault="007D55D5" w:rsidP="007D55D5">
      <w:pPr>
        <w:pStyle w:val="a5"/>
        <w:rPr>
          <w:lang w:val="x-none" w:eastAsia="x-none"/>
        </w:rPr>
      </w:pPr>
    </w:p>
    <w:p w14:paraId="5C9AE574" w14:textId="45F5866D" w:rsidR="007D55D5" w:rsidRDefault="00D46F1D" w:rsidP="007D55D5">
      <w:pPr>
        <w:pStyle w:val="a5"/>
        <w:rPr>
          <w:lang w:val="x-none" w:eastAsia="x-none"/>
        </w:rPr>
      </w:pPr>
      <w:r>
        <w:rPr>
          <w:lang w:val="x-none" w:eastAsia="x-none"/>
        </w:rPr>
        <w:pict w14:anchorId="70842CAF">
          <v:shape id="_x0000_i1033" type="#_x0000_t75" style="width:470.55pt;height:665.7pt">
            <v:imagedata r:id="rId31" o:title="жд в 3 мкр"/>
          </v:shape>
        </w:pict>
      </w:r>
    </w:p>
    <w:p w14:paraId="5A59E6BB" w14:textId="77777777" w:rsidR="003977E5" w:rsidRDefault="003977E5" w:rsidP="007D55D5">
      <w:pPr>
        <w:pStyle w:val="a5"/>
        <w:rPr>
          <w:lang w:val="x-none" w:eastAsia="x-none"/>
        </w:rPr>
      </w:pPr>
    </w:p>
    <w:p w14:paraId="21D96DF1" w14:textId="77777777" w:rsidR="003977E5" w:rsidRDefault="003977E5" w:rsidP="007D55D5">
      <w:pPr>
        <w:pStyle w:val="a5"/>
        <w:rPr>
          <w:lang w:val="x-none" w:eastAsia="x-none"/>
        </w:rPr>
      </w:pPr>
    </w:p>
    <w:p w14:paraId="4280DDC3" w14:textId="77777777" w:rsidR="003977E5" w:rsidRDefault="003977E5" w:rsidP="007D55D5">
      <w:pPr>
        <w:pStyle w:val="a5"/>
        <w:rPr>
          <w:lang w:val="x-none" w:eastAsia="x-none"/>
        </w:rPr>
      </w:pPr>
    </w:p>
    <w:p w14:paraId="35BC661D" w14:textId="506BF5B6" w:rsidR="003977E5" w:rsidRDefault="00D46F1D" w:rsidP="007D55D5">
      <w:pPr>
        <w:pStyle w:val="a5"/>
        <w:rPr>
          <w:lang w:val="x-none" w:eastAsia="x-none"/>
        </w:rPr>
      </w:pPr>
      <w:r>
        <w:rPr>
          <w:lang w:val="x-none" w:eastAsia="x-none"/>
        </w:rPr>
        <w:pict w14:anchorId="3663A1A1">
          <v:shape id="_x0000_i1034" type="#_x0000_t75" style="width:478.1pt;height:674.55pt">
            <v:imagedata r:id="rId32" o:title="жд в 3 мкр"/>
          </v:shape>
        </w:pict>
      </w:r>
    </w:p>
    <w:p w14:paraId="3B58957F" w14:textId="77777777" w:rsidR="003977E5" w:rsidRDefault="003977E5" w:rsidP="007D55D5">
      <w:pPr>
        <w:pStyle w:val="a5"/>
        <w:rPr>
          <w:lang w:val="x-none" w:eastAsia="x-none"/>
        </w:rPr>
      </w:pPr>
    </w:p>
    <w:p w14:paraId="73539765" w14:textId="77777777" w:rsidR="003977E5" w:rsidRDefault="003977E5" w:rsidP="007D55D5">
      <w:pPr>
        <w:pStyle w:val="a5"/>
        <w:rPr>
          <w:lang w:val="x-none" w:eastAsia="x-none"/>
        </w:rPr>
      </w:pPr>
    </w:p>
    <w:p w14:paraId="2428F93C" w14:textId="3024C544" w:rsidR="003977E5" w:rsidRDefault="00D46F1D" w:rsidP="007D55D5">
      <w:pPr>
        <w:pStyle w:val="a5"/>
        <w:rPr>
          <w:lang w:val="x-none" w:eastAsia="x-none"/>
        </w:rPr>
      </w:pPr>
      <w:r>
        <w:rPr>
          <w:lang w:val="x-none" w:eastAsia="x-none"/>
        </w:rPr>
        <w:pict w14:anchorId="420B0150">
          <v:shape id="_x0000_i1035" type="#_x0000_t75" style="width:473.7pt;height:669.45pt">
            <v:imagedata r:id="rId33" o:title="жд в 3 мкр"/>
          </v:shape>
        </w:pict>
      </w:r>
    </w:p>
    <w:p w14:paraId="58D64BBF" w14:textId="77777777" w:rsidR="003977E5" w:rsidRDefault="003977E5" w:rsidP="007D55D5">
      <w:pPr>
        <w:pStyle w:val="a5"/>
        <w:rPr>
          <w:lang w:val="x-none" w:eastAsia="x-none"/>
        </w:rPr>
      </w:pPr>
    </w:p>
    <w:p w14:paraId="4B54C0C9" w14:textId="77777777" w:rsidR="003977E5" w:rsidRDefault="003977E5" w:rsidP="007D55D5">
      <w:pPr>
        <w:pStyle w:val="a5"/>
        <w:rPr>
          <w:lang w:val="x-none" w:eastAsia="x-none"/>
        </w:rPr>
      </w:pPr>
    </w:p>
    <w:p w14:paraId="35DEE6F0" w14:textId="77777777" w:rsidR="003977E5" w:rsidRDefault="003977E5" w:rsidP="007D55D5">
      <w:pPr>
        <w:pStyle w:val="a5"/>
        <w:rPr>
          <w:lang w:val="x-none" w:eastAsia="x-none"/>
        </w:rPr>
      </w:pPr>
    </w:p>
    <w:p w14:paraId="09B91A5D" w14:textId="04BDD7A1" w:rsidR="003977E5" w:rsidRDefault="00D46F1D" w:rsidP="007D55D5">
      <w:pPr>
        <w:pStyle w:val="a5"/>
        <w:rPr>
          <w:lang w:val="x-none" w:eastAsia="x-none"/>
        </w:rPr>
      </w:pPr>
      <w:r>
        <w:rPr>
          <w:lang w:val="x-none" w:eastAsia="x-none"/>
        </w:rPr>
        <w:pict w14:anchorId="3565470F">
          <v:shape id="_x0000_i1036" type="#_x0000_t75" style="width:476.2pt;height:670.75pt">
            <v:imagedata r:id="rId34" o:title="жд в 3 мкр"/>
          </v:shape>
        </w:pict>
      </w:r>
    </w:p>
    <w:p w14:paraId="5E0519DB" w14:textId="77777777" w:rsidR="003977E5" w:rsidRDefault="003977E5" w:rsidP="007D55D5">
      <w:pPr>
        <w:pStyle w:val="a5"/>
        <w:rPr>
          <w:lang w:val="x-none" w:eastAsia="x-none"/>
        </w:rPr>
      </w:pPr>
    </w:p>
    <w:p w14:paraId="553D5E85" w14:textId="77777777" w:rsidR="003977E5" w:rsidRDefault="003977E5" w:rsidP="007D55D5">
      <w:pPr>
        <w:pStyle w:val="a5"/>
        <w:rPr>
          <w:lang w:val="x-none" w:eastAsia="x-none"/>
        </w:rPr>
      </w:pPr>
    </w:p>
    <w:p w14:paraId="5870DA93" w14:textId="7E45FF8B" w:rsidR="003977E5" w:rsidRDefault="00D46F1D" w:rsidP="007D55D5">
      <w:pPr>
        <w:pStyle w:val="a5"/>
        <w:rPr>
          <w:lang w:val="x-none" w:eastAsia="x-none"/>
        </w:rPr>
      </w:pPr>
      <w:r>
        <w:rPr>
          <w:lang w:val="x-none" w:eastAsia="x-none"/>
        </w:rPr>
        <w:pict w14:anchorId="07272F62">
          <v:shape id="_x0000_i1037" type="#_x0000_t75" style="width:478.1pt;height:675.8pt">
            <v:imagedata r:id="rId35" o:title="жд в 3 мкр"/>
          </v:shape>
        </w:pict>
      </w:r>
    </w:p>
    <w:p w14:paraId="7E0E1B9B" w14:textId="77777777" w:rsidR="003977E5" w:rsidRDefault="003977E5" w:rsidP="007D55D5">
      <w:pPr>
        <w:pStyle w:val="a5"/>
        <w:rPr>
          <w:lang w:val="x-none" w:eastAsia="x-none"/>
        </w:rPr>
      </w:pPr>
    </w:p>
    <w:p w14:paraId="6318EEAD" w14:textId="77777777" w:rsidR="003977E5" w:rsidRDefault="003977E5" w:rsidP="007D55D5">
      <w:pPr>
        <w:pStyle w:val="a5"/>
        <w:rPr>
          <w:lang w:val="x-none" w:eastAsia="x-none"/>
        </w:rPr>
      </w:pPr>
    </w:p>
    <w:p w14:paraId="13F2BBA7" w14:textId="498A18FC" w:rsidR="003977E5" w:rsidRDefault="00D46F1D" w:rsidP="007D55D5">
      <w:pPr>
        <w:pStyle w:val="a5"/>
        <w:rPr>
          <w:lang w:val="x-none" w:eastAsia="x-none"/>
        </w:rPr>
      </w:pPr>
      <w:r>
        <w:rPr>
          <w:lang w:val="x-none" w:eastAsia="x-none"/>
        </w:rPr>
        <w:pict w14:anchorId="213F061F">
          <v:shape id="_x0000_i1038" type="#_x0000_t75" style="width:478.1pt;height:675.15pt">
            <v:imagedata r:id="rId36" o:title="жд в 3 мкр"/>
          </v:shape>
        </w:pict>
      </w:r>
    </w:p>
    <w:p w14:paraId="52DB7E53" w14:textId="77777777" w:rsidR="003977E5" w:rsidRDefault="003977E5" w:rsidP="007D55D5">
      <w:pPr>
        <w:pStyle w:val="a5"/>
        <w:rPr>
          <w:lang w:val="x-none" w:eastAsia="x-none"/>
        </w:rPr>
      </w:pPr>
    </w:p>
    <w:p w14:paraId="6FFD0A95" w14:textId="77777777" w:rsidR="003977E5" w:rsidRDefault="003977E5" w:rsidP="007D55D5">
      <w:pPr>
        <w:pStyle w:val="a5"/>
        <w:rPr>
          <w:lang w:val="x-none" w:eastAsia="x-none"/>
        </w:rPr>
      </w:pPr>
    </w:p>
    <w:p w14:paraId="19173B23" w14:textId="29F3AD3B" w:rsidR="003977E5" w:rsidRDefault="00D46F1D" w:rsidP="007D55D5">
      <w:pPr>
        <w:pStyle w:val="a5"/>
        <w:rPr>
          <w:lang w:val="x-none" w:eastAsia="x-none"/>
        </w:rPr>
      </w:pPr>
      <w:r>
        <w:rPr>
          <w:lang w:val="x-none" w:eastAsia="x-none"/>
        </w:rPr>
        <w:pict w14:anchorId="2CC046A5">
          <v:shape id="_x0000_i1039" type="#_x0000_t75" style="width:476.2pt;height:674.55pt">
            <v:imagedata r:id="rId37" o:title="жд в 3 мкр"/>
          </v:shape>
        </w:pict>
      </w:r>
    </w:p>
    <w:p w14:paraId="4852C245" w14:textId="77777777" w:rsidR="003977E5" w:rsidRDefault="003977E5" w:rsidP="007D55D5">
      <w:pPr>
        <w:pStyle w:val="a5"/>
        <w:rPr>
          <w:lang w:val="x-none" w:eastAsia="x-none"/>
        </w:rPr>
      </w:pPr>
    </w:p>
    <w:p w14:paraId="51867DB0" w14:textId="77777777" w:rsidR="003977E5" w:rsidRDefault="003977E5" w:rsidP="007D55D5">
      <w:pPr>
        <w:pStyle w:val="a5"/>
        <w:rPr>
          <w:lang w:val="x-none" w:eastAsia="x-none"/>
        </w:rPr>
      </w:pPr>
    </w:p>
    <w:p w14:paraId="6ED7D7B7" w14:textId="5D567BA2" w:rsidR="003977E5" w:rsidRPr="007D55D5" w:rsidRDefault="00D46F1D" w:rsidP="007D55D5">
      <w:pPr>
        <w:pStyle w:val="a5"/>
        <w:rPr>
          <w:lang w:val="x-none" w:eastAsia="x-none"/>
        </w:rPr>
      </w:pPr>
      <w:r>
        <w:rPr>
          <w:lang w:val="x-none" w:eastAsia="x-none"/>
        </w:rPr>
        <w:pict w14:anchorId="0185AB24">
          <v:shape id="_x0000_i1040" type="#_x0000_t75" style="width:474.95pt;height:670.1pt">
            <v:imagedata r:id="rId38" o:title="жд в 3 мкр"/>
          </v:shape>
        </w:pict>
      </w:r>
    </w:p>
    <w:sectPr w:rsidR="003977E5" w:rsidRPr="007D55D5" w:rsidSect="00D5340D">
      <w:headerReference w:type="even" r:id="rId39"/>
      <w:headerReference w:type="default" r:id="rId40"/>
      <w:footerReference w:type="even" r:id="rId41"/>
      <w:footerReference w:type="default" r:id="rId42"/>
      <w:type w:val="nextColumn"/>
      <w:pgSz w:w="11906" w:h="16838" w:code="9"/>
      <w:pgMar w:top="993" w:right="851" w:bottom="993" w:left="1418"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FBE034" w14:textId="77777777" w:rsidR="00D46F1D" w:rsidRDefault="00D46F1D">
      <w:r>
        <w:separator/>
      </w:r>
    </w:p>
    <w:p w14:paraId="16D50A94" w14:textId="77777777" w:rsidR="00D46F1D" w:rsidRDefault="00D46F1D"/>
  </w:endnote>
  <w:endnote w:type="continuationSeparator" w:id="0">
    <w:p w14:paraId="4F8C962B" w14:textId="77777777" w:rsidR="00D46F1D" w:rsidRDefault="00D46F1D">
      <w:r>
        <w:continuationSeparator/>
      </w:r>
    </w:p>
    <w:p w14:paraId="5F69DB11" w14:textId="77777777" w:rsidR="00D46F1D" w:rsidRDefault="00D46F1D"/>
  </w:endnote>
  <w:endnote w:type="continuationNotice" w:id="1">
    <w:p w14:paraId="314D0CD4" w14:textId="77777777" w:rsidR="00D46F1D" w:rsidRDefault="00D46F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Proxy 4">
    <w:altName w:val="Courier New"/>
    <w:charset w:val="CC"/>
    <w:family w:val="auto"/>
    <w:pitch w:val="variable"/>
    <w:sig w:usb0="A0002AA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AD7A8" w14:textId="77777777" w:rsidR="00D46F1D" w:rsidRDefault="00D46F1D" w:rsidP="00B71F59">
    <w:pPr>
      <w:pStyle w:val="afff2"/>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Pr>
        <w:rStyle w:val="affff0"/>
        <w:noProof/>
      </w:rPr>
      <w:t>63</w:t>
    </w:r>
    <w:r>
      <w:rPr>
        <w:rStyle w:val="affff0"/>
      </w:rPr>
      <w:fldChar w:fldCharType="end"/>
    </w:r>
  </w:p>
  <w:p w14:paraId="5FDAD7A9" w14:textId="77777777" w:rsidR="00D46F1D" w:rsidRDefault="00D46F1D" w:rsidP="00B71F59">
    <w:pPr>
      <w:pStyle w:val="aff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02AAAD" w14:textId="6F5A90C7" w:rsidR="00D46F1D" w:rsidRDefault="00D46F1D">
    <w:pPr>
      <w:pStyle w:val="afff2"/>
      <w:jc w:val="right"/>
    </w:pPr>
  </w:p>
  <w:p w14:paraId="1C2F631C" w14:textId="77777777" w:rsidR="00D46F1D" w:rsidRDefault="00D46F1D">
    <w:pPr>
      <w:pStyle w:val="aff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2A3AC5" w14:textId="43F996E5" w:rsidR="00D46F1D" w:rsidRDefault="00D46F1D" w:rsidP="00BE7589">
    <w:pPr>
      <w:pStyle w:val="afff0"/>
      <w:jc w:val="right"/>
    </w:pPr>
    <w:r>
      <w:rPr>
        <w:noProof/>
      </w:rPr>
      <w:pict w14:anchorId="2FA809F5">
        <v:group id="_x0000_s2448" style="position:absolute;left:0;text-align:left;margin-left:-2.75pt;margin-top:-.1pt;width:479.15pt;height:20.15pt;z-index:-251658237" coordorigin="1716,15191" coordsize="9563,375">
          <v:rect id="_x0000_s2449" style="position:absolute;left:10836;top:15195;width:443;height:371" fillcolor="#0070c0" stroked="f">
            <v:textbox style="mso-next-textbox:#_x0000_s2449">
              <w:txbxContent>
                <w:p w14:paraId="5C92BEC3" w14:textId="77777777" w:rsidR="00D46F1D" w:rsidRPr="00FB1DBD" w:rsidRDefault="00D46F1D" w:rsidP="00BE7589">
                  <w:pPr>
                    <w:rPr>
                      <w:color w:val="FFFFFF"/>
                    </w:rPr>
                  </w:pPr>
                </w:p>
              </w:txbxContent>
            </v:textbox>
          </v:rect>
          <v:shapetype id="_x0000_t32" coordsize="21600,21600" o:spt="32" o:oned="t" path="m,l21600,21600e" filled="f">
            <v:path arrowok="t" fillok="f" o:connecttype="none"/>
            <o:lock v:ext="edit" shapetype="t"/>
          </v:shapetype>
          <v:shape id="_x0000_s2450" type="#_x0000_t32" style="position:absolute;left:1716;top:15191;width:9562;height:4" o:connectortype="straight" strokecolor="#0070c0" strokeweight="2pt"/>
        </v:group>
      </w:pic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B81183">
      <w:rPr>
        <w:noProof/>
        <w:color w:val="F4F4F4"/>
        <w:lang w:val="en-US"/>
      </w:rPr>
      <w:t>16</w:t>
    </w:r>
    <w:r>
      <w:rPr>
        <w:color w:val="F4F4F4"/>
        <w:lang w:val="en-US"/>
      </w:rPr>
      <w:fldChar w:fldCharType="end"/>
    </w:r>
  </w:p>
  <w:p w14:paraId="5FD2A8F1" w14:textId="77777777" w:rsidR="00D46F1D" w:rsidRDefault="00D46F1D">
    <w:pPr>
      <w:pStyle w:val="aff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28165" w14:textId="02603171" w:rsidR="00D46F1D" w:rsidRDefault="00D46F1D" w:rsidP="004D3CBB">
    <w:pPr>
      <w:pStyle w:val="afff2"/>
      <w:tabs>
        <w:tab w:val="clear" w:pos="9355"/>
        <w:tab w:val="right" w:pos="14570"/>
      </w:tabs>
      <w:ind w:firstLine="0"/>
      <w:rPr>
        <w:color w:val="FFFFFF"/>
        <w:lang w:val="en-US"/>
      </w:rPr>
    </w:pPr>
    <w:r>
      <w:rPr>
        <w:noProof/>
      </w:rPr>
      <w:pict w14:anchorId="039B93C7">
        <v:group id="Группа 1" o:spid="_x0000_s2439" style="position:absolute;left:0;text-align:left;margin-left:-4.1pt;margin-top:9.9pt;width:739.85pt;height:18.4pt;z-index:-251658238" coordorigin="1716,15191" coordsize="9563,375">
          <v:rect id="Rectangle 2" o:spid="_x0000_s2440" style="position:absolute;left:10836;top:15195;width:443;height:371;visibility:visibl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viHMIA&#10;AADaAAAADwAAAGRycy9kb3ducmV2LnhtbESPQWsCMRSE74L/ITyhN826h7ZsjVIEwZPYtbTX1+R1&#10;s+3mZU2ibv99Iwgeh5n5hlmsBteJM4XYelYwnxUgiLU3LTcK3g+b6TOImJANdp5JwR9FWC3HowVW&#10;xl/4jc51akSGcKxQgU2pr6SM2pLDOPM9cfa+fXCYsgyNNAEvGe46WRbFo3TYcl6w2NPakv6tT05B&#10;6Pflz05/Hm251rb4OH7Vp+2TUg+T4fUFRKIh3cO39tYoKOF6Jd8A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IcwgAAANoAAAAPAAAAAAAAAAAAAAAAAJgCAABkcnMvZG93&#10;bnJldi54bWxQSwUGAAAAAAQABAD1AAAAhwMAAAAA&#10;" fillcolor="#0070c0" stroked="f">
            <v:textbox style="mso-next-textbox:#Rectangle 2">
              <w:txbxContent>
                <w:p w14:paraId="40EDFB8F" w14:textId="77777777" w:rsidR="00D46F1D" w:rsidRPr="002147F6" w:rsidRDefault="00D46F1D" w:rsidP="002838BF">
                  <w:pPr>
                    <w:rPr>
                      <w:color w:val="FFFFFF"/>
                    </w:rPr>
                  </w:pPr>
                </w:p>
                <w:p w14:paraId="04D885ED" w14:textId="77777777" w:rsidR="00D46F1D" w:rsidRDefault="00D46F1D"/>
              </w:txbxContent>
            </v:textbox>
          </v:rect>
          <v:shapetype id="_x0000_t32" coordsize="21600,21600" o:spt="32" o:oned="t" path="m,l21600,21600e" filled="f">
            <v:path arrowok="t" fillok="f" o:connecttype="none"/>
            <o:lock v:ext="edit" shapetype="t"/>
          </v:shapetype>
          <v:shape id="AutoShape 3" o:spid="_x0000_s2441" type="#_x0000_t32" style="position:absolute;left:1716;top:15191;width:9562;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QutcIAAADaAAAADwAAAGRycy9kb3ducmV2LnhtbESPT4vCMBTE78J+h/AW9qapq0itRpGV&#10;RRe8+AfPj+bZFJuX0kStfnqzIHgcZuY3zHTe2kpcqfGlYwX9XgKCOHe65ELBYf/bTUH4gKyxckwK&#10;7uRhPvvoTDHT7sZbuu5CISKEfYYKTAh1JqXPDVn0PVcTR+/kGoshyqaQusFbhNtKfifJSFosOS4Y&#10;rOnHUH7eXayCoSnqv7FbL47jx3b0GKSbsFylSn19tosJiEBteIdf7bVWMID/K/EG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oQutcIAAADaAAAADwAAAAAAAAAAAAAA&#10;AAChAgAAZHJzL2Rvd25yZXYueG1sUEsFBgAAAAAEAAQA+QAAAJADAAAAAA==&#10;" strokecolor="#0070c0" strokeweight="2pt"/>
        </v:group>
      </w:pict>
    </w:r>
    <w:r>
      <w:rPr>
        <w:color w:val="FFFFFF"/>
        <w:lang w:val="en-US"/>
      </w:rPr>
      <w:t xml:space="preserve">                                                                                                                                                       </w:t>
    </w:r>
    <w:r>
      <w:rPr>
        <w:color w:val="FFFFFF"/>
        <w:lang w:val="en-US"/>
      </w:rPr>
      <w:tab/>
    </w:r>
  </w:p>
  <w:p w14:paraId="05EAA682" w14:textId="6D3D1D4A" w:rsidR="00D46F1D" w:rsidRPr="002838BF" w:rsidRDefault="00D46F1D" w:rsidP="00BE7589">
    <w:pPr>
      <w:pStyle w:val="afff2"/>
      <w:ind w:firstLine="0"/>
      <w:jc w:val="right"/>
      <w:rPr>
        <w:color w:val="FFFFFF"/>
        <w:lang w:val="en-US"/>
      </w:rPr>
    </w:pPr>
    <w:r>
      <w:rPr>
        <w:color w:val="FFFFFF"/>
        <w:lang w:val="en-US"/>
      </w:rPr>
      <w:t xml:space="preserve">                                                                                                                                           </w:t>
    </w:r>
    <w:r w:rsidRPr="002838BF">
      <w:rPr>
        <w:color w:val="FFFFFF"/>
      </w:rPr>
      <w:fldChar w:fldCharType="begin"/>
    </w:r>
    <w:r w:rsidRPr="002838BF">
      <w:rPr>
        <w:color w:val="FFFFFF"/>
      </w:rPr>
      <w:instrText>PAGE   \* MERGEFORMAT</w:instrText>
    </w:r>
    <w:r w:rsidRPr="002838BF">
      <w:rPr>
        <w:color w:val="FFFFFF"/>
      </w:rPr>
      <w:fldChar w:fldCharType="separate"/>
    </w:r>
    <w:r w:rsidR="00B81183" w:rsidRPr="00B81183">
      <w:rPr>
        <w:noProof/>
        <w:color w:val="FFFFFF"/>
        <w:lang w:val="ru-RU"/>
      </w:rPr>
      <w:t>18</w:t>
    </w:r>
    <w:r w:rsidRPr="002838BF">
      <w:rPr>
        <w:color w:val="FFFFF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AD7B1" w14:textId="77777777" w:rsidR="00D46F1D" w:rsidRDefault="00D46F1D">
    <w:pPr>
      <w:rPr>
        <w:lang w:val="en-US"/>
      </w:rPr>
    </w:pPr>
    <w:r>
      <w:fldChar w:fldCharType="begin"/>
    </w:r>
    <w:r>
      <w:instrText xml:space="preserve"> PAGE   \* MERGEFORMAT </w:instrText>
    </w:r>
    <w:r>
      <w:fldChar w:fldCharType="separate"/>
    </w:r>
    <w:r>
      <w:rPr>
        <w:noProof/>
      </w:rPr>
      <w:t>4</w:t>
    </w:r>
    <w:r>
      <w:fldChar w:fldCharType="end"/>
    </w:r>
  </w:p>
  <w:p w14:paraId="5FDAD7B2" w14:textId="77777777" w:rsidR="00D46F1D" w:rsidRDefault="00D46F1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AD7B3" w14:textId="77777777" w:rsidR="00D46F1D" w:rsidRDefault="00D46F1D" w:rsidP="00572D59">
    <w:pPr>
      <w:pStyle w:val="afff2"/>
      <w:tabs>
        <w:tab w:val="clear" w:pos="9355"/>
        <w:tab w:val="right" w:pos="9214"/>
      </w:tabs>
      <w:ind w:right="48"/>
      <w:jc w:val="right"/>
    </w:pPr>
    <w:r>
      <w:rPr>
        <w:noProof/>
      </w:rPr>
      <w:pict w14:anchorId="5FDAD7B5">
        <v:group id="_x0000_s2421" style="position:absolute;left:0;text-align:left;margin-left:.05pt;margin-top:-1.45pt;width:485.7pt;height:18.75pt;z-index:-251658239" coordorigin="1716,15191" coordsize="9563,375">
          <v:rect id="_x0000_s2422" style="position:absolute;left:10836;top:15195;width:443;height:371" fillcolor="#0070c0" stroked="f">
            <v:textbox style="mso-next-textbox:#_x0000_s2422">
              <w:txbxContent>
                <w:p w14:paraId="5FDAD7B8" w14:textId="77777777" w:rsidR="00D46F1D" w:rsidRPr="00FB1DBD" w:rsidRDefault="00D46F1D" w:rsidP="004B2673">
                  <w:pPr>
                    <w:rPr>
                      <w:color w:val="FFFFFF"/>
                    </w:rPr>
                  </w:pPr>
                </w:p>
              </w:txbxContent>
            </v:textbox>
          </v:rect>
          <v:shapetype id="_x0000_t32" coordsize="21600,21600" o:spt="32" o:oned="t" path="m,l21600,21600e" filled="f">
            <v:path arrowok="t" fillok="f" o:connecttype="none"/>
            <o:lock v:ext="edit" shapetype="t"/>
          </v:shapetype>
          <v:shape id="_x0000_s2423" type="#_x0000_t32" style="position:absolute;left:1716;top:15191;width:9562;height:4" o:connectortype="straight" strokecolor="#0070c0" strokeweight="2pt"/>
        </v:group>
      </w:pic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B81183">
      <w:rPr>
        <w:noProof/>
        <w:color w:val="F4F4F4"/>
        <w:lang w:val="en-US"/>
      </w:rPr>
      <w:t>51</w:t>
    </w:r>
    <w:r>
      <w:rPr>
        <w:color w:val="F4F4F4"/>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43F013" w14:textId="77777777" w:rsidR="00D46F1D" w:rsidRDefault="00D46F1D">
      <w:r>
        <w:separator/>
      </w:r>
    </w:p>
    <w:p w14:paraId="4B5DE8E3" w14:textId="77777777" w:rsidR="00D46F1D" w:rsidRDefault="00D46F1D"/>
  </w:footnote>
  <w:footnote w:type="continuationSeparator" w:id="0">
    <w:p w14:paraId="0741C517" w14:textId="77777777" w:rsidR="00D46F1D" w:rsidRDefault="00D46F1D">
      <w:r>
        <w:continuationSeparator/>
      </w:r>
    </w:p>
    <w:p w14:paraId="0132CA04" w14:textId="77777777" w:rsidR="00D46F1D" w:rsidRDefault="00D46F1D"/>
  </w:footnote>
  <w:footnote w:type="continuationNotice" w:id="1">
    <w:p w14:paraId="0FF63F20" w14:textId="77777777" w:rsidR="00D46F1D" w:rsidRDefault="00D46F1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1589FD" w14:textId="77777777" w:rsidR="00D46F1D" w:rsidRPr="004B2673" w:rsidRDefault="00D46F1D" w:rsidP="004D3CBB">
    <w:pPr>
      <w:pStyle w:val="afff0"/>
      <w:tabs>
        <w:tab w:val="clear" w:pos="4677"/>
        <w:tab w:val="clear" w:pos="9355"/>
        <w:tab w:val="left" w:pos="6406"/>
      </w:tabs>
      <w:jc w:val="right"/>
      <w:rPr>
        <w:color w:val="0070C0"/>
      </w:rPr>
    </w:pPr>
    <w:r>
      <w:rPr>
        <w:color w:val="0070C0"/>
        <w:lang w:val="en-US"/>
      </w:rPr>
      <w:pict w14:anchorId="726F5654">
        <v:group id="_x0000_s2451" style="position:absolute;left:0;text-align:left;margin-left:.05pt;margin-top:-1.25pt;width:481.9pt;height:21.6pt;z-index:251658244" coordorigin="1560,315" coordsize="9578,432">
          <v:rect id="_x0000_s2452" style="position:absolute;left:1560;top:315;width:2736;height:432" fillcolor="#0070c0" stroked="f">
            <v:textbox style="mso-next-textbox:#_x0000_s2452">
              <w:txbxContent>
                <w:p w14:paraId="344FD385" w14:textId="77777777" w:rsidR="00D46F1D" w:rsidRPr="00FB1DBD" w:rsidRDefault="00D46F1D" w:rsidP="004D3CBB">
                  <w:pPr>
                    <w:jc w:val="center"/>
                    <w:rPr>
                      <w:b/>
                      <w:color w:val="FFFFFF"/>
                    </w:rPr>
                  </w:pPr>
                  <w:r>
                    <w:rPr>
                      <w:b/>
                      <w:color w:val="FFFFFF"/>
                    </w:rPr>
                    <w:t>ООО</w:t>
                  </w:r>
                  <w:r>
                    <w:rPr>
                      <w:b/>
                      <w:color w:val="FFFFFF"/>
                      <w:lang w:val="en-US"/>
                    </w:rPr>
                    <w:t xml:space="preserve"> </w:t>
                  </w:r>
                  <w:r>
                    <w:rPr>
                      <w:b/>
                      <w:color w:val="FFFFFF"/>
                    </w:rPr>
                    <w:t>«ИТП «Град</w:t>
                  </w:r>
                  <w:r w:rsidRPr="00FB1DBD">
                    <w:rPr>
                      <w:b/>
                      <w:color w:val="FFFFFF"/>
                    </w:rPr>
                    <w:t>»</w:t>
                  </w:r>
                </w:p>
                <w:p w14:paraId="75726AA8" w14:textId="77777777" w:rsidR="00D46F1D" w:rsidRDefault="00D46F1D" w:rsidP="004D3CBB"/>
              </w:txbxContent>
            </v:textbox>
          </v:rect>
          <v:shapetype id="_x0000_t32" coordsize="21600,21600" o:spt="32" o:oned="t" path="m,l21600,21600e" filled="f">
            <v:path arrowok="t" fillok="f" o:connecttype="none"/>
            <o:lock v:ext="edit" shapetype="t"/>
          </v:shapetype>
          <v:shape id="_x0000_s2453" type="#_x0000_t32" style="position:absolute;left:4297;top:724;width:6841;height:0" o:connectortype="straight" strokecolor="#0070c0" strokeweight="2pt"/>
        </v:group>
      </w:pict>
    </w:r>
    <w:r w:rsidRPr="004B2673">
      <w:rPr>
        <w:color w:val="0070C0"/>
        <w:lang w:val="en-US"/>
      </w:rPr>
      <w:t>Пояснительная записка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34FFDD" w14:textId="77777777" w:rsidR="00D46F1D" w:rsidRPr="004B2673" w:rsidRDefault="00D46F1D" w:rsidP="004D3CBB">
    <w:pPr>
      <w:pStyle w:val="afff0"/>
      <w:tabs>
        <w:tab w:val="clear" w:pos="4677"/>
        <w:tab w:val="clear" w:pos="9355"/>
        <w:tab w:val="left" w:pos="6406"/>
      </w:tabs>
      <w:jc w:val="right"/>
      <w:rPr>
        <w:color w:val="0070C0"/>
      </w:rPr>
    </w:pPr>
    <w:r>
      <w:rPr>
        <w:color w:val="0070C0"/>
        <w:lang w:val="en-US"/>
      </w:rPr>
      <w:pict w14:anchorId="3B26E0B0">
        <v:group id="_x0000_s2454" style="position:absolute;left:0;text-align:left;margin-left:.05pt;margin-top:-1.25pt;width:737pt;height:21.6pt;z-index:251658245" coordorigin="1560,315" coordsize="9578,432">
          <v:rect id="_x0000_s2455" style="position:absolute;left:1560;top:315;width:2736;height:432" fillcolor="#0070c0" stroked="f">
            <v:textbox style="mso-next-textbox:#_x0000_s2455">
              <w:txbxContent>
                <w:p w14:paraId="5D86A3E4" w14:textId="77777777" w:rsidR="00D46F1D" w:rsidRPr="00FB1DBD" w:rsidRDefault="00D46F1D" w:rsidP="004D3CBB">
                  <w:pPr>
                    <w:jc w:val="center"/>
                    <w:rPr>
                      <w:b/>
                      <w:color w:val="FFFFFF"/>
                    </w:rPr>
                  </w:pPr>
                  <w:r>
                    <w:rPr>
                      <w:b/>
                      <w:color w:val="FFFFFF"/>
                    </w:rPr>
                    <w:t>ООО</w:t>
                  </w:r>
                  <w:r>
                    <w:rPr>
                      <w:b/>
                      <w:color w:val="FFFFFF"/>
                      <w:lang w:val="en-US"/>
                    </w:rPr>
                    <w:t xml:space="preserve"> </w:t>
                  </w:r>
                  <w:r>
                    <w:rPr>
                      <w:b/>
                      <w:color w:val="FFFFFF"/>
                    </w:rPr>
                    <w:t>«ИТП «Град</w:t>
                  </w:r>
                  <w:r w:rsidRPr="00FB1DBD">
                    <w:rPr>
                      <w:b/>
                      <w:color w:val="FFFFFF"/>
                    </w:rPr>
                    <w:t>»</w:t>
                  </w:r>
                </w:p>
                <w:p w14:paraId="114A4782" w14:textId="77777777" w:rsidR="00D46F1D" w:rsidRDefault="00D46F1D" w:rsidP="004D3CBB"/>
              </w:txbxContent>
            </v:textbox>
          </v:rect>
          <v:shapetype id="_x0000_t32" coordsize="21600,21600" o:spt="32" o:oned="t" path="m,l21600,21600e" filled="f">
            <v:path arrowok="t" fillok="f" o:connecttype="none"/>
            <o:lock v:ext="edit" shapetype="t"/>
          </v:shapetype>
          <v:shape id="_x0000_s2456" type="#_x0000_t32" style="position:absolute;left:4297;top:724;width:6841;height:0" o:connectortype="straight" strokecolor="#0070c0" strokeweight="2pt"/>
        </v:group>
      </w:pict>
    </w:r>
    <w:r w:rsidRPr="004B2673">
      <w:rPr>
        <w:color w:val="0070C0"/>
        <w:lang w:val="en-US"/>
      </w:rPr>
      <w:t>Пояснительная записка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AD7AA" w14:textId="77777777" w:rsidR="00D46F1D" w:rsidRDefault="00D46F1D"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D46F1D" w14:paraId="5FDAD7AC" w14:textId="77777777">
      <w:trPr>
        <w:trHeight w:val="274"/>
      </w:trPr>
      <w:tc>
        <w:tcPr>
          <w:tcW w:w="9745" w:type="dxa"/>
          <w:tcBorders>
            <w:top w:val="nil"/>
            <w:left w:val="nil"/>
            <w:bottom w:val="single" w:sz="4" w:space="0" w:color="auto"/>
            <w:right w:val="nil"/>
          </w:tcBorders>
        </w:tcPr>
        <w:p w14:paraId="5FDAD7AB" w14:textId="77777777" w:rsidR="00D46F1D" w:rsidRDefault="00D46F1D">
          <w:pPr>
            <w:jc w:val="right"/>
            <w:rPr>
              <w:rFonts w:ascii="Arial" w:hAnsi="Arial" w:cs="Arial"/>
              <w:b/>
              <w:i/>
              <w:sz w:val="20"/>
              <w:szCs w:val="20"/>
            </w:rPr>
          </w:pPr>
          <w:r>
            <w:rPr>
              <w:rFonts w:ascii="Arial" w:hAnsi="Arial" w:cs="Arial"/>
              <w:b/>
              <w:i/>
              <w:sz w:val="20"/>
              <w:szCs w:val="20"/>
            </w:rPr>
            <w:t>Руководство по эксплуатации</w:t>
          </w:r>
        </w:p>
      </w:tc>
    </w:tr>
  </w:tbl>
  <w:p w14:paraId="5FDAD7AD" w14:textId="77777777" w:rsidR="00D46F1D" w:rsidRDefault="00D46F1D"/>
  <w:p w14:paraId="5FDAD7AE" w14:textId="77777777" w:rsidR="00D46F1D" w:rsidRDefault="00D46F1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DAD7AF" w14:textId="77777777" w:rsidR="00D46F1D" w:rsidRPr="004B2673" w:rsidRDefault="00D46F1D" w:rsidP="004B2673">
    <w:pPr>
      <w:pStyle w:val="afff0"/>
      <w:tabs>
        <w:tab w:val="clear" w:pos="4677"/>
        <w:tab w:val="clear" w:pos="9355"/>
        <w:tab w:val="left" w:pos="6406"/>
      </w:tabs>
      <w:jc w:val="right"/>
      <w:rPr>
        <w:color w:val="0070C0"/>
      </w:rPr>
    </w:pPr>
    <w:r>
      <w:rPr>
        <w:color w:val="0070C0"/>
        <w:lang w:val="en-US"/>
      </w:rPr>
      <w:pict w14:anchorId="5FDAD7B4">
        <v:group id="_x0000_s2415" style="position:absolute;left:0;text-align:left;margin-left:.05pt;margin-top:-1.25pt;width:485.65pt;height:21.6pt;z-index:251658240" coordorigin="1560,315" coordsize="9578,432">
          <v:rect id="_x0000_s2416" style="position:absolute;left:1560;top:315;width:2736;height:432" fillcolor="#0070c0" stroked="f">
            <v:textbox style="mso-next-textbox:#_x0000_s2416">
              <w:txbxContent>
                <w:p w14:paraId="5FDAD7B6" w14:textId="77777777" w:rsidR="00D46F1D" w:rsidRPr="00FB1DBD" w:rsidRDefault="00D46F1D" w:rsidP="004B2673">
                  <w:pPr>
                    <w:jc w:val="center"/>
                    <w:rPr>
                      <w:b/>
                      <w:color w:val="FFFFFF"/>
                    </w:rPr>
                  </w:pPr>
                  <w:r>
                    <w:rPr>
                      <w:b/>
                      <w:color w:val="FFFFFF"/>
                    </w:rPr>
                    <w:t>ООО</w:t>
                  </w:r>
                  <w:r>
                    <w:rPr>
                      <w:b/>
                      <w:color w:val="FFFFFF"/>
                      <w:lang w:val="en-US"/>
                    </w:rPr>
                    <w:t xml:space="preserve"> </w:t>
                  </w:r>
                  <w:r>
                    <w:rPr>
                      <w:b/>
                      <w:color w:val="FFFFFF"/>
                    </w:rPr>
                    <w:t>«ИТП «Град</w:t>
                  </w:r>
                  <w:r w:rsidRPr="00FB1DBD">
                    <w:rPr>
                      <w:b/>
                      <w:color w:val="FFFFFF"/>
                    </w:rPr>
                    <w:t>»</w:t>
                  </w:r>
                </w:p>
                <w:p w14:paraId="5FDAD7B7" w14:textId="77777777" w:rsidR="00D46F1D" w:rsidRDefault="00D46F1D" w:rsidP="004B2673"/>
              </w:txbxContent>
            </v:textbox>
          </v:rect>
          <v:shapetype id="_x0000_t32" coordsize="21600,21600" o:spt="32" o:oned="t" path="m,l21600,21600e" filled="f">
            <v:path arrowok="t" fillok="f" o:connecttype="none"/>
            <o:lock v:ext="edit" shapetype="t"/>
          </v:shapetype>
          <v:shape id="_x0000_s2417" type="#_x0000_t32" style="position:absolute;left:4297;top:724;width:6841;height:0" o:connectortype="straight" strokecolor="#0070c0" strokeweight="2pt"/>
        </v:group>
      </w:pict>
    </w:r>
    <w:r w:rsidRPr="004B2673">
      <w:rPr>
        <w:color w:val="0070C0"/>
        <w:lang w:val="en-US"/>
      </w:rPr>
      <w:t>Пояснительная записка</w:t>
    </w:r>
  </w:p>
  <w:p w14:paraId="5FDAD7B0" w14:textId="77777777" w:rsidR="00D46F1D" w:rsidRDefault="00D46F1D">
    <w:pPr>
      <w:pStyle w:val="aff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singleLevel"/>
    <w:tmpl w:val="00000003"/>
    <w:name w:val="WW8Num3"/>
    <w:lvl w:ilvl="0">
      <w:start w:val="1"/>
      <w:numFmt w:val="bullet"/>
      <w:lvlText w:val=""/>
      <w:lvlJc w:val="left"/>
      <w:pPr>
        <w:tabs>
          <w:tab w:val="num" w:pos="-425"/>
        </w:tabs>
        <w:ind w:left="-425" w:firstLine="851"/>
      </w:pPr>
      <w:rPr>
        <w:rFonts w:ascii="Symbol" w:hAnsi="Symbol"/>
      </w:rPr>
    </w:lvl>
  </w:abstractNum>
  <w:abstractNum w:abstractNumId="1">
    <w:nsid w:val="00000004"/>
    <w:multiLevelType w:val="singleLevel"/>
    <w:tmpl w:val="00000004"/>
    <w:name w:val="WW8Num19"/>
    <w:lvl w:ilvl="0">
      <w:start w:val="1"/>
      <w:numFmt w:val="bullet"/>
      <w:lvlText w:val="-"/>
      <w:lvlJc w:val="left"/>
      <w:pPr>
        <w:tabs>
          <w:tab w:val="num" w:pos="928"/>
        </w:tabs>
        <w:ind w:left="928" w:hanging="360"/>
      </w:pPr>
      <w:rPr>
        <w:rFonts w:ascii="Proxy 4" w:hAnsi="Proxy 4"/>
      </w:rPr>
    </w:lvl>
  </w:abstractNum>
  <w:abstractNum w:abstractNumId="2">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3">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nsid w:val="06447BF0"/>
    <w:multiLevelType w:val="hybridMultilevel"/>
    <w:tmpl w:val="0E3A07BC"/>
    <w:lvl w:ilvl="0" w:tplc="3B3E38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pStyle w:val="11"/>
      <w:lvlText w:val="%1.%2"/>
      <w:lvlJc w:val="left"/>
      <w:pPr>
        <w:tabs>
          <w:tab w:val="num" w:pos="576"/>
        </w:tabs>
        <w:ind w:left="576" w:hanging="576"/>
      </w:pPr>
      <w:rPr>
        <w:rFonts w:hint="default"/>
      </w:rPr>
    </w:lvl>
    <w:lvl w:ilvl="2">
      <w:start w:val="1"/>
      <w:numFmt w:val="decimal"/>
      <w:pStyle w:val="111"/>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AF54CB"/>
    <w:multiLevelType w:val="hybridMultilevel"/>
    <w:tmpl w:val="A2EA52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E750E0"/>
    <w:multiLevelType w:val="hybridMultilevel"/>
    <w:tmpl w:val="CFA6C2BA"/>
    <w:lvl w:ilvl="0" w:tplc="3B3E38F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0">
    <w:nsid w:val="19E930EA"/>
    <w:multiLevelType w:val="hybridMultilevel"/>
    <w:tmpl w:val="85E643D4"/>
    <w:lvl w:ilvl="0" w:tplc="FFCE4856">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4D83E23"/>
    <w:multiLevelType w:val="hybridMultilevel"/>
    <w:tmpl w:val="F124B8B6"/>
    <w:lvl w:ilvl="0" w:tplc="066A63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C1A2B03"/>
    <w:multiLevelType w:val="hybridMultilevel"/>
    <w:tmpl w:val="33222E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C557F61"/>
    <w:multiLevelType w:val="hybridMultilevel"/>
    <w:tmpl w:val="6764E6CE"/>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32DA0A3F"/>
    <w:multiLevelType w:val="hybridMultilevel"/>
    <w:tmpl w:val="9BDCF5BC"/>
    <w:lvl w:ilvl="0" w:tplc="354AD2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8345307"/>
    <w:multiLevelType w:val="multilevel"/>
    <w:tmpl w:val="82A2222A"/>
    <w:lvl w:ilvl="0">
      <w:start w:val="1"/>
      <w:numFmt w:val="decimal"/>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lvlText w:val="%1.%2.%3"/>
      <w:lvlJc w:val="left"/>
      <w:pPr>
        <w:tabs>
          <w:tab w:val="num" w:pos="720"/>
        </w:tabs>
        <w:ind w:left="720" w:hanging="96"/>
      </w:pPr>
      <w:rPr>
        <w:rFonts w:hint="default"/>
      </w:rPr>
    </w:lvl>
    <w:lvl w:ilvl="3">
      <w:start w:val="1"/>
      <w:numFmt w:val="decimal"/>
      <w:pStyle w:val="S4"/>
      <w:lvlText w:val="%1.%2.%3.%4"/>
      <w:lvlJc w:val="left"/>
      <w:pPr>
        <w:tabs>
          <w:tab w:val="num" w:pos="1080"/>
        </w:tabs>
        <w:ind w:left="108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160"/>
        </w:tabs>
        <w:ind w:left="216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240"/>
        </w:tabs>
        <w:ind w:left="324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16">
    <w:nsid w:val="3D911A42"/>
    <w:multiLevelType w:val="multilevel"/>
    <w:tmpl w:val="BAD64FC6"/>
    <w:lvl w:ilvl="0">
      <w:start w:val="1"/>
      <w:numFmt w:val="decimal"/>
      <w:pStyle w:val="12"/>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426" w:firstLine="567"/>
      </w:pPr>
      <w:rPr>
        <w:rFonts w:hint="default"/>
        <w:lang w:val="x-none"/>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nsid w:val="3E0A4DE2"/>
    <w:multiLevelType w:val="hybridMultilevel"/>
    <w:tmpl w:val="5FA240E8"/>
    <w:lvl w:ilvl="0" w:tplc="3B3E38F8">
      <w:start w:val="1"/>
      <w:numFmt w:val="bullet"/>
      <w:lvlText w:val=""/>
      <w:lvlJc w:val="left"/>
      <w:pPr>
        <w:ind w:left="643" w:hanging="360"/>
      </w:pPr>
      <w:rPr>
        <w:rFonts w:ascii="Symbol" w:hAnsi="Symbol" w:hint="default"/>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18">
    <w:nsid w:val="49643F15"/>
    <w:multiLevelType w:val="hybridMultilevel"/>
    <w:tmpl w:val="51220E92"/>
    <w:styleLink w:val="1ai"/>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9">
    <w:nsid w:val="4BC74FEB"/>
    <w:multiLevelType w:val="multilevel"/>
    <w:tmpl w:val="6878290E"/>
    <w:lvl w:ilvl="0">
      <w:start w:val="1"/>
      <w:numFmt w:val="bullet"/>
      <w:lvlText w:val=""/>
      <w:lvlJc w:val="left"/>
      <w:pPr>
        <w:tabs>
          <w:tab w:val="num" w:pos="1800"/>
        </w:tabs>
        <w:ind w:left="0" w:firstLine="0"/>
      </w:pPr>
      <w:rPr>
        <w:rFonts w:ascii="Symbol" w:hAnsi="Symbol" w:hint="default"/>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4F65195B"/>
    <w:multiLevelType w:val="multilevel"/>
    <w:tmpl w:val="16A8B17E"/>
    <w:lvl w:ilvl="0">
      <w:start w:val="1"/>
      <w:numFmt w:val="decimal"/>
      <w:pStyle w:val="13"/>
      <w:suff w:val="space"/>
      <w:lvlText w:val="%1)"/>
      <w:lvlJc w:val="left"/>
      <w:pPr>
        <w:ind w:left="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2">
    <w:nsid w:val="56400E7B"/>
    <w:multiLevelType w:val="multilevel"/>
    <w:tmpl w:val="4A68F6E8"/>
    <w:lvl w:ilvl="0">
      <w:start w:val="1"/>
      <w:numFmt w:val="bullet"/>
      <w:lvlText w:val=""/>
      <w:lvlJc w:val="left"/>
      <w:pPr>
        <w:tabs>
          <w:tab w:val="num" w:pos="1800"/>
        </w:tabs>
        <w:ind w:left="0" w:firstLine="0"/>
      </w:pPr>
      <w:rPr>
        <w:rFonts w:ascii="Symbol" w:hAnsi="Symbol" w:hint="default"/>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nsid w:val="5DCA6661"/>
    <w:multiLevelType w:val="hybridMultilevel"/>
    <w:tmpl w:val="CB6A55B8"/>
    <w:lvl w:ilvl="0" w:tplc="2132C8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636D237D"/>
    <w:multiLevelType w:val="multilevel"/>
    <w:tmpl w:val="FFFA9CC8"/>
    <w:lvl w:ilvl="0">
      <w:start w:val="1"/>
      <w:numFmt w:val="bullet"/>
      <w:pStyle w:val="a2"/>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5">
    <w:nsid w:val="6B1B3507"/>
    <w:multiLevelType w:val="hybridMultilevel"/>
    <w:tmpl w:val="11CE71FC"/>
    <w:lvl w:ilvl="0" w:tplc="1FA8D1F2">
      <w:start w:val="1"/>
      <w:numFmt w:val="decimal"/>
      <w:pStyle w:val="14"/>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7">
    <w:nsid w:val="76D633DA"/>
    <w:multiLevelType w:val="hybridMultilevel"/>
    <w:tmpl w:val="320A34F2"/>
    <w:lvl w:ilvl="0" w:tplc="C11495E0">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8">
    <w:nsid w:val="7F4006AE"/>
    <w:multiLevelType w:val="multilevel"/>
    <w:tmpl w:val="F5404672"/>
    <w:lvl w:ilvl="0">
      <w:start w:val="1"/>
      <w:numFmt w:val="bullet"/>
      <w:lvlText w:val=""/>
      <w:lvlJc w:val="left"/>
      <w:pPr>
        <w:tabs>
          <w:tab w:val="num" w:pos="1800"/>
        </w:tabs>
        <w:ind w:left="0" w:firstLine="0"/>
      </w:pPr>
      <w:rPr>
        <w:rFonts w:ascii="Symbol" w:hAnsi="Symbol" w:hint="default"/>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16"/>
  </w:num>
  <w:num w:numId="2">
    <w:abstractNumId w:val="9"/>
  </w:num>
  <w:num w:numId="3">
    <w:abstractNumId w:val="13"/>
  </w:num>
  <w:num w:numId="4">
    <w:abstractNumId w:val="21"/>
  </w:num>
  <w:num w:numId="5">
    <w:abstractNumId w:val="26"/>
  </w:num>
  <w:num w:numId="6">
    <w:abstractNumId w:val="24"/>
  </w:num>
  <w:num w:numId="7">
    <w:abstractNumId w:val="3"/>
  </w:num>
  <w:num w:numId="8">
    <w:abstractNumId w:val="6"/>
  </w:num>
  <w:num w:numId="9">
    <w:abstractNumId w:val="20"/>
  </w:num>
  <w:num w:numId="10">
    <w:abstractNumId w:val="18"/>
  </w:num>
  <w:num w:numId="11">
    <w:abstractNumId w:val="5"/>
  </w:num>
  <w:num w:numId="12">
    <w:abstractNumId w:val="25"/>
  </w:num>
  <w:num w:numId="13">
    <w:abstractNumId w:val="15"/>
  </w:num>
  <w:num w:numId="14">
    <w:abstractNumId w:val="27"/>
  </w:num>
  <w:num w:numId="15">
    <w:abstractNumId w:val="4"/>
  </w:num>
  <w:num w:numId="16">
    <w:abstractNumId w:val="8"/>
  </w:num>
  <w:num w:numId="17">
    <w:abstractNumId w:val="22"/>
  </w:num>
  <w:num w:numId="18">
    <w:abstractNumId w:val="28"/>
  </w:num>
  <w:num w:numId="19">
    <w:abstractNumId w:val="19"/>
  </w:num>
  <w:num w:numId="20">
    <w:abstractNumId w:val="12"/>
  </w:num>
  <w:num w:numId="21">
    <w:abstractNumId w:val="23"/>
  </w:num>
  <w:num w:numId="22">
    <w:abstractNumId w:val="7"/>
  </w:num>
  <w:num w:numId="23">
    <w:abstractNumId w:val="11"/>
  </w:num>
  <w:num w:numId="24">
    <w:abstractNumId w:val="17"/>
  </w:num>
  <w:num w:numId="25">
    <w:abstractNumId w:val="10"/>
  </w:num>
  <w:num w:numId="26">
    <w:abstractNumId w:val="16"/>
  </w:num>
  <w:num w:numId="27">
    <w:abstractNumId w:val="16"/>
  </w:num>
  <w:num w:numId="28">
    <w:abstractNumId w:val="16"/>
  </w:num>
  <w:num w:numId="29">
    <w:abstractNumId w:val="16"/>
  </w:num>
  <w:num w:numId="30">
    <w:abstractNumId w:val="16"/>
  </w:num>
  <w:num w:numId="31">
    <w:abstractNumId w:val="16"/>
  </w:num>
  <w:num w:numId="32">
    <w:abstractNumId w:val="14"/>
  </w:num>
  <w:num w:numId="33">
    <w:abstractNumId w:val="1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9"/>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NotTrackMoves/>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4746"/>
    <o:shapelayout v:ext="edit">
      <o:idmap v:ext="edit" data="2"/>
      <o:rules v:ext="edit">
        <o:r id="V:Rule7" type="connector" idref="#_x0000_s2423"/>
        <o:r id="V:Rule8" type="connector" idref="#_x0000_s2450"/>
        <o:r id="V:Rule9" type="connector" idref="#_x0000_s2453"/>
        <o:r id="V:Rule10" type="connector" idref="#AutoShape 3"/>
        <o:r id="V:Rule11" type="connector" idref="#_x0000_s2417"/>
        <o:r id="V:Rule12" type="connector" idref="#_x0000_s2456"/>
      </o:rules>
    </o:shapelayout>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01DFE"/>
    <w:rsid w:val="00002FD6"/>
    <w:rsid w:val="0000332E"/>
    <w:rsid w:val="00003FB9"/>
    <w:rsid w:val="000051D4"/>
    <w:rsid w:val="00005C13"/>
    <w:rsid w:val="00005C1C"/>
    <w:rsid w:val="000072B4"/>
    <w:rsid w:val="00007933"/>
    <w:rsid w:val="00011A1E"/>
    <w:rsid w:val="0001202E"/>
    <w:rsid w:val="000122E3"/>
    <w:rsid w:val="000123E1"/>
    <w:rsid w:val="000126BA"/>
    <w:rsid w:val="00015645"/>
    <w:rsid w:val="000156B1"/>
    <w:rsid w:val="0001666D"/>
    <w:rsid w:val="0001750F"/>
    <w:rsid w:val="00017520"/>
    <w:rsid w:val="00020136"/>
    <w:rsid w:val="00020246"/>
    <w:rsid w:val="00020898"/>
    <w:rsid w:val="00021170"/>
    <w:rsid w:val="00021255"/>
    <w:rsid w:val="00021427"/>
    <w:rsid w:val="0002165B"/>
    <w:rsid w:val="000221ED"/>
    <w:rsid w:val="00022777"/>
    <w:rsid w:val="0002347B"/>
    <w:rsid w:val="00025F83"/>
    <w:rsid w:val="00027516"/>
    <w:rsid w:val="00027707"/>
    <w:rsid w:val="000279A7"/>
    <w:rsid w:val="00030B58"/>
    <w:rsid w:val="00030D9A"/>
    <w:rsid w:val="00032ACA"/>
    <w:rsid w:val="00034CFA"/>
    <w:rsid w:val="000361FB"/>
    <w:rsid w:val="0003635A"/>
    <w:rsid w:val="00036483"/>
    <w:rsid w:val="0003654A"/>
    <w:rsid w:val="000365C2"/>
    <w:rsid w:val="00036D87"/>
    <w:rsid w:val="00036DAB"/>
    <w:rsid w:val="00037DB7"/>
    <w:rsid w:val="0004379B"/>
    <w:rsid w:val="00043A9B"/>
    <w:rsid w:val="00043F75"/>
    <w:rsid w:val="000452EE"/>
    <w:rsid w:val="00045B7A"/>
    <w:rsid w:val="0004737F"/>
    <w:rsid w:val="00047416"/>
    <w:rsid w:val="000474CE"/>
    <w:rsid w:val="00047674"/>
    <w:rsid w:val="00050456"/>
    <w:rsid w:val="00051197"/>
    <w:rsid w:val="000523E0"/>
    <w:rsid w:val="000534AF"/>
    <w:rsid w:val="0005419C"/>
    <w:rsid w:val="000543C2"/>
    <w:rsid w:val="000546DE"/>
    <w:rsid w:val="00055155"/>
    <w:rsid w:val="00056FD1"/>
    <w:rsid w:val="00057CA0"/>
    <w:rsid w:val="00060D76"/>
    <w:rsid w:val="0006170A"/>
    <w:rsid w:val="000624D1"/>
    <w:rsid w:val="00062AEA"/>
    <w:rsid w:val="00063099"/>
    <w:rsid w:val="000638C6"/>
    <w:rsid w:val="00064192"/>
    <w:rsid w:val="000648E8"/>
    <w:rsid w:val="00064A4C"/>
    <w:rsid w:val="00064D64"/>
    <w:rsid w:val="00065B33"/>
    <w:rsid w:val="00066276"/>
    <w:rsid w:val="000676E9"/>
    <w:rsid w:val="00070D2B"/>
    <w:rsid w:val="00072118"/>
    <w:rsid w:val="00072DD6"/>
    <w:rsid w:val="00072FD4"/>
    <w:rsid w:val="000731A1"/>
    <w:rsid w:val="00073F59"/>
    <w:rsid w:val="00074EED"/>
    <w:rsid w:val="0007595F"/>
    <w:rsid w:val="0007629F"/>
    <w:rsid w:val="00076595"/>
    <w:rsid w:val="00080C71"/>
    <w:rsid w:val="00081D76"/>
    <w:rsid w:val="0008357F"/>
    <w:rsid w:val="000837E0"/>
    <w:rsid w:val="00084089"/>
    <w:rsid w:val="000848F3"/>
    <w:rsid w:val="000851D7"/>
    <w:rsid w:val="00085364"/>
    <w:rsid w:val="000854DD"/>
    <w:rsid w:val="00085753"/>
    <w:rsid w:val="00086739"/>
    <w:rsid w:val="0008677C"/>
    <w:rsid w:val="00086DC4"/>
    <w:rsid w:val="000908ED"/>
    <w:rsid w:val="00090E1E"/>
    <w:rsid w:val="000929D6"/>
    <w:rsid w:val="000932F6"/>
    <w:rsid w:val="00094D00"/>
    <w:rsid w:val="000960B2"/>
    <w:rsid w:val="00096E34"/>
    <w:rsid w:val="000972E1"/>
    <w:rsid w:val="000A0B0A"/>
    <w:rsid w:val="000A1ADF"/>
    <w:rsid w:val="000A2639"/>
    <w:rsid w:val="000A2F2E"/>
    <w:rsid w:val="000A5A99"/>
    <w:rsid w:val="000A5BC1"/>
    <w:rsid w:val="000A7608"/>
    <w:rsid w:val="000B012A"/>
    <w:rsid w:val="000B387A"/>
    <w:rsid w:val="000B38DD"/>
    <w:rsid w:val="000B5FA8"/>
    <w:rsid w:val="000B7C19"/>
    <w:rsid w:val="000C08E4"/>
    <w:rsid w:val="000C1B70"/>
    <w:rsid w:val="000C1BF7"/>
    <w:rsid w:val="000C21C0"/>
    <w:rsid w:val="000C28FB"/>
    <w:rsid w:val="000C307C"/>
    <w:rsid w:val="000C37EC"/>
    <w:rsid w:val="000C38D5"/>
    <w:rsid w:val="000C3B50"/>
    <w:rsid w:val="000C4910"/>
    <w:rsid w:val="000C517C"/>
    <w:rsid w:val="000C6DA7"/>
    <w:rsid w:val="000D19A9"/>
    <w:rsid w:val="000D1AB3"/>
    <w:rsid w:val="000D1C87"/>
    <w:rsid w:val="000D2A24"/>
    <w:rsid w:val="000D35BE"/>
    <w:rsid w:val="000D517B"/>
    <w:rsid w:val="000D6EAB"/>
    <w:rsid w:val="000D6F5F"/>
    <w:rsid w:val="000D7CE5"/>
    <w:rsid w:val="000E1109"/>
    <w:rsid w:val="000E23DD"/>
    <w:rsid w:val="000E27B0"/>
    <w:rsid w:val="000E2C4D"/>
    <w:rsid w:val="000E46F8"/>
    <w:rsid w:val="000E4B25"/>
    <w:rsid w:val="000E563C"/>
    <w:rsid w:val="000E6683"/>
    <w:rsid w:val="000E6ABC"/>
    <w:rsid w:val="000F0F2E"/>
    <w:rsid w:val="000F1C58"/>
    <w:rsid w:val="000F1FD5"/>
    <w:rsid w:val="000F24F6"/>
    <w:rsid w:val="000F29DF"/>
    <w:rsid w:val="000F3249"/>
    <w:rsid w:val="000F3EAE"/>
    <w:rsid w:val="000F43F4"/>
    <w:rsid w:val="000F488D"/>
    <w:rsid w:val="000F5DF4"/>
    <w:rsid w:val="00100799"/>
    <w:rsid w:val="00102AA3"/>
    <w:rsid w:val="00102E5F"/>
    <w:rsid w:val="00103291"/>
    <w:rsid w:val="00104C58"/>
    <w:rsid w:val="00106083"/>
    <w:rsid w:val="001071C8"/>
    <w:rsid w:val="00107B49"/>
    <w:rsid w:val="00111075"/>
    <w:rsid w:val="0011138F"/>
    <w:rsid w:val="001119E1"/>
    <w:rsid w:val="001124E6"/>
    <w:rsid w:val="0011342F"/>
    <w:rsid w:val="0011352F"/>
    <w:rsid w:val="001147D4"/>
    <w:rsid w:val="001155FF"/>
    <w:rsid w:val="001166B0"/>
    <w:rsid w:val="00116CC9"/>
    <w:rsid w:val="00117817"/>
    <w:rsid w:val="00120A83"/>
    <w:rsid w:val="00120ECF"/>
    <w:rsid w:val="0012143F"/>
    <w:rsid w:val="001244AD"/>
    <w:rsid w:val="0012463E"/>
    <w:rsid w:val="00125541"/>
    <w:rsid w:val="00127C1B"/>
    <w:rsid w:val="001342D4"/>
    <w:rsid w:val="00134B0F"/>
    <w:rsid w:val="00136E55"/>
    <w:rsid w:val="001374D2"/>
    <w:rsid w:val="00140133"/>
    <w:rsid w:val="001404DB"/>
    <w:rsid w:val="00140DC1"/>
    <w:rsid w:val="00140FEF"/>
    <w:rsid w:val="00141197"/>
    <w:rsid w:val="00141BCF"/>
    <w:rsid w:val="0014299E"/>
    <w:rsid w:val="00143EFF"/>
    <w:rsid w:val="001444DC"/>
    <w:rsid w:val="00144602"/>
    <w:rsid w:val="00144D04"/>
    <w:rsid w:val="00145B4D"/>
    <w:rsid w:val="00145C1C"/>
    <w:rsid w:val="00146073"/>
    <w:rsid w:val="00146631"/>
    <w:rsid w:val="0014709C"/>
    <w:rsid w:val="001520CC"/>
    <w:rsid w:val="00153102"/>
    <w:rsid w:val="00153537"/>
    <w:rsid w:val="00155443"/>
    <w:rsid w:val="00155782"/>
    <w:rsid w:val="001558CC"/>
    <w:rsid w:val="001560CB"/>
    <w:rsid w:val="00156991"/>
    <w:rsid w:val="0015794D"/>
    <w:rsid w:val="00157AAC"/>
    <w:rsid w:val="00157DA8"/>
    <w:rsid w:val="00162327"/>
    <w:rsid w:val="0016512B"/>
    <w:rsid w:val="0016531C"/>
    <w:rsid w:val="0016677F"/>
    <w:rsid w:val="00167428"/>
    <w:rsid w:val="00171708"/>
    <w:rsid w:val="00171752"/>
    <w:rsid w:val="00171BF1"/>
    <w:rsid w:val="00172DD1"/>
    <w:rsid w:val="001733A9"/>
    <w:rsid w:val="00173931"/>
    <w:rsid w:val="00174119"/>
    <w:rsid w:val="0017426C"/>
    <w:rsid w:val="00174A02"/>
    <w:rsid w:val="00174DBB"/>
    <w:rsid w:val="001754A1"/>
    <w:rsid w:val="001767D5"/>
    <w:rsid w:val="0017744D"/>
    <w:rsid w:val="001835AC"/>
    <w:rsid w:val="00185694"/>
    <w:rsid w:val="0018580E"/>
    <w:rsid w:val="00191813"/>
    <w:rsid w:val="00192536"/>
    <w:rsid w:val="00193065"/>
    <w:rsid w:val="0019383A"/>
    <w:rsid w:val="00194445"/>
    <w:rsid w:val="0019545B"/>
    <w:rsid w:val="00195B19"/>
    <w:rsid w:val="00195C8F"/>
    <w:rsid w:val="00196162"/>
    <w:rsid w:val="00197DD1"/>
    <w:rsid w:val="001A092E"/>
    <w:rsid w:val="001A0BE1"/>
    <w:rsid w:val="001A1431"/>
    <w:rsid w:val="001A2333"/>
    <w:rsid w:val="001A24F3"/>
    <w:rsid w:val="001A3FCF"/>
    <w:rsid w:val="001A5137"/>
    <w:rsid w:val="001A59BE"/>
    <w:rsid w:val="001A5E2F"/>
    <w:rsid w:val="001A6A04"/>
    <w:rsid w:val="001A6DA7"/>
    <w:rsid w:val="001A71E0"/>
    <w:rsid w:val="001B24C0"/>
    <w:rsid w:val="001B2504"/>
    <w:rsid w:val="001B47B7"/>
    <w:rsid w:val="001B5595"/>
    <w:rsid w:val="001B5A22"/>
    <w:rsid w:val="001B5AB5"/>
    <w:rsid w:val="001B63BE"/>
    <w:rsid w:val="001B72E5"/>
    <w:rsid w:val="001C00B0"/>
    <w:rsid w:val="001C0DCD"/>
    <w:rsid w:val="001C155B"/>
    <w:rsid w:val="001C2FD7"/>
    <w:rsid w:val="001C4246"/>
    <w:rsid w:val="001C4596"/>
    <w:rsid w:val="001C6754"/>
    <w:rsid w:val="001C73D9"/>
    <w:rsid w:val="001C769C"/>
    <w:rsid w:val="001C7BBD"/>
    <w:rsid w:val="001D009E"/>
    <w:rsid w:val="001D0286"/>
    <w:rsid w:val="001D079D"/>
    <w:rsid w:val="001D1591"/>
    <w:rsid w:val="001D2CBC"/>
    <w:rsid w:val="001D319E"/>
    <w:rsid w:val="001D386D"/>
    <w:rsid w:val="001D68C2"/>
    <w:rsid w:val="001E03AF"/>
    <w:rsid w:val="001E0CF1"/>
    <w:rsid w:val="001E19A4"/>
    <w:rsid w:val="001E23CE"/>
    <w:rsid w:val="001E30C9"/>
    <w:rsid w:val="001E37FA"/>
    <w:rsid w:val="001E3C72"/>
    <w:rsid w:val="001E50DF"/>
    <w:rsid w:val="001E7131"/>
    <w:rsid w:val="001E7852"/>
    <w:rsid w:val="001F0118"/>
    <w:rsid w:val="001F02E0"/>
    <w:rsid w:val="001F03C5"/>
    <w:rsid w:val="001F0BA2"/>
    <w:rsid w:val="001F0EA1"/>
    <w:rsid w:val="001F1780"/>
    <w:rsid w:val="001F2AA3"/>
    <w:rsid w:val="001F47B2"/>
    <w:rsid w:val="001F4983"/>
    <w:rsid w:val="001F6E28"/>
    <w:rsid w:val="001F6E35"/>
    <w:rsid w:val="001F6EA6"/>
    <w:rsid w:val="001F7579"/>
    <w:rsid w:val="001F77F6"/>
    <w:rsid w:val="002014D9"/>
    <w:rsid w:val="00203177"/>
    <w:rsid w:val="002037C0"/>
    <w:rsid w:val="00205968"/>
    <w:rsid w:val="002061EF"/>
    <w:rsid w:val="002062CE"/>
    <w:rsid w:val="002066AF"/>
    <w:rsid w:val="00206898"/>
    <w:rsid w:val="00210278"/>
    <w:rsid w:val="00210925"/>
    <w:rsid w:val="002113E4"/>
    <w:rsid w:val="002117AC"/>
    <w:rsid w:val="00212C69"/>
    <w:rsid w:val="00214271"/>
    <w:rsid w:val="00214319"/>
    <w:rsid w:val="002144FE"/>
    <w:rsid w:val="0021635E"/>
    <w:rsid w:val="00216E51"/>
    <w:rsid w:val="0021740C"/>
    <w:rsid w:val="002200CB"/>
    <w:rsid w:val="002205F7"/>
    <w:rsid w:val="002207B6"/>
    <w:rsid w:val="00220CB9"/>
    <w:rsid w:val="00220DD6"/>
    <w:rsid w:val="00220E3C"/>
    <w:rsid w:val="002215F4"/>
    <w:rsid w:val="00221DA0"/>
    <w:rsid w:val="002225BD"/>
    <w:rsid w:val="00224EDA"/>
    <w:rsid w:val="00225ABB"/>
    <w:rsid w:val="00226CA0"/>
    <w:rsid w:val="002272E6"/>
    <w:rsid w:val="0023055D"/>
    <w:rsid w:val="00230D33"/>
    <w:rsid w:val="0023258D"/>
    <w:rsid w:val="00233825"/>
    <w:rsid w:val="00233CDE"/>
    <w:rsid w:val="0023474C"/>
    <w:rsid w:val="00237406"/>
    <w:rsid w:val="00237482"/>
    <w:rsid w:val="0024015E"/>
    <w:rsid w:val="002401AB"/>
    <w:rsid w:val="002402B9"/>
    <w:rsid w:val="0024071D"/>
    <w:rsid w:val="00240B7F"/>
    <w:rsid w:val="00241A66"/>
    <w:rsid w:val="0024372E"/>
    <w:rsid w:val="00243B03"/>
    <w:rsid w:val="002443C3"/>
    <w:rsid w:val="00245CF7"/>
    <w:rsid w:val="002461FF"/>
    <w:rsid w:val="0024799A"/>
    <w:rsid w:val="00247BC4"/>
    <w:rsid w:val="00252B69"/>
    <w:rsid w:val="00252D75"/>
    <w:rsid w:val="00253940"/>
    <w:rsid w:val="00253F50"/>
    <w:rsid w:val="00254648"/>
    <w:rsid w:val="0025752E"/>
    <w:rsid w:val="00260494"/>
    <w:rsid w:val="00260E76"/>
    <w:rsid w:val="002610CF"/>
    <w:rsid w:val="00261580"/>
    <w:rsid w:val="00262A4A"/>
    <w:rsid w:val="0026394D"/>
    <w:rsid w:val="00264850"/>
    <w:rsid w:val="00264FA8"/>
    <w:rsid w:val="002658BC"/>
    <w:rsid w:val="00265DDE"/>
    <w:rsid w:val="002660F8"/>
    <w:rsid w:val="0027037C"/>
    <w:rsid w:val="0027049F"/>
    <w:rsid w:val="00271814"/>
    <w:rsid w:val="002724B7"/>
    <w:rsid w:val="002736C3"/>
    <w:rsid w:val="00274602"/>
    <w:rsid w:val="0027476C"/>
    <w:rsid w:val="00275EE1"/>
    <w:rsid w:val="002777B8"/>
    <w:rsid w:val="00277811"/>
    <w:rsid w:val="00277B7C"/>
    <w:rsid w:val="00282447"/>
    <w:rsid w:val="00282992"/>
    <w:rsid w:val="00282E5F"/>
    <w:rsid w:val="002838BF"/>
    <w:rsid w:val="00283DD9"/>
    <w:rsid w:val="00284C6B"/>
    <w:rsid w:val="0028554D"/>
    <w:rsid w:val="00287228"/>
    <w:rsid w:val="00290CA0"/>
    <w:rsid w:val="00291F96"/>
    <w:rsid w:val="002925D5"/>
    <w:rsid w:val="002941C5"/>
    <w:rsid w:val="0029487B"/>
    <w:rsid w:val="00294D5E"/>
    <w:rsid w:val="00297131"/>
    <w:rsid w:val="00297A3A"/>
    <w:rsid w:val="002A0981"/>
    <w:rsid w:val="002A18EA"/>
    <w:rsid w:val="002A1AB5"/>
    <w:rsid w:val="002A1E1D"/>
    <w:rsid w:val="002A42A0"/>
    <w:rsid w:val="002A5292"/>
    <w:rsid w:val="002A52D8"/>
    <w:rsid w:val="002A5667"/>
    <w:rsid w:val="002B000B"/>
    <w:rsid w:val="002B0E18"/>
    <w:rsid w:val="002B1629"/>
    <w:rsid w:val="002B1A15"/>
    <w:rsid w:val="002B20E3"/>
    <w:rsid w:val="002B213A"/>
    <w:rsid w:val="002B2757"/>
    <w:rsid w:val="002B3342"/>
    <w:rsid w:val="002B3D9E"/>
    <w:rsid w:val="002B43F8"/>
    <w:rsid w:val="002B4C0A"/>
    <w:rsid w:val="002B50A4"/>
    <w:rsid w:val="002B5827"/>
    <w:rsid w:val="002B79F6"/>
    <w:rsid w:val="002C02D0"/>
    <w:rsid w:val="002C1468"/>
    <w:rsid w:val="002C1605"/>
    <w:rsid w:val="002C2BB5"/>
    <w:rsid w:val="002C43EE"/>
    <w:rsid w:val="002C602A"/>
    <w:rsid w:val="002C6572"/>
    <w:rsid w:val="002C7453"/>
    <w:rsid w:val="002C7AFF"/>
    <w:rsid w:val="002D3477"/>
    <w:rsid w:val="002D34D8"/>
    <w:rsid w:val="002D34EC"/>
    <w:rsid w:val="002D374B"/>
    <w:rsid w:val="002D6A85"/>
    <w:rsid w:val="002D76B6"/>
    <w:rsid w:val="002E03AE"/>
    <w:rsid w:val="002E06DF"/>
    <w:rsid w:val="002E1D2B"/>
    <w:rsid w:val="002E2986"/>
    <w:rsid w:val="002E29D7"/>
    <w:rsid w:val="002E476E"/>
    <w:rsid w:val="002E4B11"/>
    <w:rsid w:val="002E5CD9"/>
    <w:rsid w:val="002E5E75"/>
    <w:rsid w:val="002E6EA2"/>
    <w:rsid w:val="002E6F3C"/>
    <w:rsid w:val="002E6FAB"/>
    <w:rsid w:val="002F0E9B"/>
    <w:rsid w:val="002F22D2"/>
    <w:rsid w:val="002F32FF"/>
    <w:rsid w:val="002F343B"/>
    <w:rsid w:val="002F48D3"/>
    <w:rsid w:val="002F54B6"/>
    <w:rsid w:val="002F5810"/>
    <w:rsid w:val="002F590E"/>
    <w:rsid w:val="00300728"/>
    <w:rsid w:val="00300CA1"/>
    <w:rsid w:val="003011AF"/>
    <w:rsid w:val="0030120B"/>
    <w:rsid w:val="00301DFE"/>
    <w:rsid w:val="00302F92"/>
    <w:rsid w:val="0030366E"/>
    <w:rsid w:val="00303B85"/>
    <w:rsid w:val="00304E95"/>
    <w:rsid w:val="00305390"/>
    <w:rsid w:val="003054B4"/>
    <w:rsid w:val="00310EDA"/>
    <w:rsid w:val="0031104F"/>
    <w:rsid w:val="00311E44"/>
    <w:rsid w:val="003126E2"/>
    <w:rsid w:val="00313A83"/>
    <w:rsid w:val="0031460B"/>
    <w:rsid w:val="00314C42"/>
    <w:rsid w:val="003157F7"/>
    <w:rsid w:val="0031707E"/>
    <w:rsid w:val="00317192"/>
    <w:rsid w:val="003171CF"/>
    <w:rsid w:val="00317387"/>
    <w:rsid w:val="00320496"/>
    <w:rsid w:val="003208E3"/>
    <w:rsid w:val="003211CD"/>
    <w:rsid w:val="003220D8"/>
    <w:rsid w:val="00322289"/>
    <w:rsid w:val="0032385A"/>
    <w:rsid w:val="00323FC9"/>
    <w:rsid w:val="0032438E"/>
    <w:rsid w:val="003246C0"/>
    <w:rsid w:val="003247A5"/>
    <w:rsid w:val="00324DBE"/>
    <w:rsid w:val="0032554F"/>
    <w:rsid w:val="00326D61"/>
    <w:rsid w:val="003277C9"/>
    <w:rsid w:val="00327FFA"/>
    <w:rsid w:val="0033061C"/>
    <w:rsid w:val="00330C92"/>
    <w:rsid w:val="00331031"/>
    <w:rsid w:val="00331E98"/>
    <w:rsid w:val="00332F67"/>
    <w:rsid w:val="003331AD"/>
    <w:rsid w:val="0033426F"/>
    <w:rsid w:val="00335339"/>
    <w:rsid w:val="00335768"/>
    <w:rsid w:val="00336460"/>
    <w:rsid w:val="00337383"/>
    <w:rsid w:val="003373C0"/>
    <w:rsid w:val="0034231D"/>
    <w:rsid w:val="00342325"/>
    <w:rsid w:val="00343807"/>
    <w:rsid w:val="0034475D"/>
    <w:rsid w:val="00345DC9"/>
    <w:rsid w:val="003467A7"/>
    <w:rsid w:val="00347A05"/>
    <w:rsid w:val="003501C3"/>
    <w:rsid w:val="00350911"/>
    <w:rsid w:val="00351C73"/>
    <w:rsid w:val="00352B30"/>
    <w:rsid w:val="00352D90"/>
    <w:rsid w:val="00352DE5"/>
    <w:rsid w:val="00353619"/>
    <w:rsid w:val="00355821"/>
    <w:rsid w:val="00355F27"/>
    <w:rsid w:val="0035736D"/>
    <w:rsid w:val="0036067B"/>
    <w:rsid w:val="0036088F"/>
    <w:rsid w:val="00360D79"/>
    <w:rsid w:val="00362025"/>
    <w:rsid w:val="00362212"/>
    <w:rsid w:val="003635B0"/>
    <w:rsid w:val="003644FB"/>
    <w:rsid w:val="0036480F"/>
    <w:rsid w:val="00365652"/>
    <w:rsid w:val="0036584F"/>
    <w:rsid w:val="00366CEE"/>
    <w:rsid w:val="00370B2C"/>
    <w:rsid w:val="003718B1"/>
    <w:rsid w:val="0037480A"/>
    <w:rsid w:val="00374A5C"/>
    <w:rsid w:val="00374B4A"/>
    <w:rsid w:val="00374DE9"/>
    <w:rsid w:val="003750C3"/>
    <w:rsid w:val="003755ED"/>
    <w:rsid w:val="003761FB"/>
    <w:rsid w:val="003805F4"/>
    <w:rsid w:val="00380F25"/>
    <w:rsid w:val="00381058"/>
    <w:rsid w:val="003828E8"/>
    <w:rsid w:val="00382C25"/>
    <w:rsid w:val="003838DF"/>
    <w:rsid w:val="003839D3"/>
    <w:rsid w:val="00384315"/>
    <w:rsid w:val="0038480C"/>
    <w:rsid w:val="00384EFE"/>
    <w:rsid w:val="003851F7"/>
    <w:rsid w:val="003854F3"/>
    <w:rsid w:val="003859D0"/>
    <w:rsid w:val="00386B4C"/>
    <w:rsid w:val="00391317"/>
    <w:rsid w:val="0039176C"/>
    <w:rsid w:val="00392BA2"/>
    <w:rsid w:val="0039342D"/>
    <w:rsid w:val="0039360D"/>
    <w:rsid w:val="00394692"/>
    <w:rsid w:val="003949DF"/>
    <w:rsid w:val="00394D5F"/>
    <w:rsid w:val="00395378"/>
    <w:rsid w:val="00395B64"/>
    <w:rsid w:val="00395F10"/>
    <w:rsid w:val="003960E7"/>
    <w:rsid w:val="00396A58"/>
    <w:rsid w:val="00396A62"/>
    <w:rsid w:val="003977E5"/>
    <w:rsid w:val="003A04EC"/>
    <w:rsid w:val="003A126F"/>
    <w:rsid w:val="003A3707"/>
    <w:rsid w:val="003A43C6"/>
    <w:rsid w:val="003A43D8"/>
    <w:rsid w:val="003A44B7"/>
    <w:rsid w:val="003A4BD9"/>
    <w:rsid w:val="003A54C6"/>
    <w:rsid w:val="003A602C"/>
    <w:rsid w:val="003A62A3"/>
    <w:rsid w:val="003A6B1A"/>
    <w:rsid w:val="003A7FDE"/>
    <w:rsid w:val="003B011F"/>
    <w:rsid w:val="003B01CE"/>
    <w:rsid w:val="003B0C59"/>
    <w:rsid w:val="003B0EC6"/>
    <w:rsid w:val="003B10E9"/>
    <w:rsid w:val="003B2613"/>
    <w:rsid w:val="003B2B5A"/>
    <w:rsid w:val="003B34D1"/>
    <w:rsid w:val="003B3DAB"/>
    <w:rsid w:val="003B5357"/>
    <w:rsid w:val="003B5957"/>
    <w:rsid w:val="003B6A1A"/>
    <w:rsid w:val="003B6C81"/>
    <w:rsid w:val="003B720B"/>
    <w:rsid w:val="003B7982"/>
    <w:rsid w:val="003C12FE"/>
    <w:rsid w:val="003C2A65"/>
    <w:rsid w:val="003C52B7"/>
    <w:rsid w:val="003C6310"/>
    <w:rsid w:val="003C6C4A"/>
    <w:rsid w:val="003C7731"/>
    <w:rsid w:val="003C7DFA"/>
    <w:rsid w:val="003D0FBA"/>
    <w:rsid w:val="003D11D3"/>
    <w:rsid w:val="003D2495"/>
    <w:rsid w:val="003D2832"/>
    <w:rsid w:val="003D5F46"/>
    <w:rsid w:val="003D6395"/>
    <w:rsid w:val="003D6D39"/>
    <w:rsid w:val="003D6D77"/>
    <w:rsid w:val="003E0D23"/>
    <w:rsid w:val="003E28B3"/>
    <w:rsid w:val="003E513B"/>
    <w:rsid w:val="003E782B"/>
    <w:rsid w:val="003E7B11"/>
    <w:rsid w:val="003E7EE1"/>
    <w:rsid w:val="003F1C6A"/>
    <w:rsid w:val="003F2C5D"/>
    <w:rsid w:val="003F2F34"/>
    <w:rsid w:val="003F34EF"/>
    <w:rsid w:val="003F4926"/>
    <w:rsid w:val="003F573C"/>
    <w:rsid w:val="00400792"/>
    <w:rsid w:val="004009F5"/>
    <w:rsid w:val="00401DCC"/>
    <w:rsid w:val="004028AA"/>
    <w:rsid w:val="00402989"/>
    <w:rsid w:val="004031E0"/>
    <w:rsid w:val="004040F4"/>
    <w:rsid w:val="004105C3"/>
    <w:rsid w:val="004107AE"/>
    <w:rsid w:val="00410F7B"/>
    <w:rsid w:val="00411249"/>
    <w:rsid w:val="0041263D"/>
    <w:rsid w:val="00413F08"/>
    <w:rsid w:val="0041411A"/>
    <w:rsid w:val="00415846"/>
    <w:rsid w:val="00416C3C"/>
    <w:rsid w:val="00424421"/>
    <w:rsid w:val="004268CC"/>
    <w:rsid w:val="00427422"/>
    <w:rsid w:val="0042755A"/>
    <w:rsid w:val="004307FE"/>
    <w:rsid w:val="00431FC8"/>
    <w:rsid w:val="004332C4"/>
    <w:rsid w:val="00433F72"/>
    <w:rsid w:val="00437FB4"/>
    <w:rsid w:val="00441D4C"/>
    <w:rsid w:val="004430A0"/>
    <w:rsid w:val="00445078"/>
    <w:rsid w:val="00445821"/>
    <w:rsid w:val="00445B68"/>
    <w:rsid w:val="00447091"/>
    <w:rsid w:val="00447EDC"/>
    <w:rsid w:val="00447FD8"/>
    <w:rsid w:val="004504D0"/>
    <w:rsid w:val="00450E71"/>
    <w:rsid w:val="00452236"/>
    <w:rsid w:val="00454338"/>
    <w:rsid w:val="00455711"/>
    <w:rsid w:val="00455E33"/>
    <w:rsid w:val="0045659E"/>
    <w:rsid w:val="004609A7"/>
    <w:rsid w:val="00461907"/>
    <w:rsid w:val="00461F26"/>
    <w:rsid w:val="00462FF9"/>
    <w:rsid w:val="00463EEE"/>
    <w:rsid w:val="00464E61"/>
    <w:rsid w:val="0046676F"/>
    <w:rsid w:val="004671B2"/>
    <w:rsid w:val="00471036"/>
    <w:rsid w:val="00471B9A"/>
    <w:rsid w:val="00474F9F"/>
    <w:rsid w:val="00476CD7"/>
    <w:rsid w:val="0047732A"/>
    <w:rsid w:val="0048142B"/>
    <w:rsid w:val="0048165F"/>
    <w:rsid w:val="004821C2"/>
    <w:rsid w:val="00482EEC"/>
    <w:rsid w:val="00482F10"/>
    <w:rsid w:val="004831F9"/>
    <w:rsid w:val="00483232"/>
    <w:rsid w:val="0048430A"/>
    <w:rsid w:val="004851F3"/>
    <w:rsid w:val="00486D6E"/>
    <w:rsid w:val="004870DC"/>
    <w:rsid w:val="00491DDC"/>
    <w:rsid w:val="00491EAE"/>
    <w:rsid w:val="00492F72"/>
    <w:rsid w:val="00493F8F"/>
    <w:rsid w:val="00494314"/>
    <w:rsid w:val="004957AD"/>
    <w:rsid w:val="00495905"/>
    <w:rsid w:val="0049634F"/>
    <w:rsid w:val="004972A7"/>
    <w:rsid w:val="00497C19"/>
    <w:rsid w:val="004A005C"/>
    <w:rsid w:val="004A0357"/>
    <w:rsid w:val="004A24FC"/>
    <w:rsid w:val="004A318E"/>
    <w:rsid w:val="004A455B"/>
    <w:rsid w:val="004A4932"/>
    <w:rsid w:val="004A6017"/>
    <w:rsid w:val="004A6407"/>
    <w:rsid w:val="004A6B21"/>
    <w:rsid w:val="004A6B51"/>
    <w:rsid w:val="004A6E1F"/>
    <w:rsid w:val="004A6EBF"/>
    <w:rsid w:val="004A7D26"/>
    <w:rsid w:val="004B0C72"/>
    <w:rsid w:val="004B2673"/>
    <w:rsid w:val="004B5309"/>
    <w:rsid w:val="004B6938"/>
    <w:rsid w:val="004B73E7"/>
    <w:rsid w:val="004C0175"/>
    <w:rsid w:val="004C09B8"/>
    <w:rsid w:val="004C17A0"/>
    <w:rsid w:val="004C1F33"/>
    <w:rsid w:val="004C3C47"/>
    <w:rsid w:val="004C45D9"/>
    <w:rsid w:val="004C5934"/>
    <w:rsid w:val="004C595A"/>
    <w:rsid w:val="004C7033"/>
    <w:rsid w:val="004C732E"/>
    <w:rsid w:val="004C7369"/>
    <w:rsid w:val="004C73AD"/>
    <w:rsid w:val="004C76CC"/>
    <w:rsid w:val="004D0B1A"/>
    <w:rsid w:val="004D132A"/>
    <w:rsid w:val="004D1C59"/>
    <w:rsid w:val="004D3721"/>
    <w:rsid w:val="004D3A38"/>
    <w:rsid w:val="004D3CBB"/>
    <w:rsid w:val="004D44AC"/>
    <w:rsid w:val="004D4CA6"/>
    <w:rsid w:val="004D5296"/>
    <w:rsid w:val="004D5733"/>
    <w:rsid w:val="004D70B8"/>
    <w:rsid w:val="004D75EB"/>
    <w:rsid w:val="004D7BC6"/>
    <w:rsid w:val="004D7D0A"/>
    <w:rsid w:val="004D7E2C"/>
    <w:rsid w:val="004E1B7B"/>
    <w:rsid w:val="004E1D3F"/>
    <w:rsid w:val="004E2302"/>
    <w:rsid w:val="004E27E8"/>
    <w:rsid w:val="004E3760"/>
    <w:rsid w:val="004E59F0"/>
    <w:rsid w:val="004E5B2F"/>
    <w:rsid w:val="004E600B"/>
    <w:rsid w:val="004E6955"/>
    <w:rsid w:val="004E711D"/>
    <w:rsid w:val="004E761D"/>
    <w:rsid w:val="004F180A"/>
    <w:rsid w:val="004F25B8"/>
    <w:rsid w:val="004F42BE"/>
    <w:rsid w:val="004F4508"/>
    <w:rsid w:val="004F49B4"/>
    <w:rsid w:val="004F4EF1"/>
    <w:rsid w:val="004F4FE9"/>
    <w:rsid w:val="004F528E"/>
    <w:rsid w:val="004F59BA"/>
    <w:rsid w:val="004F6CCB"/>
    <w:rsid w:val="00500EB0"/>
    <w:rsid w:val="005018C7"/>
    <w:rsid w:val="00503A8F"/>
    <w:rsid w:val="00503CC7"/>
    <w:rsid w:val="0050565E"/>
    <w:rsid w:val="00507144"/>
    <w:rsid w:val="0051037F"/>
    <w:rsid w:val="005106AA"/>
    <w:rsid w:val="00511704"/>
    <w:rsid w:val="00511FBA"/>
    <w:rsid w:val="00513243"/>
    <w:rsid w:val="0051325F"/>
    <w:rsid w:val="005178D6"/>
    <w:rsid w:val="00517E8A"/>
    <w:rsid w:val="005206A1"/>
    <w:rsid w:val="00522301"/>
    <w:rsid w:val="00522786"/>
    <w:rsid w:val="00523300"/>
    <w:rsid w:val="00524572"/>
    <w:rsid w:val="005249C0"/>
    <w:rsid w:val="00526825"/>
    <w:rsid w:val="0053099E"/>
    <w:rsid w:val="00530D90"/>
    <w:rsid w:val="0053130A"/>
    <w:rsid w:val="00533118"/>
    <w:rsid w:val="00536644"/>
    <w:rsid w:val="00536B56"/>
    <w:rsid w:val="0054040A"/>
    <w:rsid w:val="0054108E"/>
    <w:rsid w:val="00541F2F"/>
    <w:rsid w:val="0054325A"/>
    <w:rsid w:val="00543D6F"/>
    <w:rsid w:val="00544812"/>
    <w:rsid w:val="005451CB"/>
    <w:rsid w:val="00545A69"/>
    <w:rsid w:val="005460EE"/>
    <w:rsid w:val="005502F3"/>
    <w:rsid w:val="00551CFD"/>
    <w:rsid w:val="00552F66"/>
    <w:rsid w:val="00554AF2"/>
    <w:rsid w:val="0055559C"/>
    <w:rsid w:val="005559CA"/>
    <w:rsid w:val="00555D25"/>
    <w:rsid w:val="00556D15"/>
    <w:rsid w:val="005573FA"/>
    <w:rsid w:val="00561D67"/>
    <w:rsid w:val="00562563"/>
    <w:rsid w:val="0056373D"/>
    <w:rsid w:val="005638FD"/>
    <w:rsid w:val="0056672E"/>
    <w:rsid w:val="00566E4B"/>
    <w:rsid w:val="00570576"/>
    <w:rsid w:val="005706DA"/>
    <w:rsid w:val="005716C6"/>
    <w:rsid w:val="00572B2E"/>
    <w:rsid w:val="00572D59"/>
    <w:rsid w:val="005737F3"/>
    <w:rsid w:val="00574154"/>
    <w:rsid w:val="00574468"/>
    <w:rsid w:val="00576460"/>
    <w:rsid w:val="00577C36"/>
    <w:rsid w:val="005820DB"/>
    <w:rsid w:val="00584518"/>
    <w:rsid w:val="0058456F"/>
    <w:rsid w:val="0058527D"/>
    <w:rsid w:val="00585E24"/>
    <w:rsid w:val="00586C8E"/>
    <w:rsid w:val="005873F8"/>
    <w:rsid w:val="00587435"/>
    <w:rsid w:val="0059007D"/>
    <w:rsid w:val="00590343"/>
    <w:rsid w:val="00590F5F"/>
    <w:rsid w:val="0059100D"/>
    <w:rsid w:val="00591A18"/>
    <w:rsid w:val="00592C2B"/>
    <w:rsid w:val="005930AC"/>
    <w:rsid w:val="00593728"/>
    <w:rsid w:val="00593A75"/>
    <w:rsid w:val="00596FC7"/>
    <w:rsid w:val="0059753E"/>
    <w:rsid w:val="00597BC6"/>
    <w:rsid w:val="00597D3B"/>
    <w:rsid w:val="00597EB4"/>
    <w:rsid w:val="005A002F"/>
    <w:rsid w:val="005A029D"/>
    <w:rsid w:val="005A1926"/>
    <w:rsid w:val="005A2FD1"/>
    <w:rsid w:val="005A3804"/>
    <w:rsid w:val="005A3A2B"/>
    <w:rsid w:val="005A53D7"/>
    <w:rsid w:val="005A5ACE"/>
    <w:rsid w:val="005A6255"/>
    <w:rsid w:val="005A784B"/>
    <w:rsid w:val="005B1271"/>
    <w:rsid w:val="005B1648"/>
    <w:rsid w:val="005B2147"/>
    <w:rsid w:val="005B26AB"/>
    <w:rsid w:val="005B370E"/>
    <w:rsid w:val="005B4D2E"/>
    <w:rsid w:val="005B668D"/>
    <w:rsid w:val="005C1097"/>
    <w:rsid w:val="005C13FA"/>
    <w:rsid w:val="005C1B99"/>
    <w:rsid w:val="005C1F3E"/>
    <w:rsid w:val="005C3074"/>
    <w:rsid w:val="005C3F6E"/>
    <w:rsid w:val="005C6411"/>
    <w:rsid w:val="005D2BA4"/>
    <w:rsid w:val="005D3959"/>
    <w:rsid w:val="005D3DFE"/>
    <w:rsid w:val="005D3EF2"/>
    <w:rsid w:val="005D4BFD"/>
    <w:rsid w:val="005D5B5B"/>
    <w:rsid w:val="005D663B"/>
    <w:rsid w:val="005D68D0"/>
    <w:rsid w:val="005D7E29"/>
    <w:rsid w:val="005E0D93"/>
    <w:rsid w:val="005E139B"/>
    <w:rsid w:val="005E1B15"/>
    <w:rsid w:val="005E295A"/>
    <w:rsid w:val="005E2BCF"/>
    <w:rsid w:val="005E3D32"/>
    <w:rsid w:val="005E3D8E"/>
    <w:rsid w:val="005E567B"/>
    <w:rsid w:val="005E7173"/>
    <w:rsid w:val="005E75FF"/>
    <w:rsid w:val="005F074C"/>
    <w:rsid w:val="005F09EB"/>
    <w:rsid w:val="005F1B69"/>
    <w:rsid w:val="005F34F3"/>
    <w:rsid w:val="005F360C"/>
    <w:rsid w:val="005F3B26"/>
    <w:rsid w:val="005F58F0"/>
    <w:rsid w:val="005F5B10"/>
    <w:rsid w:val="005F605D"/>
    <w:rsid w:val="005F6555"/>
    <w:rsid w:val="005F77A7"/>
    <w:rsid w:val="005F7F57"/>
    <w:rsid w:val="00601C1E"/>
    <w:rsid w:val="00602360"/>
    <w:rsid w:val="00602514"/>
    <w:rsid w:val="0060252B"/>
    <w:rsid w:val="006026C8"/>
    <w:rsid w:val="006027BD"/>
    <w:rsid w:val="0060354F"/>
    <w:rsid w:val="0060409E"/>
    <w:rsid w:val="006068C1"/>
    <w:rsid w:val="0060706E"/>
    <w:rsid w:val="006075FB"/>
    <w:rsid w:val="00607679"/>
    <w:rsid w:val="00610C8F"/>
    <w:rsid w:val="00614041"/>
    <w:rsid w:val="006141BC"/>
    <w:rsid w:val="006151C2"/>
    <w:rsid w:val="006162BE"/>
    <w:rsid w:val="006177F9"/>
    <w:rsid w:val="00617C12"/>
    <w:rsid w:val="006203DF"/>
    <w:rsid w:val="00620AE7"/>
    <w:rsid w:val="00620DFD"/>
    <w:rsid w:val="00621807"/>
    <w:rsid w:val="00622FB5"/>
    <w:rsid w:val="006238FB"/>
    <w:rsid w:val="006240EF"/>
    <w:rsid w:val="0062424C"/>
    <w:rsid w:val="006254C1"/>
    <w:rsid w:val="006257D4"/>
    <w:rsid w:val="00625F2B"/>
    <w:rsid w:val="00627483"/>
    <w:rsid w:val="006274A2"/>
    <w:rsid w:val="006334DF"/>
    <w:rsid w:val="006350E3"/>
    <w:rsid w:val="00635C3B"/>
    <w:rsid w:val="00636103"/>
    <w:rsid w:val="0063656C"/>
    <w:rsid w:val="00637496"/>
    <w:rsid w:val="00637DF9"/>
    <w:rsid w:val="0064075F"/>
    <w:rsid w:val="00640F97"/>
    <w:rsid w:val="00642026"/>
    <w:rsid w:val="00642781"/>
    <w:rsid w:val="00642C91"/>
    <w:rsid w:val="00644307"/>
    <w:rsid w:val="00644494"/>
    <w:rsid w:val="006444FD"/>
    <w:rsid w:val="00644BFF"/>
    <w:rsid w:val="00645118"/>
    <w:rsid w:val="006468FA"/>
    <w:rsid w:val="00651F0F"/>
    <w:rsid w:val="00652A3F"/>
    <w:rsid w:val="00653C6F"/>
    <w:rsid w:val="00655968"/>
    <w:rsid w:val="00656191"/>
    <w:rsid w:val="00656210"/>
    <w:rsid w:val="0065649C"/>
    <w:rsid w:val="006607E8"/>
    <w:rsid w:val="00660962"/>
    <w:rsid w:val="006609ED"/>
    <w:rsid w:val="0066268C"/>
    <w:rsid w:val="00664AF0"/>
    <w:rsid w:val="006663BF"/>
    <w:rsid w:val="0066668E"/>
    <w:rsid w:val="00666B1F"/>
    <w:rsid w:val="00667826"/>
    <w:rsid w:val="00667DDC"/>
    <w:rsid w:val="00670FF8"/>
    <w:rsid w:val="00672D21"/>
    <w:rsid w:val="006738F0"/>
    <w:rsid w:val="00673CD9"/>
    <w:rsid w:val="00673DDF"/>
    <w:rsid w:val="00674A73"/>
    <w:rsid w:val="00675D74"/>
    <w:rsid w:val="0067633C"/>
    <w:rsid w:val="006769EF"/>
    <w:rsid w:val="00680249"/>
    <w:rsid w:val="0068028B"/>
    <w:rsid w:val="0068189A"/>
    <w:rsid w:val="00681BA0"/>
    <w:rsid w:val="00682053"/>
    <w:rsid w:val="00684112"/>
    <w:rsid w:val="0068427E"/>
    <w:rsid w:val="00684C44"/>
    <w:rsid w:val="00684C8C"/>
    <w:rsid w:val="00685669"/>
    <w:rsid w:val="00685CA1"/>
    <w:rsid w:val="006876AA"/>
    <w:rsid w:val="00687B39"/>
    <w:rsid w:val="00690516"/>
    <w:rsid w:val="00691B18"/>
    <w:rsid w:val="0069205C"/>
    <w:rsid w:val="00692AE3"/>
    <w:rsid w:val="00692FD4"/>
    <w:rsid w:val="006942E3"/>
    <w:rsid w:val="0069497A"/>
    <w:rsid w:val="00695AC5"/>
    <w:rsid w:val="00695F7D"/>
    <w:rsid w:val="00696E57"/>
    <w:rsid w:val="00696F67"/>
    <w:rsid w:val="006978A4"/>
    <w:rsid w:val="006A0158"/>
    <w:rsid w:val="006A0A43"/>
    <w:rsid w:val="006A471E"/>
    <w:rsid w:val="006A5D5F"/>
    <w:rsid w:val="006A6C3C"/>
    <w:rsid w:val="006A7E9F"/>
    <w:rsid w:val="006B028E"/>
    <w:rsid w:val="006B0543"/>
    <w:rsid w:val="006B0855"/>
    <w:rsid w:val="006B174D"/>
    <w:rsid w:val="006B2D6D"/>
    <w:rsid w:val="006B318B"/>
    <w:rsid w:val="006B43B9"/>
    <w:rsid w:val="006B4A80"/>
    <w:rsid w:val="006B4BCA"/>
    <w:rsid w:val="006B70E6"/>
    <w:rsid w:val="006C056D"/>
    <w:rsid w:val="006C3067"/>
    <w:rsid w:val="006C32B8"/>
    <w:rsid w:val="006C38F3"/>
    <w:rsid w:val="006C3A2E"/>
    <w:rsid w:val="006C4641"/>
    <w:rsid w:val="006C5699"/>
    <w:rsid w:val="006C5F12"/>
    <w:rsid w:val="006C608B"/>
    <w:rsid w:val="006C67B5"/>
    <w:rsid w:val="006C6BE0"/>
    <w:rsid w:val="006C752A"/>
    <w:rsid w:val="006D023B"/>
    <w:rsid w:val="006D1484"/>
    <w:rsid w:val="006D2021"/>
    <w:rsid w:val="006D28E9"/>
    <w:rsid w:val="006D3207"/>
    <w:rsid w:val="006D35D1"/>
    <w:rsid w:val="006D44DE"/>
    <w:rsid w:val="006D5308"/>
    <w:rsid w:val="006D6292"/>
    <w:rsid w:val="006E13B6"/>
    <w:rsid w:val="006E199C"/>
    <w:rsid w:val="006E2184"/>
    <w:rsid w:val="006E2879"/>
    <w:rsid w:val="006E33E9"/>
    <w:rsid w:val="006E34AF"/>
    <w:rsid w:val="006E3829"/>
    <w:rsid w:val="006E3C1D"/>
    <w:rsid w:val="006E4CFA"/>
    <w:rsid w:val="006E5A2D"/>
    <w:rsid w:val="006E5FF6"/>
    <w:rsid w:val="006E6BC4"/>
    <w:rsid w:val="006F0B9A"/>
    <w:rsid w:val="006F0E78"/>
    <w:rsid w:val="006F2909"/>
    <w:rsid w:val="006F3034"/>
    <w:rsid w:val="006F3703"/>
    <w:rsid w:val="006F3BA6"/>
    <w:rsid w:val="006F4A32"/>
    <w:rsid w:val="006F4B56"/>
    <w:rsid w:val="006F5D8D"/>
    <w:rsid w:val="007018F0"/>
    <w:rsid w:val="007026D1"/>
    <w:rsid w:val="0070450A"/>
    <w:rsid w:val="007054F5"/>
    <w:rsid w:val="00707084"/>
    <w:rsid w:val="00707589"/>
    <w:rsid w:val="00710C24"/>
    <w:rsid w:val="00712099"/>
    <w:rsid w:val="0071252E"/>
    <w:rsid w:val="00713D1D"/>
    <w:rsid w:val="00713D94"/>
    <w:rsid w:val="0071447F"/>
    <w:rsid w:val="00714804"/>
    <w:rsid w:val="00716BDB"/>
    <w:rsid w:val="00717195"/>
    <w:rsid w:val="0072046B"/>
    <w:rsid w:val="0072115C"/>
    <w:rsid w:val="00722F93"/>
    <w:rsid w:val="00723337"/>
    <w:rsid w:val="00723CC0"/>
    <w:rsid w:val="00724FDC"/>
    <w:rsid w:val="00725203"/>
    <w:rsid w:val="007277F9"/>
    <w:rsid w:val="00730E44"/>
    <w:rsid w:val="00731415"/>
    <w:rsid w:val="007325C6"/>
    <w:rsid w:val="007325E3"/>
    <w:rsid w:val="00733A46"/>
    <w:rsid w:val="00734DA9"/>
    <w:rsid w:val="00735A45"/>
    <w:rsid w:val="007371FB"/>
    <w:rsid w:val="007403F1"/>
    <w:rsid w:val="007420C4"/>
    <w:rsid w:val="00742587"/>
    <w:rsid w:val="00742B20"/>
    <w:rsid w:val="00743203"/>
    <w:rsid w:val="00745123"/>
    <w:rsid w:val="007452F6"/>
    <w:rsid w:val="007463FA"/>
    <w:rsid w:val="007501DB"/>
    <w:rsid w:val="007512E8"/>
    <w:rsid w:val="00755721"/>
    <w:rsid w:val="00756328"/>
    <w:rsid w:val="00756381"/>
    <w:rsid w:val="00756CEC"/>
    <w:rsid w:val="0075755E"/>
    <w:rsid w:val="00757602"/>
    <w:rsid w:val="007603B2"/>
    <w:rsid w:val="007611DE"/>
    <w:rsid w:val="007621BD"/>
    <w:rsid w:val="00763158"/>
    <w:rsid w:val="00764AD3"/>
    <w:rsid w:val="00766928"/>
    <w:rsid w:val="00766D20"/>
    <w:rsid w:val="00767848"/>
    <w:rsid w:val="00770841"/>
    <w:rsid w:val="00771710"/>
    <w:rsid w:val="00772889"/>
    <w:rsid w:val="0077387F"/>
    <w:rsid w:val="00773C5C"/>
    <w:rsid w:val="00773EA0"/>
    <w:rsid w:val="007748AD"/>
    <w:rsid w:val="007803E9"/>
    <w:rsid w:val="007815FA"/>
    <w:rsid w:val="0078368F"/>
    <w:rsid w:val="0078428F"/>
    <w:rsid w:val="00786562"/>
    <w:rsid w:val="007865FD"/>
    <w:rsid w:val="00786F5B"/>
    <w:rsid w:val="00787767"/>
    <w:rsid w:val="00787CD3"/>
    <w:rsid w:val="00792844"/>
    <w:rsid w:val="00793A0C"/>
    <w:rsid w:val="00793A51"/>
    <w:rsid w:val="00795961"/>
    <w:rsid w:val="007967D0"/>
    <w:rsid w:val="00796BF8"/>
    <w:rsid w:val="00797BB1"/>
    <w:rsid w:val="007A057B"/>
    <w:rsid w:val="007A23DC"/>
    <w:rsid w:val="007A4CF7"/>
    <w:rsid w:val="007A5267"/>
    <w:rsid w:val="007A6046"/>
    <w:rsid w:val="007A7A2E"/>
    <w:rsid w:val="007A7A91"/>
    <w:rsid w:val="007B20FF"/>
    <w:rsid w:val="007B4309"/>
    <w:rsid w:val="007B64E4"/>
    <w:rsid w:val="007B6616"/>
    <w:rsid w:val="007B678C"/>
    <w:rsid w:val="007B7A22"/>
    <w:rsid w:val="007C0B22"/>
    <w:rsid w:val="007C1178"/>
    <w:rsid w:val="007C436B"/>
    <w:rsid w:val="007C4A8F"/>
    <w:rsid w:val="007C4DBA"/>
    <w:rsid w:val="007C5BEE"/>
    <w:rsid w:val="007C6FD4"/>
    <w:rsid w:val="007C75FB"/>
    <w:rsid w:val="007D3F5B"/>
    <w:rsid w:val="007D44CC"/>
    <w:rsid w:val="007D4C6C"/>
    <w:rsid w:val="007D55D5"/>
    <w:rsid w:val="007D576F"/>
    <w:rsid w:val="007D6790"/>
    <w:rsid w:val="007D7717"/>
    <w:rsid w:val="007E0AB8"/>
    <w:rsid w:val="007E0EB1"/>
    <w:rsid w:val="007E164E"/>
    <w:rsid w:val="007E3FD8"/>
    <w:rsid w:val="007E64FC"/>
    <w:rsid w:val="007E7CEF"/>
    <w:rsid w:val="007F0159"/>
    <w:rsid w:val="007F2461"/>
    <w:rsid w:val="007F3C3A"/>
    <w:rsid w:val="007F56B9"/>
    <w:rsid w:val="007F677F"/>
    <w:rsid w:val="007F6BBE"/>
    <w:rsid w:val="007F6F2B"/>
    <w:rsid w:val="007F71FE"/>
    <w:rsid w:val="007F7B69"/>
    <w:rsid w:val="007F7F69"/>
    <w:rsid w:val="00801596"/>
    <w:rsid w:val="008028E1"/>
    <w:rsid w:val="0080314C"/>
    <w:rsid w:val="00804B17"/>
    <w:rsid w:val="00804C71"/>
    <w:rsid w:val="00810562"/>
    <w:rsid w:val="008105B7"/>
    <w:rsid w:val="00811076"/>
    <w:rsid w:val="0081336C"/>
    <w:rsid w:val="0081342C"/>
    <w:rsid w:val="0081362A"/>
    <w:rsid w:val="008156B3"/>
    <w:rsid w:val="00815931"/>
    <w:rsid w:val="0081618D"/>
    <w:rsid w:val="00816304"/>
    <w:rsid w:val="00816AFC"/>
    <w:rsid w:val="00817986"/>
    <w:rsid w:val="00817B02"/>
    <w:rsid w:val="00817CF8"/>
    <w:rsid w:val="00820019"/>
    <w:rsid w:val="00820FC8"/>
    <w:rsid w:val="00821C73"/>
    <w:rsid w:val="00822D8E"/>
    <w:rsid w:val="00824A51"/>
    <w:rsid w:val="00824CFB"/>
    <w:rsid w:val="008252AF"/>
    <w:rsid w:val="0082709F"/>
    <w:rsid w:val="00827AE4"/>
    <w:rsid w:val="008301F2"/>
    <w:rsid w:val="00831A99"/>
    <w:rsid w:val="00834009"/>
    <w:rsid w:val="00834FD0"/>
    <w:rsid w:val="00837049"/>
    <w:rsid w:val="00837A6A"/>
    <w:rsid w:val="00837C49"/>
    <w:rsid w:val="008400AE"/>
    <w:rsid w:val="0084131A"/>
    <w:rsid w:val="00841FF4"/>
    <w:rsid w:val="00842C74"/>
    <w:rsid w:val="00845FE9"/>
    <w:rsid w:val="00846ABB"/>
    <w:rsid w:val="00846F3A"/>
    <w:rsid w:val="00847B5C"/>
    <w:rsid w:val="00847C07"/>
    <w:rsid w:val="00850F01"/>
    <w:rsid w:val="008513AA"/>
    <w:rsid w:val="00851E8A"/>
    <w:rsid w:val="008526CC"/>
    <w:rsid w:val="008564C8"/>
    <w:rsid w:val="00856C01"/>
    <w:rsid w:val="0085759D"/>
    <w:rsid w:val="00860643"/>
    <w:rsid w:val="0086113A"/>
    <w:rsid w:val="008611C5"/>
    <w:rsid w:val="008616E8"/>
    <w:rsid w:val="00861816"/>
    <w:rsid w:val="00862F98"/>
    <w:rsid w:val="00864447"/>
    <w:rsid w:val="008644BD"/>
    <w:rsid w:val="00865F63"/>
    <w:rsid w:val="00867096"/>
    <w:rsid w:val="008710B8"/>
    <w:rsid w:val="0087152B"/>
    <w:rsid w:val="008743A0"/>
    <w:rsid w:val="00874E11"/>
    <w:rsid w:val="00874F27"/>
    <w:rsid w:val="0087567B"/>
    <w:rsid w:val="00875E7A"/>
    <w:rsid w:val="00876837"/>
    <w:rsid w:val="0087709A"/>
    <w:rsid w:val="008774C3"/>
    <w:rsid w:val="008776F6"/>
    <w:rsid w:val="0087790B"/>
    <w:rsid w:val="00877C7F"/>
    <w:rsid w:val="00877EB7"/>
    <w:rsid w:val="00877EC8"/>
    <w:rsid w:val="00880040"/>
    <w:rsid w:val="0088136E"/>
    <w:rsid w:val="00882D58"/>
    <w:rsid w:val="008831CC"/>
    <w:rsid w:val="008833DC"/>
    <w:rsid w:val="008838FD"/>
    <w:rsid w:val="00883EF7"/>
    <w:rsid w:val="00884962"/>
    <w:rsid w:val="00885189"/>
    <w:rsid w:val="00885CDD"/>
    <w:rsid w:val="00887688"/>
    <w:rsid w:val="008900F3"/>
    <w:rsid w:val="00891C90"/>
    <w:rsid w:val="00891F1C"/>
    <w:rsid w:val="008926ED"/>
    <w:rsid w:val="00892C38"/>
    <w:rsid w:val="00892FD8"/>
    <w:rsid w:val="008933FC"/>
    <w:rsid w:val="00893758"/>
    <w:rsid w:val="00894839"/>
    <w:rsid w:val="00894E38"/>
    <w:rsid w:val="00896A3E"/>
    <w:rsid w:val="00896ADC"/>
    <w:rsid w:val="00896BF8"/>
    <w:rsid w:val="00897F56"/>
    <w:rsid w:val="008A190F"/>
    <w:rsid w:val="008A280C"/>
    <w:rsid w:val="008A44E0"/>
    <w:rsid w:val="008A7926"/>
    <w:rsid w:val="008B1B56"/>
    <w:rsid w:val="008B2E45"/>
    <w:rsid w:val="008B44AC"/>
    <w:rsid w:val="008B4678"/>
    <w:rsid w:val="008B6465"/>
    <w:rsid w:val="008B6A66"/>
    <w:rsid w:val="008B6B82"/>
    <w:rsid w:val="008C4B10"/>
    <w:rsid w:val="008C5685"/>
    <w:rsid w:val="008C56DA"/>
    <w:rsid w:val="008C7A5A"/>
    <w:rsid w:val="008C7EA5"/>
    <w:rsid w:val="008C7F36"/>
    <w:rsid w:val="008D031B"/>
    <w:rsid w:val="008D175C"/>
    <w:rsid w:val="008D2B3B"/>
    <w:rsid w:val="008D32C9"/>
    <w:rsid w:val="008D3CB5"/>
    <w:rsid w:val="008D3E66"/>
    <w:rsid w:val="008D4211"/>
    <w:rsid w:val="008D436F"/>
    <w:rsid w:val="008D5AE5"/>
    <w:rsid w:val="008D6428"/>
    <w:rsid w:val="008D6EEB"/>
    <w:rsid w:val="008D7DA7"/>
    <w:rsid w:val="008E0139"/>
    <w:rsid w:val="008E07E5"/>
    <w:rsid w:val="008E28F4"/>
    <w:rsid w:val="008E4382"/>
    <w:rsid w:val="008E638A"/>
    <w:rsid w:val="008E64E3"/>
    <w:rsid w:val="008E6F78"/>
    <w:rsid w:val="008E789F"/>
    <w:rsid w:val="008E7AF6"/>
    <w:rsid w:val="008F0582"/>
    <w:rsid w:val="008F1613"/>
    <w:rsid w:val="008F19BE"/>
    <w:rsid w:val="008F1A69"/>
    <w:rsid w:val="008F2996"/>
    <w:rsid w:val="008F3523"/>
    <w:rsid w:val="008F3640"/>
    <w:rsid w:val="008F47BD"/>
    <w:rsid w:val="008F4DC1"/>
    <w:rsid w:val="008F5306"/>
    <w:rsid w:val="008F5AF7"/>
    <w:rsid w:val="008F5FF8"/>
    <w:rsid w:val="0090099C"/>
    <w:rsid w:val="00900B35"/>
    <w:rsid w:val="00900D36"/>
    <w:rsid w:val="00901AAD"/>
    <w:rsid w:val="00902ACC"/>
    <w:rsid w:val="0090354B"/>
    <w:rsid w:val="00904CF1"/>
    <w:rsid w:val="00906462"/>
    <w:rsid w:val="00906D64"/>
    <w:rsid w:val="00906ECD"/>
    <w:rsid w:val="0090707F"/>
    <w:rsid w:val="00907666"/>
    <w:rsid w:val="00907B44"/>
    <w:rsid w:val="009109CA"/>
    <w:rsid w:val="00911A94"/>
    <w:rsid w:val="00911D57"/>
    <w:rsid w:val="0091247E"/>
    <w:rsid w:val="00912F26"/>
    <w:rsid w:val="00912F90"/>
    <w:rsid w:val="00913545"/>
    <w:rsid w:val="0091462D"/>
    <w:rsid w:val="00914C6D"/>
    <w:rsid w:val="009200FE"/>
    <w:rsid w:val="009211B4"/>
    <w:rsid w:val="009211D4"/>
    <w:rsid w:val="009212EA"/>
    <w:rsid w:val="009214C0"/>
    <w:rsid w:val="009217C0"/>
    <w:rsid w:val="0092266A"/>
    <w:rsid w:val="009229F1"/>
    <w:rsid w:val="0092353C"/>
    <w:rsid w:val="0092371C"/>
    <w:rsid w:val="00923A6D"/>
    <w:rsid w:val="0092467D"/>
    <w:rsid w:val="00924C59"/>
    <w:rsid w:val="00926205"/>
    <w:rsid w:val="0092735C"/>
    <w:rsid w:val="00927567"/>
    <w:rsid w:val="0092765E"/>
    <w:rsid w:val="009308B9"/>
    <w:rsid w:val="009313D9"/>
    <w:rsid w:val="009323E2"/>
    <w:rsid w:val="00932823"/>
    <w:rsid w:val="009347FC"/>
    <w:rsid w:val="00935BCB"/>
    <w:rsid w:val="009370E3"/>
    <w:rsid w:val="00937314"/>
    <w:rsid w:val="0093789D"/>
    <w:rsid w:val="00937C6F"/>
    <w:rsid w:val="00941BC5"/>
    <w:rsid w:val="00941F42"/>
    <w:rsid w:val="00943B6D"/>
    <w:rsid w:val="00946A7D"/>
    <w:rsid w:val="009473B0"/>
    <w:rsid w:val="00947735"/>
    <w:rsid w:val="0095524C"/>
    <w:rsid w:val="00955F4C"/>
    <w:rsid w:val="00957549"/>
    <w:rsid w:val="00957E1D"/>
    <w:rsid w:val="0096308F"/>
    <w:rsid w:val="009658B7"/>
    <w:rsid w:val="00965FCA"/>
    <w:rsid w:val="00966CDE"/>
    <w:rsid w:val="00966DF4"/>
    <w:rsid w:val="00967CC7"/>
    <w:rsid w:val="00970AB9"/>
    <w:rsid w:val="00970D9B"/>
    <w:rsid w:val="009712F2"/>
    <w:rsid w:val="009714D1"/>
    <w:rsid w:val="00971A84"/>
    <w:rsid w:val="00973851"/>
    <w:rsid w:val="00974E7B"/>
    <w:rsid w:val="0097573C"/>
    <w:rsid w:val="009757B3"/>
    <w:rsid w:val="00976FD6"/>
    <w:rsid w:val="009778BA"/>
    <w:rsid w:val="009801D8"/>
    <w:rsid w:val="009801DD"/>
    <w:rsid w:val="0098069F"/>
    <w:rsid w:val="00981CEF"/>
    <w:rsid w:val="00982253"/>
    <w:rsid w:val="00983066"/>
    <w:rsid w:val="00983586"/>
    <w:rsid w:val="00983939"/>
    <w:rsid w:val="009845AB"/>
    <w:rsid w:val="00984B1D"/>
    <w:rsid w:val="00984BA7"/>
    <w:rsid w:val="00985431"/>
    <w:rsid w:val="009864D4"/>
    <w:rsid w:val="00986FA0"/>
    <w:rsid w:val="00987B61"/>
    <w:rsid w:val="00990A9E"/>
    <w:rsid w:val="00994D8F"/>
    <w:rsid w:val="0099633B"/>
    <w:rsid w:val="009968B7"/>
    <w:rsid w:val="009A3541"/>
    <w:rsid w:val="009A3ADA"/>
    <w:rsid w:val="009A4AC0"/>
    <w:rsid w:val="009A5642"/>
    <w:rsid w:val="009A5BEE"/>
    <w:rsid w:val="009A6DE3"/>
    <w:rsid w:val="009B0BF2"/>
    <w:rsid w:val="009B109E"/>
    <w:rsid w:val="009B1257"/>
    <w:rsid w:val="009B3DB2"/>
    <w:rsid w:val="009B46F1"/>
    <w:rsid w:val="009B4B7B"/>
    <w:rsid w:val="009B5A1E"/>
    <w:rsid w:val="009B5A5E"/>
    <w:rsid w:val="009C02F0"/>
    <w:rsid w:val="009C10D8"/>
    <w:rsid w:val="009C1106"/>
    <w:rsid w:val="009C2365"/>
    <w:rsid w:val="009C4136"/>
    <w:rsid w:val="009C4A63"/>
    <w:rsid w:val="009C69D0"/>
    <w:rsid w:val="009C6A04"/>
    <w:rsid w:val="009C6CF0"/>
    <w:rsid w:val="009D1C42"/>
    <w:rsid w:val="009D34E4"/>
    <w:rsid w:val="009D38F6"/>
    <w:rsid w:val="009D3E0F"/>
    <w:rsid w:val="009D4D55"/>
    <w:rsid w:val="009D4E89"/>
    <w:rsid w:val="009D5ED8"/>
    <w:rsid w:val="009D6662"/>
    <w:rsid w:val="009D7F00"/>
    <w:rsid w:val="009E2799"/>
    <w:rsid w:val="009E31E0"/>
    <w:rsid w:val="009E33BA"/>
    <w:rsid w:val="009E4995"/>
    <w:rsid w:val="009E6F5D"/>
    <w:rsid w:val="009E6F7D"/>
    <w:rsid w:val="009F2178"/>
    <w:rsid w:val="009F37C4"/>
    <w:rsid w:val="009F56AC"/>
    <w:rsid w:val="009F59E3"/>
    <w:rsid w:val="009F60BA"/>
    <w:rsid w:val="009F6A82"/>
    <w:rsid w:val="009F71C7"/>
    <w:rsid w:val="009F770B"/>
    <w:rsid w:val="00A00A48"/>
    <w:rsid w:val="00A00E28"/>
    <w:rsid w:val="00A01170"/>
    <w:rsid w:val="00A01E86"/>
    <w:rsid w:val="00A01ECC"/>
    <w:rsid w:val="00A02016"/>
    <w:rsid w:val="00A0244C"/>
    <w:rsid w:val="00A03444"/>
    <w:rsid w:val="00A0417A"/>
    <w:rsid w:val="00A04323"/>
    <w:rsid w:val="00A049EE"/>
    <w:rsid w:val="00A04C3F"/>
    <w:rsid w:val="00A0610C"/>
    <w:rsid w:val="00A0650C"/>
    <w:rsid w:val="00A10D27"/>
    <w:rsid w:val="00A12407"/>
    <w:rsid w:val="00A12875"/>
    <w:rsid w:val="00A12920"/>
    <w:rsid w:val="00A147F0"/>
    <w:rsid w:val="00A14CB9"/>
    <w:rsid w:val="00A15E14"/>
    <w:rsid w:val="00A165F5"/>
    <w:rsid w:val="00A17ABB"/>
    <w:rsid w:val="00A17F88"/>
    <w:rsid w:val="00A208C8"/>
    <w:rsid w:val="00A21183"/>
    <w:rsid w:val="00A214A0"/>
    <w:rsid w:val="00A22485"/>
    <w:rsid w:val="00A244C1"/>
    <w:rsid w:val="00A24DAE"/>
    <w:rsid w:val="00A25832"/>
    <w:rsid w:val="00A26338"/>
    <w:rsid w:val="00A27B68"/>
    <w:rsid w:val="00A3063C"/>
    <w:rsid w:val="00A306DC"/>
    <w:rsid w:val="00A30A71"/>
    <w:rsid w:val="00A311E6"/>
    <w:rsid w:val="00A3126B"/>
    <w:rsid w:val="00A32C91"/>
    <w:rsid w:val="00A3360A"/>
    <w:rsid w:val="00A34951"/>
    <w:rsid w:val="00A34F1F"/>
    <w:rsid w:val="00A34F5C"/>
    <w:rsid w:val="00A35BB9"/>
    <w:rsid w:val="00A35D38"/>
    <w:rsid w:val="00A36518"/>
    <w:rsid w:val="00A37872"/>
    <w:rsid w:val="00A41585"/>
    <w:rsid w:val="00A41A21"/>
    <w:rsid w:val="00A426B0"/>
    <w:rsid w:val="00A42B18"/>
    <w:rsid w:val="00A42C25"/>
    <w:rsid w:val="00A43090"/>
    <w:rsid w:val="00A447AB"/>
    <w:rsid w:val="00A4563E"/>
    <w:rsid w:val="00A45846"/>
    <w:rsid w:val="00A46941"/>
    <w:rsid w:val="00A4694F"/>
    <w:rsid w:val="00A46FBB"/>
    <w:rsid w:val="00A475DE"/>
    <w:rsid w:val="00A51F29"/>
    <w:rsid w:val="00A539A2"/>
    <w:rsid w:val="00A54D83"/>
    <w:rsid w:val="00A55BE4"/>
    <w:rsid w:val="00A56164"/>
    <w:rsid w:val="00A562B6"/>
    <w:rsid w:val="00A5664A"/>
    <w:rsid w:val="00A61262"/>
    <w:rsid w:val="00A61508"/>
    <w:rsid w:val="00A6230B"/>
    <w:rsid w:val="00A63A8B"/>
    <w:rsid w:val="00A654CD"/>
    <w:rsid w:val="00A7103D"/>
    <w:rsid w:val="00A727C3"/>
    <w:rsid w:val="00A75441"/>
    <w:rsid w:val="00A755E8"/>
    <w:rsid w:val="00A7644B"/>
    <w:rsid w:val="00A7780C"/>
    <w:rsid w:val="00A778A6"/>
    <w:rsid w:val="00A77AFD"/>
    <w:rsid w:val="00A80020"/>
    <w:rsid w:val="00A80E61"/>
    <w:rsid w:val="00A82332"/>
    <w:rsid w:val="00A82AFD"/>
    <w:rsid w:val="00A83BD5"/>
    <w:rsid w:val="00A83F17"/>
    <w:rsid w:val="00A8588C"/>
    <w:rsid w:val="00A879AC"/>
    <w:rsid w:val="00A87F57"/>
    <w:rsid w:val="00A91AAC"/>
    <w:rsid w:val="00A9292D"/>
    <w:rsid w:val="00A9329F"/>
    <w:rsid w:val="00A94A18"/>
    <w:rsid w:val="00A9503C"/>
    <w:rsid w:val="00A9523D"/>
    <w:rsid w:val="00A95F83"/>
    <w:rsid w:val="00A96FA1"/>
    <w:rsid w:val="00AA1DF3"/>
    <w:rsid w:val="00AA218C"/>
    <w:rsid w:val="00AA250D"/>
    <w:rsid w:val="00AA2ECE"/>
    <w:rsid w:val="00AA4E34"/>
    <w:rsid w:val="00AA5241"/>
    <w:rsid w:val="00AA55FD"/>
    <w:rsid w:val="00AA574B"/>
    <w:rsid w:val="00AA5C5F"/>
    <w:rsid w:val="00AA5DB4"/>
    <w:rsid w:val="00AA61C9"/>
    <w:rsid w:val="00AA73FA"/>
    <w:rsid w:val="00AA7626"/>
    <w:rsid w:val="00AA76FF"/>
    <w:rsid w:val="00AB0B04"/>
    <w:rsid w:val="00AB1BB7"/>
    <w:rsid w:val="00AB2B83"/>
    <w:rsid w:val="00AB3E4C"/>
    <w:rsid w:val="00AB455F"/>
    <w:rsid w:val="00AB4AE6"/>
    <w:rsid w:val="00AB5094"/>
    <w:rsid w:val="00AB57C2"/>
    <w:rsid w:val="00AB6567"/>
    <w:rsid w:val="00AB6B35"/>
    <w:rsid w:val="00AB75AA"/>
    <w:rsid w:val="00AB7AFD"/>
    <w:rsid w:val="00AC0B97"/>
    <w:rsid w:val="00AC0F78"/>
    <w:rsid w:val="00AC189C"/>
    <w:rsid w:val="00AC243F"/>
    <w:rsid w:val="00AC2E76"/>
    <w:rsid w:val="00AC31A3"/>
    <w:rsid w:val="00AC51A7"/>
    <w:rsid w:val="00AC5A5F"/>
    <w:rsid w:val="00AC5D07"/>
    <w:rsid w:val="00AC6B21"/>
    <w:rsid w:val="00AC7608"/>
    <w:rsid w:val="00AC7E92"/>
    <w:rsid w:val="00AD0EB7"/>
    <w:rsid w:val="00AD105E"/>
    <w:rsid w:val="00AD115E"/>
    <w:rsid w:val="00AD1290"/>
    <w:rsid w:val="00AD1854"/>
    <w:rsid w:val="00AD19B7"/>
    <w:rsid w:val="00AD2C45"/>
    <w:rsid w:val="00AD340E"/>
    <w:rsid w:val="00AD7D55"/>
    <w:rsid w:val="00AE02A7"/>
    <w:rsid w:val="00AE02B6"/>
    <w:rsid w:val="00AE12C7"/>
    <w:rsid w:val="00AE1F27"/>
    <w:rsid w:val="00AE272F"/>
    <w:rsid w:val="00AE2FB5"/>
    <w:rsid w:val="00AE51DF"/>
    <w:rsid w:val="00AE57CC"/>
    <w:rsid w:val="00AE58B7"/>
    <w:rsid w:val="00AE7F53"/>
    <w:rsid w:val="00AF1824"/>
    <w:rsid w:val="00AF19DE"/>
    <w:rsid w:val="00AF2043"/>
    <w:rsid w:val="00AF248F"/>
    <w:rsid w:val="00AF26C6"/>
    <w:rsid w:val="00AF2834"/>
    <w:rsid w:val="00AF3139"/>
    <w:rsid w:val="00AF5712"/>
    <w:rsid w:val="00AF5DA0"/>
    <w:rsid w:val="00AF6206"/>
    <w:rsid w:val="00AF6775"/>
    <w:rsid w:val="00AF782D"/>
    <w:rsid w:val="00AF7D19"/>
    <w:rsid w:val="00B005EA"/>
    <w:rsid w:val="00B00E0D"/>
    <w:rsid w:val="00B03087"/>
    <w:rsid w:val="00B0329A"/>
    <w:rsid w:val="00B03C57"/>
    <w:rsid w:val="00B04599"/>
    <w:rsid w:val="00B04AAC"/>
    <w:rsid w:val="00B0538D"/>
    <w:rsid w:val="00B07366"/>
    <w:rsid w:val="00B07841"/>
    <w:rsid w:val="00B07EC6"/>
    <w:rsid w:val="00B102EA"/>
    <w:rsid w:val="00B10A02"/>
    <w:rsid w:val="00B12073"/>
    <w:rsid w:val="00B13FC2"/>
    <w:rsid w:val="00B1633C"/>
    <w:rsid w:val="00B1687B"/>
    <w:rsid w:val="00B17423"/>
    <w:rsid w:val="00B17AB4"/>
    <w:rsid w:val="00B20F3E"/>
    <w:rsid w:val="00B2234E"/>
    <w:rsid w:val="00B22355"/>
    <w:rsid w:val="00B245C6"/>
    <w:rsid w:val="00B2487B"/>
    <w:rsid w:val="00B24B41"/>
    <w:rsid w:val="00B25431"/>
    <w:rsid w:val="00B26EE3"/>
    <w:rsid w:val="00B30542"/>
    <w:rsid w:val="00B30596"/>
    <w:rsid w:val="00B3173D"/>
    <w:rsid w:val="00B31806"/>
    <w:rsid w:val="00B31A55"/>
    <w:rsid w:val="00B32068"/>
    <w:rsid w:val="00B325BB"/>
    <w:rsid w:val="00B32B66"/>
    <w:rsid w:val="00B33748"/>
    <w:rsid w:val="00B338C2"/>
    <w:rsid w:val="00B34761"/>
    <w:rsid w:val="00B34F9A"/>
    <w:rsid w:val="00B355C9"/>
    <w:rsid w:val="00B363C4"/>
    <w:rsid w:val="00B36A94"/>
    <w:rsid w:val="00B36B42"/>
    <w:rsid w:val="00B36C91"/>
    <w:rsid w:val="00B40B03"/>
    <w:rsid w:val="00B41F8C"/>
    <w:rsid w:val="00B43205"/>
    <w:rsid w:val="00B446D8"/>
    <w:rsid w:val="00B45091"/>
    <w:rsid w:val="00B45F2C"/>
    <w:rsid w:val="00B46FFA"/>
    <w:rsid w:val="00B478A7"/>
    <w:rsid w:val="00B50137"/>
    <w:rsid w:val="00B501BD"/>
    <w:rsid w:val="00B507A0"/>
    <w:rsid w:val="00B507E4"/>
    <w:rsid w:val="00B50AF1"/>
    <w:rsid w:val="00B511C4"/>
    <w:rsid w:val="00B51680"/>
    <w:rsid w:val="00B52A55"/>
    <w:rsid w:val="00B52A8C"/>
    <w:rsid w:val="00B5301A"/>
    <w:rsid w:val="00B5360F"/>
    <w:rsid w:val="00B54793"/>
    <w:rsid w:val="00B54ED5"/>
    <w:rsid w:val="00B55785"/>
    <w:rsid w:val="00B57D05"/>
    <w:rsid w:val="00B60469"/>
    <w:rsid w:val="00B610C1"/>
    <w:rsid w:val="00B611BC"/>
    <w:rsid w:val="00B612F7"/>
    <w:rsid w:val="00B62549"/>
    <w:rsid w:val="00B63C73"/>
    <w:rsid w:val="00B64AE3"/>
    <w:rsid w:val="00B64F7E"/>
    <w:rsid w:val="00B668BA"/>
    <w:rsid w:val="00B66E70"/>
    <w:rsid w:val="00B71F59"/>
    <w:rsid w:val="00B73E89"/>
    <w:rsid w:val="00B7434C"/>
    <w:rsid w:val="00B7455A"/>
    <w:rsid w:val="00B74ACB"/>
    <w:rsid w:val="00B74C84"/>
    <w:rsid w:val="00B74F48"/>
    <w:rsid w:val="00B751B3"/>
    <w:rsid w:val="00B75B91"/>
    <w:rsid w:val="00B76221"/>
    <w:rsid w:val="00B77740"/>
    <w:rsid w:val="00B808CB"/>
    <w:rsid w:val="00B80CAE"/>
    <w:rsid w:val="00B80EE6"/>
    <w:rsid w:val="00B81183"/>
    <w:rsid w:val="00B8124C"/>
    <w:rsid w:val="00B839B8"/>
    <w:rsid w:val="00B83D87"/>
    <w:rsid w:val="00B85799"/>
    <w:rsid w:val="00B86480"/>
    <w:rsid w:val="00B87C5E"/>
    <w:rsid w:val="00B90118"/>
    <w:rsid w:val="00B91378"/>
    <w:rsid w:val="00B923CF"/>
    <w:rsid w:val="00B931C4"/>
    <w:rsid w:val="00B93746"/>
    <w:rsid w:val="00B93B9C"/>
    <w:rsid w:val="00B9510D"/>
    <w:rsid w:val="00B95493"/>
    <w:rsid w:val="00B95A7E"/>
    <w:rsid w:val="00B95C19"/>
    <w:rsid w:val="00B96D95"/>
    <w:rsid w:val="00BA353F"/>
    <w:rsid w:val="00BA3A9E"/>
    <w:rsid w:val="00BA3ADC"/>
    <w:rsid w:val="00BA3C7A"/>
    <w:rsid w:val="00BA57B9"/>
    <w:rsid w:val="00BA5B35"/>
    <w:rsid w:val="00BA720A"/>
    <w:rsid w:val="00BA749E"/>
    <w:rsid w:val="00BB1003"/>
    <w:rsid w:val="00BB148C"/>
    <w:rsid w:val="00BB41A0"/>
    <w:rsid w:val="00BB5D1D"/>
    <w:rsid w:val="00BB6E28"/>
    <w:rsid w:val="00BC0311"/>
    <w:rsid w:val="00BC035B"/>
    <w:rsid w:val="00BC0378"/>
    <w:rsid w:val="00BC21EF"/>
    <w:rsid w:val="00BC28CC"/>
    <w:rsid w:val="00BC4F3E"/>
    <w:rsid w:val="00BC62BB"/>
    <w:rsid w:val="00BC6E3F"/>
    <w:rsid w:val="00BC6ECA"/>
    <w:rsid w:val="00BC7AF3"/>
    <w:rsid w:val="00BD0AA9"/>
    <w:rsid w:val="00BD0C06"/>
    <w:rsid w:val="00BD0C65"/>
    <w:rsid w:val="00BD17DE"/>
    <w:rsid w:val="00BD2412"/>
    <w:rsid w:val="00BD5F74"/>
    <w:rsid w:val="00BD7765"/>
    <w:rsid w:val="00BD7B59"/>
    <w:rsid w:val="00BE0EE1"/>
    <w:rsid w:val="00BE1230"/>
    <w:rsid w:val="00BE1F25"/>
    <w:rsid w:val="00BE21A0"/>
    <w:rsid w:val="00BE3209"/>
    <w:rsid w:val="00BE4000"/>
    <w:rsid w:val="00BE4B32"/>
    <w:rsid w:val="00BE56F8"/>
    <w:rsid w:val="00BE744A"/>
    <w:rsid w:val="00BE7589"/>
    <w:rsid w:val="00BF1907"/>
    <w:rsid w:val="00BF1E99"/>
    <w:rsid w:val="00BF2090"/>
    <w:rsid w:val="00BF21F8"/>
    <w:rsid w:val="00BF32D7"/>
    <w:rsid w:val="00BF4A7A"/>
    <w:rsid w:val="00BF4EF9"/>
    <w:rsid w:val="00BF634C"/>
    <w:rsid w:val="00BF6C05"/>
    <w:rsid w:val="00BF703F"/>
    <w:rsid w:val="00C00608"/>
    <w:rsid w:val="00C0096E"/>
    <w:rsid w:val="00C015F0"/>
    <w:rsid w:val="00C01EF3"/>
    <w:rsid w:val="00C04C5D"/>
    <w:rsid w:val="00C10ED7"/>
    <w:rsid w:val="00C1109C"/>
    <w:rsid w:val="00C1342D"/>
    <w:rsid w:val="00C14645"/>
    <w:rsid w:val="00C15155"/>
    <w:rsid w:val="00C15BC4"/>
    <w:rsid w:val="00C160C6"/>
    <w:rsid w:val="00C16E3E"/>
    <w:rsid w:val="00C217D3"/>
    <w:rsid w:val="00C218D2"/>
    <w:rsid w:val="00C2375B"/>
    <w:rsid w:val="00C23B34"/>
    <w:rsid w:val="00C2450B"/>
    <w:rsid w:val="00C26F29"/>
    <w:rsid w:val="00C323A3"/>
    <w:rsid w:val="00C32EEC"/>
    <w:rsid w:val="00C34D5B"/>
    <w:rsid w:val="00C353D7"/>
    <w:rsid w:val="00C36A1F"/>
    <w:rsid w:val="00C36F91"/>
    <w:rsid w:val="00C409FD"/>
    <w:rsid w:val="00C449C5"/>
    <w:rsid w:val="00C45328"/>
    <w:rsid w:val="00C458FC"/>
    <w:rsid w:val="00C46637"/>
    <w:rsid w:val="00C517D7"/>
    <w:rsid w:val="00C5190D"/>
    <w:rsid w:val="00C519C1"/>
    <w:rsid w:val="00C53C89"/>
    <w:rsid w:val="00C53CCD"/>
    <w:rsid w:val="00C55305"/>
    <w:rsid w:val="00C55344"/>
    <w:rsid w:val="00C55A44"/>
    <w:rsid w:val="00C56075"/>
    <w:rsid w:val="00C56145"/>
    <w:rsid w:val="00C56E11"/>
    <w:rsid w:val="00C57A76"/>
    <w:rsid w:val="00C618C5"/>
    <w:rsid w:val="00C61C38"/>
    <w:rsid w:val="00C6275B"/>
    <w:rsid w:val="00C628FF"/>
    <w:rsid w:val="00C63A8B"/>
    <w:rsid w:val="00C63FE0"/>
    <w:rsid w:val="00C64549"/>
    <w:rsid w:val="00C645C6"/>
    <w:rsid w:val="00C64BBD"/>
    <w:rsid w:val="00C654A5"/>
    <w:rsid w:val="00C6561C"/>
    <w:rsid w:val="00C66E36"/>
    <w:rsid w:val="00C67348"/>
    <w:rsid w:val="00C6758A"/>
    <w:rsid w:val="00C71B40"/>
    <w:rsid w:val="00C72366"/>
    <w:rsid w:val="00C72791"/>
    <w:rsid w:val="00C72792"/>
    <w:rsid w:val="00C73050"/>
    <w:rsid w:val="00C75C31"/>
    <w:rsid w:val="00C75F35"/>
    <w:rsid w:val="00C75F66"/>
    <w:rsid w:val="00C7698E"/>
    <w:rsid w:val="00C76D83"/>
    <w:rsid w:val="00C772BA"/>
    <w:rsid w:val="00C81165"/>
    <w:rsid w:val="00C81DEE"/>
    <w:rsid w:val="00C82261"/>
    <w:rsid w:val="00C822A4"/>
    <w:rsid w:val="00C82A66"/>
    <w:rsid w:val="00C844BD"/>
    <w:rsid w:val="00C85A30"/>
    <w:rsid w:val="00C8790D"/>
    <w:rsid w:val="00C905D7"/>
    <w:rsid w:val="00C92146"/>
    <w:rsid w:val="00C9220F"/>
    <w:rsid w:val="00C92ED5"/>
    <w:rsid w:val="00C944D1"/>
    <w:rsid w:val="00C945C7"/>
    <w:rsid w:val="00C94BBD"/>
    <w:rsid w:val="00C959D8"/>
    <w:rsid w:val="00C95B87"/>
    <w:rsid w:val="00C9788F"/>
    <w:rsid w:val="00CA04C7"/>
    <w:rsid w:val="00CA08EA"/>
    <w:rsid w:val="00CA16D4"/>
    <w:rsid w:val="00CA1DA5"/>
    <w:rsid w:val="00CA1F40"/>
    <w:rsid w:val="00CA3B62"/>
    <w:rsid w:val="00CA4935"/>
    <w:rsid w:val="00CA7063"/>
    <w:rsid w:val="00CA7D72"/>
    <w:rsid w:val="00CB214B"/>
    <w:rsid w:val="00CB33A8"/>
    <w:rsid w:val="00CB3486"/>
    <w:rsid w:val="00CB3DEB"/>
    <w:rsid w:val="00CB3F76"/>
    <w:rsid w:val="00CB4210"/>
    <w:rsid w:val="00CB481C"/>
    <w:rsid w:val="00CB4950"/>
    <w:rsid w:val="00CB5A94"/>
    <w:rsid w:val="00CB6F66"/>
    <w:rsid w:val="00CB7945"/>
    <w:rsid w:val="00CB7D12"/>
    <w:rsid w:val="00CC0449"/>
    <w:rsid w:val="00CC3013"/>
    <w:rsid w:val="00CC53D4"/>
    <w:rsid w:val="00CC54BF"/>
    <w:rsid w:val="00CC5E6D"/>
    <w:rsid w:val="00CC641E"/>
    <w:rsid w:val="00CC6C3D"/>
    <w:rsid w:val="00CD0233"/>
    <w:rsid w:val="00CD15E8"/>
    <w:rsid w:val="00CD180E"/>
    <w:rsid w:val="00CD1C29"/>
    <w:rsid w:val="00CD2372"/>
    <w:rsid w:val="00CD259D"/>
    <w:rsid w:val="00CD4B14"/>
    <w:rsid w:val="00CD559A"/>
    <w:rsid w:val="00CD56F9"/>
    <w:rsid w:val="00CD59A9"/>
    <w:rsid w:val="00CD5B1D"/>
    <w:rsid w:val="00CD62A4"/>
    <w:rsid w:val="00CD6618"/>
    <w:rsid w:val="00CD7164"/>
    <w:rsid w:val="00CE0433"/>
    <w:rsid w:val="00CE2259"/>
    <w:rsid w:val="00CE22BF"/>
    <w:rsid w:val="00CE2518"/>
    <w:rsid w:val="00CE2CBB"/>
    <w:rsid w:val="00CE431E"/>
    <w:rsid w:val="00CE46C7"/>
    <w:rsid w:val="00CE4B78"/>
    <w:rsid w:val="00CE5E3A"/>
    <w:rsid w:val="00CE6922"/>
    <w:rsid w:val="00CF0147"/>
    <w:rsid w:val="00CF136A"/>
    <w:rsid w:val="00CF152E"/>
    <w:rsid w:val="00CF35CB"/>
    <w:rsid w:val="00CF39CC"/>
    <w:rsid w:val="00CF4196"/>
    <w:rsid w:val="00CF49FA"/>
    <w:rsid w:val="00CF4D4E"/>
    <w:rsid w:val="00CF5357"/>
    <w:rsid w:val="00CF5E90"/>
    <w:rsid w:val="00CF7606"/>
    <w:rsid w:val="00CF761C"/>
    <w:rsid w:val="00CF7C86"/>
    <w:rsid w:val="00D00D0F"/>
    <w:rsid w:val="00D0168B"/>
    <w:rsid w:val="00D02CA6"/>
    <w:rsid w:val="00D04C2A"/>
    <w:rsid w:val="00D05162"/>
    <w:rsid w:val="00D06690"/>
    <w:rsid w:val="00D07A5A"/>
    <w:rsid w:val="00D1009E"/>
    <w:rsid w:val="00D127CE"/>
    <w:rsid w:val="00D15FBA"/>
    <w:rsid w:val="00D20723"/>
    <w:rsid w:val="00D20AC6"/>
    <w:rsid w:val="00D21DE2"/>
    <w:rsid w:val="00D22162"/>
    <w:rsid w:val="00D23312"/>
    <w:rsid w:val="00D24DD1"/>
    <w:rsid w:val="00D25212"/>
    <w:rsid w:val="00D26228"/>
    <w:rsid w:val="00D2663B"/>
    <w:rsid w:val="00D26D57"/>
    <w:rsid w:val="00D31071"/>
    <w:rsid w:val="00D3217A"/>
    <w:rsid w:val="00D32438"/>
    <w:rsid w:val="00D3479A"/>
    <w:rsid w:val="00D347DB"/>
    <w:rsid w:val="00D35510"/>
    <w:rsid w:val="00D3643D"/>
    <w:rsid w:val="00D42DA0"/>
    <w:rsid w:val="00D432E2"/>
    <w:rsid w:val="00D438F5"/>
    <w:rsid w:val="00D452B6"/>
    <w:rsid w:val="00D45B4E"/>
    <w:rsid w:val="00D46F1D"/>
    <w:rsid w:val="00D501CF"/>
    <w:rsid w:val="00D51313"/>
    <w:rsid w:val="00D51364"/>
    <w:rsid w:val="00D5340D"/>
    <w:rsid w:val="00D5364A"/>
    <w:rsid w:val="00D55C11"/>
    <w:rsid w:val="00D55CB7"/>
    <w:rsid w:val="00D56E3C"/>
    <w:rsid w:val="00D604F9"/>
    <w:rsid w:val="00D60B6A"/>
    <w:rsid w:val="00D60ED2"/>
    <w:rsid w:val="00D60F68"/>
    <w:rsid w:val="00D61A1C"/>
    <w:rsid w:val="00D63EBE"/>
    <w:rsid w:val="00D65451"/>
    <w:rsid w:val="00D70674"/>
    <w:rsid w:val="00D72DEB"/>
    <w:rsid w:val="00D73599"/>
    <w:rsid w:val="00D73647"/>
    <w:rsid w:val="00D74B83"/>
    <w:rsid w:val="00D74D98"/>
    <w:rsid w:val="00D74E3E"/>
    <w:rsid w:val="00D75AE1"/>
    <w:rsid w:val="00D766AC"/>
    <w:rsid w:val="00D76719"/>
    <w:rsid w:val="00D7766A"/>
    <w:rsid w:val="00D77AD5"/>
    <w:rsid w:val="00D80889"/>
    <w:rsid w:val="00D82265"/>
    <w:rsid w:val="00D8296E"/>
    <w:rsid w:val="00D83EA0"/>
    <w:rsid w:val="00D848C1"/>
    <w:rsid w:val="00D84960"/>
    <w:rsid w:val="00D85DE8"/>
    <w:rsid w:val="00D860CB"/>
    <w:rsid w:val="00D86593"/>
    <w:rsid w:val="00D87F57"/>
    <w:rsid w:val="00D9022C"/>
    <w:rsid w:val="00D92BF7"/>
    <w:rsid w:val="00D9539B"/>
    <w:rsid w:val="00D955EA"/>
    <w:rsid w:val="00D957AA"/>
    <w:rsid w:val="00D973AB"/>
    <w:rsid w:val="00DA0151"/>
    <w:rsid w:val="00DA054D"/>
    <w:rsid w:val="00DA1F4E"/>
    <w:rsid w:val="00DA215D"/>
    <w:rsid w:val="00DA3A35"/>
    <w:rsid w:val="00DA3B41"/>
    <w:rsid w:val="00DA3CE0"/>
    <w:rsid w:val="00DA6161"/>
    <w:rsid w:val="00DA6D3C"/>
    <w:rsid w:val="00DB0974"/>
    <w:rsid w:val="00DB16A4"/>
    <w:rsid w:val="00DB1F86"/>
    <w:rsid w:val="00DB23AB"/>
    <w:rsid w:val="00DB262A"/>
    <w:rsid w:val="00DB3278"/>
    <w:rsid w:val="00DB38D3"/>
    <w:rsid w:val="00DB3B77"/>
    <w:rsid w:val="00DB4FDE"/>
    <w:rsid w:val="00DB53AC"/>
    <w:rsid w:val="00DB5778"/>
    <w:rsid w:val="00DB610B"/>
    <w:rsid w:val="00DB6284"/>
    <w:rsid w:val="00DC0080"/>
    <w:rsid w:val="00DC0D6D"/>
    <w:rsid w:val="00DC1066"/>
    <w:rsid w:val="00DC2687"/>
    <w:rsid w:val="00DC4590"/>
    <w:rsid w:val="00DC51FB"/>
    <w:rsid w:val="00DC5B94"/>
    <w:rsid w:val="00DD11A1"/>
    <w:rsid w:val="00DD2331"/>
    <w:rsid w:val="00DD2CAD"/>
    <w:rsid w:val="00DD2E13"/>
    <w:rsid w:val="00DD3E01"/>
    <w:rsid w:val="00DD49F8"/>
    <w:rsid w:val="00DD4B82"/>
    <w:rsid w:val="00DD53E3"/>
    <w:rsid w:val="00DD71E6"/>
    <w:rsid w:val="00DE125A"/>
    <w:rsid w:val="00DE43A0"/>
    <w:rsid w:val="00DE559A"/>
    <w:rsid w:val="00DE63DD"/>
    <w:rsid w:val="00DE712A"/>
    <w:rsid w:val="00DE7362"/>
    <w:rsid w:val="00DF188E"/>
    <w:rsid w:val="00DF19E1"/>
    <w:rsid w:val="00DF37E1"/>
    <w:rsid w:val="00DF4488"/>
    <w:rsid w:val="00DF56B9"/>
    <w:rsid w:val="00DF5939"/>
    <w:rsid w:val="00E00CAD"/>
    <w:rsid w:val="00E00DA9"/>
    <w:rsid w:val="00E0237B"/>
    <w:rsid w:val="00E024AF"/>
    <w:rsid w:val="00E027BE"/>
    <w:rsid w:val="00E028D0"/>
    <w:rsid w:val="00E02F67"/>
    <w:rsid w:val="00E04F87"/>
    <w:rsid w:val="00E052E0"/>
    <w:rsid w:val="00E06FB5"/>
    <w:rsid w:val="00E072BE"/>
    <w:rsid w:val="00E07A8E"/>
    <w:rsid w:val="00E07CE4"/>
    <w:rsid w:val="00E10704"/>
    <w:rsid w:val="00E107EE"/>
    <w:rsid w:val="00E10D9B"/>
    <w:rsid w:val="00E110E8"/>
    <w:rsid w:val="00E13286"/>
    <w:rsid w:val="00E13BAF"/>
    <w:rsid w:val="00E13F49"/>
    <w:rsid w:val="00E14246"/>
    <w:rsid w:val="00E143C8"/>
    <w:rsid w:val="00E164AE"/>
    <w:rsid w:val="00E17EA0"/>
    <w:rsid w:val="00E24CB3"/>
    <w:rsid w:val="00E24F8A"/>
    <w:rsid w:val="00E25718"/>
    <w:rsid w:val="00E25A71"/>
    <w:rsid w:val="00E31621"/>
    <w:rsid w:val="00E318D4"/>
    <w:rsid w:val="00E32599"/>
    <w:rsid w:val="00E3276F"/>
    <w:rsid w:val="00E3383B"/>
    <w:rsid w:val="00E340F0"/>
    <w:rsid w:val="00E34EF2"/>
    <w:rsid w:val="00E373C8"/>
    <w:rsid w:val="00E40ECA"/>
    <w:rsid w:val="00E40F11"/>
    <w:rsid w:val="00E410C1"/>
    <w:rsid w:val="00E4118E"/>
    <w:rsid w:val="00E429BC"/>
    <w:rsid w:val="00E447BE"/>
    <w:rsid w:val="00E4558A"/>
    <w:rsid w:val="00E455A4"/>
    <w:rsid w:val="00E46A89"/>
    <w:rsid w:val="00E4746D"/>
    <w:rsid w:val="00E47C63"/>
    <w:rsid w:val="00E47E12"/>
    <w:rsid w:val="00E504A5"/>
    <w:rsid w:val="00E549FC"/>
    <w:rsid w:val="00E568DC"/>
    <w:rsid w:val="00E56C33"/>
    <w:rsid w:val="00E57E74"/>
    <w:rsid w:val="00E62618"/>
    <w:rsid w:val="00E62716"/>
    <w:rsid w:val="00E635BF"/>
    <w:rsid w:val="00E63F50"/>
    <w:rsid w:val="00E64BD6"/>
    <w:rsid w:val="00E654DA"/>
    <w:rsid w:val="00E65B13"/>
    <w:rsid w:val="00E65CAA"/>
    <w:rsid w:val="00E6701D"/>
    <w:rsid w:val="00E6741E"/>
    <w:rsid w:val="00E72356"/>
    <w:rsid w:val="00E730CF"/>
    <w:rsid w:val="00E753D5"/>
    <w:rsid w:val="00E75ED0"/>
    <w:rsid w:val="00E76E17"/>
    <w:rsid w:val="00E7758C"/>
    <w:rsid w:val="00E8295D"/>
    <w:rsid w:val="00E82A4B"/>
    <w:rsid w:val="00E8322D"/>
    <w:rsid w:val="00E839C0"/>
    <w:rsid w:val="00E85A6D"/>
    <w:rsid w:val="00E868A6"/>
    <w:rsid w:val="00E86B80"/>
    <w:rsid w:val="00E91459"/>
    <w:rsid w:val="00E917C5"/>
    <w:rsid w:val="00E91D7F"/>
    <w:rsid w:val="00E92295"/>
    <w:rsid w:val="00E92542"/>
    <w:rsid w:val="00E92F09"/>
    <w:rsid w:val="00E92F4D"/>
    <w:rsid w:val="00E9443F"/>
    <w:rsid w:val="00E94528"/>
    <w:rsid w:val="00E9469D"/>
    <w:rsid w:val="00E94E5B"/>
    <w:rsid w:val="00E961C9"/>
    <w:rsid w:val="00EA01E9"/>
    <w:rsid w:val="00EA0794"/>
    <w:rsid w:val="00EA16AA"/>
    <w:rsid w:val="00EA257E"/>
    <w:rsid w:val="00EA34FA"/>
    <w:rsid w:val="00EA66BC"/>
    <w:rsid w:val="00EA68BE"/>
    <w:rsid w:val="00EA6F0F"/>
    <w:rsid w:val="00EA7E29"/>
    <w:rsid w:val="00EB07DB"/>
    <w:rsid w:val="00EB15D5"/>
    <w:rsid w:val="00EB1830"/>
    <w:rsid w:val="00EB2A54"/>
    <w:rsid w:val="00EB337C"/>
    <w:rsid w:val="00EB3708"/>
    <w:rsid w:val="00EC0126"/>
    <w:rsid w:val="00EC2B2F"/>
    <w:rsid w:val="00EC3F90"/>
    <w:rsid w:val="00EC4C32"/>
    <w:rsid w:val="00EC4FD2"/>
    <w:rsid w:val="00EC54DD"/>
    <w:rsid w:val="00EC5A43"/>
    <w:rsid w:val="00EC64D6"/>
    <w:rsid w:val="00EC7BF6"/>
    <w:rsid w:val="00ED0C6B"/>
    <w:rsid w:val="00ED2013"/>
    <w:rsid w:val="00ED25D6"/>
    <w:rsid w:val="00ED28CB"/>
    <w:rsid w:val="00ED378F"/>
    <w:rsid w:val="00ED671B"/>
    <w:rsid w:val="00EE1201"/>
    <w:rsid w:val="00EE174B"/>
    <w:rsid w:val="00EE27FE"/>
    <w:rsid w:val="00EE2D44"/>
    <w:rsid w:val="00EE4C84"/>
    <w:rsid w:val="00EE53C3"/>
    <w:rsid w:val="00EE640A"/>
    <w:rsid w:val="00EE7D2E"/>
    <w:rsid w:val="00EF1C4E"/>
    <w:rsid w:val="00EF343B"/>
    <w:rsid w:val="00EF47C0"/>
    <w:rsid w:val="00EF636E"/>
    <w:rsid w:val="00EF6591"/>
    <w:rsid w:val="00EF6E2B"/>
    <w:rsid w:val="00EF74CE"/>
    <w:rsid w:val="00EF7553"/>
    <w:rsid w:val="00F01D42"/>
    <w:rsid w:val="00F02013"/>
    <w:rsid w:val="00F0250D"/>
    <w:rsid w:val="00F026D9"/>
    <w:rsid w:val="00F041C5"/>
    <w:rsid w:val="00F04E37"/>
    <w:rsid w:val="00F05476"/>
    <w:rsid w:val="00F05A04"/>
    <w:rsid w:val="00F05B84"/>
    <w:rsid w:val="00F06BC0"/>
    <w:rsid w:val="00F102B2"/>
    <w:rsid w:val="00F11088"/>
    <w:rsid w:val="00F1278C"/>
    <w:rsid w:val="00F127EC"/>
    <w:rsid w:val="00F13327"/>
    <w:rsid w:val="00F133F1"/>
    <w:rsid w:val="00F155B6"/>
    <w:rsid w:val="00F15A7E"/>
    <w:rsid w:val="00F16EBD"/>
    <w:rsid w:val="00F22A89"/>
    <w:rsid w:val="00F24C2D"/>
    <w:rsid w:val="00F24D06"/>
    <w:rsid w:val="00F24D9D"/>
    <w:rsid w:val="00F25075"/>
    <w:rsid w:val="00F26A0A"/>
    <w:rsid w:val="00F2720F"/>
    <w:rsid w:val="00F27A9F"/>
    <w:rsid w:val="00F31BB3"/>
    <w:rsid w:val="00F35247"/>
    <w:rsid w:val="00F35455"/>
    <w:rsid w:val="00F35588"/>
    <w:rsid w:val="00F35C4A"/>
    <w:rsid w:val="00F35C65"/>
    <w:rsid w:val="00F36FFD"/>
    <w:rsid w:val="00F40A70"/>
    <w:rsid w:val="00F41750"/>
    <w:rsid w:val="00F424FD"/>
    <w:rsid w:val="00F43C72"/>
    <w:rsid w:val="00F44D2D"/>
    <w:rsid w:val="00F46E25"/>
    <w:rsid w:val="00F473D1"/>
    <w:rsid w:val="00F47543"/>
    <w:rsid w:val="00F475E8"/>
    <w:rsid w:val="00F47647"/>
    <w:rsid w:val="00F477BD"/>
    <w:rsid w:val="00F5033B"/>
    <w:rsid w:val="00F50A3A"/>
    <w:rsid w:val="00F50EC3"/>
    <w:rsid w:val="00F51AE2"/>
    <w:rsid w:val="00F526C4"/>
    <w:rsid w:val="00F5339E"/>
    <w:rsid w:val="00F53B6F"/>
    <w:rsid w:val="00F54C3C"/>
    <w:rsid w:val="00F5553D"/>
    <w:rsid w:val="00F57800"/>
    <w:rsid w:val="00F6094E"/>
    <w:rsid w:val="00F619E1"/>
    <w:rsid w:val="00F64007"/>
    <w:rsid w:val="00F641C8"/>
    <w:rsid w:val="00F6580D"/>
    <w:rsid w:val="00F658B3"/>
    <w:rsid w:val="00F6592A"/>
    <w:rsid w:val="00F659AA"/>
    <w:rsid w:val="00F67A09"/>
    <w:rsid w:val="00F7083E"/>
    <w:rsid w:val="00F725D0"/>
    <w:rsid w:val="00F74035"/>
    <w:rsid w:val="00F75584"/>
    <w:rsid w:val="00F7558C"/>
    <w:rsid w:val="00F772A6"/>
    <w:rsid w:val="00F777CA"/>
    <w:rsid w:val="00F8018C"/>
    <w:rsid w:val="00F816FD"/>
    <w:rsid w:val="00F81B9E"/>
    <w:rsid w:val="00F81CA6"/>
    <w:rsid w:val="00F828F8"/>
    <w:rsid w:val="00F8377B"/>
    <w:rsid w:val="00F84D8A"/>
    <w:rsid w:val="00F85666"/>
    <w:rsid w:val="00F90DF9"/>
    <w:rsid w:val="00F91232"/>
    <w:rsid w:val="00F913B4"/>
    <w:rsid w:val="00F91DBB"/>
    <w:rsid w:val="00F930C6"/>
    <w:rsid w:val="00F932D0"/>
    <w:rsid w:val="00F95028"/>
    <w:rsid w:val="00F95EB8"/>
    <w:rsid w:val="00FA36C9"/>
    <w:rsid w:val="00FA4120"/>
    <w:rsid w:val="00FA5C3A"/>
    <w:rsid w:val="00FA7631"/>
    <w:rsid w:val="00FA7BBA"/>
    <w:rsid w:val="00FB0A4E"/>
    <w:rsid w:val="00FB0EBA"/>
    <w:rsid w:val="00FB16CD"/>
    <w:rsid w:val="00FB1791"/>
    <w:rsid w:val="00FB1DE5"/>
    <w:rsid w:val="00FB28E4"/>
    <w:rsid w:val="00FB3E79"/>
    <w:rsid w:val="00FB4413"/>
    <w:rsid w:val="00FB60CE"/>
    <w:rsid w:val="00FB6415"/>
    <w:rsid w:val="00FB6EEC"/>
    <w:rsid w:val="00FB7784"/>
    <w:rsid w:val="00FC05F5"/>
    <w:rsid w:val="00FC0DB8"/>
    <w:rsid w:val="00FC17DC"/>
    <w:rsid w:val="00FC2279"/>
    <w:rsid w:val="00FC2AAF"/>
    <w:rsid w:val="00FC2C53"/>
    <w:rsid w:val="00FC42C3"/>
    <w:rsid w:val="00FC435B"/>
    <w:rsid w:val="00FC43BC"/>
    <w:rsid w:val="00FC7CBA"/>
    <w:rsid w:val="00FD0C80"/>
    <w:rsid w:val="00FD1DA8"/>
    <w:rsid w:val="00FD389D"/>
    <w:rsid w:val="00FD4A06"/>
    <w:rsid w:val="00FD5E7B"/>
    <w:rsid w:val="00FD75D9"/>
    <w:rsid w:val="00FD7C1C"/>
    <w:rsid w:val="00FD7C67"/>
    <w:rsid w:val="00FE0DD4"/>
    <w:rsid w:val="00FE252A"/>
    <w:rsid w:val="00FE37E3"/>
    <w:rsid w:val="00FE4001"/>
    <w:rsid w:val="00FE41FB"/>
    <w:rsid w:val="00FE5DF3"/>
    <w:rsid w:val="00FE6127"/>
    <w:rsid w:val="00FE68DB"/>
    <w:rsid w:val="00FE6B3B"/>
    <w:rsid w:val="00FF04C0"/>
    <w:rsid w:val="00FF0BF2"/>
    <w:rsid w:val="00FF1E66"/>
    <w:rsid w:val="00FF3010"/>
    <w:rsid w:val="00FF34AF"/>
    <w:rsid w:val="00FF4502"/>
    <w:rsid w:val="00FF4A2C"/>
    <w:rsid w:val="00FF4EE0"/>
    <w:rsid w:val="00FF4F70"/>
    <w:rsid w:val="00FF51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746"/>
    <o:shapelayout v:ext="edit">
      <o:idmap v:ext="edit" data="1,3,4"/>
    </o:shapelayout>
  </w:shapeDefaults>
  <w:decimalSymbol w:val=","/>
  <w:listSeparator w:val=";"/>
  <w14:docId w14:val="5FDAD6C1"/>
  <w15:docId w15:val="{E050C0C9-0455-4910-B2D2-B1FFE3852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BA5B35"/>
    <w:rPr>
      <w:sz w:val="24"/>
      <w:szCs w:val="24"/>
    </w:rPr>
  </w:style>
  <w:style w:type="paragraph" w:styleId="12">
    <w:name w:val="heading 1"/>
    <w:aliases w:val="Заголовок 1 Знак Знак,Заголовок 1 Знак Знак Знак"/>
    <w:basedOn w:val="a4"/>
    <w:next w:val="a5"/>
    <w:link w:val="15"/>
    <w:qFormat/>
    <w:rsid w:val="006B43B9"/>
    <w:pPr>
      <w:keepNext/>
      <w:pageBreakBefore/>
      <w:numPr>
        <w:numId w:val="1"/>
      </w:numPr>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Знак2,Знак2 Знак Знак Знак,Знак2 Знак1,Заголовок 2 Знак1,Заголовок 2 Знак Знак,ГЛАВА,Заголовок 21, Знак2, Знак2 Знак Знак Знак, Знак2 Знак1"/>
    <w:basedOn w:val="a4"/>
    <w:next w:val="a5"/>
    <w:link w:val="20"/>
    <w:qFormat/>
    <w:rsid w:val="00214319"/>
    <w:pPr>
      <w:keepNext/>
      <w:numPr>
        <w:ilvl w:val="1"/>
        <w:numId w:val="1"/>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 Знак3, Знак3 Знак Знак Знак,ПодЗаголовок,Знак3,Знак3 Знак Знак Знак,Знак,Заголовок 31,Знак14"/>
    <w:basedOn w:val="a4"/>
    <w:next w:val="a5"/>
    <w:link w:val="30"/>
    <w:qFormat/>
    <w:rsid w:val="00645118"/>
    <w:pPr>
      <w:keepNext/>
      <w:numPr>
        <w:ilvl w:val="2"/>
        <w:numId w:val="1"/>
      </w:numPr>
      <w:tabs>
        <w:tab w:val="left" w:pos="1276"/>
      </w:tabs>
      <w:spacing w:before="120" w:after="120"/>
      <w:outlineLvl w:val="2"/>
    </w:pPr>
    <w:rPr>
      <w:b/>
      <w:bCs/>
      <w:sz w:val="26"/>
      <w:szCs w:val="26"/>
      <w:lang w:val="x-none" w:eastAsia="x-none"/>
    </w:rPr>
  </w:style>
  <w:style w:type="paragraph" w:styleId="4">
    <w:name w:val="heading 4"/>
    <w:basedOn w:val="a4"/>
    <w:next w:val="a5"/>
    <w:link w:val="40"/>
    <w:qFormat/>
    <w:rsid w:val="00A63A8B"/>
    <w:pPr>
      <w:keepNext/>
      <w:numPr>
        <w:ilvl w:val="3"/>
        <w:numId w:val="1"/>
      </w:numPr>
      <w:tabs>
        <w:tab w:val="left" w:pos="1418"/>
      </w:tabs>
      <w:spacing w:before="120" w:after="60"/>
      <w:outlineLvl w:val="3"/>
    </w:pPr>
    <w:rPr>
      <w:b/>
      <w:bCs/>
    </w:rPr>
  </w:style>
  <w:style w:type="paragraph" w:styleId="5">
    <w:name w:val="heading 5"/>
    <w:basedOn w:val="a4"/>
    <w:next w:val="a4"/>
    <w:link w:val="50"/>
    <w:uiPriority w:val="9"/>
    <w:qFormat/>
    <w:rsid w:val="00692FD4"/>
    <w:pPr>
      <w:numPr>
        <w:ilvl w:val="4"/>
        <w:numId w:val="1"/>
      </w:numPr>
      <w:tabs>
        <w:tab w:val="left" w:pos="1701"/>
      </w:tabs>
      <w:spacing w:before="240" w:after="60"/>
      <w:outlineLvl w:val="4"/>
    </w:pPr>
    <w:rPr>
      <w:b/>
      <w:bCs/>
      <w:iCs/>
      <w:sz w:val="22"/>
      <w:szCs w:val="22"/>
      <w:lang w:val="x-none" w:eastAsia="x-none"/>
    </w:rPr>
  </w:style>
  <w:style w:type="paragraph" w:styleId="6">
    <w:name w:val="heading 6"/>
    <w:basedOn w:val="a4"/>
    <w:next w:val="a4"/>
    <w:link w:val="60"/>
    <w:uiPriority w:val="9"/>
    <w:qFormat/>
    <w:rsid w:val="00692FD4"/>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692FD4"/>
    <w:pPr>
      <w:numPr>
        <w:ilvl w:val="6"/>
        <w:numId w:val="1"/>
      </w:numPr>
      <w:spacing w:before="240" w:after="60"/>
      <w:outlineLvl w:val="6"/>
    </w:pPr>
  </w:style>
  <w:style w:type="paragraph" w:styleId="8">
    <w:name w:val="heading 8"/>
    <w:basedOn w:val="a4"/>
    <w:next w:val="a4"/>
    <w:link w:val="80"/>
    <w:uiPriority w:val="9"/>
    <w:qFormat/>
    <w:rsid w:val="00692FD4"/>
    <w:pPr>
      <w:numPr>
        <w:ilvl w:val="7"/>
        <w:numId w:val="1"/>
      </w:numPr>
      <w:spacing w:before="240" w:after="60"/>
      <w:outlineLvl w:val="7"/>
    </w:pPr>
    <w:rPr>
      <w:i/>
      <w:iCs/>
    </w:rPr>
  </w:style>
  <w:style w:type="paragraph" w:styleId="9">
    <w:name w:val="heading 9"/>
    <w:basedOn w:val="a4"/>
    <w:next w:val="a4"/>
    <w:link w:val="90"/>
    <w:uiPriority w:val="9"/>
    <w:qFormat/>
    <w:rsid w:val="00692FD4"/>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692FD4"/>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basedOn w:val="a4"/>
    <w:link w:val="aa"/>
    <w:rsid w:val="00A63A8B"/>
    <w:pPr>
      <w:numPr>
        <w:numId w:val="6"/>
      </w:numPr>
      <w:spacing w:after="60"/>
      <w:jc w:val="both"/>
    </w:pPr>
    <w:rPr>
      <w:snapToGrid w:val="0"/>
      <w:lang w:val="x-none" w:eastAsia="x-none"/>
    </w:rPr>
  </w:style>
  <w:style w:type="character" w:customStyle="1" w:styleId="aa">
    <w:name w:val="Список Знак"/>
    <w:link w:val="a2"/>
    <w:rsid w:val="00A63A8B"/>
    <w:rPr>
      <w:snapToGrid w:val="0"/>
      <w:sz w:val="24"/>
      <w:szCs w:val="24"/>
      <w:lang w:val="x-none" w:eastAsia="x-none"/>
    </w:rPr>
  </w:style>
  <w:style w:type="paragraph" w:styleId="31">
    <w:name w:val="toc 3"/>
    <w:next w:val="a4"/>
    <w:autoRedefine/>
    <w:uiPriority w:val="39"/>
    <w:rsid w:val="00FE5DF3"/>
  </w:style>
  <w:style w:type="paragraph" w:customStyle="1" w:styleId="a">
    <w:name w:val="Список нумерованный"/>
    <w:basedOn w:val="a4"/>
    <w:rsid w:val="0054040A"/>
    <w:pPr>
      <w:numPr>
        <w:numId w:val="7"/>
      </w:numPr>
      <w:spacing w:before="120"/>
      <w:jc w:val="both"/>
    </w:pPr>
  </w:style>
  <w:style w:type="paragraph" w:customStyle="1" w:styleId="ab">
    <w:name w:val="Табличный"/>
    <w:basedOn w:val="a4"/>
    <w:rsid w:val="00692FD4"/>
    <w:pPr>
      <w:keepNext/>
      <w:widowControl w:val="0"/>
      <w:spacing w:before="60" w:after="60"/>
      <w:jc w:val="center"/>
    </w:pPr>
    <w:rPr>
      <w:b/>
      <w:sz w:val="22"/>
      <w:szCs w:val="20"/>
    </w:rPr>
  </w:style>
  <w:style w:type="paragraph" w:customStyle="1" w:styleId="ac">
    <w:name w:val="Содержание"/>
    <w:basedOn w:val="a4"/>
    <w:rsid w:val="00692FD4"/>
    <w:pPr>
      <w:widowControl w:val="0"/>
      <w:spacing w:before="240" w:after="240"/>
      <w:jc w:val="center"/>
    </w:pPr>
    <w:rPr>
      <w:b/>
      <w:caps/>
      <w:szCs w:val="20"/>
    </w:rPr>
  </w:style>
  <w:style w:type="paragraph" w:styleId="ad">
    <w:name w:val="Balloon Text"/>
    <w:aliases w:val=" Знак5,Знак5"/>
    <w:basedOn w:val="a4"/>
    <w:link w:val="ae"/>
    <w:rsid w:val="00692FD4"/>
    <w:pPr>
      <w:widowControl w:val="0"/>
      <w:suppressAutoHyphens/>
      <w:jc w:val="both"/>
    </w:pPr>
    <w:rPr>
      <w:rFonts w:ascii="Tahoma" w:hAnsi="Tahoma"/>
      <w:sz w:val="16"/>
      <w:szCs w:val="16"/>
      <w:lang w:val="x-none" w:eastAsia="x-none"/>
    </w:rPr>
  </w:style>
  <w:style w:type="paragraph" w:styleId="16">
    <w:name w:val="toc 1"/>
    <w:basedOn w:val="a4"/>
    <w:next w:val="a4"/>
    <w:uiPriority w:val="39"/>
    <w:rsid w:val="00692FD4"/>
    <w:pPr>
      <w:spacing w:before="120" w:after="120"/>
    </w:pPr>
    <w:rPr>
      <w:b/>
      <w:bCs/>
      <w:caps/>
      <w:sz w:val="20"/>
      <w:szCs w:val="20"/>
    </w:rPr>
  </w:style>
  <w:style w:type="paragraph" w:styleId="21">
    <w:name w:val="toc 2"/>
    <w:basedOn w:val="a4"/>
    <w:next w:val="a4"/>
    <w:autoRedefine/>
    <w:uiPriority w:val="39"/>
    <w:rsid w:val="00692FD4"/>
    <w:pPr>
      <w:ind w:left="240"/>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uiPriority w:val="35"/>
    <w:qFormat/>
    <w:rsid w:val="00692FD4"/>
    <w:pPr>
      <w:spacing w:before="120" w:after="120"/>
      <w:jc w:val="center"/>
    </w:pPr>
    <w:rPr>
      <w:b/>
      <w:bCs/>
      <w:sz w:val="22"/>
      <w:szCs w:val="20"/>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rsid w:val="00913545"/>
    <w:pPr>
      <w:keepNext/>
      <w:keepLines/>
      <w:jc w:val="center"/>
    </w:pPr>
    <w:rPr>
      <w:b/>
      <w:sz w:val="20"/>
      <w:szCs w:val="20"/>
    </w:rPr>
  </w:style>
  <w:style w:type="paragraph" w:customStyle="1" w:styleId="af2">
    <w:name w:val="Табличный_центр"/>
    <w:basedOn w:val="a4"/>
    <w:rsid w:val="00692FD4"/>
    <w:pPr>
      <w:jc w:val="center"/>
    </w:pPr>
    <w:rPr>
      <w:sz w:val="22"/>
      <w:szCs w:val="22"/>
    </w:rPr>
  </w:style>
  <w:style w:type="paragraph" w:customStyle="1" w:styleId="13">
    <w:name w:val="Список 1)"/>
    <w:basedOn w:val="a4"/>
    <w:rsid w:val="00E072BE"/>
    <w:pPr>
      <w:numPr>
        <w:numId w:val="4"/>
      </w:numPr>
      <w:spacing w:after="60"/>
      <w:jc w:val="both"/>
    </w:pPr>
  </w:style>
  <w:style w:type="paragraph" w:customStyle="1" w:styleId="a1">
    <w:name w:val="Табличный_нумерованный"/>
    <w:basedOn w:val="a4"/>
    <w:link w:val="af3"/>
    <w:rsid w:val="00301DFE"/>
    <w:pPr>
      <w:numPr>
        <w:numId w:val="3"/>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rsid w:val="00692FD4"/>
    <w:pPr>
      <w:ind w:left="720"/>
    </w:pPr>
    <w:rPr>
      <w:sz w:val="18"/>
      <w:szCs w:val="18"/>
    </w:rPr>
  </w:style>
  <w:style w:type="paragraph" w:styleId="51">
    <w:name w:val="toc 5"/>
    <w:basedOn w:val="a4"/>
    <w:next w:val="a4"/>
    <w:autoRedefine/>
    <w:rsid w:val="00692FD4"/>
    <w:pPr>
      <w:ind w:left="960"/>
    </w:pPr>
    <w:rPr>
      <w:sz w:val="18"/>
      <w:szCs w:val="18"/>
    </w:rPr>
  </w:style>
  <w:style w:type="paragraph" w:styleId="61">
    <w:name w:val="toc 6"/>
    <w:basedOn w:val="a4"/>
    <w:next w:val="a4"/>
    <w:autoRedefine/>
    <w:rsid w:val="00692FD4"/>
    <w:pPr>
      <w:ind w:left="1200"/>
    </w:pPr>
    <w:rPr>
      <w:sz w:val="18"/>
      <w:szCs w:val="18"/>
    </w:rPr>
  </w:style>
  <w:style w:type="paragraph" w:styleId="71">
    <w:name w:val="toc 7"/>
    <w:basedOn w:val="a4"/>
    <w:next w:val="a4"/>
    <w:autoRedefine/>
    <w:rsid w:val="00692FD4"/>
    <w:pPr>
      <w:ind w:left="1440"/>
    </w:pPr>
    <w:rPr>
      <w:sz w:val="18"/>
      <w:szCs w:val="18"/>
    </w:rPr>
  </w:style>
  <w:style w:type="paragraph" w:styleId="81">
    <w:name w:val="toc 8"/>
    <w:basedOn w:val="a4"/>
    <w:next w:val="a4"/>
    <w:autoRedefine/>
    <w:rsid w:val="00692FD4"/>
    <w:pPr>
      <w:ind w:left="1680"/>
    </w:pPr>
    <w:rPr>
      <w:sz w:val="18"/>
      <w:szCs w:val="18"/>
    </w:rPr>
  </w:style>
  <w:style w:type="paragraph" w:styleId="91">
    <w:name w:val="toc 9"/>
    <w:basedOn w:val="a4"/>
    <w:next w:val="a4"/>
    <w:autoRedefine/>
    <w:rsid w:val="00692FD4"/>
    <w:pPr>
      <w:ind w:left="1920"/>
    </w:pPr>
    <w:rPr>
      <w:sz w:val="18"/>
      <w:szCs w:val="18"/>
    </w:rPr>
  </w:style>
  <w:style w:type="paragraph" w:styleId="af4">
    <w:name w:val="toa heading"/>
    <w:basedOn w:val="a4"/>
    <w:next w:val="a4"/>
    <w:semiHidden/>
    <w:rsid w:val="00692FD4"/>
    <w:pPr>
      <w:spacing w:before="40" w:after="20"/>
      <w:jc w:val="center"/>
    </w:pPr>
    <w:rPr>
      <w:b/>
      <w:sz w:val="22"/>
      <w:szCs w:val="20"/>
    </w:rPr>
  </w:style>
  <w:style w:type="paragraph" w:styleId="af5">
    <w:name w:val="annotation text"/>
    <w:basedOn w:val="a4"/>
    <w:link w:val="af6"/>
    <w:rsid w:val="00692FD4"/>
    <w:rPr>
      <w:sz w:val="20"/>
      <w:szCs w:val="20"/>
    </w:rPr>
  </w:style>
  <w:style w:type="paragraph" w:styleId="af7">
    <w:name w:val="annotation subject"/>
    <w:basedOn w:val="af5"/>
    <w:next w:val="af5"/>
    <w:link w:val="af8"/>
    <w:semiHidden/>
    <w:rsid w:val="00692FD4"/>
    <w:pPr>
      <w:ind w:firstLine="284"/>
      <w:jc w:val="both"/>
    </w:pPr>
    <w:rPr>
      <w:b/>
      <w:bCs/>
    </w:rPr>
  </w:style>
  <w:style w:type="paragraph" w:customStyle="1" w:styleId="a3">
    <w:name w:val="Требования"/>
    <w:basedOn w:val="a4"/>
    <w:rsid w:val="008E6F78"/>
    <w:pPr>
      <w:numPr>
        <w:ilvl w:val="1"/>
        <w:numId w:val="5"/>
      </w:numPr>
      <w:spacing w:before="120" w:after="60"/>
      <w:ind w:left="0" w:firstLine="567"/>
      <w:jc w:val="both"/>
      <w:outlineLvl w:val="1"/>
    </w:pPr>
    <w:rPr>
      <w:bCs/>
      <w:i/>
      <w:iCs/>
    </w:rPr>
  </w:style>
  <w:style w:type="paragraph" w:customStyle="1" w:styleId="a0">
    <w:name w:val="Список а)"/>
    <w:basedOn w:val="a2"/>
    <w:rsid w:val="0054040A"/>
    <w:pPr>
      <w:numPr>
        <w:numId w:val="2"/>
      </w:numPr>
    </w:pPr>
  </w:style>
  <w:style w:type="paragraph" w:styleId="af9">
    <w:name w:val="Document Map"/>
    <w:basedOn w:val="a4"/>
    <w:link w:val="afa"/>
    <w:semiHidden/>
    <w:rsid w:val="00692FD4"/>
    <w:pPr>
      <w:widowControl w:val="0"/>
      <w:shd w:val="clear" w:color="auto" w:fill="000080"/>
      <w:suppressAutoHyphens/>
      <w:jc w:val="both"/>
    </w:pPr>
    <w:rPr>
      <w:rFonts w:ascii="Tahoma" w:hAnsi="Tahoma"/>
      <w:szCs w:val="20"/>
    </w:rPr>
  </w:style>
  <w:style w:type="character" w:styleId="afb">
    <w:name w:val="annotation reference"/>
    <w:rsid w:val="00692FD4"/>
    <w:rPr>
      <w:sz w:val="16"/>
      <w:szCs w:val="16"/>
    </w:rPr>
  </w:style>
  <w:style w:type="paragraph" w:customStyle="1" w:styleId="afc">
    <w:name w:val="Табличный_слева"/>
    <w:basedOn w:val="a4"/>
    <w:rsid w:val="00301DFE"/>
    <w:rPr>
      <w:sz w:val="22"/>
      <w:szCs w:val="22"/>
    </w:rPr>
  </w:style>
  <w:style w:type="paragraph" w:customStyle="1" w:styleId="17">
    <w:name w:val="Обычный 1"/>
    <w:basedOn w:val="a4"/>
    <w:next w:val="a4"/>
    <w:semiHidden/>
    <w:rsid w:val="00692FD4"/>
    <w:pPr>
      <w:tabs>
        <w:tab w:val="num" w:pos="360"/>
      </w:tabs>
      <w:spacing w:before="120"/>
      <w:ind w:left="360" w:hanging="360"/>
      <w:jc w:val="both"/>
    </w:pPr>
    <w:rPr>
      <w:szCs w:val="20"/>
    </w:rPr>
  </w:style>
  <w:style w:type="table" w:styleId="afd">
    <w:name w:val="Table Grid"/>
    <w:basedOn w:val="a7"/>
    <w:uiPriority w:val="3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7"/>
    <w:rsid w:val="0084131A"/>
    <w:pPr>
      <w:tabs>
        <w:tab w:val="clear" w:pos="360"/>
      </w:tabs>
      <w:spacing w:before="0"/>
      <w:ind w:left="0" w:firstLine="0"/>
      <w:jc w:val="left"/>
    </w:pPr>
  </w:style>
  <w:style w:type="paragraph" w:customStyle="1" w:styleId="aff">
    <w:name w:val="Табличный_по ширине"/>
    <w:basedOn w:val="afc"/>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8"/>
      </w:numPr>
    </w:pPr>
    <w:rPr>
      <w:sz w:val="20"/>
    </w:rPr>
  </w:style>
  <w:style w:type="paragraph" w:customStyle="1" w:styleId="103">
    <w:name w:val="Табличный_заголовки_10"/>
    <w:basedOn w:val="a5"/>
    <w:qFormat/>
    <w:rsid w:val="00947735"/>
    <w:pPr>
      <w:jc w:val="center"/>
    </w:pPr>
    <w:rPr>
      <w:b/>
      <w:sz w:val="20"/>
    </w:rPr>
  </w:style>
  <w:style w:type="paragraph" w:styleId="aff0">
    <w:name w:val="List Paragraph"/>
    <w:basedOn w:val="a4"/>
    <w:uiPriority w:val="34"/>
    <w:qFormat/>
    <w:rsid w:val="007C0B22"/>
    <w:pPr>
      <w:spacing w:line="360" w:lineRule="auto"/>
      <w:ind w:left="708" w:firstLine="680"/>
      <w:jc w:val="both"/>
    </w:pPr>
  </w:style>
  <w:style w:type="paragraph" w:styleId="aff1">
    <w:name w:val="Title"/>
    <w:basedOn w:val="a4"/>
    <w:next w:val="a4"/>
    <w:link w:val="aff2"/>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2">
    <w:name w:val="Название Знак"/>
    <w:link w:val="aff1"/>
    <w:uiPriority w:val="10"/>
    <w:rsid w:val="00C45328"/>
    <w:rPr>
      <w:rFonts w:ascii="Cambria" w:hAnsi="Cambria"/>
      <w:i/>
      <w:iCs/>
      <w:color w:val="243F60"/>
      <w:sz w:val="60"/>
      <w:szCs w:val="60"/>
    </w:rPr>
  </w:style>
  <w:style w:type="paragraph" w:styleId="aff3">
    <w:name w:val="Subtitle"/>
    <w:basedOn w:val="a4"/>
    <w:next w:val="a4"/>
    <w:link w:val="aff4"/>
    <w:uiPriority w:val="11"/>
    <w:qFormat/>
    <w:rsid w:val="00C45328"/>
    <w:pPr>
      <w:spacing w:before="200" w:after="900" w:line="360" w:lineRule="auto"/>
      <w:ind w:firstLine="680"/>
      <w:jc w:val="right"/>
    </w:pPr>
    <w:rPr>
      <w:i/>
      <w:iCs/>
      <w:lang w:val="x-none" w:eastAsia="x-none"/>
    </w:rPr>
  </w:style>
  <w:style w:type="character" w:customStyle="1" w:styleId="aff4">
    <w:name w:val="Подзаголовок Знак"/>
    <w:link w:val="aff3"/>
    <w:uiPriority w:val="11"/>
    <w:rsid w:val="00C45328"/>
    <w:rPr>
      <w:i/>
      <w:iCs/>
      <w:sz w:val="24"/>
      <w:szCs w:val="24"/>
    </w:rPr>
  </w:style>
  <w:style w:type="character" w:styleId="aff5">
    <w:name w:val="Strong"/>
    <w:uiPriority w:val="22"/>
    <w:qFormat/>
    <w:rsid w:val="00C45328"/>
    <w:rPr>
      <w:b/>
      <w:bCs/>
      <w:spacing w:val="0"/>
    </w:rPr>
  </w:style>
  <w:style w:type="character" w:styleId="aff6">
    <w:name w:val="Emphasis"/>
    <w:qFormat/>
    <w:rsid w:val="006334DF"/>
    <w:rPr>
      <w:b/>
      <w:bCs/>
      <w:i/>
      <w:iCs/>
      <w:color w:val="5A5A5A"/>
    </w:rPr>
  </w:style>
  <w:style w:type="paragraph" w:styleId="aff7">
    <w:name w:val="No Spacing"/>
    <w:basedOn w:val="a4"/>
    <w:link w:val="aff8"/>
    <w:qFormat/>
    <w:rsid w:val="00C45328"/>
    <w:pPr>
      <w:spacing w:line="360" w:lineRule="auto"/>
      <w:ind w:firstLine="680"/>
      <w:jc w:val="both"/>
    </w:p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9">
    <w:name w:val="Intense Quote"/>
    <w:basedOn w:val="a4"/>
    <w:next w:val="a4"/>
    <w:link w:val="affa"/>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a">
    <w:name w:val="Выделенная цитата Знак"/>
    <w:link w:val="aff9"/>
    <w:uiPriority w:val="30"/>
    <w:rsid w:val="00C45328"/>
    <w:rPr>
      <w:rFonts w:ascii="Cambria" w:hAnsi="Cambria"/>
      <w:i/>
      <w:iCs/>
      <w:color w:val="F4F4F4"/>
      <w:sz w:val="24"/>
      <w:szCs w:val="24"/>
      <w:shd w:val="clear" w:color="auto" w:fill="4F81BD"/>
    </w:rPr>
  </w:style>
  <w:style w:type="character" w:styleId="affb">
    <w:name w:val="Subtle Emphasis"/>
    <w:uiPriority w:val="19"/>
    <w:qFormat/>
    <w:rsid w:val="00C45328"/>
    <w:rPr>
      <w:i/>
      <w:iCs/>
      <w:color w:val="5A5A5A"/>
    </w:rPr>
  </w:style>
  <w:style w:type="character" w:styleId="affc">
    <w:name w:val="Intense Emphasis"/>
    <w:uiPriority w:val="21"/>
    <w:qFormat/>
    <w:rsid w:val="00C45328"/>
    <w:rPr>
      <w:b/>
      <w:bCs/>
      <w:i/>
      <w:iCs/>
      <w:color w:val="4F81BD"/>
      <w:sz w:val="22"/>
      <w:szCs w:val="22"/>
    </w:rPr>
  </w:style>
  <w:style w:type="character" w:styleId="affd">
    <w:name w:val="Subtle Reference"/>
    <w:uiPriority w:val="31"/>
    <w:qFormat/>
    <w:rsid w:val="00C45328"/>
    <w:rPr>
      <w:color w:val="auto"/>
      <w:u w:val="single" w:color="9BBB59"/>
    </w:rPr>
  </w:style>
  <w:style w:type="character" w:styleId="affe">
    <w:name w:val="Intense Reference"/>
    <w:uiPriority w:val="32"/>
    <w:qFormat/>
    <w:rsid w:val="00C45328"/>
    <w:rPr>
      <w:b/>
      <w:bCs/>
      <w:color w:val="76923C"/>
      <w:u w:val="single" w:color="9BBB59"/>
    </w:rPr>
  </w:style>
  <w:style w:type="character" w:styleId="afff">
    <w:name w:val="Book Title"/>
    <w:uiPriority w:val="33"/>
    <w:qFormat/>
    <w:rsid w:val="00C45328"/>
    <w:rPr>
      <w:rFonts w:ascii="Cambria" w:eastAsia="Times New Roman" w:hAnsi="Cambria" w:cs="Times New Roman"/>
      <w:b/>
      <w:bCs/>
      <w:i/>
      <w:iCs/>
      <w:color w:val="auto"/>
    </w:rPr>
  </w:style>
  <w:style w:type="paragraph" w:styleId="afff0">
    <w:name w:val="header"/>
    <w:aliases w:val=" Знак4,Знак4"/>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Верхний колонтитул Знак"/>
    <w:aliases w:val=" Знак4 Знак,Знак4 Знак"/>
    <w:link w:val="afff0"/>
    <w:rsid w:val="00C45328"/>
    <w:rPr>
      <w:sz w:val="24"/>
      <w:szCs w:val="24"/>
    </w:rPr>
  </w:style>
  <w:style w:type="paragraph" w:styleId="afff2">
    <w:name w:val="footer"/>
    <w:aliases w:val=" Знак, Знак6,Знак6"/>
    <w:basedOn w:val="a4"/>
    <w:link w:val="afff3"/>
    <w:uiPriority w:val="99"/>
    <w:unhideWhenUsed/>
    <w:rsid w:val="00C45328"/>
    <w:pPr>
      <w:tabs>
        <w:tab w:val="center" w:pos="4677"/>
        <w:tab w:val="right" w:pos="9355"/>
      </w:tabs>
      <w:ind w:firstLine="680"/>
      <w:jc w:val="both"/>
    </w:pPr>
    <w:rPr>
      <w:lang w:val="x-none" w:eastAsia="x-none"/>
    </w:rPr>
  </w:style>
  <w:style w:type="character" w:customStyle="1" w:styleId="afff3">
    <w:name w:val="Нижний колонтитул Знак"/>
    <w:aliases w:val=" Знак Знак, Знак6 Знак,Знак6 Знак"/>
    <w:link w:val="afff2"/>
    <w:uiPriority w:val="99"/>
    <w:rsid w:val="00C45328"/>
    <w:rPr>
      <w:sz w:val="24"/>
      <w:szCs w:val="24"/>
    </w:rPr>
  </w:style>
  <w:style w:type="paragraph" w:styleId="afff4">
    <w:name w:val="List Bullet"/>
    <w:basedOn w:val="a4"/>
    <w:uiPriority w:val="99"/>
    <w:unhideWhenUsed/>
    <w:rsid w:val="00C45328"/>
    <w:pPr>
      <w:spacing w:line="360" w:lineRule="auto"/>
      <w:ind w:left="1571" w:hanging="360"/>
      <w:contextualSpacing/>
      <w:jc w:val="both"/>
    </w:pPr>
  </w:style>
  <w:style w:type="character" w:styleId="afff5">
    <w:name w:val="FollowedHyperlink"/>
    <w:uiPriority w:val="99"/>
    <w:unhideWhenUsed/>
    <w:rsid w:val="00C45328"/>
    <w:rPr>
      <w:color w:val="800080"/>
      <w:u w:val="single"/>
    </w:rPr>
  </w:style>
  <w:style w:type="paragraph" w:styleId="afff6">
    <w:name w:val="TOC Heading"/>
    <w:basedOn w:val="12"/>
    <w:next w:val="a4"/>
    <w:uiPriority w:val="39"/>
    <w:qFormat/>
    <w:rsid w:val="00C45328"/>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7">
    <w:name w:val="Body Text"/>
    <w:aliases w:val=" Знак1 Знак Знак Знак Знак, Знак1 Знак Знак Знак,Знак1 Знак Знак Знак Знак,Знак1 Знак Знак Знак"/>
    <w:basedOn w:val="a4"/>
    <w:link w:val="afff8"/>
    <w:unhideWhenUsed/>
    <w:rsid w:val="00C45328"/>
    <w:pPr>
      <w:spacing w:after="120" w:line="360" w:lineRule="auto"/>
      <w:ind w:firstLine="709"/>
      <w:jc w:val="both"/>
    </w:pPr>
    <w:rPr>
      <w:lang w:val="x-none" w:eastAsia="x-none"/>
    </w:rPr>
  </w:style>
  <w:style w:type="character" w:customStyle="1" w:styleId="afff8">
    <w:name w:val="Основной текст Знак"/>
    <w:aliases w:val=" Знак1 Знак Знак Знак Знак Знак, Знак1 Знак Знак Знак Знак1,Знак1 Знак Знак Знак Знак Знак,Знак1 Знак Знак Знак Знак1"/>
    <w:link w:val="afff7"/>
    <w:rsid w:val="00C45328"/>
    <w:rPr>
      <w:sz w:val="24"/>
      <w:szCs w:val="24"/>
    </w:rPr>
  </w:style>
  <w:style w:type="character" w:styleId="afff9">
    <w:name w:val="Hyperlink"/>
    <w:uiPriority w:val="99"/>
    <w:unhideWhenUsed/>
    <w:rsid w:val="00C45328"/>
    <w:rPr>
      <w:color w:val="0000FF"/>
      <w:u w:val="single"/>
    </w:rPr>
  </w:style>
  <w:style w:type="paragraph" w:styleId="afffa">
    <w:name w:val="footnote text"/>
    <w:basedOn w:val="a4"/>
    <w:link w:val="afffb"/>
    <w:rsid w:val="00C45328"/>
    <w:pPr>
      <w:spacing w:before="120" w:after="120" w:line="360" w:lineRule="auto"/>
      <w:jc w:val="both"/>
    </w:pPr>
    <w:rPr>
      <w:rFonts w:ascii="Arial" w:hAnsi="Arial"/>
      <w:sz w:val="20"/>
      <w:szCs w:val="20"/>
      <w:lang w:val="x-none" w:eastAsia="x-none"/>
    </w:rPr>
  </w:style>
  <w:style w:type="character" w:customStyle="1" w:styleId="afffb">
    <w:name w:val="Текст сноски Знак"/>
    <w:link w:val="afffa"/>
    <w:rsid w:val="00C45328"/>
    <w:rPr>
      <w:rFonts w:ascii="Arial" w:hAnsi="Arial"/>
    </w:rPr>
  </w:style>
  <w:style w:type="character" w:styleId="afffc">
    <w:name w:val="footnote reference"/>
    <w:uiPriority w:val="99"/>
    <w:rsid w:val="00C45328"/>
    <w:rPr>
      <w:vertAlign w:val="superscript"/>
    </w:rPr>
  </w:style>
  <w:style w:type="paragraph" w:styleId="afffd">
    <w:name w:val="Normal (Web)"/>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e">
    <w:name w:val="Body Text Indent"/>
    <w:basedOn w:val="a4"/>
    <w:link w:val="affff"/>
    <w:rsid w:val="00CB3486"/>
    <w:pPr>
      <w:spacing w:line="360" w:lineRule="auto"/>
      <w:ind w:firstLine="708"/>
      <w:jc w:val="both"/>
    </w:pPr>
    <w:rPr>
      <w:lang w:val="x-none" w:eastAsia="x-none"/>
    </w:rPr>
  </w:style>
  <w:style w:type="character" w:customStyle="1" w:styleId="affff">
    <w:name w:val="Основной текст с отступом Знак"/>
    <w:link w:val="afffe"/>
    <w:rsid w:val="00CB3486"/>
    <w:rPr>
      <w:sz w:val="24"/>
      <w:szCs w:val="24"/>
    </w:rPr>
  </w:style>
  <w:style w:type="paragraph" w:styleId="25">
    <w:name w:val="Body Text 2"/>
    <w:aliases w:val=" Знак1,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Знак1 Знак"/>
    <w:link w:val="25"/>
    <w:rsid w:val="00CB3486"/>
    <w:rPr>
      <w:b/>
      <w:bCs/>
      <w:caps/>
      <w:sz w:val="24"/>
      <w:szCs w:val="24"/>
    </w:rPr>
  </w:style>
  <w:style w:type="numbering" w:styleId="111111">
    <w:name w:val="Outline List 2"/>
    <w:basedOn w:val="a8"/>
    <w:rsid w:val="00CB3486"/>
    <w:pPr>
      <w:numPr>
        <w:numId w:val="9"/>
      </w:numPr>
    </w:pPr>
  </w:style>
  <w:style w:type="character" w:styleId="affff0">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10"/>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1">
    <w:name w:val="Block Text"/>
    <w:basedOn w:val="a4"/>
    <w:rsid w:val="00CB3486"/>
    <w:pPr>
      <w:spacing w:line="360" w:lineRule="auto"/>
      <w:ind w:left="526" w:right="43" w:firstLine="709"/>
      <w:jc w:val="both"/>
    </w:pPr>
    <w:rPr>
      <w:sz w:val="28"/>
      <w:szCs w:val="28"/>
    </w:rPr>
  </w:style>
  <w:style w:type="character" w:styleId="affff2">
    <w:name w:val="line number"/>
    <w:rsid w:val="00CB3486"/>
    <w:rPr>
      <w:sz w:val="18"/>
      <w:szCs w:val="18"/>
    </w:rPr>
  </w:style>
  <w:style w:type="paragraph" w:styleId="29">
    <w:name w:val="List 2"/>
    <w:basedOn w:val="a2"/>
    <w:rsid w:val="00CB3486"/>
    <w:pPr>
      <w:numPr>
        <w:numId w:val="0"/>
      </w:numPr>
      <w:spacing w:after="240" w:line="240" w:lineRule="atLeast"/>
      <w:ind w:left="1800" w:hanging="360"/>
    </w:pPr>
    <w:rPr>
      <w:rFonts w:ascii="Arial" w:hAnsi="Arial" w:cs="Arial"/>
      <w:snapToGrid/>
      <w:spacing w:val="-5"/>
      <w:sz w:val="20"/>
      <w:szCs w:val="20"/>
      <w:lang w:eastAsia="en-US"/>
    </w:rPr>
  </w:style>
  <w:style w:type="paragraph" w:styleId="36">
    <w:name w:val="List 3"/>
    <w:basedOn w:val="a2"/>
    <w:rsid w:val="00CB3486"/>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2"/>
    <w:rsid w:val="00CB3486"/>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2"/>
    <w:rsid w:val="00CB3486"/>
    <w:pPr>
      <w:numPr>
        <w:numId w:val="0"/>
      </w:numPr>
      <w:spacing w:after="240" w:line="240" w:lineRule="atLeast"/>
      <w:ind w:left="2880" w:hanging="360"/>
    </w:pPr>
    <w:rPr>
      <w:rFonts w:ascii="Arial" w:hAnsi="Arial" w:cs="Arial"/>
      <w:snapToGrid/>
      <w:spacing w:val="-5"/>
      <w:sz w:val="20"/>
      <w:szCs w:val="20"/>
      <w:lang w:eastAsia="en-US"/>
    </w:rPr>
  </w:style>
  <w:style w:type="paragraph" w:styleId="2a">
    <w:name w:val="List Bullet 2"/>
    <w:basedOn w:val="afff4"/>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3">
    <w:name w:val="List Continue"/>
    <w:basedOn w:val="a2"/>
    <w:rsid w:val="00CB3486"/>
    <w:pPr>
      <w:numPr>
        <w:numId w:val="0"/>
      </w:numPr>
      <w:spacing w:after="240" w:line="240" w:lineRule="atLeast"/>
      <w:ind w:left="1440"/>
    </w:pPr>
    <w:rPr>
      <w:rFonts w:ascii="Arial" w:hAnsi="Arial" w:cs="Arial"/>
      <w:snapToGrid/>
      <w:spacing w:val="-5"/>
      <w:sz w:val="20"/>
      <w:szCs w:val="20"/>
      <w:lang w:eastAsia="en-US"/>
    </w:rPr>
  </w:style>
  <w:style w:type="paragraph" w:styleId="2b">
    <w:name w:val="List Continue 2"/>
    <w:basedOn w:val="affff3"/>
    <w:rsid w:val="00CB3486"/>
    <w:pPr>
      <w:ind w:left="2160"/>
    </w:pPr>
  </w:style>
  <w:style w:type="paragraph" w:styleId="38">
    <w:name w:val="List Continue 3"/>
    <w:basedOn w:val="affff3"/>
    <w:rsid w:val="00CB3486"/>
    <w:pPr>
      <w:ind w:left="2520"/>
    </w:pPr>
  </w:style>
  <w:style w:type="paragraph" w:styleId="44">
    <w:name w:val="List Continue 4"/>
    <w:basedOn w:val="affff3"/>
    <w:rsid w:val="00CB3486"/>
    <w:pPr>
      <w:ind w:left="2880"/>
    </w:pPr>
  </w:style>
  <w:style w:type="paragraph" w:styleId="54">
    <w:name w:val="List Continue 5"/>
    <w:basedOn w:val="affff3"/>
    <w:rsid w:val="00CB3486"/>
    <w:pPr>
      <w:ind w:left="3240"/>
    </w:pPr>
  </w:style>
  <w:style w:type="paragraph" w:styleId="affff4">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4"/>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4"/>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4"/>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4"/>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5">
    <w:name w:val="Message Header"/>
    <w:basedOn w:val="afff7"/>
    <w:link w:val="affff6"/>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6">
    <w:name w:val="Шапка Знак"/>
    <w:link w:val="affff5"/>
    <w:rsid w:val="00CB3486"/>
    <w:rPr>
      <w:rFonts w:ascii="Arial" w:hAnsi="Arial" w:cs="Arial"/>
      <w:sz w:val="22"/>
      <w:szCs w:val="22"/>
      <w:lang w:eastAsia="en-US"/>
    </w:rPr>
  </w:style>
  <w:style w:type="paragraph" w:styleId="affff7">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8">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9">
    <w:name w:val="Date"/>
    <w:basedOn w:val="a4"/>
    <w:next w:val="a4"/>
    <w:link w:val="affffa"/>
    <w:rsid w:val="00CB3486"/>
    <w:pPr>
      <w:spacing w:line="360" w:lineRule="auto"/>
      <w:ind w:left="1080" w:firstLine="709"/>
      <w:jc w:val="both"/>
    </w:pPr>
    <w:rPr>
      <w:rFonts w:ascii="Arial" w:hAnsi="Arial"/>
      <w:spacing w:val="-5"/>
      <w:sz w:val="20"/>
      <w:szCs w:val="20"/>
      <w:lang w:val="x-none" w:eastAsia="en-US"/>
    </w:rPr>
  </w:style>
  <w:style w:type="character" w:customStyle="1" w:styleId="affffa">
    <w:name w:val="Дата Знак"/>
    <w:link w:val="affff9"/>
    <w:rsid w:val="00CB3486"/>
    <w:rPr>
      <w:rFonts w:ascii="Arial" w:hAnsi="Arial" w:cs="Arial"/>
      <w:spacing w:val="-5"/>
      <w:lang w:eastAsia="en-US"/>
    </w:rPr>
  </w:style>
  <w:style w:type="paragraph" w:styleId="affffb">
    <w:name w:val="Note Heading"/>
    <w:basedOn w:val="a4"/>
    <w:next w:val="a4"/>
    <w:link w:val="affffc"/>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Заголовок записки Знак"/>
    <w:link w:val="affffb"/>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d">
    <w:name w:val="Body Text First Indent"/>
    <w:basedOn w:val="afff7"/>
    <w:link w:val="affffe"/>
    <w:rsid w:val="00CB3486"/>
    <w:pPr>
      <w:ind w:left="1080" w:firstLine="210"/>
    </w:pPr>
    <w:rPr>
      <w:rFonts w:ascii="Arial" w:hAnsi="Arial"/>
      <w:spacing w:val="-5"/>
      <w:lang w:eastAsia="en-US"/>
    </w:rPr>
  </w:style>
  <w:style w:type="character" w:customStyle="1" w:styleId="affffe">
    <w:name w:val="Красная строка Знак"/>
    <w:link w:val="affffd"/>
    <w:rsid w:val="00CB3486"/>
    <w:rPr>
      <w:rFonts w:ascii="Arial" w:hAnsi="Arial" w:cs="Arial"/>
      <w:spacing w:val="-5"/>
      <w:sz w:val="24"/>
      <w:szCs w:val="24"/>
      <w:lang w:eastAsia="en-US"/>
    </w:rPr>
  </w:style>
  <w:style w:type="paragraph" w:styleId="2d">
    <w:name w:val="Body Text First Indent 2"/>
    <w:basedOn w:val="afffe"/>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
    <w:name w:val="Signature"/>
    <w:basedOn w:val="a4"/>
    <w:link w:val="afffff0"/>
    <w:rsid w:val="00CB3486"/>
    <w:pPr>
      <w:spacing w:line="360" w:lineRule="auto"/>
      <w:ind w:left="4252" w:firstLine="709"/>
      <w:jc w:val="both"/>
    </w:pPr>
    <w:rPr>
      <w:rFonts w:ascii="Arial" w:hAnsi="Arial"/>
      <w:spacing w:val="-5"/>
      <w:sz w:val="20"/>
      <w:szCs w:val="20"/>
      <w:lang w:val="x-none" w:eastAsia="en-US"/>
    </w:rPr>
  </w:style>
  <w:style w:type="character" w:customStyle="1" w:styleId="afffff0">
    <w:name w:val="Подпись Знак"/>
    <w:link w:val="afffff"/>
    <w:rsid w:val="00CB3486"/>
    <w:rPr>
      <w:rFonts w:ascii="Arial" w:hAnsi="Arial" w:cs="Arial"/>
      <w:spacing w:val="-5"/>
      <w:lang w:eastAsia="en-US"/>
    </w:rPr>
  </w:style>
  <w:style w:type="paragraph" w:styleId="afffff1">
    <w:name w:val="Salutation"/>
    <w:basedOn w:val="a4"/>
    <w:next w:val="a4"/>
    <w:link w:val="afffff2"/>
    <w:rsid w:val="00CB3486"/>
    <w:pPr>
      <w:spacing w:line="360" w:lineRule="auto"/>
      <w:ind w:left="1080" w:firstLine="709"/>
      <w:jc w:val="both"/>
    </w:pPr>
    <w:rPr>
      <w:rFonts w:ascii="Arial" w:hAnsi="Arial"/>
      <w:spacing w:val="-5"/>
      <w:sz w:val="20"/>
      <w:szCs w:val="20"/>
      <w:lang w:val="x-none" w:eastAsia="en-US"/>
    </w:rPr>
  </w:style>
  <w:style w:type="character" w:customStyle="1" w:styleId="afffff2">
    <w:name w:val="Приветствие Знак"/>
    <w:link w:val="afffff1"/>
    <w:rsid w:val="00CB3486"/>
    <w:rPr>
      <w:rFonts w:ascii="Arial" w:hAnsi="Arial" w:cs="Arial"/>
      <w:spacing w:val="-5"/>
      <w:lang w:eastAsia="en-US"/>
    </w:rPr>
  </w:style>
  <w:style w:type="paragraph" w:styleId="afffff3">
    <w:name w:val="Closing"/>
    <w:basedOn w:val="a4"/>
    <w:link w:val="afffff4"/>
    <w:rsid w:val="00CB3486"/>
    <w:pPr>
      <w:spacing w:line="360" w:lineRule="auto"/>
      <w:ind w:left="4252" w:firstLine="709"/>
      <w:jc w:val="both"/>
    </w:pPr>
    <w:rPr>
      <w:rFonts w:ascii="Arial" w:hAnsi="Arial"/>
      <w:spacing w:val="-5"/>
      <w:sz w:val="20"/>
      <w:szCs w:val="20"/>
      <w:lang w:val="x-none" w:eastAsia="en-US"/>
    </w:rPr>
  </w:style>
  <w:style w:type="character" w:customStyle="1" w:styleId="afffff4">
    <w:name w:val="Прощание Знак"/>
    <w:link w:val="afffff3"/>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5">
    <w:name w:val="Plain Text"/>
    <w:basedOn w:val="a4"/>
    <w:link w:val="afffff6"/>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6">
    <w:name w:val="Текст Знак"/>
    <w:link w:val="afffff5"/>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7">
    <w:name w:val="E-mail Signature"/>
    <w:basedOn w:val="a4"/>
    <w:link w:val="afffff8"/>
    <w:rsid w:val="00CB3486"/>
    <w:pPr>
      <w:spacing w:line="360" w:lineRule="auto"/>
      <w:ind w:left="1080" w:firstLine="709"/>
      <w:jc w:val="both"/>
    </w:pPr>
    <w:rPr>
      <w:rFonts w:ascii="Arial" w:hAnsi="Arial"/>
      <w:spacing w:val="-5"/>
      <w:sz w:val="20"/>
      <w:szCs w:val="20"/>
      <w:lang w:val="x-none" w:eastAsia="en-US"/>
    </w:rPr>
  </w:style>
  <w:style w:type="character" w:customStyle="1" w:styleId="afffff8">
    <w:name w:val="Электронная подпись Знак"/>
    <w:link w:val="afffff7"/>
    <w:rsid w:val="00CB3486"/>
    <w:rPr>
      <w:rFonts w:ascii="Arial" w:hAnsi="Arial" w:cs="Arial"/>
      <w:spacing w:val="-5"/>
      <w:lang w:eastAsia="en-US"/>
    </w:rPr>
  </w:style>
  <w:style w:type="table" w:styleId="-1">
    <w:name w:val="Table Web 1"/>
    <w:basedOn w:val="a7"/>
    <w:rsid w:val="00CB348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9">
    <w:name w:val="Table Elegant"/>
    <w:basedOn w:val="a7"/>
    <w:rsid w:val="00CB348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7"/>
    <w:rsid w:val="00CB348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7"/>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7"/>
    <w:rsid w:val="00CB348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7"/>
    <w:rsid w:val="00CB348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Table Contemporary"/>
    <w:basedOn w:val="a7"/>
    <w:rsid w:val="00CB348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b">
    <w:name w:val="Table Professional"/>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c">
    <w:name w:val="Outline List 3"/>
    <w:basedOn w:val="a8"/>
    <w:rsid w:val="00CB3486"/>
  </w:style>
  <w:style w:type="table" w:styleId="1d">
    <w:name w:val="Table Columns 1"/>
    <w:basedOn w:val="a7"/>
    <w:rsid w:val="00CB348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7"/>
    <w:rsid w:val="00CB3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e">
    <w:name w:val="Table Colorful 1"/>
    <w:basedOn w:val="a7"/>
    <w:rsid w:val="00CB348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4"/>
    <w:link w:val="affffff"/>
    <w:rsid w:val="00CB3486"/>
    <w:pPr>
      <w:spacing w:line="360" w:lineRule="auto"/>
      <w:ind w:firstLine="680"/>
      <w:jc w:val="both"/>
    </w:pPr>
    <w:rPr>
      <w:sz w:val="20"/>
      <w:szCs w:val="20"/>
    </w:rPr>
  </w:style>
  <w:style w:type="character" w:customStyle="1" w:styleId="affffff">
    <w:name w:val="Текст концевой сноски Знак"/>
    <w:basedOn w:val="a6"/>
    <w:link w:val="afffffe"/>
    <w:rsid w:val="00CB3486"/>
  </w:style>
  <w:style w:type="character" w:styleId="affffff0">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5">
    <w:name w:val="Заголовок 1 Знак"/>
    <w:aliases w:val="Заголовок 1 Знак Знак Знак1,Заголовок 1 Знак Знак Знак Знак"/>
    <w:link w:val="12"/>
    <w:rsid w:val="00A01E86"/>
    <w:rPr>
      <w:b/>
      <w:bCs/>
      <w:caps/>
      <w:kern w:val="32"/>
      <w:sz w:val="28"/>
      <w:szCs w:val="28"/>
      <w:lang w:val="x-none" w:eastAsia="x-none"/>
    </w:rPr>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Заголовок 21 Знак, Знак2 Знак, Знак2 Знак Знак Знак Знак, Знак2 Знак1 Знак"/>
    <w:link w:val="2"/>
    <w:rsid w:val="00214319"/>
    <w:rPr>
      <w:b/>
      <w:bCs/>
      <w:iCs/>
      <w:sz w:val="28"/>
      <w:szCs w:val="28"/>
      <w:lang w:val="x-none" w:eastAsia="x-none"/>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Знак Знак,Заголовок 31 Знак,Знак14 Знак"/>
    <w:link w:val="3"/>
    <w:rsid w:val="00A01E86"/>
    <w:rPr>
      <w:b/>
      <w:bCs/>
      <w:sz w:val="26"/>
      <w:szCs w:val="26"/>
      <w:lang w:val="x-none" w:eastAsia="x-none"/>
    </w:rPr>
  </w:style>
  <w:style w:type="character" w:customStyle="1" w:styleId="50">
    <w:name w:val="Заголовок 5 Знак"/>
    <w:link w:val="5"/>
    <w:uiPriority w:val="9"/>
    <w:rsid w:val="00A01E86"/>
    <w:rPr>
      <w:b/>
      <w:bCs/>
      <w:iCs/>
      <w:sz w:val="22"/>
      <w:szCs w:val="22"/>
      <w:lang w:val="x-none" w:eastAsia="x-none"/>
    </w:rPr>
  </w:style>
  <w:style w:type="character" w:customStyle="1" w:styleId="ae">
    <w:name w:val="Текст выноски Знак"/>
    <w:aliases w:val=" Знак5 Знак,Знак5 Знак"/>
    <w:link w:val="ad"/>
    <w:rsid w:val="00A01E86"/>
    <w:rPr>
      <w:rFonts w:ascii="Tahoma" w:hAnsi="Tahoma" w:cs="Courier New"/>
      <w:sz w:val="16"/>
      <w:szCs w:val="16"/>
    </w:rPr>
  </w:style>
  <w:style w:type="paragraph" w:customStyle="1" w:styleId="affffff1">
    <w:name w:val="Îáû÷íûé"/>
    <w:rsid w:val="00A01E86"/>
    <w:rPr>
      <w:sz w:val="28"/>
    </w:rPr>
  </w:style>
  <w:style w:type="paragraph" w:customStyle="1" w:styleId="S">
    <w:name w:val="S_Обычный"/>
    <w:basedOn w:val="a4"/>
    <w:link w:val="S0"/>
    <w:qFormat/>
    <w:rsid w:val="0078428F"/>
    <w:pPr>
      <w:spacing w:before="120" w:after="60"/>
      <w:ind w:firstLine="567"/>
      <w:jc w:val="both"/>
    </w:pPr>
    <w:rPr>
      <w:lang w:val="x-none"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4"/>
    <w:rsid w:val="00060D76"/>
    <w:pPr>
      <w:spacing w:line="360" w:lineRule="auto"/>
      <w:ind w:left="3240"/>
      <w:jc w:val="right"/>
    </w:pPr>
    <w:rPr>
      <w:b/>
      <w:sz w:val="32"/>
      <w:szCs w:val="32"/>
    </w:rPr>
  </w:style>
  <w:style w:type="paragraph" w:customStyle="1" w:styleId="affffff2">
    <w:name w:val="ТЕКСТ ГРАД"/>
    <w:basedOn w:val="a4"/>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4"/>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3">
    <w:name w:val="S_Обычный в таблице"/>
    <w:basedOn w:val="a4"/>
    <w:link w:val="S5"/>
    <w:rsid w:val="00060D76"/>
    <w:pPr>
      <w:spacing w:line="360" w:lineRule="auto"/>
      <w:jc w:val="center"/>
    </w:pPr>
    <w:rPr>
      <w:lang w:val="x-none" w:eastAsia="x-none"/>
    </w:rPr>
  </w:style>
  <w:style w:type="character" w:customStyle="1" w:styleId="S5">
    <w:name w:val="S_Обычный в таблице Знак"/>
    <w:link w:val="S3"/>
    <w:rsid w:val="00060D76"/>
    <w:rPr>
      <w:sz w:val="24"/>
      <w:szCs w:val="24"/>
    </w:rPr>
  </w:style>
  <w:style w:type="paragraph" w:styleId="affffff6">
    <w:name w:val="Revision"/>
    <w:hidden/>
    <w:uiPriority w:val="99"/>
    <w:semiHidden/>
    <w:rsid w:val="00FE5DF3"/>
    <w:rPr>
      <w:sz w:val="24"/>
      <w:szCs w:val="24"/>
    </w:rPr>
  </w:style>
  <w:style w:type="paragraph" w:customStyle="1" w:styleId="1">
    <w:name w:val="ГРАД 1 Заголовок"/>
    <w:basedOn w:val="12"/>
    <w:autoRedefine/>
    <w:rsid w:val="00382C25"/>
    <w:pPr>
      <w:keepNext w:val="0"/>
      <w:numPr>
        <w:numId w:val="11"/>
      </w:numPr>
      <w:tabs>
        <w:tab w:val="clear" w:pos="851"/>
        <w:tab w:val="left" w:pos="1080"/>
      </w:tabs>
      <w:spacing w:before="120" w:after="360" w:line="360" w:lineRule="auto"/>
      <w:jc w:val="both"/>
    </w:pPr>
    <w:rPr>
      <w:rFonts w:cs="Arial"/>
      <w:caps w:val="0"/>
      <w:sz w:val="24"/>
      <w:szCs w:val="32"/>
    </w:rPr>
  </w:style>
  <w:style w:type="paragraph" w:customStyle="1" w:styleId="11">
    <w:name w:val="ГРАД 1.1 Заголовок"/>
    <w:basedOn w:val="2"/>
    <w:autoRedefine/>
    <w:rsid w:val="00C628FF"/>
    <w:pPr>
      <w:numPr>
        <w:numId w:val="11"/>
      </w:numPr>
      <w:tabs>
        <w:tab w:val="clear" w:pos="1134"/>
        <w:tab w:val="clear" w:pos="1276"/>
        <w:tab w:val="left" w:pos="1080"/>
      </w:tabs>
      <w:spacing w:before="120" w:after="240" w:line="360" w:lineRule="auto"/>
      <w:jc w:val="both"/>
    </w:pPr>
    <w:rPr>
      <w:iCs w:val="0"/>
      <w:sz w:val="24"/>
      <w:szCs w:val="20"/>
    </w:rPr>
  </w:style>
  <w:style w:type="paragraph" w:customStyle="1" w:styleId="111">
    <w:name w:val="ГРАД 1.1.1 Заголовок"/>
    <w:basedOn w:val="3"/>
    <w:autoRedefine/>
    <w:rsid w:val="00C628FF"/>
    <w:pPr>
      <w:numPr>
        <w:numId w:val="11"/>
      </w:numPr>
      <w:tabs>
        <w:tab w:val="clear" w:pos="1276"/>
        <w:tab w:val="left" w:pos="1080"/>
      </w:tabs>
      <w:spacing w:line="360" w:lineRule="auto"/>
      <w:jc w:val="both"/>
    </w:pPr>
    <w:rPr>
      <w:rFonts w:cs="Arial"/>
      <w:sz w:val="24"/>
    </w:rPr>
  </w:style>
  <w:style w:type="paragraph" w:customStyle="1" w:styleId="14">
    <w:name w:val="Таблица 1"/>
    <w:basedOn w:val="a4"/>
    <w:autoRedefine/>
    <w:rsid w:val="009845AB"/>
    <w:pPr>
      <w:numPr>
        <w:numId w:val="12"/>
      </w:numPr>
      <w:spacing w:line="360" w:lineRule="auto"/>
      <w:jc w:val="both"/>
    </w:pPr>
  </w:style>
  <w:style w:type="paragraph" w:customStyle="1" w:styleId="S2">
    <w:name w:val="S_Заголовок 2"/>
    <w:basedOn w:val="2"/>
    <w:next w:val="2d"/>
    <w:qFormat/>
    <w:rsid w:val="009845AB"/>
    <w:pPr>
      <w:keepNext w:val="0"/>
      <w:numPr>
        <w:numId w:val="13"/>
      </w:numPr>
      <w:tabs>
        <w:tab w:val="clear" w:pos="1134"/>
        <w:tab w:val="clear" w:pos="1276"/>
      </w:tabs>
      <w:spacing w:before="0" w:after="0"/>
      <w:jc w:val="both"/>
    </w:pPr>
    <w:rPr>
      <w:bCs w:val="0"/>
      <w:iCs w:val="0"/>
      <w:sz w:val="24"/>
      <w:szCs w:val="24"/>
    </w:rPr>
  </w:style>
  <w:style w:type="paragraph" w:customStyle="1" w:styleId="S4">
    <w:name w:val="S_Заголовок 4"/>
    <w:basedOn w:val="4"/>
    <w:rsid w:val="009845AB"/>
    <w:pPr>
      <w:keepNext w:val="0"/>
      <w:numPr>
        <w:numId w:val="13"/>
      </w:numPr>
      <w:tabs>
        <w:tab w:val="clear" w:pos="1418"/>
      </w:tabs>
      <w:spacing w:before="0" w:after="0"/>
    </w:pPr>
    <w:rPr>
      <w:b w:val="0"/>
      <w:bCs w:val="0"/>
      <w:i/>
    </w:rPr>
  </w:style>
  <w:style w:type="paragraph" w:customStyle="1" w:styleId="-S">
    <w:name w:val="- S_Маркированный"/>
    <w:basedOn w:val="a4"/>
    <w:qFormat/>
    <w:rsid w:val="000F0F2E"/>
    <w:pPr>
      <w:numPr>
        <w:numId w:val="14"/>
      </w:numPr>
      <w:tabs>
        <w:tab w:val="left" w:pos="992"/>
      </w:tabs>
      <w:suppressAutoHyphens/>
      <w:spacing w:line="360" w:lineRule="auto"/>
      <w:jc w:val="both"/>
    </w:pPr>
    <w:rPr>
      <w:lang w:eastAsia="ar-SA"/>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uiPriority w:val="35"/>
    <w:locked/>
    <w:rsid w:val="00245CF7"/>
    <w:rPr>
      <w:b/>
      <w:bCs/>
      <w:sz w:val="22"/>
    </w:rPr>
  </w:style>
  <w:style w:type="paragraph" w:customStyle="1" w:styleId="S6">
    <w:name w:val="S_Маркированный"/>
    <w:basedOn w:val="a4"/>
    <w:link w:val="S7"/>
    <w:qFormat/>
    <w:rsid w:val="00987B61"/>
    <w:pPr>
      <w:tabs>
        <w:tab w:val="num" w:pos="340"/>
        <w:tab w:val="left" w:pos="992"/>
      </w:tabs>
      <w:ind w:firstLine="709"/>
      <w:jc w:val="both"/>
    </w:pPr>
    <w:rPr>
      <w:sz w:val="28"/>
      <w:lang w:eastAsia="ar-SA"/>
    </w:rPr>
  </w:style>
  <w:style w:type="paragraph" w:customStyle="1" w:styleId="ConsPlusNonformat">
    <w:name w:val="ConsPlusNonformat"/>
    <w:uiPriority w:val="99"/>
    <w:rsid w:val="005C1097"/>
    <w:pPr>
      <w:autoSpaceDE w:val="0"/>
      <w:autoSpaceDN w:val="0"/>
      <w:adjustRightInd w:val="0"/>
    </w:pPr>
    <w:rPr>
      <w:rFonts w:ascii="Courier New" w:hAnsi="Courier New" w:cs="Courier New"/>
    </w:rPr>
  </w:style>
  <w:style w:type="numbering" w:customStyle="1" w:styleId="11111111">
    <w:name w:val="1 / 1.1 / 1.1.111"/>
    <w:rsid w:val="00B90118"/>
  </w:style>
  <w:style w:type="paragraph" w:customStyle="1" w:styleId="ConsPlusNormal">
    <w:name w:val="ConsPlusNormal"/>
    <w:rsid w:val="00B90118"/>
    <w:pPr>
      <w:autoSpaceDE w:val="0"/>
      <w:autoSpaceDN w:val="0"/>
      <w:adjustRightInd w:val="0"/>
    </w:pPr>
    <w:rPr>
      <w:rFonts w:eastAsia="Calibri"/>
      <w:sz w:val="24"/>
      <w:szCs w:val="24"/>
      <w:lang w:eastAsia="en-US"/>
    </w:rPr>
  </w:style>
  <w:style w:type="character" w:customStyle="1" w:styleId="220">
    <w:name w:val="Знак2 Знак2 Знак"/>
    <w:aliases w:val="Знак2 Знак Знак Знак Знак Знак,Знак2 Знак1 Знак Знак,ГЛАВА Знак Знак,Заголовок 2 Знак1 Знак Знак,Заголовок 2 Знак Знак Знак Знак,Знак2 Знак Знак1"/>
    <w:uiPriority w:val="9"/>
    <w:locked/>
    <w:rsid w:val="00B64AE3"/>
    <w:rPr>
      <w:rFonts w:cs="Times New Roman"/>
      <w:b/>
      <w:bCs/>
      <w:iCs/>
      <w:sz w:val="28"/>
      <w:szCs w:val="28"/>
    </w:rPr>
  </w:style>
  <w:style w:type="character" w:customStyle="1" w:styleId="310">
    <w:name w:val="Заголовок 3 Знак1"/>
    <w:aliases w:val="Заголовок 3 Знак Знак,Знак3 Знак1 Знак,Знак3 Знак Знак Знак Знак Знак,ПодЗаголовок Знак Знак,Знак3 Знак Знак1,Знак Знак Знак"/>
    <w:uiPriority w:val="9"/>
    <w:locked/>
    <w:rsid w:val="00B64AE3"/>
    <w:rPr>
      <w:rFonts w:cs="Times New Roman"/>
      <w:b/>
      <w:bCs/>
      <w:sz w:val="26"/>
      <w:szCs w:val="26"/>
    </w:rPr>
  </w:style>
  <w:style w:type="character" w:customStyle="1" w:styleId="40">
    <w:name w:val="Заголовок 4 Знак"/>
    <w:link w:val="4"/>
    <w:locked/>
    <w:rsid w:val="00B64AE3"/>
    <w:rPr>
      <w:b/>
      <w:bCs/>
      <w:sz w:val="24"/>
      <w:szCs w:val="24"/>
    </w:rPr>
  </w:style>
  <w:style w:type="character" w:customStyle="1" w:styleId="60">
    <w:name w:val="Заголовок 6 Знак"/>
    <w:link w:val="6"/>
    <w:uiPriority w:val="9"/>
    <w:locked/>
    <w:rsid w:val="00B64AE3"/>
    <w:rPr>
      <w:b/>
      <w:bCs/>
      <w:sz w:val="22"/>
      <w:szCs w:val="22"/>
    </w:rPr>
  </w:style>
  <w:style w:type="character" w:customStyle="1" w:styleId="70">
    <w:name w:val="Заголовок 7 Знак"/>
    <w:aliases w:val="Заголовок x.x Знак"/>
    <w:link w:val="7"/>
    <w:uiPriority w:val="9"/>
    <w:locked/>
    <w:rsid w:val="00B64AE3"/>
    <w:rPr>
      <w:sz w:val="24"/>
      <w:szCs w:val="24"/>
    </w:rPr>
  </w:style>
  <w:style w:type="character" w:customStyle="1" w:styleId="80">
    <w:name w:val="Заголовок 8 Знак"/>
    <w:link w:val="8"/>
    <w:uiPriority w:val="9"/>
    <w:locked/>
    <w:rsid w:val="00B64AE3"/>
    <w:rPr>
      <w:i/>
      <w:iCs/>
      <w:sz w:val="24"/>
      <w:szCs w:val="24"/>
    </w:rPr>
  </w:style>
  <w:style w:type="character" w:customStyle="1" w:styleId="90">
    <w:name w:val="Заголовок 9 Знак"/>
    <w:link w:val="9"/>
    <w:uiPriority w:val="9"/>
    <w:locked/>
    <w:rsid w:val="00B64AE3"/>
    <w:rPr>
      <w:rFonts w:ascii="Arial" w:hAnsi="Arial" w:cs="Arial"/>
      <w:sz w:val="22"/>
      <w:szCs w:val="22"/>
    </w:rPr>
  </w:style>
  <w:style w:type="paragraph" w:customStyle="1" w:styleId="311">
    <w:name w:val="Оглавление 31"/>
    <w:basedOn w:val="a4"/>
    <w:next w:val="a4"/>
    <w:autoRedefine/>
    <w:uiPriority w:val="39"/>
    <w:rsid w:val="00B64AE3"/>
    <w:pPr>
      <w:ind w:left="480"/>
    </w:pPr>
    <w:rPr>
      <w:i/>
      <w:iCs/>
      <w:szCs w:val="20"/>
    </w:rPr>
  </w:style>
  <w:style w:type="character" w:customStyle="1" w:styleId="af6">
    <w:name w:val="Текст примечания Знак"/>
    <w:link w:val="af5"/>
    <w:uiPriority w:val="99"/>
    <w:locked/>
    <w:rsid w:val="00B64AE3"/>
  </w:style>
  <w:style w:type="character" w:customStyle="1" w:styleId="af8">
    <w:name w:val="Тема примечания Знак"/>
    <w:link w:val="af7"/>
    <w:uiPriority w:val="99"/>
    <w:semiHidden/>
    <w:locked/>
    <w:rsid w:val="00B64AE3"/>
    <w:rPr>
      <w:b/>
      <w:bCs/>
    </w:rPr>
  </w:style>
  <w:style w:type="character" w:customStyle="1" w:styleId="afa">
    <w:name w:val="Схема документа Знак"/>
    <w:link w:val="af9"/>
    <w:uiPriority w:val="99"/>
    <w:semiHidden/>
    <w:locked/>
    <w:rsid w:val="00B64AE3"/>
    <w:rPr>
      <w:rFonts w:ascii="Tahoma" w:hAnsi="Tahoma"/>
      <w:sz w:val="24"/>
      <w:shd w:val="clear" w:color="auto" w:fill="000080"/>
    </w:rPr>
  </w:style>
  <w:style w:type="character" w:customStyle="1" w:styleId="S7">
    <w:name w:val="S_Маркированный Знак"/>
    <w:link w:val="S6"/>
    <w:locked/>
    <w:rsid w:val="00B64AE3"/>
    <w:rPr>
      <w:sz w:val="28"/>
      <w:szCs w:val="24"/>
      <w:lang w:eastAsia="ar-SA"/>
    </w:rPr>
  </w:style>
  <w:style w:type="paragraph" w:customStyle="1" w:styleId="S8">
    <w:name w:val="S_Заголовок таблицы"/>
    <w:basedOn w:val="a4"/>
    <w:rsid w:val="00B64AE3"/>
    <w:pPr>
      <w:jc w:val="center"/>
    </w:pPr>
    <w:rPr>
      <w:u w:val="single"/>
      <w:lang w:eastAsia="ar-SA"/>
    </w:rPr>
  </w:style>
  <w:style w:type="paragraph" w:customStyle="1" w:styleId="FooterOdd">
    <w:name w:val="Footer Odd"/>
    <w:basedOn w:val="a4"/>
    <w:qFormat/>
    <w:rsid w:val="00B64AE3"/>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7"/>
    <w:qFormat/>
    <w:rsid w:val="00B64AE3"/>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E1">
    <w:name w:val="E_Заголовок 1"/>
    <w:basedOn w:val="12"/>
    <w:next w:val="a4"/>
    <w:link w:val="E10"/>
    <w:qFormat/>
    <w:rsid w:val="00B64AE3"/>
    <w:pPr>
      <w:keepLines/>
      <w:numPr>
        <w:numId w:val="0"/>
      </w:numPr>
      <w:tabs>
        <w:tab w:val="clear" w:pos="851"/>
      </w:tabs>
      <w:suppressAutoHyphens/>
      <w:spacing w:before="120"/>
      <w:ind w:left="431" w:hanging="431"/>
      <w:jc w:val="both"/>
    </w:pPr>
    <w:rPr>
      <w:sz w:val="24"/>
      <w:szCs w:val="32"/>
      <w:lang w:val="en-US" w:eastAsia="en-US"/>
    </w:rPr>
  </w:style>
  <w:style w:type="character" w:customStyle="1" w:styleId="E10">
    <w:name w:val="E_Заголовок 1 Знак"/>
    <w:link w:val="E1"/>
    <w:locked/>
    <w:rsid w:val="00B64AE3"/>
    <w:rPr>
      <w:b/>
      <w:bCs/>
      <w:caps/>
      <w:kern w:val="32"/>
      <w:sz w:val="24"/>
      <w:szCs w:val="32"/>
      <w:lang w:val="en-US" w:eastAsia="en-US"/>
    </w:rPr>
  </w:style>
  <w:style w:type="paragraph" w:customStyle="1" w:styleId="E">
    <w:name w:val="E_Обычный"/>
    <w:basedOn w:val="a4"/>
    <w:link w:val="E0"/>
    <w:qFormat/>
    <w:rsid w:val="00B64AE3"/>
    <w:pPr>
      <w:spacing w:after="200"/>
      <w:ind w:firstLine="567"/>
      <w:contextualSpacing/>
      <w:jc w:val="both"/>
    </w:pPr>
    <w:rPr>
      <w:szCs w:val="22"/>
      <w:lang w:eastAsia="en-US"/>
    </w:rPr>
  </w:style>
  <w:style w:type="character" w:customStyle="1" w:styleId="E0">
    <w:name w:val="E_Обычный Знак"/>
    <w:link w:val="E"/>
    <w:locked/>
    <w:rsid w:val="00B64AE3"/>
    <w:rPr>
      <w:sz w:val="24"/>
      <w:szCs w:val="22"/>
      <w:lang w:eastAsia="en-US"/>
    </w:rPr>
  </w:style>
  <w:style w:type="paragraph" w:customStyle="1" w:styleId="S10">
    <w:name w:val="S_Заголовок 1"/>
    <w:basedOn w:val="a4"/>
    <w:rsid w:val="00B64AE3"/>
    <w:pPr>
      <w:tabs>
        <w:tab w:val="num" w:pos="360"/>
      </w:tabs>
      <w:spacing w:line="360" w:lineRule="auto"/>
      <w:ind w:left="360" w:hanging="360"/>
      <w:jc w:val="center"/>
    </w:pPr>
    <w:rPr>
      <w:b/>
      <w:bCs/>
      <w:caps/>
    </w:rPr>
  </w:style>
  <w:style w:type="paragraph" w:customStyle="1" w:styleId="S30">
    <w:name w:val="S_Заголовок 3"/>
    <w:basedOn w:val="S2"/>
    <w:autoRedefine/>
    <w:rsid w:val="00B64AE3"/>
    <w:pPr>
      <w:keepNext/>
      <w:numPr>
        <w:ilvl w:val="0"/>
        <w:numId w:val="0"/>
      </w:numPr>
      <w:shd w:val="clear" w:color="auto" w:fill="FFFFFF"/>
      <w:tabs>
        <w:tab w:val="left" w:pos="709"/>
        <w:tab w:val="left" w:pos="1560"/>
      </w:tabs>
      <w:spacing w:before="120" w:after="120"/>
      <w:ind w:left="1225" w:hanging="505"/>
      <w:jc w:val="left"/>
      <w:outlineLvl w:val="2"/>
    </w:pPr>
    <w:rPr>
      <w:b w:val="0"/>
      <w:bCs/>
      <w:spacing w:val="-1"/>
      <w:w w:val="110"/>
      <w:u w:val="single"/>
      <w:lang w:val="ru-RU" w:eastAsia="ru-RU"/>
    </w:rPr>
  </w:style>
  <w:style w:type="paragraph" w:customStyle="1" w:styleId="affffff7">
    <w:name w:val="Обычный в таблице"/>
    <w:basedOn w:val="a4"/>
    <w:rsid w:val="00B64AE3"/>
    <w:pPr>
      <w:jc w:val="center"/>
    </w:pPr>
  </w:style>
  <w:style w:type="paragraph" w:customStyle="1" w:styleId="ConsPlusTitle">
    <w:name w:val="ConsPlusTitle"/>
    <w:uiPriority w:val="99"/>
    <w:rsid w:val="00B64AE3"/>
    <w:pPr>
      <w:widowControl w:val="0"/>
      <w:autoSpaceDE w:val="0"/>
      <w:autoSpaceDN w:val="0"/>
      <w:adjustRightInd w:val="0"/>
    </w:pPr>
    <w:rPr>
      <w:rFonts w:ascii="Calibri" w:hAnsi="Calibri" w:cs="Calibri"/>
      <w:b/>
      <w:bCs/>
      <w:sz w:val="22"/>
      <w:szCs w:val="22"/>
    </w:rPr>
  </w:style>
  <w:style w:type="paragraph" w:customStyle="1" w:styleId="Style1">
    <w:name w:val="Style1"/>
    <w:basedOn w:val="a4"/>
    <w:rsid w:val="00B64AE3"/>
    <w:pPr>
      <w:widowControl w:val="0"/>
      <w:autoSpaceDE w:val="0"/>
      <w:autoSpaceDN w:val="0"/>
      <w:adjustRightInd w:val="0"/>
    </w:pPr>
    <w:rPr>
      <w:rFonts w:ascii="Lucida Sans Unicode" w:hAnsi="Lucida Sans Unicode"/>
    </w:rPr>
  </w:style>
  <w:style w:type="character" w:customStyle="1" w:styleId="FontStyle18">
    <w:name w:val="Font Style18"/>
    <w:rsid w:val="00B64AE3"/>
    <w:rPr>
      <w:rFonts w:ascii="Lucida Sans Unicode" w:hAnsi="Lucida Sans Unicode"/>
      <w:b/>
      <w:sz w:val="16"/>
    </w:rPr>
  </w:style>
  <w:style w:type="paragraph" w:customStyle="1" w:styleId="ConsPlusCell">
    <w:name w:val="ConsPlusCell"/>
    <w:uiPriority w:val="99"/>
    <w:rsid w:val="00B64AE3"/>
    <w:pPr>
      <w:widowControl w:val="0"/>
      <w:autoSpaceDE w:val="0"/>
      <w:autoSpaceDN w:val="0"/>
      <w:adjustRightInd w:val="0"/>
    </w:pPr>
    <w:rPr>
      <w:rFonts w:ascii="Arial" w:hAnsi="Arial" w:cs="Arial"/>
    </w:rPr>
  </w:style>
  <w:style w:type="character" w:customStyle="1" w:styleId="fts-hit">
    <w:name w:val="fts-hit"/>
    <w:rsid w:val="00B64AE3"/>
  </w:style>
  <w:style w:type="paragraph" w:customStyle="1" w:styleId="S50">
    <w:name w:val="S_Заголовок 5"/>
    <w:basedOn w:val="a4"/>
    <w:autoRedefine/>
    <w:qFormat/>
    <w:rsid w:val="00B64AE3"/>
    <w:pPr>
      <w:keepNext/>
      <w:keepLines/>
      <w:tabs>
        <w:tab w:val="left" w:pos="993"/>
      </w:tabs>
      <w:spacing w:before="240" w:line="276" w:lineRule="auto"/>
      <w:ind w:firstLine="567"/>
      <w:jc w:val="both"/>
    </w:pPr>
    <w:rPr>
      <w:b/>
      <w:color w:val="000000"/>
    </w:rPr>
  </w:style>
  <w:style w:type="character" w:customStyle="1" w:styleId="aff8">
    <w:name w:val="Без интервала Знак"/>
    <w:link w:val="aff7"/>
    <w:uiPriority w:val="1"/>
    <w:locked/>
    <w:rsid w:val="00B64AE3"/>
    <w:rPr>
      <w:sz w:val="24"/>
      <w:szCs w:val="24"/>
    </w:rPr>
  </w:style>
  <w:style w:type="numbering" w:customStyle="1" w:styleId="1ai1">
    <w:name w:val="1 / a / i1"/>
    <w:rsid w:val="00B64AE3"/>
  </w:style>
  <w:style w:type="numbering" w:customStyle="1" w:styleId="1111111">
    <w:name w:val="1 / 1.1 / 1.1.11"/>
    <w:rsid w:val="00B64AE3"/>
  </w:style>
  <w:style w:type="numbering" w:customStyle="1" w:styleId="11111117">
    <w:name w:val="1 / 1.1 / 1.1.117"/>
    <w:basedOn w:val="a8"/>
    <w:next w:val="111111"/>
    <w:rsid w:val="00450E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464934">
      <w:bodyDiv w:val="1"/>
      <w:marLeft w:val="0"/>
      <w:marRight w:val="0"/>
      <w:marTop w:val="0"/>
      <w:marBottom w:val="0"/>
      <w:divBdr>
        <w:top w:val="none" w:sz="0" w:space="0" w:color="auto"/>
        <w:left w:val="none" w:sz="0" w:space="0" w:color="auto"/>
        <w:bottom w:val="none" w:sz="0" w:space="0" w:color="auto"/>
        <w:right w:val="none" w:sz="0" w:space="0" w:color="auto"/>
      </w:divBdr>
    </w:div>
    <w:div w:id="104229541">
      <w:bodyDiv w:val="1"/>
      <w:marLeft w:val="0"/>
      <w:marRight w:val="0"/>
      <w:marTop w:val="0"/>
      <w:marBottom w:val="0"/>
      <w:divBdr>
        <w:top w:val="none" w:sz="0" w:space="0" w:color="auto"/>
        <w:left w:val="none" w:sz="0" w:space="0" w:color="auto"/>
        <w:bottom w:val="none" w:sz="0" w:space="0" w:color="auto"/>
        <w:right w:val="none" w:sz="0" w:space="0" w:color="auto"/>
      </w:divBdr>
    </w:div>
    <w:div w:id="115560974">
      <w:bodyDiv w:val="1"/>
      <w:marLeft w:val="0"/>
      <w:marRight w:val="0"/>
      <w:marTop w:val="0"/>
      <w:marBottom w:val="0"/>
      <w:divBdr>
        <w:top w:val="none" w:sz="0" w:space="0" w:color="auto"/>
        <w:left w:val="none" w:sz="0" w:space="0" w:color="auto"/>
        <w:bottom w:val="none" w:sz="0" w:space="0" w:color="auto"/>
        <w:right w:val="none" w:sz="0" w:space="0" w:color="auto"/>
      </w:divBdr>
    </w:div>
    <w:div w:id="120341186">
      <w:bodyDiv w:val="1"/>
      <w:marLeft w:val="0"/>
      <w:marRight w:val="0"/>
      <w:marTop w:val="0"/>
      <w:marBottom w:val="0"/>
      <w:divBdr>
        <w:top w:val="none" w:sz="0" w:space="0" w:color="auto"/>
        <w:left w:val="none" w:sz="0" w:space="0" w:color="auto"/>
        <w:bottom w:val="none" w:sz="0" w:space="0" w:color="auto"/>
        <w:right w:val="none" w:sz="0" w:space="0" w:color="auto"/>
      </w:divBdr>
    </w:div>
    <w:div w:id="132453821">
      <w:bodyDiv w:val="1"/>
      <w:marLeft w:val="0"/>
      <w:marRight w:val="0"/>
      <w:marTop w:val="0"/>
      <w:marBottom w:val="0"/>
      <w:divBdr>
        <w:top w:val="none" w:sz="0" w:space="0" w:color="auto"/>
        <w:left w:val="none" w:sz="0" w:space="0" w:color="auto"/>
        <w:bottom w:val="none" w:sz="0" w:space="0" w:color="auto"/>
        <w:right w:val="none" w:sz="0" w:space="0" w:color="auto"/>
      </w:divBdr>
    </w:div>
    <w:div w:id="135801234">
      <w:bodyDiv w:val="1"/>
      <w:marLeft w:val="0"/>
      <w:marRight w:val="0"/>
      <w:marTop w:val="0"/>
      <w:marBottom w:val="0"/>
      <w:divBdr>
        <w:top w:val="none" w:sz="0" w:space="0" w:color="auto"/>
        <w:left w:val="none" w:sz="0" w:space="0" w:color="auto"/>
        <w:bottom w:val="none" w:sz="0" w:space="0" w:color="auto"/>
        <w:right w:val="none" w:sz="0" w:space="0" w:color="auto"/>
      </w:divBdr>
    </w:div>
    <w:div w:id="196280606">
      <w:bodyDiv w:val="1"/>
      <w:marLeft w:val="0"/>
      <w:marRight w:val="0"/>
      <w:marTop w:val="0"/>
      <w:marBottom w:val="0"/>
      <w:divBdr>
        <w:top w:val="none" w:sz="0" w:space="0" w:color="auto"/>
        <w:left w:val="none" w:sz="0" w:space="0" w:color="auto"/>
        <w:bottom w:val="none" w:sz="0" w:space="0" w:color="auto"/>
        <w:right w:val="none" w:sz="0" w:space="0" w:color="auto"/>
      </w:divBdr>
    </w:div>
    <w:div w:id="285041726">
      <w:bodyDiv w:val="1"/>
      <w:marLeft w:val="0"/>
      <w:marRight w:val="0"/>
      <w:marTop w:val="0"/>
      <w:marBottom w:val="0"/>
      <w:divBdr>
        <w:top w:val="none" w:sz="0" w:space="0" w:color="auto"/>
        <w:left w:val="none" w:sz="0" w:space="0" w:color="auto"/>
        <w:bottom w:val="none" w:sz="0" w:space="0" w:color="auto"/>
        <w:right w:val="none" w:sz="0" w:space="0" w:color="auto"/>
      </w:divBdr>
    </w:div>
    <w:div w:id="516238887">
      <w:bodyDiv w:val="1"/>
      <w:marLeft w:val="0"/>
      <w:marRight w:val="0"/>
      <w:marTop w:val="0"/>
      <w:marBottom w:val="0"/>
      <w:divBdr>
        <w:top w:val="none" w:sz="0" w:space="0" w:color="auto"/>
        <w:left w:val="none" w:sz="0" w:space="0" w:color="auto"/>
        <w:bottom w:val="none" w:sz="0" w:space="0" w:color="auto"/>
        <w:right w:val="none" w:sz="0" w:space="0" w:color="auto"/>
      </w:divBdr>
    </w:div>
    <w:div w:id="547841587">
      <w:bodyDiv w:val="1"/>
      <w:marLeft w:val="0"/>
      <w:marRight w:val="0"/>
      <w:marTop w:val="0"/>
      <w:marBottom w:val="0"/>
      <w:divBdr>
        <w:top w:val="none" w:sz="0" w:space="0" w:color="auto"/>
        <w:left w:val="none" w:sz="0" w:space="0" w:color="auto"/>
        <w:bottom w:val="none" w:sz="0" w:space="0" w:color="auto"/>
        <w:right w:val="none" w:sz="0" w:space="0" w:color="auto"/>
      </w:divBdr>
    </w:div>
    <w:div w:id="551623459">
      <w:bodyDiv w:val="1"/>
      <w:marLeft w:val="0"/>
      <w:marRight w:val="0"/>
      <w:marTop w:val="0"/>
      <w:marBottom w:val="0"/>
      <w:divBdr>
        <w:top w:val="none" w:sz="0" w:space="0" w:color="auto"/>
        <w:left w:val="none" w:sz="0" w:space="0" w:color="auto"/>
        <w:bottom w:val="none" w:sz="0" w:space="0" w:color="auto"/>
        <w:right w:val="none" w:sz="0" w:space="0" w:color="auto"/>
      </w:divBdr>
    </w:div>
    <w:div w:id="634869911">
      <w:bodyDiv w:val="1"/>
      <w:marLeft w:val="0"/>
      <w:marRight w:val="0"/>
      <w:marTop w:val="0"/>
      <w:marBottom w:val="0"/>
      <w:divBdr>
        <w:top w:val="none" w:sz="0" w:space="0" w:color="auto"/>
        <w:left w:val="none" w:sz="0" w:space="0" w:color="auto"/>
        <w:bottom w:val="none" w:sz="0" w:space="0" w:color="auto"/>
        <w:right w:val="none" w:sz="0" w:space="0" w:color="auto"/>
      </w:divBdr>
    </w:div>
    <w:div w:id="1290550106">
      <w:bodyDiv w:val="1"/>
      <w:marLeft w:val="0"/>
      <w:marRight w:val="0"/>
      <w:marTop w:val="0"/>
      <w:marBottom w:val="0"/>
      <w:divBdr>
        <w:top w:val="none" w:sz="0" w:space="0" w:color="auto"/>
        <w:left w:val="none" w:sz="0" w:space="0" w:color="auto"/>
        <w:bottom w:val="none" w:sz="0" w:space="0" w:color="auto"/>
        <w:right w:val="none" w:sz="0" w:space="0" w:color="auto"/>
      </w:divBdr>
    </w:div>
    <w:div w:id="1379666142">
      <w:bodyDiv w:val="1"/>
      <w:marLeft w:val="0"/>
      <w:marRight w:val="0"/>
      <w:marTop w:val="0"/>
      <w:marBottom w:val="0"/>
      <w:divBdr>
        <w:top w:val="none" w:sz="0" w:space="0" w:color="auto"/>
        <w:left w:val="none" w:sz="0" w:space="0" w:color="auto"/>
        <w:bottom w:val="none" w:sz="0" w:space="0" w:color="auto"/>
        <w:right w:val="none" w:sz="0" w:space="0" w:color="auto"/>
      </w:divBdr>
    </w:div>
    <w:div w:id="1399936158">
      <w:bodyDiv w:val="1"/>
      <w:marLeft w:val="0"/>
      <w:marRight w:val="0"/>
      <w:marTop w:val="0"/>
      <w:marBottom w:val="0"/>
      <w:divBdr>
        <w:top w:val="none" w:sz="0" w:space="0" w:color="auto"/>
        <w:left w:val="none" w:sz="0" w:space="0" w:color="auto"/>
        <w:bottom w:val="none" w:sz="0" w:space="0" w:color="auto"/>
        <w:right w:val="none" w:sz="0" w:space="0" w:color="auto"/>
      </w:divBdr>
    </w:div>
    <w:div w:id="1423913238">
      <w:bodyDiv w:val="1"/>
      <w:marLeft w:val="0"/>
      <w:marRight w:val="0"/>
      <w:marTop w:val="0"/>
      <w:marBottom w:val="0"/>
      <w:divBdr>
        <w:top w:val="none" w:sz="0" w:space="0" w:color="auto"/>
        <w:left w:val="none" w:sz="0" w:space="0" w:color="auto"/>
        <w:bottom w:val="none" w:sz="0" w:space="0" w:color="auto"/>
        <w:right w:val="none" w:sz="0" w:space="0" w:color="auto"/>
      </w:divBdr>
    </w:div>
    <w:div w:id="1520047610">
      <w:bodyDiv w:val="1"/>
      <w:marLeft w:val="0"/>
      <w:marRight w:val="0"/>
      <w:marTop w:val="0"/>
      <w:marBottom w:val="0"/>
      <w:divBdr>
        <w:top w:val="none" w:sz="0" w:space="0" w:color="auto"/>
        <w:left w:val="none" w:sz="0" w:space="0" w:color="auto"/>
        <w:bottom w:val="none" w:sz="0" w:space="0" w:color="auto"/>
        <w:right w:val="none" w:sz="0" w:space="0" w:color="auto"/>
      </w:divBdr>
    </w:div>
    <w:div w:id="1535582222">
      <w:bodyDiv w:val="1"/>
      <w:marLeft w:val="0"/>
      <w:marRight w:val="0"/>
      <w:marTop w:val="0"/>
      <w:marBottom w:val="0"/>
      <w:divBdr>
        <w:top w:val="none" w:sz="0" w:space="0" w:color="auto"/>
        <w:left w:val="none" w:sz="0" w:space="0" w:color="auto"/>
        <w:bottom w:val="none" w:sz="0" w:space="0" w:color="auto"/>
        <w:right w:val="none" w:sz="0" w:space="0" w:color="auto"/>
      </w:divBdr>
    </w:div>
    <w:div w:id="1673098456">
      <w:bodyDiv w:val="1"/>
      <w:marLeft w:val="0"/>
      <w:marRight w:val="0"/>
      <w:marTop w:val="0"/>
      <w:marBottom w:val="0"/>
      <w:divBdr>
        <w:top w:val="none" w:sz="0" w:space="0" w:color="auto"/>
        <w:left w:val="none" w:sz="0" w:space="0" w:color="auto"/>
        <w:bottom w:val="none" w:sz="0" w:space="0" w:color="auto"/>
        <w:right w:val="none" w:sz="0" w:space="0" w:color="auto"/>
      </w:divBdr>
    </w:div>
    <w:div w:id="1811553294">
      <w:bodyDiv w:val="1"/>
      <w:marLeft w:val="0"/>
      <w:marRight w:val="0"/>
      <w:marTop w:val="0"/>
      <w:marBottom w:val="0"/>
      <w:divBdr>
        <w:top w:val="none" w:sz="0" w:space="0" w:color="auto"/>
        <w:left w:val="none" w:sz="0" w:space="0" w:color="auto"/>
        <w:bottom w:val="none" w:sz="0" w:space="0" w:color="auto"/>
        <w:right w:val="none" w:sz="0" w:space="0" w:color="auto"/>
      </w:divBdr>
    </w:div>
    <w:div w:id="1965966664">
      <w:bodyDiv w:val="1"/>
      <w:marLeft w:val="0"/>
      <w:marRight w:val="0"/>
      <w:marTop w:val="0"/>
      <w:marBottom w:val="0"/>
      <w:divBdr>
        <w:top w:val="none" w:sz="0" w:space="0" w:color="auto"/>
        <w:left w:val="none" w:sz="0" w:space="0" w:color="auto"/>
        <w:bottom w:val="none" w:sz="0" w:space="0" w:color="auto"/>
        <w:right w:val="none" w:sz="0" w:space="0" w:color="auto"/>
      </w:divBdr>
    </w:div>
    <w:div w:id="2023360690">
      <w:bodyDiv w:val="1"/>
      <w:marLeft w:val="0"/>
      <w:marRight w:val="0"/>
      <w:marTop w:val="0"/>
      <w:marBottom w:val="0"/>
      <w:divBdr>
        <w:top w:val="none" w:sz="0" w:space="0" w:color="auto"/>
        <w:left w:val="none" w:sz="0" w:space="0" w:color="auto"/>
        <w:bottom w:val="none" w:sz="0" w:space="0" w:color="auto"/>
        <w:right w:val="none" w:sz="0" w:space="0" w:color="auto"/>
      </w:divBdr>
    </w:div>
    <w:div w:id="2109039424">
      <w:bodyDiv w:val="1"/>
      <w:marLeft w:val="0"/>
      <w:marRight w:val="0"/>
      <w:marTop w:val="0"/>
      <w:marBottom w:val="0"/>
      <w:divBdr>
        <w:top w:val="none" w:sz="0" w:space="0" w:color="auto"/>
        <w:left w:val="none" w:sz="0" w:space="0" w:color="auto"/>
        <w:bottom w:val="none" w:sz="0" w:space="0" w:color="auto"/>
        <w:right w:val="none" w:sz="0" w:space="0" w:color="auto"/>
      </w:divBdr>
    </w:div>
    <w:div w:id="2113699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2.xml"/><Relationship Id="rId26" Type="http://schemas.openxmlformats.org/officeDocument/2006/relationships/image" Target="media/image5.jpeg"/><Relationship Id="rId39"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image" Target="media/image3.png"/><Relationship Id="rId34" Type="http://schemas.openxmlformats.org/officeDocument/2006/relationships/image" Target="media/image13.jpeg"/><Relationship Id="rId42" Type="http://schemas.openxmlformats.org/officeDocument/2006/relationships/footer" Target="footer6.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3.xml"/><Relationship Id="rId25" Type="http://schemas.openxmlformats.org/officeDocument/2006/relationships/hyperlink" Target="consultantplus://offline/ref=1BA611EECF835126F051DFB9CA67287630F9B8CA3BA01798280441E41762FAD2C800AD8D58AA07DDQ751G" TargetMode="External"/><Relationship Id="rId33" Type="http://schemas.openxmlformats.org/officeDocument/2006/relationships/image" Target="media/image12.jpeg"/><Relationship Id="rId38" Type="http://schemas.openxmlformats.org/officeDocument/2006/relationships/image" Target="media/image17.jpeg"/><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image" Target="media/image2.png"/><Relationship Id="rId29" Type="http://schemas.openxmlformats.org/officeDocument/2006/relationships/image" Target="media/image8.jpeg"/><Relationship Id="rId41"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docs.cntd.ru/document/1200111826" TargetMode="Externa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consultantplus://offline/ref=147B6869FA0B397B2CA14AEC89552AD137A29433F57DF702C6ED2C37rCRDI" TargetMode="External"/><Relationship Id="rId23" Type="http://schemas.openxmlformats.org/officeDocument/2006/relationships/hyperlink" Target="garantF1://12085475.0" TargetMode="External"/><Relationship Id="rId28" Type="http://schemas.openxmlformats.org/officeDocument/2006/relationships/image" Target="media/image7.jpeg"/><Relationship Id="rId36" Type="http://schemas.openxmlformats.org/officeDocument/2006/relationships/image" Target="media/image15.jpeg"/><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image" Target="media/image10.jpeg"/><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15C076-EF9A-40FA-BDE0-9995AFCD7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592472F-327C-4EAD-A260-9CCA02EADC4F}">
  <ds:schemaRefs>
    <ds:schemaRef ds:uri="http://schemas.microsoft.com/sharepoint/v3/contenttype/forms"/>
  </ds:schemaRefs>
</ds:datastoreItem>
</file>

<file path=customXml/itemProps3.xml><?xml version="1.0" encoding="utf-8"?>
<ds:datastoreItem xmlns:ds="http://schemas.openxmlformats.org/officeDocument/2006/customXml" ds:itemID="{77B3879C-4AE9-4A6A-A44C-A2E466A36BB2}">
  <ds:schemaRefs>
    <ds:schemaRef ds:uri="http://purl.org/dc/dcmitype/"/>
    <ds:schemaRef ds:uri="http://purl.org/dc/elements/1.1/"/>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http://www.w3.org/XML/1998/namespace"/>
    <ds:schemaRef ds:uri="http://purl.org/dc/terms/"/>
  </ds:schemaRefs>
</ds:datastoreItem>
</file>

<file path=customXml/itemProps4.xml><?xml version="1.0" encoding="utf-8"?>
<ds:datastoreItem xmlns:ds="http://schemas.openxmlformats.org/officeDocument/2006/customXml" ds:itemID="{1FC01AA0-DA67-4846-B912-103E12CD0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2682</TotalTime>
  <Pages>59</Pages>
  <Words>15484</Words>
  <Characters>88265</Characters>
  <Application>Microsoft Office Word</Application>
  <DocSecurity>0</DocSecurity>
  <Lines>735</Lines>
  <Paragraphs>207</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
  <LinksUpToDate>false</LinksUpToDate>
  <CharactersWithSpaces>103542</CharactersWithSpaces>
  <SharedDoc>false</SharedDoc>
  <HLinks>
    <vt:vector size="240" baseType="variant">
      <vt:variant>
        <vt:i4>1245245</vt:i4>
      </vt:variant>
      <vt:variant>
        <vt:i4>234</vt:i4>
      </vt:variant>
      <vt:variant>
        <vt:i4>0</vt:i4>
      </vt:variant>
      <vt:variant>
        <vt:i4>5</vt:i4>
      </vt:variant>
      <vt:variant>
        <vt:lpwstr/>
      </vt:variant>
      <vt:variant>
        <vt:lpwstr>_Toc369526518</vt:lpwstr>
      </vt:variant>
      <vt:variant>
        <vt:i4>1245245</vt:i4>
      </vt:variant>
      <vt:variant>
        <vt:i4>231</vt:i4>
      </vt:variant>
      <vt:variant>
        <vt:i4>0</vt:i4>
      </vt:variant>
      <vt:variant>
        <vt:i4>5</vt:i4>
      </vt:variant>
      <vt:variant>
        <vt:lpwstr/>
      </vt:variant>
      <vt:variant>
        <vt:lpwstr>_Toc369526517</vt:lpwstr>
      </vt:variant>
      <vt:variant>
        <vt:i4>1507379</vt:i4>
      </vt:variant>
      <vt:variant>
        <vt:i4>224</vt:i4>
      </vt:variant>
      <vt:variant>
        <vt:i4>0</vt:i4>
      </vt:variant>
      <vt:variant>
        <vt:i4>5</vt:i4>
      </vt:variant>
      <vt:variant>
        <vt:lpwstr/>
      </vt:variant>
      <vt:variant>
        <vt:lpwstr>_Toc456102164</vt:lpwstr>
      </vt:variant>
      <vt:variant>
        <vt:i4>1507379</vt:i4>
      </vt:variant>
      <vt:variant>
        <vt:i4>218</vt:i4>
      </vt:variant>
      <vt:variant>
        <vt:i4>0</vt:i4>
      </vt:variant>
      <vt:variant>
        <vt:i4>5</vt:i4>
      </vt:variant>
      <vt:variant>
        <vt:lpwstr/>
      </vt:variant>
      <vt:variant>
        <vt:lpwstr>_Toc456102163</vt:lpwstr>
      </vt:variant>
      <vt:variant>
        <vt:i4>1507379</vt:i4>
      </vt:variant>
      <vt:variant>
        <vt:i4>212</vt:i4>
      </vt:variant>
      <vt:variant>
        <vt:i4>0</vt:i4>
      </vt:variant>
      <vt:variant>
        <vt:i4>5</vt:i4>
      </vt:variant>
      <vt:variant>
        <vt:lpwstr/>
      </vt:variant>
      <vt:variant>
        <vt:lpwstr>_Toc456102162</vt:lpwstr>
      </vt:variant>
      <vt:variant>
        <vt:i4>1507379</vt:i4>
      </vt:variant>
      <vt:variant>
        <vt:i4>206</vt:i4>
      </vt:variant>
      <vt:variant>
        <vt:i4>0</vt:i4>
      </vt:variant>
      <vt:variant>
        <vt:i4>5</vt:i4>
      </vt:variant>
      <vt:variant>
        <vt:lpwstr/>
      </vt:variant>
      <vt:variant>
        <vt:lpwstr>_Toc456102161</vt:lpwstr>
      </vt:variant>
      <vt:variant>
        <vt:i4>1507379</vt:i4>
      </vt:variant>
      <vt:variant>
        <vt:i4>200</vt:i4>
      </vt:variant>
      <vt:variant>
        <vt:i4>0</vt:i4>
      </vt:variant>
      <vt:variant>
        <vt:i4>5</vt:i4>
      </vt:variant>
      <vt:variant>
        <vt:lpwstr/>
      </vt:variant>
      <vt:variant>
        <vt:lpwstr>_Toc456102160</vt:lpwstr>
      </vt:variant>
      <vt:variant>
        <vt:i4>1310771</vt:i4>
      </vt:variant>
      <vt:variant>
        <vt:i4>194</vt:i4>
      </vt:variant>
      <vt:variant>
        <vt:i4>0</vt:i4>
      </vt:variant>
      <vt:variant>
        <vt:i4>5</vt:i4>
      </vt:variant>
      <vt:variant>
        <vt:lpwstr/>
      </vt:variant>
      <vt:variant>
        <vt:lpwstr>_Toc456102159</vt:lpwstr>
      </vt:variant>
      <vt:variant>
        <vt:i4>1310771</vt:i4>
      </vt:variant>
      <vt:variant>
        <vt:i4>188</vt:i4>
      </vt:variant>
      <vt:variant>
        <vt:i4>0</vt:i4>
      </vt:variant>
      <vt:variant>
        <vt:i4>5</vt:i4>
      </vt:variant>
      <vt:variant>
        <vt:lpwstr/>
      </vt:variant>
      <vt:variant>
        <vt:lpwstr>_Toc456102158</vt:lpwstr>
      </vt:variant>
      <vt:variant>
        <vt:i4>1310771</vt:i4>
      </vt:variant>
      <vt:variant>
        <vt:i4>182</vt:i4>
      </vt:variant>
      <vt:variant>
        <vt:i4>0</vt:i4>
      </vt:variant>
      <vt:variant>
        <vt:i4>5</vt:i4>
      </vt:variant>
      <vt:variant>
        <vt:lpwstr/>
      </vt:variant>
      <vt:variant>
        <vt:lpwstr>_Toc456102157</vt:lpwstr>
      </vt:variant>
      <vt:variant>
        <vt:i4>1310771</vt:i4>
      </vt:variant>
      <vt:variant>
        <vt:i4>176</vt:i4>
      </vt:variant>
      <vt:variant>
        <vt:i4>0</vt:i4>
      </vt:variant>
      <vt:variant>
        <vt:i4>5</vt:i4>
      </vt:variant>
      <vt:variant>
        <vt:lpwstr/>
      </vt:variant>
      <vt:variant>
        <vt:lpwstr>_Toc456102156</vt:lpwstr>
      </vt:variant>
      <vt:variant>
        <vt:i4>1310771</vt:i4>
      </vt:variant>
      <vt:variant>
        <vt:i4>170</vt:i4>
      </vt:variant>
      <vt:variant>
        <vt:i4>0</vt:i4>
      </vt:variant>
      <vt:variant>
        <vt:i4>5</vt:i4>
      </vt:variant>
      <vt:variant>
        <vt:lpwstr/>
      </vt:variant>
      <vt:variant>
        <vt:lpwstr>_Toc456102155</vt:lpwstr>
      </vt:variant>
      <vt:variant>
        <vt:i4>1310771</vt:i4>
      </vt:variant>
      <vt:variant>
        <vt:i4>164</vt:i4>
      </vt:variant>
      <vt:variant>
        <vt:i4>0</vt:i4>
      </vt:variant>
      <vt:variant>
        <vt:i4>5</vt:i4>
      </vt:variant>
      <vt:variant>
        <vt:lpwstr/>
      </vt:variant>
      <vt:variant>
        <vt:lpwstr>_Toc456102154</vt:lpwstr>
      </vt:variant>
      <vt:variant>
        <vt:i4>1310771</vt:i4>
      </vt:variant>
      <vt:variant>
        <vt:i4>158</vt:i4>
      </vt:variant>
      <vt:variant>
        <vt:i4>0</vt:i4>
      </vt:variant>
      <vt:variant>
        <vt:i4>5</vt:i4>
      </vt:variant>
      <vt:variant>
        <vt:lpwstr/>
      </vt:variant>
      <vt:variant>
        <vt:lpwstr>_Toc456102153</vt:lpwstr>
      </vt:variant>
      <vt:variant>
        <vt:i4>1310771</vt:i4>
      </vt:variant>
      <vt:variant>
        <vt:i4>152</vt:i4>
      </vt:variant>
      <vt:variant>
        <vt:i4>0</vt:i4>
      </vt:variant>
      <vt:variant>
        <vt:i4>5</vt:i4>
      </vt:variant>
      <vt:variant>
        <vt:lpwstr/>
      </vt:variant>
      <vt:variant>
        <vt:lpwstr>_Toc456102152</vt:lpwstr>
      </vt:variant>
      <vt:variant>
        <vt:i4>1310771</vt:i4>
      </vt:variant>
      <vt:variant>
        <vt:i4>146</vt:i4>
      </vt:variant>
      <vt:variant>
        <vt:i4>0</vt:i4>
      </vt:variant>
      <vt:variant>
        <vt:i4>5</vt:i4>
      </vt:variant>
      <vt:variant>
        <vt:lpwstr/>
      </vt:variant>
      <vt:variant>
        <vt:lpwstr>_Toc456102151</vt:lpwstr>
      </vt:variant>
      <vt:variant>
        <vt:i4>1310771</vt:i4>
      </vt:variant>
      <vt:variant>
        <vt:i4>140</vt:i4>
      </vt:variant>
      <vt:variant>
        <vt:i4>0</vt:i4>
      </vt:variant>
      <vt:variant>
        <vt:i4>5</vt:i4>
      </vt:variant>
      <vt:variant>
        <vt:lpwstr/>
      </vt:variant>
      <vt:variant>
        <vt:lpwstr>_Toc456102150</vt:lpwstr>
      </vt:variant>
      <vt:variant>
        <vt:i4>1376307</vt:i4>
      </vt:variant>
      <vt:variant>
        <vt:i4>134</vt:i4>
      </vt:variant>
      <vt:variant>
        <vt:i4>0</vt:i4>
      </vt:variant>
      <vt:variant>
        <vt:i4>5</vt:i4>
      </vt:variant>
      <vt:variant>
        <vt:lpwstr/>
      </vt:variant>
      <vt:variant>
        <vt:lpwstr>_Toc456102149</vt:lpwstr>
      </vt:variant>
      <vt:variant>
        <vt:i4>1376307</vt:i4>
      </vt:variant>
      <vt:variant>
        <vt:i4>128</vt:i4>
      </vt:variant>
      <vt:variant>
        <vt:i4>0</vt:i4>
      </vt:variant>
      <vt:variant>
        <vt:i4>5</vt:i4>
      </vt:variant>
      <vt:variant>
        <vt:lpwstr/>
      </vt:variant>
      <vt:variant>
        <vt:lpwstr>_Toc456102148</vt:lpwstr>
      </vt:variant>
      <vt:variant>
        <vt:i4>1376307</vt:i4>
      </vt:variant>
      <vt:variant>
        <vt:i4>122</vt:i4>
      </vt:variant>
      <vt:variant>
        <vt:i4>0</vt:i4>
      </vt:variant>
      <vt:variant>
        <vt:i4>5</vt:i4>
      </vt:variant>
      <vt:variant>
        <vt:lpwstr/>
      </vt:variant>
      <vt:variant>
        <vt:lpwstr>_Toc456102147</vt:lpwstr>
      </vt:variant>
      <vt:variant>
        <vt:i4>1376307</vt:i4>
      </vt:variant>
      <vt:variant>
        <vt:i4>116</vt:i4>
      </vt:variant>
      <vt:variant>
        <vt:i4>0</vt:i4>
      </vt:variant>
      <vt:variant>
        <vt:i4>5</vt:i4>
      </vt:variant>
      <vt:variant>
        <vt:lpwstr/>
      </vt:variant>
      <vt:variant>
        <vt:lpwstr>_Toc456102146</vt:lpwstr>
      </vt:variant>
      <vt:variant>
        <vt:i4>1376307</vt:i4>
      </vt:variant>
      <vt:variant>
        <vt:i4>110</vt:i4>
      </vt:variant>
      <vt:variant>
        <vt:i4>0</vt:i4>
      </vt:variant>
      <vt:variant>
        <vt:i4>5</vt:i4>
      </vt:variant>
      <vt:variant>
        <vt:lpwstr/>
      </vt:variant>
      <vt:variant>
        <vt:lpwstr>_Toc456102145</vt:lpwstr>
      </vt:variant>
      <vt:variant>
        <vt:i4>1376307</vt:i4>
      </vt:variant>
      <vt:variant>
        <vt:i4>104</vt:i4>
      </vt:variant>
      <vt:variant>
        <vt:i4>0</vt:i4>
      </vt:variant>
      <vt:variant>
        <vt:i4>5</vt:i4>
      </vt:variant>
      <vt:variant>
        <vt:lpwstr/>
      </vt:variant>
      <vt:variant>
        <vt:lpwstr>_Toc456102144</vt:lpwstr>
      </vt:variant>
      <vt:variant>
        <vt:i4>1376307</vt:i4>
      </vt:variant>
      <vt:variant>
        <vt:i4>98</vt:i4>
      </vt:variant>
      <vt:variant>
        <vt:i4>0</vt:i4>
      </vt:variant>
      <vt:variant>
        <vt:i4>5</vt:i4>
      </vt:variant>
      <vt:variant>
        <vt:lpwstr/>
      </vt:variant>
      <vt:variant>
        <vt:lpwstr>_Toc456102143</vt:lpwstr>
      </vt:variant>
      <vt:variant>
        <vt:i4>1376307</vt:i4>
      </vt:variant>
      <vt:variant>
        <vt:i4>92</vt:i4>
      </vt:variant>
      <vt:variant>
        <vt:i4>0</vt:i4>
      </vt:variant>
      <vt:variant>
        <vt:i4>5</vt:i4>
      </vt:variant>
      <vt:variant>
        <vt:lpwstr/>
      </vt:variant>
      <vt:variant>
        <vt:lpwstr>_Toc456102142</vt:lpwstr>
      </vt:variant>
      <vt:variant>
        <vt:i4>1376307</vt:i4>
      </vt:variant>
      <vt:variant>
        <vt:i4>86</vt:i4>
      </vt:variant>
      <vt:variant>
        <vt:i4>0</vt:i4>
      </vt:variant>
      <vt:variant>
        <vt:i4>5</vt:i4>
      </vt:variant>
      <vt:variant>
        <vt:lpwstr/>
      </vt:variant>
      <vt:variant>
        <vt:lpwstr>_Toc456102141</vt:lpwstr>
      </vt:variant>
      <vt:variant>
        <vt:i4>1376307</vt:i4>
      </vt:variant>
      <vt:variant>
        <vt:i4>80</vt:i4>
      </vt:variant>
      <vt:variant>
        <vt:i4>0</vt:i4>
      </vt:variant>
      <vt:variant>
        <vt:i4>5</vt:i4>
      </vt:variant>
      <vt:variant>
        <vt:lpwstr/>
      </vt:variant>
      <vt:variant>
        <vt:lpwstr>_Toc456102140</vt:lpwstr>
      </vt:variant>
      <vt:variant>
        <vt:i4>1179699</vt:i4>
      </vt:variant>
      <vt:variant>
        <vt:i4>74</vt:i4>
      </vt:variant>
      <vt:variant>
        <vt:i4>0</vt:i4>
      </vt:variant>
      <vt:variant>
        <vt:i4>5</vt:i4>
      </vt:variant>
      <vt:variant>
        <vt:lpwstr/>
      </vt:variant>
      <vt:variant>
        <vt:lpwstr>_Toc456102139</vt:lpwstr>
      </vt:variant>
      <vt:variant>
        <vt:i4>1179699</vt:i4>
      </vt:variant>
      <vt:variant>
        <vt:i4>68</vt:i4>
      </vt:variant>
      <vt:variant>
        <vt:i4>0</vt:i4>
      </vt:variant>
      <vt:variant>
        <vt:i4>5</vt:i4>
      </vt:variant>
      <vt:variant>
        <vt:lpwstr/>
      </vt:variant>
      <vt:variant>
        <vt:lpwstr>_Toc456102138</vt:lpwstr>
      </vt:variant>
      <vt:variant>
        <vt:i4>1179699</vt:i4>
      </vt:variant>
      <vt:variant>
        <vt:i4>62</vt:i4>
      </vt:variant>
      <vt:variant>
        <vt:i4>0</vt:i4>
      </vt:variant>
      <vt:variant>
        <vt:i4>5</vt:i4>
      </vt:variant>
      <vt:variant>
        <vt:lpwstr/>
      </vt:variant>
      <vt:variant>
        <vt:lpwstr>_Toc456102137</vt:lpwstr>
      </vt:variant>
      <vt:variant>
        <vt:i4>1179699</vt:i4>
      </vt:variant>
      <vt:variant>
        <vt:i4>56</vt:i4>
      </vt:variant>
      <vt:variant>
        <vt:i4>0</vt:i4>
      </vt:variant>
      <vt:variant>
        <vt:i4>5</vt:i4>
      </vt:variant>
      <vt:variant>
        <vt:lpwstr/>
      </vt:variant>
      <vt:variant>
        <vt:lpwstr>_Toc456102136</vt:lpwstr>
      </vt:variant>
      <vt:variant>
        <vt:i4>1179699</vt:i4>
      </vt:variant>
      <vt:variant>
        <vt:i4>50</vt:i4>
      </vt:variant>
      <vt:variant>
        <vt:i4>0</vt:i4>
      </vt:variant>
      <vt:variant>
        <vt:i4>5</vt:i4>
      </vt:variant>
      <vt:variant>
        <vt:lpwstr/>
      </vt:variant>
      <vt:variant>
        <vt:lpwstr>_Toc456102135</vt:lpwstr>
      </vt:variant>
      <vt:variant>
        <vt:i4>1179699</vt:i4>
      </vt:variant>
      <vt:variant>
        <vt:i4>44</vt:i4>
      </vt:variant>
      <vt:variant>
        <vt:i4>0</vt:i4>
      </vt:variant>
      <vt:variant>
        <vt:i4>5</vt:i4>
      </vt:variant>
      <vt:variant>
        <vt:lpwstr/>
      </vt:variant>
      <vt:variant>
        <vt:lpwstr>_Toc456102134</vt:lpwstr>
      </vt:variant>
      <vt:variant>
        <vt:i4>1179699</vt:i4>
      </vt:variant>
      <vt:variant>
        <vt:i4>38</vt:i4>
      </vt:variant>
      <vt:variant>
        <vt:i4>0</vt:i4>
      </vt:variant>
      <vt:variant>
        <vt:i4>5</vt:i4>
      </vt:variant>
      <vt:variant>
        <vt:lpwstr/>
      </vt:variant>
      <vt:variant>
        <vt:lpwstr>_Toc456102133</vt:lpwstr>
      </vt:variant>
      <vt:variant>
        <vt:i4>1179699</vt:i4>
      </vt:variant>
      <vt:variant>
        <vt:i4>32</vt:i4>
      </vt:variant>
      <vt:variant>
        <vt:i4>0</vt:i4>
      </vt:variant>
      <vt:variant>
        <vt:i4>5</vt:i4>
      </vt:variant>
      <vt:variant>
        <vt:lpwstr/>
      </vt:variant>
      <vt:variant>
        <vt:lpwstr>_Toc456102132</vt:lpwstr>
      </vt:variant>
      <vt:variant>
        <vt:i4>1179699</vt:i4>
      </vt:variant>
      <vt:variant>
        <vt:i4>26</vt:i4>
      </vt:variant>
      <vt:variant>
        <vt:i4>0</vt:i4>
      </vt:variant>
      <vt:variant>
        <vt:i4>5</vt:i4>
      </vt:variant>
      <vt:variant>
        <vt:lpwstr/>
      </vt:variant>
      <vt:variant>
        <vt:lpwstr>_Toc456102131</vt:lpwstr>
      </vt:variant>
      <vt:variant>
        <vt:i4>1179699</vt:i4>
      </vt:variant>
      <vt:variant>
        <vt:i4>20</vt:i4>
      </vt:variant>
      <vt:variant>
        <vt:i4>0</vt:i4>
      </vt:variant>
      <vt:variant>
        <vt:i4>5</vt:i4>
      </vt:variant>
      <vt:variant>
        <vt:lpwstr/>
      </vt:variant>
      <vt:variant>
        <vt:lpwstr>_Toc456102130</vt:lpwstr>
      </vt:variant>
      <vt:variant>
        <vt:i4>1245235</vt:i4>
      </vt:variant>
      <vt:variant>
        <vt:i4>14</vt:i4>
      </vt:variant>
      <vt:variant>
        <vt:i4>0</vt:i4>
      </vt:variant>
      <vt:variant>
        <vt:i4>5</vt:i4>
      </vt:variant>
      <vt:variant>
        <vt:lpwstr/>
      </vt:variant>
      <vt:variant>
        <vt:lpwstr>_Toc456102129</vt:lpwstr>
      </vt:variant>
      <vt:variant>
        <vt:i4>1245235</vt:i4>
      </vt:variant>
      <vt:variant>
        <vt:i4>8</vt:i4>
      </vt:variant>
      <vt:variant>
        <vt:i4>0</vt:i4>
      </vt:variant>
      <vt:variant>
        <vt:i4>5</vt:i4>
      </vt:variant>
      <vt:variant>
        <vt:lpwstr/>
      </vt:variant>
      <vt:variant>
        <vt:lpwstr>_Toc456102128</vt:lpwstr>
      </vt:variant>
      <vt:variant>
        <vt:i4>1245235</vt:i4>
      </vt:variant>
      <vt:variant>
        <vt:i4>2</vt:i4>
      </vt:variant>
      <vt:variant>
        <vt:i4>0</vt:i4>
      </vt:variant>
      <vt:variant>
        <vt:i4>5</vt:i4>
      </vt:variant>
      <vt:variant>
        <vt:lpwstr/>
      </vt:variant>
      <vt:variant>
        <vt:lpwstr>_Toc456102127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subject/>
  <dc:creator>erusakov</dc:creator>
  <cp:keywords/>
  <cp:lastModifiedBy>Шефер Евгения Константиновна</cp:lastModifiedBy>
  <cp:revision>242</cp:revision>
  <cp:lastPrinted>2013-05-27T05:32:00Z</cp:lastPrinted>
  <dcterms:created xsi:type="dcterms:W3CDTF">2016-09-07T15:05:00Z</dcterms:created>
  <dcterms:modified xsi:type="dcterms:W3CDTF">2017-11-02T09:03:00Z</dcterms:modified>
</cp:coreProperties>
</file>