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905"/>
        <w:tblW w:w="9464" w:type="dxa"/>
        <w:tblLayout w:type="fixed"/>
        <w:tblLook w:val="01E0" w:firstRow="1" w:lastRow="1" w:firstColumn="1" w:lastColumn="1" w:noHBand="0" w:noVBand="0"/>
      </w:tblPr>
      <w:tblGrid>
        <w:gridCol w:w="9464"/>
      </w:tblGrid>
      <w:tr w:rsidR="00E72795" w:rsidTr="00EB6158">
        <w:tc>
          <w:tcPr>
            <w:tcW w:w="9464" w:type="dxa"/>
          </w:tcPr>
          <w:p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:rsidTr="00745C0C">
              <w:trPr>
                <w:trHeight w:val="5532"/>
              </w:trPr>
              <w:tc>
                <w:tcPr>
                  <w:tcW w:w="9356" w:type="dxa"/>
                </w:tcPr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proofErr w:type="spellStart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</w:t>
                  </w:r>
                  <w:proofErr w:type="spellEnd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район</w:t>
                  </w:r>
                </w:p>
                <w:p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:rsidR="00745C0C" w:rsidRPr="00745C0C" w:rsidRDefault="00745C0C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E72795" w:rsidRPr="00371B77" w:rsidRDefault="00E727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 w:rsidR="00483083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Е</w:t>
                  </w: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:rsidR="00E72795" w:rsidRPr="000B0A8A" w:rsidRDefault="00D82E8E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bCs/>
                      <w:sz w:val="26"/>
                      <w:szCs w:val="26"/>
                    </w:rPr>
                    <w:t>10.06.2019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="00E72795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>
                    <w:rPr>
                      <w:rFonts w:ascii="Arial" w:hAnsi="Arial" w:cs="Arial"/>
                      <w:bCs/>
                      <w:sz w:val="26"/>
                      <w:szCs w:val="26"/>
                    </w:rPr>
                    <w:t>364-п</w:t>
                  </w: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proofErr w:type="spellStart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</w:t>
                  </w:r>
                  <w:proofErr w:type="spellEnd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. Пойковский</w:t>
                  </w:r>
                </w:p>
                <w:p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О внесении изменений в постановление Администрации </w:t>
                  </w:r>
                  <w:proofErr w:type="gramStart"/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городского</w:t>
                  </w:r>
                  <w:proofErr w:type="gramEnd"/>
                </w:p>
                <w:p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:rsidR="00E72795" w:rsidRPr="000B0A8A" w:rsidRDefault="00E72795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62E8F" w:rsidRPr="000B0A8A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72795" w:rsidRPr="000B0A8A" w:rsidRDefault="00B30E24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gramStart"/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</w:t>
            </w:r>
            <w:proofErr w:type="gramEnd"/>
            <w:r w:rsidR="00C8095E" w:rsidRPr="00536B7E">
              <w:rPr>
                <w:rFonts w:ascii="Arial" w:hAnsi="Arial" w:cs="Arial"/>
                <w:sz w:val="26"/>
                <w:szCs w:val="26"/>
              </w:rPr>
              <w:t xml:space="preserve"> муниципальных программ городского поселения Пойковский»:</w:t>
            </w:r>
          </w:p>
          <w:p w:rsidR="00E72795" w:rsidRPr="000B0A8A" w:rsidRDefault="00E72795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proofErr w:type="gramStart"/>
            <w:r w:rsidR="00086675">
              <w:rPr>
                <w:rFonts w:ascii="Arial" w:hAnsi="Arial" w:cs="Arial"/>
                <w:sz w:val="26"/>
                <w:szCs w:val="26"/>
              </w:rPr>
              <w:t>,о</w:t>
            </w:r>
            <w:proofErr w:type="gramEnd"/>
            <w:r w:rsidR="00086675">
              <w:rPr>
                <w:rFonts w:ascii="Arial" w:hAnsi="Arial" w:cs="Arial"/>
                <w:sz w:val="26"/>
                <w:szCs w:val="26"/>
              </w:rPr>
              <w:t>т 29.03.2019 №234-п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,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 и изложить приложение к постановлению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lastRenderedPageBreak/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F50008">
              <w:rPr>
                <w:rFonts w:ascii="Arial" w:hAnsi="Arial" w:cs="Arial"/>
                <w:sz w:val="26"/>
                <w:szCs w:val="26"/>
              </w:rPr>
              <w:t>Контроль за</w:t>
            </w:r>
            <w:proofErr w:type="gramEnd"/>
            <w:r w:rsidRPr="00F50008">
              <w:rPr>
                <w:rFonts w:ascii="Arial" w:hAnsi="Arial" w:cs="Arial"/>
                <w:sz w:val="26"/>
                <w:szCs w:val="26"/>
              </w:rPr>
              <w:t xml:space="preserve">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6361DE" w:rsidRPr="00F50008">
              <w:rPr>
                <w:rFonts w:ascii="Arial" w:hAnsi="Arial" w:cs="Arial"/>
                <w:sz w:val="26"/>
                <w:szCs w:val="26"/>
              </w:rPr>
              <w:t>П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ервого 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 xml:space="preserve">заместителя Главы </w:t>
            </w:r>
            <w:proofErr w:type="spellStart"/>
            <w:r w:rsidR="0084474A" w:rsidRPr="00F50008">
              <w:rPr>
                <w:rFonts w:ascii="Arial" w:hAnsi="Arial" w:cs="Arial"/>
                <w:sz w:val="26"/>
                <w:szCs w:val="26"/>
              </w:rPr>
              <w:t>И.С.Бородину</w:t>
            </w:r>
            <w:proofErr w:type="spellEnd"/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B62275" w:rsidRPr="000B0A8A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E72795" w:rsidRPr="00E72795" w:rsidRDefault="000301B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Глав</w:t>
            </w:r>
            <w:r w:rsidR="008E26EA">
              <w:rPr>
                <w:rFonts w:ascii="Arial" w:hAnsi="Arial" w:cs="Arial"/>
                <w:sz w:val="26"/>
                <w:szCs w:val="26"/>
              </w:rPr>
              <w:t>а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городского поселения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ab/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ab/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ab/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ab/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 xml:space="preserve">     </w:t>
            </w:r>
            <w:r w:rsidR="008E26EA">
              <w:rPr>
                <w:rFonts w:ascii="Arial" w:hAnsi="Arial" w:cs="Arial"/>
                <w:sz w:val="26"/>
                <w:szCs w:val="26"/>
              </w:rPr>
              <w:t>А.А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  <w:r w:rsidR="00B23ECA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Б</w:t>
            </w:r>
            <w:r w:rsidR="008E26EA">
              <w:rPr>
                <w:rFonts w:ascii="Arial" w:hAnsi="Arial" w:cs="Arial"/>
                <w:sz w:val="26"/>
                <w:szCs w:val="26"/>
              </w:rPr>
              <w:t>очко</w:t>
            </w:r>
          </w:p>
        </w:tc>
      </w:tr>
      <w:tr w:rsidR="00F50008" w:rsidTr="00EB6158">
        <w:tc>
          <w:tcPr>
            <w:tcW w:w="9464" w:type="dxa"/>
          </w:tcPr>
          <w:p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:rsidTr="00EB6158">
        <w:tc>
          <w:tcPr>
            <w:tcW w:w="9464" w:type="dxa"/>
          </w:tcPr>
          <w:p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:rsidR="009F60AD" w:rsidRDefault="009F60AD" w:rsidP="00EF7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DE6C52" w:rsidRPr="0039541A" w:rsidRDefault="00DE6C52" w:rsidP="00483083">
      <w:pPr>
        <w:widowControl w:val="0"/>
        <w:autoSpaceDE w:val="0"/>
        <w:autoSpaceDN w:val="0"/>
        <w:adjustRightInd w:val="0"/>
        <w:spacing w:after="0" w:line="240" w:lineRule="auto"/>
        <w:ind w:firstLine="4962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lastRenderedPageBreak/>
        <w:t>Приложение</w:t>
      </w:r>
    </w:p>
    <w:p w:rsidR="00483083" w:rsidRDefault="00086675" w:rsidP="00483083">
      <w:pPr>
        <w:widowControl w:val="0"/>
        <w:autoSpaceDE w:val="0"/>
        <w:autoSpaceDN w:val="0"/>
        <w:adjustRightInd w:val="0"/>
        <w:spacing w:after="0" w:line="240" w:lineRule="auto"/>
        <w:ind w:firstLine="4962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 xml:space="preserve">к </w:t>
      </w:r>
      <w:r w:rsidR="00DE6C52" w:rsidRPr="0039541A">
        <w:rPr>
          <w:rFonts w:ascii="Arial" w:eastAsia="Times New Roman" w:hAnsi="Arial" w:cs="Arial"/>
          <w:sz w:val="25"/>
          <w:szCs w:val="25"/>
        </w:rPr>
        <w:t>постановлени</w:t>
      </w:r>
      <w:r w:rsidR="00483083">
        <w:rPr>
          <w:rFonts w:ascii="Arial" w:eastAsia="Times New Roman" w:hAnsi="Arial" w:cs="Arial"/>
          <w:sz w:val="25"/>
          <w:szCs w:val="25"/>
        </w:rPr>
        <w:t xml:space="preserve">ю 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Администрации </w:t>
      </w:r>
    </w:p>
    <w:p w:rsidR="00DE6C52" w:rsidRPr="0039541A" w:rsidRDefault="00DE6C52" w:rsidP="00483083">
      <w:pPr>
        <w:widowControl w:val="0"/>
        <w:autoSpaceDE w:val="0"/>
        <w:autoSpaceDN w:val="0"/>
        <w:adjustRightInd w:val="0"/>
        <w:spacing w:after="0" w:line="240" w:lineRule="auto"/>
        <w:ind w:firstLine="4962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городского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:rsidR="00DE6C52" w:rsidRPr="0039541A" w:rsidRDefault="00D82E8E" w:rsidP="00483083">
      <w:pPr>
        <w:widowControl w:val="0"/>
        <w:autoSpaceDE w:val="0"/>
        <w:autoSpaceDN w:val="0"/>
        <w:adjustRightInd w:val="0"/>
        <w:spacing w:after="0" w:line="240" w:lineRule="auto"/>
        <w:ind w:firstLine="4962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>от 10.06.2019 № 364-п</w:t>
      </w:r>
      <w:bookmarkStart w:id="0" w:name="_GoBack"/>
      <w:bookmarkEnd w:id="0"/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:rsidR="00DE6C52" w:rsidRPr="00D82E8E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:rsidTr="00F75D2F">
        <w:trPr>
          <w:trHeight w:val="1352"/>
        </w:trPr>
        <w:tc>
          <w:tcPr>
            <w:tcW w:w="2467" w:type="dxa"/>
          </w:tcPr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tabs>
                <w:tab w:val="left" w:pos="368"/>
              </w:tabs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условий для предоставления качественных бытовых услуг.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системы комплексного благоустройства поселения, направленной на улучшение качества жизни населения </w:t>
            </w:r>
            <w:proofErr w:type="spellStart"/>
            <w:r w:rsidRPr="0039541A">
              <w:rPr>
                <w:rFonts w:ascii="Arial" w:hAnsi="Arial" w:cs="Arial"/>
                <w:sz w:val="25"/>
                <w:szCs w:val="25"/>
              </w:rPr>
              <w:t>г.п</w:t>
            </w:r>
            <w:proofErr w:type="spellEnd"/>
            <w:r w:rsidRPr="0039541A">
              <w:rPr>
                <w:rFonts w:ascii="Arial" w:hAnsi="Arial" w:cs="Arial"/>
                <w:sz w:val="25"/>
                <w:szCs w:val="25"/>
              </w:rPr>
              <w:t>. Пойковский;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-обеспечение ценовой доступности бытовых услуг;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-формирование комфортной городской среды.</w:t>
            </w:r>
          </w:p>
        </w:tc>
      </w:tr>
      <w:tr w:rsidR="00DE6C52" w:rsidRPr="0039541A" w:rsidTr="0039541A">
        <w:trPr>
          <w:trHeight w:val="273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 xml:space="preserve">Подпрограммы 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:rsidTr="00D44A72">
        <w:trPr>
          <w:trHeight w:val="3648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Целевые показатели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proofErr w:type="gramStart"/>
            <w:r w:rsidR="009F60AD">
              <w:rPr>
                <w:color w:val="auto"/>
                <w:sz w:val="25"/>
                <w:szCs w:val="25"/>
                <w:vertAlign w:val="superscript"/>
              </w:rPr>
              <w:t>2</w:t>
            </w:r>
            <w:proofErr w:type="gramEnd"/>
            <w:r w:rsidR="009F60AD">
              <w:rPr>
                <w:color w:val="auto"/>
                <w:sz w:val="25"/>
                <w:szCs w:val="25"/>
                <w:vertAlign w:val="superscript"/>
              </w:rPr>
              <w:t>.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Pr="0039541A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ликвидированных объектов мест размещения твердых коммунальных отходов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</w:t>
            </w:r>
            <w:proofErr w:type="gramStart"/>
            <w:r w:rsidR="009B3011" w:rsidRPr="009B3011">
              <w:rPr>
                <w:color w:val="auto"/>
                <w:sz w:val="25"/>
                <w:szCs w:val="25"/>
              </w:rPr>
              <w:t>о-</w:t>
            </w:r>
            <w:proofErr w:type="gramEnd"/>
            <w:r w:rsidR="009B3011" w:rsidRPr="009B3011">
              <w:rPr>
                <w:color w:val="auto"/>
                <w:sz w:val="25"/>
                <w:szCs w:val="25"/>
              </w:rPr>
              <w:t xml:space="preserve">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Pr="0039541A" w:rsidRDefault="00F75D2F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:rsidTr="00281F1B">
        <w:trPr>
          <w:trHeight w:val="723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F75D2F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2442EC" w:rsidRPr="0039541A" w:rsidTr="00F75D2F">
        <w:trPr>
          <w:trHeight w:val="807"/>
        </w:trPr>
        <w:tc>
          <w:tcPr>
            <w:tcW w:w="2467" w:type="dxa"/>
            <w:vMerge w:val="restart"/>
          </w:tcPr>
          <w:p w:rsidR="00DE6C52" w:rsidRPr="0039541A" w:rsidRDefault="00F75D2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Общий объем финансирования муниципальной программы, </w:t>
            </w:r>
            <w:proofErr w:type="spellStart"/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тыс</w:t>
            </w:r>
            <w:proofErr w:type="gramStart"/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.р</w:t>
            </w:r>
            <w:proofErr w:type="gramEnd"/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уб</w:t>
            </w:r>
            <w:proofErr w:type="spellEnd"/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0B" w:rsidRPr="0039541A" w:rsidRDefault="00FF2F0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  <w:p w:rsidR="00FF2F0B" w:rsidRPr="0039541A" w:rsidRDefault="00582F83" w:rsidP="00FF2F0B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402 115,31858</w:t>
            </w:r>
          </w:p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2442EC" w:rsidRPr="0039541A" w:rsidTr="00F75D2F">
        <w:trPr>
          <w:trHeight w:val="42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82F83" w:rsidP="000F72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43 046,42410</w:t>
            </w:r>
          </w:p>
        </w:tc>
      </w:tr>
      <w:tr w:rsidR="002442EC" w:rsidRPr="0039541A" w:rsidTr="00F75D2F">
        <w:trPr>
          <w:trHeight w:val="27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27 677,02200</w:t>
            </w:r>
          </w:p>
        </w:tc>
      </w:tr>
      <w:tr w:rsidR="002442EC" w:rsidRPr="0039541A" w:rsidTr="00F75D2F">
        <w:trPr>
          <w:trHeight w:val="26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27 727,02200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28 878,10288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29 957,01669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31 059,90074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32 318,49025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459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</w:t>
            </w:r>
            <w:r w:rsidR="004D1F20">
              <w:rPr>
                <w:rFonts w:ascii="Arial" w:hAnsi="Arial" w:cs="Arial"/>
                <w:sz w:val="25"/>
                <w:szCs w:val="25"/>
              </w:rPr>
              <w:t>3</w:t>
            </w:r>
            <w:r>
              <w:rPr>
                <w:rFonts w:ascii="Arial" w:hAnsi="Arial" w:cs="Arial"/>
                <w:sz w:val="25"/>
                <w:szCs w:val="25"/>
              </w:rPr>
              <w:t> 574,5891</w:t>
            </w:r>
            <w:r w:rsidR="00582F83">
              <w:rPr>
                <w:rFonts w:ascii="Arial" w:hAnsi="Arial" w:cs="Arial"/>
                <w:sz w:val="25"/>
                <w:szCs w:val="25"/>
              </w:rPr>
              <w:t>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34 880,07278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36 236,89076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37 647,06991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39 112,71733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F5773D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F5773D" w:rsidRDefault="004D1F20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4 000</w:t>
            </w:r>
            <w:r w:rsidR="005E6058" w:rsidRPr="00F5773D">
              <w:rPr>
                <w:rFonts w:ascii="Arial" w:hAnsi="Arial" w:cs="Arial"/>
                <w:b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b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6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4E07D3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4 000,</w:t>
            </w:r>
            <w:r w:rsidR="00281F1B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7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6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30315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3 529</w:t>
            </w:r>
            <w:r w:rsidR="00281F1B">
              <w:rPr>
                <w:rFonts w:ascii="Arial" w:hAnsi="Arial" w:cs="Arial"/>
                <w:b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6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30315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3 529</w:t>
            </w:r>
            <w:r w:rsidR="00281F1B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C0645" w:rsidRDefault="003C0645" w:rsidP="003C064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3C0645">
              <w:rPr>
                <w:rFonts w:ascii="Arial" w:hAnsi="Arial" w:cs="Arial"/>
                <w:b/>
                <w:sz w:val="25"/>
                <w:szCs w:val="25"/>
              </w:rPr>
              <w:t xml:space="preserve">130 537,86685   </w:t>
            </w:r>
          </w:p>
        </w:tc>
      </w:tr>
      <w:tr w:rsidR="002442EC" w:rsidRPr="0039541A" w:rsidTr="00F75D2F">
        <w:trPr>
          <w:trHeight w:val="25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30315" w:rsidP="000F72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25 124,42410</w:t>
            </w:r>
          </w:p>
        </w:tc>
      </w:tr>
      <w:tr w:rsidR="002442EC" w:rsidRPr="0039541A" w:rsidTr="00F75D2F">
        <w:trPr>
          <w:trHeight w:val="277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0756B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6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8 517,91408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8 832,42033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9 158,72053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9 497,26283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9 848,51264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10 212,95321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10 591,08640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10 983,43338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11 390,53534</w:t>
            </w:r>
          </w:p>
        </w:tc>
      </w:tr>
      <w:tr w:rsidR="002442EC" w:rsidRPr="0039541A" w:rsidTr="00F75D2F">
        <w:trPr>
          <w:trHeight w:val="27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82F8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264 048,45173</w:t>
            </w:r>
          </w:p>
        </w:tc>
      </w:tr>
      <w:tr w:rsidR="002442EC" w:rsidRPr="0039541A" w:rsidTr="00F75D2F">
        <w:trPr>
          <w:trHeight w:val="26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82449" w:rsidP="00E836A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</w:t>
            </w:r>
            <w:r w:rsidR="00E836AD">
              <w:rPr>
                <w:rFonts w:ascii="Arial" w:hAnsi="Arial" w:cs="Arial"/>
                <w:sz w:val="25"/>
                <w:szCs w:val="25"/>
              </w:rPr>
              <w:t>0</w:t>
            </w:r>
            <w:r w:rsidR="005578F7">
              <w:rPr>
                <w:rFonts w:ascii="Arial" w:hAnsi="Arial" w:cs="Arial"/>
                <w:sz w:val="25"/>
                <w:szCs w:val="25"/>
              </w:rPr>
              <w:t> </w:t>
            </w:r>
            <w:r w:rsidR="00E836AD">
              <w:rPr>
                <w:rFonts w:ascii="Arial" w:hAnsi="Arial" w:cs="Arial"/>
                <w:sz w:val="25"/>
                <w:szCs w:val="25"/>
              </w:rPr>
              <w:t>393</w:t>
            </w:r>
            <w:r w:rsidR="005578F7">
              <w:rPr>
                <w:rFonts w:ascii="Arial" w:hAnsi="Arial" w:cs="Arial"/>
                <w:sz w:val="25"/>
                <w:szCs w:val="25"/>
              </w:rPr>
              <w:t>,</w:t>
            </w:r>
            <w:r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03B8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19 486,72000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03B8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19 536,72000</w:t>
            </w:r>
          </w:p>
        </w:tc>
      </w:tr>
      <w:tr w:rsidR="002442EC" w:rsidRPr="0039541A" w:rsidTr="00F75D2F">
        <w:trPr>
          <w:trHeight w:val="26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20 360,18</w:t>
            </w:r>
            <w:r w:rsidR="00303B80">
              <w:rPr>
                <w:rFonts w:ascii="Arial" w:hAnsi="Arial" w:cs="Arial"/>
                <w:sz w:val="25"/>
                <w:szCs w:val="25"/>
              </w:rPr>
              <w:t>8</w:t>
            </w:r>
            <w:r>
              <w:rPr>
                <w:rFonts w:ascii="Arial" w:hAnsi="Arial" w:cs="Arial"/>
                <w:sz w:val="25"/>
                <w:szCs w:val="25"/>
              </w:rPr>
              <w:t>80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 w:val="restart"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21 124,59635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21 901,18021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22 821,22741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23 726,07651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24 667,11957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25 645,80435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26 663,63653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27 722,18199</w:t>
            </w:r>
          </w:p>
        </w:tc>
      </w:tr>
    </w:tbl>
    <w:p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B62275">
          <w:pgSz w:w="11906" w:h="16838"/>
          <w:pgMar w:top="1418" w:right="851" w:bottom="1134" w:left="1701" w:header="709" w:footer="709" w:gutter="0"/>
          <w:cols w:space="708"/>
          <w:docGrid w:linePitch="360"/>
        </w:sectPr>
      </w:pPr>
    </w:p>
    <w:p w:rsidR="00DE6C52" w:rsidRPr="002442EC" w:rsidRDefault="00DE6C52" w:rsidP="00DE6C52">
      <w:pPr>
        <w:pStyle w:val="ConsPlusNormal"/>
        <w:ind w:firstLine="540"/>
        <w:jc w:val="center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DE6C52" w:rsidRPr="002442EC" w:rsidRDefault="00DE6C52" w:rsidP="00DE6C52">
      <w:pPr>
        <w:pStyle w:val="ConsPlusNormal"/>
        <w:ind w:firstLine="540"/>
        <w:jc w:val="both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 xml:space="preserve"> </w:t>
      </w:r>
    </w:p>
    <w:p w:rsidR="00DE6C52" w:rsidRPr="002442EC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Благоустройство территории муниципального </w:t>
      </w:r>
      <w:r w:rsidRPr="00033B01">
        <w:rPr>
          <w:sz w:val="26"/>
          <w:szCs w:val="26"/>
        </w:rPr>
        <w:t>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</w:t>
      </w:r>
      <w:r>
        <w:rPr>
          <w:sz w:val="26"/>
          <w:szCs w:val="26"/>
        </w:rPr>
        <w:t>ципального образования городское поселение Пойковский</w:t>
      </w:r>
      <w:r w:rsidRPr="00033B01">
        <w:rPr>
          <w:sz w:val="26"/>
          <w:szCs w:val="26"/>
        </w:rPr>
        <w:t>.</w:t>
      </w:r>
      <w:r w:rsidRPr="001B7DB6">
        <w:rPr>
          <w:sz w:val="26"/>
          <w:szCs w:val="26"/>
        </w:rPr>
        <w:t xml:space="preserve">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2. В недостаточном объёме развита архитектурно – ландшафтная среда;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tabs>
          <w:tab w:val="left" w:pos="993"/>
        </w:tabs>
        <w:spacing w:before="0" w:after="0"/>
        <w:ind w:left="0" w:firstLine="567"/>
        <w:rPr>
          <w:sz w:val="26"/>
          <w:szCs w:val="26"/>
        </w:rPr>
      </w:pPr>
      <w:r w:rsidRPr="00A90833">
        <w:rPr>
          <w:sz w:val="26"/>
          <w:szCs w:val="26"/>
        </w:rPr>
        <w:t>Ограниченное количество газонов и цветников, малых архитектурных форм;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spacing w:before="0" w:after="0"/>
        <w:rPr>
          <w:sz w:val="26"/>
          <w:szCs w:val="26"/>
        </w:rPr>
      </w:pPr>
      <w:r w:rsidRPr="00A90833">
        <w:rPr>
          <w:sz w:val="26"/>
          <w:szCs w:val="26"/>
        </w:rPr>
        <w:t>Недостаточное количество мест массового отдыха населения.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</w:t>
      </w:r>
      <w:r w:rsidRPr="00CF6140">
        <w:rPr>
          <w:sz w:val="26"/>
          <w:szCs w:val="26"/>
        </w:rPr>
        <w:t>рограммы заключается в повышении уровня условий жизни населения,</w:t>
      </w:r>
      <w:r>
        <w:rPr>
          <w:sz w:val="26"/>
          <w:szCs w:val="26"/>
        </w:rPr>
        <w:t xml:space="preserve"> </w:t>
      </w:r>
      <w:r w:rsidRPr="00891A7F">
        <w:rPr>
          <w:sz w:val="26"/>
          <w:szCs w:val="26"/>
        </w:rPr>
        <w:t>поддержании мест и объектов проведения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в должном состоянии, сохранении природы на территориях городского поселения, повышении уровня</w:t>
      </w:r>
      <w:r>
        <w:rPr>
          <w:sz w:val="26"/>
          <w:szCs w:val="26"/>
        </w:rPr>
        <w:t xml:space="preserve"> культуры жителей посёлка</w:t>
      </w:r>
      <w:r w:rsidRPr="00CF6140">
        <w:rPr>
          <w:sz w:val="26"/>
          <w:szCs w:val="26"/>
        </w:rPr>
        <w:t>, приобщении подрастающего поколения к решению экологических проблем, бережному отношению к объектам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033B01">
        <w:rPr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>
        <w:rPr>
          <w:sz w:val="26"/>
          <w:szCs w:val="26"/>
        </w:rPr>
        <w:t>ти муниципального образования.</w:t>
      </w:r>
    </w:p>
    <w:p w:rsidR="00DE6C52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CF6140">
        <w:rPr>
          <w:sz w:val="26"/>
          <w:szCs w:val="26"/>
        </w:rPr>
        <w:t>Пр</w:t>
      </w:r>
      <w:r w:rsidR="00477FA1">
        <w:rPr>
          <w:sz w:val="26"/>
          <w:szCs w:val="26"/>
        </w:rPr>
        <w:t xml:space="preserve">облемы благоустройства городского поселения </w:t>
      </w:r>
      <w:r w:rsidRPr="00CF6140">
        <w:rPr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:rsidR="00DE6C52" w:rsidRPr="00891A7F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891A7F">
        <w:rPr>
          <w:sz w:val="26"/>
          <w:szCs w:val="26"/>
        </w:rPr>
        <w:t>Общественным организациям, осуществляющим проведение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для жителей поселения, предоставляется субсидия за счет средств бюджета поселения в соответствии с установленным порядком.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Одним из показателей комфортного проживания населения на территории городского поселения Пойковский является доступность бытовых услуг, как по качеству, так и по цене. На территории поселения представлен широкий перечень бытовых услуг: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lastRenderedPageBreak/>
        <w:t>- фотоателье, ателье по ремонту одежды и обуви;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- прачечная, химчистка, услуги бань, 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бытовой техники и компьютеров;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автотранспорта и автомойки, прочее.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Решением Совета депутатов городского поселения определены меры социальной поддержки отдельных категорий граждан в городском поселении Пойковский в виде льготного пользования услугами общественной бани.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В целях обеспечения ценовой доступности бытовых услуг предоставляются субсидии на возмещение издержек по тарифам, не покрывающим расходы на оказание услуг бани. Субсидии предоставляются за счет средств бюджета поселения в соответствии с установленным порядком. 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Учитывая сложность проблем и необходимость выработки комплексного решения, обеспечивающего кардинальное улучшение качества жизни населения, представляется наиболее эффективным решать существу</w:t>
      </w:r>
      <w:r>
        <w:rPr>
          <w:rFonts w:ascii="Arial" w:hAnsi="Arial" w:cs="Arial"/>
          <w:sz w:val="26"/>
          <w:szCs w:val="26"/>
        </w:rPr>
        <w:t>ющие проблемы в рамках целевой п</w:t>
      </w:r>
      <w:r w:rsidRPr="00CF6140">
        <w:rPr>
          <w:rFonts w:ascii="Arial" w:hAnsi="Arial" w:cs="Arial"/>
          <w:sz w:val="26"/>
          <w:szCs w:val="26"/>
        </w:rPr>
        <w:t>рограммы.</w:t>
      </w:r>
    </w:p>
    <w:p w:rsidR="00DE6C52" w:rsidRPr="00616BC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164B3F">
        <w:rPr>
          <w:rFonts w:ascii="Arial" w:eastAsia="Times New Roman" w:hAnsi="Arial" w:cs="Arial"/>
          <w:b/>
          <w:sz w:val="26"/>
          <w:szCs w:val="26"/>
        </w:rPr>
        <w:t>Раздел 2 «Цели, задачи и показатели их достижения»</w:t>
      </w:r>
    </w:p>
    <w:p w:rsidR="00DE6C52" w:rsidRPr="00164B3F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Основными целями программы являются: </w:t>
      </w:r>
    </w:p>
    <w:p w:rsidR="00DE6C52" w:rsidRPr="00A90833" w:rsidRDefault="00DE6C52" w:rsidP="00DE6C52">
      <w:pPr>
        <w:pStyle w:val="ConsPlusNonformat"/>
        <w:widowControl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обеспечение экологической безопасности в городском поселении;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комфортных условий в зонах отдыха и в местах проведения массовых мероприятий и общественно значимых мероприятий;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условий для предоставления качественных бытовых услуг.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В программе рассматриваются следующие основные задачи:</w:t>
      </w:r>
    </w:p>
    <w:p w:rsidR="00DE6C52" w:rsidRPr="00CF6140" w:rsidRDefault="00DE6C52" w:rsidP="00DE6C52">
      <w:pPr>
        <w:pStyle w:val="ConsPlusNonformat"/>
        <w:widowControl/>
        <w:tabs>
          <w:tab w:val="left" w:pos="993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создание системы комплексного благоустройства поселения, направленной на улучшение качества жизни населения </w:t>
      </w:r>
      <w:proofErr w:type="spellStart"/>
      <w:r w:rsidRPr="00CF6140">
        <w:rPr>
          <w:rFonts w:ascii="Arial" w:hAnsi="Arial" w:cs="Arial"/>
          <w:sz w:val="26"/>
          <w:szCs w:val="26"/>
        </w:rPr>
        <w:t>г.п</w:t>
      </w:r>
      <w:proofErr w:type="spellEnd"/>
      <w:r w:rsidRPr="00CF6140">
        <w:rPr>
          <w:rFonts w:ascii="Arial" w:hAnsi="Arial" w:cs="Arial"/>
          <w:sz w:val="26"/>
          <w:szCs w:val="26"/>
        </w:rPr>
        <w:t>. Пойковский;</w:t>
      </w:r>
    </w:p>
    <w:p w:rsidR="00DE6C52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охрана и улучшение санитарно-гигиенических усл</w:t>
      </w:r>
      <w:r>
        <w:rPr>
          <w:rFonts w:ascii="Arial" w:hAnsi="Arial" w:cs="Arial"/>
          <w:sz w:val="26"/>
          <w:szCs w:val="26"/>
        </w:rPr>
        <w:t>овий проживания населения</w:t>
      </w:r>
      <w:r w:rsidRPr="006B19CF">
        <w:rPr>
          <w:rFonts w:ascii="Arial" w:hAnsi="Arial" w:cs="Arial"/>
          <w:sz w:val="26"/>
          <w:szCs w:val="26"/>
        </w:rPr>
        <w:t>;</w:t>
      </w:r>
    </w:p>
    <w:p w:rsidR="00DE6C52" w:rsidRPr="00891A7F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обеспечение экологической безопасности и восстановление нарушенной </w:t>
      </w:r>
      <w:r w:rsidRPr="00891A7F">
        <w:rPr>
          <w:rFonts w:ascii="Arial" w:hAnsi="Arial" w:cs="Arial"/>
          <w:sz w:val="26"/>
          <w:szCs w:val="26"/>
        </w:rPr>
        <w:t>естественной экологической среды в поселении;</w:t>
      </w:r>
    </w:p>
    <w:p w:rsidR="00DE6C52" w:rsidRPr="005035B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</w:t>
      </w:r>
      <w:r w:rsidRPr="00891A7F">
        <w:rPr>
          <w:rFonts w:ascii="Arial" w:hAnsi="Arial" w:cs="Arial"/>
          <w:sz w:val="26"/>
          <w:szCs w:val="26"/>
        </w:rPr>
        <w:tab/>
      </w:r>
      <w:r w:rsidRPr="005035B0">
        <w:rPr>
          <w:rFonts w:ascii="Arial" w:hAnsi="Arial" w:cs="Arial"/>
          <w:sz w:val="26"/>
          <w:szCs w:val="26"/>
        </w:rPr>
        <w:t>обеспечение ценовой доступности бытовых услуг;</w:t>
      </w:r>
    </w:p>
    <w:p w:rsidR="00DE6C52" w:rsidRPr="00CF614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-   формирование комфортной городской среды.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422C81">
        <w:rPr>
          <w:rFonts w:ascii="Arial" w:hAnsi="Arial" w:cs="Arial"/>
          <w:sz w:val="26"/>
          <w:szCs w:val="26"/>
        </w:rPr>
        <w:t xml:space="preserve"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</w:t>
      </w:r>
      <w:r w:rsidRPr="00AD19E0">
        <w:rPr>
          <w:rFonts w:ascii="Arial" w:hAnsi="Arial" w:cs="Arial"/>
          <w:sz w:val="26"/>
          <w:szCs w:val="26"/>
        </w:rPr>
        <w:t>соответствующих им задач.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D19E0">
        <w:rPr>
          <w:rFonts w:ascii="Arial" w:hAnsi="Arial" w:cs="Arial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:rsidR="00DE6C52" w:rsidRPr="000741E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741E0">
        <w:rPr>
          <w:rFonts w:ascii="Arial" w:hAnsi="Arial" w:cs="Arial"/>
          <w:sz w:val="26"/>
          <w:szCs w:val="26"/>
        </w:rPr>
        <w:t>Достижение целей Программы определяется целевыми значениями показателей:</w:t>
      </w:r>
    </w:p>
    <w:p w:rsidR="00435672" w:rsidRPr="00D00119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Увеличение п</w:t>
      </w:r>
      <w:r w:rsidRPr="00D00119">
        <w:rPr>
          <w:rFonts w:ascii="Arial" w:hAnsi="Arial" w:cs="Arial"/>
          <w:sz w:val="26"/>
          <w:szCs w:val="26"/>
        </w:rPr>
        <w:t>лощад</w:t>
      </w:r>
      <w:r>
        <w:rPr>
          <w:rFonts w:ascii="Arial" w:hAnsi="Arial" w:cs="Arial"/>
          <w:sz w:val="26"/>
          <w:szCs w:val="26"/>
        </w:rPr>
        <w:t>и</w:t>
      </w:r>
      <w:r w:rsidRPr="00D00119">
        <w:rPr>
          <w:rFonts w:ascii="Arial" w:hAnsi="Arial" w:cs="Arial"/>
          <w:sz w:val="26"/>
          <w:szCs w:val="26"/>
        </w:rPr>
        <w:t xml:space="preserve"> фактически благоустроенной территории многоквартирных жилых домов</w:t>
      </w:r>
      <w:r>
        <w:rPr>
          <w:rFonts w:ascii="Arial" w:hAnsi="Arial" w:cs="Arial"/>
          <w:sz w:val="26"/>
          <w:szCs w:val="26"/>
        </w:rPr>
        <w:t>. Данный показатель будет выполнен по результатам работы за год.</w:t>
      </w:r>
    </w:p>
    <w:p w:rsidR="00435672" w:rsidRDefault="00435672" w:rsidP="00435672">
      <w:pPr>
        <w:pStyle w:val="a6"/>
        <w:numPr>
          <w:ilvl w:val="0"/>
          <w:numId w:val="9"/>
        </w:numPr>
        <w:spacing w:before="0" w:after="0"/>
        <w:ind w:left="0"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:rsidR="00435672" w:rsidRPr="005035B0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Увеличение количества граждан, удовлетворенных проживанием и качеством предоставления бытовых услуг на территории поселения. При</w:t>
      </w:r>
      <w:r w:rsidRPr="00093E2C">
        <w:rPr>
          <w:rFonts w:ascii="Arial" w:hAnsi="Arial" w:cs="Arial"/>
          <w:sz w:val="26"/>
          <w:szCs w:val="26"/>
        </w:rPr>
        <w:t xml:space="preserve"> определении данного показателя будут учитываться результаты проведенных </w:t>
      </w:r>
      <w:r w:rsidRPr="005035B0">
        <w:rPr>
          <w:rFonts w:ascii="Arial" w:hAnsi="Arial" w:cs="Arial"/>
          <w:sz w:val="26"/>
          <w:szCs w:val="26"/>
        </w:rPr>
        <w:t>опросов населения по условиям комфортного проживания на территории городского поселения.</w:t>
      </w:r>
    </w:p>
    <w:p w:rsidR="0037658C" w:rsidRPr="0039541A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>
        <w:rPr>
          <w:color w:val="auto"/>
          <w:sz w:val="25"/>
          <w:szCs w:val="25"/>
        </w:rPr>
        <w:t xml:space="preserve">4. </w:t>
      </w:r>
      <w:r w:rsidR="0037658C" w:rsidRPr="0039541A">
        <w:rPr>
          <w:color w:val="auto"/>
          <w:sz w:val="25"/>
          <w:szCs w:val="25"/>
        </w:rPr>
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:rsidR="0037658C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 w:rsidRPr="0039541A">
        <w:rPr>
          <w:color w:val="auto"/>
          <w:sz w:val="25"/>
          <w:szCs w:val="25"/>
        </w:rPr>
        <w:t>5. Доля благоустроенных территорий к общей площади территорий городского поселения Пойковский.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 w:rsidRPr="0037658C">
        <w:rPr>
          <w:color w:val="auto"/>
          <w:sz w:val="25"/>
          <w:szCs w:val="25"/>
        </w:rPr>
        <w:t>6</w:t>
      </w:r>
      <w:r w:rsidR="009B3011">
        <w:rPr>
          <w:color w:val="auto"/>
          <w:sz w:val="25"/>
          <w:szCs w:val="25"/>
        </w:rPr>
        <w:t>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ликвидированных объектов мест размещения твердых коммунальных отходов</w:t>
      </w:r>
      <w:r w:rsidR="009B3011">
        <w:rPr>
          <w:color w:val="auto"/>
          <w:sz w:val="25"/>
          <w:szCs w:val="25"/>
        </w:rPr>
        <w:t>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>
        <w:rPr>
          <w:color w:val="auto"/>
          <w:sz w:val="25"/>
          <w:szCs w:val="25"/>
        </w:rPr>
        <w:t>7.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населения, вовлеченного в эколог</w:t>
      </w:r>
      <w:proofErr w:type="gramStart"/>
      <w:r w:rsidR="009B3011" w:rsidRPr="009B3011">
        <w:rPr>
          <w:color w:val="auto"/>
          <w:sz w:val="25"/>
          <w:szCs w:val="25"/>
        </w:rPr>
        <w:t>о-</w:t>
      </w:r>
      <w:proofErr w:type="gramEnd"/>
      <w:r w:rsidR="009B3011" w:rsidRPr="009B3011">
        <w:rPr>
          <w:color w:val="auto"/>
          <w:sz w:val="25"/>
          <w:szCs w:val="25"/>
        </w:rPr>
        <w:t xml:space="preserve"> просветительские и эколого-образовательные мероприятия, от общего к</w:t>
      </w:r>
      <w:r w:rsidR="009B3011">
        <w:rPr>
          <w:color w:val="auto"/>
          <w:sz w:val="25"/>
          <w:szCs w:val="25"/>
        </w:rPr>
        <w:t>оличества населения поселения.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5035B0">
        <w:rPr>
          <w:rFonts w:ascii="Arial" w:eastAsia="Times New Roman" w:hAnsi="Arial" w:cs="Arial"/>
          <w:b/>
          <w:sz w:val="26"/>
          <w:szCs w:val="26"/>
        </w:rPr>
        <w:t>Раздел 3 «Характеристика программных мероприятий»</w:t>
      </w: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652EEB" w:rsidRPr="005035B0" w:rsidRDefault="00DE6C52" w:rsidP="00652EE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 xml:space="preserve">Основное мероприятие </w:t>
      </w:r>
      <w:r w:rsidRPr="00AD19E0">
        <w:rPr>
          <w:rFonts w:ascii="Arial" w:hAnsi="Arial" w:cs="Arial"/>
          <w:sz w:val="26"/>
          <w:szCs w:val="26"/>
        </w:rPr>
        <w:t>«</w:t>
      </w:r>
      <w:r>
        <w:rPr>
          <w:rFonts w:ascii="Arial" w:hAnsi="Arial" w:cs="Arial"/>
          <w:sz w:val="26"/>
          <w:szCs w:val="26"/>
        </w:rPr>
        <w:t>К</w:t>
      </w:r>
      <w:r w:rsidRPr="00AD19E0">
        <w:rPr>
          <w:rFonts w:ascii="Arial" w:hAnsi="Arial" w:cs="Arial"/>
          <w:sz w:val="26"/>
          <w:szCs w:val="26"/>
        </w:rPr>
        <w:t>омплексно</w:t>
      </w:r>
      <w:r>
        <w:rPr>
          <w:rFonts w:ascii="Arial" w:hAnsi="Arial" w:cs="Arial"/>
          <w:sz w:val="26"/>
          <w:szCs w:val="26"/>
        </w:rPr>
        <w:t>е</w:t>
      </w:r>
      <w:r w:rsidRPr="00AD19E0">
        <w:rPr>
          <w:rFonts w:ascii="Arial" w:hAnsi="Arial" w:cs="Arial"/>
          <w:sz w:val="26"/>
          <w:szCs w:val="26"/>
        </w:rPr>
        <w:t xml:space="preserve"> благоустройств</w:t>
      </w:r>
      <w:r>
        <w:rPr>
          <w:rFonts w:ascii="Arial" w:hAnsi="Arial" w:cs="Arial"/>
          <w:sz w:val="26"/>
          <w:szCs w:val="26"/>
        </w:rPr>
        <w:t>о</w:t>
      </w:r>
      <w:r w:rsidRPr="00AD19E0">
        <w:rPr>
          <w:rFonts w:ascii="Arial" w:hAnsi="Arial" w:cs="Arial"/>
          <w:sz w:val="26"/>
          <w:szCs w:val="26"/>
        </w:rPr>
        <w:t xml:space="preserve"> городского поселения»</w:t>
      </w:r>
      <w:r>
        <w:rPr>
          <w:rFonts w:ascii="Arial" w:hAnsi="Arial" w:cs="Arial"/>
          <w:sz w:val="26"/>
          <w:szCs w:val="26"/>
        </w:rPr>
        <w:t xml:space="preserve">. </w:t>
      </w:r>
      <w:r w:rsidRPr="004320F0">
        <w:rPr>
          <w:rFonts w:ascii="Arial" w:hAnsi="Arial" w:cs="Arial"/>
          <w:sz w:val="26"/>
          <w:szCs w:val="26"/>
        </w:rPr>
        <w:t xml:space="preserve">Для улучшения и поддержания состояния зеленого фонда, устранения аварийных ситуаций, придания зеленым насаждениям надлежащего декоративного облика, требуется своевременное проведение работ </w:t>
      </w:r>
      <w:r w:rsidR="00652EEB">
        <w:rPr>
          <w:rFonts w:ascii="Arial" w:hAnsi="Arial" w:cs="Arial"/>
          <w:sz w:val="26"/>
          <w:szCs w:val="26"/>
        </w:rPr>
        <w:t xml:space="preserve">по </w:t>
      </w:r>
      <w:r w:rsidRPr="004320F0">
        <w:rPr>
          <w:rFonts w:ascii="Arial" w:hAnsi="Arial" w:cs="Arial"/>
          <w:sz w:val="26"/>
          <w:szCs w:val="26"/>
        </w:rPr>
        <w:t>соде</w:t>
      </w:r>
      <w:r w:rsidRPr="00891A7F">
        <w:rPr>
          <w:rFonts w:ascii="Arial" w:hAnsi="Arial" w:cs="Arial"/>
          <w:sz w:val="26"/>
          <w:szCs w:val="26"/>
        </w:rPr>
        <w:t xml:space="preserve">ржанию зеленых насаждений на территории городского поселения, а так же  Особое внимание следует уделять восстановлению озеленения путем планомерной замены старых насаждений и расширению их площади. Кроме того, </w:t>
      </w:r>
      <w:r w:rsidR="00477FA1">
        <w:rPr>
          <w:rFonts w:ascii="Arial" w:hAnsi="Arial" w:cs="Arial"/>
          <w:sz w:val="26"/>
          <w:szCs w:val="26"/>
        </w:rPr>
        <w:t>данное мероприятие направлено на благоустройство мест общего пользования и прочих объектов городского поселения.</w:t>
      </w:r>
    </w:p>
    <w:p w:rsidR="00DE6C52" w:rsidRPr="005035B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Основное мероприятие «</w:t>
      </w:r>
      <w:r w:rsidR="00281F1B">
        <w:rPr>
          <w:rFonts w:ascii="Arial" w:hAnsi="Arial" w:cs="Arial"/>
          <w:sz w:val="26"/>
          <w:szCs w:val="26"/>
        </w:rPr>
        <w:t>Экологическая безопасность</w:t>
      </w:r>
      <w:r w:rsidRPr="005035B0">
        <w:rPr>
          <w:rFonts w:ascii="Arial" w:hAnsi="Arial" w:cs="Arial"/>
          <w:sz w:val="26"/>
          <w:szCs w:val="26"/>
        </w:rPr>
        <w:t xml:space="preserve">». Данное мероприятие включает в себя все виды работ, связанные с </w:t>
      </w:r>
      <w:r w:rsidR="007A6B78">
        <w:rPr>
          <w:rFonts w:ascii="Arial" w:hAnsi="Arial" w:cs="Arial"/>
          <w:sz w:val="26"/>
          <w:szCs w:val="26"/>
        </w:rPr>
        <w:t>решением проблемы производственных и коммунальных отходов, которое остро отражается на окружающей среде.</w:t>
      </w:r>
    </w:p>
    <w:p w:rsidR="00DE6C52" w:rsidRDefault="00DE6C52" w:rsidP="00DE6C52">
      <w:pPr>
        <w:spacing w:after="0" w:line="240" w:lineRule="auto"/>
        <w:ind w:firstLine="709"/>
        <w:jc w:val="both"/>
        <w:rPr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Мероприятия по благоустройству предполагают выполнение комплекса</w:t>
      </w:r>
      <w:r>
        <w:rPr>
          <w:rFonts w:ascii="Arial" w:hAnsi="Arial" w:cs="Arial"/>
          <w:sz w:val="26"/>
          <w:szCs w:val="26"/>
        </w:rPr>
        <w:t xml:space="preserve"> работ, </w:t>
      </w:r>
      <w:r w:rsidRPr="004320F0">
        <w:rPr>
          <w:rFonts w:ascii="Arial" w:hAnsi="Arial" w:cs="Arial"/>
          <w:sz w:val="26"/>
          <w:szCs w:val="26"/>
        </w:rPr>
        <w:t>направленного на сохранение, восстановление, а также совершенствование объектов внешнего благоустройства, приспособленных и обустроенных для использования неограниченным кругом лиц в целях досуга, проведения массовых мероприятий, организации пешеходных и транспортных потоков</w:t>
      </w:r>
      <w:r>
        <w:rPr>
          <w:sz w:val="26"/>
          <w:szCs w:val="26"/>
        </w:rPr>
        <w:t>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>Основное мероприятие «</w:t>
      </w:r>
      <w:r w:rsidR="007A6B78">
        <w:rPr>
          <w:rFonts w:ascii="Arial" w:hAnsi="Arial" w:cs="Arial"/>
          <w:sz w:val="26"/>
          <w:szCs w:val="26"/>
        </w:rPr>
        <w:t>Доступная среда»</w:t>
      </w:r>
      <w:r w:rsidRPr="00E9221F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:rsidR="007A6B78" w:rsidRDefault="007A6B78" w:rsidP="00DE6C52">
      <w:pPr>
        <w:spacing w:line="240" w:lineRule="auto"/>
        <w:ind w:firstLine="567"/>
        <w:jc w:val="center"/>
        <w:rPr>
          <w:rFonts w:ascii="Arial" w:hAnsi="Arial" w:cs="Arial"/>
          <w:sz w:val="26"/>
          <w:szCs w:val="26"/>
        </w:rPr>
      </w:pPr>
    </w:p>
    <w:p w:rsidR="00DE6C52" w:rsidRPr="005C2B1F" w:rsidRDefault="00DE6C52" w:rsidP="00DE6C52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</w:rPr>
        <w:lastRenderedPageBreak/>
        <w:t>Раздел 4 «Механизм реализации муниципальной программы»</w:t>
      </w:r>
    </w:p>
    <w:p w:rsidR="00DE6C52" w:rsidRPr="00075AC7" w:rsidRDefault="00DE6C52" w:rsidP="00DE6C52">
      <w:pPr>
        <w:pStyle w:val="a6"/>
        <w:spacing w:before="0" w:after="0"/>
        <w:ind w:right="-7" w:firstLine="709"/>
        <w:rPr>
          <w:color w:val="auto"/>
          <w:sz w:val="26"/>
          <w:szCs w:val="26"/>
        </w:rPr>
      </w:pPr>
      <w:r w:rsidRPr="00075AC7">
        <w:rPr>
          <w:color w:val="auto"/>
          <w:sz w:val="26"/>
          <w:szCs w:val="26"/>
        </w:rPr>
        <w:t>Реализацию программы осуществляет ответственный исполнитель муниципальной программы – МКУ «Служба ЖКХ и благоустройства городского поселения Пойковский».</w:t>
      </w:r>
    </w:p>
    <w:p w:rsidR="00DE6C52" w:rsidRPr="00075AC7" w:rsidRDefault="00DE6C52" w:rsidP="00DE6C52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exac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75AC7">
        <w:rPr>
          <w:rFonts w:ascii="Arial" w:hAnsi="Arial" w:cs="Arial"/>
          <w:sz w:val="26"/>
          <w:szCs w:val="26"/>
        </w:rPr>
        <w:t xml:space="preserve"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</w:t>
      </w:r>
      <w:proofErr w:type="spellStart"/>
      <w:r w:rsidRPr="00075AC7">
        <w:rPr>
          <w:rFonts w:ascii="Arial" w:hAnsi="Arial" w:cs="Arial"/>
          <w:sz w:val="26"/>
          <w:szCs w:val="26"/>
        </w:rPr>
        <w:t>Нефтеюганский</w:t>
      </w:r>
      <w:proofErr w:type="spellEnd"/>
      <w:r w:rsidRPr="00075AC7">
        <w:rPr>
          <w:rFonts w:ascii="Arial" w:hAnsi="Arial" w:cs="Arial"/>
          <w:sz w:val="26"/>
          <w:szCs w:val="26"/>
        </w:rPr>
        <w:t xml:space="preserve"> район и Администрации городского поселения Пойковский.</w:t>
      </w:r>
    </w:p>
    <w:p w:rsidR="00DE6C52" w:rsidRPr="00011CDE" w:rsidRDefault="00DE6C52" w:rsidP="00DE6C5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>
        <w:rPr>
          <w:rFonts w:ascii="Arial" w:eastAsia="Times New Roman" w:hAnsi="Arial" w:cs="Arial"/>
          <w:sz w:val="26"/>
          <w:szCs w:val="26"/>
        </w:rPr>
        <w:t>городского поселения</w:t>
      </w:r>
      <w:r w:rsidRPr="00011CDE">
        <w:rPr>
          <w:rFonts w:ascii="Arial" w:eastAsia="Times New Roman" w:hAnsi="Arial" w:cs="Arial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</w:t>
      </w:r>
      <w:r>
        <w:rPr>
          <w:rFonts w:ascii="Arial" w:eastAsia="Times New Roman" w:hAnsi="Arial" w:cs="Arial"/>
          <w:sz w:val="26"/>
          <w:szCs w:val="26"/>
        </w:rPr>
        <w:t>втономного округа - Югры, а так</w:t>
      </w:r>
      <w:r w:rsidRPr="00011CDE">
        <w:rPr>
          <w:rFonts w:ascii="Arial" w:eastAsia="Times New Roman" w:hAnsi="Arial" w:cs="Arial"/>
          <w:sz w:val="26"/>
          <w:szCs w:val="26"/>
        </w:rPr>
        <w:t xml:space="preserve">же дефицитом бюджета муниципального образования </w:t>
      </w:r>
      <w:r>
        <w:rPr>
          <w:rFonts w:ascii="Arial" w:eastAsia="Times New Roman" w:hAnsi="Arial" w:cs="Arial"/>
          <w:sz w:val="26"/>
          <w:szCs w:val="26"/>
        </w:rPr>
        <w:t>городское поселение Пойковский</w:t>
      </w:r>
      <w:r w:rsidRPr="00011CDE">
        <w:rPr>
          <w:rFonts w:ascii="Arial" w:eastAsia="Times New Roman" w:hAnsi="Arial" w:cs="Arial"/>
          <w:sz w:val="26"/>
          <w:szCs w:val="26"/>
        </w:rPr>
        <w:t>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:rsidR="00DE6C52" w:rsidRPr="00011CDE" w:rsidRDefault="00DE6C52" w:rsidP="00DE6C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011CDE">
        <w:rPr>
          <w:rFonts w:ascii="Arial" w:hAnsi="Arial" w:cs="Arial"/>
          <w:sz w:val="26"/>
          <w:szCs w:val="26"/>
        </w:rPr>
        <w:t>.</w:t>
      </w:r>
    </w:p>
    <w:p w:rsidR="00DE6C52" w:rsidRPr="00011CDE" w:rsidRDefault="00DE6C52" w:rsidP="00DE6C5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hAnsi="Arial" w:cs="Arial"/>
          <w:sz w:val="26"/>
          <w:szCs w:val="26"/>
        </w:rPr>
        <w:t>Реализация мероприятий муниципальной программы осуществляется в соответствии</w:t>
      </w:r>
      <w:r w:rsidR="00477FA1">
        <w:rPr>
          <w:rFonts w:ascii="Arial" w:hAnsi="Arial" w:cs="Arial"/>
          <w:sz w:val="26"/>
          <w:szCs w:val="26"/>
        </w:rPr>
        <w:t xml:space="preserve"> с п</w:t>
      </w:r>
      <w:r w:rsidRPr="00011CDE">
        <w:rPr>
          <w:rFonts w:ascii="Arial" w:hAnsi="Arial" w:cs="Arial"/>
          <w:sz w:val="26"/>
          <w:szCs w:val="26"/>
        </w:rPr>
        <w:t>орядками предоставления субсидий на реконструкцию, расширение, модернизацию, строительство объектов коммунального комплекса, ремонт объектов коммунального комплекса для подготовки к осенне-зимнему периоду и на долевое финансирование проведения капитального ремонта многоквартирных домов.</w:t>
      </w:r>
    </w:p>
    <w:p w:rsidR="00DE6C52" w:rsidRPr="00477FA1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</w:t>
      </w:r>
      <w:proofErr w:type="spellStart"/>
      <w:r w:rsidRPr="00477FA1">
        <w:rPr>
          <w:rFonts w:ascii="Arial" w:hAnsi="Arial" w:cs="Arial"/>
          <w:sz w:val="26"/>
          <w:szCs w:val="26"/>
        </w:rPr>
        <w:t>коррупционноемких</w:t>
      </w:r>
      <w:proofErr w:type="spellEnd"/>
      <w:r w:rsidRPr="00477FA1">
        <w:rPr>
          <w:rFonts w:ascii="Arial" w:hAnsi="Arial" w:cs="Arial"/>
          <w:sz w:val="26"/>
          <w:szCs w:val="26"/>
        </w:rPr>
        <w:t xml:space="preserve"> направлениях деятельности.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Расчет целевых показателей муниципальной программы осуществляется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следующем порядке: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1.</w:t>
      </w:r>
      <w:r w:rsidRPr="00477FA1">
        <w:rPr>
          <w:rFonts w:ascii="Arial" w:hAnsi="Arial" w:cs="Arial"/>
          <w:sz w:val="26"/>
          <w:szCs w:val="26"/>
        </w:rPr>
        <w:tab/>
        <w:t>Значения показателя «Доля населения, вовлеченного в эколог</w:t>
      </w:r>
      <w:proofErr w:type="gramStart"/>
      <w:r w:rsidRPr="00477FA1">
        <w:rPr>
          <w:rFonts w:ascii="Arial" w:hAnsi="Arial" w:cs="Arial"/>
          <w:sz w:val="26"/>
          <w:szCs w:val="26"/>
        </w:rPr>
        <w:t>о-</w:t>
      </w:r>
      <w:proofErr w:type="gramEnd"/>
      <w:r w:rsidRPr="00477FA1">
        <w:rPr>
          <w:rFonts w:ascii="Arial" w:hAnsi="Arial" w:cs="Arial"/>
          <w:sz w:val="26"/>
          <w:szCs w:val="26"/>
        </w:rPr>
        <w:t xml:space="preserve"> просветительские и эколого-образовательные мероприятия, от общего количества населения поселения» отражает отношение численности населения, принявшего участие в эколого-просветительских и эколого-образовательных мероприятиях, к общей численности населения гп. </w:t>
      </w:r>
      <w:r w:rsidRPr="00477FA1">
        <w:rPr>
          <w:rFonts w:ascii="Arial" w:hAnsi="Arial" w:cs="Arial"/>
          <w:sz w:val="26"/>
          <w:szCs w:val="26"/>
        </w:rPr>
        <w:lastRenderedPageBreak/>
        <w:t>Пойковский, рассчитывается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/ Г x 100%,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В - численность населения, принявшего участие в </w:t>
      </w:r>
      <w:proofErr w:type="gramStart"/>
      <w:r w:rsidRPr="00477FA1">
        <w:rPr>
          <w:rFonts w:ascii="Arial" w:hAnsi="Arial" w:cs="Arial"/>
          <w:sz w:val="26"/>
          <w:szCs w:val="26"/>
        </w:rPr>
        <w:t>эколого-просветительских</w:t>
      </w:r>
      <w:proofErr w:type="gramEnd"/>
      <w:r w:rsidRPr="00477FA1">
        <w:rPr>
          <w:rFonts w:ascii="Arial" w:hAnsi="Arial" w:cs="Arial"/>
          <w:sz w:val="26"/>
          <w:szCs w:val="26"/>
        </w:rPr>
        <w:t xml:space="preserve">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и эколого-образовательных </w:t>
      </w:r>
      <w:proofErr w:type="gramStart"/>
      <w:r w:rsidRPr="00477FA1">
        <w:rPr>
          <w:rFonts w:ascii="Arial" w:hAnsi="Arial" w:cs="Arial"/>
          <w:sz w:val="26"/>
          <w:szCs w:val="26"/>
        </w:rPr>
        <w:t>мероприятиях</w:t>
      </w:r>
      <w:proofErr w:type="gramEnd"/>
      <w:r w:rsidRPr="00477FA1">
        <w:rPr>
          <w:rFonts w:ascii="Arial" w:hAnsi="Arial" w:cs="Arial"/>
          <w:sz w:val="26"/>
          <w:szCs w:val="26"/>
        </w:rPr>
        <w:t>, проведенных на территории городского поселения Пойковский за отчетный год;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Г - общая численность населения </w:t>
      </w:r>
      <w:r w:rsidR="00C675D2" w:rsidRPr="00477FA1">
        <w:rPr>
          <w:rFonts w:ascii="Arial" w:hAnsi="Arial" w:cs="Arial"/>
          <w:sz w:val="26"/>
          <w:szCs w:val="26"/>
        </w:rPr>
        <w:t>гп. Пойковский</w:t>
      </w:r>
      <w:r w:rsidRPr="00477FA1">
        <w:rPr>
          <w:rFonts w:ascii="Arial" w:hAnsi="Arial" w:cs="Arial"/>
          <w:sz w:val="26"/>
          <w:szCs w:val="26"/>
        </w:rPr>
        <w:t>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2.</w:t>
      </w:r>
      <w:r w:rsidRPr="00477FA1">
        <w:rPr>
          <w:rFonts w:ascii="Arial" w:hAnsi="Arial" w:cs="Arial"/>
          <w:sz w:val="26"/>
          <w:szCs w:val="26"/>
        </w:rPr>
        <w:tab/>
        <w:t xml:space="preserve">Показатель «Доля ликвидированных объектов мест размещения твердых коммунальных отходов» отражает отношение </w:t>
      </w:r>
      <w:proofErr w:type="gramStart"/>
      <w:r w:rsidRPr="00477FA1">
        <w:rPr>
          <w:rFonts w:ascii="Arial" w:hAnsi="Arial" w:cs="Arial"/>
          <w:sz w:val="26"/>
          <w:szCs w:val="26"/>
        </w:rPr>
        <w:t>количества ликвидированных объектов мест размещения твердых коммунальных отходов</w:t>
      </w:r>
      <w:proofErr w:type="gramEnd"/>
      <w:r w:rsidRPr="00477FA1">
        <w:rPr>
          <w:rFonts w:ascii="Arial" w:hAnsi="Arial" w:cs="Arial"/>
          <w:sz w:val="26"/>
          <w:szCs w:val="26"/>
        </w:rPr>
        <w:t xml:space="preserve"> к общему количеству мест размещения твердых коммунальных отходов, подлежащих ликвидации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Н/К x 100%, 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 – количество ликвидированных объектов мест размещения твердых коммунальных отходов;</w:t>
      </w:r>
    </w:p>
    <w:p w:rsidR="009B3011" w:rsidRPr="00075AC7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К – общее количество мест размещения твердых коммунальных отходов, подлежащих ликвидации.</w:t>
      </w:r>
    </w:p>
    <w:p w:rsidR="00DE6C52" w:rsidRPr="00075AC7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sectPr w:rsidR="00DE6C52" w:rsidRPr="00075AC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2CD" w:rsidRDefault="000F72CD" w:rsidP="00F50008">
      <w:pPr>
        <w:spacing w:after="0" w:line="240" w:lineRule="auto"/>
      </w:pPr>
      <w:r>
        <w:separator/>
      </w:r>
    </w:p>
  </w:endnote>
  <w:endnote w:type="continuationSeparator" w:id="0">
    <w:p w:rsidR="000F72CD" w:rsidRDefault="000F72CD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2CD" w:rsidRDefault="000F72CD" w:rsidP="00F50008">
      <w:pPr>
        <w:spacing w:after="0" w:line="240" w:lineRule="auto"/>
      </w:pPr>
      <w:r>
        <w:separator/>
      </w:r>
    </w:p>
  </w:footnote>
  <w:footnote w:type="continuationSeparator" w:id="0">
    <w:p w:rsidR="000F72CD" w:rsidRDefault="000F72CD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758F"/>
    <w:rsid w:val="000D0BA0"/>
    <w:rsid w:val="000D7A22"/>
    <w:rsid w:val="000E1D30"/>
    <w:rsid w:val="000F72CD"/>
    <w:rsid w:val="00101A83"/>
    <w:rsid w:val="0010376A"/>
    <w:rsid w:val="00146CE7"/>
    <w:rsid w:val="00164B3F"/>
    <w:rsid w:val="001751A9"/>
    <w:rsid w:val="001778C6"/>
    <w:rsid w:val="001B7DB6"/>
    <w:rsid w:val="001C5D9D"/>
    <w:rsid w:val="001E7ED4"/>
    <w:rsid w:val="001F7A0D"/>
    <w:rsid w:val="00206344"/>
    <w:rsid w:val="00207A87"/>
    <w:rsid w:val="00212B33"/>
    <w:rsid w:val="0021363C"/>
    <w:rsid w:val="0022500B"/>
    <w:rsid w:val="002442EC"/>
    <w:rsid w:val="002802AF"/>
    <w:rsid w:val="00281F1B"/>
    <w:rsid w:val="002A5242"/>
    <w:rsid w:val="002D137F"/>
    <w:rsid w:val="002D749D"/>
    <w:rsid w:val="002E4D52"/>
    <w:rsid w:val="002F106D"/>
    <w:rsid w:val="003028C9"/>
    <w:rsid w:val="00303B80"/>
    <w:rsid w:val="003240F6"/>
    <w:rsid w:val="00330315"/>
    <w:rsid w:val="003413B2"/>
    <w:rsid w:val="00355072"/>
    <w:rsid w:val="00355D58"/>
    <w:rsid w:val="00371B77"/>
    <w:rsid w:val="0037658C"/>
    <w:rsid w:val="00385838"/>
    <w:rsid w:val="00387A2C"/>
    <w:rsid w:val="00393B5F"/>
    <w:rsid w:val="0039541A"/>
    <w:rsid w:val="003B5D7D"/>
    <w:rsid w:val="003C0645"/>
    <w:rsid w:val="003C0DF9"/>
    <w:rsid w:val="003D45B3"/>
    <w:rsid w:val="003D7AFF"/>
    <w:rsid w:val="003E7371"/>
    <w:rsid w:val="003E7380"/>
    <w:rsid w:val="00400096"/>
    <w:rsid w:val="00402A8C"/>
    <w:rsid w:val="00414E4C"/>
    <w:rsid w:val="00415912"/>
    <w:rsid w:val="00421074"/>
    <w:rsid w:val="00422C81"/>
    <w:rsid w:val="00432E90"/>
    <w:rsid w:val="00435672"/>
    <w:rsid w:val="00455120"/>
    <w:rsid w:val="00462E8F"/>
    <w:rsid w:val="00463214"/>
    <w:rsid w:val="00477FA1"/>
    <w:rsid w:val="00483083"/>
    <w:rsid w:val="004C013C"/>
    <w:rsid w:val="004C5F8B"/>
    <w:rsid w:val="004D1F20"/>
    <w:rsid w:val="004E07D3"/>
    <w:rsid w:val="005016D0"/>
    <w:rsid w:val="0051209C"/>
    <w:rsid w:val="0051288C"/>
    <w:rsid w:val="00523405"/>
    <w:rsid w:val="00536B7E"/>
    <w:rsid w:val="005422DE"/>
    <w:rsid w:val="00544835"/>
    <w:rsid w:val="00545E73"/>
    <w:rsid w:val="00554519"/>
    <w:rsid w:val="005578F7"/>
    <w:rsid w:val="00563E66"/>
    <w:rsid w:val="00582F83"/>
    <w:rsid w:val="00584DC2"/>
    <w:rsid w:val="00594AD8"/>
    <w:rsid w:val="005A09C5"/>
    <w:rsid w:val="005A2660"/>
    <w:rsid w:val="005A640A"/>
    <w:rsid w:val="005B0E81"/>
    <w:rsid w:val="005C2B1F"/>
    <w:rsid w:val="005D5FDE"/>
    <w:rsid w:val="005E0ADC"/>
    <w:rsid w:val="005E6058"/>
    <w:rsid w:val="005F1A0A"/>
    <w:rsid w:val="0060056C"/>
    <w:rsid w:val="00603CCD"/>
    <w:rsid w:val="00606FD3"/>
    <w:rsid w:val="00616BC0"/>
    <w:rsid w:val="00623B49"/>
    <w:rsid w:val="006361DE"/>
    <w:rsid w:val="00643842"/>
    <w:rsid w:val="00652EEB"/>
    <w:rsid w:val="00671D28"/>
    <w:rsid w:val="00675071"/>
    <w:rsid w:val="00675724"/>
    <w:rsid w:val="00675E4D"/>
    <w:rsid w:val="006B1293"/>
    <w:rsid w:val="006B20D8"/>
    <w:rsid w:val="006B39D7"/>
    <w:rsid w:val="006C66AE"/>
    <w:rsid w:val="007102F0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5743"/>
    <w:rsid w:val="007F4487"/>
    <w:rsid w:val="007F5AD8"/>
    <w:rsid w:val="00821352"/>
    <w:rsid w:val="00822B1A"/>
    <w:rsid w:val="00843175"/>
    <w:rsid w:val="0084474A"/>
    <w:rsid w:val="00845D7F"/>
    <w:rsid w:val="008567F4"/>
    <w:rsid w:val="00861218"/>
    <w:rsid w:val="00873F45"/>
    <w:rsid w:val="00891A7F"/>
    <w:rsid w:val="00891DCB"/>
    <w:rsid w:val="0089466D"/>
    <w:rsid w:val="008A2544"/>
    <w:rsid w:val="008B1232"/>
    <w:rsid w:val="008E26EA"/>
    <w:rsid w:val="008F282B"/>
    <w:rsid w:val="008F3FEE"/>
    <w:rsid w:val="009030DF"/>
    <w:rsid w:val="00920C03"/>
    <w:rsid w:val="00923C40"/>
    <w:rsid w:val="00941827"/>
    <w:rsid w:val="009467EC"/>
    <w:rsid w:val="00947E99"/>
    <w:rsid w:val="0096224B"/>
    <w:rsid w:val="0096289A"/>
    <w:rsid w:val="00964790"/>
    <w:rsid w:val="00965120"/>
    <w:rsid w:val="00984103"/>
    <w:rsid w:val="009B3011"/>
    <w:rsid w:val="009B5731"/>
    <w:rsid w:val="009D3591"/>
    <w:rsid w:val="009D60DD"/>
    <w:rsid w:val="009F60AD"/>
    <w:rsid w:val="009F634E"/>
    <w:rsid w:val="009F7E81"/>
    <w:rsid w:val="00A2061E"/>
    <w:rsid w:val="00A20A18"/>
    <w:rsid w:val="00A27E78"/>
    <w:rsid w:val="00A47844"/>
    <w:rsid w:val="00A53268"/>
    <w:rsid w:val="00A83234"/>
    <w:rsid w:val="00A861D5"/>
    <w:rsid w:val="00AC2F84"/>
    <w:rsid w:val="00AD19E0"/>
    <w:rsid w:val="00AD702D"/>
    <w:rsid w:val="00B10B48"/>
    <w:rsid w:val="00B23ECA"/>
    <w:rsid w:val="00B2715C"/>
    <w:rsid w:val="00B30E24"/>
    <w:rsid w:val="00B33856"/>
    <w:rsid w:val="00B423BB"/>
    <w:rsid w:val="00B47395"/>
    <w:rsid w:val="00B52312"/>
    <w:rsid w:val="00B54690"/>
    <w:rsid w:val="00B62275"/>
    <w:rsid w:val="00B71A05"/>
    <w:rsid w:val="00B82449"/>
    <w:rsid w:val="00BA565F"/>
    <w:rsid w:val="00BB47A2"/>
    <w:rsid w:val="00BB65EC"/>
    <w:rsid w:val="00BE0C15"/>
    <w:rsid w:val="00BE1FE0"/>
    <w:rsid w:val="00BE2338"/>
    <w:rsid w:val="00C04F99"/>
    <w:rsid w:val="00C43C74"/>
    <w:rsid w:val="00C55679"/>
    <w:rsid w:val="00C675D2"/>
    <w:rsid w:val="00C8095E"/>
    <w:rsid w:val="00C8724A"/>
    <w:rsid w:val="00C978F6"/>
    <w:rsid w:val="00CA4201"/>
    <w:rsid w:val="00CE27C7"/>
    <w:rsid w:val="00CE5212"/>
    <w:rsid w:val="00CE6986"/>
    <w:rsid w:val="00D00119"/>
    <w:rsid w:val="00D134D7"/>
    <w:rsid w:val="00D43748"/>
    <w:rsid w:val="00D44A72"/>
    <w:rsid w:val="00D559E4"/>
    <w:rsid w:val="00D62984"/>
    <w:rsid w:val="00D77E1E"/>
    <w:rsid w:val="00D82E8E"/>
    <w:rsid w:val="00D9009B"/>
    <w:rsid w:val="00DA5153"/>
    <w:rsid w:val="00DB3FC9"/>
    <w:rsid w:val="00DB5740"/>
    <w:rsid w:val="00DC40A0"/>
    <w:rsid w:val="00DE6C52"/>
    <w:rsid w:val="00E070DA"/>
    <w:rsid w:val="00E108AA"/>
    <w:rsid w:val="00E117FF"/>
    <w:rsid w:val="00E24C4F"/>
    <w:rsid w:val="00E26495"/>
    <w:rsid w:val="00E35A13"/>
    <w:rsid w:val="00E4642B"/>
    <w:rsid w:val="00E47D1F"/>
    <w:rsid w:val="00E6575B"/>
    <w:rsid w:val="00E72795"/>
    <w:rsid w:val="00E82226"/>
    <w:rsid w:val="00E836AD"/>
    <w:rsid w:val="00E9221F"/>
    <w:rsid w:val="00E93ABB"/>
    <w:rsid w:val="00EA7269"/>
    <w:rsid w:val="00EB20F5"/>
    <w:rsid w:val="00EB43C3"/>
    <w:rsid w:val="00EB5803"/>
    <w:rsid w:val="00EB6158"/>
    <w:rsid w:val="00EC6F36"/>
    <w:rsid w:val="00EE0998"/>
    <w:rsid w:val="00EF769A"/>
    <w:rsid w:val="00F1708A"/>
    <w:rsid w:val="00F37955"/>
    <w:rsid w:val="00F412F6"/>
    <w:rsid w:val="00F50008"/>
    <w:rsid w:val="00F5773D"/>
    <w:rsid w:val="00F67038"/>
    <w:rsid w:val="00F703E5"/>
    <w:rsid w:val="00F75D2F"/>
    <w:rsid w:val="00F76618"/>
    <w:rsid w:val="00F85AEF"/>
    <w:rsid w:val="00FA3D24"/>
    <w:rsid w:val="00FA503C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B40E1-E611-4869-8C46-4FA31FF54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11</Pages>
  <Words>2658</Words>
  <Characters>15157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Лякина Елена Васильевна</cp:lastModifiedBy>
  <cp:revision>33</cp:revision>
  <cp:lastPrinted>2019-06-07T12:00:00Z</cp:lastPrinted>
  <dcterms:created xsi:type="dcterms:W3CDTF">2019-02-20T06:22:00Z</dcterms:created>
  <dcterms:modified xsi:type="dcterms:W3CDTF">2019-06-11T10:39:00Z</dcterms:modified>
</cp:coreProperties>
</file>