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EFB" w:rsidRPr="00002BA8" w:rsidRDefault="00206EFB" w:rsidP="00206EFB">
      <w:pPr>
        <w:spacing w:after="0" w:line="240" w:lineRule="auto"/>
        <w:rPr>
          <w:rFonts w:ascii="Times New Roman" w:eastAsia="Times New Roman" w:hAnsi="Times New Roman"/>
          <w:sz w:val="20"/>
          <w:szCs w:val="20"/>
          <w:lang w:eastAsia="ru-RU"/>
        </w:rPr>
      </w:pPr>
      <w:r>
        <w:rPr>
          <w:noProof/>
          <w:lang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-210185</wp:posOffset>
            </wp:positionV>
            <wp:extent cx="590550" cy="742950"/>
            <wp:effectExtent l="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l="10042" t="16806" r="9666" b="8174"/>
                    <a:stretch>
                      <a:fillRect/>
                    </a:stretch>
                  </pic:blipFill>
                  <pic:spPr bwMode="auto">
                    <a:xfrm>
                      <a:off x="0" y="0"/>
                      <a:ext cx="590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6EFB" w:rsidRPr="00002BA8" w:rsidRDefault="00206EFB" w:rsidP="00206EFB">
      <w:pPr>
        <w:spacing w:after="0" w:line="240" w:lineRule="auto"/>
        <w:rPr>
          <w:rFonts w:ascii="Times New Roman" w:eastAsia="Times New Roman" w:hAnsi="Times New Roman"/>
          <w:sz w:val="20"/>
          <w:szCs w:val="20"/>
          <w:lang w:eastAsia="ru-RU"/>
        </w:rPr>
      </w:pPr>
    </w:p>
    <w:p w:rsidR="00206EFB" w:rsidRPr="00002BA8" w:rsidRDefault="00206EFB" w:rsidP="00206EFB">
      <w:pPr>
        <w:spacing w:after="0" w:line="240" w:lineRule="auto"/>
        <w:jc w:val="center"/>
        <w:rPr>
          <w:rFonts w:ascii="Times New Roman" w:eastAsia="Times New Roman" w:hAnsi="Times New Roman"/>
          <w:b/>
          <w:sz w:val="24"/>
          <w:szCs w:val="20"/>
          <w:lang w:eastAsia="ru-RU"/>
        </w:rPr>
      </w:pPr>
    </w:p>
    <w:p w:rsidR="00206EFB" w:rsidRPr="00002BA8" w:rsidRDefault="00206EFB" w:rsidP="00206EFB">
      <w:pPr>
        <w:spacing w:after="0" w:line="240" w:lineRule="auto"/>
        <w:jc w:val="center"/>
        <w:rPr>
          <w:rFonts w:ascii="Times New Roman" w:eastAsia="Times New Roman" w:hAnsi="Times New Roman"/>
          <w:b/>
          <w:sz w:val="24"/>
          <w:szCs w:val="20"/>
          <w:lang w:eastAsia="ru-RU"/>
        </w:rPr>
      </w:pPr>
    </w:p>
    <w:p w:rsidR="00206EFB" w:rsidRPr="00002BA8" w:rsidRDefault="00206EFB" w:rsidP="00206EFB">
      <w:pPr>
        <w:spacing w:after="0" w:line="240" w:lineRule="auto"/>
        <w:jc w:val="center"/>
        <w:rPr>
          <w:rFonts w:ascii="Arial" w:eastAsia="Times New Roman" w:hAnsi="Arial" w:cs="Arial"/>
          <w:b/>
          <w:sz w:val="20"/>
          <w:szCs w:val="20"/>
          <w:lang w:eastAsia="ru-RU"/>
        </w:rPr>
      </w:pPr>
      <w:r w:rsidRPr="00002BA8">
        <w:rPr>
          <w:rFonts w:ascii="Arial" w:eastAsia="Times New Roman" w:hAnsi="Arial" w:cs="Arial"/>
          <w:b/>
          <w:sz w:val="20"/>
          <w:szCs w:val="20"/>
          <w:lang w:eastAsia="ru-RU"/>
        </w:rPr>
        <w:t xml:space="preserve">Муниципальное образование </w:t>
      </w:r>
    </w:p>
    <w:p w:rsidR="00206EFB" w:rsidRPr="00002BA8" w:rsidRDefault="00206EFB" w:rsidP="00206EFB">
      <w:pPr>
        <w:spacing w:after="0" w:line="240" w:lineRule="auto"/>
        <w:jc w:val="center"/>
        <w:rPr>
          <w:rFonts w:ascii="Arial" w:eastAsia="Times New Roman" w:hAnsi="Arial" w:cs="Arial"/>
          <w:b/>
          <w:sz w:val="20"/>
          <w:szCs w:val="20"/>
          <w:lang w:eastAsia="ru-RU"/>
        </w:rPr>
      </w:pPr>
      <w:r w:rsidRPr="00002BA8">
        <w:rPr>
          <w:rFonts w:ascii="Arial" w:eastAsia="Times New Roman" w:hAnsi="Arial" w:cs="Arial"/>
          <w:b/>
          <w:sz w:val="20"/>
          <w:szCs w:val="20"/>
          <w:lang w:eastAsia="ru-RU"/>
        </w:rPr>
        <w:t>городское поселение Пойковский</w:t>
      </w:r>
    </w:p>
    <w:p w:rsidR="00206EFB" w:rsidRPr="00002BA8" w:rsidRDefault="00206EFB" w:rsidP="00206EFB">
      <w:pPr>
        <w:spacing w:after="0" w:line="240" w:lineRule="auto"/>
        <w:jc w:val="center"/>
        <w:rPr>
          <w:rFonts w:ascii="Arial" w:eastAsia="Times New Roman" w:hAnsi="Arial" w:cs="Arial"/>
          <w:b/>
          <w:sz w:val="20"/>
          <w:szCs w:val="20"/>
          <w:lang w:eastAsia="ru-RU"/>
        </w:rPr>
      </w:pPr>
      <w:r w:rsidRPr="00002BA8">
        <w:rPr>
          <w:rFonts w:ascii="Arial" w:eastAsia="Times New Roman" w:hAnsi="Arial" w:cs="Arial"/>
          <w:b/>
          <w:sz w:val="20"/>
          <w:szCs w:val="20"/>
          <w:lang w:eastAsia="ru-RU"/>
        </w:rPr>
        <w:t>Нефтеюганский район</w:t>
      </w:r>
    </w:p>
    <w:p w:rsidR="00206EFB" w:rsidRPr="00002BA8" w:rsidRDefault="00206EFB" w:rsidP="00206EFB">
      <w:pPr>
        <w:spacing w:after="0" w:line="240" w:lineRule="auto"/>
        <w:jc w:val="center"/>
        <w:rPr>
          <w:rFonts w:ascii="Arial" w:eastAsia="Times New Roman" w:hAnsi="Arial" w:cs="Arial"/>
          <w:b/>
          <w:sz w:val="24"/>
          <w:szCs w:val="20"/>
          <w:lang w:eastAsia="ru-RU"/>
        </w:rPr>
      </w:pPr>
      <w:r w:rsidRPr="00002BA8">
        <w:rPr>
          <w:rFonts w:ascii="Arial" w:eastAsia="Times New Roman" w:hAnsi="Arial" w:cs="Arial"/>
          <w:b/>
          <w:sz w:val="24"/>
          <w:szCs w:val="20"/>
          <w:lang w:eastAsia="ru-RU"/>
        </w:rPr>
        <w:t>Ханты-Мансийский автономный округ - Югра</w:t>
      </w:r>
    </w:p>
    <w:p w:rsidR="00206EFB" w:rsidRPr="00002BA8" w:rsidRDefault="00206EFB" w:rsidP="00206EFB">
      <w:pPr>
        <w:spacing w:after="0" w:line="240" w:lineRule="auto"/>
        <w:jc w:val="center"/>
        <w:rPr>
          <w:rFonts w:ascii="Arial" w:eastAsia="Times New Roman" w:hAnsi="Arial" w:cs="Arial"/>
          <w:sz w:val="20"/>
          <w:szCs w:val="20"/>
          <w:lang w:eastAsia="ru-RU"/>
        </w:rPr>
      </w:pPr>
    </w:p>
    <w:p w:rsidR="00206EFB" w:rsidRPr="00002BA8" w:rsidRDefault="00206EFB" w:rsidP="00206EFB">
      <w:pPr>
        <w:spacing w:after="0" w:line="240" w:lineRule="auto"/>
        <w:jc w:val="center"/>
        <w:rPr>
          <w:rFonts w:ascii="Arial" w:eastAsia="Times New Roman" w:hAnsi="Arial" w:cs="Arial"/>
          <w:b/>
          <w:sz w:val="36"/>
          <w:szCs w:val="36"/>
          <w:lang w:eastAsia="ru-RU"/>
        </w:rPr>
      </w:pPr>
      <w:r w:rsidRPr="00002BA8">
        <w:rPr>
          <w:rFonts w:ascii="Arial" w:eastAsia="Times New Roman" w:hAnsi="Arial" w:cs="Arial"/>
          <w:b/>
          <w:sz w:val="36"/>
          <w:szCs w:val="36"/>
          <w:lang w:eastAsia="ru-RU"/>
        </w:rPr>
        <w:t>АДМИНИСТРАЦИЯ</w:t>
      </w:r>
    </w:p>
    <w:p w:rsidR="00206EFB" w:rsidRPr="00002BA8" w:rsidRDefault="00206EFB" w:rsidP="00206EFB">
      <w:pPr>
        <w:spacing w:after="0" w:line="240" w:lineRule="auto"/>
        <w:jc w:val="center"/>
        <w:rPr>
          <w:rFonts w:ascii="Arial" w:eastAsia="Times New Roman" w:hAnsi="Arial" w:cs="Arial"/>
          <w:b/>
          <w:sz w:val="36"/>
          <w:szCs w:val="36"/>
          <w:lang w:eastAsia="ru-RU"/>
        </w:rPr>
      </w:pPr>
      <w:r w:rsidRPr="00002BA8">
        <w:rPr>
          <w:rFonts w:ascii="Arial" w:eastAsia="Times New Roman" w:hAnsi="Arial" w:cs="Arial"/>
          <w:b/>
          <w:sz w:val="36"/>
          <w:szCs w:val="36"/>
          <w:lang w:eastAsia="ru-RU"/>
        </w:rPr>
        <w:t>ГОРОДСКОГО ПОСЕЛЕНИЯ ПОЙКОВСКИЙ</w:t>
      </w:r>
    </w:p>
    <w:p w:rsidR="00206EFB" w:rsidRPr="00002BA8" w:rsidRDefault="00206EFB" w:rsidP="00206EFB">
      <w:pPr>
        <w:keepNext/>
        <w:spacing w:after="0" w:line="240" w:lineRule="auto"/>
        <w:jc w:val="center"/>
        <w:outlineLvl w:val="0"/>
        <w:rPr>
          <w:rFonts w:ascii="Arial" w:eastAsia="Times New Roman" w:hAnsi="Arial" w:cs="Arial"/>
          <w:sz w:val="24"/>
          <w:szCs w:val="24"/>
          <w:lang w:eastAsia="ru-RU"/>
        </w:rPr>
      </w:pPr>
    </w:p>
    <w:p w:rsidR="00206EFB" w:rsidRPr="00002BA8" w:rsidRDefault="00206EFB" w:rsidP="00206EFB">
      <w:pPr>
        <w:keepNext/>
        <w:spacing w:after="0" w:line="240" w:lineRule="auto"/>
        <w:jc w:val="center"/>
        <w:outlineLvl w:val="0"/>
        <w:rPr>
          <w:rFonts w:ascii="Arial" w:eastAsia="Times New Roman" w:hAnsi="Arial" w:cs="Arial"/>
          <w:b/>
          <w:sz w:val="36"/>
          <w:szCs w:val="20"/>
          <w:lang w:eastAsia="ru-RU"/>
        </w:rPr>
      </w:pPr>
      <w:r>
        <w:rPr>
          <w:rFonts w:ascii="Arial" w:eastAsia="Times New Roman" w:hAnsi="Arial" w:cs="Arial"/>
          <w:b/>
          <w:sz w:val="36"/>
          <w:szCs w:val="20"/>
          <w:lang w:eastAsia="ru-RU"/>
        </w:rPr>
        <w:t>ПОСТАНОВЛЕНИ</w:t>
      </w:r>
      <w:r w:rsidR="005867AA">
        <w:rPr>
          <w:rFonts w:ascii="Arial" w:eastAsia="Times New Roman" w:hAnsi="Arial" w:cs="Arial"/>
          <w:b/>
          <w:sz w:val="36"/>
          <w:szCs w:val="20"/>
          <w:lang w:eastAsia="ru-RU"/>
        </w:rPr>
        <w:t>Е</w:t>
      </w:r>
    </w:p>
    <w:p w:rsidR="00206EFB" w:rsidRPr="00002BA8" w:rsidRDefault="00206EFB" w:rsidP="00206EFB">
      <w:pPr>
        <w:spacing w:after="0" w:line="240" w:lineRule="auto"/>
        <w:rPr>
          <w:rFonts w:ascii="Times New Roman" w:eastAsia="Times New Roman" w:hAnsi="Times New Roman"/>
          <w:sz w:val="20"/>
          <w:szCs w:val="20"/>
          <w:lang w:eastAsia="ru-RU"/>
        </w:rPr>
      </w:pPr>
    </w:p>
    <w:p w:rsidR="00206EFB" w:rsidRPr="00002BA8" w:rsidRDefault="00206EFB" w:rsidP="00206EFB">
      <w:pPr>
        <w:spacing w:after="0" w:line="240" w:lineRule="auto"/>
        <w:rPr>
          <w:rFonts w:ascii="Arial" w:eastAsia="Times New Roman" w:hAnsi="Arial"/>
          <w:sz w:val="20"/>
          <w:szCs w:val="20"/>
          <w:lang w:eastAsia="ru-RU"/>
        </w:rPr>
      </w:pPr>
      <w:r w:rsidRPr="00AD71D0">
        <w:rPr>
          <w:rFonts w:ascii="Arial" w:eastAsia="Times New Roman" w:hAnsi="Arial" w:cs="Arial"/>
          <w:sz w:val="26"/>
          <w:szCs w:val="26"/>
          <w:u w:val="single"/>
          <w:lang w:eastAsia="ru-RU"/>
        </w:rPr>
        <w:t>__</w:t>
      </w:r>
      <w:r w:rsidR="00A9232A">
        <w:rPr>
          <w:rFonts w:ascii="Arial" w:eastAsia="Times New Roman" w:hAnsi="Arial" w:cs="Arial"/>
          <w:sz w:val="26"/>
          <w:szCs w:val="26"/>
          <w:u w:val="single"/>
          <w:lang w:eastAsia="ru-RU"/>
        </w:rPr>
        <w:t>29.01.2019</w:t>
      </w:r>
      <w:r>
        <w:rPr>
          <w:rFonts w:ascii="Arial" w:eastAsia="Times New Roman" w:hAnsi="Arial" w:cs="Arial"/>
          <w:sz w:val="26"/>
          <w:szCs w:val="26"/>
          <w:u w:val="single"/>
          <w:lang w:eastAsia="ru-RU"/>
        </w:rPr>
        <w:t>_</w:t>
      </w:r>
      <w:r w:rsidRPr="00AD71D0">
        <w:rPr>
          <w:rFonts w:ascii="Arial" w:eastAsia="Times New Roman" w:hAnsi="Arial" w:cs="Arial"/>
          <w:sz w:val="26"/>
          <w:szCs w:val="26"/>
          <w:u w:val="single"/>
          <w:lang w:eastAsia="ru-RU"/>
        </w:rPr>
        <w:t>__</w:t>
      </w:r>
      <w:r w:rsidRPr="00002BA8">
        <w:rPr>
          <w:rFonts w:ascii="Arial" w:eastAsia="Times New Roman" w:hAnsi="Arial" w:cs="Arial"/>
          <w:sz w:val="26"/>
          <w:szCs w:val="26"/>
          <w:lang w:eastAsia="ru-RU"/>
        </w:rPr>
        <w:tab/>
      </w:r>
      <w:r w:rsidRPr="00002BA8">
        <w:rPr>
          <w:rFonts w:ascii="Arial" w:eastAsia="Times New Roman" w:hAnsi="Arial" w:cs="Arial"/>
          <w:sz w:val="26"/>
          <w:szCs w:val="26"/>
          <w:lang w:eastAsia="ru-RU"/>
        </w:rPr>
        <w:tab/>
      </w:r>
      <w:r w:rsidRPr="00002BA8">
        <w:rPr>
          <w:rFonts w:ascii="Arial" w:eastAsia="Times New Roman" w:hAnsi="Arial" w:cs="Arial"/>
          <w:sz w:val="26"/>
          <w:szCs w:val="26"/>
          <w:lang w:eastAsia="ru-RU"/>
        </w:rPr>
        <w:tab/>
      </w:r>
      <w:r w:rsidRPr="00002BA8">
        <w:rPr>
          <w:rFonts w:ascii="Arial" w:eastAsia="Times New Roman" w:hAnsi="Arial" w:cs="Arial"/>
          <w:sz w:val="26"/>
          <w:szCs w:val="26"/>
          <w:lang w:eastAsia="ru-RU"/>
        </w:rPr>
        <w:tab/>
      </w:r>
      <w:r w:rsidRPr="00002BA8">
        <w:rPr>
          <w:rFonts w:ascii="Arial" w:eastAsia="Times New Roman" w:hAnsi="Arial" w:cs="Arial"/>
          <w:sz w:val="26"/>
          <w:szCs w:val="26"/>
          <w:lang w:eastAsia="ru-RU"/>
        </w:rPr>
        <w:tab/>
      </w:r>
      <w:r>
        <w:rPr>
          <w:rFonts w:ascii="Arial" w:eastAsia="Times New Roman" w:hAnsi="Arial" w:cs="Arial"/>
          <w:sz w:val="26"/>
          <w:szCs w:val="26"/>
          <w:lang w:eastAsia="ru-RU"/>
        </w:rPr>
        <w:t xml:space="preserve">                                 № </w:t>
      </w:r>
      <w:r w:rsidRPr="00AD71D0">
        <w:rPr>
          <w:rFonts w:ascii="Arial" w:eastAsia="Times New Roman" w:hAnsi="Arial" w:cs="Arial"/>
          <w:sz w:val="26"/>
          <w:szCs w:val="26"/>
          <w:u w:val="single"/>
          <w:lang w:eastAsia="ru-RU"/>
        </w:rPr>
        <w:t>_</w:t>
      </w:r>
      <w:r w:rsidR="00A9232A">
        <w:rPr>
          <w:rFonts w:ascii="Arial" w:eastAsia="Times New Roman" w:hAnsi="Arial" w:cs="Arial"/>
          <w:sz w:val="26"/>
          <w:szCs w:val="26"/>
          <w:u w:val="single"/>
          <w:lang w:eastAsia="ru-RU"/>
        </w:rPr>
        <w:t>50-п</w:t>
      </w:r>
      <w:r>
        <w:rPr>
          <w:rFonts w:ascii="Arial" w:eastAsia="Times New Roman" w:hAnsi="Arial" w:cs="Arial"/>
          <w:sz w:val="26"/>
          <w:szCs w:val="26"/>
          <w:u w:val="single"/>
          <w:lang w:eastAsia="ru-RU"/>
        </w:rPr>
        <w:t>_</w:t>
      </w:r>
      <w:r w:rsidRPr="00AD71D0">
        <w:rPr>
          <w:rFonts w:ascii="Arial" w:eastAsia="Times New Roman" w:hAnsi="Arial" w:cs="Arial"/>
          <w:sz w:val="26"/>
          <w:szCs w:val="26"/>
          <w:u w:val="single"/>
          <w:lang w:eastAsia="ru-RU"/>
        </w:rPr>
        <w:t>_</w:t>
      </w:r>
    </w:p>
    <w:p w:rsidR="00206EFB" w:rsidRPr="00002BA8" w:rsidRDefault="00206EFB" w:rsidP="00206EFB">
      <w:pPr>
        <w:spacing w:after="0" w:line="240" w:lineRule="auto"/>
        <w:jc w:val="center"/>
        <w:rPr>
          <w:rFonts w:ascii="Arial" w:eastAsia="Times New Roman" w:hAnsi="Arial"/>
          <w:sz w:val="20"/>
          <w:szCs w:val="20"/>
          <w:lang w:eastAsia="ru-RU"/>
        </w:rPr>
      </w:pPr>
      <w:proofErr w:type="spellStart"/>
      <w:r w:rsidRPr="00002BA8">
        <w:rPr>
          <w:rFonts w:ascii="Arial" w:eastAsia="Times New Roman" w:hAnsi="Arial"/>
          <w:sz w:val="20"/>
          <w:szCs w:val="20"/>
          <w:lang w:eastAsia="ru-RU"/>
        </w:rPr>
        <w:t>пгт</w:t>
      </w:r>
      <w:proofErr w:type="spellEnd"/>
      <w:r w:rsidRPr="00002BA8">
        <w:rPr>
          <w:rFonts w:ascii="Arial" w:eastAsia="Times New Roman" w:hAnsi="Arial"/>
          <w:sz w:val="20"/>
          <w:szCs w:val="20"/>
          <w:lang w:eastAsia="ru-RU"/>
        </w:rPr>
        <w:t xml:space="preserve">. Пойковский </w:t>
      </w:r>
    </w:p>
    <w:p w:rsidR="00206EFB" w:rsidRPr="00002BA8" w:rsidRDefault="00206EFB" w:rsidP="00206EFB">
      <w:pPr>
        <w:spacing w:after="0" w:line="240" w:lineRule="auto"/>
        <w:outlineLvl w:val="0"/>
        <w:rPr>
          <w:rFonts w:ascii="Times New Roman" w:eastAsia="Times New Roman" w:hAnsi="Times New Roman"/>
          <w:sz w:val="26"/>
          <w:szCs w:val="20"/>
          <w:lang w:eastAsia="ru-RU"/>
        </w:rPr>
      </w:pPr>
    </w:p>
    <w:p w:rsidR="00206EFB" w:rsidRPr="00002BA8" w:rsidRDefault="00206EFB" w:rsidP="00206EFB">
      <w:pPr>
        <w:spacing w:after="0" w:line="240" w:lineRule="auto"/>
        <w:jc w:val="center"/>
        <w:outlineLvl w:val="0"/>
        <w:rPr>
          <w:rFonts w:ascii="Times New Roman" w:eastAsia="Times New Roman" w:hAnsi="Times New Roman"/>
          <w:sz w:val="26"/>
          <w:szCs w:val="20"/>
          <w:lang w:eastAsia="ru-RU"/>
        </w:rPr>
      </w:pPr>
    </w:p>
    <w:p w:rsidR="00206EFB" w:rsidRPr="00002BA8" w:rsidRDefault="00206EFB" w:rsidP="00206EFB">
      <w:pPr>
        <w:spacing w:after="0" w:line="240" w:lineRule="auto"/>
        <w:jc w:val="center"/>
        <w:outlineLvl w:val="0"/>
        <w:rPr>
          <w:rFonts w:ascii="Arial" w:eastAsia="Times New Roman" w:hAnsi="Arial" w:cs="Arial"/>
          <w:sz w:val="26"/>
          <w:szCs w:val="20"/>
          <w:lang w:eastAsia="ru-RU"/>
        </w:rPr>
      </w:pPr>
      <w:r w:rsidRPr="00002BA8">
        <w:rPr>
          <w:rFonts w:ascii="Arial" w:eastAsia="Times New Roman" w:hAnsi="Arial" w:cs="Arial"/>
          <w:sz w:val="26"/>
          <w:szCs w:val="20"/>
          <w:lang w:eastAsia="ru-RU"/>
        </w:rPr>
        <w:t>О внес</w:t>
      </w:r>
      <w:r w:rsidRPr="003B41AC">
        <w:rPr>
          <w:rFonts w:ascii="Arial" w:eastAsia="Times New Roman" w:hAnsi="Arial" w:cs="Arial"/>
          <w:sz w:val="26"/>
          <w:szCs w:val="20"/>
          <w:lang w:eastAsia="ru-RU"/>
        </w:rPr>
        <w:t>ении изменений в постановление А</w:t>
      </w:r>
      <w:r w:rsidRPr="00002BA8">
        <w:rPr>
          <w:rFonts w:ascii="Arial" w:eastAsia="Times New Roman" w:hAnsi="Arial" w:cs="Arial"/>
          <w:sz w:val="26"/>
          <w:szCs w:val="20"/>
          <w:lang w:eastAsia="ru-RU"/>
        </w:rPr>
        <w:t xml:space="preserve">дминистрации </w:t>
      </w:r>
    </w:p>
    <w:p w:rsidR="00206EFB" w:rsidRPr="006C453A" w:rsidRDefault="00206EFB" w:rsidP="00206EFB">
      <w:pPr>
        <w:spacing w:after="0" w:line="240" w:lineRule="auto"/>
        <w:jc w:val="center"/>
        <w:outlineLvl w:val="0"/>
        <w:rPr>
          <w:rFonts w:ascii="Arial" w:eastAsia="Times New Roman" w:hAnsi="Arial" w:cs="Arial"/>
          <w:sz w:val="26"/>
          <w:szCs w:val="20"/>
          <w:lang w:eastAsia="ru-RU"/>
        </w:rPr>
      </w:pPr>
      <w:r w:rsidRPr="003B41AC">
        <w:rPr>
          <w:rFonts w:ascii="Arial" w:eastAsia="Times New Roman" w:hAnsi="Arial" w:cs="Arial"/>
          <w:sz w:val="26"/>
          <w:szCs w:val="20"/>
          <w:lang w:eastAsia="ru-RU"/>
        </w:rPr>
        <w:t xml:space="preserve">городского поселения Пойковский </w:t>
      </w:r>
      <w:r w:rsidRPr="00002BA8">
        <w:rPr>
          <w:rFonts w:ascii="Arial" w:eastAsia="Times New Roman" w:hAnsi="Arial" w:cs="Arial"/>
          <w:sz w:val="26"/>
          <w:szCs w:val="20"/>
          <w:lang w:eastAsia="ru-RU"/>
        </w:rPr>
        <w:t>от</w:t>
      </w:r>
      <w:r>
        <w:rPr>
          <w:rFonts w:ascii="Arial" w:eastAsia="Times New Roman" w:hAnsi="Arial" w:cs="Arial"/>
          <w:sz w:val="26"/>
          <w:szCs w:val="20"/>
          <w:lang w:eastAsia="ru-RU"/>
        </w:rPr>
        <w:t xml:space="preserve"> 23.05.2016</w:t>
      </w:r>
      <w:r w:rsidRPr="00002BA8">
        <w:rPr>
          <w:rFonts w:ascii="Arial" w:eastAsia="Times New Roman" w:hAnsi="Arial" w:cs="Arial"/>
          <w:sz w:val="26"/>
          <w:szCs w:val="20"/>
          <w:lang w:eastAsia="ru-RU"/>
        </w:rPr>
        <w:t xml:space="preserve"> № </w:t>
      </w:r>
      <w:r>
        <w:rPr>
          <w:rFonts w:ascii="Arial" w:eastAsia="Times New Roman" w:hAnsi="Arial" w:cs="Arial"/>
          <w:sz w:val="26"/>
          <w:szCs w:val="20"/>
          <w:lang w:eastAsia="ru-RU"/>
        </w:rPr>
        <w:t>241-п</w:t>
      </w:r>
      <w:r w:rsidRPr="00002BA8">
        <w:rPr>
          <w:rFonts w:ascii="Arial" w:eastAsia="Times New Roman" w:hAnsi="Arial" w:cs="Arial"/>
          <w:sz w:val="26"/>
          <w:szCs w:val="20"/>
          <w:lang w:eastAsia="ru-RU"/>
        </w:rPr>
        <w:t xml:space="preserve"> </w:t>
      </w:r>
    </w:p>
    <w:p w:rsidR="00206EFB" w:rsidRPr="00002BA8" w:rsidRDefault="00206EFB" w:rsidP="00206EFB">
      <w:pPr>
        <w:spacing w:after="0" w:line="240" w:lineRule="auto"/>
        <w:rPr>
          <w:rFonts w:ascii="Times New Roman" w:eastAsia="Times New Roman" w:hAnsi="Times New Roman"/>
          <w:sz w:val="26"/>
          <w:lang w:eastAsia="ru-RU"/>
        </w:rPr>
      </w:pPr>
    </w:p>
    <w:p w:rsidR="00206EFB" w:rsidRPr="006F53F8" w:rsidRDefault="00206EFB" w:rsidP="00206EFB">
      <w:pPr>
        <w:spacing w:after="0" w:line="240" w:lineRule="auto"/>
        <w:ind w:firstLine="709"/>
        <w:jc w:val="both"/>
        <w:rPr>
          <w:rFonts w:ascii="Arial" w:eastAsia="Times New Roman" w:hAnsi="Arial" w:cs="Arial"/>
          <w:sz w:val="26"/>
          <w:szCs w:val="26"/>
          <w:lang w:eastAsia="ru-RU"/>
        </w:rPr>
      </w:pPr>
      <w:r w:rsidRPr="006F53F8">
        <w:rPr>
          <w:rFonts w:ascii="Arial" w:eastAsia="Times New Roman" w:hAnsi="Arial" w:cs="Arial"/>
          <w:sz w:val="26"/>
          <w:szCs w:val="26"/>
          <w:lang w:eastAsia="ru-RU"/>
        </w:rPr>
        <w:t>В соответствии с Федеральным закон</w:t>
      </w:r>
      <w:r w:rsidR="00A30933">
        <w:rPr>
          <w:rFonts w:ascii="Arial" w:eastAsia="Times New Roman" w:hAnsi="Arial" w:cs="Arial"/>
          <w:sz w:val="26"/>
          <w:szCs w:val="26"/>
          <w:lang w:eastAsia="ru-RU"/>
        </w:rPr>
        <w:t>о</w:t>
      </w:r>
      <w:r w:rsidRPr="006F53F8">
        <w:rPr>
          <w:rFonts w:ascii="Arial" w:eastAsia="Times New Roman" w:hAnsi="Arial" w:cs="Arial"/>
          <w:sz w:val="26"/>
          <w:szCs w:val="26"/>
          <w:lang w:eastAsia="ru-RU"/>
        </w:rPr>
        <w:t>м от 03.08.2018 N 341-ФЗ "О внесении изменений в Земельный кодекс Российской Федерации и отдельные законодательные акты Российской Федерации в части упрощен</w:t>
      </w:r>
      <w:r>
        <w:rPr>
          <w:rFonts w:ascii="Arial" w:eastAsia="Times New Roman" w:hAnsi="Arial" w:cs="Arial"/>
          <w:sz w:val="26"/>
          <w:szCs w:val="26"/>
          <w:lang w:eastAsia="ru-RU"/>
        </w:rPr>
        <w:t>ия размещения линейных объектов»:</w:t>
      </w:r>
    </w:p>
    <w:p w:rsidR="00206EFB" w:rsidRPr="00002BA8" w:rsidRDefault="00206EFB" w:rsidP="00206EFB">
      <w:pPr>
        <w:spacing w:after="0" w:line="240" w:lineRule="auto"/>
        <w:jc w:val="both"/>
        <w:rPr>
          <w:rFonts w:ascii="Times New Roman" w:eastAsia="Times New Roman" w:hAnsi="Times New Roman"/>
          <w:sz w:val="26"/>
          <w:szCs w:val="26"/>
          <w:lang w:eastAsia="ru-RU"/>
        </w:rPr>
      </w:pPr>
    </w:p>
    <w:p w:rsidR="00206EFB" w:rsidRDefault="00206EFB" w:rsidP="00206EFB">
      <w:pPr>
        <w:spacing w:after="0" w:line="240" w:lineRule="auto"/>
        <w:ind w:firstLine="709"/>
        <w:jc w:val="both"/>
        <w:outlineLvl w:val="0"/>
        <w:rPr>
          <w:rFonts w:ascii="Arial" w:eastAsia="Times New Roman" w:hAnsi="Arial" w:cs="Arial"/>
          <w:sz w:val="26"/>
          <w:szCs w:val="26"/>
          <w:lang w:eastAsia="ru-RU"/>
        </w:rPr>
      </w:pPr>
      <w:r w:rsidRPr="00A44BCB">
        <w:rPr>
          <w:rFonts w:ascii="Arial" w:eastAsia="Times New Roman" w:hAnsi="Arial" w:cs="Arial"/>
          <w:sz w:val="26"/>
          <w:szCs w:val="26"/>
          <w:lang w:eastAsia="ru-RU"/>
        </w:rPr>
        <w:t xml:space="preserve">1. </w:t>
      </w:r>
      <w:r w:rsidRPr="00002BA8">
        <w:rPr>
          <w:rFonts w:ascii="Arial" w:eastAsia="Times New Roman" w:hAnsi="Arial" w:cs="Arial"/>
          <w:sz w:val="26"/>
          <w:szCs w:val="26"/>
          <w:lang w:eastAsia="ru-RU"/>
        </w:rPr>
        <w:t xml:space="preserve">Внести в приложение к постановлению </w:t>
      </w:r>
      <w:r w:rsidRPr="00A44BCB">
        <w:rPr>
          <w:rFonts w:ascii="Arial" w:eastAsia="Times New Roman" w:hAnsi="Arial" w:cs="Arial"/>
          <w:sz w:val="26"/>
          <w:szCs w:val="20"/>
          <w:lang w:eastAsia="ru-RU"/>
        </w:rPr>
        <w:t>А</w:t>
      </w:r>
      <w:r w:rsidRPr="00002BA8">
        <w:rPr>
          <w:rFonts w:ascii="Arial" w:eastAsia="Times New Roman" w:hAnsi="Arial" w:cs="Arial"/>
          <w:sz w:val="26"/>
          <w:szCs w:val="20"/>
          <w:lang w:eastAsia="ru-RU"/>
        </w:rPr>
        <w:t xml:space="preserve">дминистрации </w:t>
      </w:r>
      <w:r w:rsidRPr="00A44BCB">
        <w:rPr>
          <w:rFonts w:ascii="Arial" w:eastAsia="Times New Roman" w:hAnsi="Arial" w:cs="Arial"/>
          <w:sz w:val="26"/>
          <w:szCs w:val="20"/>
          <w:lang w:eastAsia="ru-RU"/>
        </w:rPr>
        <w:t xml:space="preserve">городского поселения Пойковский </w:t>
      </w:r>
      <w:r w:rsidRPr="00002BA8">
        <w:rPr>
          <w:rFonts w:ascii="Arial" w:eastAsia="Times New Roman" w:hAnsi="Arial" w:cs="Arial"/>
          <w:sz w:val="26"/>
          <w:szCs w:val="20"/>
          <w:lang w:eastAsia="ru-RU"/>
        </w:rPr>
        <w:t>от</w:t>
      </w:r>
      <w:r>
        <w:rPr>
          <w:rFonts w:ascii="Arial" w:eastAsia="Times New Roman" w:hAnsi="Arial" w:cs="Arial"/>
          <w:sz w:val="26"/>
          <w:szCs w:val="20"/>
          <w:lang w:eastAsia="ru-RU"/>
        </w:rPr>
        <w:t xml:space="preserve"> 23.05.2016</w:t>
      </w:r>
      <w:r w:rsidRPr="00002BA8">
        <w:rPr>
          <w:rFonts w:ascii="Arial" w:eastAsia="Times New Roman" w:hAnsi="Arial" w:cs="Arial"/>
          <w:sz w:val="26"/>
          <w:szCs w:val="20"/>
          <w:lang w:eastAsia="ru-RU"/>
        </w:rPr>
        <w:t xml:space="preserve"> № </w:t>
      </w:r>
      <w:r>
        <w:rPr>
          <w:rFonts w:ascii="Arial" w:eastAsia="Times New Roman" w:hAnsi="Arial" w:cs="Arial"/>
          <w:sz w:val="26"/>
          <w:szCs w:val="20"/>
          <w:lang w:eastAsia="ru-RU"/>
        </w:rPr>
        <w:t>241</w:t>
      </w:r>
      <w:r w:rsidRPr="00A44BCB">
        <w:rPr>
          <w:rFonts w:ascii="Arial" w:eastAsia="Times New Roman" w:hAnsi="Arial" w:cs="Arial"/>
          <w:sz w:val="26"/>
          <w:szCs w:val="20"/>
          <w:lang w:eastAsia="ru-RU"/>
        </w:rPr>
        <w:t>-п</w:t>
      </w:r>
      <w:r w:rsidRPr="00A44BCB">
        <w:rPr>
          <w:rFonts w:ascii="Arial" w:eastAsia="Times New Roman" w:hAnsi="Arial" w:cs="Arial"/>
          <w:sz w:val="26"/>
          <w:szCs w:val="26"/>
          <w:lang w:eastAsia="ru-RU"/>
        </w:rPr>
        <w:t xml:space="preserve"> </w:t>
      </w:r>
      <w:r w:rsidRPr="00AD72C4">
        <w:rPr>
          <w:rFonts w:ascii="Arial" w:eastAsia="Times New Roman" w:hAnsi="Arial" w:cs="Arial"/>
          <w:sz w:val="26"/>
          <w:szCs w:val="26"/>
          <w:lang w:eastAsia="ru-RU"/>
        </w:rPr>
        <w:t>«Предоставление земельных участков, находящихся в муниципальной собственности или государственная собственность на которые не разграничена, на торгах»</w:t>
      </w:r>
      <w:r w:rsidRPr="00002BA8">
        <w:rPr>
          <w:rFonts w:ascii="Arial" w:eastAsia="Times New Roman" w:hAnsi="Arial" w:cs="Arial"/>
          <w:sz w:val="26"/>
          <w:szCs w:val="26"/>
          <w:lang w:eastAsia="ru-RU"/>
        </w:rPr>
        <w:t xml:space="preserve"> следующие изменения:</w:t>
      </w:r>
    </w:p>
    <w:p w:rsidR="00206EFB" w:rsidRDefault="00206EFB" w:rsidP="00206EFB">
      <w:pPr>
        <w:autoSpaceDE w:val="0"/>
        <w:autoSpaceDN w:val="0"/>
        <w:adjustRightInd w:val="0"/>
        <w:spacing w:after="0" w:line="240" w:lineRule="auto"/>
        <w:ind w:firstLine="709"/>
        <w:jc w:val="both"/>
        <w:rPr>
          <w:rFonts w:ascii="Arial" w:hAnsi="Arial" w:cs="Arial"/>
          <w:sz w:val="26"/>
          <w:szCs w:val="26"/>
        </w:rPr>
      </w:pPr>
      <w:r>
        <w:rPr>
          <w:rFonts w:ascii="Arial" w:hAnsi="Arial" w:cs="Arial"/>
          <w:sz w:val="26"/>
          <w:szCs w:val="26"/>
        </w:rPr>
        <w:t>1.1. В пункте 2.15.3:</w:t>
      </w:r>
    </w:p>
    <w:p w:rsidR="00206EFB" w:rsidRDefault="00206EFB" w:rsidP="00206EFB">
      <w:pPr>
        <w:autoSpaceDE w:val="0"/>
        <w:autoSpaceDN w:val="0"/>
        <w:adjustRightInd w:val="0"/>
        <w:spacing w:after="0" w:line="240" w:lineRule="auto"/>
        <w:ind w:firstLine="709"/>
        <w:jc w:val="both"/>
        <w:rPr>
          <w:rFonts w:ascii="Arial" w:eastAsia="Times New Roman" w:hAnsi="Arial" w:cs="Arial"/>
          <w:sz w:val="26"/>
          <w:szCs w:val="26"/>
          <w:lang w:eastAsia="ru-RU"/>
        </w:rPr>
      </w:pPr>
      <w:r>
        <w:rPr>
          <w:rFonts w:ascii="Arial" w:hAnsi="Arial" w:cs="Arial"/>
          <w:sz w:val="26"/>
          <w:szCs w:val="26"/>
        </w:rPr>
        <w:t xml:space="preserve">1.1.1.  </w:t>
      </w:r>
      <w:r>
        <w:rPr>
          <w:rFonts w:ascii="Arial" w:eastAsia="Times New Roman" w:hAnsi="Arial" w:cs="Arial"/>
          <w:sz w:val="26"/>
          <w:szCs w:val="26"/>
          <w:lang w:eastAsia="ru-RU"/>
        </w:rPr>
        <w:t>Подпункт  8 изложить в новой редакции:</w:t>
      </w:r>
    </w:p>
    <w:p w:rsidR="00206EFB" w:rsidRPr="005779A6" w:rsidRDefault="00206EFB" w:rsidP="00206EFB">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«8</w:t>
      </w:r>
      <w:r w:rsidRPr="005779A6">
        <w:rPr>
          <w:rFonts w:ascii="Arial" w:hAnsi="Arial" w:cs="Arial"/>
          <w:sz w:val="26"/>
          <w:szCs w:val="26"/>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w:t>
      </w:r>
      <w:r w:rsidRPr="005779A6">
        <w:rPr>
          <w:rFonts w:ascii="Arial" w:hAnsi="Arial" w:cs="Arial"/>
          <w:sz w:val="26"/>
          <w:szCs w:val="26"/>
        </w:rPr>
        <w:lastRenderedPageBreak/>
        <w:t xml:space="preserve">предусмотренные частью 11 статьи 55.32 Градостроительного </w:t>
      </w:r>
      <w:hyperlink r:id="rId6" w:history="1">
        <w:r w:rsidRPr="005779A6">
          <w:rPr>
            <w:rFonts w:ascii="Arial" w:hAnsi="Arial" w:cs="Arial"/>
            <w:color w:val="0000FF"/>
            <w:sz w:val="26"/>
            <w:szCs w:val="26"/>
          </w:rPr>
          <w:t>кодекса</w:t>
        </w:r>
      </w:hyperlink>
      <w:r w:rsidRPr="005779A6">
        <w:rPr>
          <w:rFonts w:ascii="Arial" w:hAnsi="Arial" w:cs="Arial"/>
          <w:sz w:val="26"/>
          <w:szCs w:val="26"/>
        </w:rPr>
        <w:t xml:space="preserve"> Российской Федерации".</w:t>
      </w:r>
    </w:p>
    <w:p w:rsidR="00206EFB" w:rsidRDefault="00206EFB" w:rsidP="00206EFB">
      <w:pPr>
        <w:autoSpaceDE w:val="0"/>
        <w:autoSpaceDN w:val="0"/>
        <w:adjustRightInd w:val="0"/>
        <w:spacing w:after="0" w:line="240" w:lineRule="auto"/>
        <w:ind w:firstLine="709"/>
        <w:jc w:val="both"/>
        <w:rPr>
          <w:rFonts w:ascii="Arial" w:eastAsia="Times New Roman" w:hAnsi="Arial" w:cs="Arial"/>
          <w:sz w:val="26"/>
          <w:szCs w:val="26"/>
          <w:lang w:eastAsia="ru-RU"/>
        </w:rPr>
      </w:pPr>
      <w:r>
        <w:rPr>
          <w:rFonts w:ascii="Arial" w:hAnsi="Arial" w:cs="Arial"/>
          <w:sz w:val="26"/>
          <w:szCs w:val="26"/>
        </w:rPr>
        <w:t xml:space="preserve">1.1.2.  </w:t>
      </w:r>
      <w:r>
        <w:rPr>
          <w:rFonts w:ascii="Arial" w:eastAsia="Times New Roman" w:hAnsi="Arial" w:cs="Arial"/>
          <w:sz w:val="26"/>
          <w:szCs w:val="26"/>
          <w:lang w:eastAsia="ru-RU"/>
        </w:rPr>
        <w:t>Подпункт 9 изложить в новой редакции:</w:t>
      </w:r>
    </w:p>
    <w:p w:rsidR="00206EFB" w:rsidRDefault="00206EFB" w:rsidP="00206EFB">
      <w:pPr>
        <w:autoSpaceDE w:val="0"/>
        <w:autoSpaceDN w:val="0"/>
        <w:adjustRightInd w:val="0"/>
        <w:spacing w:after="0" w:line="240" w:lineRule="auto"/>
        <w:ind w:firstLine="540"/>
        <w:jc w:val="both"/>
        <w:rPr>
          <w:rFonts w:ascii="Arial" w:hAnsi="Arial" w:cs="Arial"/>
          <w:sz w:val="26"/>
          <w:szCs w:val="26"/>
        </w:rPr>
      </w:pPr>
      <w:r w:rsidRPr="005779A6">
        <w:rPr>
          <w:rFonts w:ascii="Arial" w:hAnsi="Arial" w:cs="Arial"/>
          <w:sz w:val="26"/>
          <w:szCs w:val="26"/>
        </w:rPr>
        <w:t xml:space="preserve"> </w:t>
      </w:r>
      <w:r>
        <w:rPr>
          <w:rFonts w:ascii="Arial" w:hAnsi="Arial" w:cs="Arial"/>
          <w:sz w:val="26"/>
          <w:szCs w:val="26"/>
        </w:rPr>
        <w:t>«9</w:t>
      </w:r>
      <w:r w:rsidRPr="005779A6">
        <w:rPr>
          <w:rFonts w:ascii="Arial" w:hAnsi="Arial" w:cs="Arial"/>
          <w:sz w:val="26"/>
          <w:szCs w:val="26"/>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06EFB" w:rsidRDefault="00206EFB" w:rsidP="00206EFB">
      <w:pPr>
        <w:pStyle w:val="a3"/>
        <w:tabs>
          <w:tab w:val="left" w:pos="1316"/>
        </w:tabs>
        <w:ind w:left="0" w:firstLine="709"/>
        <w:contextualSpacing/>
        <w:jc w:val="both"/>
        <w:rPr>
          <w:rFonts w:ascii="Arial" w:hAnsi="Arial" w:cs="Arial"/>
          <w:sz w:val="26"/>
          <w:szCs w:val="26"/>
        </w:rPr>
      </w:pPr>
      <w:r>
        <w:rPr>
          <w:rFonts w:ascii="Arial" w:hAnsi="Arial" w:cs="Arial"/>
          <w:sz w:val="26"/>
          <w:szCs w:val="26"/>
        </w:rPr>
        <w:t>2.</w:t>
      </w:r>
      <w:r>
        <w:rPr>
          <w:rFonts w:ascii="Arial" w:hAnsi="Arial" w:cs="Arial"/>
          <w:sz w:val="26"/>
          <w:szCs w:val="26"/>
        </w:rPr>
        <w:tab/>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206EFB" w:rsidRDefault="00206EFB" w:rsidP="00206EFB">
      <w:pPr>
        <w:spacing w:after="0" w:line="240" w:lineRule="auto"/>
        <w:ind w:firstLine="709"/>
        <w:jc w:val="both"/>
        <w:rPr>
          <w:rFonts w:ascii="Arial" w:hAnsi="Arial" w:cs="Arial"/>
          <w:sz w:val="26"/>
          <w:szCs w:val="26"/>
        </w:rPr>
      </w:pPr>
      <w:r>
        <w:rPr>
          <w:rFonts w:ascii="Arial" w:hAnsi="Arial" w:cs="Arial"/>
          <w:sz w:val="26"/>
          <w:szCs w:val="26"/>
        </w:rPr>
        <w:t>3. Настоящее постановление вступает в силу после официального опубликования.</w:t>
      </w:r>
    </w:p>
    <w:p w:rsidR="00206EFB" w:rsidRPr="00162117" w:rsidRDefault="00206EFB" w:rsidP="00206EFB">
      <w:pPr>
        <w:tabs>
          <w:tab w:val="left" w:pos="1316"/>
        </w:tabs>
        <w:spacing w:after="0" w:line="240" w:lineRule="auto"/>
        <w:ind w:left="708"/>
        <w:contextualSpacing/>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4. </w:t>
      </w:r>
      <w:r w:rsidRPr="0093784E">
        <w:rPr>
          <w:rFonts w:ascii="Arial" w:eastAsia="Times New Roman" w:hAnsi="Arial" w:cs="Arial"/>
          <w:sz w:val="26"/>
          <w:szCs w:val="26"/>
          <w:lang w:eastAsia="ru-RU"/>
        </w:rPr>
        <w:t xml:space="preserve">Контроль за исполнением постановления </w:t>
      </w:r>
      <w:r>
        <w:rPr>
          <w:rFonts w:ascii="Arial" w:eastAsia="Times New Roman" w:hAnsi="Arial" w:cs="Arial"/>
          <w:sz w:val="26"/>
          <w:szCs w:val="26"/>
          <w:lang w:eastAsia="ru-RU"/>
        </w:rPr>
        <w:t>оставляю за собой.</w:t>
      </w:r>
    </w:p>
    <w:p w:rsidR="00206EFB" w:rsidRPr="00002BA8" w:rsidRDefault="00206EFB" w:rsidP="00206EFB">
      <w:pPr>
        <w:tabs>
          <w:tab w:val="left" w:pos="1316"/>
        </w:tabs>
        <w:spacing w:after="0" w:line="240" w:lineRule="auto"/>
        <w:jc w:val="both"/>
        <w:rPr>
          <w:rFonts w:ascii="Arial" w:eastAsia="Times New Roman" w:hAnsi="Arial" w:cs="Arial"/>
          <w:sz w:val="26"/>
          <w:szCs w:val="26"/>
          <w:lang w:eastAsia="ru-RU"/>
        </w:rPr>
      </w:pPr>
    </w:p>
    <w:p w:rsidR="00206EFB" w:rsidRDefault="00206EFB" w:rsidP="00206EFB">
      <w:pPr>
        <w:tabs>
          <w:tab w:val="left" w:pos="1316"/>
        </w:tabs>
        <w:spacing w:after="0" w:line="240" w:lineRule="auto"/>
        <w:jc w:val="both"/>
        <w:rPr>
          <w:rFonts w:ascii="Arial" w:eastAsia="Times New Roman" w:hAnsi="Arial" w:cs="Arial"/>
          <w:sz w:val="26"/>
          <w:szCs w:val="26"/>
          <w:lang w:eastAsia="ru-RU"/>
        </w:rPr>
      </w:pPr>
    </w:p>
    <w:p w:rsidR="00206EFB" w:rsidRDefault="00206EFB" w:rsidP="00206EFB">
      <w:pPr>
        <w:tabs>
          <w:tab w:val="left" w:pos="1316"/>
        </w:tabs>
        <w:spacing w:after="0" w:line="240" w:lineRule="auto"/>
        <w:jc w:val="both"/>
        <w:rPr>
          <w:rFonts w:ascii="Arial" w:eastAsia="Times New Roman" w:hAnsi="Arial" w:cs="Arial"/>
          <w:sz w:val="26"/>
          <w:szCs w:val="26"/>
          <w:lang w:eastAsia="ru-RU"/>
        </w:rPr>
      </w:pPr>
    </w:p>
    <w:p w:rsidR="00206EFB" w:rsidRPr="00B138DD" w:rsidRDefault="00206EFB" w:rsidP="00206EFB">
      <w:pPr>
        <w:spacing w:after="0" w:line="240" w:lineRule="auto"/>
        <w:jc w:val="both"/>
        <w:rPr>
          <w:rFonts w:ascii="Arial" w:eastAsia="Times New Roman" w:hAnsi="Arial" w:cs="Arial"/>
          <w:sz w:val="26"/>
          <w:szCs w:val="26"/>
          <w:lang w:eastAsia="ru-RU"/>
        </w:rPr>
      </w:pPr>
      <w:r w:rsidRPr="00002BA8">
        <w:rPr>
          <w:rFonts w:ascii="Arial" w:eastAsia="Times New Roman" w:hAnsi="Arial" w:cs="Arial"/>
          <w:sz w:val="26"/>
          <w:szCs w:val="26"/>
          <w:lang w:eastAsia="ru-RU"/>
        </w:rPr>
        <w:t xml:space="preserve">Глава </w:t>
      </w:r>
      <w:r w:rsidRPr="00417490">
        <w:rPr>
          <w:rFonts w:ascii="Arial" w:eastAsia="Times New Roman" w:hAnsi="Arial" w:cs="Arial"/>
          <w:sz w:val="26"/>
          <w:szCs w:val="26"/>
          <w:lang w:eastAsia="ru-RU"/>
        </w:rPr>
        <w:t>городского поселения</w:t>
      </w:r>
      <w:r w:rsidRPr="00417490">
        <w:rPr>
          <w:rFonts w:ascii="Arial" w:eastAsia="Times New Roman" w:hAnsi="Arial" w:cs="Arial"/>
          <w:sz w:val="26"/>
          <w:szCs w:val="26"/>
          <w:lang w:eastAsia="ru-RU"/>
        </w:rPr>
        <w:tab/>
      </w:r>
      <w:r w:rsidRPr="00417490">
        <w:rPr>
          <w:rFonts w:ascii="Arial" w:eastAsia="Times New Roman" w:hAnsi="Arial" w:cs="Arial"/>
          <w:sz w:val="26"/>
          <w:szCs w:val="26"/>
          <w:lang w:eastAsia="ru-RU"/>
        </w:rPr>
        <w:tab/>
      </w:r>
      <w:r w:rsidRPr="00417490">
        <w:rPr>
          <w:rFonts w:ascii="Arial" w:eastAsia="Times New Roman" w:hAnsi="Arial" w:cs="Arial"/>
          <w:sz w:val="26"/>
          <w:szCs w:val="26"/>
          <w:lang w:eastAsia="ru-RU"/>
        </w:rPr>
        <w:tab/>
      </w:r>
      <w:r w:rsidRPr="00417490">
        <w:rPr>
          <w:rFonts w:ascii="Arial" w:eastAsia="Times New Roman" w:hAnsi="Arial" w:cs="Arial"/>
          <w:sz w:val="26"/>
          <w:szCs w:val="26"/>
          <w:lang w:eastAsia="ru-RU"/>
        </w:rPr>
        <w:tab/>
      </w:r>
      <w:r>
        <w:rPr>
          <w:rFonts w:ascii="Arial" w:eastAsia="Times New Roman" w:hAnsi="Arial" w:cs="Arial"/>
          <w:sz w:val="26"/>
          <w:szCs w:val="26"/>
          <w:lang w:eastAsia="ru-RU"/>
        </w:rPr>
        <w:tab/>
        <w:t xml:space="preserve">         </w:t>
      </w:r>
      <w:proofErr w:type="spellStart"/>
      <w:r w:rsidRPr="00417490">
        <w:rPr>
          <w:rFonts w:ascii="Arial" w:eastAsia="Times New Roman" w:hAnsi="Arial" w:cs="Arial"/>
          <w:sz w:val="26"/>
          <w:szCs w:val="26"/>
          <w:lang w:eastAsia="ru-RU"/>
        </w:rPr>
        <w:t>А.А.Бочко</w:t>
      </w:r>
      <w:proofErr w:type="spellEnd"/>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p>
    <w:p w:rsidR="00206EFB" w:rsidRDefault="00206EFB" w:rsidP="00206EFB">
      <w:pPr>
        <w:spacing w:after="0" w:line="240" w:lineRule="auto"/>
        <w:jc w:val="both"/>
        <w:rPr>
          <w:rFonts w:ascii="Arial" w:eastAsia="Times New Roman" w:hAnsi="Arial" w:cs="Arial"/>
          <w:color w:val="000000"/>
          <w:sz w:val="26"/>
          <w:szCs w:val="26"/>
          <w:lang w:eastAsia="ru-RU"/>
        </w:rPr>
      </w:pPr>
      <w:bookmarkStart w:id="0" w:name="_GoBack"/>
      <w:bookmarkEnd w:id="0"/>
    </w:p>
    <w:sectPr w:rsidR="00206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738"/>
    <w:rsid w:val="00177738"/>
    <w:rsid w:val="00206EFB"/>
    <w:rsid w:val="005867AA"/>
    <w:rsid w:val="00A30933"/>
    <w:rsid w:val="00A847C8"/>
    <w:rsid w:val="00A9232A"/>
    <w:rsid w:val="00B64819"/>
    <w:rsid w:val="00C45421"/>
    <w:rsid w:val="00DB5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EF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6EFB"/>
    <w:pPr>
      <w:spacing w:after="0" w:line="240" w:lineRule="auto"/>
      <w:ind w:left="708"/>
    </w:pPr>
    <w:rPr>
      <w:rFonts w:ascii="Times New Roman" w:eastAsia="Times New Roman" w:hAnsi="Times New Roman"/>
      <w:sz w:val="20"/>
      <w:szCs w:val="20"/>
      <w:lang w:eastAsia="ru-RU"/>
    </w:rPr>
  </w:style>
  <w:style w:type="paragraph" w:styleId="a4">
    <w:name w:val="Balloon Text"/>
    <w:basedOn w:val="a"/>
    <w:link w:val="a5"/>
    <w:uiPriority w:val="99"/>
    <w:semiHidden/>
    <w:unhideWhenUsed/>
    <w:rsid w:val="00C4542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5421"/>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EF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6EFB"/>
    <w:pPr>
      <w:spacing w:after="0" w:line="240" w:lineRule="auto"/>
      <w:ind w:left="708"/>
    </w:pPr>
    <w:rPr>
      <w:rFonts w:ascii="Times New Roman" w:eastAsia="Times New Roman" w:hAnsi="Times New Roman"/>
      <w:sz w:val="20"/>
      <w:szCs w:val="20"/>
      <w:lang w:eastAsia="ru-RU"/>
    </w:rPr>
  </w:style>
  <w:style w:type="paragraph" w:styleId="a4">
    <w:name w:val="Balloon Text"/>
    <w:basedOn w:val="a"/>
    <w:link w:val="a5"/>
    <w:uiPriority w:val="99"/>
    <w:semiHidden/>
    <w:unhideWhenUsed/>
    <w:rsid w:val="00C4542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54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924CB808576D0CFACC71451AE183AFBA36E67EF35C1218B3800104C8A63D192901607C98BA1E61AA19FB3189AI5eE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503</Words>
  <Characters>2872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Хмельницкая</dc:creator>
  <cp:keywords/>
  <dc:description/>
  <cp:lastModifiedBy>Лякина Елена Васильевна</cp:lastModifiedBy>
  <cp:revision>6</cp:revision>
  <cp:lastPrinted>2019-01-14T06:38:00Z</cp:lastPrinted>
  <dcterms:created xsi:type="dcterms:W3CDTF">2019-01-11T10:26:00Z</dcterms:created>
  <dcterms:modified xsi:type="dcterms:W3CDTF">2019-01-29T07:44:00Z</dcterms:modified>
</cp:coreProperties>
</file>