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5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676FD" w:rsidRPr="007A1B15" w:rsidTr="00C676FD">
        <w:trPr>
          <w:trHeight w:val="4861"/>
        </w:trPr>
        <w:tc>
          <w:tcPr>
            <w:tcW w:w="10031" w:type="dxa"/>
          </w:tcPr>
          <w:p w:rsidR="00C676FD" w:rsidRPr="007A1B15" w:rsidRDefault="00C676FD" w:rsidP="00C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A1B15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-135255</wp:posOffset>
                  </wp:positionV>
                  <wp:extent cx="590550" cy="740410"/>
                  <wp:effectExtent l="0" t="0" r="0" b="254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676FD" w:rsidRPr="007A1B15" w:rsidRDefault="00C676FD" w:rsidP="00C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676FD" w:rsidRPr="007A1B15" w:rsidRDefault="00C676FD" w:rsidP="00C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676FD" w:rsidRPr="007A1B15" w:rsidRDefault="00C676FD" w:rsidP="00C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676FD" w:rsidRPr="00FA74CD" w:rsidRDefault="00C676FD" w:rsidP="00C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74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C676FD" w:rsidRPr="00FA74CD" w:rsidRDefault="00C676FD" w:rsidP="00C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74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Городское поселение Пойковский</w:t>
            </w:r>
          </w:p>
          <w:p w:rsidR="00C676FD" w:rsidRPr="00FA74CD" w:rsidRDefault="00C676FD" w:rsidP="00C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74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Нефтеюганский район</w:t>
            </w:r>
          </w:p>
          <w:p w:rsidR="00C676FD" w:rsidRPr="00FA74CD" w:rsidRDefault="00C676FD" w:rsidP="00C6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A74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  <w:p w:rsidR="00C676FD" w:rsidRPr="007A1B15" w:rsidRDefault="00C676FD" w:rsidP="00C6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676FD" w:rsidRPr="00FA74CD" w:rsidRDefault="00C676FD" w:rsidP="00C6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FA74CD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C676FD" w:rsidRPr="00FA74CD" w:rsidRDefault="00C676FD" w:rsidP="00C6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FA74CD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C676FD" w:rsidRPr="00FA74CD" w:rsidRDefault="00C676FD" w:rsidP="00C6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C676FD" w:rsidRPr="00FA74CD" w:rsidRDefault="00C676FD" w:rsidP="00C676F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FA74CD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РАСПОРЯЖЕНИЕ</w:t>
            </w:r>
          </w:p>
          <w:p w:rsidR="00C676FD" w:rsidRPr="007A1B15" w:rsidRDefault="00C676FD" w:rsidP="00C6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676FD" w:rsidRPr="007A1B15" w:rsidRDefault="00F2334D" w:rsidP="0050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</w:t>
            </w:r>
            <w:r w:rsidR="0050597F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14.01.2020</w:t>
            </w:r>
            <w:r w:rsidR="008D7B41" w:rsidRPr="007A1B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</w:t>
            </w:r>
            <w:r w:rsidR="00B2601D" w:rsidRPr="007A1B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</w:t>
            </w:r>
            <w:r w:rsidRPr="007A1B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</w:t>
            </w:r>
            <w:r w:rsidR="00C676FD" w:rsidRPr="007A1B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</w:t>
            </w:r>
            <w:r w:rsidR="007A1B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</w:t>
            </w:r>
            <w:r w:rsidR="00C15353" w:rsidRPr="007A1B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</w:t>
            </w:r>
            <w:r w:rsidR="000213F2" w:rsidRPr="007A1B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№ </w:t>
            </w:r>
            <w:r w:rsidRPr="007A1B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</w:t>
            </w:r>
            <w:r w:rsidR="0050597F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9-р</w:t>
            </w:r>
            <w:r w:rsidR="008D7B41" w:rsidRPr="007A1B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</w:t>
            </w:r>
            <w:r w:rsidR="00B2601D" w:rsidRPr="007A1B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</w:t>
            </w:r>
          </w:p>
        </w:tc>
      </w:tr>
    </w:tbl>
    <w:p w:rsidR="00B26859" w:rsidRPr="007A1B15" w:rsidRDefault="00971175" w:rsidP="00490B56">
      <w:pPr>
        <w:pStyle w:val="ConsPlusNonformat"/>
        <w:spacing w:before="240"/>
        <w:jc w:val="center"/>
        <w:rPr>
          <w:rFonts w:ascii="Arial" w:hAnsi="Arial" w:cs="Arial"/>
          <w:sz w:val="26"/>
          <w:szCs w:val="26"/>
        </w:rPr>
      </w:pPr>
      <w:r w:rsidRPr="007A1B15">
        <w:rPr>
          <w:rFonts w:ascii="Arial" w:hAnsi="Arial" w:cs="Arial"/>
          <w:sz w:val="26"/>
          <w:szCs w:val="26"/>
        </w:rPr>
        <w:t>О</w:t>
      </w:r>
      <w:r w:rsidR="00866788">
        <w:rPr>
          <w:rFonts w:ascii="Arial" w:hAnsi="Arial" w:cs="Arial"/>
          <w:sz w:val="26"/>
          <w:szCs w:val="26"/>
        </w:rPr>
        <w:t xml:space="preserve">б утверждении отчета </w:t>
      </w:r>
      <w:r w:rsidR="00E86900" w:rsidRPr="00E86900">
        <w:rPr>
          <w:rFonts w:ascii="Arial" w:hAnsi="Arial" w:cs="Arial"/>
          <w:sz w:val="26"/>
          <w:szCs w:val="26"/>
        </w:rPr>
        <w:t>о результатах контрольной деятельности внутреннего финансового контроля за 2019 год</w:t>
      </w:r>
    </w:p>
    <w:p w:rsidR="00971175" w:rsidRPr="007A1B15" w:rsidRDefault="00971175" w:rsidP="00E943F4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8D7B41" w:rsidRPr="007A1B15" w:rsidRDefault="00F50586" w:rsidP="008D7B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соответствии с разделом</w:t>
      </w:r>
      <w:r w:rsidR="00B2601D" w:rsidRPr="007A1B1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765FA1" w:rsidRPr="007A1B1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B2138">
        <w:rPr>
          <w:rFonts w:ascii="Arial" w:eastAsia="Times New Roman" w:hAnsi="Arial" w:cs="Arial"/>
          <w:sz w:val="26"/>
          <w:szCs w:val="26"/>
          <w:lang w:eastAsia="ru-RU"/>
        </w:rPr>
        <w:t>Постановления Администрации городского поселения Пойковский от 28.11.2018г. №834-п «</w:t>
      </w:r>
      <w:r w:rsidR="002B2138" w:rsidRPr="002B2138">
        <w:rPr>
          <w:rFonts w:ascii="Arial" w:eastAsia="Times New Roman" w:hAnsi="Arial" w:cs="Arial"/>
          <w:sz w:val="26"/>
          <w:szCs w:val="26"/>
          <w:lang w:eastAsia="ru-RU"/>
        </w:rPr>
        <w:t>Об утверждении 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городского поселения Пойковский</w:t>
      </w:r>
      <w:r w:rsidR="002B2138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122087" w:rsidRPr="007A1B15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22087" w:rsidRPr="007A1B15" w:rsidRDefault="00122087" w:rsidP="008D7B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4BCC" w:rsidRPr="007A1B15" w:rsidRDefault="002B2138" w:rsidP="00E8690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r w:rsidR="00490B56">
        <w:rPr>
          <w:rFonts w:ascii="Arial" w:eastAsia="Times New Roman" w:hAnsi="Arial" w:cs="Arial"/>
          <w:sz w:val="26"/>
          <w:szCs w:val="26"/>
          <w:lang w:eastAsia="ru-RU"/>
        </w:rPr>
        <w:t xml:space="preserve">отчет </w:t>
      </w:r>
      <w:r w:rsidR="00F50586" w:rsidRPr="00F50586">
        <w:rPr>
          <w:rFonts w:ascii="Arial" w:eastAsia="Times New Roman" w:hAnsi="Arial" w:cs="Arial"/>
          <w:sz w:val="26"/>
          <w:szCs w:val="26"/>
          <w:lang w:eastAsia="ru-RU"/>
        </w:rPr>
        <w:t xml:space="preserve">о результатах контрольной деятельности внутреннего финансового контроля за 2019 год </w:t>
      </w:r>
      <w:r w:rsidR="00490B56">
        <w:rPr>
          <w:rFonts w:ascii="Arial" w:eastAsia="Times New Roman" w:hAnsi="Arial" w:cs="Arial"/>
          <w:sz w:val="26"/>
          <w:szCs w:val="26"/>
          <w:lang w:eastAsia="ru-RU"/>
        </w:rPr>
        <w:t xml:space="preserve">(Приложение </w:t>
      </w:r>
      <w:r w:rsidR="00792C3A">
        <w:rPr>
          <w:rFonts w:ascii="Arial" w:eastAsia="Times New Roman" w:hAnsi="Arial" w:cs="Arial"/>
          <w:sz w:val="26"/>
          <w:szCs w:val="26"/>
          <w:lang w:eastAsia="ru-RU"/>
        </w:rPr>
        <w:t>№1</w:t>
      </w:r>
      <w:r w:rsidR="00490B56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552A16" w:rsidRPr="007A1B15" w:rsidRDefault="00792C3A" w:rsidP="00E86900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Настоящее</w:t>
      </w:r>
      <w:r w:rsidR="00490B5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распоряжение</w:t>
      </w:r>
      <w:r w:rsidR="00490B56">
        <w:rPr>
          <w:rFonts w:ascii="Arial" w:eastAsia="Times New Roman" w:hAnsi="Arial" w:cs="Arial"/>
          <w:sz w:val="26"/>
          <w:szCs w:val="26"/>
          <w:lang w:eastAsia="ru-RU"/>
        </w:rPr>
        <w:t xml:space="preserve"> подлежит размещению</w:t>
      </w:r>
      <w:r w:rsidR="00490B56" w:rsidRPr="00490B56">
        <w:rPr>
          <w:rFonts w:ascii="Arial" w:eastAsia="Times New Roman" w:hAnsi="Arial" w:cs="Arial"/>
          <w:sz w:val="26"/>
          <w:szCs w:val="26"/>
          <w:lang w:eastAsia="ru-RU"/>
        </w:rPr>
        <w:t xml:space="preserve"> в единой информа</w:t>
      </w:r>
      <w:r w:rsidR="009515D9">
        <w:rPr>
          <w:rFonts w:ascii="Arial" w:eastAsia="Times New Roman" w:hAnsi="Arial" w:cs="Arial"/>
          <w:sz w:val="26"/>
          <w:szCs w:val="26"/>
          <w:lang w:eastAsia="ru-RU"/>
        </w:rPr>
        <w:t>ционной системе в сфере закупок и</w:t>
      </w:r>
      <w:r w:rsidR="00F50586">
        <w:rPr>
          <w:rFonts w:ascii="Arial" w:eastAsia="Times New Roman" w:hAnsi="Arial" w:cs="Arial"/>
          <w:sz w:val="26"/>
          <w:szCs w:val="26"/>
          <w:lang w:eastAsia="ru-RU"/>
        </w:rPr>
        <w:t xml:space="preserve"> на официальном сайте муниципального </w:t>
      </w:r>
      <w:r w:rsidR="009515D9">
        <w:rPr>
          <w:rFonts w:ascii="Arial" w:eastAsia="Times New Roman" w:hAnsi="Arial" w:cs="Arial"/>
          <w:sz w:val="26"/>
          <w:szCs w:val="26"/>
          <w:lang w:eastAsia="ru-RU"/>
        </w:rPr>
        <w:t>образования городского поселения Пойковский.</w:t>
      </w:r>
    </w:p>
    <w:p w:rsidR="008436E7" w:rsidRPr="007A1B15" w:rsidRDefault="008436E7" w:rsidP="00E8690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B15">
        <w:rPr>
          <w:rFonts w:ascii="Arial" w:eastAsia="Times New Roman" w:hAnsi="Arial" w:cs="Arial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8D7B41" w:rsidRPr="007A1B15" w:rsidRDefault="008D7B41" w:rsidP="008D5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7B41" w:rsidRPr="007A1B15" w:rsidRDefault="008D7B41" w:rsidP="008D5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7B41" w:rsidRPr="007A1B15" w:rsidRDefault="008D7B41" w:rsidP="008D5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57BC" w:rsidRPr="007A1B15" w:rsidRDefault="00490B56" w:rsidP="008D5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Глава</w:t>
      </w:r>
      <w:r w:rsidR="008D57BC" w:rsidRPr="007A1B15">
        <w:rPr>
          <w:rFonts w:ascii="Arial" w:eastAsia="Times New Roman" w:hAnsi="Arial" w:cs="Arial"/>
          <w:sz w:val="26"/>
          <w:szCs w:val="26"/>
          <w:lang w:eastAsia="ru-RU"/>
        </w:rPr>
        <w:t xml:space="preserve"> городского поселения                  </w:t>
      </w:r>
      <w:r w:rsidR="008D7B41" w:rsidRPr="007A1B15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="008D57BC" w:rsidRPr="007A1B1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="00CC2D15" w:rsidRPr="007A1B15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="008D7B41" w:rsidRPr="007A1B15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А.А. Бочко</w:t>
      </w:r>
    </w:p>
    <w:p w:rsidR="008D57BC" w:rsidRDefault="008D57BC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490B56" w:rsidRDefault="00490B56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490B56" w:rsidRDefault="00490B56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490B56" w:rsidRDefault="00490B56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490B56" w:rsidRDefault="00490B56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490B56" w:rsidRDefault="00490B56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490B56" w:rsidRDefault="00490B56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490B56" w:rsidRDefault="00490B56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490B56" w:rsidRDefault="00490B56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490B56" w:rsidRDefault="00490B56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9515D9" w:rsidRDefault="009515D9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50597F" w:rsidRDefault="0050597F" w:rsidP="008D57BC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792C3A" w:rsidRPr="00792C3A" w:rsidRDefault="00792C3A" w:rsidP="00792C3A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792C3A">
        <w:rPr>
          <w:rFonts w:ascii="Arial" w:hAnsi="Arial" w:cs="Arial"/>
          <w:sz w:val="26"/>
          <w:szCs w:val="26"/>
        </w:rPr>
        <w:lastRenderedPageBreak/>
        <w:t>Приложение № 1 к распоряжению</w:t>
      </w:r>
    </w:p>
    <w:p w:rsidR="008D57BC" w:rsidRPr="007A1B15" w:rsidRDefault="00DE69CD" w:rsidP="00792C3A">
      <w:pPr>
        <w:pStyle w:val="ConsPlusNonformat"/>
        <w:spacing w:after="24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«_</w:t>
      </w:r>
      <w:r w:rsidR="0050597F">
        <w:rPr>
          <w:rFonts w:ascii="Arial" w:hAnsi="Arial" w:cs="Arial"/>
          <w:sz w:val="26"/>
          <w:szCs w:val="26"/>
          <w:u w:val="single"/>
        </w:rPr>
        <w:t>14</w:t>
      </w:r>
      <w:proofErr w:type="gramStart"/>
      <w:r>
        <w:rPr>
          <w:rFonts w:ascii="Arial" w:hAnsi="Arial" w:cs="Arial"/>
          <w:sz w:val="26"/>
          <w:szCs w:val="26"/>
        </w:rPr>
        <w:t>_»_</w:t>
      </w:r>
      <w:proofErr w:type="gramEnd"/>
      <w:r w:rsidR="0050597F">
        <w:rPr>
          <w:rFonts w:ascii="Arial" w:hAnsi="Arial" w:cs="Arial"/>
          <w:sz w:val="26"/>
          <w:szCs w:val="26"/>
          <w:u w:val="single"/>
        </w:rPr>
        <w:t>01.</w:t>
      </w:r>
      <w:r>
        <w:rPr>
          <w:rFonts w:ascii="Arial" w:hAnsi="Arial" w:cs="Arial"/>
          <w:sz w:val="26"/>
          <w:szCs w:val="26"/>
        </w:rPr>
        <w:t>2020</w:t>
      </w:r>
      <w:r w:rsidR="00792C3A" w:rsidRPr="00792C3A">
        <w:rPr>
          <w:rFonts w:ascii="Arial" w:hAnsi="Arial" w:cs="Arial"/>
          <w:sz w:val="26"/>
          <w:szCs w:val="26"/>
        </w:rPr>
        <w:t>г. № _</w:t>
      </w:r>
      <w:r w:rsidR="0050597F">
        <w:rPr>
          <w:rFonts w:ascii="Arial" w:hAnsi="Arial" w:cs="Arial"/>
          <w:sz w:val="26"/>
          <w:szCs w:val="26"/>
          <w:u w:val="single"/>
        </w:rPr>
        <w:t>9-р</w:t>
      </w:r>
      <w:r w:rsidR="00792C3A" w:rsidRPr="00792C3A">
        <w:rPr>
          <w:rFonts w:ascii="Arial" w:hAnsi="Arial" w:cs="Arial"/>
          <w:sz w:val="26"/>
          <w:szCs w:val="26"/>
        </w:rPr>
        <w:t>____</w:t>
      </w:r>
    </w:p>
    <w:p w:rsidR="00DE69CD" w:rsidRPr="00DE69CD" w:rsidRDefault="00DE69CD" w:rsidP="00DE69C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Отчет о результатах контрольной деятельности внутреннего финансового контроля за 2019 год</w:t>
      </w:r>
      <w:bookmarkStart w:id="0" w:name="_GoBack"/>
      <w:bookmarkEnd w:id="0"/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В отчетном периоде внутренний муниципальный финансовый контроль осуществлялся в соответствии с Стандартами осуществления внутреннего муниципального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утвержденными постановлением администрации городского поселения Пойковский от 28.11.2018 №836-п, Порядком осуществления внутреннего муниципального финансового контроля и контроля в отношении соблюдения Федерального закона от 05.04.2013 №44-ФЗ «О контрактной системе в сфере закупок товаров, работ, услуг для обеспечения муниципальных нужд», утвержденным постановлением администрации городского поселения Пойковский от 28.11.2018 №834-п.</w:t>
      </w:r>
    </w:p>
    <w:p w:rsidR="00DE69CD" w:rsidRPr="00DE69CD" w:rsidRDefault="00DE69CD" w:rsidP="00DE69CD">
      <w:pPr>
        <w:spacing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Контрольная деятельность осуществлялась согласно планам контрольной деятельности, утвержденным распоряжениями администрации городского поселения Пойковский от 24.12.2018 №840-р, от 07.06.2019 №374-р.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В 2019 году, в соответствии с планом контрольной деятельности проведено восемь проверок из них: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в муниципальном учреждении «Администрация городского поселения Пойковский» четыре проверки в части: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- соблюдения требований при составлении, утверждении, ведении и внесении изменений в бюджетную смету;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 xml:space="preserve">- соблюдения стандартов и процедур составления проекта бюджета </w:t>
      </w:r>
      <w:proofErr w:type="spellStart"/>
      <w:r w:rsidRPr="00DE69CD">
        <w:rPr>
          <w:rFonts w:ascii="Arial" w:eastAsia="Times New Roman" w:hAnsi="Arial" w:cs="Arial"/>
          <w:sz w:val="26"/>
          <w:szCs w:val="26"/>
          <w:lang w:eastAsia="ru-RU"/>
        </w:rPr>
        <w:t>гп</w:t>
      </w:r>
      <w:proofErr w:type="spellEnd"/>
      <w:r w:rsidRPr="00DE69CD">
        <w:rPr>
          <w:rFonts w:ascii="Arial" w:eastAsia="Times New Roman" w:hAnsi="Arial" w:cs="Arial"/>
          <w:sz w:val="26"/>
          <w:szCs w:val="26"/>
          <w:lang w:eastAsia="ru-RU"/>
        </w:rPr>
        <w:t xml:space="preserve"> Пойковский;</w:t>
      </w:r>
    </w:p>
    <w:p w:rsidR="00DE69CD" w:rsidRPr="00E86900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E86900">
        <w:rPr>
          <w:rFonts w:ascii="Arial" w:eastAsia="Times New Roman" w:hAnsi="Arial" w:cs="Arial"/>
          <w:i/>
          <w:sz w:val="26"/>
          <w:szCs w:val="26"/>
          <w:lang w:eastAsia="ru-RU"/>
        </w:rPr>
        <w:t>соблюдения законодательства РФ и иных нормативных правовых актов РФ о контрактной системе в сфере закупок;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- правильности установления должностных окладов. Расходования средств на оказание материальной помощи, нормативные правовые акты, распорядительные, финансовые и бухгалтерские документы, обосновывающие установление и начисление работникам.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proofErr w:type="spellStart"/>
      <w:r w:rsidRPr="00DE69CD">
        <w:rPr>
          <w:rFonts w:ascii="Arial" w:eastAsia="Times New Roman" w:hAnsi="Arial" w:cs="Arial"/>
          <w:sz w:val="26"/>
          <w:szCs w:val="26"/>
          <w:lang w:eastAsia="ru-RU"/>
        </w:rPr>
        <w:t>Пойковском</w:t>
      </w:r>
      <w:proofErr w:type="spellEnd"/>
      <w:r w:rsidRPr="00DE69CD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муниципальном бюджетном учреждении Центр Культуры и Досуга «Родники» две проверки в части:</w:t>
      </w:r>
    </w:p>
    <w:p w:rsidR="00DE69CD" w:rsidRPr="00E86900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E86900">
        <w:rPr>
          <w:rFonts w:ascii="Arial" w:eastAsia="Times New Roman" w:hAnsi="Arial" w:cs="Arial"/>
          <w:i/>
          <w:sz w:val="26"/>
          <w:szCs w:val="26"/>
          <w:lang w:eastAsia="ru-RU"/>
        </w:rPr>
        <w:t>соблюдения законодательства РФ и иных нормативных правовых актов РФ о контрактной системе в сфере закупок;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- правильности формирования муниципального задания и использования бюджетных ассигнований, выделенных в качестве субсидий на выполнение муниципального задания в 2018 году. Эффективное (целевое) использование бюджетных средств.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В муниципальном казенном учреждении «Служба жилищно-коммунального хозяйства и благоустройства городского поселения Пойковский» две проверки в части:</w:t>
      </w:r>
    </w:p>
    <w:p w:rsidR="00DE69CD" w:rsidRPr="00E86900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E86900">
        <w:rPr>
          <w:rFonts w:ascii="Arial" w:eastAsia="Times New Roman" w:hAnsi="Arial" w:cs="Arial"/>
          <w:i/>
          <w:sz w:val="26"/>
          <w:szCs w:val="26"/>
          <w:lang w:eastAsia="ru-RU"/>
        </w:rPr>
        <w:lastRenderedPageBreak/>
        <w:t>- соблюдения законодательства РФ и иных нормативных правовых актов РФ о контрактной системе в сфере закупок;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- соблюдения бюджетного законодательства РФ и иных нормативных правовых актов, регулирующих бюджетные правоотношения при реализации муниципальной программы «Развитие молодежной политики в городском поселении Пойковский на 2017-2020 годы».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Вне плана контрольной деятельности, проведена одна внеплановая проверка: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на основании поступившей жалобы общества с ограниченной ответственностью «МИТРА» от Управления Федеральной антимонопольной службы по Ханты-Мансийскому автономному округу – Югре о нарушении законодательства Российской Федерации о контрактной системе в сфере закупок товаров для обеспечения муниципальных нужд в части определения и обоснования начальной максимальной цены контракта.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Доводы жалобы о возможном нарушении Заказчиком определения и обоснования начальной максимальной цены контракта признаны не обоснованными.</w:t>
      </w:r>
    </w:p>
    <w:p w:rsidR="00DE69CD" w:rsidRPr="00DE69CD" w:rsidRDefault="00DE69CD" w:rsidP="00DE69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9CD">
        <w:rPr>
          <w:rFonts w:ascii="Arial" w:eastAsia="Times New Roman" w:hAnsi="Arial" w:cs="Arial"/>
          <w:sz w:val="26"/>
          <w:szCs w:val="26"/>
          <w:lang w:eastAsia="ru-RU"/>
        </w:rPr>
        <w:t>Объем проверенных средств в ходе проведения контрольных мероприятий в части соблюдения законодательства РФ и иных нормативных правовых актов РФ о контрактной системе в сфере закупок составил 42 228 121,93 руб., нарушений и недостатков, имеющих стоимостную оценку, не установлено.</w:t>
      </w:r>
    </w:p>
    <w:p w:rsidR="00792C3A" w:rsidRPr="007A1B15" w:rsidRDefault="00792C3A" w:rsidP="00DE69CD">
      <w:pPr>
        <w:pStyle w:val="ConsPlusNonformat"/>
        <w:spacing w:line="160" w:lineRule="atLeast"/>
        <w:jc w:val="center"/>
        <w:rPr>
          <w:rFonts w:ascii="Arial" w:hAnsi="Arial" w:cs="Arial"/>
          <w:sz w:val="26"/>
          <w:szCs w:val="26"/>
        </w:rPr>
      </w:pPr>
    </w:p>
    <w:sectPr w:rsidR="00792C3A" w:rsidRPr="007A1B15" w:rsidSect="00CC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D3990"/>
    <w:multiLevelType w:val="hybridMultilevel"/>
    <w:tmpl w:val="F55A2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F54C43"/>
    <w:multiLevelType w:val="hybridMultilevel"/>
    <w:tmpl w:val="BB6A7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3633B"/>
    <w:multiLevelType w:val="hybridMultilevel"/>
    <w:tmpl w:val="361420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9E24FBF"/>
    <w:multiLevelType w:val="hybridMultilevel"/>
    <w:tmpl w:val="A7946D94"/>
    <w:lvl w:ilvl="0" w:tplc="C4242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BC338D"/>
    <w:multiLevelType w:val="hybridMultilevel"/>
    <w:tmpl w:val="A684B1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BEA4904"/>
    <w:multiLevelType w:val="hybridMultilevel"/>
    <w:tmpl w:val="C4966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4D0AD2"/>
    <w:multiLevelType w:val="hybridMultilevel"/>
    <w:tmpl w:val="FEF820CA"/>
    <w:lvl w:ilvl="0" w:tplc="0EAC4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5443CC"/>
    <w:multiLevelType w:val="hybridMultilevel"/>
    <w:tmpl w:val="BC6ADFC4"/>
    <w:lvl w:ilvl="0" w:tplc="D23612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7C4A7EF8"/>
    <w:multiLevelType w:val="hybridMultilevel"/>
    <w:tmpl w:val="A336C5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54"/>
    <w:rsid w:val="00001C7E"/>
    <w:rsid w:val="00006FE1"/>
    <w:rsid w:val="00017C5B"/>
    <w:rsid w:val="000213F2"/>
    <w:rsid w:val="00021890"/>
    <w:rsid w:val="00037B73"/>
    <w:rsid w:val="00044BC7"/>
    <w:rsid w:val="0007795F"/>
    <w:rsid w:val="00084F35"/>
    <w:rsid w:val="00091D31"/>
    <w:rsid w:val="00092691"/>
    <w:rsid w:val="000B1405"/>
    <w:rsid w:val="000D259D"/>
    <w:rsid w:val="000F29C6"/>
    <w:rsid w:val="000F3475"/>
    <w:rsid w:val="000F3F38"/>
    <w:rsid w:val="00107EA9"/>
    <w:rsid w:val="00122087"/>
    <w:rsid w:val="00124725"/>
    <w:rsid w:val="00134714"/>
    <w:rsid w:val="00135A29"/>
    <w:rsid w:val="001459F9"/>
    <w:rsid w:val="00152057"/>
    <w:rsid w:val="001622AC"/>
    <w:rsid w:val="00185718"/>
    <w:rsid w:val="001A7467"/>
    <w:rsid w:val="001C7579"/>
    <w:rsid w:val="001F2180"/>
    <w:rsid w:val="00216DB7"/>
    <w:rsid w:val="002214DA"/>
    <w:rsid w:val="00234F54"/>
    <w:rsid w:val="002729D4"/>
    <w:rsid w:val="00285774"/>
    <w:rsid w:val="002B2138"/>
    <w:rsid w:val="002E19CC"/>
    <w:rsid w:val="002F327C"/>
    <w:rsid w:val="00325D78"/>
    <w:rsid w:val="00336251"/>
    <w:rsid w:val="00343080"/>
    <w:rsid w:val="00344B2B"/>
    <w:rsid w:val="003519AC"/>
    <w:rsid w:val="00366637"/>
    <w:rsid w:val="003877E5"/>
    <w:rsid w:val="003A20C1"/>
    <w:rsid w:val="003B1CC0"/>
    <w:rsid w:val="003C2BD4"/>
    <w:rsid w:val="003C59F9"/>
    <w:rsid w:val="004002A8"/>
    <w:rsid w:val="00405457"/>
    <w:rsid w:val="004502C1"/>
    <w:rsid w:val="00460F1E"/>
    <w:rsid w:val="004900EC"/>
    <w:rsid w:val="00490B56"/>
    <w:rsid w:val="004B194D"/>
    <w:rsid w:val="004C16B5"/>
    <w:rsid w:val="004C1982"/>
    <w:rsid w:val="004D2BBA"/>
    <w:rsid w:val="004E36AB"/>
    <w:rsid w:val="00505518"/>
    <w:rsid w:val="0050597F"/>
    <w:rsid w:val="005149EC"/>
    <w:rsid w:val="0052308C"/>
    <w:rsid w:val="00534ABA"/>
    <w:rsid w:val="005503A7"/>
    <w:rsid w:val="00552A16"/>
    <w:rsid w:val="005869FA"/>
    <w:rsid w:val="005872C0"/>
    <w:rsid w:val="005A109F"/>
    <w:rsid w:val="005B5C1D"/>
    <w:rsid w:val="005D000B"/>
    <w:rsid w:val="00613838"/>
    <w:rsid w:val="00656063"/>
    <w:rsid w:val="006630C1"/>
    <w:rsid w:val="00663ED8"/>
    <w:rsid w:val="00696C47"/>
    <w:rsid w:val="00697084"/>
    <w:rsid w:val="006B6CB3"/>
    <w:rsid w:val="007240C2"/>
    <w:rsid w:val="00724DE2"/>
    <w:rsid w:val="00765FA1"/>
    <w:rsid w:val="00771292"/>
    <w:rsid w:val="007774FA"/>
    <w:rsid w:val="00792C3A"/>
    <w:rsid w:val="00792CED"/>
    <w:rsid w:val="00796174"/>
    <w:rsid w:val="007A1B15"/>
    <w:rsid w:val="007E1F30"/>
    <w:rsid w:val="007E25FB"/>
    <w:rsid w:val="007F1721"/>
    <w:rsid w:val="007F1B83"/>
    <w:rsid w:val="007F290C"/>
    <w:rsid w:val="008065E3"/>
    <w:rsid w:val="00835BE5"/>
    <w:rsid w:val="008436E7"/>
    <w:rsid w:val="00860782"/>
    <w:rsid w:val="008623DB"/>
    <w:rsid w:val="00866788"/>
    <w:rsid w:val="00886F63"/>
    <w:rsid w:val="008A1A8B"/>
    <w:rsid w:val="008B659C"/>
    <w:rsid w:val="008B775E"/>
    <w:rsid w:val="008C0F13"/>
    <w:rsid w:val="008D057D"/>
    <w:rsid w:val="008D57BC"/>
    <w:rsid w:val="008D7B41"/>
    <w:rsid w:val="008E0118"/>
    <w:rsid w:val="008F366C"/>
    <w:rsid w:val="008F6ACA"/>
    <w:rsid w:val="00904214"/>
    <w:rsid w:val="009146C2"/>
    <w:rsid w:val="00944DE0"/>
    <w:rsid w:val="009515D9"/>
    <w:rsid w:val="00957B9E"/>
    <w:rsid w:val="0096008E"/>
    <w:rsid w:val="00971175"/>
    <w:rsid w:val="00980C72"/>
    <w:rsid w:val="00991873"/>
    <w:rsid w:val="00991B0D"/>
    <w:rsid w:val="00992734"/>
    <w:rsid w:val="009955F7"/>
    <w:rsid w:val="009A4BCC"/>
    <w:rsid w:val="009A5619"/>
    <w:rsid w:val="009A663D"/>
    <w:rsid w:val="009D1076"/>
    <w:rsid w:val="009E1FF9"/>
    <w:rsid w:val="009F0777"/>
    <w:rsid w:val="00A13BB6"/>
    <w:rsid w:val="00A320FD"/>
    <w:rsid w:val="00A5320D"/>
    <w:rsid w:val="00A53517"/>
    <w:rsid w:val="00A62E83"/>
    <w:rsid w:val="00A63664"/>
    <w:rsid w:val="00A66061"/>
    <w:rsid w:val="00A923F8"/>
    <w:rsid w:val="00AC550E"/>
    <w:rsid w:val="00B02D80"/>
    <w:rsid w:val="00B047F8"/>
    <w:rsid w:val="00B2601D"/>
    <w:rsid w:val="00B26859"/>
    <w:rsid w:val="00B54015"/>
    <w:rsid w:val="00B74D65"/>
    <w:rsid w:val="00B75D2C"/>
    <w:rsid w:val="00B75F5D"/>
    <w:rsid w:val="00B83F57"/>
    <w:rsid w:val="00BA0CBB"/>
    <w:rsid w:val="00BB1085"/>
    <w:rsid w:val="00BB4F36"/>
    <w:rsid w:val="00BB6435"/>
    <w:rsid w:val="00BC7284"/>
    <w:rsid w:val="00BC7540"/>
    <w:rsid w:val="00BD5AC9"/>
    <w:rsid w:val="00BE0C8B"/>
    <w:rsid w:val="00BE5D12"/>
    <w:rsid w:val="00BF781B"/>
    <w:rsid w:val="00BF7962"/>
    <w:rsid w:val="00C15353"/>
    <w:rsid w:val="00C63C28"/>
    <w:rsid w:val="00C6463D"/>
    <w:rsid w:val="00C648FB"/>
    <w:rsid w:val="00C676FD"/>
    <w:rsid w:val="00C778FA"/>
    <w:rsid w:val="00C82145"/>
    <w:rsid w:val="00CC2D15"/>
    <w:rsid w:val="00CE67A7"/>
    <w:rsid w:val="00D14F65"/>
    <w:rsid w:val="00D2695E"/>
    <w:rsid w:val="00D4719D"/>
    <w:rsid w:val="00D5051A"/>
    <w:rsid w:val="00D624F6"/>
    <w:rsid w:val="00D65ABB"/>
    <w:rsid w:val="00D728B6"/>
    <w:rsid w:val="00D748F3"/>
    <w:rsid w:val="00D848A9"/>
    <w:rsid w:val="00D96B46"/>
    <w:rsid w:val="00DA7C4F"/>
    <w:rsid w:val="00DC015B"/>
    <w:rsid w:val="00DC3B28"/>
    <w:rsid w:val="00DD6B56"/>
    <w:rsid w:val="00DE1B33"/>
    <w:rsid w:val="00DE69CD"/>
    <w:rsid w:val="00E1709C"/>
    <w:rsid w:val="00E248C4"/>
    <w:rsid w:val="00E57102"/>
    <w:rsid w:val="00E86900"/>
    <w:rsid w:val="00E943F4"/>
    <w:rsid w:val="00E949CA"/>
    <w:rsid w:val="00EA19CF"/>
    <w:rsid w:val="00EC478E"/>
    <w:rsid w:val="00EE18E7"/>
    <w:rsid w:val="00F14C0D"/>
    <w:rsid w:val="00F2334D"/>
    <w:rsid w:val="00F31382"/>
    <w:rsid w:val="00F31CBA"/>
    <w:rsid w:val="00F41F81"/>
    <w:rsid w:val="00F42ACC"/>
    <w:rsid w:val="00F4647E"/>
    <w:rsid w:val="00F50586"/>
    <w:rsid w:val="00F743C2"/>
    <w:rsid w:val="00F81C76"/>
    <w:rsid w:val="00F8749D"/>
    <w:rsid w:val="00F905DF"/>
    <w:rsid w:val="00FA74CD"/>
    <w:rsid w:val="00FB31AE"/>
    <w:rsid w:val="00FC1C42"/>
    <w:rsid w:val="00FC40B7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976A3-9556-4A5C-92B7-559C2FA2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F2"/>
    <w:pPr>
      <w:ind w:left="720"/>
      <w:contextualSpacing/>
    </w:pPr>
  </w:style>
  <w:style w:type="table" w:styleId="a4">
    <w:name w:val="Table Grid"/>
    <w:basedOn w:val="a1"/>
    <w:uiPriority w:val="39"/>
    <w:rsid w:val="00BA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1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1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FE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16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D86E-1F83-4251-AE5E-4B143507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 И</dc:creator>
  <cp:keywords/>
  <dc:description/>
  <cp:lastModifiedBy>Лякина Елена Васильевна</cp:lastModifiedBy>
  <cp:revision>5</cp:revision>
  <cp:lastPrinted>2020-01-09T03:53:00Z</cp:lastPrinted>
  <dcterms:created xsi:type="dcterms:W3CDTF">2020-01-06T11:39:00Z</dcterms:created>
  <dcterms:modified xsi:type="dcterms:W3CDTF">2020-01-14T11:16:00Z</dcterms:modified>
</cp:coreProperties>
</file>