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9DE" w:rsidRDefault="00033FC6" w:rsidP="00AF19DE">
      <w:pPr>
        <w:shd w:val="clear" w:color="auto" w:fill="FFFFFF"/>
        <w:spacing w:after="0" w:line="240" w:lineRule="auto"/>
        <w:ind w:left="9204"/>
        <w:rPr>
          <w:rFonts w:ascii="Arial" w:eastAsia="Times New Roman" w:hAnsi="Arial" w:cs="Arial"/>
          <w:color w:val="000000"/>
          <w:sz w:val="24"/>
          <w:szCs w:val="24"/>
        </w:rPr>
      </w:pPr>
      <w:r w:rsidRPr="00581DE7">
        <w:rPr>
          <w:rFonts w:ascii="Arial" w:eastAsia="Times New Roman" w:hAnsi="Arial" w:cs="Arial"/>
          <w:color w:val="000000"/>
          <w:sz w:val="24"/>
          <w:szCs w:val="24"/>
        </w:rPr>
        <w:t>«</w:t>
      </w:r>
      <w:r w:rsidR="00AA5857" w:rsidRPr="00581DE7">
        <w:rPr>
          <w:rFonts w:ascii="Arial" w:eastAsia="Times New Roman" w:hAnsi="Arial" w:cs="Arial"/>
          <w:color w:val="000000"/>
          <w:sz w:val="24"/>
          <w:szCs w:val="24"/>
        </w:rPr>
        <w:t xml:space="preserve">УТВЕРЖДАЮ» </w:t>
      </w:r>
      <w:r w:rsidR="00AA5857" w:rsidRPr="00581DE7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AF19DE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AF19DE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4633DB" w:rsidRPr="00581DE7" w:rsidRDefault="004633DB" w:rsidP="00AF19DE">
      <w:pPr>
        <w:shd w:val="clear" w:color="auto" w:fill="FFFFFF"/>
        <w:spacing w:after="0" w:line="240" w:lineRule="auto"/>
        <w:ind w:left="9204"/>
        <w:rPr>
          <w:rFonts w:ascii="Arial" w:eastAsia="Times New Roman" w:hAnsi="Arial" w:cs="Arial"/>
          <w:color w:val="000000"/>
          <w:sz w:val="24"/>
          <w:szCs w:val="24"/>
        </w:rPr>
      </w:pPr>
      <w:r w:rsidRPr="00581DE7">
        <w:rPr>
          <w:rFonts w:ascii="Arial" w:eastAsia="Times New Roman" w:hAnsi="Arial" w:cs="Arial"/>
          <w:color w:val="000000"/>
          <w:sz w:val="24"/>
          <w:szCs w:val="24"/>
        </w:rPr>
        <w:t>Исполняющий обязанности</w:t>
      </w:r>
    </w:p>
    <w:p w:rsidR="00AF19DE" w:rsidRDefault="004633DB" w:rsidP="00AF19DE">
      <w:pPr>
        <w:shd w:val="clear" w:color="auto" w:fill="FFFFFF"/>
        <w:spacing w:after="0" w:line="240" w:lineRule="auto"/>
        <w:ind w:left="9204"/>
        <w:rPr>
          <w:rFonts w:ascii="Arial" w:eastAsia="Times New Roman" w:hAnsi="Arial" w:cs="Arial"/>
          <w:color w:val="000000"/>
          <w:sz w:val="24"/>
          <w:szCs w:val="24"/>
        </w:rPr>
      </w:pPr>
      <w:r w:rsidRPr="00581DE7">
        <w:rPr>
          <w:rFonts w:ascii="Arial" w:eastAsia="Times New Roman" w:hAnsi="Arial" w:cs="Arial"/>
          <w:color w:val="000000"/>
          <w:sz w:val="24"/>
          <w:szCs w:val="24"/>
        </w:rPr>
        <w:t>Главы</w:t>
      </w:r>
      <w:r w:rsidR="00AF19DE">
        <w:rPr>
          <w:rFonts w:ascii="Arial" w:eastAsia="Times New Roman" w:hAnsi="Arial" w:cs="Arial"/>
          <w:color w:val="000000"/>
          <w:sz w:val="24"/>
          <w:szCs w:val="24"/>
        </w:rPr>
        <w:t xml:space="preserve"> городского поселения </w:t>
      </w:r>
      <w:r w:rsidR="00AA5857" w:rsidRPr="00581DE7">
        <w:rPr>
          <w:rFonts w:ascii="Arial" w:eastAsia="Times New Roman" w:hAnsi="Arial" w:cs="Arial"/>
          <w:color w:val="000000"/>
          <w:sz w:val="24"/>
          <w:szCs w:val="24"/>
        </w:rPr>
        <w:t>Пойковский</w:t>
      </w:r>
      <w:r w:rsidR="00AF19DE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:rsidR="004633DB" w:rsidRPr="00581DE7" w:rsidRDefault="004633DB" w:rsidP="00AF19DE">
      <w:pPr>
        <w:shd w:val="clear" w:color="auto" w:fill="FFFFFF"/>
        <w:spacing w:after="0" w:line="240" w:lineRule="auto"/>
        <w:ind w:left="9204"/>
        <w:rPr>
          <w:rFonts w:ascii="Arial" w:eastAsia="Times New Roman" w:hAnsi="Arial" w:cs="Arial"/>
          <w:color w:val="000000"/>
          <w:sz w:val="24"/>
          <w:szCs w:val="24"/>
        </w:rPr>
      </w:pPr>
      <w:r w:rsidRPr="00581DE7">
        <w:rPr>
          <w:rFonts w:ascii="Arial" w:eastAsia="Times New Roman" w:hAnsi="Arial" w:cs="Arial"/>
          <w:color w:val="000000"/>
          <w:sz w:val="24"/>
          <w:szCs w:val="24"/>
        </w:rPr>
        <w:t>Заместитель председателя</w:t>
      </w:r>
      <w:r w:rsidR="00AA5857" w:rsidRPr="00581DE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74E04" w:rsidRPr="00581DE7" w:rsidRDefault="00AA5857" w:rsidP="00AF19DE">
      <w:pPr>
        <w:shd w:val="clear" w:color="auto" w:fill="FFFFFF"/>
        <w:spacing w:after="0" w:line="240" w:lineRule="auto"/>
        <w:ind w:left="8496" w:firstLine="708"/>
        <w:rPr>
          <w:rFonts w:ascii="Arial" w:eastAsia="Times New Roman" w:hAnsi="Arial" w:cs="Arial"/>
          <w:color w:val="000000"/>
          <w:sz w:val="24"/>
          <w:szCs w:val="24"/>
        </w:rPr>
      </w:pPr>
      <w:r w:rsidRPr="00581DE7">
        <w:rPr>
          <w:rFonts w:ascii="Arial" w:eastAsia="Times New Roman" w:hAnsi="Arial" w:cs="Arial"/>
          <w:color w:val="000000"/>
          <w:sz w:val="24"/>
          <w:szCs w:val="24"/>
        </w:rPr>
        <w:t>КЧС и ОПБ</w:t>
      </w:r>
      <w:r w:rsidR="004633DB" w:rsidRPr="00581DE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74E04" w:rsidRPr="00581DE7">
        <w:rPr>
          <w:rFonts w:ascii="Arial" w:eastAsia="Times New Roman" w:hAnsi="Arial" w:cs="Arial"/>
          <w:color w:val="000000"/>
          <w:sz w:val="24"/>
          <w:szCs w:val="24"/>
        </w:rPr>
        <w:t>гп Пойковский</w:t>
      </w:r>
    </w:p>
    <w:p w:rsidR="00674E04" w:rsidRPr="00581DE7" w:rsidRDefault="00674E04" w:rsidP="00033F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033FC6" w:rsidRPr="00581DE7" w:rsidRDefault="00AA5857" w:rsidP="00AF19DE">
      <w:pPr>
        <w:shd w:val="clear" w:color="auto" w:fill="FFFFFF"/>
        <w:spacing w:after="0" w:line="240" w:lineRule="auto"/>
        <w:ind w:left="9204"/>
        <w:rPr>
          <w:rFonts w:ascii="Arial" w:eastAsia="Times New Roman" w:hAnsi="Arial" w:cs="Arial"/>
          <w:color w:val="000000"/>
          <w:sz w:val="24"/>
          <w:szCs w:val="24"/>
        </w:rPr>
      </w:pPr>
      <w:r w:rsidRPr="00581DE7">
        <w:rPr>
          <w:rFonts w:ascii="Arial" w:eastAsia="Times New Roman" w:hAnsi="Arial" w:cs="Arial"/>
          <w:color w:val="000000"/>
          <w:sz w:val="24"/>
          <w:szCs w:val="24"/>
        </w:rPr>
        <w:t xml:space="preserve">________________ </w:t>
      </w:r>
      <w:proofErr w:type="spellStart"/>
      <w:r w:rsidR="004633DB" w:rsidRPr="00581DE7">
        <w:rPr>
          <w:rFonts w:ascii="Arial" w:eastAsia="Times New Roman" w:hAnsi="Arial" w:cs="Arial"/>
          <w:color w:val="000000"/>
          <w:sz w:val="24"/>
          <w:szCs w:val="24"/>
        </w:rPr>
        <w:t>И.С.Бородина</w:t>
      </w:r>
      <w:proofErr w:type="spellEnd"/>
      <w:r w:rsidRPr="00581DE7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581DE7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581DE7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581DE7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581DE7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033FC6" w:rsidRPr="00581DE7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581DE7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</w:t>
      </w:r>
    </w:p>
    <w:p w:rsidR="00033FC6" w:rsidRPr="00621F9F" w:rsidRDefault="00621F9F" w:rsidP="00AF19DE">
      <w:pPr>
        <w:spacing w:after="0" w:line="240" w:lineRule="auto"/>
        <w:ind w:left="9204"/>
        <w:rPr>
          <w:rFonts w:ascii="Arial" w:hAnsi="Arial" w:cs="Arial"/>
          <w:sz w:val="26"/>
          <w:szCs w:val="26"/>
        </w:rPr>
      </w:pPr>
      <w:r w:rsidRPr="00621F9F">
        <w:rPr>
          <w:rFonts w:ascii="Arial" w:eastAsia="Times New Roman" w:hAnsi="Arial" w:cs="Arial"/>
          <w:color w:val="000000"/>
          <w:sz w:val="24"/>
          <w:szCs w:val="24"/>
          <w:u w:val="single"/>
        </w:rPr>
        <w:t>20.04.</w:t>
      </w:r>
      <w:r w:rsidR="00674E04" w:rsidRPr="00621F9F">
        <w:rPr>
          <w:rFonts w:ascii="Arial" w:eastAsia="Times New Roman" w:hAnsi="Arial" w:cs="Arial"/>
          <w:color w:val="000000"/>
          <w:sz w:val="24"/>
          <w:szCs w:val="24"/>
          <w:u w:val="single"/>
        </w:rPr>
        <w:t>20</w:t>
      </w:r>
      <w:r w:rsidR="004633DB" w:rsidRPr="00621F9F">
        <w:rPr>
          <w:rFonts w:ascii="Arial" w:eastAsia="Times New Roman" w:hAnsi="Arial" w:cs="Arial"/>
          <w:color w:val="000000"/>
          <w:sz w:val="24"/>
          <w:szCs w:val="24"/>
          <w:u w:val="single"/>
        </w:rPr>
        <w:t>2</w:t>
      </w:r>
      <w:r w:rsidR="004633DB" w:rsidRPr="00621F9F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033FC6" w:rsidRPr="00621F9F">
        <w:rPr>
          <w:rFonts w:ascii="Arial" w:eastAsia="Times New Roman" w:hAnsi="Arial" w:cs="Arial"/>
          <w:color w:val="000000"/>
          <w:sz w:val="24"/>
          <w:szCs w:val="24"/>
        </w:rPr>
        <w:t xml:space="preserve"> года</w:t>
      </w:r>
      <w:r w:rsidR="00033FC6" w:rsidRPr="00621F9F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487D49" w:rsidRPr="00621F9F">
        <w:rPr>
          <w:rFonts w:ascii="Arial" w:eastAsia="Times New Roman" w:hAnsi="Arial" w:cs="Arial"/>
          <w:color w:val="000000"/>
          <w:sz w:val="26"/>
          <w:szCs w:val="26"/>
        </w:rPr>
        <w:tab/>
      </w:r>
      <w:r w:rsidR="00487D49" w:rsidRPr="00621F9F">
        <w:rPr>
          <w:rFonts w:ascii="Arial" w:eastAsia="Times New Roman" w:hAnsi="Arial" w:cs="Arial"/>
          <w:color w:val="000000"/>
          <w:sz w:val="26"/>
          <w:szCs w:val="26"/>
        </w:rPr>
        <w:tab/>
      </w:r>
      <w:r w:rsidR="00487D49" w:rsidRPr="00621F9F">
        <w:rPr>
          <w:rFonts w:ascii="Arial" w:eastAsia="Times New Roman" w:hAnsi="Arial" w:cs="Arial"/>
          <w:color w:val="000000"/>
          <w:sz w:val="26"/>
          <w:szCs w:val="26"/>
        </w:rPr>
        <w:tab/>
      </w:r>
      <w:r w:rsidR="00487D49" w:rsidRPr="00621F9F">
        <w:rPr>
          <w:rFonts w:ascii="Arial" w:eastAsia="Times New Roman" w:hAnsi="Arial" w:cs="Arial"/>
          <w:color w:val="000000"/>
          <w:sz w:val="26"/>
          <w:szCs w:val="26"/>
        </w:rPr>
        <w:tab/>
      </w:r>
      <w:r w:rsidR="00487D49" w:rsidRPr="00621F9F">
        <w:rPr>
          <w:rFonts w:ascii="Arial" w:eastAsia="Times New Roman" w:hAnsi="Arial" w:cs="Arial"/>
          <w:color w:val="000000"/>
          <w:sz w:val="26"/>
          <w:szCs w:val="26"/>
        </w:rPr>
        <w:tab/>
      </w:r>
      <w:r w:rsidR="00487D49" w:rsidRPr="00621F9F">
        <w:rPr>
          <w:rFonts w:ascii="Arial" w:eastAsia="Times New Roman" w:hAnsi="Arial" w:cs="Arial"/>
          <w:color w:val="000000"/>
          <w:sz w:val="26"/>
          <w:szCs w:val="26"/>
        </w:rPr>
        <w:tab/>
      </w:r>
      <w:r w:rsidR="00487D49" w:rsidRPr="00621F9F">
        <w:rPr>
          <w:rFonts w:ascii="Arial" w:eastAsia="Times New Roman" w:hAnsi="Arial" w:cs="Arial"/>
          <w:color w:val="000000"/>
          <w:sz w:val="26"/>
          <w:szCs w:val="26"/>
        </w:rPr>
        <w:tab/>
      </w:r>
    </w:p>
    <w:p w:rsidR="0091321B" w:rsidRDefault="0091321B" w:rsidP="00667A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67AFE" w:rsidRPr="00581DE7" w:rsidRDefault="0064587E" w:rsidP="00667A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81DE7">
        <w:rPr>
          <w:rFonts w:ascii="Arial" w:hAnsi="Arial" w:cs="Arial"/>
          <w:sz w:val="24"/>
          <w:szCs w:val="24"/>
        </w:rPr>
        <w:t xml:space="preserve"> </w:t>
      </w:r>
      <w:r w:rsidR="007B2743" w:rsidRPr="00581DE7">
        <w:rPr>
          <w:rFonts w:ascii="Arial" w:hAnsi="Arial" w:cs="Arial"/>
          <w:sz w:val="24"/>
          <w:szCs w:val="24"/>
        </w:rPr>
        <w:t xml:space="preserve">ПЛАН </w:t>
      </w:r>
    </w:p>
    <w:p w:rsidR="0091321B" w:rsidRPr="00581DE7" w:rsidRDefault="007B2743" w:rsidP="002A193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81DE7">
        <w:rPr>
          <w:rFonts w:ascii="Arial" w:hAnsi="Arial" w:cs="Arial"/>
          <w:sz w:val="24"/>
          <w:szCs w:val="24"/>
        </w:rPr>
        <w:t xml:space="preserve">мероприятий по </w:t>
      </w:r>
      <w:r w:rsidR="002A1938" w:rsidRPr="00581DE7">
        <w:rPr>
          <w:rFonts w:ascii="Arial" w:hAnsi="Arial" w:cs="Arial"/>
          <w:sz w:val="24"/>
          <w:szCs w:val="24"/>
        </w:rPr>
        <w:t xml:space="preserve">подготовке </w:t>
      </w:r>
      <w:r w:rsidR="00D1087B" w:rsidRPr="00581DE7">
        <w:rPr>
          <w:rFonts w:ascii="Arial" w:hAnsi="Arial" w:cs="Arial"/>
          <w:sz w:val="24"/>
          <w:szCs w:val="24"/>
        </w:rPr>
        <w:t xml:space="preserve">к </w:t>
      </w:r>
      <w:r w:rsidR="002A1938" w:rsidRPr="00581DE7">
        <w:rPr>
          <w:rFonts w:ascii="Arial" w:hAnsi="Arial" w:cs="Arial"/>
          <w:sz w:val="24"/>
          <w:szCs w:val="24"/>
        </w:rPr>
        <w:t>пожароопасному</w:t>
      </w:r>
      <w:r w:rsidR="00E86CC8" w:rsidRPr="00581DE7">
        <w:rPr>
          <w:rFonts w:ascii="Arial" w:hAnsi="Arial" w:cs="Arial"/>
          <w:sz w:val="24"/>
          <w:szCs w:val="24"/>
        </w:rPr>
        <w:t xml:space="preserve"> </w:t>
      </w:r>
      <w:r w:rsidR="009929FC" w:rsidRPr="00581DE7">
        <w:rPr>
          <w:rFonts w:ascii="Arial" w:hAnsi="Arial" w:cs="Arial"/>
          <w:sz w:val="24"/>
          <w:szCs w:val="24"/>
        </w:rPr>
        <w:t>период</w:t>
      </w:r>
      <w:r w:rsidR="002A1938" w:rsidRPr="00581DE7">
        <w:rPr>
          <w:rFonts w:ascii="Arial" w:hAnsi="Arial" w:cs="Arial"/>
          <w:sz w:val="24"/>
          <w:szCs w:val="24"/>
        </w:rPr>
        <w:t>у</w:t>
      </w:r>
      <w:r w:rsidR="00674E04" w:rsidRPr="00581DE7">
        <w:rPr>
          <w:rFonts w:ascii="Arial" w:hAnsi="Arial" w:cs="Arial"/>
          <w:sz w:val="24"/>
          <w:szCs w:val="24"/>
        </w:rPr>
        <w:t xml:space="preserve"> 20</w:t>
      </w:r>
      <w:r w:rsidR="004633DB" w:rsidRPr="00581DE7">
        <w:rPr>
          <w:rFonts w:ascii="Arial" w:hAnsi="Arial" w:cs="Arial"/>
          <w:sz w:val="24"/>
          <w:szCs w:val="24"/>
        </w:rPr>
        <w:t>21</w:t>
      </w:r>
      <w:r w:rsidR="00E86CC8" w:rsidRPr="00581DE7">
        <w:rPr>
          <w:rFonts w:ascii="Arial" w:hAnsi="Arial" w:cs="Arial"/>
          <w:sz w:val="24"/>
          <w:szCs w:val="24"/>
        </w:rPr>
        <w:t xml:space="preserve"> года</w:t>
      </w:r>
      <w:r w:rsidRPr="00581DE7">
        <w:rPr>
          <w:rFonts w:ascii="Arial" w:hAnsi="Arial" w:cs="Arial"/>
          <w:sz w:val="24"/>
          <w:szCs w:val="24"/>
        </w:rPr>
        <w:t xml:space="preserve"> </w:t>
      </w:r>
    </w:p>
    <w:p w:rsidR="00847BD6" w:rsidRPr="00581DE7" w:rsidRDefault="00667AFE" w:rsidP="00667A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81DE7">
        <w:rPr>
          <w:rFonts w:ascii="Arial" w:hAnsi="Arial" w:cs="Arial"/>
          <w:sz w:val="24"/>
          <w:szCs w:val="24"/>
        </w:rPr>
        <w:t>на территории городского поселения Пойковский</w:t>
      </w:r>
      <w:r w:rsidR="00F37FF0" w:rsidRPr="00581DE7">
        <w:rPr>
          <w:rFonts w:ascii="Arial" w:hAnsi="Arial" w:cs="Arial"/>
          <w:sz w:val="24"/>
          <w:szCs w:val="24"/>
        </w:rPr>
        <w:t>.</w:t>
      </w:r>
      <w:r w:rsidRPr="00581DE7">
        <w:rPr>
          <w:rFonts w:ascii="Arial" w:hAnsi="Arial" w:cs="Arial"/>
          <w:sz w:val="24"/>
          <w:szCs w:val="24"/>
        </w:rPr>
        <w:t xml:space="preserve"> </w:t>
      </w:r>
    </w:p>
    <w:p w:rsidR="00667AFE" w:rsidRDefault="00667AFE" w:rsidP="00667A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959"/>
        <w:gridCol w:w="5557"/>
        <w:gridCol w:w="2806"/>
        <w:gridCol w:w="3289"/>
        <w:gridCol w:w="2126"/>
      </w:tblGrid>
      <w:tr w:rsidR="00883C49" w:rsidRPr="001B3F77" w:rsidTr="00AF19DE">
        <w:tc>
          <w:tcPr>
            <w:tcW w:w="959" w:type="dxa"/>
            <w:vAlign w:val="center"/>
          </w:tcPr>
          <w:p w:rsidR="00883C49" w:rsidRPr="001B3F77" w:rsidRDefault="00883C49" w:rsidP="002F50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  <w:p w:rsidR="00883C49" w:rsidRPr="001B3F77" w:rsidRDefault="00883C49" w:rsidP="002F50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5557" w:type="dxa"/>
            <w:vAlign w:val="center"/>
          </w:tcPr>
          <w:p w:rsidR="00883C49" w:rsidRPr="001B3F77" w:rsidRDefault="00883C49" w:rsidP="002F50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06" w:type="dxa"/>
            <w:vAlign w:val="center"/>
          </w:tcPr>
          <w:p w:rsidR="00883C49" w:rsidRPr="001B3F77" w:rsidRDefault="00883C49" w:rsidP="002F50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Дата и</w:t>
            </w:r>
            <w:bookmarkStart w:id="0" w:name="_GoBack"/>
            <w:bookmarkEnd w:id="0"/>
            <w:r w:rsidRPr="001B3F77">
              <w:rPr>
                <w:rFonts w:ascii="Arial" w:hAnsi="Arial" w:cs="Arial"/>
                <w:sz w:val="24"/>
                <w:szCs w:val="24"/>
              </w:rPr>
              <w:t xml:space="preserve"> время проведения</w:t>
            </w:r>
          </w:p>
        </w:tc>
        <w:tc>
          <w:tcPr>
            <w:tcW w:w="3289" w:type="dxa"/>
            <w:vAlign w:val="center"/>
          </w:tcPr>
          <w:p w:rsidR="00883C49" w:rsidRPr="001B3F77" w:rsidRDefault="00883C49" w:rsidP="009132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</w:tcPr>
          <w:p w:rsidR="00883C49" w:rsidRPr="001B3F77" w:rsidRDefault="00883C49" w:rsidP="009132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Отметка о выполнении</w:t>
            </w:r>
          </w:p>
        </w:tc>
      </w:tr>
      <w:tr w:rsidR="00883C49" w:rsidRPr="001B3F77" w:rsidTr="00AF19DE">
        <w:tc>
          <w:tcPr>
            <w:tcW w:w="959" w:type="dxa"/>
          </w:tcPr>
          <w:p w:rsidR="00883C49" w:rsidRPr="001B3F77" w:rsidRDefault="00883C49" w:rsidP="00DE49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557" w:type="dxa"/>
          </w:tcPr>
          <w:p w:rsidR="00883C49" w:rsidRPr="001B3F77" w:rsidRDefault="00613134" w:rsidP="0061313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Подготовить и п</w:t>
            </w:r>
            <w:r w:rsidR="004633DB" w:rsidRPr="001B3F77">
              <w:rPr>
                <w:rFonts w:ascii="Arial" w:hAnsi="Arial" w:cs="Arial"/>
                <w:sz w:val="24"/>
                <w:szCs w:val="24"/>
              </w:rPr>
              <w:t xml:space="preserve">ровести заседание комиссии по </w:t>
            </w:r>
            <w:r w:rsidRPr="001B3F77">
              <w:rPr>
                <w:rFonts w:ascii="Arial" w:hAnsi="Arial" w:cs="Arial"/>
                <w:sz w:val="24"/>
                <w:szCs w:val="24"/>
              </w:rPr>
              <w:t>предупреждению и ликвидации чрезвычайных ситуаций</w:t>
            </w:r>
            <w:r w:rsidR="00883C49" w:rsidRPr="001B3F77">
              <w:rPr>
                <w:rFonts w:ascii="Arial" w:hAnsi="Arial" w:cs="Arial"/>
                <w:sz w:val="24"/>
                <w:szCs w:val="24"/>
              </w:rPr>
              <w:t xml:space="preserve"> гп Пойковский по вопросам подготовки к пожароопасному периоду 20</w:t>
            </w:r>
            <w:r w:rsidR="004633DB" w:rsidRPr="001B3F77">
              <w:rPr>
                <w:rFonts w:ascii="Arial" w:hAnsi="Arial" w:cs="Arial"/>
                <w:sz w:val="24"/>
                <w:szCs w:val="24"/>
              </w:rPr>
              <w:t>21</w:t>
            </w:r>
            <w:r w:rsidR="00883C49" w:rsidRPr="001B3F77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806" w:type="dxa"/>
          </w:tcPr>
          <w:p w:rsidR="00883C49" w:rsidRPr="001B3F77" w:rsidRDefault="00883C49" w:rsidP="00966B69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Апрель 20</w:t>
            </w:r>
            <w:r w:rsidR="001B3F77" w:rsidRPr="001B3F77">
              <w:rPr>
                <w:rFonts w:ascii="Arial" w:hAnsi="Arial" w:cs="Arial"/>
                <w:sz w:val="24"/>
                <w:szCs w:val="24"/>
              </w:rPr>
              <w:t>21</w:t>
            </w:r>
            <w:r w:rsidRPr="001B3F77">
              <w:rPr>
                <w:rFonts w:ascii="Arial" w:hAnsi="Arial" w:cs="Arial"/>
                <w:sz w:val="24"/>
                <w:szCs w:val="24"/>
              </w:rPr>
              <w:t>, и по мере необходимости</w:t>
            </w:r>
          </w:p>
        </w:tc>
        <w:tc>
          <w:tcPr>
            <w:tcW w:w="3289" w:type="dxa"/>
          </w:tcPr>
          <w:p w:rsidR="00883C49" w:rsidRPr="001B3F77" w:rsidRDefault="001B3F77" w:rsidP="00674E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</w:t>
            </w:r>
          </w:p>
          <w:p w:rsidR="00883C49" w:rsidRPr="001B3F77" w:rsidRDefault="00883C49" w:rsidP="00992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3C49" w:rsidRPr="001B3F77" w:rsidRDefault="00883C49" w:rsidP="00992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83C49" w:rsidRPr="001B3F77" w:rsidRDefault="00883C49" w:rsidP="00674E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tabs>
                <w:tab w:val="left" w:pos="709"/>
              </w:tabs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Организовать проверку источников наружного противопожарного водоснабжения на территориях населенных пунктов и выполнить в полном объеме работы по приведению их в соответствие с требованиями пожарной безопасности</w:t>
            </w:r>
          </w:p>
        </w:tc>
        <w:tc>
          <w:tcPr>
            <w:tcW w:w="2806" w:type="dxa"/>
            <w:vAlign w:val="center"/>
          </w:tcPr>
          <w:p w:rsidR="001B3F77" w:rsidRPr="001B3F77" w:rsidRDefault="001B3F77" w:rsidP="001B3F77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до 30.04.2021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КУ ХМАО-Югры «</w:t>
            </w:r>
            <w:proofErr w:type="spellStart"/>
            <w:r w:rsidRPr="001B3F77">
              <w:rPr>
                <w:rFonts w:ascii="Arial" w:hAnsi="Arial" w:cs="Arial"/>
                <w:sz w:val="24"/>
                <w:szCs w:val="24"/>
              </w:rPr>
              <w:t>Центроспас-Югория</w:t>
            </w:r>
            <w:proofErr w:type="spellEnd"/>
            <w:r w:rsidRPr="001B3F77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rPr>
          <w:trHeight w:val="389"/>
        </w:trPr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 xml:space="preserve">Провести рабочее совещание                                     и проведение инструктажей   с руководителями садово-огороднических объединений граждан и председателями гаражно-строительных кооперативов по вопросам подготовки к пожароопасному периоду 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до 30.04 2021 года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КУ ХМАО-Югры «</w:t>
            </w:r>
            <w:proofErr w:type="spellStart"/>
            <w:r w:rsidRPr="001B3F77">
              <w:rPr>
                <w:rFonts w:ascii="Arial" w:hAnsi="Arial" w:cs="Arial"/>
                <w:sz w:val="24"/>
                <w:szCs w:val="24"/>
              </w:rPr>
              <w:t>Центроспас-Югория</w:t>
            </w:r>
            <w:proofErr w:type="spellEnd"/>
            <w:r w:rsidRPr="001B3F77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rPr>
          <w:trHeight w:val="389"/>
        </w:trPr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 xml:space="preserve">Провести рабочее совещание                                        с представителями управляющих компаний и председателей ТСЖ по вопросам подготовки к пожароопасному периоду                                  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до 30.04. 2021 года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КУ ХМАО-Югры «</w:t>
            </w:r>
            <w:proofErr w:type="spellStart"/>
            <w:r w:rsidRPr="001B3F77">
              <w:rPr>
                <w:rFonts w:ascii="Arial" w:hAnsi="Arial" w:cs="Arial"/>
                <w:sz w:val="24"/>
                <w:szCs w:val="24"/>
              </w:rPr>
              <w:t>Центроспас-Югория</w:t>
            </w:r>
            <w:proofErr w:type="spellEnd"/>
            <w:r w:rsidRPr="001B3F77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rPr>
          <w:trHeight w:val="389"/>
        </w:trPr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Принять участие в проверке муниципальной системы оповещения населения Нефтеюганского района при чрезвычайных ситуациях природного и техногенного характера.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rPr>
          <w:trHeight w:val="389"/>
        </w:trPr>
        <w:tc>
          <w:tcPr>
            <w:tcW w:w="959" w:type="dxa"/>
          </w:tcPr>
          <w:p w:rsidR="001B3F77" w:rsidRPr="001B3F77" w:rsidRDefault="001B3F77" w:rsidP="001B3F77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eastAsia="Times-Roman" w:hAnsi="Arial" w:cs="Arial"/>
                <w:sz w:val="24"/>
                <w:szCs w:val="24"/>
              </w:rPr>
              <w:t xml:space="preserve">Организовать работу патрульной группы на </w:t>
            </w:r>
            <w:r w:rsidRPr="001B3F77">
              <w:rPr>
                <w:rFonts w:ascii="Arial" w:hAnsi="Arial" w:cs="Arial"/>
                <w:sz w:val="24"/>
                <w:szCs w:val="24"/>
              </w:rPr>
              <w:t>территории городского поселения Пойковский</w:t>
            </w:r>
            <w:r w:rsidRPr="001B3F77">
              <w:rPr>
                <w:rFonts w:ascii="Arial" w:hAnsi="Arial" w:cs="Arial"/>
                <w:color w:val="000000"/>
                <w:sz w:val="24"/>
                <w:szCs w:val="24"/>
              </w:rPr>
              <w:t xml:space="preserve">, а также в местах отдыха граждан с целью разъяснения гражданам правил пожарной безопасности </w:t>
            </w:r>
          </w:p>
        </w:tc>
        <w:tc>
          <w:tcPr>
            <w:tcW w:w="2806" w:type="dxa"/>
            <w:vAlign w:val="center"/>
          </w:tcPr>
          <w:p w:rsidR="001B3F77" w:rsidRPr="001B3F77" w:rsidRDefault="001B3F77" w:rsidP="001B3F77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 xml:space="preserve">в течение пожароопасного периода </w:t>
            </w:r>
          </w:p>
          <w:p w:rsidR="001B3F77" w:rsidRPr="001B3F77" w:rsidRDefault="001B3F77" w:rsidP="001B3F77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2021 года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КУ ХМАО-Югры «</w:t>
            </w:r>
            <w:proofErr w:type="spellStart"/>
            <w:r w:rsidRPr="001B3F77">
              <w:rPr>
                <w:rFonts w:ascii="Arial" w:hAnsi="Arial" w:cs="Arial"/>
                <w:sz w:val="24"/>
                <w:szCs w:val="24"/>
              </w:rPr>
              <w:t>Центроспас-Югория</w:t>
            </w:r>
            <w:proofErr w:type="spellEnd"/>
            <w:r w:rsidRPr="001B3F77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B3F77" w:rsidRPr="001B3F77" w:rsidRDefault="001B3F77" w:rsidP="001B3F77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 xml:space="preserve">Провести профилактический совместный рейд по </w:t>
            </w:r>
            <w:r>
              <w:rPr>
                <w:rFonts w:ascii="Arial" w:hAnsi="Arial" w:cs="Arial"/>
                <w:sz w:val="24"/>
                <w:szCs w:val="24"/>
              </w:rPr>
              <w:t>районам с индивидуальной застройкой</w:t>
            </w:r>
          </w:p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в течение пожароопасного периода 2021 года</w:t>
            </w:r>
          </w:p>
        </w:tc>
        <w:tc>
          <w:tcPr>
            <w:tcW w:w="3289" w:type="dxa"/>
            <w:vAlign w:val="center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 xml:space="preserve">Отдел надзорной деятельности и профилактической работы по городам Пыть-Ях, Нефтеюганск и </w:t>
            </w:r>
            <w:proofErr w:type="spellStart"/>
            <w:r w:rsidRPr="001B3F77">
              <w:rPr>
                <w:rFonts w:ascii="Arial" w:hAnsi="Arial" w:cs="Arial"/>
                <w:sz w:val="24"/>
                <w:szCs w:val="24"/>
              </w:rPr>
              <w:t>Нефтеюганскому</w:t>
            </w:r>
            <w:proofErr w:type="spellEnd"/>
            <w:r w:rsidRPr="001B3F77">
              <w:rPr>
                <w:rFonts w:ascii="Arial" w:hAnsi="Arial" w:cs="Arial"/>
                <w:sz w:val="24"/>
                <w:szCs w:val="24"/>
              </w:rPr>
              <w:t xml:space="preserve"> району, КУ ХМАО-Югры «</w:t>
            </w:r>
            <w:proofErr w:type="spellStart"/>
            <w:r w:rsidRPr="001B3F77">
              <w:rPr>
                <w:rFonts w:ascii="Arial" w:hAnsi="Arial" w:cs="Arial"/>
                <w:sz w:val="24"/>
                <w:szCs w:val="24"/>
              </w:rPr>
              <w:t>Центроспас-Югория</w:t>
            </w:r>
            <w:proofErr w:type="spellEnd"/>
            <w:r w:rsidRPr="001B3F77">
              <w:rPr>
                <w:rFonts w:ascii="Arial" w:hAnsi="Arial" w:cs="Arial"/>
                <w:sz w:val="24"/>
                <w:szCs w:val="24"/>
              </w:rPr>
              <w:t xml:space="preserve">», Отдел полиции №1 ОМВД России по Нефтеюганскому району </w:t>
            </w: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Провести профилактический совместный рейд по местам проживания лиц, ведущих асоциальный образ жизни, и семьям, состоящих на профилактическом учете, по местам проживания многодетных семей, одиноких престарелых граждан и маломобильных групп населения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в течение пожароопасного периода 2021 года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КУ ХМАО-Югры «</w:t>
            </w:r>
            <w:proofErr w:type="spellStart"/>
            <w:r w:rsidRPr="001B3F77">
              <w:rPr>
                <w:rFonts w:ascii="Arial" w:hAnsi="Arial" w:cs="Arial"/>
                <w:sz w:val="24"/>
                <w:szCs w:val="24"/>
              </w:rPr>
              <w:t>Центроспас-Югория</w:t>
            </w:r>
            <w:proofErr w:type="spellEnd"/>
            <w:r w:rsidRPr="001B3F77">
              <w:rPr>
                <w:rFonts w:ascii="Arial" w:hAnsi="Arial" w:cs="Arial"/>
                <w:sz w:val="24"/>
                <w:szCs w:val="24"/>
              </w:rPr>
              <w:t>», Комиссия по делам несовершеннолетних и защите их прав, Отдел по опеке и попечительству Нефтеюганского района, Отдел полиции №1 ОМВД России по Нефтеюганскому району</w:t>
            </w: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 xml:space="preserve">Проведение дополнительных инструктажей по пожарной безопасности в учреждениях </w:t>
            </w:r>
            <w:r w:rsidRPr="001B3F77">
              <w:rPr>
                <w:rFonts w:ascii="Arial" w:hAnsi="Arial" w:cs="Arial"/>
                <w:sz w:val="24"/>
                <w:szCs w:val="24"/>
              </w:rPr>
              <w:lastRenderedPageBreak/>
              <w:t xml:space="preserve">соцкультбыта, а также на предприятиях жизнеобеспечения гп.Пойковский 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lastRenderedPageBreak/>
              <w:t xml:space="preserve">Май-июнь </w:t>
            </w:r>
          </w:p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2021 года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lastRenderedPageBreak/>
              <w:t>руководители предприятий, учреждений.</w:t>
            </w: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Провести инвентаризацию материальных запасов, сил и средств на предприятиях жизнеобеспечения, предназначенных для ликвидации последствий аварийных и нештатных ситуаций.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до 30.04 2021 года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ПМУП «УТВС», Филиал АО «</w:t>
            </w:r>
            <w:proofErr w:type="spellStart"/>
            <w:r w:rsidRPr="001B3F77">
              <w:rPr>
                <w:rFonts w:ascii="Arial" w:hAnsi="Arial" w:cs="Arial"/>
                <w:sz w:val="24"/>
                <w:szCs w:val="24"/>
              </w:rPr>
              <w:t>Горэлектросеть</w:t>
            </w:r>
            <w:proofErr w:type="spellEnd"/>
            <w:r w:rsidRPr="001B3F77">
              <w:rPr>
                <w:rFonts w:ascii="Arial" w:hAnsi="Arial" w:cs="Arial"/>
                <w:sz w:val="24"/>
                <w:szCs w:val="24"/>
              </w:rPr>
              <w:t>» «ПЭС», ООО «Сибирь»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Провести обследование границ населенного пункта гп. Пойковский на предмет прилегания к лесному массиву и изучения рисков перехода лесных пожаров на территория населенного пункта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до 30.04 2021года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 xml:space="preserve"> МКУ «Служба ЖКХ и благоустройства гп.Пойковский», Нефтеюганский территориальный отдел-лесничество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tabs>
                <w:tab w:val="left" w:pos="0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B3F77">
              <w:rPr>
                <w:rFonts w:ascii="Arial" w:eastAsia="Calibri" w:hAnsi="Arial" w:cs="Arial"/>
                <w:sz w:val="24"/>
                <w:szCs w:val="24"/>
              </w:rPr>
              <w:t xml:space="preserve">Организовать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работу патрульной группы </w:t>
            </w:r>
            <w:r w:rsidRPr="001B3F77">
              <w:rPr>
                <w:rFonts w:ascii="Arial" w:eastAsia="Calibri" w:hAnsi="Arial" w:cs="Arial"/>
                <w:sz w:val="24"/>
                <w:szCs w:val="24"/>
              </w:rPr>
              <w:t xml:space="preserve">с целью выявления фактов сжигания мусора, загораний (горения) растительности на территории гп Пойковский и недопущению перехода лесных </w:t>
            </w:r>
            <w:r>
              <w:rPr>
                <w:rFonts w:ascii="Arial" w:eastAsia="Calibri" w:hAnsi="Arial" w:cs="Arial"/>
                <w:sz w:val="24"/>
                <w:szCs w:val="24"/>
              </w:rPr>
              <w:t>пожаров на территорию поселения, а также с целью разъяснения гражданам правил пожарной безопасности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в течение пожароопасного периода 2021 года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МКУ «Служба ЖКХ и благоустройства гп.Пойковский»</w:t>
            </w: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tabs>
                <w:tab w:val="left" w:pos="0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B3F77">
              <w:rPr>
                <w:rFonts w:ascii="Arial" w:eastAsia="Calibri" w:hAnsi="Arial" w:cs="Arial"/>
                <w:sz w:val="24"/>
                <w:szCs w:val="24"/>
              </w:rPr>
              <w:t>Организовать и провести мероприятия по очистке территории городского поселения от горючих отходов и мусора, удалению сухой растительности, вырубке сухостоя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до 30.04 2021 года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МКУ «Служба ЖКХ и благоустройства гп.Пойковский»</w:t>
            </w: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tabs>
                <w:tab w:val="left" w:pos="0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B3F77">
              <w:rPr>
                <w:rFonts w:ascii="Arial" w:eastAsia="Calibri" w:hAnsi="Arial" w:cs="Arial"/>
                <w:sz w:val="24"/>
                <w:szCs w:val="24"/>
              </w:rPr>
              <w:t>Проведение разъяснительной работы с населением по соблюдению мер пожарной безопасности, обязательному обеспечению первичными средствами пожаротушения и противопожарным инвентарем зданий и строений, принадлежащих гражданам, и действиям граждан при возникновении чрезвычайных ситуаций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в течение пожароопасного периода 2021 года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безопасности,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КУ ХМАО-Югры «</w:t>
            </w:r>
            <w:proofErr w:type="spellStart"/>
            <w:r w:rsidRPr="001B3F77">
              <w:rPr>
                <w:rFonts w:ascii="Arial" w:hAnsi="Arial" w:cs="Arial"/>
                <w:sz w:val="24"/>
                <w:szCs w:val="24"/>
              </w:rPr>
              <w:t>Центроспас-Югория</w:t>
            </w:r>
            <w:proofErr w:type="spellEnd"/>
            <w:r w:rsidRPr="001B3F77">
              <w:rPr>
                <w:rFonts w:ascii="Arial" w:hAnsi="Arial" w:cs="Arial"/>
                <w:sz w:val="24"/>
                <w:szCs w:val="24"/>
              </w:rPr>
              <w:t xml:space="preserve">», Комиссия по делам несовершеннолетних и защите их прав, Отдел по опеке и попечительству Нефтеюганского района, </w:t>
            </w:r>
            <w:r w:rsidRPr="001B3F77">
              <w:rPr>
                <w:rFonts w:ascii="Arial" w:hAnsi="Arial" w:cs="Arial"/>
                <w:sz w:val="24"/>
                <w:szCs w:val="24"/>
              </w:rPr>
              <w:lastRenderedPageBreak/>
              <w:t>Отдел полиции №1 ОМВД России по Нефтеюганскому району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tabs>
                <w:tab w:val="left" w:pos="0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B3F77">
              <w:rPr>
                <w:rFonts w:ascii="Arial" w:eastAsia="Calibri" w:hAnsi="Arial" w:cs="Arial"/>
                <w:sz w:val="24"/>
                <w:szCs w:val="24"/>
              </w:rPr>
              <w:t>Введение особого противопожарного режима на территории городского поселения Пойковский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в течение пожароопасного периода, при необходимости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tabs>
                <w:tab w:val="left" w:pos="-3240"/>
                <w:tab w:val="left" w:pos="110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B3F77">
              <w:rPr>
                <w:rFonts w:ascii="Arial" w:eastAsia="Calibri" w:hAnsi="Arial" w:cs="Arial"/>
                <w:sz w:val="24"/>
                <w:szCs w:val="24"/>
              </w:rPr>
              <w:t>Организовать доведение сведений до населения через местные средства массовой информации об обстановке с пожарами, основных причинах их возникновения, порядке вызова подразделений пожарной охраны.</w:t>
            </w:r>
          </w:p>
        </w:tc>
        <w:tc>
          <w:tcPr>
            <w:tcW w:w="2806" w:type="dxa"/>
          </w:tcPr>
          <w:p w:rsidR="001B3F77" w:rsidRPr="001B3F77" w:rsidRDefault="001B3F77" w:rsidP="001B3F77">
            <w:pPr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</w:t>
            </w:r>
          </w:p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F77" w:rsidRPr="001B3F77" w:rsidTr="00AF19DE">
        <w:tc>
          <w:tcPr>
            <w:tcW w:w="95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5557" w:type="dxa"/>
          </w:tcPr>
          <w:p w:rsidR="001B3F77" w:rsidRPr="001B3F77" w:rsidRDefault="001B3F77" w:rsidP="001B3F77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 xml:space="preserve">Направить информацию о проделанной работе </w:t>
            </w:r>
            <w:r w:rsidRPr="001B3F77">
              <w:rPr>
                <w:rFonts w:ascii="Arial" w:hAnsi="Arial" w:cs="Arial"/>
                <w:sz w:val="24"/>
                <w:szCs w:val="24"/>
              </w:rPr>
              <w:br/>
              <w:t>в Комиссию по предупреждению и ликвидации чрезвычайных ситуаций и обеспечению пожарной безопасности Нефтеюганского района</w:t>
            </w:r>
          </w:p>
        </w:tc>
        <w:tc>
          <w:tcPr>
            <w:tcW w:w="2806" w:type="dxa"/>
            <w:vAlign w:val="center"/>
          </w:tcPr>
          <w:p w:rsidR="001B3F77" w:rsidRPr="001B3F77" w:rsidRDefault="001B3F77" w:rsidP="001B3F77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до 05.06.2021</w:t>
            </w:r>
          </w:p>
        </w:tc>
        <w:tc>
          <w:tcPr>
            <w:tcW w:w="3289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F77">
              <w:rPr>
                <w:rFonts w:ascii="Arial" w:hAnsi="Arial" w:cs="Arial"/>
                <w:sz w:val="24"/>
                <w:szCs w:val="24"/>
              </w:rPr>
              <w:t>Сектор комплексной безопасности</w:t>
            </w:r>
          </w:p>
          <w:p w:rsidR="001B3F77" w:rsidRPr="001B3F77" w:rsidRDefault="001B3F77" w:rsidP="001B3F77">
            <w:pPr>
              <w:contextualSpacing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3F77" w:rsidRPr="001B3F77" w:rsidRDefault="001B3F77" w:rsidP="001B3F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67AFE" w:rsidRPr="001B3F77" w:rsidRDefault="00667AFE" w:rsidP="00667A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B3F77" w:rsidRPr="001B3F77" w:rsidRDefault="001B3F77" w:rsidP="001B3F77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033FC6" w:rsidRDefault="00033FC6" w:rsidP="00667A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D465F" w:rsidRPr="00667AFE" w:rsidRDefault="00FD465F" w:rsidP="00667AFE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1321B" w:rsidRDefault="0091321B" w:rsidP="0091321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157FC" w:rsidRDefault="00F157FC"/>
    <w:sectPr w:rsidR="00F157FC" w:rsidSect="0091321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1AFE"/>
    <w:multiLevelType w:val="hybridMultilevel"/>
    <w:tmpl w:val="73DA0116"/>
    <w:lvl w:ilvl="0" w:tplc="C3541BA8">
      <w:start w:val="1"/>
      <w:numFmt w:val="bullet"/>
      <w:lvlText w:val=""/>
      <w:lvlJc w:val="left"/>
      <w:pPr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E3F79"/>
    <w:multiLevelType w:val="multilevel"/>
    <w:tmpl w:val="FC0E3CC8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FE"/>
    <w:rsid w:val="00033FC6"/>
    <w:rsid w:val="00095913"/>
    <w:rsid w:val="000F7228"/>
    <w:rsid w:val="001501BC"/>
    <w:rsid w:val="00157D85"/>
    <w:rsid w:val="001B3F77"/>
    <w:rsid w:val="001C7CFA"/>
    <w:rsid w:val="001D540B"/>
    <w:rsid w:val="00255DE3"/>
    <w:rsid w:val="00271DC6"/>
    <w:rsid w:val="002957FC"/>
    <w:rsid w:val="002A1938"/>
    <w:rsid w:val="002C2AB9"/>
    <w:rsid w:val="002F4857"/>
    <w:rsid w:val="002F5099"/>
    <w:rsid w:val="00303972"/>
    <w:rsid w:val="00396E4F"/>
    <w:rsid w:val="003B493C"/>
    <w:rsid w:val="00437ED5"/>
    <w:rsid w:val="004633DB"/>
    <w:rsid w:val="00471294"/>
    <w:rsid w:val="00485BD6"/>
    <w:rsid w:val="00487D49"/>
    <w:rsid w:val="00497343"/>
    <w:rsid w:val="00524BE4"/>
    <w:rsid w:val="00581DE7"/>
    <w:rsid w:val="005838D0"/>
    <w:rsid w:val="00587A56"/>
    <w:rsid w:val="005975A0"/>
    <w:rsid w:val="00604A80"/>
    <w:rsid w:val="00613134"/>
    <w:rsid w:val="00621EB7"/>
    <w:rsid w:val="00621F9F"/>
    <w:rsid w:val="00632AD1"/>
    <w:rsid w:val="0064587E"/>
    <w:rsid w:val="00667AFE"/>
    <w:rsid w:val="00674E04"/>
    <w:rsid w:val="00695999"/>
    <w:rsid w:val="006C5FB0"/>
    <w:rsid w:val="006D7C04"/>
    <w:rsid w:val="006E6320"/>
    <w:rsid w:val="00735A33"/>
    <w:rsid w:val="007815C3"/>
    <w:rsid w:val="00784F0B"/>
    <w:rsid w:val="007B2743"/>
    <w:rsid w:val="007C617F"/>
    <w:rsid w:val="007E4739"/>
    <w:rsid w:val="0080528E"/>
    <w:rsid w:val="00847BD6"/>
    <w:rsid w:val="00861D60"/>
    <w:rsid w:val="00863370"/>
    <w:rsid w:val="00872590"/>
    <w:rsid w:val="00883C49"/>
    <w:rsid w:val="00886C93"/>
    <w:rsid w:val="00892191"/>
    <w:rsid w:val="00911070"/>
    <w:rsid w:val="0091321B"/>
    <w:rsid w:val="00940225"/>
    <w:rsid w:val="00966B69"/>
    <w:rsid w:val="009929FC"/>
    <w:rsid w:val="0099720F"/>
    <w:rsid w:val="00A0746E"/>
    <w:rsid w:val="00A16D4E"/>
    <w:rsid w:val="00A31FB5"/>
    <w:rsid w:val="00AA5857"/>
    <w:rsid w:val="00AD2556"/>
    <w:rsid w:val="00AF19DE"/>
    <w:rsid w:val="00AF30A1"/>
    <w:rsid w:val="00AF73D6"/>
    <w:rsid w:val="00B95DDA"/>
    <w:rsid w:val="00BC444F"/>
    <w:rsid w:val="00BE7578"/>
    <w:rsid w:val="00BF2A42"/>
    <w:rsid w:val="00C1447D"/>
    <w:rsid w:val="00C50BCB"/>
    <w:rsid w:val="00C61851"/>
    <w:rsid w:val="00C70C8D"/>
    <w:rsid w:val="00CB11F2"/>
    <w:rsid w:val="00D1087B"/>
    <w:rsid w:val="00D21D6B"/>
    <w:rsid w:val="00D56ED1"/>
    <w:rsid w:val="00D70D4C"/>
    <w:rsid w:val="00DA6430"/>
    <w:rsid w:val="00DB56EB"/>
    <w:rsid w:val="00DC5768"/>
    <w:rsid w:val="00DE4953"/>
    <w:rsid w:val="00DE64FD"/>
    <w:rsid w:val="00E422D4"/>
    <w:rsid w:val="00E8632A"/>
    <w:rsid w:val="00E86CC8"/>
    <w:rsid w:val="00E91BC9"/>
    <w:rsid w:val="00EA135D"/>
    <w:rsid w:val="00EA375D"/>
    <w:rsid w:val="00EB061F"/>
    <w:rsid w:val="00F157FC"/>
    <w:rsid w:val="00F37FF0"/>
    <w:rsid w:val="00F65E0D"/>
    <w:rsid w:val="00F81F02"/>
    <w:rsid w:val="00F96245"/>
    <w:rsid w:val="00FD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9E059-BE0C-4BF7-AD17-09D73F29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A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4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465F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DE4953"/>
    <w:rPr>
      <w:b/>
      <w:bCs/>
    </w:rPr>
  </w:style>
  <w:style w:type="paragraph" w:customStyle="1" w:styleId="ConsPlusNormal">
    <w:name w:val="ConsPlusNormal"/>
    <w:rsid w:val="001B3F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1FE09-ED2C-4DD4-B0EE-C9B0FB05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Защита</dc:creator>
  <cp:lastModifiedBy>Лякина Елена Васильевна</cp:lastModifiedBy>
  <cp:revision>8</cp:revision>
  <cp:lastPrinted>2019-04-08T11:29:00Z</cp:lastPrinted>
  <dcterms:created xsi:type="dcterms:W3CDTF">2021-04-20T06:46:00Z</dcterms:created>
  <dcterms:modified xsi:type="dcterms:W3CDTF">2021-04-21T03:38:00Z</dcterms:modified>
</cp:coreProperties>
</file>