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66E06" w14:textId="77777777" w:rsidR="0053798F" w:rsidRPr="0025051B" w:rsidRDefault="0053798F" w:rsidP="0053798F">
      <w:pPr>
        <w:ind w:left="2410"/>
        <w:rPr>
          <w:rFonts w:eastAsia="Calibri"/>
          <w:b/>
          <w:szCs w:val="22"/>
          <w:lang w:eastAsia="en-US"/>
        </w:rPr>
      </w:pPr>
      <w:r w:rsidRPr="0025051B">
        <w:rPr>
          <w:rFonts w:eastAsia="Calibri"/>
          <w:b/>
          <w:noProof/>
          <w:sz w:val="32"/>
          <w:szCs w:val="28"/>
        </w:rPr>
        <w:drawing>
          <wp:anchor distT="0" distB="0" distL="114300" distR="114300" simplePos="0" relativeHeight="251657728" behindDoc="0" locked="0" layoutInCell="1" allowOverlap="1" wp14:anchorId="58B7E8CC" wp14:editId="226AD059">
            <wp:simplePos x="0" y="0"/>
            <wp:positionH relativeFrom="column">
              <wp:posOffset>-162560</wp:posOffset>
            </wp:positionH>
            <wp:positionV relativeFrom="paragraph">
              <wp:posOffset>25400</wp:posOffset>
            </wp:positionV>
            <wp:extent cx="1074505" cy="1368795"/>
            <wp:effectExtent l="0" t="0" r="0" b="317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11055" name="Рисунок 1040711055"/>
                    <pic:cNvPicPr/>
                  </pic:nvPicPr>
                  <pic:blipFill>
                    <a:blip r:embed="rId12">
                      <a:extLst>
                        <a:ext uri="{28A0092B-C50C-407E-A947-70E740481C1C}">
                          <a14:useLocalDpi xmlns:a14="http://schemas.microsoft.com/office/drawing/2010/main" val="0"/>
                        </a:ext>
                      </a:extLst>
                    </a:blip>
                    <a:stretch>
                      <a:fillRect/>
                    </a:stretch>
                  </pic:blipFill>
                  <pic:spPr>
                    <a:xfrm>
                      <a:off x="0" y="0"/>
                      <a:ext cx="1074505" cy="1368795"/>
                    </a:xfrm>
                    <a:prstGeom prst="rect">
                      <a:avLst/>
                    </a:prstGeom>
                  </pic:spPr>
                </pic:pic>
              </a:graphicData>
            </a:graphic>
            <wp14:sizeRelH relativeFrom="margin">
              <wp14:pctWidth>0</wp14:pctWidth>
            </wp14:sizeRelH>
            <wp14:sizeRelV relativeFrom="margin">
              <wp14:pctHeight>0</wp14:pctHeight>
            </wp14:sizeRelV>
          </wp:anchor>
        </w:drawing>
      </w:r>
      <w:r w:rsidRPr="0025051B">
        <w:rPr>
          <w:rFonts w:eastAsia="Calibri"/>
          <w:b/>
          <w:noProof/>
          <w:sz w:val="32"/>
          <w:szCs w:val="28"/>
        </w:rPr>
        <w:drawing>
          <wp:anchor distT="0" distB="0" distL="114300" distR="114300" simplePos="0" relativeHeight="251660800" behindDoc="1" locked="1" layoutInCell="1" allowOverlap="1" wp14:anchorId="76C7B1EF" wp14:editId="6602023A">
            <wp:simplePos x="0" y="0"/>
            <wp:positionH relativeFrom="page">
              <wp:posOffset>-266700</wp:posOffset>
            </wp:positionH>
            <wp:positionV relativeFrom="page">
              <wp:posOffset>-133350</wp:posOffset>
            </wp:positionV>
            <wp:extent cx="7518400" cy="10810875"/>
            <wp:effectExtent l="0" t="0" r="6350"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18400" cy="10810875"/>
                    </a:xfrm>
                    <a:prstGeom prst="rect">
                      <a:avLst/>
                    </a:prstGeom>
                    <a:noFill/>
                  </pic:spPr>
                </pic:pic>
              </a:graphicData>
            </a:graphic>
            <wp14:sizeRelH relativeFrom="page">
              <wp14:pctWidth>0</wp14:pctWidth>
            </wp14:sizeRelH>
            <wp14:sizeRelV relativeFrom="page">
              <wp14:pctHeight>0</wp14:pctHeight>
            </wp14:sizeRelV>
          </wp:anchor>
        </w:drawing>
      </w:r>
      <w:r w:rsidRPr="0025051B">
        <w:rPr>
          <w:rFonts w:eastAsia="Calibri"/>
          <w:b/>
          <w:szCs w:val="22"/>
          <w:lang w:eastAsia="en-US"/>
        </w:rPr>
        <w:t>ХАНТЫ-МАНСИЙСКИЙ АВТОНОМНЫЙ ОКРУГ – ЮГРА</w:t>
      </w:r>
    </w:p>
    <w:p w14:paraId="52A7B5F1" w14:textId="77777777" w:rsidR="0053798F" w:rsidRPr="0025051B" w:rsidRDefault="0053798F" w:rsidP="0053798F">
      <w:pPr>
        <w:ind w:left="2410"/>
        <w:rPr>
          <w:rFonts w:eastAsia="Calibri"/>
          <w:b/>
          <w:sz w:val="22"/>
          <w:szCs w:val="22"/>
          <w:lang w:eastAsia="en-US"/>
        </w:rPr>
      </w:pPr>
      <w:r w:rsidRPr="0025051B">
        <w:rPr>
          <w:rFonts w:eastAsia="Calibri"/>
          <w:b/>
          <w:szCs w:val="22"/>
          <w:lang w:eastAsia="en-US"/>
        </w:rPr>
        <w:t>НЕФТЕЮГАНСКИЙ РАЙОН</w:t>
      </w:r>
    </w:p>
    <w:p w14:paraId="06FBCF9F" w14:textId="77777777" w:rsidR="0053798F" w:rsidRPr="0025051B" w:rsidRDefault="0053798F" w:rsidP="0053798F">
      <w:pPr>
        <w:spacing w:after="60" w:line="276" w:lineRule="auto"/>
        <w:ind w:left="2410"/>
        <w:rPr>
          <w:rFonts w:eastAsia="Calibri"/>
          <w:b/>
          <w:sz w:val="32"/>
          <w:szCs w:val="28"/>
          <w:lang w:eastAsia="en-US"/>
        </w:rPr>
      </w:pPr>
    </w:p>
    <w:p w14:paraId="0558BDEA" w14:textId="77777777" w:rsidR="0053798F" w:rsidRPr="0025051B" w:rsidRDefault="0053798F" w:rsidP="0053798F">
      <w:pPr>
        <w:spacing w:after="60" w:line="276" w:lineRule="auto"/>
        <w:ind w:left="2410"/>
        <w:rPr>
          <w:rFonts w:eastAsia="Calibri"/>
          <w:b/>
          <w:sz w:val="32"/>
          <w:szCs w:val="28"/>
          <w:lang w:eastAsia="en-US"/>
        </w:rPr>
      </w:pPr>
    </w:p>
    <w:p w14:paraId="387A617F" w14:textId="77777777" w:rsidR="0053798F" w:rsidRPr="0025051B" w:rsidRDefault="0053798F" w:rsidP="0053798F">
      <w:pPr>
        <w:spacing w:after="60" w:line="276" w:lineRule="auto"/>
        <w:ind w:left="2410"/>
        <w:jc w:val="both"/>
        <w:rPr>
          <w:rFonts w:eastAsia="Calibri"/>
          <w:szCs w:val="22"/>
          <w:lang w:eastAsia="en-US"/>
        </w:rPr>
      </w:pPr>
      <w:r w:rsidRPr="0025051B">
        <w:rPr>
          <w:rFonts w:eastAsia="Calibri"/>
          <w:szCs w:val="22"/>
          <w:lang w:eastAsia="en-US"/>
        </w:rPr>
        <w:t>НАУЧНО – ИССЛЕДОВАТЕЛЬСКАЯ РАБОТА</w:t>
      </w:r>
    </w:p>
    <w:p w14:paraId="49FB1469" w14:textId="77777777" w:rsidR="0053798F" w:rsidRPr="0025051B" w:rsidRDefault="0053798F" w:rsidP="0053798F">
      <w:pPr>
        <w:spacing w:after="200" w:line="276" w:lineRule="auto"/>
        <w:ind w:left="2410"/>
        <w:jc w:val="both"/>
        <w:rPr>
          <w:rFonts w:eastAsia="Calibri"/>
          <w:b/>
          <w:sz w:val="22"/>
          <w:szCs w:val="22"/>
          <w:lang w:eastAsia="en-US"/>
        </w:rPr>
      </w:pPr>
      <w:r w:rsidRPr="0025051B">
        <w:rPr>
          <w:rFonts w:eastAsia="Calibri"/>
          <w:szCs w:val="22"/>
          <w:lang w:eastAsia="en-US"/>
        </w:rPr>
        <w:t>«РАЗРАБОТКА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 СЕЛЬСКОЕ ПОСЕЛЕНИЕ КУТЬ-ЯХ НЕФТЕЮГАНСКОГО МУНИЦИПАЛЬНОГО РАЙОНА ХАНТЫ-МАНСИЙСКОГО АВТОНОМНОГО ОКРУГА – ЮГРЫ»</w:t>
      </w:r>
    </w:p>
    <w:p w14:paraId="404AE0BA" w14:textId="77777777" w:rsidR="0053798F" w:rsidRPr="0025051B" w:rsidRDefault="0053798F" w:rsidP="0053798F">
      <w:pPr>
        <w:spacing w:after="60" w:line="276" w:lineRule="auto"/>
        <w:ind w:left="2410"/>
        <w:rPr>
          <w:rFonts w:eastAsia="Calibri"/>
          <w:b/>
          <w:sz w:val="32"/>
          <w:szCs w:val="28"/>
          <w:lang w:eastAsia="en-US"/>
        </w:rPr>
      </w:pPr>
    </w:p>
    <w:p w14:paraId="139C1E95" w14:textId="77777777" w:rsidR="0053798F" w:rsidRPr="0025051B" w:rsidRDefault="0053798F" w:rsidP="0053798F">
      <w:pPr>
        <w:spacing w:after="60" w:line="276" w:lineRule="auto"/>
        <w:ind w:left="2410"/>
        <w:rPr>
          <w:rFonts w:eastAsia="Calibri"/>
          <w:b/>
          <w:sz w:val="32"/>
          <w:szCs w:val="28"/>
          <w:lang w:eastAsia="en-US"/>
        </w:rPr>
      </w:pPr>
    </w:p>
    <w:p w14:paraId="674DF9E4" w14:textId="77777777" w:rsidR="0053798F" w:rsidRPr="0025051B" w:rsidRDefault="0053798F" w:rsidP="0053798F">
      <w:pPr>
        <w:spacing w:line="276" w:lineRule="auto"/>
        <w:ind w:left="2410"/>
        <w:rPr>
          <w:b/>
          <w:sz w:val="28"/>
          <w:szCs w:val="22"/>
        </w:rPr>
      </w:pPr>
      <w:r w:rsidRPr="0025051B">
        <w:rPr>
          <w:b/>
          <w:sz w:val="28"/>
          <w:szCs w:val="22"/>
        </w:rPr>
        <w:t>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ХАНТЫ-МАНСИЙСКОГО АВТОНОМНОГО ОКРУГА – ЮГРЫ</w:t>
      </w:r>
    </w:p>
    <w:p w14:paraId="35788FC6" w14:textId="77777777" w:rsidR="0053798F" w:rsidRPr="0025051B" w:rsidRDefault="0053798F" w:rsidP="0053798F">
      <w:pPr>
        <w:spacing w:line="276" w:lineRule="auto"/>
        <w:ind w:left="2410"/>
        <w:rPr>
          <w:sz w:val="22"/>
          <w:szCs w:val="22"/>
        </w:rPr>
      </w:pPr>
    </w:p>
    <w:p w14:paraId="73F858E1" w14:textId="77777777" w:rsidR="0053798F" w:rsidRPr="0025051B" w:rsidRDefault="0053798F" w:rsidP="0053798F">
      <w:pPr>
        <w:spacing w:line="276" w:lineRule="auto"/>
        <w:ind w:left="2410"/>
        <w:rPr>
          <w:sz w:val="22"/>
          <w:szCs w:val="22"/>
        </w:rPr>
      </w:pPr>
    </w:p>
    <w:p w14:paraId="14B9F4B4" w14:textId="77777777" w:rsidR="00DF1F7D" w:rsidRPr="0025051B" w:rsidRDefault="00DF1F7D" w:rsidP="00DF1F7D">
      <w:pPr>
        <w:spacing w:line="276" w:lineRule="auto"/>
        <w:ind w:left="2410"/>
        <w:rPr>
          <w:sz w:val="28"/>
          <w:szCs w:val="22"/>
        </w:rPr>
      </w:pPr>
      <w:r w:rsidRPr="0025051B">
        <w:rPr>
          <w:sz w:val="28"/>
          <w:szCs w:val="22"/>
        </w:rPr>
        <w:t xml:space="preserve">ПРАВИЛА ЗЕМЛЕПОЛЬЗОВАНИЯ И ЗАСТРОЙКИ МУНИЦИПАЛЬНОГО ОБРАЗОВАНИЯ </w:t>
      </w:r>
    </w:p>
    <w:p w14:paraId="534AB98C" w14:textId="339A3D83" w:rsidR="00DF1F7D" w:rsidRPr="0025051B" w:rsidRDefault="00DF1F7D" w:rsidP="00DF1F7D">
      <w:pPr>
        <w:spacing w:line="276" w:lineRule="auto"/>
        <w:ind w:left="2410"/>
        <w:rPr>
          <w:sz w:val="28"/>
          <w:szCs w:val="22"/>
        </w:rPr>
      </w:pPr>
      <w:r w:rsidRPr="0025051B">
        <w:rPr>
          <w:sz w:val="28"/>
          <w:szCs w:val="22"/>
        </w:rPr>
        <w:t>ГОРОДСКОЕ ПОСЕЛЕНИЕ ПОЙКОВСКИЙ</w:t>
      </w:r>
    </w:p>
    <w:p w14:paraId="48D6CC6A" w14:textId="77777777" w:rsidR="00DF1F7D" w:rsidRPr="0025051B" w:rsidRDefault="00DF1F7D" w:rsidP="00DF1F7D">
      <w:pPr>
        <w:spacing w:line="276" w:lineRule="auto"/>
        <w:ind w:left="2410"/>
        <w:rPr>
          <w:sz w:val="28"/>
          <w:szCs w:val="22"/>
        </w:rPr>
      </w:pPr>
    </w:p>
    <w:p w14:paraId="19769FC2" w14:textId="439E8F8D" w:rsidR="0053798F" w:rsidRPr="0025051B" w:rsidRDefault="0053798F" w:rsidP="0053798F">
      <w:pPr>
        <w:spacing w:line="276" w:lineRule="auto"/>
        <w:ind w:left="2410"/>
        <w:rPr>
          <w:rFonts w:eastAsia="Calibri"/>
          <w:sz w:val="28"/>
          <w:szCs w:val="22"/>
          <w:lang w:eastAsia="en-US"/>
        </w:rPr>
      </w:pPr>
      <w:r w:rsidRPr="0025051B">
        <w:rPr>
          <w:sz w:val="28"/>
          <w:szCs w:val="22"/>
        </w:rPr>
        <w:t xml:space="preserve">ПОРЯДОК ПРИМЕНЕНИЯ </w:t>
      </w:r>
      <w:r w:rsidRPr="0025051B">
        <w:rPr>
          <w:sz w:val="28"/>
          <w:szCs w:val="22"/>
        </w:rPr>
        <w:br/>
        <w:t xml:space="preserve">ПРАВИЛ ЗЕМЛЕПОЛЬЗОВАНИЯ И ЗАСТРОЙКИ </w:t>
      </w:r>
      <w:r w:rsidRPr="0025051B">
        <w:rPr>
          <w:sz w:val="28"/>
          <w:szCs w:val="22"/>
        </w:rPr>
        <w:br/>
        <w:t>И ВНЕСЕНИЯ В НИХ ИЗМЕНЕНИЙ</w:t>
      </w:r>
    </w:p>
    <w:p w14:paraId="62522595" w14:textId="77777777" w:rsidR="0053798F" w:rsidRPr="0025051B" w:rsidRDefault="0053798F" w:rsidP="0053798F">
      <w:pPr>
        <w:spacing w:line="276" w:lineRule="auto"/>
        <w:ind w:left="2410"/>
        <w:rPr>
          <w:b/>
          <w:sz w:val="22"/>
          <w:szCs w:val="22"/>
        </w:rPr>
      </w:pPr>
    </w:p>
    <w:p w14:paraId="0478B18E" w14:textId="77777777" w:rsidR="0053798F" w:rsidRPr="0025051B" w:rsidRDefault="0053798F" w:rsidP="0053798F">
      <w:pPr>
        <w:spacing w:line="276" w:lineRule="auto"/>
        <w:ind w:left="2410"/>
        <w:rPr>
          <w:b/>
          <w:sz w:val="22"/>
          <w:szCs w:val="22"/>
        </w:rPr>
      </w:pPr>
    </w:p>
    <w:p w14:paraId="254041B2" w14:textId="77777777" w:rsidR="0053798F" w:rsidRPr="0025051B" w:rsidRDefault="0053798F" w:rsidP="0053798F">
      <w:pPr>
        <w:spacing w:line="276" w:lineRule="auto"/>
        <w:ind w:left="2410"/>
        <w:rPr>
          <w:b/>
          <w:sz w:val="22"/>
          <w:szCs w:val="22"/>
        </w:rPr>
      </w:pPr>
    </w:p>
    <w:p w14:paraId="3D661166" w14:textId="77777777" w:rsidR="0053798F" w:rsidRPr="0025051B" w:rsidRDefault="0053798F" w:rsidP="0053798F">
      <w:pPr>
        <w:spacing w:line="276" w:lineRule="auto"/>
        <w:ind w:left="2410"/>
        <w:rPr>
          <w:b/>
          <w:sz w:val="22"/>
          <w:szCs w:val="22"/>
        </w:rPr>
      </w:pPr>
    </w:p>
    <w:p w14:paraId="0FB6403D" w14:textId="77777777" w:rsidR="0053798F" w:rsidRPr="0025051B" w:rsidRDefault="0053798F" w:rsidP="0053798F">
      <w:pPr>
        <w:spacing w:line="276" w:lineRule="auto"/>
        <w:ind w:left="2410"/>
        <w:rPr>
          <w:b/>
          <w:sz w:val="16"/>
          <w:szCs w:val="22"/>
        </w:rPr>
      </w:pPr>
    </w:p>
    <w:p w14:paraId="5DCB10E4" w14:textId="77777777" w:rsidR="0053798F" w:rsidRPr="0025051B" w:rsidRDefault="0053798F" w:rsidP="0053798F">
      <w:pPr>
        <w:spacing w:line="276" w:lineRule="auto"/>
        <w:ind w:left="2410"/>
        <w:rPr>
          <w:b/>
          <w:sz w:val="22"/>
          <w:szCs w:val="22"/>
        </w:rPr>
      </w:pPr>
    </w:p>
    <w:p w14:paraId="5253E586" w14:textId="77777777" w:rsidR="0053798F" w:rsidRPr="0025051B" w:rsidRDefault="0053798F" w:rsidP="0053798F">
      <w:pPr>
        <w:spacing w:line="276" w:lineRule="auto"/>
        <w:ind w:left="2410"/>
        <w:rPr>
          <w:b/>
          <w:sz w:val="22"/>
          <w:szCs w:val="22"/>
        </w:rPr>
      </w:pPr>
    </w:p>
    <w:p w14:paraId="779938B1" w14:textId="77777777" w:rsidR="0053798F" w:rsidRPr="0025051B" w:rsidRDefault="0053798F" w:rsidP="0053798F">
      <w:pPr>
        <w:spacing w:line="276" w:lineRule="auto"/>
        <w:ind w:left="2410"/>
        <w:rPr>
          <w:b/>
          <w:sz w:val="28"/>
          <w:szCs w:val="22"/>
        </w:rPr>
      </w:pPr>
    </w:p>
    <w:p w14:paraId="4C20D789" w14:textId="77777777" w:rsidR="0053798F" w:rsidRPr="0025051B" w:rsidRDefault="0053798F" w:rsidP="0053798F">
      <w:pPr>
        <w:spacing w:line="276" w:lineRule="auto"/>
        <w:ind w:left="2410"/>
        <w:rPr>
          <w:b/>
          <w:sz w:val="22"/>
          <w:szCs w:val="22"/>
        </w:rPr>
      </w:pPr>
    </w:p>
    <w:p w14:paraId="22F978B7" w14:textId="77777777" w:rsidR="0053798F" w:rsidRPr="0025051B" w:rsidRDefault="0053798F" w:rsidP="0053798F">
      <w:pPr>
        <w:spacing w:line="276" w:lineRule="auto"/>
        <w:ind w:left="2410"/>
        <w:rPr>
          <w:b/>
          <w:sz w:val="14"/>
          <w:szCs w:val="22"/>
        </w:rPr>
      </w:pPr>
    </w:p>
    <w:p w14:paraId="5798C511" w14:textId="77777777" w:rsidR="0053798F" w:rsidRPr="0025051B" w:rsidRDefault="0053798F" w:rsidP="0053798F">
      <w:pPr>
        <w:spacing w:line="276" w:lineRule="auto"/>
        <w:ind w:left="2410"/>
        <w:rPr>
          <w:b/>
          <w:sz w:val="28"/>
          <w:szCs w:val="22"/>
        </w:rPr>
      </w:pPr>
    </w:p>
    <w:p w14:paraId="1ACD0D0C" w14:textId="77777777" w:rsidR="0053798F" w:rsidRPr="0025051B" w:rsidRDefault="0053798F" w:rsidP="0053798F">
      <w:pPr>
        <w:spacing w:line="276" w:lineRule="auto"/>
        <w:ind w:left="2410"/>
        <w:rPr>
          <w:b/>
          <w:sz w:val="14"/>
          <w:szCs w:val="22"/>
        </w:rPr>
      </w:pPr>
    </w:p>
    <w:p w14:paraId="477A401A" w14:textId="6EE2827D" w:rsidR="0053798F" w:rsidRPr="0025051B" w:rsidRDefault="0053798F" w:rsidP="0053798F">
      <w:pPr>
        <w:spacing w:after="200" w:line="276" w:lineRule="auto"/>
        <w:ind w:left="2410"/>
        <w:rPr>
          <w:rFonts w:eastAsia="Calibri"/>
          <w:b/>
          <w:szCs w:val="22"/>
          <w:lang w:eastAsia="en-US"/>
        </w:rPr>
      </w:pPr>
      <w:r w:rsidRPr="0025051B">
        <w:rPr>
          <w:rFonts w:eastAsia="Calibri"/>
          <w:b/>
          <w:szCs w:val="22"/>
          <w:lang w:eastAsia="en-US"/>
        </w:rPr>
        <w:t>Омск 202</w:t>
      </w:r>
      <w:r w:rsidR="0025051B" w:rsidRPr="0025051B">
        <w:rPr>
          <w:rFonts w:eastAsia="Calibri"/>
          <w:b/>
          <w:szCs w:val="22"/>
          <w:lang w:eastAsia="en-US"/>
        </w:rPr>
        <w:t>4</w:t>
      </w:r>
      <w:r w:rsidRPr="0025051B">
        <w:rPr>
          <w:rFonts w:eastAsia="Calibri"/>
          <w:b/>
          <w:szCs w:val="22"/>
          <w:lang w:eastAsia="en-US"/>
        </w:rPr>
        <w:br w:type="page"/>
      </w:r>
    </w:p>
    <w:tbl>
      <w:tblPr>
        <w:tblW w:w="4948" w:type="pct"/>
        <w:tblLayout w:type="fixed"/>
        <w:tblLook w:val="04A0" w:firstRow="1" w:lastRow="0" w:firstColumn="1" w:lastColumn="0" w:noHBand="0" w:noVBand="1"/>
      </w:tblPr>
      <w:tblGrid>
        <w:gridCol w:w="2465"/>
        <w:gridCol w:w="7354"/>
      </w:tblGrid>
      <w:tr w:rsidR="0025051B" w:rsidRPr="0025051B" w14:paraId="40AC6A34" w14:textId="77777777" w:rsidTr="00DF1F7D">
        <w:trPr>
          <w:trHeight w:val="1191"/>
        </w:trPr>
        <w:tc>
          <w:tcPr>
            <w:tcW w:w="1255" w:type="pct"/>
            <w:shd w:val="clear" w:color="auto" w:fill="auto"/>
            <w:vAlign w:val="center"/>
          </w:tcPr>
          <w:p w14:paraId="37FA0EDF" w14:textId="77777777" w:rsidR="0053798F" w:rsidRPr="0025051B" w:rsidRDefault="0053798F" w:rsidP="007D6C77">
            <w:pPr>
              <w:ind w:left="84"/>
              <w:jc w:val="center"/>
              <w:rPr>
                <w:rFonts w:eastAsia="Arial Unicode MS"/>
                <w:b/>
                <w:sz w:val="30"/>
                <w:szCs w:val="30"/>
                <w:lang w:eastAsia="en-US"/>
              </w:rPr>
            </w:pPr>
          </w:p>
        </w:tc>
        <w:tc>
          <w:tcPr>
            <w:tcW w:w="3745" w:type="pct"/>
            <w:shd w:val="clear" w:color="auto" w:fill="auto"/>
          </w:tcPr>
          <w:p w14:paraId="0F194A4B" w14:textId="77777777" w:rsidR="0053798F" w:rsidRPr="0025051B" w:rsidRDefault="0053798F" w:rsidP="007D6C77">
            <w:pPr>
              <w:ind w:left="-108"/>
              <w:rPr>
                <w:rFonts w:eastAsia="Calibri"/>
                <w:b/>
                <w:szCs w:val="22"/>
                <w:lang w:eastAsia="en-US"/>
              </w:rPr>
            </w:pPr>
            <w:r w:rsidRPr="0025051B">
              <w:rPr>
                <w:rFonts w:eastAsia="Calibri"/>
                <w:b/>
                <w:szCs w:val="22"/>
                <w:lang w:eastAsia="en-US"/>
              </w:rPr>
              <w:t>ХАНТЫ-МАНСИЙСКИЙ АВТОНОМНЫЙ ОКРУГ – ЮГРА</w:t>
            </w:r>
          </w:p>
          <w:p w14:paraId="5843EB72" w14:textId="77777777" w:rsidR="0053798F" w:rsidRPr="0025051B" w:rsidRDefault="0053798F" w:rsidP="007D6C77">
            <w:pPr>
              <w:ind w:left="-108"/>
              <w:rPr>
                <w:rFonts w:eastAsia="Arial Unicode MS"/>
                <w:b/>
                <w:sz w:val="30"/>
                <w:szCs w:val="30"/>
                <w:lang w:eastAsia="en-US"/>
              </w:rPr>
            </w:pPr>
            <w:r w:rsidRPr="0025051B">
              <w:rPr>
                <w:rFonts w:eastAsia="Calibri"/>
                <w:b/>
                <w:szCs w:val="22"/>
                <w:lang w:eastAsia="en-US"/>
              </w:rPr>
              <w:t>НЕФТЕЮГАНСКИЙ РАЙОН</w:t>
            </w:r>
          </w:p>
        </w:tc>
      </w:tr>
      <w:tr w:rsidR="0025051B" w:rsidRPr="0025051B" w14:paraId="69762566" w14:textId="77777777" w:rsidTr="007D6C77">
        <w:trPr>
          <w:trHeight w:val="1549"/>
        </w:trPr>
        <w:tc>
          <w:tcPr>
            <w:tcW w:w="1255" w:type="pct"/>
            <w:shd w:val="clear" w:color="auto" w:fill="auto"/>
            <w:vAlign w:val="center"/>
          </w:tcPr>
          <w:p w14:paraId="3173150C" w14:textId="77777777" w:rsidR="0053798F" w:rsidRPr="0025051B" w:rsidRDefault="0053798F" w:rsidP="007D6C77">
            <w:pPr>
              <w:ind w:left="84"/>
              <w:jc w:val="center"/>
              <w:rPr>
                <w:rFonts w:eastAsia="Arial Unicode MS"/>
                <w:sz w:val="28"/>
                <w:szCs w:val="28"/>
                <w:lang w:eastAsia="en-US"/>
              </w:rPr>
            </w:pPr>
          </w:p>
        </w:tc>
        <w:tc>
          <w:tcPr>
            <w:tcW w:w="3745" w:type="pct"/>
            <w:shd w:val="clear" w:color="auto" w:fill="auto"/>
            <w:vAlign w:val="center"/>
          </w:tcPr>
          <w:p w14:paraId="26FB4421" w14:textId="77777777" w:rsidR="0053798F" w:rsidRPr="0025051B" w:rsidRDefault="0053798F" w:rsidP="007D6C77">
            <w:pPr>
              <w:spacing w:after="60" w:line="276" w:lineRule="auto"/>
              <w:ind w:left="-108"/>
              <w:jc w:val="both"/>
              <w:rPr>
                <w:rFonts w:eastAsia="Calibri"/>
                <w:szCs w:val="22"/>
                <w:lang w:eastAsia="en-US"/>
              </w:rPr>
            </w:pPr>
            <w:r w:rsidRPr="0025051B">
              <w:rPr>
                <w:rFonts w:eastAsia="Calibri"/>
                <w:szCs w:val="22"/>
                <w:lang w:eastAsia="en-US"/>
              </w:rPr>
              <w:t>НАУЧНО – ИССЛЕДОВАТЕЛЬСКАЯ РАБОТА</w:t>
            </w:r>
          </w:p>
          <w:p w14:paraId="10716681" w14:textId="77777777" w:rsidR="0053798F" w:rsidRPr="0025051B" w:rsidRDefault="0053798F" w:rsidP="007D6C77">
            <w:pPr>
              <w:spacing w:after="60" w:line="276" w:lineRule="auto"/>
              <w:ind w:left="-108"/>
              <w:jc w:val="both"/>
              <w:rPr>
                <w:rFonts w:eastAsia="Arial Unicode MS"/>
                <w:sz w:val="28"/>
                <w:szCs w:val="28"/>
                <w:lang w:eastAsia="en-US"/>
              </w:rPr>
            </w:pPr>
            <w:r w:rsidRPr="0025051B">
              <w:rPr>
                <w:rFonts w:eastAsia="Calibri"/>
                <w:szCs w:val="22"/>
                <w:lang w:eastAsia="en-US"/>
              </w:rPr>
              <w:t>«РАЗРАБОТКА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 СЕЛЬСКОЕ ПОСЕЛЕНИЕ КУТЬ-ЯХ НЕФТЕЮГАНСКОГО МУНИЦИПАЛЬНОГО РАЙОНА ХАНТЫ-МАНСИЙСКОГО АВТОНОМНОГО ОКРУГА – ЮГРЫ»</w:t>
            </w:r>
          </w:p>
        </w:tc>
      </w:tr>
      <w:tr w:rsidR="0025051B" w:rsidRPr="0025051B" w14:paraId="03986632" w14:textId="77777777" w:rsidTr="007D6C77">
        <w:trPr>
          <w:trHeight w:val="1969"/>
        </w:trPr>
        <w:tc>
          <w:tcPr>
            <w:tcW w:w="1255" w:type="pct"/>
            <w:shd w:val="clear" w:color="auto" w:fill="auto"/>
          </w:tcPr>
          <w:p w14:paraId="74859F48" w14:textId="77777777" w:rsidR="0053798F" w:rsidRPr="0025051B" w:rsidRDefault="0053798F" w:rsidP="007D6C77">
            <w:pPr>
              <w:tabs>
                <w:tab w:val="left" w:pos="0"/>
              </w:tabs>
              <w:ind w:left="1429" w:right="140"/>
              <w:rPr>
                <w:rFonts w:eastAsia="Arial Unicode MS"/>
                <w:b/>
                <w:sz w:val="26"/>
                <w:szCs w:val="26"/>
                <w:lang w:eastAsia="en-US"/>
              </w:rPr>
            </w:pPr>
          </w:p>
        </w:tc>
        <w:tc>
          <w:tcPr>
            <w:tcW w:w="3745" w:type="pct"/>
            <w:shd w:val="clear" w:color="auto" w:fill="auto"/>
            <w:vAlign w:val="center"/>
          </w:tcPr>
          <w:p w14:paraId="453C7635" w14:textId="77777777" w:rsidR="0053798F" w:rsidRPr="0025051B" w:rsidRDefault="0053798F" w:rsidP="007D6C77">
            <w:pPr>
              <w:ind w:left="-108"/>
              <w:rPr>
                <w:b/>
                <w:sz w:val="28"/>
                <w:szCs w:val="22"/>
              </w:rPr>
            </w:pPr>
          </w:p>
          <w:p w14:paraId="3B8F9C35" w14:textId="77777777" w:rsidR="0053798F" w:rsidRPr="0025051B" w:rsidRDefault="0053798F" w:rsidP="007D6C77">
            <w:pPr>
              <w:spacing w:line="276" w:lineRule="auto"/>
              <w:ind w:left="-108"/>
              <w:rPr>
                <w:b/>
                <w:sz w:val="28"/>
                <w:szCs w:val="22"/>
              </w:rPr>
            </w:pPr>
            <w:r w:rsidRPr="0025051B">
              <w:rPr>
                <w:b/>
                <w:sz w:val="28"/>
                <w:szCs w:val="22"/>
              </w:rPr>
              <w:t>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ХАНТЫ-МАНСИЙСКОГО АВТОНОМНОГО ОКРУГА – ЮГРЫ</w:t>
            </w:r>
          </w:p>
          <w:p w14:paraId="0F6865A3" w14:textId="77777777" w:rsidR="0053798F" w:rsidRPr="0025051B" w:rsidRDefault="0053798F" w:rsidP="007D6C77">
            <w:pPr>
              <w:ind w:left="-108"/>
              <w:rPr>
                <w:b/>
                <w:sz w:val="28"/>
                <w:szCs w:val="22"/>
              </w:rPr>
            </w:pPr>
          </w:p>
          <w:p w14:paraId="5DE1C3EE" w14:textId="77777777" w:rsidR="00DF1F7D" w:rsidRPr="0025051B" w:rsidRDefault="00DF1F7D" w:rsidP="00DF1F7D">
            <w:pPr>
              <w:spacing w:line="276" w:lineRule="auto"/>
              <w:ind w:left="-108"/>
              <w:rPr>
                <w:rFonts w:eastAsia="Arial Unicode MS"/>
                <w:sz w:val="28"/>
                <w:szCs w:val="28"/>
                <w:lang w:eastAsia="en-US"/>
              </w:rPr>
            </w:pPr>
            <w:r w:rsidRPr="0025051B">
              <w:rPr>
                <w:rFonts w:eastAsia="Arial Unicode MS"/>
                <w:sz w:val="28"/>
                <w:szCs w:val="28"/>
                <w:lang w:eastAsia="en-US"/>
              </w:rPr>
              <w:t xml:space="preserve">ПРАВИЛА ЗЕМЛЕПОЛЬЗОВАНИЯ И ЗАСТРОЙКИ МУНИЦИПАЛЬНОГО ОБРАЗОВАНИЯ </w:t>
            </w:r>
          </w:p>
          <w:p w14:paraId="071E8D41" w14:textId="39267560" w:rsidR="00DF1F7D" w:rsidRPr="0025051B" w:rsidRDefault="00DF1F7D" w:rsidP="00DF1F7D">
            <w:pPr>
              <w:spacing w:line="276" w:lineRule="auto"/>
              <w:ind w:left="-108"/>
              <w:rPr>
                <w:rFonts w:eastAsia="Arial Unicode MS"/>
                <w:sz w:val="28"/>
                <w:szCs w:val="28"/>
                <w:lang w:eastAsia="en-US"/>
              </w:rPr>
            </w:pPr>
            <w:r w:rsidRPr="0025051B">
              <w:rPr>
                <w:rFonts w:eastAsia="Arial Unicode MS"/>
                <w:sz w:val="28"/>
                <w:szCs w:val="28"/>
                <w:lang w:eastAsia="en-US"/>
              </w:rPr>
              <w:t>ГОРОДСКОЕ ПОСЕЛЕНИЕ ПОЙКОВСКИЙ</w:t>
            </w:r>
          </w:p>
          <w:p w14:paraId="05F6B886" w14:textId="77777777" w:rsidR="00DF1F7D" w:rsidRPr="0025051B" w:rsidRDefault="00DF1F7D" w:rsidP="00DF1F7D">
            <w:pPr>
              <w:spacing w:line="276" w:lineRule="auto"/>
              <w:ind w:left="-108"/>
              <w:rPr>
                <w:rFonts w:eastAsia="Arial Unicode MS"/>
                <w:sz w:val="28"/>
                <w:szCs w:val="28"/>
                <w:lang w:eastAsia="en-US"/>
              </w:rPr>
            </w:pPr>
          </w:p>
          <w:p w14:paraId="330FE386" w14:textId="3A1DA5F8" w:rsidR="008C6749" w:rsidRPr="0025051B" w:rsidRDefault="0053798F" w:rsidP="00DF1F7D">
            <w:pPr>
              <w:spacing w:line="276" w:lineRule="auto"/>
              <w:ind w:left="-108"/>
              <w:rPr>
                <w:rFonts w:eastAsia="Arial Unicode MS"/>
                <w:sz w:val="28"/>
                <w:szCs w:val="28"/>
                <w:lang w:eastAsia="en-US"/>
              </w:rPr>
            </w:pPr>
            <w:r w:rsidRPr="0025051B">
              <w:rPr>
                <w:sz w:val="28"/>
                <w:szCs w:val="22"/>
              </w:rPr>
              <w:t xml:space="preserve">ПОРЯДОК ПРИМЕНЕНИЯ </w:t>
            </w:r>
            <w:r w:rsidRPr="0025051B">
              <w:rPr>
                <w:sz w:val="28"/>
                <w:szCs w:val="22"/>
              </w:rPr>
              <w:br/>
              <w:t xml:space="preserve">ПРАВИЛ ЗЕМЛЕПОЛЬЗОВАНИЯ И ЗАСТРОЙКИ </w:t>
            </w:r>
            <w:r w:rsidRPr="0025051B">
              <w:rPr>
                <w:sz w:val="28"/>
                <w:szCs w:val="22"/>
              </w:rPr>
              <w:br/>
              <w:t>И ВНЕСЕНИЯ В НИХ ИЗМЕНЕНИЙ</w:t>
            </w:r>
          </w:p>
        </w:tc>
      </w:tr>
      <w:tr w:rsidR="0025051B" w:rsidRPr="0025051B" w14:paraId="7DC4F105" w14:textId="77777777" w:rsidTr="00DF1F7D">
        <w:trPr>
          <w:trHeight w:val="624"/>
        </w:trPr>
        <w:tc>
          <w:tcPr>
            <w:tcW w:w="1255" w:type="pct"/>
            <w:shd w:val="clear" w:color="auto" w:fill="auto"/>
          </w:tcPr>
          <w:p w14:paraId="08954FD4" w14:textId="77777777" w:rsidR="0053798F" w:rsidRPr="0025051B" w:rsidRDefault="0053798F" w:rsidP="007D6C77">
            <w:pPr>
              <w:tabs>
                <w:tab w:val="left" w:pos="0"/>
              </w:tabs>
              <w:ind w:left="1429" w:right="140"/>
              <w:rPr>
                <w:rFonts w:eastAsia="Arial Unicode MS"/>
                <w:b/>
                <w:sz w:val="26"/>
                <w:szCs w:val="26"/>
                <w:lang w:eastAsia="en-US"/>
              </w:rPr>
            </w:pPr>
          </w:p>
        </w:tc>
        <w:tc>
          <w:tcPr>
            <w:tcW w:w="3745" w:type="pct"/>
            <w:shd w:val="clear" w:color="auto" w:fill="auto"/>
            <w:vAlign w:val="center"/>
          </w:tcPr>
          <w:p w14:paraId="63242C50" w14:textId="77777777" w:rsidR="0053798F" w:rsidRPr="0025051B" w:rsidRDefault="0053798F" w:rsidP="007D6C77">
            <w:pPr>
              <w:spacing w:line="360" w:lineRule="auto"/>
              <w:ind w:left="35"/>
              <w:jc w:val="right"/>
              <w:rPr>
                <w:rFonts w:eastAsia="Arial Unicode MS"/>
                <w:sz w:val="28"/>
                <w:szCs w:val="28"/>
                <w:lang w:eastAsia="en-US"/>
              </w:rPr>
            </w:pPr>
          </w:p>
        </w:tc>
      </w:tr>
      <w:tr w:rsidR="0025051B" w:rsidRPr="0025051B" w14:paraId="5FD1A0C6" w14:textId="77777777" w:rsidTr="007D6C77">
        <w:trPr>
          <w:trHeight w:val="698"/>
        </w:trPr>
        <w:tc>
          <w:tcPr>
            <w:tcW w:w="1255" w:type="pct"/>
            <w:shd w:val="clear" w:color="auto" w:fill="auto"/>
          </w:tcPr>
          <w:p w14:paraId="075F459B" w14:textId="77777777" w:rsidR="0053798F" w:rsidRPr="0025051B" w:rsidRDefault="0053798F" w:rsidP="007D6C77">
            <w:pPr>
              <w:rPr>
                <w:rFonts w:eastAsia="Calibri"/>
                <w:b/>
                <w:lang w:eastAsia="en-US"/>
              </w:rPr>
            </w:pPr>
            <w:r w:rsidRPr="0025051B">
              <w:rPr>
                <w:rFonts w:eastAsia="Calibri"/>
                <w:b/>
                <w:kern w:val="3"/>
                <w:lang w:eastAsia="en-US"/>
              </w:rPr>
              <w:t>Заказчик:</w:t>
            </w:r>
          </w:p>
        </w:tc>
        <w:tc>
          <w:tcPr>
            <w:tcW w:w="3745" w:type="pct"/>
            <w:shd w:val="clear" w:color="auto" w:fill="auto"/>
          </w:tcPr>
          <w:p w14:paraId="6CFDF74A" w14:textId="77777777" w:rsidR="0053798F" w:rsidRPr="0025051B" w:rsidRDefault="0053798F" w:rsidP="007D6C77">
            <w:pPr>
              <w:ind w:left="-108"/>
              <w:rPr>
                <w:rFonts w:eastAsia="Calibri"/>
                <w:lang w:eastAsia="en-US"/>
              </w:rPr>
            </w:pPr>
            <w:r w:rsidRPr="0025051B">
              <w:rPr>
                <w:rFonts w:eastAsia="Calibri"/>
                <w:lang w:eastAsia="en-US"/>
              </w:rPr>
              <w:t xml:space="preserve">Муниципальное казенное учреждение </w:t>
            </w:r>
          </w:p>
          <w:p w14:paraId="6604C39F" w14:textId="77777777" w:rsidR="0053798F" w:rsidRPr="0025051B" w:rsidRDefault="0053798F" w:rsidP="007D6C77">
            <w:pPr>
              <w:ind w:left="-108"/>
              <w:rPr>
                <w:rFonts w:eastAsia="Calibri"/>
                <w:lang w:eastAsia="en-US"/>
              </w:rPr>
            </w:pPr>
            <w:r w:rsidRPr="0025051B">
              <w:rPr>
                <w:rFonts w:eastAsia="Calibri"/>
                <w:lang w:eastAsia="en-US"/>
              </w:rPr>
              <w:t>«Управление по делам администрации Нефтеюганского района»</w:t>
            </w:r>
          </w:p>
        </w:tc>
      </w:tr>
      <w:tr w:rsidR="0025051B" w:rsidRPr="0025051B" w14:paraId="3337D92B" w14:textId="77777777" w:rsidTr="007D6C77">
        <w:trPr>
          <w:trHeight w:val="721"/>
        </w:trPr>
        <w:tc>
          <w:tcPr>
            <w:tcW w:w="1255" w:type="pct"/>
            <w:shd w:val="clear" w:color="auto" w:fill="auto"/>
          </w:tcPr>
          <w:p w14:paraId="0811A8FF" w14:textId="77777777" w:rsidR="0053798F" w:rsidRPr="0025051B" w:rsidRDefault="0053798F" w:rsidP="007D6C77">
            <w:pPr>
              <w:rPr>
                <w:rFonts w:eastAsia="Calibri"/>
                <w:b/>
                <w:lang w:eastAsia="en-US"/>
              </w:rPr>
            </w:pPr>
            <w:r w:rsidRPr="0025051B">
              <w:rPr>
                <w:rFonts w:eastAsia="Calibri"/>
                <w:b/>
                <w:kern w:val="3"/>
                <w:lang w:eastAsia="en-US"/>
              </w:rPr>
              <w:t>Муниципальный контракт:</w:t>
            </w:r>
          </w:p>
        </w:tc>
        <w:tc>
          <w:tcPr>
            <w:tcW w:w="3745" w:type="pct"/>
            <w:shd w:val="clear" w:color="auto" w:fill="auto"/>
          </w:tcPr>
          <w:p w14:paraId="288CE2AE" w14:textId="77777777" w:rsidR="0053798F" w:rsidRPr="0025051B" w:rsidRDefault="0053798F" w:rsidP="007D6C77">
            <w:pPr>
              <w:ind w:left="-108"/>
              <w:rPr>
                <w:rFonts w:eastAsia="Calibri"/>
                <w:lang w:eastAsia="en-US"/>
              </w:rPr>
            </w:pPr>
          </w:p>
          <w:p w14:paraId="3FE0EED9" w14:textId="77777777" w:rsidR="0053798F" w:rsidRPr="0025051B" w:rsidRDefault="0053798F" w:rsidP="007D6C77">
            <w:pPr>
              <w:ind w:left="-108"/>
              <w:rPr>
                <w:rFonts w:eastAsia="Calibri"/>
                <w:lang w:eastAsia="en-US"/>
              </w:rPr>
            </w:pPr>
            <w:r w:rsidRPr="0025051B">
              <w:rPr>
                <w:rFonts w:eastAsia="Calibri"/>
                <w:lang w:eastAsia="en-US"/>
              </w:rPr>
              <w:t>№ 01873000017230000710001 от 02.05.2022 г.</w:t>
            </w:r>
          </w:p>
        </w:tc>
      </w:tr>
      <w:tr w:rsidR="0025051B" w:rsidRPr="0025051B" w14:paraId="14118F21" w14:textId="77777777" w:rsidTr="007D6C77">
        <w:trPr>
          <w:trHeight w:val="619"/>
        </w:trPr>
        <w:tc>
          <w:tcPr>
            <w:tcW w:w="1255" w:type="pct"/>
            <w:shd w:val="clear" w:color="auto" w:fill="auto"/>
          </w:tcPr>
          <w:p w14:paraId="00931467" w14:textId="77777777" w:rsidR="0053798F" w:rsidRPr="0025051B" w:rsidRDefault="0053798F" w:rsidP="007D6C77">
            <w:pPr>
              <w:rPr>
                <w:rFonts w:eastAsia="Calibri"/>
                <w:b/>
                <w:lang w:eastAsia="en-US"/>
              </w:rPr>
            </w:pPr>
            <w:r w:rsidRPr="0025051B">
              <w:rPr>
                <w:rFonts w:eastAsia="Calibri"/>
                <w:b/>
                <w:kern w:val="3"/>
                <w:lang w:eastAsia="en-US"/>
              </w:rPr>
              <w:t>Исполнитель:</w:t>
            </w:r>
          </w:p>
        </w:tc>
        <w:tc>
          <w:tcPr>
            <w:tcW w:w="3745" w:type="pct"/>
            <w:shd w:val="clear" w:color="auto" w:fill="auto"/>
          </w:tcPr>
          <w:p w14:paraId="2582555D" w14:textId="77777777" w:rsidR="0053798F" w:rsidRPr="0025051B" w:rsidRDefault="0053798F" w:rsidP="007D6C77">
            <w:pPr>
              <w:ind w:left="-108"/>
              <w:rPr>
                <w:rFonts w:eastAsia="Calibri"/>
                <w:lang w:eastAsia="en-US"/>
              </w:rPr>
            </w:pPr>
            <w:r w:rsidRPr="0025051B">
              <w:rPr>
                <w:rFonts w:eastAsia="Calibri"/>
                <w:lang w:eastAsia="en-US"/>
              </w:rPr>
              <w:t>ООО «ИТП «Град»</w:t>
            </w:r>
          </w:p>
        </w:tc>
      </w:tr>
      <w:tr w:rsidR="0025051B" w:rsidRPr="0025051B" w14:paraId="0E841488" w14:textId="77777777" w:rsidTr="007D6C77">
        <w:trPr>
          <w:trHeight w:val="703"/>
        </w:trPr>
        <w:tc>
          <w:tcPr>
            <w:tcW w:w="1255" w:type="pct"/>
            <w:shd w:val="clear" w:color="auto" w:fill="auto"/>
          </w:tcPr>
          <w:p w14:paraId="00ACA8C4" w14:textId="77777777" w:rsidR="0053798F" w:rsidRPr="0025051B" w:rsidRDefault="0053798F" w:rsidP="007D6C77">
            <w:pPr>
              <w:rPr>
                <w:rFonts w:eastAsia="Calibri"/>
                <w:b/>
                <w:lang w:eastAsia="en-US"/>
              </w:rPr>
            </w:pPr>
            <w:r w:rsidRPr="0025051B">
              <w:rPr>
                <w:rFonts w:eastAsia="Calibri"/>
                <w:b/>
                <w:kern w:val="3"/>
                <w:lang w:eastAsia="en-US"/>
              </w:rPr>
              <w:t>Шифр проекта:</w:t>
            </w:r>
          </w:p>
        </w:tc>
        <w:tc>
          <w:tcPr>
            <w:tcW w:w="3745" w:type="pct"/>
            <w:shd w:val="clear" w:color="auto" w:fill="auto"/>
          </w:tcPr>
          <w:p w14:paraId="7AD312C5" w14:textId="77777777" w:rsidR="0053798F" w:rsidRPr="0025051B" w:rsidRDefault="0053798F" w:rsidP="007D6C77">
            <w:pPr>
              <w:ind w:left="-108"/>
              <w:rPr>
                <w:rFonts w:eastAsia="Calibri"/>
                <w:lang w:eastAsia="en-US"/>
              </w:rPr>
            </w:pPr>
            <w:r w:rsidRPr="0025051B">
              <w:rPr>
                <w:rFonts w:eastAsia="Calibri"/>
                <w:lang w:eastAsia="en-US"/>
              </w:rPr>
              <w:t>НИР 1851-23</w:t>
            </w:r>
          </w:p>
        </w:tc>
      </w:tr>
      <w:tr w:rsidR="0025051B" w:rsidRPr="0025051B" w14:paraId="3718D58B" w14:textId="77777777" w:rsidTr="00DF1F7D">
        <w:trPr>
          <w:trHeight w:val="20"/>
        </w:trPr>
        <w:tc>
          <w:tcPr>
            <w:tcW w:w="1255" w:type="pct"/>
            <w:shd w:val="clear" w:color="auto" w:fill="auto"/>
          </w:tcPr>
          <w:p w14:paraId="7C145D86" w14:textId="77777777" w:rsidR="0053798F" w:rsidRPr="0025051B" w:rsidRDefault="0053798F" w:rsidP="007D6C77">
            <w:pPr>
              <w:autoSpaceDN w:val="0"/>
              <w:ind w:right="140"/>
              <w:textAlignment w:val="baseline"/>
              <w:rPr>
                <w:rFonts w:eastAsia="Calibri"/>
                <w:b/>
                <w:kern w:val="3"/>
                <w:lang w:eastAsia="en-US"/>
              </w:rPr>
            </w:pPr>
          </w:p>
        </w:tc>
        <w:tc>
          <w:tcPr>
            <w:tcW w:w="3745" w:type="pct"/>
            <w:shd w:val="clear" w:color="auto" w:fill="auto"/>
          </w:tcPr>
          <w:p w14:paraId="3454DFC2" w14:textId="77777777" w:rsidR="0053798F" w:rsidRPr="0025051B" w:rsidRDefault="0053798F" w:rsidP="007D6C77">
            <w:pPr>
              <w:ind w:left="-108" w:right="140"/>
              <w:rPr>
                <w:rFonts w:eastAsia="Arial Unicode MS"/>
                <w:lang w:eastAsia="en-US"/>
              </w:rPr>
            </w:pPr>
          </w:p>
        </w:tc>
      </w:tr>
      <w:tr w:rsidR="0025051B" w:rsidRPr="0025051B" w14:paraId="01D86A6F" w14:textId="77777777" w:rsidTr="00DF1F7D">
        <w:trPr>
          <w:trHeight w:val="20"/>
        </w:trPr>
        <w:tc>
          <w:tcPr>
            <w:tcW w:w="1255" w:type="pct"/>
            <w:shd w:val="clear" w:color="auto" w:fill="auto"/>
          </w:tcPr>
          <w:p w14:paraId="4EC4F496" w14:textId="77777777" w:rsidR="0053798F" w:rsidRPr="0025051B" w:rsidRDefault="0053798F" w:rsidP="007D6C77">
            <w:pPr>
              <w:autoSpaceDN w:val="0"/>
              <w:ind w:right="140"/>
              <w:textAlignment w:val="baseline"/>
              <w:rPr>
                <w:rFonts w:eastAsia="Calibri"/>
                <w:b/>
                <w:kern w:val="3"/>
                <w:lang w:eastAsia="en-US"/>
              </w:rPr>
            </w:pPr>
          </w:p>
        </w:tc>
        <w:tc>
          <w:tcPr>
            <w:tcW w:w="3745" w:type="pct"/>
            <w:shd w:val="clear" w:color="auto" w:fill="auto"/>
          </w:tcPr>
          <w:p w14:paraId="74E7F615" w14:textId="77777777" w:rsidR="0053798F" w:rsidRPr="0025051B" w:rsidRDefault="0053798F" w:rsidP="007D6C77">
            <w:pPr>
              <w:ind w:left="-108" w:right="140"/>
              <w:rPr>
                <w:rFonts w:eastAsia="Arial Unicode MS"/>
                <w:lang w:eastAsia="en-US"/>
              </w:rPr>
            </w:pPr>
          </w:p>
        </w:tc>
      </w:tr>
    </w:tbl>
    <w:p w14:paraId="6677DFE4" w14:textId="77777777" w:rsidR="0053798F" w:rsidRPr="0025051B" w:rsidRDefault="0053798F" w:rsidP="0053798F">
      <w:pPr>
        <w:ind w:left="1843" w:right="1985"/>
        <w:jc w:val="center"/>
        <w:rPr>
          <w:rFonts w:eastAsia="Calibri"/>
          <w:b/>
          <w:caps/>
          <w:lang w:eastAsia="en-US"/>
        </w:rPr>
      </w:pPr>
      <w:r w:rsidRPr="0025051B">
        <w:rPr>
          <w:rFonts w:eastAsia="Calibri"/>
          <w:noProof/>
          <w:sz w:val="22"/>
          <w:szCs w:val="22"/>
        </w:rPr>
        <w:drawing>
          <wp:anchor distT="0" distB="0" distL="114300" distR="114300" simplePos="0" relativeHeight="251654656" behindDoc="1" locked="0" layoutInCell="1" allowOverlap="1" wp14:anchorId="761C5431" wp14:editId="37D6D5EF">
            <wp:simplePos x="0" y="0"/>
            <wp:positionH relativeFrom="column">
              <wp:posOffset>-994410</wp:posOffset>
            </wp:positionH>
            <wp:positionV relativeFrom="paragraph">
              <wp:posOffset>-9141460</wp:posOffset>
            </wp:positionV>
            <wp:extent cx="7544435" cy="10661650"/>
            <wp:effectExtent l="0" t="0" r="0" b="635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Обложка.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44435" cy="10661650"/>
                    </a:xfrm>
                    <a:prstGeom prst="rect">
                      <a:avLst/>
                    </a:prstGeom>
                  </pic:spPr>
                </pic:pic>
              </a:graphicData>
            </a:graphic>
            <wp14:sizeRelH relativeFrom="margin">
              <wp14:pctWidth>0</wp14:pctWidth>
            </wp14:sizeRelH>
            <wp14:sizeRelV relativeFrom="margin">
              <wp14:pctHeight>0</wp14:pctHeight>
            </wp14:sizeRelV>
          </wp:anchor>
        </w:drawing>
      </w:r>
    </w:p>
    <w:p w14:paraId="1FD5172F" w14:textId="77777777" w:rsidR="0053798F" w:rsidRPr="0025051B" w:rsidRDefault="0053798F" w:rsidP="0053798F">
      <w:pPr>
        <w:ind w:left="1843" w:right="1985"/>
        <w:jc w:val="center"/>
        <w:rPr>
          <w:rFonts w:eastAsia="Calibri"/>
          <w:b/>
          <w:caps/>
          <w:sz w:val="48"/>
          <w:lang w:eastAsia="en-US"/>
        </w:rPr>
      </w:pPr>
    </w:p>
    <w:p w14:paraId="4CE71906" w14:textId="6F4E6719" w:rsidR="0053798F" w:rsidRPr="0025051B" w:rsidRDefault="0053798F" w:rsidP="0053798F">
      <w:pPr>
        <w:spacing w:after="200" w:line="276" w:lineRule="auto"/>
        <w:ind w:left="2410"/>
        <w:sectPr w:rsidR="0053798F" w:rsidRPr="0025051B" w:rsidSect="00EA7180">
          <w:footerReference w:type="even" r:id="rId15"/>
          <w:footerReference w:type="default" r:id="rId16"/>
          <w:pgSz w:w="11907" w:h="16840" w:code="9"/>
          <w:pgMar w:top="1134" w:right="851" w:bottom="1134" w:left="1134" w:header="709" w:footer="131" w:gutter="0"/>
          <w:pgNumType w:start="1"/>
          <w:cols w:space="720"/>
          <w:titlePg/>
        </w:sectPr>
      </w:pPr>
      <w:r w:rsidRPr="0025051B">
        <w:rPr>
          <w:rFonts w:eastAsia="Calibri"/>
          <w:b/>
          <w:szCs w:val="22"/>
          <w:lang w:eastAsia="en-US"/>
        </w:rPr>
        <w:t>Омск 202</w:t>
      </w:r>
      <w:r w:rsidR="0025051B" w:rsidRPr="0025051B">
        <w:rPr>
          <w:rFonts w:eastAsia="Calibri"/>
          <w:b/>
          <w:szCs w:val="22"/>
          <w:lang w:eastAsia="en-US"/>
        </w:rPr>
        <w:t>4</w:t>
      </w:r>
    </w:p>
    <w:p w14:paraId="6B15752E" w14:textId="6C006CAA" w:rsidR="00B42447" w:rsidRPr="0025051B" w:rsidRDefault="00B42447" w:rsidP="008368A7">
      <w:pPr>
        <w:pStyle w:val="affffffffffff5"/>
        <w:rPr>
          <w:b w:val="0"/>
        </w:rPr>
      </w:pPr>
      <w:r w:rsidRPr="0025051B">
        <w:rPr>
          <w:b w:val="0"/>
        </w:rPr>
        <w:lastRenderedPageBreak/>
        <w:t xml:space="preserve">Правила землепользования и застройки </w:t>
      </w:r>
      <w:r w:rsidRPr="0025051B">
        <w:rPr>
          <w:b w:val="0"/>
        </w:rPr>
        <w:br/>
        <w:t>муниципального образования городское поселение Пойковский Нефтеюганского муниципального района Ханты-Мансийского автономного округа-Югры</w:t>
      </w:r>
    </w:p>
    <w:p w14:paraId="313D6278" w14:textId="77777777" w:rsidR="00B42447" w:rsidRPr="0025051B" w:rsidRDefault="00B42447" w:rsidP="008368A7">
      <w:pPr>
        <w:pStyle w:val="affffffffffff5"/>
        <w:rPr>
          <w:b w:val="0"/>
        </w:rPr>
      </w:pPr>
    </w:p>
    <w:p w14:paraId="1AF759B5" w14:textId="77777777" w:rsidR="00B42447" w:rsidRPr="0025051B" w:rsidRDefault="00B42447" w:rsidP="008368A7">
      <w:pPr>
        <w:pStyle w:val="affffffffffff5"/>
        <w:rPr>
          <w:b w:val="0"/>
        </w:rPr>
      </w:pPr>
    </w:p>
    <w:p w14:paraId="1E392C81" w14:textId="269DC766" w:rsidR="00B42447" w:rsidRPr="0025051B" w:rsidRDefault="00B42447" w:rsidP="008368A7">
      <w:pPr>
        <w:pStyle w:val="affffffffffff5"/>
        <w:rPr>
          <w:b w:val="0"/>
          <w:lang w:bidi="ru-RU"/>
        </w:rPr>
      </w:pPr>
      <w:r w:rsidRPr="0025051B">
        <w:rPr>
          <w:b w:val="0"/>
          <w:lang w:bidi="ru-RU"/>
        </w:rPr>
        <w:t>Часть</w:t>
      </w:r>
      <w:r w:rsidR="0053798F" w:rsidRPr="0025051B">
        <w:rPr>
          <w:b w:val="0"/>
          <w:lang w:bidi="ru-RU"/>
        </w:rPr>
        <w:t> </w:t>
      </w:r>
      <w:r w:rsidRPr="0025051B">
        <w:rPr>
          <w:b w:val="0"/>
          <w:lang w:bidi="ru-RU"/>
        </w:rPr>
        <w:t>I.</w:t>
      </w:r>
      <w:r w:rsidR="0053798F" w:rsidRPr="0025051B">
        <w:rPr>
          <w:b w:val="0"/>
          <w:lang w:bidi="ru-RU"/>
        </w:rPr>
        <w:t> </w:t>
      </w:r>
      <w:r w:rsidRPr="0025051B">
        <w:rPr>
          <w:b w:val="0"/>
          <w:lang w:bidi="ru-RU"/>
        </w:rPr>
        <w:t>Порядок применения правил землепользования и застройки и внесения в них изменений</w:t>
      </w:r>
    </w:p>
    <w:p w14:paraId="126D09BD" w14:textId="77777777" w:rsidR="00B42447" w:rsidRPr="0025051B" w:rsidRDefault="00B42447" w:rsidP="008368A7">
      <w:pPr>
        <w:pStyle w:val="affffffffffff5"/>
        <w:rPr>
          <w:b w:val="0"/>
          <w:lang w:bidi="ru-RU"/>
        </w:rPr>
      </w:pPr>
    </w:p>
    <w:p w14:paraId="7C1B45F6" w14:textId="415CBFA8" w:rsidR="00B42447" w:rsidRPr="0025051B" w:rsidRDefault="00B42447" w:rsidP="008368A7">
      <w:pPr>
        <w:pStyle w:val="affffffffffff6"/>
        <w:rPr>
          <w:b w:val="0"/>
        </w:rPr>
      </w:pPr>
      <w:r w:rsidRPr="0025051B">
        <w:rPr>
          <w:b w:val="0"/>
        </w:rPr>
        <w:t>Глава</w:t>
      </w:r>
      <w:r w:rsidR="008368A7" w:rsidRPr="0025051B">
        <w:rPr>
          <w:b w:val="0"/>
        </w:rPr>
        <w:t> </w:t>
      </w:r>
      <w:r w:rsidRPr="0025051B">
        <w:rPr>
          <w:b w:val="0"/>
        </w:rPr>
        <w:t>1.</w:t>
      </w:r>
      <w:r w:rsidR="008368A7" w:rsidRPr="0025051B">
        <w:rPr>
          <w:b w:val="0"/>
        </w:rPr>
        <w:t> </w:t>
      </w:r>
      <w:r w:rsidRPr="0025051B">
        <w:rPr>
          <w:b w:val="0"/>
        </w:rPr>
        <w:t>Общие положения о применении правил землепользования и застройки муниципального образования городское поселение Пойковский Нефтеюганского муниципального района Ханты-Мансийского автономного округа-Югры и о регулировании землепользования и застройки органами местного самоуправления муниципального образования городское поселение Пойковский Нефтеюганского муниципального района Ханты-Мансийского автономного округа-Югры</w:t>
      </w:r>
    </w:p>
    <w:p w14:paraId="3D57F850" w14:textId="77777777" w:rsidR="00B42447" w:rsidRPr="0025051B" w:rsidRDefault="00B42447" w:rsidP="0053798F">
      <w:pPr>
        <w:pStyle w:val="affffffffffff8"/>
      </w:pPr>
    </w:p>
    <w:p w14:paraId="72DDD7F8" w14:textId="4C45BCB0" w:rsidR="00B42447" w:rsidRPr="0025051B" w:rsidRDefault="00B42447" w:rsidP="008368A7">
      <w:pPr>
        <w:pStyle w:val="affffffffffff7"/>
        <w:rPr>
          <w:b w:val="0"/>
        </w:rPr>
      </w:pPr>
      <w:bookmarkStart w:id="0" w:name="bookmark0"/>
      <w:bookmarkStart w:id="1" w:name="bookmark1"/>
      <w:r w:rsidRPr="0025051B">
        <w:rPr>
          <w:b w:val="0"/>
        </w:rPr>
        <w:t>Статья</w:t>
      </w:r>
      <w:r w:rsidR="008368A7" w:rsidRPr="0025051B">
        <w:rPr>
          <w:b w:val="0"/>
        </w:rPr>
        <w:t> </w:t>
      </w:r>
      <w:r w:rsidRPr="0025051B">
        <w:rPr>
          <w:b w:val="0"/>
        </w:rPr>
        <w:t>1.</w:t>
      </w:r>
      <w:bookmarkEnd w:id="0"/>
      <w:bookmarkEnd w:id="1"/>
      <w:r w:rsidR="008368A7" w:rsidRPr="0025051B">
        <w:rPr>
          <w:b w:val="0"/>
        </w:rPr>
        <w:t> </w:t>
      </w:r>
      <w:r w:rsidRPr="0025051B">
        <w:rPr>
          <w:b w:val="0"/>
        </w:rPr>
        <w:t>Назначение и содержание Правил землепользования и застройки</w:t>
      </w:r>
    </w:p>
    <w:p w14:paraId="43B34D2A" w14:textId="77777777" w:rsidR="00B42447" w:rsidRPr="0025051B" w:rsidRDefault="00B42447" w:rsidP="0053798F">
      <w:pPr>
        <w:pStyle w:val="affffffffffff8"/>
      </w:pPr>
    </w:p>
    <w:p w14:paraId="50A418B4" w14:textId="19FFE1DB" w:rsidR="00B42447" w:rsidRPr="0025051B" w:rsidRDefault="00B42447" w:rsidP="0053798F">
      <w:pPr>
        <w:pStyle w:val="a0"/>
      </w:pPr>
      <w:r w:rsidRPr="0025051B">
        <w:t>Правила землепользования и застройки муниципального образования городское поселение Пойковский Нефтеюганского муниципального района Ханты-Мансийского автономного округа-Югры (далее – Правила землепользования и застройки,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муниципального образования городское поселение Пойковский Нефтеюганского муниципального района Ханты-Мансийского автономного округа-Югры (далее также – городское поселение), создают условия для устойчивого развития территории городского поселения,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и развития историко-культурного наследия, обеспечивают права и законные интересы физических и юридических лиц, создают условия для привлечения инвестиций.</w:t>
      </w:r>
    </w:p>
    <w:p w14:paraId="42548011" w14:textId="52EBF5E1" w:rsidR="00B42447" w:rsidRPr="0025051B" w:rsidRDefault="00B42447" w:rsidP="0053798F">
      <w:pPr>
        <w:pStyle w:val="a0"/>
      </w:pPr>
      <w:r w:rsidRPr="0025051B">
        <w:t>Настоящие Правила включают в себя:</w:t>
      </w:r>
    </w:p>
    <w:p w14:paraId="3EC1DB60" w14:textId="0C0D6463" w:rsidR="00B42447" w:rsidRPr="0025051B" w:rsidRDefault="00437C2E" w:rsidP="008368A7">
      <w:pPr>
        <w:pStyle w:val="affffffffffff8"/>
      </w:pPr>
      <w:r w:rsidRPr="0025051B">
        <w:t>1) </w:t>
      </w:r>
      <w:r w:rsidR="00B42447" w:rsidRPr="0025051B">
        <w:t>порядок применения правил землепользования и застройки и внесения в них изменений;</w:t>
      </w:r>
    </w:p>
    <w:p w14:paraId="2E09CB7E" w14:textId="21EDCBCF" w:rsidR="00B42447" w:rsidRPr="0025051B" w:rsidRDefault="00437C2E" w:rsidP="008368A7">
      <w:pPr>
        <w:pStyle w:val="affffffffffff8"/>
      </w:pPr>
      <w:r w:rsidRPr="0025051B">
        <w:t>2) </w:t>
      </w:r>
      <w:r w:rsidR="00B42447" w:rsidRPr="0025051B">
        <w:t>карту градостроительного зонирования;</w:t>
      </w:r>
    </w:p>
    <w:p w14:paraId="48D05D8A" w14:textId="5585DB01" w:rsidR="00B42447" w:rsidRPr="0025051B" w:rsidRDefault="00437C2E" w:rsidP="008368A7">
      <w:pPr>
        <w:pStyle w:val="affffffffffff8"/>
      </w:pPr>
      <w:r w:rsidRPr="0025051B">
        <w:t>3) </w:t>
      </w:r>
      <w:r w:rsidR="00B42447" w:rsidRPr="0025051B">
        <w:t>градостроительные регламенты.</w:t>
      </w:r>
    </w:p>
    <w:p w14:paraId="48F0E694" w14:textId="77777777" w:rsidR="00437C2E" w:rsidRPr="0025051B" w:rsidRDefault="00437C2E" w:rsidP="0053798F">
      <w:pPr>
        <w:pStyle w:val="affffffffffff8"/>
      </w:pPr>
    </w:p>
    <w:p w14:paraId="55753D91" w14:textId="277B104F" w:rsidR="00B42447" w:rsidRPr="0025051B" w:rsidRDefault="008368A7" w:rsidP="008368A7">
      <w:pPr>
        <w:pStyle w:val="affffffffffff7"/>
        <w:rPr>
          <w:b w:val="0"/>
        </w:rPr>
      </w:pPr>
      <w:bookmarkStart w:id="2" w:name="bookmark2"/>
      <w:bookmarkStart w:id="3" w:name="bookmark3"/>
      <w:r w:rsidRPr="0025051B">
        <w:rPr>
          <w:b w:val="0"/>
        </w:rPr>
        <w:t>Статья </w:t>
      </w:r>
      <w:r w:rsidR="00B42447" w:rsidRPr="0025051B">
        <w:rPr>
          <w:b w:val="0"/>
        </w:rPr>
        <w:t>2.</w:t>
      </w:r>
      <w:bookmarkEnd w:id="2"/>
      <w:bookmarkEnd w:id="3"/>
      <w:r w:rsidRPr="0025051B">
        <w:rPr>
          <w:b w:val="0"/>
        </w:rPr>
        <w:t> </w:t>
      </w:r>
      <w:r w:rsidR="00B42447" w:rsidRPr="0025051B">
        <w:rPr>
          <w:b w:val="0"/>
        </w:rPr>
        <w:t>Сфера применения настоящих Правил</w:t>
      </w:r>
    </w:p>
    <w:p w14:paraId="0DC7BA12" w14:textId="77777777" w:rsidR="00B42447" w:rsidRPr="0025051B" w:rsidRDefault="00B42447" w:rsidP="0053798F">
      <w:pPr>
        <w:pStyle w:val="affffffffffff8"/>
      </w:pPr>
    </w:p>
    <w:p w14:paraId="423A0893" w14:textId="20A49A36" w:rsidR="00B42447" w:rsidRPr="0025051B" w:rsidRDefault="00B42447" w:rsidP="008368A7">
      <w:pPr>
        <w:pStyle w:val="a0"/>
        <w:numPr>
          <w:ilvl w:val="0"/>
          <w:numId w:val="38"/>
        </w:numPr>
        <w:ind w:left="0" w:firstLine="709"/>
      </w:pPr>
      <w:r w:rsidRPr="0025051B">
        <w:t xml:space="preserve">Настоящие Правила подлежат применению на всей территории городского поселения в границах, установленных согласно Закону </w:t>
      </w:r>
      <w:r w:rsidR="004C6581" w:rsidRPr="0025051B">
        <w:br/>
      </w:r>
      <w:r w:rsidRPr="0025051B">
        <w:t xml:space="preserve">Ханты-Мансийского автономного округа-Югры от 25.11.2004 № 63-оз «О статусе </w:t>
      </w:r>
      <w:r w:rsidRPr="0025051B">
        <w:lastRenderedPageBreak/>
        <w:t>и границах муниципальных образований Ханты-Мансийского автономного округа</w:t>
      </w:r>
      <w:r w:rsidR="004C6581" w:rsidRPr="0025051B">
        <w:t> </w:t>
      </w:r>
      <w:r w:rsidRPr="0025051B">
        <w:t>– Югры».</w:t>
      </w:r>
    </w:p>
    <w:p w14:paraId="4767C68B" w14:textId="77777777" w:rsidR="00B42447" w:rsidRPr="0025051B" w:rsidRDefault="00B42447" w:rsidP="008368A7">
      <w:pPr>
        <w:pStyle w:val="a0"/>
      </w:pPr>
      <w:r w:rsidRPr="0025051B">
        <w:t>Настоящие Правила являются обязательными для исполнения всеми субъектами градостроительных отношений при осуществлении ими градостроительной деятельности на территории городского поселения.</w:t>
      </w:r>
    </w:p>
    <w:p w14:paraId="7338A5D9" w14:textId="77777777" w:rsidR="00B42447" w:rsidRPr="0025051B" w:rsidRDefault="00B42447" w:rsidP="0053798F">
      <w:pPr>
        <w:pStyle w:val="affffffffffff8"/>
      </w:pPr>
    </w:p>
    <w:p w14:paraId="5F3F707D" w14:textId="7E5F4D3A" w:rsidR="00B42447" w:rsidRPr="0025051B" w:rsidRDefault="00B42447" w:rsidP="008368A7">
      <w:pPr>
        <w:pStyle w:val="affffffffffff7"/>
        <w:rPr>
          <w:b w:val="0"/>
        </w:rPr>
      </w:pPr>
      <w:r w:rsidRPr="0025051B">
        <w:rPr>
          <w:b w:val="0"/>
        </w:rPr>
        <w:t>Статья</w:t>
      </w:r>
      <w:r w:rsidR="008368A7" w:rsidRPr="0025051B">
        <w:rPr>
          <w:b w:val="0"/>
        </w:rPr>
        <w:t> </w:t>
      </w:r>
      <w:r w:rsidRPr="0025051B">
        <w:rPr>
          <w:b w:val="0"/>
        </w:rPr>
        <w:t>3.</w:t>
      </w:r>
      <w:r w:rsidR="008368A7" w:rsidRPr="0025051B">
        <w:rPr>
          <w:b w:val="0"/>
        </w:rPr>
        <w:t> </w:t>
      </w:r>
      <w:r w:rsidRPr="0025051B">
        <w:rPr>
          <w:b w:val="0"/>
        </w:rPr>
        <w:t>Регулирование землепользования и застройки органами местного самоуправления городского поселения</w:t>
      </w:r>
    </w:p>
    <w:p w14:paraId="1FCB5297" w14:textId="77777777" w:rsidR="00B42447" w:rsidRPr="0025051B" w:rsidRDefault="00B42447" w:rsidP="0053798F">
      <w:pPr>
        <w:pStyle w:val="affffffffffff8"/>
      </w:pPr>
    </w:p>
    <w:p w14:paraId="562C22E7" w14:textId="77777777" w:rsidR="00B42447" w:rsidRPr="0025051B" w:rsidRDefault="00B42447" w:rsidP="008368A7">
      <w:pPr>
        <w:pStyle w:val="a0"/>
        <w:numPr>
          <w:ilvl w:val="0"/>
          <w:numId w:val="39"/>
        </w:numPr>
        <w:ind w:left="0" w:firstLine="709"/>
      </w:pPr>
      <w:r w:rsidRPr="0025051B">
        <w:t>Органами местного самоуправления, осуществляющими полномочия по регулированию землепользования и застройки на территории городского поселения, являются:</w:t>
      </w:r>
    </w:p>
    <w:p w14:paraId="7643CCA9" w14:textId="28543E5D" w:rsidR="00B42447" w:rsidRPr="0025051B" w:rsidRDefault="00B42447" w:rsidP="008368A7">
      <w:pPr>
        <w:pStyle w:val="affffffffffff8"/>
      </w:pPr>
      <w:r w:rsidRPr="0025051B">
        <w:t>1)</w:t>
      </w:r>
      <w:r w:rsidR="00437C2E" w:rsidRPr="0025051B">
        <w:t> </w:t>
      </w:r>
      <w:r w:rsidRPr="0025051B">
        <w:t>Совет депутатов городского поселения Пойковский;</w:t>
      </w:r>
    </w:p>
    <w:p w14:paraId="220F59F2" w14:textId="5ED6118A" w:rsidR="00B42447" w:rsidRPr="0025051B" w:rsidRDefault="00437C2E" w:rsidP="008368A7">
      <w:pPr>
        <w:pStyle w:val="affffffffffff8"/>
      </w:pPr>
      <w:r w:rsidRPr="0025051B">
        <w:t>2) </w:t>
      </w:r>
      <w:r w:rsidR="00B42447" w:rsidRPr="0025051B">
        <w:t>Глава городского поселения Пойковский;</w:t>
      </w:r>
    </w:p>
    <w:p w14:paraId="41FA57C7" w14:textId="3838E8B8" w:rsidR="00B42447" w:rsidRPr="0025051B" w:rsidRDefault="00437C2E" w:rsidP="008368A7">
      <w:pPr>
        <w:pStyle w:val="affffffffffff8"/>
      </w:pPr>
      <w:r w:rsidRPr="0025051B">
        <w:t>3) </w:t>
      </w:r>
      <w:r w:rsidR="00B42447" w:rsidRPr="0025051B">
        <w:t>Администрация городского поселения Пойковский.</w:t>
      </w:r>
    </w:p>
    <w:p w14:paraId="3C065658" w14:textId="77777777" w:rsidR="00B42447" w:rsidRPr="0025051B" w:rsidRDefault="00B42447" w:rsidP="008368A7">
      <w:pPr>
        <w:pStyle w:val="a0"/>
      </w:pPr>
      <w:r w:rsidRPr="0025051B">
        <w:t>Органы местного самоуправления, указанные в части 1 настоящей статьи, осуществляют регулирование землепользования и застройки на территории городского поселения посредством, в том числе подготовки и принятия градостроительной документации.</w:t>
      </w:r>
    </w:p>
    <w:p w14:paraId="5A2B3AC5" w14:textId="77777777" w:rsidR="00B42447" w:rsidRPr="0025051B" w:rsidRDefault="00B42447" w:rsidP="008368A7">
      <w:pPr>
        <w:pStyle w:val="a0"/>
      </w:pPr>
      <w:r w:rsidRPr="0025051B">
        <w:t>Полномочия органов местного самоуправления городского поселения по регулированию землепользования и застройки осуществляются в строгом соответствии с Конституцией Российской Федерации, федеральными законами и принимаемыми в соответствии с ними законами Ханты-Мансийского автономного округа – Югры, Уставом муниципального образования городское поселение Пойковский.</w:t>
      </w:r>
    </w:p>
    <w:p w14:paraId="477A7860" w14:textId="77777777" w:rsidR="00B42447" w:rsidRPr="0025051B" w:rsidRDefault="00B42447" w:rsidP="008368A7">
      <w:pPr>
        <w:pStyle w:val="a0"/>
      </w:pPr>
      <w:r w:rsidRPr="0025051B">
        <w:t>Постоянно действующим консультативным органом при Главе городского поселения Пойковский по рассмотрению вопросов по подготовке проекта правил землепользования и застройки является комиссия по подготовке проекта правил землепользования и застройки городского поселения Пойковский.</w:t>
      </w:r>
    </w:p>
    <w:p w14:paraId="4068C86D" w14:textId="77777777" w:rsidR="00B42447" w:rsidRPr="0025051B" w:rsidRDefault="00B42447" w:rsidP="0053798F">
      <w:pPr>
        <w:pStyle w:val="affffffffffff8"/>
      </w:pPr>
    </w:p>
    <w:p w14:paraId="0EDDD75D" w14:textId="707C57F8" w:rsidR="00B42447" w:rsidRPr="0025051B" w:rsidRDefault="008368A7" w:rsidP="008368A7">
      <w:pPr>
        <w:pStyle w:val="affffffffffff6"/>
        <w:rPr>
          <w:b w:val="0"/>
        </w:rPr>
      </w:pPr>
      <w:r w:rsidRPr="0025051B">
        <w:rPr>
          <w:b w:val="0"/>
        </w:rPr>
        <w:t>Глава </w:t>
      </w:r>
      <w:r w:rsidR="00B42447" w:rsidRPr="0025051B">
        <w:rPr>
          <w:b w:val="0"/>
        </w:rPr>
        <w:t>2.</w:t>
      </w:r>
      <w:r w:rsidRPr="0025051B">
        <w:rPr>
          <w:b w:val="0"/>
        </w:rPr>
        <w:t> </w:t>
      </w:r>
      <w:r w:rsidR="00B42447" w:rsidRPr="0025051B">
        <w:rPr>
          <w:b w:val="0"/>
        </w:rPr>
        <w:t>Подготовка документации по планировке территории органами местного самоуправления муниципального образования городское поселение Пойковский Нефтеюганского муниципального района Ханты-Мансийского автономного округа-Югры</w:t>
      </w:r>
    </w:p>
    <w:p w14:paraId="6F9BD57C" w14:textId="77777777" w:rsidR="00B42447" w:rsidRPr="0025051B" w:rsidRDefault="00B42447" w:rsidP="0053798F">
      <w:pPr>
        <w:pStyle w:val="affffffffffff8"/>
      </w:pPr>
    </w:p>
    <w:p w14:paraId="4859F9EC" w14:textId="3A5D2B49" w:rsidR="00B42447" w:rsidRPr="0025051B" w:rsidRDefault="008368A7" w:rsidP="008368A7">
      <w:pPr>
        <w:pStyle w:val="affffffffffff7"/>
        <w:rPr>
          <w:b w:val="0"/>
        </w:rPr>
      </w:pPr>
      <w:r w:rsidRPr="0025051B">
        <w:rPr>
          <w:b w:val="0"/>
        </w:rPr>
        <w:t>Статья </w:t>
      </w:r>
      <w:r w:rsidR="00B42447" w:rsidRPr="0025051B">
        <w:rPr>
          <w:b w:val="0"/>
        </w:rPr>
        <w:t>4.</w:t>
      </w:r>
      <w:r w:rsidRPr="0025051B">
        <w:rPr>
          <w:b w:val="0"/>
        </w:rPr>
        <w:t> </w:t>
      </w:r>
      <w:r w:rsidR="00B42447" w:rsidRPr="0025051B">
        <w:rPr>
          <w:b w:val="0"/>
        </w:rPr>
        <w:t>Документация по планировке территории</w:t>
      </w:r>
    </w:p>
    <w:p w14:paraId="3ED5A096" w14:textId="77777777" w:rsidR="00B42447" w:rsidRPr="0025051B" w:rsidRDefault="00B42447" w:rsidP="0053798F">
      <w:pPr>
        <w:pStyle w:val="affffffffffff8"/>
      </w:pPr>
    </w:p>
    <w:p w14:paraId="247E69C5" w14:textId="77777777" w:rsidR="00B42447" w:rsidRPr="0025051B" w:rsidRDefault="00B42447" w:rsidP="008368A7">
      <w:pPr>
        <w:pStyle w:val="a0"/>
        <w:numPr>
          <w:ilvl w:val="0"/>
          <w:numId w:val="40"/>
        </w:numPr>
        <w:ind w:left="0" w:firstLine="709"/>
      </w:pPr>
      <w:r w:rsidRPr="0025051B">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0AC64CA" w14:textId="77777777" w:rsidR="00B42447" w:rsidRPr="0025051B" w:rsidRDefault="00B42447" w:rsidP="008368A7">
      <w:pPr>
        <w:pStyle w:val="a0"/>
      </w:pPr>
      <w:r w:rsidRPr="0025051B">
        <w:t>Видами документации по планировке территории являются:</w:t>
      </w:r>
    </w:p>
    <w:p w14:paraId="10A35208" w14:textId="03EA00E1" w:rsidR="00B42447" w:rsidRPr="0025051B" w:rsidRDefault="00B42447" w:rsidP="008368A7">
      <w:pPr>
        <w:pStyle w:val="affffffffffff8"/>
      </w:pPr>
      <w:r w:rsidRPr="0025051B">
        <w:t>1)</w:t>
      </w:r>
      <w:r w:rsidR="00437C2E" w:rsidRPr="0025051B">
        <w:t> </w:t>
      </w:r>
      <w:r w:rsidRPr="0025051B">
        <w:t>проект планировки территории;</w:t>
      </w:r>
    </w:p>
    <w:p w14:paraId="648EBCAB" w14:textId="15EAEEA3" w:rsidR="00B42447" w:rsidRPr="0025051B" w:rsidRDefault="00437C2E" w:rsidP="008368A7">
      <w:pPr>
        <w:pStyle w:val="affffffffffff8"/>
      </w:pPr>
      <w:r w:rsidRPr="0025051B">
        <w:t>2) </w:t>
      </w:r>
      <w:r w:rsidR="00B42447" w:rsidRPr="0025051B">
        <w:t>проект межевания территории.</w:t>
      </w:r>
    </w:p>
    <w:p w14:paraId="4A4F39E3" w14:textId="1E8543B1" w:rsidR="00B42447" w:rsidRPr="0025051B" w:rsidRDefault="008368A7" w:rsidP="008368A7">
      <w:pPr>
        <w:pStyle w:val="affffffffffff7"/>
        <w:rPr>
          <w:b w:val="0"/>
        </w:rPr>
      </w:pPr>
      <w:r w:rsidRPr="0025051B">
        <w:rPr>
          <w:b w:val="0"/>
        </w:rPr>
        <w:lastRenderedPageBreak/>
        <w:t>Статья </w:t>
      </w:r>
      <w:r w:rsidR="00B42447" w:rsidRPr="0025051B">
        <w:rPr>
          <w:b w:val="0"/>
        </w:rPr>
        <w:t>5.</w:t>
      </w:r>
      <w:r w:rsidRPr="0025051B">
        <w:rPr>
          <w:b w:val="0"/>
        </w:rPr>
        <w:t> </w:t>
      </w:r>
      <w:r w:rsidR="00B42447" w:rsidRPr="0025051B">
        <w:rPr>
          <w:b w:val="0"/>
        </w:rPr>
        <w:t>Порядок подготовки и утверждения документации по планировке территории</w:t>
      </w:r>
    </w:p>
    <w:p w14:paraId="5C6C9EC4" w14:textId="77777777" w:rsidR="00B42447" w:rsidRPr="0025051B" w:rsidRDefault="00B42447" w:rsidP="0053798F">
      <w:pPr>
        <w:pStyle w:val="affffffffffff8"/>
      </w:pPr>
    </w:p>
    <w:p w14:paraId="4E13B538" w14:textId="77777777" w:rsidR="00B42447" w:rsidRPr="0025051B" w:rsidRDefault="00B42447" w:rsidP="008368A7">
      <w:pPr>
        <w:pStyle w:val="a0"/>
        <w:numPr>
          <w:ilvl w:val="0"/>
          <w:numId w:val="41"/>
        </w:numPr>
        <w:ind w:left="0" w:firstLine="709"/>
      </w:pPr>
      <w:r w:rsidRPr="0025051B">
        <w:t>Решение о подготовке документации по планировке территории применительно к территории городского поселения, за исключением случаев, указанных в частях 2 – 4.2 и 5.2 статьи 45 Градостроительного кодекса Российской Федерации, принимается Администрацией городского поселения Пойковский 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городского поселения Пойковский в информационно-телекоммуникационной сети «Интернет».</w:t>
      </w:r>
    </w:p>
    <w:p w14:paraId="651C1463" w14:textId="77777777" w:rsidR="00B42447" w:rsidRPr="0025051B" w:rsidRDefault="00B42447" w:rsidP="008368A7">
      <w:pPr>
        <w:pStyle w:val="a0"/>
      </w:pPr>
      <w:r w:rsidRPr="0025051B">
        <w:t>Принятие Администрацией городского поселения Пойковский решения о подготовке документации по планировке территории не требуется в случае подготовки документации по планировке территории следующими лицами:</w:t>
      </w:r>
    </w:p>
    <w:p w14:paraId="0146FB27" w14:textId="7491D2D5" w:rsidR="00B42447" w:rsidRPr="0025051B" w:rsidRDefault="00437C2E" w:rsidP="008368A7">
      <w:pPr>
        <w:pStyle w:val="affffffffffff8"/>
      </w:pPr>
      <w:r w:rsidRPr="0025051B">
        <w:t>1) </w:t>
      </w:r>
      <w:r w:rsidR="00B42447" w:rsidRPr="0025051B">
        <w:t>лицами, с которыми заключены договоры о комплексном развитии территории;</w:t>
      </w:r>
    </w:p>
    <w:p w14:paraId="1B1DAAD6" w14:textId="3432BE85" w:rsidR="00B42447" w:rsidRPr="0025051B" w:rsidRDefault="00B42447" w:rsidP="008368A7">
      <w:pPr>
        <w:pStyle w:val="affffffffffff8"/>
      </w:pPr>
      <w:r w:rsidRPr="0025051B">
        <w:t>2)</w:t>
      </w:r>
      <w:r w:rsidR="00437C2E" w:rsidRPr="0025051B">
        <w:t> </w:t>
      </w:r>
      <w:r w:rsidRPr="0025051B">
        <w:t xml:space="preserve">правообладателями существующих линейных объектов, подлежащих реконструкции, в случае подготовки документации по планировке </w:t>
      </w:r>
      <w:r w:rsidR="0053798F" w:rsidRPr="0025051B">
        <w:br/>
      </w:r>
      <w:r w:rsidRPr="0025051B">
        <w:t>территории в целях их реконструкции (за исключением случая, указанного в части 12.12 статьи 45 Градостроительного кодекса Российской Федерации);</w:t>
      </w:r>
    </w:p>
    <w:p w14:paraId="5C2F98E7" w14:textId="70276FBE" w:rsidR="00B42447" w:rsidRPr="0025051B" w:rsidRDefault="00B42447" w:rsidP="008368A7">
      <w:pPr>
        <w:pStyle w:val="affffffffffff8"/>
      </w:pPr>
      <w:r w:rsidRPr="0025051B">
        <w:t>3)</w:t>
      </w:r>
      <w:r w:rsidR="00437C2E" w:rsidRPr="0025051B">
        <w:t> </w:t>
      </w:r>
      <w:r w:rsidRPr="0025051B">
        <w:t xml:space="preserve">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w:t>
      </w:r>
      <w:r w:rsidR="0053798F" w:rsidRPr="0025051B">
        <w:br/>
      </w:r>
      <w:r w:rsidRPr="0025051B">
        <w:t>в части 12.12 статьи 45 Градостроительного кодекса Российской Федерации);</w:t>
      </w:r>
    </w:p>
    <w:p w14:paraId="2909ADFF" w14:textId="25EA209E" w:rsidR="00B42447" w:rsidRPr="0025051B" w:rsidRDefault="00437C2E" w:rsidP="008368A7">
      <w:pPr>
        <w:pStyle w:val="affffffffffff8"/>
      </w:pPr>
      <w:r w:rsidRPr="0025051B">
        <w:t>4) </w:t>
      </w:r>
      <w:r w:rsidR="00B42447" w:rsidRPr="0025051B">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7364EA26" w14:textId="77777777" w:rsidR="00B42447" w:rsidRPr="0025051B" w:rsidRDefault="00B42447" w:rsidP="008368A7">
      <w:pPr>
        <w:pStyle w:val="affffffffffff8"/>
      </w:pPr>
      <w:r w:rsidRPr="0025051B">
        <w:t>Решения о подготовке документации по планировке территории принимаются такими лицами самостоятельно.</w:t>
      </w:r>
    </w:p>
    <w:p w14:paraId="01779DD5" w14:textId="77777777" w:rsidR="00B42447" w:rsidRPr="0025051B" w:rsidRDefault="00B42447" w:rsidP="008368A7">
      <w:pPr>
        <w:pStyle w:val="a0"/>
      </w:pPr>
      <w:r w:rsidRPr="0025051B">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городского поселения Пойковский свои предложения о порядке, сроках подготовки и содержании документации по планировке территории.</w:t>
      </w:r>
    </w:p>
    <w:p w14:paraId="64EEA8C0" w14:textId="77777777" w:rsidR="00B42447" w:rsidRPr="0025051B" w:rsidRDefault="00B42447" w:rsidP="008368A7">
      <w:pPr>
        <w:pStyle w:val="a0"/>
      </w:pPr>
      <w:r w:rsidRPr="0025051B">
        <w:t>Состав и содержание документации по планировке территории должны соответствовать требованиям Градостроительного кодекса Российской Федерации, нормативным правовым актам Ханты-Мансийского автономного округа-Югры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14:paraId="32CCCCAE" w14:textId="77777777" w:rsidR="00B42447" w:rsidRPr="0025051B" w:rsidRDefault="00B42447" w:rsidP="008368A7">
      <w:pPr>
        <w:pStyle w:val="a0"/>
      </w:pPr>
      <w:r w:rsidRPr="0025051B">
        <w:t xml:space="preserve">Подготовка документации по планировке территории осуществляется </w:t>
      </w:r>
      <w:r w:rsidRPr="0025051B">
        <w:lastRenderedPageBreak/>
        <w:t>Администрацией городского поселения Пойковский самостоятельно, подведомственными органам местного самоуправления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75D508F9" w14:textId="77777777" w:rsidR="00B42447" w:rsidRPr="0025051B" w:rsidRDefault="00B42447" w:rsidP="008368A7">
      <w:pPr>
        <w:pStyle w:val="affffffffffff8"/>
      </w:pPr>
      <w:r w:rsidRPr="0025051B">
        <w:t>В случаях, предусмотренных частью 2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08C62987" w14:textId="492CF438" w:rsidR="00B42447" w:rsidRPr="0025051B" w:rsidRDefault="00B42447" w:rsidP="008368A7">
      <w:pPr>
        <w:pStyle w:val="a0"/>
      </w:pPr>
      <w:r w:rsidRPr="0025051B">
        <w:t xml:space="preserve">Подготовка документации по планировке территории осуществляется на основании генерального плана городского поселения Пойковский, настоящих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от 29.12.2017 № 443-ФЗ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r w:rsidR="0053798F" w:rsidRPr="0025051B">
        <w:br/>
      </w:r>
      <w:r w:rsidRPr="0025051B">
        <w:t>частью 10.2 статьи 45 Градостроительного кодекса Российской Федерации.</w:t>
      </w:r>
    </w:p>
    <w:p w14:paraId="3533D744" w14:textId="52CC5379" w:rsidR="00B42447" w:rsidRPr="0025051B" w:rsidRDefault="00B42447" w:rsidP="008368A7">
      <w:pPr>
        <w:pStyle w:val="a0"/>
      </w:pPr>
      <w:r w:rsidRPr="0025051B">
        <w:t xml:space="preserve">Проекты планировки территории и проекты межевания территории, решение об утверждении которых принимается Главой городского поселения Пойковский, до их утверждения подлежат обязательному рассмотрению на общественных обсуждениях или публичных слушаниях, проводимых в порядке, определяемом Уставом муниципального образования городское поселение Пойковский, нормативным правовым актом Совета депутатов </w:t>
      </w:r>
      <w:r w:rsidR="0053798F" w:rsidRPr="0025051B">
        <w:br/>
      </w:r>
      <w:r w:rsidRPr="0025051B">
        <w:lastRenderedPageBreak/>
        <w:t xml:space="preserve">городского поселения Пойковский в соответствии с положениями </w:t>
      </w:r>
      <w:r w:rsidR="0053798F" w:rsidRPr="0025051B">
        <w:br/>
      </w:r>
      <w:r w:rsidRPr="0025051B">
        <w:t>статьи 5.1 Градостроительного кодекса Российской Федерации, а также с учетом положений Главы 4 настоящих Правил.</w:t>
      </w:r>
    </w:p>
    <w:p w14:paraId="20D62086" w14:textId="77777777" w:rsidR="00B42447" w:rsidRPr="0025051B" w:rsidRDefault="00B42447" w:rsidP="008368A7">
      <w:pPr>
        <w:pStyle w:val="a0"/>
      </w:pPr>
      <w:r w:rsidRPr="0025051B">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w:t>
      </w:r>
    </w:p>
    <w:p w14:paraId="51AA7FD5" w14:textId="77777777" w:rsidR="00B42447" w:rsidRPr="0025051B" w:rsidRDefault="00B42447" w:rsidP="008368A7">
      <w:pPr>
        <w:pStyle w:val="affffffffffff8"/>
      </w:pPr>
      <w:r w:rsidRPr="0025051B">
        <w:t>Общественные обсуждения или публичные слушания по проекту планировки территории и проекту межевания территории также не проводятся в случае, если они подготовлены в отношении:</w:t>
      </w:r>
    </w:p>
    <w:p w14:paraId="14F6EF57" w14:textId="25B34FEF" w:rsidR="00B42447" w:rsidRPr="0025051B" w:rsidRDefault="00437C2E" w:rsidP="008368A7">
      <w:pPr>
        <w:pStyle w:val="affffffffffff8"/>
      </w:pPr>
      <w:r w:rsidRPr="0025051B">
        <w:t>1) </w:t>
      </w:r>
      <w:r w:rsidR="00B42447" w:rsidRPr="0025051B">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604891BA" w14:textId="48D7584A" w:rsidR="00B42447" w:rsidRPr="0025051B" w:rsidRDefault="00B42447" w:rsidP="008368A7">
      <w:pPr>
        <w:pStyle w:val="affffffffffff8"/>
      </w:pPr>
      <w:r w:rsidRPr="0025051B">
        <w:t>2)</w:t>
      </w:r>
      <w:r w:rsidR="00437C2E" w:rsidRPr="0025051B">
        <w:t> </w:t>
      </w:r>
      <w:r w:rsidRPr="0025051B">
        <w:t>территории для размещения линейных объектов в границах земель лесного фонда.</w:t>
      </w:r>
    </w:p>
    <w:p w14:paraId="5B0B8474" w14:textId="77777777" w:rsidR="00B42447" w:rsidRPr="0025051B" w:rsidRDefault="00B42447" w:rsidP="008368A7">
      <w:pPr>
        <w:pStyle w:val="a0"/>
      </w:pPr>
      <w:r w:rsidRPr="0025051B">
        <w:t>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63E547F4" w14:textId="77777777" w:rsidR="00B42447" w:rsidRPr="0025051B" w:rsidRDefault="00B42447" w:rsidP="008368A7">
      <w:pPr>
        <w:pStyle w:val="a0"/>
        <w:tabs>
          <w:tab w:val="clear" w:pos="993"/>
          <w:tab w:val="left" w:pos="1134"/>
        </w:tabs>
      </w:pPr>
      <w:r w:rsidRPr="0025051B">
        <w:t>Глава городского поселения Пойковский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в Администрацию городского поселения Пойковский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14:paraId="6E065878" w14:textId="77777777" w:rsidR="00B42447" w:rsidRPr="0025051B" w:rsidRDefault="00B42447" w:rsidP="008368A7">
      <w:pPr>
        <w:pStyle w:val="a0"/>
        <w:tabs>
          <w:tab w:val="clear" w:pos="993"/>
          <w:tab w:val="left" w:pos="1134"/>
        </w:tabs>
      </w:pPr>
      <w:r w:rsidRPr="0025051B">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городского поселения Пойковский в сети «Интернет».</w:t>
      </w:r>
    </w:p>
    <w:p w14:paraId="047CE4F7" w14:textId="76356334" w:rsidR="00B42447" w:rsidRPr="0025051B" w:rsidRDefault="00B42447" w:rsidP="008368A7">
      <w:pPr>
        <w:pStyle w:val="a0"/>
        <w:tabs>
          <w:tab w:val="clear" w:pos="993"/>
          <w:tab w:val="left" w:pos="1134"/>
        </w:tabs>
      </w:pPr>
      <w:r w:rsidRPr="0025051B">
        <w:t xml:space="preserve">Сведения об утвержденном проекте межевания территории в течение пяти рабочих дней с даты вступления в силу решения об утверждении </w:t>
      </w:r>
      <w:r w:rsidR="0053798F" w:rsidRPr="0025051B">
        <w:br/>
      </w:r>
      <w:r w:rsidRPr="0025051B">
        <w:t xml:space="preserve">указанного проекта межевания подлежат направлению в орган регистрации </w:t>
      </w:r>
      <w:r w:rsidR="0053798F" w:rsidRPr="0025051B">
        <w:br/>
      </w:r>
      <w:r w:rsidRPr="0025051B">
        <w:t xml:space="preserve">прав в порядке, установленном Федеральным законом от 13.07.2015 № 218-ФЗ </w:t>
      </w:r>
      <w:r w:rsidR="0053798F" w:rsidRPr="0025051B">
        <w:br/>
      </w:r>
      <w:r w:rsidRPr="0025051B">
        <w:t>«О государственной регистрации недвижимости».</w:t>
      </w:r>
    </w:p>
    <w:p w14:paraId="46688476" w14:textId="77777777" w:rsidR="00B42447" w:rsidRPr="0025051B" w:rsidRDefault="00B42447" w:rsidP="0053798F">
      <w:pPr>
        <w:pStyle w:val="affffffffffff8"/>
      </w:pPr>
    </w:p>
    <w:p w14:paraId="59EA0AF1" w14:textId="77777777" w:rsidR="00C61629" w:rsidRPr="0025051B" w:rsidRDefault="00C61629" w:rsidP="0053798F">
      <w:pPr>
        <w:pStyle w:val="affffffffffff8"/>
      </w:pPr>
    </w:p>
    <w:p w14:paraId="32AE8D91" w14:textId="55016831" w:rsidR="00B42447" w:rsidRPr="0025051B" w:rsidRDefault="00B42447" w:rsidP="008368A7">
      <w:pPr>
        <w:pStyle w:val="affffffffffff6"/>
        <w:rPr>
          <w:b w:val="0"/>
        </w:rPr>
      </w:pPr>
      <w:r w:rsidRPr="0025051B">
        <w:rPr>
          <w:b w:val="0"/>
        </w:rPr>
        <w:lastRenderedPageBreak/>
        <w:t>Глава</w:t>
      </w:r>
      <w:r w:rsidR="008368A7" w:rsidRPr="0025051B">
        <w:rPr>
          <w:b w:val="0"/>
        </w:rPr>
        <w:t> </w:t>
      </w:r>
      <w:r w:rsidRPr="0025051B">
        <w:rPr>
          <w:b w:val="0"/>
        </w:rPr>
        <w:t>3.</w:t>
      </w:r>
      <w:r w:rsidR="008368A7" w:rsidRPr="0025051B">
        <w:rPr>
          <w:b w:val="0"/>
        </w:rPr>
        <w:t> </w:t>
      </w:r>
      <w:r w:rsidRPr="0025051B">
        <w:rPr>
          <w:b w:val="0"/>
        </w:rPr>
        <w:t>Градостроительное регламентирование. Изменение видов разрешенного использования земельных участков и объектов капитального строительства.</w:t>
      </w:r>
    </w:p>
    <w:p w14:paraId="6D79C053" w14:textId="77777777" w:rsidR="00B42447" w:rsidRPr="0025051B" w:rsidRDefault="00B42447" w:rsidP="0053798F">
      <w:pPr>
        <w:pStyle w:val="affffffffffff8"/>
      </w:pPr>
    </w:p>
    <w:p w14:paraId="72D42962" w14:textId="0927DA13" w:rsidR="00B42447" w:rsidRPr="0025051B" w:rsidRDefault="008368A7" w:rsidP="008368A7">
      <w:pPr>
        <w:pStyle w:val="affffffffffff7"/>
        <w:rPr>
          <w:b w:val="0"/>
        </w:rPr>
      </w:pPr>
      <w:r w:rsidRPr="0025051B">
        <w:rPr>
          <w:b w:val="0"/>
        </w:rPr>
        <w:t>Статья </w:t>
      </w:r>
      <w:r w:rsidR="00B42447" w:rsidRPr="0025051B">
        <w:rPr>
          <w:b w:val="0"/>
        </w:rPr>
        <w:t>6.</w:t>
      </w:r>
      <w:r w:rsidRPr="0025051B">
        <w:rPr>
          <w:b w:val="0"/>
        </w:rPr>
        <w:t> </w:t>
      </w:r>
      <w:r w:rsidR="00B42447" w:rsidRPr="0025051B">
        <w:rPr>
          <w:b w:val="0"/>
        </w:rPr>
        <w:t>Действие градостроительного регламента</w:t>
      </w:r>
    </w:p>
    <w:p w14:paraId="504490E8" w14:textId="77777777" w:rsidR="00B42447" w:rsidRPr="0025051B" w:rsidRDefault="00B42447" w:rsidP="0053798F">
      <w:pPr>
        <w:pStyle w:val="affffffffffff8"/>
      </w:pPr>
    </w:p>
    <w:p w14:paraId="7177FB4E" w14:textId="1488E7DB" w:rsidR="00B42447" w:rsidRPr="0025051B" w:rsidRDefault="00B42447" w:rsidP="008368A7">
      <w:pPr>
        <w:pStyle w:val="a0"/>
        <w:numPr>
          <w:ilvl w:val="0"/>
          <w:numId w:val="42"/>
        </w:numPr>
        <w:ind w:left="0" w:firstLine="709"/>
      </w:pPr>
      <w:r w:rsidRPr="0025051B">
        <w:t xml:space="preserve">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14:paraId="22F0D62D" w14:textId="77777777" w:rsidR="00B42447" w:rsidRPr="0025051B" w:rsidRDefault="00B42447" w:rsidP="008368A7">
      <w:pPr>
        <w:pStyle w:val="a0"/>
      </w:pPr>
      <w:r w:rsidRPr="0025051B">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настоящих Правил, указываются:</w:t>
      </w:r>
    </w:p>
    <w:p w14:paraId="0C553320" w14:textId="7B44133A" w:rsidR="00B42447" w:rsidRPr="0025051B" w:rsidRDefault="00B42447" w:rsidP="008368A7">
      <w:pPr>
        <w:pStyle w:val="affffffffffff8"/>
      </w:pPr>
      <w:r w:rsidRPr="0025051B">
        <w:t>1)</w:t>
      </w:r>
      <w:r w:rsidR="00437C2E" w:rsidRPr="0025051B">
        <w:t> </w:t>
      </w:r>
      <w:r w:rsidRPr="0025051B">
        <w:t>виды разрешенного использования земельных участков и объектов капитального строительства;</w:t>
      </w:r>
    </w:p>
    <w:p w14:paraId="3B96FDA2" w14:textId="05346DF5" w:rsidR="00B42447" w:rsidRPr="0025051B" w:rsidRDefault="00B42447" w:rsidP="008368A7">
      <w:pPr>
        <w:pStyle w:val="affffffffffff8"/>
      </w:pPr>
      <w:r w:rsidRPr="0025051B">
        <w:t>2)</w:t>
      </w:r>
      <w:r w:rsidR="00437C2E" w:rsidRPr="0025051B">
        <w:t> </w:t>
      </w:r>
      <w:r w:rsidRPr="0025051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F387767" w14:textId="7F144229" w:rsidR="00136FC2" w:rsidRPr="0025051B" w:rsidRDefault="00136FC2" w:rsidP="00136FC2">
      <w:pPr>
        <w:pStyle w:val="affffffffffff8"/>
      </w:pPr>
      <w:r w:rsidRPr="0025051B">
        <w:t>3) требования к архитектурно-градостроительному облику объектов капитального строительства;</w:t>
      </w:r>
    </w:p>
    <w:p w14:paraId="2A8D13BC" w14:textId="41FC95A4" w:rsidR="00B42447" w:rsidRPr="0025051B" w:rsidRDefault="00136FC2" w:rsidP="008368A7">
      <w:pPr>
        <w:pStyle w:val="affffffffffff8"/>
      </w:pPr>
      <w:r w:rsidRPr="0025051B">
        <w:t>4</w:t>
      </w:r>
      <w:r w:rsidR="00437C2E" w:rsidRPr="0025051B">
        <w:t>) </w:t>
      </w:r>
      <w:r w:rsidR="00B42447" w:rsidRPr="0025051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13ACBA6" w14:textId="1EBA12AA" w:rsidR="00B42447" w:rsidRPr="0025051B" w:rsidRDefault="00136FC2" w:rsidP="008368A7">
      <w:pPr>
        <w:pStyle w:val="affffffffffff8"/>
      </w:pPr>
      <w:r w:rsidRPr="0025051B">
        <w:t>5</w:t>
      </w:r>
      <w:r w:rsidR="00437C2E" w:rsidRPr="0025051B">
        <w:t>) </w:t>
      </w:r>
      <w:r w:rsidR="00B42447" w:rsidRPr="0025051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Pr="0025051B">
        <w:t>омплексному развитию территории.</w:t>
      </w:r>
    </w:p>
    <w:p w14:paraId="3B30361D" w14:textId="04AE7E42" w:rsidR="00B42447" w:rsidRPr="0025051B" w:rsidRDefault="00B42447" w:rsidP="008368A7">
      <w:pPr>
        <w:pStyle w:val="a0"/>
      </w:pPr>
      <w:r w:rsidRPr="0025051B">
        <w:t xml:space="preserve">Градостроительный регламент распространяется в равной мере на все земельные участки и объекты капитального строительства, расположенные </w:t>
      </w:r>
      <w:r w:rsidR="0053798F" w:rsidRPr="0025051B">
        <w:br/>
      </w:r>
      <w:r w:rsidRPr="0025051B">
        <w:t xml:space="preserve">в пределах границ территориальной зоны, обозначенной на карте градостроительного зонирования, за исключением случаев, указанных </w:t>
      </w:r>
      <w:r w:rsidR="0053798F" w:rsidRPr="0025051B">
        <w:br/>
      </w:r>
      <w:r w:rsidRPr="0025051B">
        <w:t>в части 4 настоящей статьи.</w:t>
      </w:r>
    </w:p>
    <w:p w14:paraId="4398BB8B" w14:textId="77777777" w:rsidR="00B42447" w:rsidRPr="0025051B" w:rsidRDefault="00B42447" w:rsidP="008368A7">
      <w:pPr>
        <w:pStyle w:val="a0"/>
      </w:pPr>
      <w:r w:rsidRPr="0025051B">
        <w:t>Действие градостроительного регламента на территории городского поселения не распространяется на земельные участки:</w:t>
      </w:r>
    </w:p>
    <w:p w14:paraId="555FA880" w14:textId="70D8F51A" w:rsidR="00B42447" w:rsidRPr="0025051B" w:rsidRDefault="00437C2E" w:rsidP="008368A7">
      <w:pPr>
        <w:pStyle w:val="affffffffffff8"/>
      </w:pPr>
      <w:r w:rsidRPr="0025051B">
        <w:t>1) </w:t>
      </w:r>
      <w:r w:rsidR="00B42447" w:rsidRPr="0025051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w:t>
      </w:r>
      <w:r w:rsidR="00B42447" w:rsidRPr="0025051B">
        <w:lastRenderedPageBreak/>
        <w:t>объектов культурного наследия;</w:t>
      </w:r>
    </w:p>
    <w:p w14:paraId="51D00AA5" w14:textId="3D48D9E8" w:rsidR="00B42447" w:rsidRPr="0025051B" w:rsidRDefault="00B42447" w:rsidP="008368A7">
      <w:pPr>
        <w:pStyle w:val="affffffffffff8"/>
      </w:pPr>
      <w:r w:rsidRPr="0025051B">
        <w:t>2)</w:t>
      </w:r>
      <w:r w:rsidR="00437C2E" w:rsidRPr="0025051B">
        <w:t> </w:t>
      </w:r>
      <w:r w:rsidRPr="0025051B">
        <w:t>в границах территорий общего пользования;</w:t>
      </w:r>
    </w:p>
    <w:p w14:paraId="3535351B" w14:textId="4E8A3F70" w:rsidR="00B42447" w:rsidRPr="0025051B" w:rsidRDefault="00437C2E" w:rsidP="008368A7">
      <w:pPr>
        <w:pStyle w:val="affffffffffff8"/>
      </w:pPr>
      <w:r w:rsidRPr="0025051B">
        <w:t>3) </w:t>
      </w:r>
      <w:r w:rsidR="00B42447" w:rsidRPr="0025051B">
        <w:t>предназначенные для размещения линейных объектов и (или) занятые линейными объектами;</w:t>
      </w:r>
    </w:p>
    <w:p w14:paraId="55432C7E" w14:textId="1AF135FA" w:rsidR="00B42447" w:rsidRPr="0025051B" w:rsidRDefault="00437C2E" w:rsidP="008368A7">
      <w:pPr>
        <w:pStyle w:val="affffffffffff8"/>
      </w:pPr>
      <w:r w:rsidRPr="0025051B">
        <w:t>4) </w:t>
      </w:r>
      <w:r w:rsidR="00B42447" w:rsidRPr="0025051B">
        <w:t>предоставленные для добычи полезных ископаемых.</w:t>
      </w:r>
    </w:p>
    <w:p w14:paraId="0D0EB5E4" w14:textId="77777777" w:rsidR="00B42447" w:rsidRPr="0025051B" w:rsidRDefault="00B42447" w:rsidP="008368A7">
      <w:pPr>
        <w:pStyle w:val="a0"/>
      </w:pPr>
      <w:r w:rsidRPr="0025051B">
        <w:t>Градостроительные регламенты на территории городского поселения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0864B6AF" w14:textId="77777777" w:rsidR="00B42447" w:rsidRPr="0025051B" w:rsidRDefault="00B42447" w:rsidP="008368A7">
      <w:pPr>
        <w:pStyle w:val="a0"/>
      </w:pPr>
      <w:r w:rsidRPr="0025051B">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Ханты-Мансийского автономного округа-Югры или уполномоченными органами местного самоуправления городского поселения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1AC11CA9" w14:textId="77777777" w:rsidR="00B42447" w:rsidRPr="0025051B" w:rsidRDefault="00B42447" w:rsidP="0053798F">
      <w:pPr>
        <w:pStyle w:val="affffffffffff8"/>
      </w:pPr>
    </w:p>
    <w:p w14:paraId="7D754500" w14:textId="77573204" w:rsidR="00B42447" w:rsidRPr="0025051B" w:rsidRDefault="008368A7" w:rsidP="008368A7">
      <w:pPr>
        <w:pStyle w:val="affffffffffff7"/>
        <w:rPr>
          <w:b w:val="0"/>
        </w:rPr>
      </w:pPr>
      <w:r w:rsidRPr="0025051B">
        <w:rPr>
          <w:b w:val="0"/>
        </w:rPr>
        <w:t>Статья </w:t>
      </w:r>
      <w:r w:rsidR="00B42447" w:rsidRPr="0025051B">
        <w:rPr>
          <w:b w:val="0"/>
        </w:rPr>
        <w:t>7.</w:t>
      </w:r>
      <w:r w:rsidRPr="0025051B">
        <w:rPr>
          <w:b w:val="0"/>
        </w:rPr>
        <w:t> </w:t>
      </w:r>
      <w:r w:rsidR="00B42447" w:rsidRPr="0025051B">
        <w:rPr>
          <w:b w:val="0"/>
        </w:rPr>
        <w:t>Виды разрешенного использования земельных участков и объектов капитального строительства</w:t>
      </w:r>
    </w:p>
    <w:p w14:paraId="16E50764" w14:textId="77777777" w:rsidR="00B42447" w:rsidRPr="0025051B" w:rsidRDefault="00B42447" w:rsidP="0053798F">
      <w:pPr>
        <w:pStyle w:val="affffffffffff8"/>
      </w:pPr>
    </w:p>
    <w:p w14:paraId="6B593A80" w14:textId="77777777" w:rsidR="00B42447" w:rsidRPr="0025051B" w:rsidRDefault="00B42447" w:rsidP="008368A7">
      <w:pPr>
        <w:pStyle w:val="a0"/>
        <w:numPr>
          <w:ilvl w:val="0"/>
          <w:numId w:val="43"/>
        </w:numPr>
        <w:tabs>
          <w:tab w:val="clear" w:pos="993"/>
          <w:tab w:val="left" w:pos="1134"/>
        </w:tabs>
        <w:ind w:left="0" w:firstLine="841"/>
      </w:pPr>
      <w:r w:rsidRPr="0025051B">
        <w:t>Виды разрешенного использования земельных участков и объектов капитального строительства, содержащиеся в градостроительном регламенте настоящих Правил, включают:</w:t>
      </w:r>
    </w:p>
    <w:p w14:paraId="59264306" w14:textId="15CDB281" w:rsidR="00B42447" w:rsidRPr="0025051B" w:rsidRDefault="00B42447" w:rsidP="008368A7">
      <w:pPr>
        <w:pStyle w:val="affffffffffff8"/>
      </w:pPr>
      <w:r w:rsidRPr="0025051B">
        <w:t>1)</w:t>
      </w:r>
      <w:r w:rsidR="00437C2E" w:rsidRPr="0025051B">
        <w:t> </w:t>
      </w:r>
      <w:r w:rsidRPr="0025051B">
        <w:t>основные виды разрешенного использования;</w:t>
      </w:r>
    </w:p>
    <w:p w14:paraId="2BE62734" w14:textId="7163E4C3" w:rsidR="00B42447" w:rsidRPr="0025051B" w:rsidRDefault="00437C2E" w:rsidP="008368A7">
      <w:pPr>
        <w:pStyle w:val="affffffffffff8"/>
      </w:pPr>
      <w:r w:rsidRPr="0025051B">
        <w:t>2) </w:t>
      </w:r>
      <w:r w:rsidR="00B42447" w:rsidRPr="0025051B">
        <w:t>условно разрешенные виды использования;</w:t>
      </w:r>
    </w:p>
    <w:p w14:paraId="377AD08E" w14:textId="7F4E383B" w:rsidR="00B42447" w:rsidRPr="0025051B" w:rsidRDefault="00437C2E" w:rsidP="008368A7">
      <w:pPr>
        <w:pStyle w:val="affffffffffff8"/>
      </w:pPr>
      <w:r w:rsidRPr="0025051B">
        <w:t>3) </w:t>
      </w:r>
      <w:r w:rsidR="00B42447" w:rsidRPr="0025051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D9FA92E" w14:textId="77777777" w:rsidR="00B42447" w:rsidRPr="0025051B" w:rsidRDefault="00B42447" w:rsidP="008368A7">
      <w:pPr>
        <w:pStyle w:val="a0"/>
      </w:pPr>
      <w:r w:rsidRPr="0025051B">
        <w:t>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П/0412.</w:t>
      </w:r>
    </w:p>
    <w:p w14:paraId="712A427E" w14:textId="77777777" w:rsidR="00B42447" w:rsidRPr="0025051B" w:rsidRDefault="00B42447" w:rsidP="008368A7">
      <w:pPr>
        <w:pStyle w:val="a0"/>
      </w:pPr>
      <w:r w:rsidRPr="0025051B">
        <w:lastRenderedPageBreak/>
        <w:t>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допускается без отдельного указания в градостроительном регламенте для любой территориальной зоны.</w:t>
      </w:r>
    </w:p>
    <w:p w14:paraId="7D45D47B" w14:textId="77777777" w:rsidR="00B42447" w:rsidRPr="0025051B" w:rsidRDefault="00B42447" w:rsidP="0053798F">
      <w:pPr>
        <w:pStyle w:val="affffffffffff8"/>
      </w:pPr>
    </w:p>
    <w:p w14:paraId="7AF5647F" w14:textId="35C756A1" w:rsidR="00B42447" w:rsidRPr="0025051B" w:rsidRDefault="008368A7" w:rsidP="008368A7">
      <w:pPr>
        <w:pStyle w:val="affffffffffff7"/>
        <w:rPr>
          <w:b w:val="0"/>
        </w:rPr>
      </w:pPr>
      <w:r w:rsidRPr="0025051B">
        <w:rPr>
          <w:b w:val="0"/>
        </w:rPr>
        <w:t>Статья </w:t>
      </w:r>
      <w:r w:rsidR="00B42447" w:rsidRPr="0025051B">
        <w:rPr>
          <w:b w:val="0"/>
        </w:rPr>
        <w:t>8.</w:t>
      </w:r>
      <w:r w:rsidRPr="0025051B">
        <w:rPr>
          <w:b w:val="0"/>
        </w:rPr>
        <w:t> </w:t>
      </w:r>
      <w:r w:rsidR="00B42447" w:rsidRPr="0025051B">
        <w:rPr>
          <w:b w:val="0"/>
        </w:rPr>
        <w:t>Изменение видов разрешенного использования земельных участков и объектов капитального строительства</w:t>
      </w:r>
    </w:p>
    <w:p w14:paraId="331D590B" w14:textId="77777777" w:rsidR="00B42447" w:rsidRPr="0025051B" w:rsidRDefault="00B42447" w:rsidP="0053798F">
      <w:pPr>
        <w:pStyle w:val="affffffffffff8"/>
      </w:pPr>
    </w:p>
    <w:p w14:paraId="07EDCD0C" w14:textId="77777777" w:rsidR="00B42447" w:rsidRPr="0025051B" w:rsidRDefault="00B42447" w:rsidP="008368A7">
      <w:pPr>
        <w:pStyle w:val="a0"/>
        <w:numPr>
          <w:ilvl w:val="0"/>
          <w:numId w:val="44"/>
        </w:numPr>
        <w:ind w:left="0" w:firstLine="709"/>
      </w:pPr>
      <w:r w:rsidRPr="0025051B">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8DFF4DD" w14:textId="77777777" w:rsidR="00B42447" w:rsidRPr="0025051B" w:rsidRDefault="00B42447" w:rsidP="008368A7">
      <w:pPr>
        <w:pStyle w:val="a0"/>
      </w:pPr>
      <w:r w:rsidRPr="0025051B">
        <w:t>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2C1A244" w14:textId="352E5450" w:rsidR="00B42447" w:rsidRPr="0025051B" w:rsidRDefault="00B42447" w:rsidP="008368A7">
      <w:pPr>
        <w:pStyle w:val="a0"/>
      </w:pPr>
      <w:r w:rsidRPr="0025051B">
        <w:t xml:space="preserve">После выбора основного вида разрешенного использования </w:t>
      </w:r>
      <w:r w:rsidR="0053798F" w:rsidRPr="0025051B">
        <w:br/>
      </w:r>
      <w:r w:rsidRPr="0025051B">
        <w:t>земельных участков и объектов капитального строительства в соответствии с частью 2 настоящей статьи собственники земельных участков обращаются с соответствующим заявлением в уполномоченный федеральный орган исполнительной власти, осуществляющий государственный кадастровый учет и государственную регистрацию прав, в целях осуществления государственного кадастрового учета в связи с изменением сведений о разрешенном использовании земельного участка, объекта капитального строительства. Правообладатели земельных участков, не являющиеся собственниками таких земельных участков, после выбора в соответствии с частью 2 настоящей статьи основного вида разрешенного использования земельных участков и объектов капитального строительства обращаются за согласованием такого выбора в Администрацию городского поселения Пойковский.</w:t>
      </w:r>
    </w:p>
    <w:p w14:paraId="697AFEB1" w14:textId="77777777" w:rsidR="00B42447" w:rsidRPr="0025051B" w:rsidRDefault="00B42447" w:rsidP="008368A7">
      <w:pPr>
        <w:pStyle w:val="a0"/>
      </w:pPr>
      <w:r w:rsidRPr="0025051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нормативно-правовым актом Администрации городского поселения Пойковский.</w:t>
      </w:r>
    </w:p>
    <w:p w14:paraId="2E89AD09" w14:textId="6F68373E" w:rsidR="00B42447" w:rsidRPr="0025051B" w:rsidRDefault="00B42447" w:rsidP="008368A7">
      <w:pPr>
        <w:pStyle w:val="a0"/>
      </w:pPr>
      <w:r w:rsidRPr="0025051B">
        <w:t xml:space="preserve">Предоставление разрешения на отклонение от предельных </w:t>
      </w:r>
      <w:r w:rsidR="0053798F" w:rsidRPr="0025051B">
        <w:br/>
      </w:r>
      <w:r w:rsidRPr="0025051B">
        <w:t xml:space="preserve">параметров разрешенного строительства, реконструкции объектов </w:t>
      </w:r>
      <w:r w:rsidR="0053798F" w:rsidRPr="0025051B">
        <w:br/>
      </w:r>
      <w:r w:rsidRPr="0025051B">
        <w:t>капитального строительства осуществляется в порядке, предусмотренном статьей</w:t>
      </w:r>
      <w:r w:rsidR="0053798F" w:rsidRPr="0025051B">
        <w:t> </w:t>
      </w:r>
      <w:r w:rsidRPr="0025051B">
        <w:t>40 Градостроительного кодекса Российской Федерации и нормативно-правовым актом Администрации городского поселения Пойковский.</w:t>
      </w:r>
    </w:p>
    <w:p w14:paraId="72BFF8D9" w14:textId="77777777" w:rsidR="00B42447" w:rsidRPr="0025051B" w:rsidRDefault="00B42447" w:rsidP="008368A7">
      <w:pPr>
        <w:pStyle w:val="a0"/>
      </w:pPr>
      <w:r w:rsidRPr="0025051B">
        <w:lastRenderedPageBreak/>
        <w:t>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49BAA115" w14:textId="77777777" w:rsidR="00B42447" w:rsidRPr="0025051B" w:rsidRDefault="00B42447" w:rsidP="0053798F">
      <w:pPr>
        <w:pStyle w:val="affffffffffff8"/>
      </w:pPr>
    </w:p>
    <w:p w14:paraId="17C26D09" w14:textId="34604E12" w:rsidR="00B42447" w:rsidRPr="0025051B" w:rsidRDefault="008368A7" w:rsidP="008368A7">
      <w:pPr>
        <w:pStyle w:val="affffffffffff7"/>
        <w:rPr>
          <w:b w:val="0"/>
        </w:rPr>
      </w:pPr>
      <w:bookmarkStart w:id="4" w:name="bookmark6"/>
      <w:bookmarkStart w:id="5" w:name="bookmark7"/>
      <w:r w:rsidRPr="0025051B">
        <w:rPr>
          <w:b w:val="0"/>
        </w:rPr>
        <w:t>Статья </w:t>
      </w:r>
      <w:r w:rsidR="00B42447" w:rsidRPr="0025051B">
        <w:rPr>
          <w:b w:val="0"/>
        </w:rPr>
        <w:t>9.</w:t>
      </w:r>
      <w:bookmarkEnd w:id="4"/>
      <w:bookmarkEnd w:id="5"/>
      <w:r w:rsidRPr="0025051B">
        <w:rPr>
          <w:b w:val="0"/>
        </w:rPr>
        <w:t> </w:t>
      </w:r>
      <w:r w:rsidR="00B42447" w:rsidRPr="0025051B">
        <w:rPr>
          <w:b w:val="0"/>
        </w:rPr>
        <w:t>Использование земельных участков и объектов капитального строительства, не соответствующих градостроительному регламенту</w:t>
      </w:r>
    </w:p>
    <w:p w14:paraId="18DDB3E9" w14:textId="77777777" w:rsidR="00B42447" w:rsidRPr="0025051B" w:rsidRDefault="00B42447" w:rsidP="0053798F">
      <w:pPr>
        <w:pStyle w:val="affffffffffff8"/>
      </w:pPr>
    </w:p>
    <w:p w14:paraId="0C4BA99F" w14:textId="77777777" w:rsidR="00B42447" w:rsidRPr="0025051B" w:rsidRDefault="00B42447" w:rsidP="008368A7">
      <w:pPr>
        <w:pStyle w:val="a0"/>
        <w:numPr>
          <w:ilvl w:val="0"/>
          <w:numId w:val="30"/>
        </w:numPr>
        <w:ind w:left="0" w:firstLine="709"/>
      </w:pPr>
      <w:r w:rsidRPr="0025051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использованию.</w:t>
      </w:r>
    </w:p>
    <w:p w14:paraId="4DB6E02C" w14:textId="77777777" w:rsidR="00B42447" w:rsidRPr="0025051B" w:rsidRDefault="00B42447" w:rsidP="008368A7">
      <w:pPr>
        <w:pStyle w:val="a0"/>
        <w:numPr>
          <w:ilvl w:val="0"/>
          <w:numId w:val="30"/>
        </w:numPr>
        <w:ind w:left="0" w:firstLine="709"/>
      </w:pPr>
      <w:r w:rsidRPr="0025051B">
        <w:t>Земельные участки или объекты капитального строительства, указанные в части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или здоровья человека, для окружающей среды, объектов культурного наследия.</w:t>
      </w:r>
    </w:p>
    <w:p w14:paraId="7BC2E6A6" w14:textId="77777777" w:rsidR="00B42447" w:rsidRPr="0025051B" w:rsidRDefault="00B42447" w:rsidP="008368A7">
      <w:pPr>
        <w:pStyle w:val="a0"/>
        <w:numPr>
          <w:ilvl w:val="0"/>
          <w:numId w:val="30"/>
        </w:numPr>
        <w:ind w:left="0" w:firstLine="709"/>
      </w:pPr>
      <w:r w:rsidRPr="0025051B">
        <w:t>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F17795E" w14:textId="77777777" w:rsidR="00B42447" w:rsidRPr="0025051B" w:rsidRDefault="00B42447" w:rsidP="008368A7">
      <w:pPr>
        <w:pStyle w:val="a0"/>
        <w:numPr>
          <w:ilvl w:val="0"/>
          <w:numId w:val="30"/>
        </w:numPr>
        <w:ind w:left="0" w:firstLine="709"/>
      </w:pPr>
      <w:r w:rsidRPr="0025051B">
        <w:t>В случае, если использование указанных в части 1 настоящей статьи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14:paraId="42981025" w14:textId="77777777" w:rsidR="00B42447" w:rsidRPr="0025051B" w:rsidRDefault="00B42447" w:rsidP="0053798F">
      <w:pPr>
        <w:pStyle w:val="affffffffffff8"/>
      </w:pPr>
    </w:p>
    <w:p w14:paraId="5EB0452A" w14:textId="6B0A55C1" w:rsidR="00B42447" w:rsidRPr="0025051B" w:rsidRDefault="008368A7" w:rsidP="008368A7">
      <w:pPr>
        <w:pStyle w:val="affffffffffff7"/>
        <w:rPr>
          <w:b w:val="0"/>
        </w:rPr>
      </w:pPr>
      <w:r w:rsidRPr="0025051B">
        <w:rPr>
          <w:b w:val="0"/>
        </w:rPr>
        <w:t>Статья </w:t>
      </w:r>
      <w:r w:rsidR="00B42447" w:rsidRPr="0025051B">
        <w:rPr>
          <w:b w:val="0"/>
        </w:rPr>
        <w:t>10.</w:t>
      </w:r>
      <w:r w:rsidRPr="0025051B">
        <w:rPr>
          <w:b w:val="0"/>
        </w:rPr>
        <w:t> </w:t>
      </w:r>
      <w:r w:rsidR="00B42447" w:rsidRPr="0025051B">
        <w:rPr>
          <w:b w:val="0"/>
        </w:rPr>
        <w:t>Порядок установления территориальных зон. Виды территориальных зон</w:t>
      </w:r>
    </w:p>
    <w:p w14:paraId="2B5A416A" w14:textId="77777777" w:rsidR="00B42447" w:rsidRPr="0025051B" w:rsidRDefault="00B42447" w:rsidP="0053798F">
      <w:pPr>
        <w:pStyle w:val="affffffffffff8"/>
      </w:pPr>
    </w:p>
    <w:p w14:paraId="408C3B3A" w14:textId="77777777" w:rsidR="00B42447" w:rsidRPr="0025051B" w:rsidRDefault="00B42447" w:rsidP="008368A7">
      <w:pPr>
        <w:pStyle w:val="a0"/>
        <w:numPr>
          <w:ilvl w:val="0"/>
          <w:numId w:val="45"/>
        </w:numPr>
        <w:ind w:left="0" w:firstLine="709"/>
      </w:pPr>
      <w:r w:rsidRPr="0025051B">
        <w:t>При подготовке настоящих Правил границы территориальных зон устанавливаются с учетом:</w:t>
      </w:r>
    </w:p>
    <w:p w14:paraId="5EC8F0FE" w14:textId="3B944134" w:rsidR="00B42447" w:rsidRPr="0025051B" w:rsidRDefault="00437C2E" w:rsidP="008368A7">
      <w:pPr>
        <w:pStyle w:val="affffffffffff8"/>
      </w:pPr>
      <w:r w:rsidRPr="0025051B">
        <w:t>1) </w:t>
      </w:r>
      <w:r w:rsidR="00B42447" w:rsidRPr="0025051B">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5DD220B4" w14:textId="621A0B3D" w:rsidR="00B42447" w:rsidRPr="0025051B" w:rsidRDefault="00B42447" w:rsidP="008368A7">
      <w:pPr>
        <w:pStyle w:val="affffffffffff8"/>
      </w:pPr>
      <w:r w:rsidRPr="0025051B">
        <w:t>2)</w:t>
      </w:r>
      <w:r w:rsidR="00437C2E" w:rsidRPr="0025051B">
        <w:t> </w:t>
      </w:r>
      <w:r w:rsidRPr="0025051B">
        <w:t xml:space="preserve">функциональных зон и параметров их планируемого развития, определенных генеральным планом городского поселения (за исключением случая, установленного частью 6 статьи 18 Градостроительного кодекса </w:t>
      </w:r>
      <w:r w:rsidRPr="0025051B">
        <w:lastRenderedPageBreak/>
        <w:t>Российской Федерации);</w:t>
      </w:r>
    </w:p>
    <w:p w14:paraId="613D90D3" w14:textId="7A32661D" w:rsidR="00B42447" w:rsidRPr="0025051B" w:rsidRDefault="00437C2E" w:rsidP="008368A7">
      <w:pPr>
        <w:pStyle w:val="affffffffffff8"/>
      </w:pPr>
      <w:r w:rsidRPr="0025051B">
        <w:t>3) </w:t>
      </w:r>
      <w:r w:rsidR="00B42447" w:rsidRPr="0025051B">
        <w:t>определенных Градостроительным кодексом Российской Федерации территориальных зон;</w:t>
      </w:r>
    </w:p>
    <w:p w14:paraId="11E9DD06" w14:textId="5AB38341" w:rsidR="00B42447" w:rsidRPr="0025051B" w:rsidRDefault="00B42447" w:rsidP="008368A7">
      <w:pPr>
        <w:pStyle w:val="affffffffffff8"/>
      </w:pPr>
      <w:r w:rsidRPr="0025051B">
        <w:t>4)</w:t>
      </w:r>
      <w:r w:rsidR="00437C2E" w:rsidRPr="0025051B">
        <w:t> </w:t>
      </w:r>
      <w:r w:rsidRPr="0025051B">
        <w:t>сложившейся планировки территории и существующего землепользования;</w:t>
      </w:r>
    </w:p>
    <w:p w14:paraId="53D0F802" w14:textId="0476620A" w:rsidR="00B42447" w:rsidRPr="0025051B" w:rsidRDefault="00437C2E" w:rsidP="008368A7">
      <w:pPr>
        <w:pStyle w:val="affffffffffff8"/>
      </w:pPr>
      <w:r w:rsidRPr="0025051B">
        <w:t>5) </w:t>
      </w:r>
      <w:r w:rsidR="00B42447" w:rsidRPr="0025051B">
        <w:t>планируемых изменений границ земель различных категорий;</w:t>
      </w:r>
    </w:p>
    <w:p w14:paraId="12C753D9" w14:textId="2DBB73D2" w:rsidR="00B42447" w:rsidRPr="0025051B" w:rsidRDefault="00437C2E" w:rsidP="008368A7">
      <w:pPr>
        <w:pStyle w:val="affffffffffff8"/>
      </w:pPr>
      <w:r w:rsidRPr="0025051B">
        <w:t>6) </w:t>
      </w:r>
      <w:r w:rsidR="00B42447" w:rsidRPr="0025051B">
        <w:t>предотвращения возможности причинения вреда объектам капитального строительства, расположенным на смежных земельных участках;</w:t>
      </w:r>
    </w:p>
    <w:p w14:paraId="03E86DA0" w14:textId="71760BB1" w:rsidR="00B42447" w:rsidRPr="0025051B" w:rsidRDefault="00B42447" w:rsidP="008368A7">
      <w:pPr>
        <w:pStyle w:val="affffffffffff8"/>
      </w:pPr>
      <w:r w:rsidRPr="0025051B">
        <w:t>7)</w:t>
      </w:r>
      <w:r w:rsidR="00437C2E" w:rsidRPr="0025051B">
        <w:t> </w:t>
      </w:r>
      <w:r w:rsidRPr="0025051B">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06C232AC" w14:textId="77777777" w:rsidR="00B42447" w:rsidRPr="0025051B" w:rsidRDefault="00B42447" w:rsidP="008368A7">
      <w:pPr>
        <w:pStyle w:val="a0"/>
      </w:pPr>
      <w:r w:rsidRPr="0025051B">
        <w:t>Границы территориальных зон устанавливаются по:</w:t>
      </w:r>
    </w:p>
    <w:p w14:paraId="631EB604" w14:textId="7055BB7C" w:rsidR="00B42447" w:rsidRPr="0025051B" w:rsidRDefault="00B42447" w:rsidP="008368A7">
      <w:pPr>
        <w:pStyle w:val="affffffffffff8"/>
      </w:pPr>
      <w:r w:rsidRPr="0025051B">
        <w:t>1)</w:t>
      </w:r>
      <w:r w:rsidR="00437C2E" w:rsidRPr="0025051B">
        <w:t> </w:t>
      </w:r>
      <w:r w:rsidRPr="0025051B">
        <w:t>линиям магистралей, улиц, проездов, разделяющим транспортные потоки противоположных направлений;</w:t>
      </w:r>
    </w:p>
    <w:p w14:paraId="2C39A6DF" w14:textId="4B777BCB" w:rsidR="00B42447" w:rsidRPr="0025051B" w:rsidRDefault="00437C2E" w:rsidP="008368A7">
      <w:pPr>
        <w:pStyle w:val="affffffffffff8"/>
      </w:pPr>
      <w:r w:rsidRPr="0025051B">
        <w:t>2) </w:t>
      </w:r>
      <w:r w:rsidR="00B42447" w:rsidRPr="0025051B">
        <w:t>красным линиям;</w:t>
      </w:r>
    </w:p>
    <w:p w14:paraId="3AC396AC" w14:textId="60642E6E" w:rsidR="00B42447" w:rsidRPr="0025051B" w:rsidRDefault="00437C2E" w:rsidP="008368A7">
      <w:pPr>
        <w:pStyle w:val="affffffffffff8"/>
      </w:pPr>
      <w:r w:rsidRPr="0025051B">
        <w:t>3) </w:t>
      </w:r>
      <w:r w:rsidR="00B42447" w:rsidRPr="0025051B">
        <w:t>границам земельных участков;</w:t>
      </w:r>
    </w:p>
    <w:p w14:paraId="7C782045" w14:textId="6D1C3C25" w:rsidR="00B42447" w:rsidRPr="0025051B" w:rsidRDefault="00437C2E" w:rsidP="008368A7">
      <w:pPr>
        <w:pStyle w:val="affffffffffff8"/>
      </w:pPr>
      <w:r w:rsidRPr="0025051B">
        <w:t>4) </w:t>
      </w:r>
      <w:r w:rsidR="00B42447" w:rsidRPr="0025051B">
        <w:t>границам населенных пунктов в пределах муниципального образования;</w:t>
      </w:r>
    </w:p>
    <w:p w14:paraId="277AE477" w14:textId="6BB9348D" w:rsidR="00B42447" w:rsidRPr="0025051B" w:rsidRDefault="00437C2E" w:rsidP="008368A7">
      <w:pPr>
        <w:pStyle w:val="affffffffffff8"/>
      </w:pPr>
      <w:r w:rsidRPr="0025051B">
        <w:t>5) </w:t>
      </w:r>
      <w:r w:rsidR="00B42447" w:rsidRPr="0025051B">
        <w:t>естественным границам природных объектов;</w:t>
      </w:r>
    </w:p>
    <w:p w14:paraId="309B6433" w14:textId="3D3B1171" w:rsidR="00B42447" w:rsidRPr="0025051B" w:rsidRDefault="00437C2E" w:rsidP="008368A7">
      <w:pPr>
        <w:pStyle w:val="affffffffffff8"/>
      </w:pPr>
      <w:r w:rsidRPr="0025051B">
        <w:t>6) </w:t>
      </w:r>
      <w:r w:rsidR="00B42447" w:rsidRPr="0025051B">
        <w:t>иным границам.</w:t>
      </w:r>
    </w:p>
    <w:p w14:paraId="545FD07E" w14:textId="77777777" w:rsidR="00B42447" w:rsidRPr="0025051B" w:rsidRDefault="00B42447" w:rsidP="008368A7">
      <w:pPr>
        <w:pStyle w:val="a0"/>
      </w:pPr>
      <w:r w:rsidRPr="0025051B">
        <w:t>В результате градостроительного зонирования определены следующие виды территориальных зон:</w:t>
      </w:r>
    </w:p>
    <w:p w14:paraId="5DA03340" w14:textId="1C8F7913" w:rsidR="00B42447" w:rsidRPr="0025051B" w:rsidRDefault="00437C2E" w:rsidP="00113E6C">
      <w:pPr>
        <w:pStyle w:val="affffffffffff8"/>
        <w:tabs>
          <w:tab w:val="left" w:pos="993"/>
        </w:tabs>
      </w:pPr>
      <w:r w:rsidRPr="0025051B">
        <w:t>1) </w:t>
      </w:r>
      <w:r w:rsidR="00B42447" w:rsidRPr="0025051B">
        <w:t>Зона застройки индивидуальными жилыми домами (Ж-1);</w:t>
      </w:r>
    </w:p>
    <w:p w14:paraId="65DB0A85" w14:textId="66A0D939" w:rsidR="00B42447" w:rsidRPr="0025051B" w:rsidRDefault="00437C2E" w:rsidP="00113E6C">
      <w:pPr>
        <w:pStyle w:val="affffffffffff8"/>
        <w:tabs>
          <w:tab w:val="left" w:pos="993"/>
        </w:tabs>
      </w:pPr>
      <w:r w:rsidRPr="0025051B">
        <w:t>2) </w:t>
      </w:r>
      <w:r w:rsidR="00B42447" w:rsidRPr="0025051B">
        <w:t>Зона застройки малоэтажными жилыми домами (до 4 этажей, включая мансардный) (Ж-2);</w:t>
      </w:r>
    </w:p>
    <w:p w14:paraId="1F2F7C37" w14:textId="70995E6A" w:rsidR="00B42447" w:rsidRPr="0025051B" w:rsidRDefault="00437C2E" w:rsidP="00113E6C">
      <w:pPr>
        <w:pStyle w:val="affffffffffff8"/>
        <w:tabs>
          <w:tab w:val="left" w:pos="993"/>
        </w:tabs>
      </w:pPr>
      <w:r w:rsidRPr="0025051B">
        <w:t>3) </w:t>
      </w:r>
      <w:r w:rsidR="00B42447" w:rsidRPr="0025051B">
        <w:t>Зона застройки среднеэтажными жилыми домами (от 5 до 8 этажей, включая мансардный) (Ж-3);</w:t>
      </w:r>
    </w:p>
    <w:p w14:paraId="764186E9" w14:textId="77D6EF2A" w:rsidR="00B42447" w:rsidRPr="0025051B" w:rsidRDefault="00B42447" w:rsidP="00113E6C">
      <w:pPr>
        <w:pStyle w:val="affffffffffff8"/>
        <w:tabs>
          <w:tab w:val="left" w:pos="993"/>
        </w:tabs>
      </w:pPr>
      <w:r w:rsidRPr="0025051B">
        <w:t>4)</w:t>
      </w:r>
      <w:r w:rsidR="00437C2E" w:rsidRPr="0025051B">
        <w:t> </w:t>
      </w:r>
      <w:r w:rsidRPr="0025051B">
        <w:t xml:space="preserve">Зона застройки многоэтажными жилыми домами (9 этажей и более) </w:t>
      </w:r>
      <w:r w:rsidR="0053798F" w:rsidRPr="0025051B">
        <w:br/>
      </w:r>
      <w:r w:rsidRPr="0025051B">
        <w:t>(Ж-4);</w:t>
      </w:r>
    </w:p>
    <w:p w14:paraId="7BBD1308" w14:textId="2B7CD0CC" w:rsidR="00B42447" w:rsidRPr="0025051B" w:rsidRDefault="00B42447" w:rsidP="00113E6C">
      <w:pPr>
        <w:pStyle w:val="affffffffffff8"/>
        <w:tabs>
          <w:tab w:val="left" w:pos="993"/>
        </w:tabs>
      </w:pPr>
      <w:r w:rsidRPr="0025051B">
        <w:t>5</w:t>
      </w:r>
      <w:r w:rsidR="00437C2E" w:rsidRPr="0025051B">
        <w:t>) </w:t>
      </w:r>
      <w:r w:rsidRPr="0025051B">
        <w:t>Многофункциональная общественно-деловая зона (ОД-1);</w:t>
      </w:r>
    </w:p>
    <w:p w14:paraId="1F901DEF" w14:textId="62332636" w:rsidR="00B42447" w:rsidRPr="0025051B" w:rsidRDefault="00B42447" w:rsidP="00113E6C">
      <w:pPr>
        <w:pStyle w:val="affffffffffff8"/>
        <w:tabs>
          <w:tab w:val="left" w:pos="993"/>
        </w:tabs>
      </w:pPr>
      <w:r w:rsidRPr="0025051B">
        <w:t>6</w:t>
      </w:r>
      <w:r w:rsidR="00437C2E" w:rsidRPr="0025051B">
        <w:t>) </w:t>
      </w:r>
      <w:r w:rsidRPr="0025051B">
        <w:t>Зона специализированной общественной застройки (ОД-2);</w:t>
      </w:r>
    </w:p>
    <w:p w14:paraId="76D90F65" w14:textId="7B29E90C" w:rsidR="00B42447" w:rsidRPr="0025051B" w:rsidRDefault="00B42447" w:rsidP="00113E6C">
      <w:pPr>
        <w:pStyle w:val="affffffffffff8"/>
        <w:tabs>
          <w:tab w:val="left" w:pos="993"/>
        </w:tabs>
      </w:pPr>
      <w:r w:rsidRPr="0025051B">
        <w:t>7</w:t>
      </w:r>
      <w:r w:rsidR="00437C2E" w:rsidRPr="0025051B">
        <w:t>) </w:t>
      </w:r>
      <w:r w:rsidRPr="0025051B">
        <w:t>Производственная зона (П-1);</w:t>
      </w:r>
    </w:p>
    <w:p w14:paraId="00309107" w14:textId="49841A26" w:rsidR="00B42447" w:rsidRPr="0025051B" w:rsidRDefault="00B42447" w:rsidP="00113E6C">
      <w:pPr>
        <w:pStyle w:val="affffffffffff8"/>
        <w:tabs>
          <w:tab w:val="left" w:pos="993"/>
        </w:tabs>
      </w:pPr>
      <w:r w:rsidRPr="0025051B">
        <w:t>8</w:t>
      </w:r>
      <w:r w:rsidR="00437C2E" w:rsidRPr="0025051B">
        <w:t>) </w:t>
      </w:r>
      <w:r w:rsidRPr="0025051B">
        <w:t>Коммунальная зона (П-2);</w:t>
      </w:r>
    </w:p>
    <w:p w14:paraId="7D67AFFF" w14:textId="4D71CE47" w:rsidR="00B42447" w:rsidRPr="0025051B" w:rsidRDefault="00437C2E" w:rsidP="00113E6C">
      <w:pPr>
        <w:pStyle w:val="affffffffffff8"/>
        <w:tabs>
          <w:tab w:val="left" w:pos="993"/>
        </w:tabs>
      </w:pPr>
      <w:r w:rsidRPr="0025051B">
        <w:t>9) </w:t>
      </w:r>
      <w:r w:rsidR="00B42447" w:rsidRPr="0025051B">
        <w:t>Иная производственная зона (П-3);</w:t>
      </w:r>
    </w:p>
    <w:p w14:paraId="62386C6B" w14:textId="06F85C09" w:rsidR="00B42447" w:rsidRPr="0025051B" w:rsidRDefault="00B42447" w:rsidP="00113E6C">
      <w:pPr>
        <w:pStyle w:val="affffffffffff8"/>
        <w:tabs>
          <w:tab w:val="left" w:pos="1134"/>
        </w:tabs>
      </w:pPr>
      <w:r w:rsidRPr="0025051B">
        <w:t>10)</w:t>
      </w:r>
      <w:r w:rsidR="00437C2E" w:rsidRPr="0025051B">
        <w:t> </w:t>
      </w:r>
      <w:r w:rsidRPr="0025051B">
        <w:t>Зона инженерной инфраструктуры (И-1);</w:t>
      </w:r>
    </w:p>
    <w:p w14:paraId="29A42B87" w14:textId="458B4E17" w:rsidR="00B42447" w:rsidRPr="0025051B" w:rsidRDefault="00B42447" w:rsidP="00113E6C">
      <w:pPr>
        <w:pStyle w:val="affffffffffff8"/>
        <w:tabs>
          <w:tab w:val="left" w:pos="1134"/>
        </w:tabs>
      </w:pPr>
      <w:r w:rsidRPr="0025051B">
        <w:t>11</w:t>
      </w:r>
      <w:r w:rsidR="00437C2E" w:rsidRPr="0025051B">
        <w:t>) </w:t>
      </w:r>
      <w:r w:rsidRPr="0025051B">
        <w:t>Зона транспортной инфраструктуры (Т-1);</w:t>
      </w:r>
    </w:p>
    <w:p w14:paraId="1A269610" w14:textId="5D5F9E3F" w:rsidR="00B42447" w:rsidRPr="0025051B" w:rsidRDefault="00B42447" w:rsidP="00113E6C">
      <w:pPr>
        <w:pStyle w:val="affffffffffff8"/>
        <w:tabs>
          <w:tab w:val="left" w:pos="1134"/>
        </w:tabs>
      </w:pPr>
      <w:r w:rsidRPr="0025051B">
        <w:t>12</w:t>
      </w:r>
      <w:r w:rsidR="00437C2E" w:rsidRPr="0025051B">
        <w:t>) </w:t>
      </w:r>
      <w:r w:rsidRPr="0025051B">
        <w:t xml:space="preserve">Зона, предназначенная для ведения садоводства и огородничества </w:t>
      </w:r>
      <w:r w:rsidR="0053798F" w:rsidRPr="0025051B">
        <w:br/>
      </w:r>
      <w:r w:rsidRPr="0025051B">
        <w:t>(СХ-1);</w:t>
      </w:r>
    </w:p>
    <w:p w14:paraId="5557AA3E" w14:textId="17DB5420" w:rsidR="00B42447" w:rsidRPr="0025051B" w:rsidRDefault="00B42447" w:rsidP="00113E6C">
      <w:pPr>
        <w:pStyle w:val="affffffffffff8"/>
        <w:tabs>
          <w:tab w:val="left" w:pos="1134"/>
        </w:tabs>
      </w:pPr>
      <w:r w:rsidRPr="0025051B">
        <w:t>13</w:t>
      </w:r>
      <w:r w:rsidR="00437C2E" w:rsidRPr="0025051B">
        <w:t>) </w:t>
      </w:r>
      <w:r w:rsidRPr="0025051B">
        <w:t>Зона, занятая объектами сельскохозяйственного назначения (СХ-2);</w:t>
      </w:r>
    </w:p>
    <w:p w14:paraId="1F2B02D6" w14:textId="00C179CC" w:rsidR="00B42447" w:rsidRPr="0025051B" w:rsidRDefault="00B42447" w:rsidP="00113E6C">
      <w:pPr>
        <w:pStyle w:val="affffffffffff8"/>
        <w:tabs>
          <w:tab w:val="left" w:pos="1134"/>
        </w:tabs>
      </w:pPr>
      <w:r w:rsidRPr="0025051B">
        <w:t>14</w:t>
      </w:r>
      <w:r w:rsidR="00437C2E" w:rsidRPr="0025051B">
        <w:t>) </w:t>
      </w:r>
      <w:r w:rsidRPr="0025051B">
        <w:t>Зона зеленых насаждений общего пользования (парков, скверов, бульваров, садов) (Р-1);</w:t>
      </w:r>
    </w:p>
    <w:p w14:paraId="50189E50" w14:textId="5B941F07" w:rsidR="00B42447" w:rsidRPr="0025051B" w:rsidRDefault="00B42447" w:rsidP="00113E6C">
      <w:pPr>
        <w:pStyle w:val="affffffffffff8"/>
        <w:tabs>
          <w:tab w:val="left" w:pos="1134"/>
        </w:tabs>
      </w:pPr>
      <w:r w:rsidRPr="0025051B">
        <w:t>15</w:t>
      </w:r>
      <w:r w:rsidR="00437C2E" w:rsidRPr="0025051B">
        <w:t>) </w:t>
      </w:r>
      <w:r w:rsidRPr="0025051B">
        <w:t>Иная рекреационная зона (Р-2);</w:t>
      </w:r>
    </w:p>
    <w:p w14:paraId="0CB26480" w14:textId="3E0F2044" w:rsidR="00B42447" w:rsidRPr="0025051B" w:rsidRDefault="00437C2E" w:rsidP="00113E6C">
      <w:pPr>
        <w:pStyle w:val="affffffffffff8"/>
        <w:tabs>
          <w:tab w:val="left" w:pos="1134"/>
        </w:tabs>
      </w:pPr>
      <w:r w:rsidRPr="0025051B">
        <w:t>16) </w:t>
      </w:r>
      <w:r w:rsidR="00B42447" w:rsidRPr="0025051B">
        <w:t>Зона кладбищ и крематориев (СН-1);</w:t>
      </w:r>
    </w:p>
    <w:p w14:paraId="5B7E4358" w14:textId="51F0A48A" w:rsidR="00B42447" w:rsidRPr="0025051B" w:rsidRDefault="00B42447" w:rsidP="00113E6C">
      <w:pPr>
        <w:pStyle w:val="affffffffffff8"/>
        <w:tabs>
          <w:tab w:val="left" w:pos="1134"/>
        </w:tabs>
      </w:pPr>
      <w:r w:rsidRPr="0025051B">
        <w:t>17</w:t>
      </w:r>
      <w:r w:rsidR="00437C2E" w:rsidRPr="0025051B">
        <w:t>) </w:t>
      </w:r>
      <w:r w:rsidRPr="0025051B">
        <w:t>Зона объектов обработки, утилизации, обезвреживания, размещения твердых коммунальных отходов (СН-2);</w:t>
      </w:r>
    </w:p>
    <w:p w14:paraId="7ACE550D" w14:textId="39C923CC" w:rsidR="00B42447" w:rsidRPr="0025051B" w:rsidRDefault="00B42447" w:rsidP="00113E6C">
      <w:pPr>
        <w:pStyle w:val="affffffffffff8"/>
        <w:tabs>
          <w:tab w:val="left" w:pos="1134"/>
        </w:tabs>
      </w:pPr>
      <w:r w:rsidRPr="0025051B">
        <w:t>18</w:t>
      </w:r>
      <w:r w:rsidR="00437C2E" w:rsidRPr="0025051B">
        <w:t>) </w:t>
      </w:r>
      <w:r w:rsidRPr="0025051B">
        <w:t>Зона озеленения специального назначения (СН-3).</w:t>
      </w:r>
    </w:p>
    <w:p w14:paraId="58A1C769" w14:textId="56E580D4" w:rsidR="00B42447" w:rsidRPr="0025051B" w:rsidRDefault="008368A7" w:rsidP="008368A7">
      <w:pPr>
        <w:pStyle w:val="affffffffffff7"/>
        <w:rPr>
          <w:b w:val="0"/>
        </w:rPr>
      </w:pPr>
      <w:bookmarkStart w:id="6" w:name="bookmark8"/>
      <w:bookmarkStart w:id="7" w:name="bookmark9"/>
      <w:r w:rsidRPr="0025051B">
        <w:rPr>
          <w:b w:val="0"/>
        </w:rPr>
        <w:lastRenderedPageBreak/>
        <w:t>Статья </w:t>
      </w:r>
      <w:r w:rsidR="00B42447" w:rsidRPr="0025051B">
        <w:rPr>
          <w:b w:val="0"/>
        </w:rPr>
        <w:t>11.</w:t>
      </w:r>
      <w:bookmarkEnd w:id="6"/>
      <w:bookmarkEnd w:id="7"/>
      <w:r w:rsidRPr="0025051B">
        <w:rPr>
          <w:b w:val="0"/>
        </w:rPr>
        <w:t> </w:t>
      </w:r>
      <w:r w:rsidR="00B42447" w:rsidRPr="0025051B">
        <w:rPr>
          <w:b w:val="0"/>
        </w:rPr>
        <w:t>Использование земельных участков и объектов капитального строительства в зонах с особыми условиями использования территорий</w:t>
      </w:r>
    </w:p>
    <w:p w14:paraId="516BF25E" w14:textId="77777777" w:rsidR="00B42447" w:rsidRPr="0025051B" w:rsidRDefault="00B42447" w:rsidP="0053798F">
      <w:pPr>
        <w:pStyle w:val="affffffffffff8"/>
      </w:pPr>
    </w:p>
    <w:p w14:paraId="353DD737" w14:textId="77777777" w:rsidR="00B42447" w:rsidRPr="0025051B" w:rsidRDefault="00B42447" w:rsidP="00113E6C">
      <w:pPr>
        <w:pStyle w:val="a0"/>
        <w:numPr>
          <w:ilvl w:val="0"/>
          <w:numId w:val="46"/>
        </w:numPr>
        <w:ind w:left="0" w:firstLine="709"/>
      </w:pPr>
      <w:r w:rsidRPr="0025051B">
        <w:t xml:space="preserve">Границы зон с особыми условиями использования территорий, устанавливаемые в соответствии с законодательством Российской Федерации, отображены на карте градостроительного зонирования настоящих Правил. Границы зон с особыми условиями использования территорий могут не совпадать с границами территориальных зон. </w:t>
      </w:r>
    </w:p>
    <w:p w14:paraId="2076355F" w14:textId="77777777" w:rsidR="00B42447" w:rsidRPr="0025051B" w:rsidRDefault="00B42447" w:rsidP="00113E6C">
      <w:pPr>
        <w:pStyle w:val="a0"/>
      </w:pPr>
      <w:r w:rsidRPr="0025051B">
        <w:t>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граждан, в целях безопасной эксплуатации объектов транспорта, связи, энергетики, объектов обороны страны и безопасности государства, в целях обеспечения сохранности объектов культурного наследия, в целях 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а также в целях обеспечения обороны страны и безопасности государства.</w:t>
      </w:r>
    </w:p>
    <w:p w14:paraId="71EA2F90" w14:textId="77777777" w:rsidR="00B42447" w:rsidRPr="0025051B" w:rsidRDefault="00B42447" w:rsidP="00113E6C">
      <w:pPr>
        <w:pStyle w:val="a0"/>
      </w:pPr>
      <w:r w:rsidRPr="0025051B">
        <w:t>Землепользование и застройка в границах зон с особыми условиями использования территорий осуществляются с соблюдением:</w:t>
      </w:r>
    </w:p>
    <w:p w14:paraId="402F8E0A" w14:textId="3AFB4E2D" w:rsidR="00B42447" w:rsidRPr="0025051B" w:rsidRDefault="00437C2E" w:rsidP="00113E6C">
      <w:pPr>
        <w:pStyle w:val="affffffffffff8"/>
      </w:pPr>
      <w:r w:rsidRPr="0025051B">
        <w:t>1) </w:t>
      </w:r>
      <w:r w:rsidR="00B42447" w:rsidRPr="0025051B">
        <w:t>ограничений, установленных законодательством Российской Федерации, нормами и правилами для зон с особыми условиями использования территорий;</w:t>
      </w:r>
    </w:p>
    <w:p w14:paraId="7B68F0AB" w14:textId="1E24076D" w:rsidR="00B42447" w:rsidRPr="0025051B" w:rsidRDefault="00437C2E" w:rsidP="00113E6C">
      <w:pPr>
        <w:pStyle w:val="affffffffffff8"/>
      </w:pPr>
      <w:r w:rsidRPr="0025051B">
        <w:t>2) </w:t>
      </w:r>
      <w:r w:rsidR="00B42447" w:rsidRPr="0025051B">
        <w:t>требований градостроительных регламентов, установленных настоящими Правилами.</w:t>
      </w:r>
    </w:p>
    <w:p w14:paraId="03E5C490" w14:textId="77777777" w:rsidR="00B42447" w:rsidRPr="0025051B" w:rsidRDefault="00B42447" w:rsidP="0053798F">
      <w:pPr>
        <w:pStyle w:val="affffffffffff8"/>
      </w:pPr>
    </w:p>
    <w:p w14:paraId="20B28648" w14:textId="3BCB026D" w:rsidR="00B42447" w:rsidRPr="0025051B" w:rsidRDefault="008368A7" w:rsidP="008368A7">
      <w:pPr>
        <w:pStyle w:val="affffffffffff6"/>
        <w:rPr>
          <w:b w:val="0"/>
        </w:rPr>
      </w:pPr>
      <w:r w:rsidRPr="0025051B">
        <w:rPr>
          <w:b w:val="0"/>
        </w:rPr>
        <w:t>Глава </w:t>
      </w:r>
      <w:r w:rsidR="00B42447" w:rsidRPr="0025051B">
        <w:rPr>
          <w:b w:val="0"/>
        </w:rPr>
        <w:t>4.</w:t>
      </w:r>
      <w:r w:rsidRPr="0025051B">
        <w:rPr>
          <w:b w:val="0"/>
        </w:rPr>
        <w:t> </w:t>
      </w:r>
      <w:r w:rsidR="00B42447" w:rsidRPr="0025051B">
        <w:rPr>
          <w:b w:val="0"/>
        </w:rPr>
        <w:t>Общественные обсуждения или публичные слушания по вопросам землепользования и застройки</w:t>
      </w:r>
    </w:p>
    <w:p w14:paraId="7BD633F2" w14:textId="77777777" w:rsidR="00B42447" w:rsidRPr="0025051B" w:rsidRDefault="00B42447" w:rsidP="0053798F">
      <w:pPr>
        <w:pStyle w:val="affffffffffff8"/>
      </w:pPr>
    </w:p>
    <w:p w14:paraId="6393C92B" w14:textId="74F42F11" w:rsidR="00B42447" w:rsidRPr="0025051B" w:rsidRDefault="008368A7" w:rsidP="008368A7">
      <w:pPr>
        <w:pStyle w:val="affffffffffff7"/>
        <w:rPr>
          <w:b w:val="0"/>
        </w:rPr>
      </w:pPr>
      <w:bookmarkStart w:id="8" w:name="bookmark10"/>
      <w:bookmarkStart w:id="9" w:name="bookmark11"/>
      <w:r w:rsidRPr="0025051B">
        <w:rPr>
          <w:b w:val="0"/>
        </w:rPr>
        <w:t>Статья </w:t>
      </w:r>
      <w:r w:rsidR="00B42447" w:rsidRPr="0025051B">
        <w:rPr>
          <w:b w:val="0"/>
        </w:rPr>
        <w:t>12.</w:t>
      </w:r>
      <w:bookmarkEnd w:id="8"/>
      <w:bookmarkEnd w:id="9"/>
      <w:r w:rsidRPr="0025051B">
        <w:rPr>
          <w:b w:val="0"/>
        </w:rPr>
        <w:t> </w:t>
      </w:r>
      <w:r w:rsidR="00B42447" w:rsidRPr="0025051B">
        <w:rPr>
          <w:b w:val="0"/>
        </w:rPr>
        <w:t>Общие положения о проведении общественных обсуждений или публичных слушаний по вопросам землепользования и застройки</w:t>
      </w:r>
    </w:p>
    <w:p w14:paraId="37995302" w14:textId="77777777" w:rsidR="00B42447" w:rsidRPr="0025051B" w:rsidRDefault="00B42447" w:rsidP="0053798F">
      <w:pPr>
        <w:pStyle w:val="affffffffffff8"/>
      </w:pPr>
    </w:p>
    <w:p w14:paraId="10124C25" w14:textId="77777777" w:rsidR="00B42447" w:rsidRPr="0025051B" w:rsidRDefault="00B42447" w:rsidP="00113E6C">
      <w:pPr>
        <w:pStyle w:val="a0"/>
        <w:numPr>
          <w:ilvl w:val="0"/>
          <w:numId w:val="47"/>
        </w:numPr>
        <w:ind w:left="0" w:firstLine="709"/>
      </w:pPr>
      <w:r w:rsidRPr="0025051B">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за исключением случаев, предусмотренных Градостроительным кодексом Российской Федерации и другими федеральными законами, проводятся общественные обсуждения или публичные слушания по:</w:t>
      </w:r>
    </w:p>
    <w:p w14:paraId="28FFE7CE" w14:textId="0909C0F9" w:rsidR="00B42447" w:rsidRPr="0025051B" w:rsidRDefault="00B42447" w:rsidP="00113E6C">
      <w:pPr>
        <w:pStyle w:val="affffffffffff8"/>
      </w:pPr>
      <w:r w:rsidRPr="0025051B">
        <w:t>1)</w:t>
      </w:r>
      <w:r w:rsidR="00437C2E" w:rsidRPr="0025051B">
        <w:t> </w:t>
      </w:r>
      <w:r w:rsidRPr="0025051B">
        <w:t>проекту генерального плана городского поселения, а также проекту внесения изменений в генеральный план городского поселения;</w:t>
      </w:r>
    </w:p>
    <w:p w14:paraId="7C6CA4CC" w14:textId="5AF5F389" w:rsidR="00B42447" w:rsidRPr="0025051B" w:rsidRDefault="00437C2E" w:rsidP="00113E6C">
      <w:pPr>
        <w:pStyle w:val="affffffffffff8"/>
      </w:pPr>
      <w:r w:rsidRPr="0025051B">
        <w:t>2) </w:t>
      </w:r>
      <w:r w:rsidR="00B42447" w:rsidRPr="0025051B">
        <w:t>проекту Правил землепользования и застройки городского поселения, а также проекту внесения изменений в Правила землепользования и застройки городского поселения;</w:t>
      </w:r>
    </w:p>
    <w:p w14:paraId="6EFB1394" w14:textId="0BBB6E05" w:rsidR="00B42447" w:rsidRPr="0025051B" w:rsidRDefault="00437C2E" w:rsidP="00113E6C">
      <w:pPr>
        <w:pStyle w:val="affffffffffff8"/>
      </w:pPr>
      <w:r w:rsidRPr="0025051B">
        <w:t>3) </w:t>
      </w:r>
      <w:r w:rsidR="00B42447" w:rsidRPr="0025051B">
        <w:t xml:space="preserve">проектам планировки территорий и проектам межевания территорий, а также проектам внесения изменений в проект планировки территории и (или) </w:t>
      </w:r>
      <w:r w:rsidR="00B42447" w:rsidRPr="0025051B">
        <w:lastRenderedPageBreak/>
        <w:t>проект межевания территории;</w:t>
      </w:r>
    </w:p>
    <w:p w14:paraId="312AFD24" w14:textId="7B23EE49" w:rsidR="00B42447" w:rsidRPr="0025051B" w:rsidRDefault="00B42447" w:rsidP="00113E6C">
      <w:pPr>
        <w:pStyle w:val="affffffffffff8"/>
      </w:pPr>
      <w:r w:rsidRPr="0025051B">
        <w:t>4)</w:t>
      </w:r>
      <w:r w:rsidR="00437C2E" w:rsidRPr="0025051B">
        <w:t> </w:t>
      </w:r>
      <w:r w:rsidRPr="0025051B">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93E28F7" w14:textId="39FE93B8" w:rsidR="00B42447" w:rsidRPr="0025051B" w:rsidRDefault="00B42447" w:rsidP="00113E6C">
      <w:pPr>
        <w:pStyle w:val="affffffffffff8"/>
      </w:pPr>
      <w:r w:rsidRPr="0025051B">
        <w:t>5)</w:t>
      </w:r>
      <w:r w:rsidR="00437C2E" w:rsidRPr="0025051B">
        <w:t> </w:t>
      </w:r>
      <w:r w:rsidRPr="0025051B">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0B6723C" w14:textId="7423CE4B" w:rsidR="00B42447" w:rsidRPr="0025051B" w:rsidRDefault="00B42447" w:rsidP="00113E6C">
      <w:pPr>
        <w:pStyle w:val="affffffffffff8"/>
      </w:pPr>
      <w:r w:rsidRPr="0025051B">
        <w:t>6)</w:t>
      </w:r>
      <w:r w:rsidR="00437C2E" w:rsidRPr="0025051B">
        <w:t> </w:t>
      </w:r>
      <w:r w:rsidRPr="0025051B">
        <w:t>проекту правил благоустройства территории, а также проекту внесения изменений в правила благоустройства территории.</w:t>
      </w:r>
    </w:p>
    <w:p w14:paraId="32492DDB" w14:textId="77777777" w:rsidR="00B42447" w:rsidRPr="0025051B" w:rsidRDefault="00B42447" w:rsidP="00113E6C">
      <w:pPr>
        <w:pStyle w:val="a0"/>
      </w:pPr>
      <w:r w:rsidRPr="0025051B">
        <w:t xml:space="preserve">Порядок организации и проведения общественных обсуждений или публичных слушаний по вопросам землепользования и застройки определяется Уставом муниципального образования городское поселение Пойковский, нормативным правовым актом Совета депутатов городского поселения Пойковский в соответствии с положениями статьи 5.1 Градостроительного кодекса Российской Федерации. </w:t>
      </w:r>
    </w:p>
    <w:p w14:paraId="3C70FE07" w14:textId="77777777" w:rsidR="00B42447" w:rsidRPr="0025051B" w:rsidRDefault="00B42447" w:rsidP="00113E6C">
      <w:pPr>
        <w:pStyle w:val="a0"/>
      </w:pPr>
      <w:r w:rsidRPr="0025051B">
        <w:t>Финансирование проведения общественных обсуждений или публичных слушаний осуществляется за счет средств местного бюджета, за исключением случаев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а также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общественных обсуждений или публичных слушаний, несут заинтересованные физические и юридические лица.</w:t>
      </w:r>
    </w:p>
    <w:p w14:paraId="55CE39B8" w14:textId="77777777" w:rsidR="00B42447" w:rsidRPr="0025051B" w:rsidRDefault="00B42447" w:rsidP="00113E6C">
      <w:pPr>
        <w:pStyle w:val="affffffffffff8"/>
      </w:pPr>
    </w:p>
    <w:p w14:paraId="63892640" w14:textId="68AF1656" w:rsidR="00B42447" w:rsidRPr="0025051B" w:rsidRDefault="008368A7" w:rsidP="008368A7">
      <w:pPr>
        <w:pStyle w:val="affffffffffff7"/>
        <w:rPr>
          <w:b w:val="0"/>
        </w:rPr>
      </w:pPr>
      <w:bookmarkStart w:id="10" w:name="bookmark12"/>
      <w:bookmarkStart w:id="11" w:name="bookmark13"/>
      <w:r w:rsidRPr="0025051B">
        <w:rPr>
          <w:b w:val="0"/>
        </w:rPr>
        <w:t>Статья </w:t>
      </w:r>
      <w:r w:rsidR="00B42447" w:rsidRPr="0025051B">
        <w:rPr>
          <w:b w:val="0"/>
        </w:rPr>
        <w:t>13.</w:t>
      </w:r>
      <w:bookmarkEnd w:id="10"/>
      <w:bookmarkEnd w:id="11"/>
      <w:r w:rsidRPr="0025051B">
        <w:rPr>
          <w:b w:val="0"/>
        </w:rPr>
        <w:t> </w:t>
      </w:r>
      <w:r w:rsidR="00B42447" w:rsidRPr="0025051B">
        <w:rPr>
          <w:b w:val="0"/>
        </w:rPr>
        <w:t>Сроки проведения общественных обсуждений или публичных слушаний по вопросам землепользования и застройки</w:t>
      </w:r>
    </w:p>
    <w:p w14:paraId="1F8D605C" w14:textId="77777777" w:rsidR="00B42447" w:rsidRPr="0025051B" w:rsidRDefault="00B42447" w:rsidP="0053798F">
      <w:pPr>
        <w:pStyle w:val="affffffffffff8"/>
      </w:pPr>
    </w:p>
    <w:p w14:paraId="0DB66D9C" w14:textId="77777777" w:rsidR="00B42447" w:rsidRPr="0025051B" w:rsidRDefault="00B42447" w:rsidP="00113E6C">
      <w:pPr>
        <w:pStyle w:val="a0"/>
        <w:numPr>
          <w:ilvl w:val="0"/>
          <w:numId w:val="48"/>
        </w:numPr>
        <w:ind w:left="0" w:firstLine="709"/>
      </w:pPr>
      <w:r w:rsidRPr="0025051B">
        <w:t>Срок проведения общественных обсуждений или публичных слушаний по проекту генерального плана городского поселения, а также проекту внесения изменений в генеральный план городского поселения с момента оповещения жителей городского поселения об их проведении до дня опубликования заключения о результатах общественных обсуждений или публичных слушаний не может превышать один месяц.</w:t>
      </w:r>
    </w:p>
    <w:p w14:paraId="2A97B863" w14:textId="77777777" w:rsidR="00B42447" w:rsidRPr="0025051B" w:rsidRDefault="00B42447" w:rsidP="00113E6C">
      <w:pPr>
        <w:pStyle w:val="a0"/>
      </w:pPr>
      <w:r w:rsidRPr="0025051B">
        <w:t>Продолжительность общественных обсуждений или публичных слушаний по проекту правил землепользования и застройки городского поселения, а также проекту о внесении изменений в правила землепользования и застройки городского поселения составляет не более одного месяца со дня опубликования такого проекта.</w:t>
      </w:r>
    </w:p>
    <w:p w14:paraId="19898915" w14:textId="77777777" w:rsidR="00B42447" w:rsidRPr="0025051B" w:rsidRDefault="00B42447" w:rsidP="00113E6C">
      <w:pPr>
        <w:pStyle w:val="a0"/>
      </w:pPr>
      <w:r w:rsidRPr="0025051B">
        <w:t>Срок проведения общественных обсуждений или публичных слушаний по проектам планировки территории и проектам межевания территории не может быть менее четырнадцати дней и более тридцати дней со дня оповещения жителей городского поселения об их проведении до дня опубликования заключения о результатах общественных обсуждений или публичных слушаний.</w:t>
      </w:r>
    </w:p>
    <w:p w14:paraId="4C5C994F" w14:textId="77777777" w:rsidR="00B42447" w:rsidRPr="0025051B" w:rsidRDefault="00B42447" w:rsidP="00113E6C">
      <w:pPr>
        <w:pStyle w:val="a0"/>
      </w:pPr>
      <w:r w:rsidRPr="0025051B">
        <w:lastRenderedPageBreak/>
        <w:t>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а также по проекту решения о предоставлении разрешения на условно разрешённый вид использования земельного участка или объекта капитального строительства не может быть более одного месяца со дня оповещения жителей городского поселения об их проведении до дня опубликования заключения о результатах общественных обсуждений или публичных слушаний.</w:t>
      </w:r>
    </w:p>
    <w:p w14:paraId="17724BC3" w14:textId="77777777" w:rsidR="00B42447" w:rsidRPr="0025051B" w:rsidRDefault="00B42447" w:rsidP="00113E6C">
      <w:pPr>
        <w:pStyle w:val="a0"/>
      </w:pPr>
      <w:r w:rsidRPr="0025051B">
        <w:t>Срок проведения общественных обсуждений или публичных слушаний по проекту правил благоустройства территории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14:paraId="16D12613" w14:textId="77777777" w:rsidR="00B42447" w:rsidRPr="0025051B" w:rsidRDefault="00B42447" w:rsidP="0053798F">
      <w:pPr>
        <w:pStyle w:val="affffffffffff8"/>
      </w:pPr>
    </w:p>
    <w:p w14:paraId="70AE5D26" w14:textId="0D21839B" w:rsidR="00B42447" w:rsidRPr="0025051B" w:rsidRDefault="008368A7" w:rsidP="008368A7">
      <w:pPr>
        <w:pStyle w:val="affffffffffff6"/>
        <w:rPr>
          <w:b w:val="0"/>
        </w:rPr>
      </w:pPr>
      <w:r w:rsidRPr="0025051B">
        <w:rPr>
          <w:b w:val="0"/>
        </w:rPr>
        <w:t>Глава </w:t>
      </w:r>
      <w:r w:rsidR="00B42447" w:rsidRPr="0025051B">
        <w:rPr>
          <w:b w:val="0"/>
        </w:rPr>
        <w:t>5.</w:t>
      </w:r>
      <w:r w:rsidRPr="0025051B">
        <w:rPr>
          <w:b w:val="0"/>
        </w:rPr>
        <w:t> </w:t>
      </w:r>
      <w:r w:rsidR="00B42447" w:rsidRPr="0025051B">
        <w:rPr>
          <w:b w:val="0"/>
        </w:rPr>
        <w:t>Заключительные положения</w:t>
      </w:r>
    </w:p>
    <w:p w14:paraId="6C38681F" w14:textId="77777777" w:rsidR="00B42447" w:rsidRPr="0025051B" w:rsidRDefault="00B42447" w:rsidP="0053798F">
      <w:pPr>
        <w:pStyle w:val="affffffffffff8"/>
      </w:pPr>
    </w:p>
    <w:p w14:paraId="4AFF6E10" w14:textId="685CF07E" w:rsidR="00B42447" w:rsidRPr="0025051B" w:rsidRDefault="00B42447" w:rsidP="008368A7">
      <w:pPr>
        <w:pStyle w:val="affffffffffff7"/>
        <w:rPr>
          <w:b w:val="0"/>
        </w:rPr>
      </w:pPr>
      <w:r w:rsidRPr="0025051B">
        <w:rPr>
          <w:b w:val="0"/>
        </w:rPr>
        <w:t>Статья</w:t>
      </w:r>
      <w:r w:rsidR="008368A7" w:rsidRPr="0025051B">
        <w:rPr>
          <w:b w:val="0"/>
        </w:rPr>
        <w:t> </w:t>
      </w:r>
      <w:r w:rsidRPr="0025051B">
        <w:rPr>
          <w:b w:val="0"/>
        </w:rPr>
        <w:t>14.</w:t>
      </w:r>
      <w:r w:rsidR="008368A7" w:rsidRPr="0025051B">
        <w:rPr>
          <w:b w:val="0"/>
        </w:rPr>
        <w:t> </w:t>
      </w:r>
      <w:r w:rsidRPr="0025051B">
        <w:rPr>
          <w:b w:val="0"/>
        </w:rPr>
        <w:t>Порядок внесения изменений в Правила землепользования и застройки городского поселения</w:t>
      </w:r>
    </w:p>
    <w:p w14:paraId="442E3EF1" w14:textId="77777777" w:rsidR="00B42447" w:rsidRPr="0025051B" w:rsidRDefault="00B42447" w:rsidP="0053798F">
      <w:pPr>
        <w:pStyle w:val="affffffffffff8"/>
      </w:pPr>
    </w:p>
    <w:p w14:paraId="3D31894E" w14:textId="77777777" w:rsidR="00B42447" w:rsidRPr="0025051B" w:rsidRDefault="00B42447" w:rsidP="00113E6C">
      <w:pPr>
        <w:pStyle w:val="a0"/>
        <w:numPr>
          <w:ilvl w:val="0"/>
          <w:numId w:val="49"/>
        </w:numPr>
        <w:ind w:left="0" w:firstLine="709"/>
      </w:pPr>
      <w:r w:rsidRPr="0025051B">
        <w:t>Основаниями для рассмотрения вопроса о внесении изменений в настоящие Правила являются:</w:t>
      </w:r>
    </w:p>
    <w:p w14:paraId="306D4270" w14:textId="385877D6" w:rsidR="00B42447" w:rsidRPr="0025051B" w:rsidRDefault="00437C2E" w:rsidP="00113E6C">
      <w:pPr>
        <w:pStyle w:val="affffffffffff8"/>
      </w:pPr>
      <w:r w:rsidRPr="0025051B">
        <w:t>1) </w:t>
      </w:r>
      <w:r w:rsidR="00B42447" w:rsidRPr="0025051B">
        <w:t>несоответствие Правил генеральному плану городского поселения, возникшее в результате внесения в генеральный план изменений;</w:t>
      </w:r>
    </w:p>
    <w:p w14:paraId="6A9A9901" w14:textId="3A4AD6BE" w:rsidR="00B42447" w:rsidRPr="0025051B" w:rsidRDefault="00B42447" w:rsidP="00113E6C">
      <w:pPr>
        <w:pStyle w:val="affffffffffff8"/>
      </w:pPr>
      <w:r w:rsidRPr="0025051B">
        <w:t>2)</w:t>
      </w:r>
      <w:r w:rsidR="00437C2E" w:rsidRPr="0025051B">
        <w:t> </w:t>
      </w:r>
      <w:r w:rsidRPr="0025051B">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25051B">
        <w:t>приаэродромной</w:t>
      </w:r>
      <w:proofErr w:type="spellEnd"/>
      <w:r w:rsidRPr="0025051B">
        <w:t xml:space="preserve"> территории, которые допущены в настоящих Правилах;</w:t>
      </w:r>
    </w:p>
    <w:p w14:paraId="47EC9ECB" w14:textId="50B59FE8" w:rsidR="00B42447" w:rsidRPr="0025051B" w:rsidRDefault="00437C2E" w:rsidP="00113E6C">
      <w:pPr>
        <w:pStyle w:val="affffffffffff8"/>
      </w:pPr>
      <w:r w:rsidRPr="0025051B">
        <w:t>3) </w:t>
      </w:r>
      <w:r w:rsidR="00B42447" w:rsidRPr="0025051B">
        <w:t>поступление предложений об изменении границ территориальных зон, изменении градостроительных регламентов;</w:t>
      </w:r>
    </w:p>
    <w:p w14:paraId="5B94AD02" w14:textId="2C58986F" w:rsidR="00B42447" w:rsidRPr="0025051B" w:rsidRDefault="00B42447" w:rsidP="00113E6C">
      <w:pPr>
        <w:pStyle w:val="affffffffffff8"/>
      </w:pPr>
      <w:r w:rsidRPr="0025051B">
        <w:t>4)</w:t>
      </w:r>
      <w:r w:rsidR="00437C2E" w:rsidRPr="0025051B">
        <w:t> </w:t>
      </w:r>
      <w:r w:rsidRPr="0025051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1BE08B4" w14:textId="3BF2BC2F" w:rsidR="00B42447" w:rsidRPr="0025051B" w:rsidRDefault="00B42447" w:rsidP="00113E6C">
      <w:pPr>
        <w:pStyle w:val="affffffffffff8"/>
      </w:pPr>
      <w:r w:rsidRPr="0025051B">
        <w:t>5)</w:t>
      </w:r>
      <w:r w:rsidR="00437C2E" w:rsidRPr="0025051B">
        <w:t> </w:t>
      </w:r>
      <w:r w:rsidRPr="0025051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2260DF92" w14:textId="58787C0F" w:rsidR="00B42447" w:rsidRPr="0025051B" w:rsidRDefault="00B42447" w:rsidP="00113E6C">
      <w:pPr>
        <w:pStyle w:val="affffffffffff8"/>
      </w:pPr>
      <w:r w:rsidRPr="0025051B">
        <w:t>6)</w:t>
      </w:r>
      <w:r w:rsidR="00437C2E" w:rsidRPr="0025051B">
        <w:t> </w:t>
      </w:r>
      <w:r w:rsidRPr="0025051B">
        <w:t xml:space="preserve">установление, изменение, прекращение существования зоны с особыми </w:t>
      </w:r>
      <w:r w:rsidRPr="0025051B">
        <w:lastRenderedPageBreak/>
        <w:t>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96DB961" w14:textId="2DF0458C" w:rsidR="00B42447" w:rsidRPr="0025051B" w:rsidRDefault="00437C2E" w:rsidP="00113E6C">
      <w:pPr>
        <w:pStyle w:val="affffffffffff8"/>
      </w:pPr>
      <w:r w:rsidRPr="0025051B">
        <w:t>7) </w:t>
      </w:r>
      <w:r w:rsidR="00B42447" w:rsidRPr="0025051B">
        <w:t>принятие решения о комплексном развитии территории;</w:t>
      </w:r>
    </w:p>
    <w:p w14:paraId="016DBA2D" w14:textId="72C9E2B6" w:rsidR="00B42447" w:rsidRPr="0025051B" w:rsidRDefault="00B42447" w:rsidP="00113E6C">
      <w:pPr>
        <w:pStyle w:val="affffffffffff8"/>
      </w:pPr>
      <w:r w:rsidRPr="0025051B">
        <w:t>8)</w:t>
      </w:r>
      <w:r w:rsidR="00437C2E" w:rsidRPr="0025051B">
        <w:t> </w:t>
      </w:r>
      <w:r w:rsidRPr="0025051B">
        <w:t>обнаружение мест захоронений погибших при защите Отечества, расположенных в границах городского поселения.</w:t>
      </w:r>
    </w:p>
    <w:p w14:paraId="698BEE3E" w14:textId="77777777" w:rsidR="00B42447" w:rsidRPr="0025051B" w:rsidRDefault="00B42447" w:rsidP="00113E6C">
      <w:pPr>
        <w:pStyle w:val="a0"/>
      </w:pPr>
      <w:r w:rsidRPr="0025051B">
        <w:t>С предложениями о внесении изменений в настоящие Правила могут выступать:</w:t>
      </w:r>
    </w:p>
    <w:p w14:paraId="383FAC92" w14:textId="3869170E" w:rsidR="00B42447" w:rsidRPr="0025051B" w:rsidRDefault="00B42447" w:rsidP="00113E6C">
      <w:pPr>
        <w:pStyle w:val="affffffffffff8"/>
      </w:pPr>
      <w:r w:rsidRPr="0025051B">
        <w:t>1)</w:t>
      </w:r>
      <w:r w:rsidR="00437C2E" w:rsidRPr="0025051B">
        <w:t> </w:t>
      </w:r>
      <w:r w:rsidRPr="0025051B">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7DCC3F7E" w14:textId="40B360F0" w:rsidR="00B42447" w:rsidRPr="0025051B" w:rsidRDefault="00437C2E" w:rsidP="00113E6C">
      <w:pPr>
        <w:pStyle w:val="affffffffffff8"/>
      </w:pPr>
      <w:r w:rsidRPr="0025051B">
        <w:t>2) </w:t>
      </w:r>
      <w:r w:rsidR="00B42447" w:rsidRPr="0025051B">
        <w:t>органы исполнительной власти Ханты-Мансийского автономного округа-Югры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14:paraId="1FACB88A" w14:textId="61CB1503" w:rsidR="00B42447" w:rsidRPr="0025051B" w:rsidRDefault="00437C2E" w:rsidP="00113E6C">
      <w:pPr>
        <w:pStyle w:val="affffffffffff8"/>
      </w:pPr>
      <w:r w:rsidRPr="0025051B">
        <w:t>3) </w:t>
      </w:r>
      <w:r w:rsidR="00B42447" w:rsidRPr="0025051B">
        <w:t xml:space="preserve">органы местного самоуправления городского поселения в случаях, если необходимо совершенствовать порядок регулирования землепользования и застройки на </w:t>
      </w:r>
      <w:r w:rsidR="00DF2ADE" w:rsidRPr="0025051B">
        <w:t xml:space="preserve">соответствующей </w:t>
      </w:r>
      <w:r w:rsidR="00B42447" w:rsidRPr="0025051B">
        <w:t xml:space="preserve">территории городского поселения; </w:t>
      </w:r>
    </w:p>
    <w:p w14:paraId="40305209" w14:textId="68D97FED" w:rsidR="00B42447" w:rsidRPr="0025051B" w:rsidRDefault="00B42447" w:rsidP="00113E6C">
      <w:pPr>
        <w:pStyle w:val="affffffffffff8"/>
      </w:pPr>
      <w:r w:rsidRPr="0025051B">
        <w:t>4)</w:t>
      </w:r>
      <w:r w:rsidR="00437C2E" w:rsidRPr="0025051B">
        <w:t> </w:t>
      </w:r>
      <w:r w:rsidRPr="0025051B">
        <w:t>органы местного самоуправления городского поселения в случаях обнаружения мест захоронений погибших при защите Отечества, расположенных в границах городского поселения;</w:t>
      </w:r>
    </w:p>
    <w:p w14:paraId="18C7FD30" w14:textId="283D4531" w:rsidR="00B42447" w:rsidRPr="0025051B" w:rsidRDefault="00B42447" w:rsidP="00113E6C">
      <w:pPr>
        <w:pStyle w:val="affffffffffff8"/>
      </w:pPr>
      <w:r w:rsidRPr="0025051B">
        <w:t>5)</w:t>
      </w:r>
      <w:r w:rsidR="00437C2E" w:rsidRPr="0025051B">
        <w:t> </w:t>
      </w:r>
      <w:r w:rsidRPr="0025051B">
        <w:t>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B48CCB7" w14:textId="61FAC119" w:rsidR="00B42447" w:rsidRPr="0025051B" w:rsidRDefault="00B42447" w:rsidP="00113E6C">
      <w:pPr>
        <w:pStyle w:val="affffffffffff8"/>
      </w:pPr>
      <w:r w:rsidRPr="0025051B">
        <w:t>6)</w:t>
      </w:r>
      <w:r w:rsidR="00437C2E" w:rsidRPr="0025051B">
        <w:t> </w:t>
      </w:r>
      <w:r w:rsidRPr="0025051B">
        <w:t>уполномоченный федеральный орган исполнительной власти или юридическое лицо, обеспечивающие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14:paraId="42E25DC0" w14:textId="3DBFD11E" w:rsidR="00B42447" w:rsidRPr="0025051B" w:rsidRDefault="00437C2E" w:rsidP="00113E6C">
      <w:pPr>
        <w:pStyle w:val="affffffffffff8"/>
      </w:pPr>
      <w:r w:rsidRPr="0025051B">
        <w:t>7) </w:t>
      </w:r>
      <w:r w:rsidR="00B42447" w:rsidRPr="0025051B">
        <w:t xml:space="preserve">Правительство Ханты-Мансийского автономного округа-Югры, орган местного самоуправления городского поселения, принявшие решение о комплексном развитии территории в соответствии с полномочиями, установленными Градостроительным кодексом Российской Федерации, юридическое лицо, определенное Ханты-Мансийским автономным округом-Югры и обеспечивающее реализацию принятого Ханты-Мансийским автономным округом-Югры, Главой городского поселения Пойковский решения о комплексном развитии территории, которое создано Ханты-Мансийским автономным округом-Югры, городским поселением или в уставном (складочном) капитале которого доля Ханты-Мансийского автономного округа-Югры, </w:t>
      </w:r>
      <w:r w:rsidR="00B42447" w:rsidRPr="0025051B">
        <w:lastRenderedPageBreak/>
        <w:t>городского поселения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 с которым заключен договор о комплексном развитии территории в целях реализации решения о комплексном развитии территории.</w:t>
      </w:r>
    </w:p>
    <w:p w14:paraId="01335D5B" w14:textId="77777777" w:rsidR="00B42447" w:rsidRPr="0025051B" w:rsidRDefault="00B42447" w:rsidP="00113E6C">
      <w:pPr>
        <w:pStyle w:val="a0"/>
      </w:pPr>
      <w:r w:rsidRPr="0025051B">
        <w:t xml:space="preserve">Предложения о внесении изменений в настоящие Правила направляются в письменной форме в комиссию по подготовке проекта правил землепользования и застройки городского поселения Пойковский (далее также – комиссия).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городского поселения Пойковский. </w:t>
      </w:r>
    </w:p>
    <w:p w14:paraId="2A910DEE" w14:textId="77777777" w:rsidR="00B42447" w:rsidRPr="0025051B" w:rsidRDefault="00B42447" w:rsidP="00113E6C">
      <w:pPr>
        <w:pStyle w:val="a0"/>
      </w:pPr>
      <w:r w:rsidRPr="0025051B">
        <w:t>Глава городского поселения Пойковский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14:paraId="19D01AD6" w14:textId="77777777" w:rsidR="00B42447" w:rsidRPr="0025051B" w:rsidRDefault="00B42447" w:rsidP="00113E6C">
      <w:pPr>
        <w:pStyle w:val="a0"/>
      </w:pPr>
      <w:r w:rsidRPr="0025051B">
        <w:t>Глава городского поселения Пойковский не позднее чем по истечении десяти дней с даты принятия решения о подготовке проекта о внесении изменения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городского поселения Пойковский в сети «Интернет». Сообщение о принятии такого решения также может быть распространено по радио и телевидению.</w:t>
      </w:r>
    </w:p>
    <w:p w14:paraId="5FA24BA2" w14:textId="1A049E3B" w:rsidR="00B42447" w:rsidRPr="0025051B" w:rsidRDefault="00B42447" w:rsidP="00113E6C">
      <w:pPr>
        <w:pStyle w:val="a0"/>
      </w:pPr>
      <w:r w:rsidRPr="0025051B">
        <w:t xml:space="preserve">В случае, если настоящими Правилами не обеспечена в соответствии с частью 3.1 статьи 31 Градостроительного кодекса Российской Федерации возможность размещения на территории городского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w:t>
      </w:r>
      <w:r w:rsidR="0053798F" w:rsidRPr="0025051B">
        <w:br/>
      </w:r>
      <w:r w:rsidRPr="0025051B">
        <w:t>Ханты-Мансийского автономного округа-Югры направляют Главе городского поселения Пойковский требование о внесении изменений в настоящие Правила в целях обеспечения размещения указанных объектов. Глава городского поселения Пойковский обеспечивает внесение изменений в настоящие Правила в течение тридцати дней со дня получения указанного требования.</w:t>
      </w:r>
    </w:p>
    <w:p w14:paraId="703C7DC6" w14:textId="77777777" w:rsidR="00B42447" w:rsidRPr="0025051B" w:rsidRDefault="00B42447" w:rsidP="00113E6C">
      <w:pPr>
        <w:pStyle w:val="a0"/>
      </w:pPr>
      <w:r w:rsidRPr="0025051B">
        <w:t xml:space="preserve">В случаях, предусмотренных пунктами 4-6 части 1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городского поселения Пойковский требование об отображении в настоящих Правилах границ зон с особыми условиями использования территорий, территорий объектов культурного наследия, установлении </w:t>
      </w:r>
      <w:r w:rsidRPr="0025051B">
        <w:lastRenderedPageBreak/>
        <w:t>ограничений использования земельных участков и объектов капитального строительства в границах таких зон, территорий.</w:t>
      </w:r>
    </w:p>
    <w:p w14:paraId="5BB1F716" w14:textId="3247862D" w:rsidR="00B42447" w:rsidRPr="0025051B" w:rsidRDefault="00B42447" w:rsidP="00113E6C">
      <w:pPr>
        <w:pStyle w:val="a0"/>
      </w:pPr>
      <w:r w:rsidRPr="0025051B">
        <w:t xml:space="preserve">В случае поступления требования, предусмотренного частью 7 настоящей статьи, а также в случае поступления от органа регистрации прав сведений </w:t>
      </w:r>
      <w:r w:rsidR="0053798F" w:rsidRPr="0025051B">
        <w:br/>
      </w:r>
      <w:r w:rsidRPr="0025051B">
        <w:t xml:space="preserve">об установлении, изменении или прекращении существования зоны </w:t>
      </w:r>
      <w:r w:rsidR="0053798F" w:rsidRPr="0025051B">
        <w:br/>
      </w:r>
      <w:r w:rsidRPr="0025051B">
        <w:t xml:space="preserve">с особыми условиями использования территории, о границах территории </w:t>
      </w:r>
      <w:r w:rsidR="0053798F" w:rsidRPr="0025051B">
        <w:br/>
      </w:r>
      <w:r w:rsidRPr="0025051B">
        <w:t>объекта культурного наследия либо со дня выявления предусмотренных пунктами</w:t>
      </w:r>
      <w:r w:rsidR="0053798F" w:rsidRPr="0025051B">
        <w:t> </w:t>
      </w:r>
      <w:r w:rsidRPr="0025051B">
        <w:t>4-6 части 1 настоящей статьи оснований для внесения изменений в настоящие Правила, Глава городского поселения Пойковский обязан обеспечить внесение изменений в настоящие Правила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560DF08" w14:textId="77777777" w:rsidR="00B42447" w:rsidRPr="0025051B" w:rsidRDefault="00B42447" w:rsidP="00113E6C">
      <w:pPr>
        <w:pStyle w:val="a0"/>
      </w:pPr>
      <w:r w:rsidRPr="0025051B">
        <w:t>Срок уточнения Правил землепользования и застройки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соответствующего требования или сведений от органа регистрации прав либо со дня выявления предусмотренных пунктами 4-6 части 1 настоящей статьи оснований для внесения изменений в настоящие Правила.</w:t>
      </w:r>
    </w:p>
    <w:p w14:paraId="00592029" w14:textId="77777777" w:rsidR="00B42447" w:rsidRPr="0025051B" w:rsidRDefault="00B42447" w:rsidP="00113E6C">
      <w:pPr>
        <w:pStyle w:val="a0"/>
        <w:tabs>
          <w:tab w:val="clear" w:pos="993"/>
          <w:tab w:val="left" w:pos="1134"/>
        </w:tabs>
      </w:pPr>
      <w:r w:rsidRPr="0025051B">
        <w:t>Проект о внесении изменения в настоящие Правила подлежит обязательному рассмотрению на публичных слушаниях или общественных обсуждениях, проводимых в порядке, определяемом Уставом муниципального образования городское поселение Пойковский, нормативным правовым актом Совета депутатов городского поселения Пойковский в соответствии с положениями статьи 5.1 Градостроительного кодекса Российской Федерации, а также с учетом положений Главы 4 настоящих Правил.</w:t>
      </w:r>
    </w:p>
    <w:p w14:paraId="763367BC" w14:textId="7CF34369" w:rsidR="00B42447" w:rsidRPr="0025051B" w:rsidRDefault="00B42447" w:rsidP="00113E6C">
      <w:pPr>
        <w:pStyle w:val="a0"/>
        <w:tabs>
          <w:tab w:val="clear" w:pos="993"/>
          <w:tab w:val="left" w:pos="1134"/>
        </w:tabs>
      </w:pPr>
      <w:r w:rsidRPr="0025051B">
        <w:t xml:space="preserve">Проведение публичных слушаний или общественных обсуждений, опубликование сообщения о принятии решения о подготовке проекта </w:t>
      </w:r>
      <w:r w:rsidR="0053798F" w:rsidRPr="0025051B">
        <w:br/>
      </w:r>
      <w:r w:rsidRPr="0025051B">
        <w:t>о внесении изменений в настоящие Правила и подготовка предусмотренного частью 3 настоящей статьи заключения комиссии не требуются в следующих случаях:</w:t>
      </w:r>
    </w:p>
    <w:p w14:paraId="2D1F82E6" w14:textId="09F7AAE7" w:rsidR="00B42447" w:rsidRPr="0025051B" w:rsidRDefault="00437C2E" w:rsidP="00113E6C">
      <w:pPr>
        <w:pStyle w:val="affffffffffff8"/>
      </w:pPr>
      <w:r w:rsidRPr="0025051B">
        <w:t>1) </w:t>
      </w:r>
      <w:r w:rsidR="00B42447" w:rsidRPr="0025051B">
        <w:t xml:space="preserve">приведение Правил в соответствие с ограничениями использования объектов недвижимости, установленными на </w:t>
      </w:r>
      <w:proofErr w:type="spellStart"/>
      <w:r w:rsidR="00B42447" w:rsidRPr="0025051B">
        <w:t>приаэродромной</w:t>
      </w:r>
      <w:proofErr w:type="spellEnd"/>
      <w:r w:rsidR="00B42447" w:rsidRPr="0025051B">
        <w:t xml:space="preserve"> территории;</w:t>
      </w:r>
    </w:p>
    <w:p w14:paraId="2CED6D20" w14:textId="61D7DED2" w:rsidR="00B42447" w:rsidRPr="0025051B" w:rsidRDefault="00B42447" w:rsidP="00113E6C">
      <w:pPr>
        <w:pStyle w:val="affffffffffff8"/>
      </w:pPr>
      <w:r w:rsidRPr="0025051B">
        <w:t>2)</w:t>
      </w:r>
      <w:r w:rsidR="00437C2E" w:rsidRPr="0025051B">
        <w:t> </w:t>
      </w:r>
      <w:r w:rsidRPr="0025051B">
        <w:t>внесение изменений в Правила на основании поступившего от уполномоченного федерального органа исполнительной власти, уполномоченного органа исполнительной власти Ханты-Мансийского автономного округа-Югры требования о внесении изменений в Правила в целях обеспечения размещения на территории городского поселения предусмотренных документами территориального планирования объектов федерального значения, объектов регионального значения;</w:t>
      </w:r>
    </w:p>
    <w:p w14:paraId="2B80279D" w14:textId="0480FEEA" w:rsidR="00B42447" w:rsidRPr="0025051B" w:rsidRDefault="00437C2E" w:rsidP="00113E6C">
      <w:pPr>
        <w:pStyle w:val="affffffffffff8"/>
      </w:pPr>
      <w:r w:rsidRPr="0025051B">
        <w:t>3) </w:t>
      </w:r>
      <w:r w:rsidR="00B42447" w:rsidRPr="0025051B">
        <w:t xml:space="preserve">внесение изменений в Правила в целях приведения сведений о местоположении границ зон с особыми условиями использования территорий, </w:t>
      </w:r>
      <w:r w:rsidR="00B42447" w:rsidRPr="0025051B">
        <w:lastRenderedPageBreak/>
        <w:t xml:space="preserve">территорий объектов культурного наследия, отображенных на карте градостроительного зонирования, в соответствие с описанием местоположения границ указанных зон, территорий, содержащимся в Едином государственном реестре недвижимости, </w:t>
      </w:r>
    </w:p>
    <w:p w14:paraId="6E7C7458" w14:textId="3CD907E5" w:rsidR="00B42447" w:rsidRPr="0025051B" w:rsidRDefault="00B42447" w:rsidP="00113E6C">
      <w:pPr>
        <w:pStyle w:val="affffffffffff8"/>
      </w:pPr>
      <w:r w:rsidRPr="0025051B">
        <w:t>4)</w:t>
      </w:r>
      <w:r w:rsidR="00437C2E" w:rsidRPr="0025051B">
        <w:t> </w:t>
      </w:r>
      <w:r w:rsidRPr="0025051B">
        <w:t>внесение изменений в Правила в целях приведения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в соответствие с содержащимися в Едином государственном реестре недвижимости ограничениями использования объектов недвижимости в пределах таких зон, территорий;</w:t>
      </w:r>
    </w:p>
    <w:p w14:paraId="37884AA8" w14:textId="04F03BEF" w:rsidR="00B42447" w:rsidRPr="0025051B" w:rsidRDefault="00B42447" w:rsidP="00113E6C">
      <w:pPr>
        <w:pStyle w:val="affffffffffff8"/>
      </w:pPr>
      <w:r w:rsidRPr="0025051B">
        <w:t>5)</w:t>
      </w:r>
      <w:r w:rsidR="00437C2E" w:rsidRPr="0025051B">
        <w:t> </w:t>
      </w:r>
      <w:r w:rsidRPr="0025051B">
        <w:t>внесение изменений в Правила в целях отображения установления, изменения, прекращения существования зоны с особыми условиями использования территории, установления, изменения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2A4DE16" w14:textId="033D8BED" w:rsidR="00B42447" w:rsidRPr="0025051B" w:rsidRDefault="00B42447" w:rsidP="00113E6C">
      <w:pPr>
        <w:pStyle w:val="affffffffffff8"/>
      </w:pPr>
      <w:r w:rsidRPr="0025051B">
        <w:t>6)</w:t>
      </w:r>
      <w:r w:rsidR="00437C2E" w:rsidRPr="0025051B">
        <w:t> </w:t>
      </w:r>
      <w:r w:rsidRPr="0025051B">
        <w:t>внесение изменений в Правила в целях реализации решения о комплексном развитии территории;</w:t>
      </w:r>
    </w:p>
    <w:p w14:paraId="09E8974F" w14:textId="5B2F9A51" w:rsidR="00B42447" w:rsidRPr="0025051B" w:rsidRDefault="00B42447" w:rsidP="00113E6C">
      <w:pPr>
        <w:pStyle w:val="affffffffffff8"/>
      </w:pPr>
      <w:r w:rsidRPr="0025051B">
        <w:t>7)</w:t>
      </w:r>
      <w:r w:rsidR="00437C2E" w:rsidRPr="0025051B">
        <w:t> </w:t>
      </w:r>
      <w:r w:rsidRPr="0025051B">
        <w:t>однократное изменение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B0176B6" w14:textId="1ECE5EB1" w:rsidR="00B42447" w:rsidRPr="0025051B" w:rsidRDefault="00437C2E" w:rsidP="00113E6C">
      <w:pPr>
        <w:pStyle w:val="affffffffffff8"/>
      </w:pPr>
      <w:r w:rsidRPr="0025051B">
        <w:t>8) </w:t>
      </w:r>
      <w:r w:rsidR="00B42447" w:rsidRPr="0025051B">
        <w:t>внесение изменений в Правила в связи с обнаружением мест захоронений погибших при защите Отечества, расположенных в границах городского поселения.</w:t>
      </w:r>
    </w:p>
    <w:p w14:paraId="4233F9C0" w14:textId="77777777" w:rsidR="00B42447" w:rsidRPr="0025051B" w:rsidRDefault="00B42447" w:rsidP="00113E6C">
      <w:pPr>
        <w:pStyle w:val="a0"/>
        <w:tabs>
          <w:tab w:val="clear" w:pos="993"/>
          <w:tab w:val="left" w:pos="1134"/>
        </w:tabs>
      </w:pPr>
      <w:r w:rsidRPr="0025051B">
        <w:t>После завершения публичных слушаний или общественных обсуждений по проекту о внесении изменений в настоящие Правила комиссия с учетом результатов таких публичных слушаний или общественных обсуждений обеспечивает внесение изменений в проект о внесении изменений в Правила и представляет указанный проект Главе городского поселения Пойковский. Обязательными приложениями к проекту о внесении изменений в Правила являются протокол публичных слушаний или общественных обсуждений и заключение о результатах публичных слушаний или общественных обсуждений, за исключением случаев, если их проведение в соответствии с Градостроительным кодексом Российской Федерации не требуется.</w:t>
      </w:r>
    </w:p>
    <w:p w14:paraId="5F011CE8" w14:textId="77777777" w:rsidR="00B42447" w:rsidRPr="0025051B" w:rsidRDefault="00B42447" w:rsidP="00113E6C">
      <w:pPr>
        <w:pStyle w:val="a0"/>
        <w:tabs>
          <w:tab w:val="clear" w:pos="993"/>
          <w:tab w:val="left" w:pos="1134"/>
        </w:tabs>
      </w:pPr>
      <w:r w:rsidRPr="0025051B">
        <w:t>Глава городского поселения Пойковский в течение десяти дней после представления ему проекта о внесении изменений в настоящие Правила с обязательными приложениями должен принять решение об утверждении изменений в Правила землепользования и застройки.</w:t>
      </w:r>
    </w:p>
    <w:p w14:paraId="48BEC82C" w14:textId="77777777" w:rsidR="00B42447" w:rsidRPr="0025051B" w:rsidRDefault="00B42447" w:rsidP="00113E6C">
      <w:pPr>
        <w:pStyle w:val="a0"/>
        <w:tabs>
          <w:tab w:val="clear" w:pos="993"/>
          <w:tab w:val="left" w:pos="1134"/>
        </w:tabs>
      </w:pPr>
      <w:r w:rsidRPr="0025051B">
        <w:t xml:space="preserve">Утвержденные Правила землепользования и застройки подлежат </w:t>
      </w:r>
      <w:r w:rsidRPr="0025051B">
        <w:lastRenderedPageBreak/>
        <w:t>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городского поселения Пойковский в сети «Интернет», а также не позднее чем по истечении десяти дней с даты утверждения размещаются в федеральной государственной информационной системе территориального планирования.</w:t>
      </w:r>
    </w:p>
    <w:p w14:paraId="5A121C4B" w14:textId="77777777" w:rsidR="00B42447" w:rsidRPr="0025051B" w:rsidRDefault="00B42447" w:rsidP="00113E6C">
      <w:pPr>
        <w:pStyle w:val="a0"/>
        <w:tabs>
          <w:tab w:val="clear" w:pos="993"/>
          <w:tab w:val="left" w:pos="1134"/>
        </w:tabs>
      </w:pPr>
      <w:r w:rsidRPr="0025051B">
        <w:t>Физические и юридические лица вправе оспорить решение о внесении изменений в настоящие Правила в судебном порядке.</w:t>
      </w:r>
    </w:p>
    <w:p w14:paraId="03D4610F" w14:textId="77777777" w:rsidR="00B42447" w:rsidRPr="0025051B" w:rsidRDefault="00B42447" w:rsidP="00113E6C">
      <w:pPr>
        <w:pStyle w:val="a0"/>
        <w:tabs>
          <w:tab w:val="clear" w:pos="993"/>
          <w:tab w:val="left" w:pos="1134"/>
        </w:tabs>
      </w:pPr>
      <w:r w:rsidRPr="0025051B">
        <w:t>Органы государственной власти Российской Федерации, органы государственной власти Ханты-Мансийского автономного округа-Югры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схеме территориального планирования Российской Федерации, схеме территориального планирования Ханты-Мансийского автономного округа-Югры, утвержденных до внесения изменений в настоящие Правила.</w:t>
      </w:r>
    </w:p>
    <w:p w14:paraId="059C40F0" w14:textId="77777777" w:rsidR="00B42447" w:rsidRPr="0025051B" w:rsidRDefault="00B42447" w:rsidP="0053798F">
      <w:pPr>
        <w:pStyle w:val="affffffffffff8"/>
      </w:pPr>
    </w:p>
    <w:p w14:paraId="5673EB69" w14:textId="6EC5CAD7" w:rsidR="00B42447" w:rsidRPr="0025051B" w:rsidRDefault="008368A7" w:rsidP="008368A7">
      <w:pPr>
        <w:pStyle w:val="affffffffffff7"/>
        <w:rPr>
          <w:b w:val="0"/>
        </w:rPr>
      </w:pPr>
      <w:r w:rsidRPr="0025051B">
        <w:rPr>
          <w:b w:val="0"/>
        </w:rPr>
        <w:t>Статья </w:t>
      </w:r>
      <w:r w:rsidR="00B42447" w:rsidRPr="0025051B">
        <w:rPr>
          <w:b w:val="0"/>
        </w:rPr>
        <w:t>15.</w:t>
      </w:r>
      <w:r w:rsidRPr="0025051B">
        <w:rPr>
          <w:b w:val="0"/>
        </w:rPr>
        <w:t> </w:t>
      </w:r>
      <w:r w:rsidR="00B42447" w:rsidRPr="0025051B">
        <w:rPr>
          <w:b w:val="0"/>
        </w:rPr>
        <w:t>Действие настоящих Правил</w:t>
      </w:r>
    </w:p>
    <w:p w14:paraId="381B0C23" w14:textId="77777777" w:rsidR="00B42447" w:rsidRPr="0025051B" w:rsidRDefault="00B42447" w:rsidP="0053798F">
      <w:pPr>
        <w:pStyle w:val="affffffffffff8"/>
      </w:pPr>
    </w:p>
    <w:p w14:paraId="00AD7143" w14:textId="77777777" w:rsidR="00B42447" w:rsidRPr="0025051B" w:rsidRDefault="00B42447" w:rsidP="00113E6C">
      <w:pPr>
        <w:pStyle w:val="a0"/>
        <w:numPr>
          <w:ilvl w:val="0"/>
          <w:numId w:val="50"/>
        </w:numPr>
        <w:ind w:left="0" w:firstLine="709"/>
      </w:pPr>
      <w:r w:rsidRPr="0025051B">
        <w:t>Действие настоящих Правил не распространяется на:</w:t>
      </w:r>
    </w:p>
    <w:p w14:paraId="18DEC2F3" w14:textId="3C0B048B" w:rsidR="00B42447" w:rsidRPr="0025051B" w:rsidRDefault="00437C2E" w:rsidP="00113E6C">
      <w:pPr>
        <w:pStyle w:val="affffffffffff8"/>
      </w:pPr>
      <w:r w:rsidRPr="0025051B">
        <w:t>1) </w:t>
      </w:r>
      <w:r w:rsidR="00B42447" w:rsidRPr="0025051B">
        <w:t>строительство и реконструкцию зданий и сооружений, разрешения на строительство и реконструкцию которых выданы до вступления в силу Правил, при условии, что срок действия разрешения на строительство и реконструкцию не истек;</w:t>
      </w:r>
    </w:p>
    <w:p w14:paraId="34E9B32E" w14:textId="0CC93AE5" w:rsidR="00B42447" w:rsidRPr="0025051B" w:rsidRDefault="00B42447" w:rsidP="00113E6C">
      <w:pPr>
        <w:pStyle w:val="affffffffffff8"/>
      </w:pPr>
      <w:r w:rsidRPr="0025051B">
        <w:t>2)</w:t>
      </w:r>
      <w:r w:rsidR="00437C2E" w:rsidRPr="0025051B">
        <w:t> </w:t>
      </w:r>
      <w:r w:rsidRPr="0025051B">
        <w:t>использование земельных участков, на которых расположены здания, строения, сооружения, введенные в эксплуатацию до вступления в силу настоящих Правил.</w:t>
      </w:r>
    </w:p>
    <w:p w14:paraId="048BB4F5" w14:textId="77777777" w:rsidR="00B42447" w:rsidRPr="0025051B" w:rsidRDefault="00B42447" w:rsidP="008368A7">
      <w:pPr>
        <w:pStyle w:val="a0"/>
      </w:pPr>
      <w:r w:rsidRPr="0025051B">
        <w:t xml:space="preserve">В случае отмены либо внесения изменений в нормативные правовые акты Российской Федерации, Ханты-Мансийского автономного округа-Югры, настоящие Правила применяются в части, не противоречащей федеральному законодательству и законодательству Ханты-Мансийского автономного округа-Югры. </w:t>
      </w:r>
    </w:p>
    <w:p w14:paraId="35AF277D" w14:textId="236A42C1" w:rsidR="00A00A0F" w:rsidRPr="0025051B" w:rsidRDefault="00B42447" w:rsidP="008368A7">
      <w:pPr>
        <w:pStyle w:val="a0"/>
      </w:pPr>
      <w:r w:rsidRPr="0025051B">
        <w:t>Сведения о территориальных зонах, устанавливаемых настоящими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настоящих Правил подлежат направлению в орган регистрации прав в порядке, установленном Федеральным законом от 13.07.2015 № 218-ФЗ «О государственной регистрации недвижимости».</w:t>
      </w:r>
    </w:p>
    <w:sectPr w:rsidR="00A00A0F" w:rsidRPr="0025051B" w:rsidSect="008368A7">
      <w:headerReference w:type="default" r:id="rId17"/>
      <w:footerReference w:type="default" r:id="rId18"/>
      <w:pgSz w:w="11906" w:h="16838" w:code="9"/>
      <w:pgMar w:top="1134" w:right="851" w:bottom="1134" w:left="1134" w:header="510" w:footer="51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CD642" w14:textId="77777777" w:rsidR="00CD7A08" w:rsidRDefault="00CD7A08">
      <w:r>
        <w:separator/>
      </w:r>
    </w:p>
    <w:p w14:paraId="12A4820A" w14:textId="77777777" w:rsidR="00CD7A08" w:rsidRDefault="00CD7A08"/>
  </w:endnote>
  <w:endnote w:type="continuationSeparator" w:id="0">
    <w:p w14:paraId="1F2665E6" w14:textId="77777777" w:rsidR="00CD7A08" w:rsidRDefault="00CD7A08">
      <w:r>
        <w:continuationSeparator/>
      </w:r>
    </w:p>
    <w:p w14:paraId="1F1FEF84" w14:textId="77777777" w:rsidR="00CD7A08" w:rsidRDefault="00CD7A08"/>
  </w:endnote>
  <w:endnote w:type="continuationNotice" w:id="1">
    <w:p w14:paraId="1CC5C2BB" w14:textId="77777777" w:rsidR="00CD7A08" w:rsidRDefault="00CD7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Liberation Serif">
    <w:altName w:val="Times New Roman"/>
    <w:charset w:val="CC"/>
    <w:family w:val="roman"/>
    <w:pitch w:val="variable"/>
    <w:sig w:usb0="00000201"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A0EA9" w14:textId="77777777" w:rsidR="0053798F" w:rsidRDefault="0053798F" w:rsidP="001E1032">
    <w:pPr>
      <w:pStyle w:val="afff4"/>
      <w:framePr w:wrap="around" w:vAnchor="text" w:hAnchor="margin" w:xAlign="right" w:y="1"/>
      <w:rPr>
        <w:rStyle w:val="affff2"/>
      </w:rPr>
    </w:pPr>
    <w:r>
      <w:rPr>
        <w:rStyle w:val="affff2"/>
      </w:rPr>
      <w:fldChar w:fldCharType="begin"/>
    </w:r>
    <w:r>
      <w:rPr>
        <w:rStyle w:val="affff2"/>
      </w:rPr>
      <w:instrText xml:space="preserve">PAGE  </w:instrText>
    </w:r>
    <w:r>
      <w:rPr>
        <w:rStyle w:val="affff2"/>
      </w:rPr>
      <w:fldChar w:fldCharType="separate"/>
    </w:r>
    <w:r>
      <w:rPr>
        <w:rStyle w:val="affff2"/>
        <w:noProof/>
      </w:rPr>
      <w:t>1</w:t>
    </w:r>
    <w:r>
      <w:rPr>
        <w:rStyle w:val="affff2"/>
      </w:rPr>
      <w:fldChar w:fldCharType="end"/>
    </w:r>
  </w:p>
  <w:p w14:paraId="13714542" w14:textId="77777777" w:rsidR="0053798F" w:rsidRDefault="0053798F" w:rsidP="001E1032">
    <w:pPr>
      <w:pStyle w:val="aff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6CE08" w14:textId="77777777" w:rsidR="0053798F" w:rsidRDefault="0053798F">
    <w:pPr>
      <w:pStyle w:val="afff4"/>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3673924"/>
      <w:docPartObj>
        <w:docPartGallery w:val="Page Numbers (Bottom of Page)"/>
        <w:docPartUnique/>
      </w:docPartObj>
    </w:sdtPr>
    <w:sdtEndPr/>
    <w:sdtContent>
      <w:p w14:paraId="65B04870" w14:textId="115E9940" w:rsidR="000C3454" w:rsidRDefault="000C3454">
        <w:pPr>
          <w:pStyle w:val="afff4"/>
          <w:jc w:val="right"/>
        </w:pPr>
        <w:r>
          <w:fldChar w:fldCharType="begin"/>
        </w:r>
        <w:r>
          <w:instrText>PAGE   \* MERGEFORMAT</w:instrText>
        </w:r>
        <w:r>
          <w:fldChar w:fldCharType="separate"/>
        </w:r>
        <w:r w:rsidR="00DF1F7D" w:rsidRPr="00DF1F7D">
          <w:rPr>
            <w:noProof/>
            <w:lang w:val="ru-RU"/>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715AA" w14:textId="77777777" w:rsidR="00CD7A08" w:rsidRDefault="00CD7A08">
      <w:r>
        <w:separator/>
      </w:r>
    </w:p>
    <w:p w14:paraId="72A6E9A8" w14:textId="77777777" w:rsidR="00CD7A08" w:rsidRDefault="00CD7A08"/>
  </w:footnote>
  <w:footnote w:type="continuationSeparator" w:id="0">
    <w:p w14:paraId="347E29F8" w14:textId="77777777" w:rsidR="00CD7A08" w:rsidRDefault="00CD7A08">
      <w:r>
        <w:continuationSeparator/>
      </w:r>
    </w:p>
    <w:p w14:paraId="671CCCFC" w14:textId="77777777" w:rsidR="00CD7A08" w:rsidRDefault="00CD7A08"/>
  </w:footnote>
  <w:footnote w:type="continuationNotice" w:id="1">
    <w:p w14:paraId="6C389A4E" w14:textId="77777777" w:rsidR="00CD7A08" w:rsidRDefault="00CD7A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E18EF" w14:textId="2E8332C9" w:rsidR="00673E29" w:rsidRPr="000C3454" w:rsidRDefault="00673E29" w:rsidP="000C3454">
    <w:pPr>
      <w:pStyle w:val="aff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1925D82"/>
    <w:multiLevelType w:val="hybridMultilevel"/>
    <w:tmpl w:val="1A6E6276"/>
    <w:lvl w:ilvl="0" w:tplc="CA5CDF80">
      <w:start w:val="1"/>
      <w:numFmt w:val="decimal"/>
      <w:pStyle w:val="a0"/>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1D39FD"/>
    <w:multiLevelType w:val="hybridMultilevel"/>
    <w:tmpl w:val="C9B22828"/>
    <w:lvl w:ilvl="0" w:tplc="F0EAECBC">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6801AE6"/>
    <w:multiLevelType w:val="hybridMultilevel"/>
    <w:tmpl w:val="E2CE7FA2"/>
    <w:lvl w:ilvl="0" w:tplc="DF28961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03A442B"/>
    <w:multiLevelType w:val="hybridMultilevel"/>
    <w:tmpl w:val="EF4A94BC"/>
    <w:lvl w:ilvl="0" w:tplc="6D92E88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2FD35BD"/>
    <w:multiLevelType w:val="hybridMultilevel"/>
    <w:tmpl w:val="56405D8A"/>
    <w:lvl w:ilvl="0" w:tplc="9AECBE7C">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3DC0439"/>
    <w:multiLevelType w:val="hybridMultilevel"/>
    <w:tmpl w:val="F32EBDA4"/>
    <w:lvl w:ilvl="0" w:tplc="1F1E286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1CC277BD"/>
    <w:multiLevelType w:val="hybridMultilevel"/>
    <w:tmpl w:val="30DE2816"/>
    <w:lvl w:ilvl="0" w:tplc="CDD29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0300399"/>
    <w:multiLevelType w:val="hybridMultilevel"/>
    <w:tmpl w:val="17DE176C"/>
    <w:lvl w:ilvl="0" w:tplc="EF2CFAA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2C557F61"/>
    <w:multiLevelType w:val="multilevel"/>
    <w:tmpl w:val="48F6531C"/>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15:restartNumberingAfterBreak="0">
    <w:nsid w:val="35BB72D6"/>
    <w:multiLevelType w:val="hybridMultilevel"/>
    <w:tmpl w:val="8EB06750"/>
    <w:lvl w:ilvl="0" w:tplc="F5D23C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2" w15:restartNumberingAfterBreak="0">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8A43DDB"/>
    <w:multiLevelType w:val="hybridMultilevel"/>
    <w:tmpl w:val="DFA20B62"/>
    <w:lvl w:ilvl="0" w:tplc="8BFEFC8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5" w15:restartNumberingAfterBreak="0">
    <w:nsid w:val="46073DF5"/>
    <w:multiLevelType w:val="hybridMultilevel"/>
    <w:tmpl w:val="402425FA"/>
    <w:lvl w:ilvl="0" w:tplc="F5D23C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8" w15:restartNumberingAfterBreak="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15:restartNumberingAfterBreak="0">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A20167F"/>
    <w:multiLevelType w:val="hybridMultilevel"/>
    <w:tmpl w:val="68340E8E"/>
    <w:lvl w:ilvl="0" w:tplc="64740D46">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AB8561D"/>
    <w:multiLevelType w:val="hybridMultilevel"/>
    <w:tmpl w:val="8BE09608"/>
    <w:lvl w:ilvl="0" w:tplc="C5E44E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15:restartNumberingAfterBreak="0">
    <w:nsid w:val="78150479"/>
    <w:multiLevelType w:val="hybridMultilevel"/>
    <w:tmpl w:val="5DEC958A"/>
    <w:lvl w:ilvl="0" w:tplc="CE80918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D8E0570"/>
    <w:multiLevelType w:val="hybridMultilevel"/>
    <w:tmpl w:val="F1503756"/>
    <w:lvl w:ilvl="0" w:tplc="96F23A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49892547">
    <w:abstractNumId w:val="15"/>
  </w:num>
  <w:num w:numId="2" w16cid:durableId="459887055">
    <w:abstractNumId w:val="19"/>
  </w:num>
  <w:num w:numId="3" w16cid:durableId="1816947248">
    <w:abstractNumId w:val="30"/>
  </w:num>
  <w:num w:numId="4" w16cid:durableId="1466658780">
    <w:abstractNumId w:val="38"/>
  </w:num>
  <w:num w:numId="5" w16cid:durableId="2009868589">
    <w:abstractNumId w:val="4"/>
  </w:num>
  <w:num w:numId="6" w16cid:durableId="1937051249">
    <w:abstractNumId w:val="9"/>
  </w:num>
  <w:num w:numId="7" w16cid:durableId="603271514">
    <w:abstractNumId w:val="28"/>
  </w:num>
  <w:num w:numId="8" w16cid:durableId="2030402411">
    <w:abstractNumId w:val="26"/>
  </w:num>
  <w:num w:numId="9" w16cid:durableId="1087925869">
    <w:abstractNumId w:val="14"/>
  </w:num>
  <w:num w:numId="10" w16cid:durableId="1508670267">
    <w:abstractNumId w:val="6"/>
  </w:num>
  <w:num w:numId="11" w16cid:durableId="1767118583">
    <w:abstractNumId w:val="33"/>
  </w:num>
  <w:num w:numId="12" w16cid:durableId="1280841323">
    <w:abstractNumId w:val="27"/>
  </w:num>
  <w:num w:numId="13" w16cid:durableId="868026425">
    <w:abstractNumId w:val="32"/>
  </w:num>
  <w:num w:numId="14" w16cid:durableId="1396857480">
    <w:abstractNumId w:val="21"/>
  </w:num>
  <w:num w:numId="15" w16cid:durableId="38631985">
    <w:abstractNumId w:val="10"/>
  </w:num>
  <w:num w:numId="16" w16cid:durableId="1732078757">
    <w:abstractNumId w:val="29"/>
  </w:num>
  <w:num w:numId="17" w16cid:durableId="669993153">
    <w:abstractNumId w:val="34"/>
  </w:num>
  <w:num w:numId="18" w16cid:durableId="413094110">
    <w:abstractNumId w:val="31"/>
  </w:num>
  <w:num w:numId="19" w16cid:durableId="1798447463">
    <w:abstractNumId w:val="37"/>
  </w:num>
  <w:num w:numId="20" w16cid:durableId="760488705">
    <w:abstractNumId w:val="18"/>
  </w:num>
  <w:num w:numId="21" w16cid:durableId="470945166">
    <w:abstractNumId w:val="24"/>
  </w:num>
  <w:num w:numId="22" w16cid:durableId="1665473650">
    <w:abstractNumId w:val="22"/>
  </w:num>
  <w:num w:numId="23" w16cid:durableId="1726759202">
    <w:abstractNumId w:val="5"/>
  </w:num>
  <w:num w:numId="24" w16cid:durableId="849027167">
    <w:abstractNumId w:val="25"/>
  </w:num>
  <w:num w:numId="25" w16cid:durableId="917909125">
    <w:abstractNumId w:val="20"/>
  </w:num>
  <w:num w:numId="26" w16cid:durableId="235939950">
    <w:abstractNumId w:val="39"/>
  </w:num>
  <w:num w:numId="27" w16cid:durableId="258174474">
    <w:abstractNumId w:val="16"/>
  </w:num>
  <w:num w:numId="28" w16cid:durableId="1416170431">
    <w:abstractNumId w:val="17"/>
  </w:num>
  <w:num w:numId="29" w16cid:durableId="1755468797">
    <w:abstractNumId w:val="8"/>
  </w:num>
  <w:num w:numId="30" w16cid:durableId="1828202148">
    <w:abstractNumId w:val="40"/>
  </w:num>
  <w:num w:numId="31" w16cid:durableId="194387021">
    <w:abstractNumId w:val="23"/>
  </w:num>
  <w:num w:numId="32" w16cid:durableId="1613633361">
    <w:abstractNumId w:val="13"/>
  </w:num>
  <w:num w:numId="33" w16cid:durableId="338971132">
    <w:abstractNumId w:val="35"/>
  </w:num>
  <w:num w:numId="34" w16cid:durableId="1881476578">
    <w:abstractNumId w:val="36"/>
  </w:num>
  <w:num w:numId="35" w16cid:durableId="620914998">
    <w:abstractNumId w:val="12"/>
  </w:num>
  <w:num w:numId="36" w16cid:durableId="167867251">
    <w:abstractNumId w:val="7"/>
  </w:num>
  <w:num w:numId="37" w16cid:durableId="90128780">
    <w:abstractNumId w:val="11"/>
  </w:num>
  <w:num w:numId="38" w16cid:durableId="94058992">
    <w:abstractNumId w:val="5"/>
    <w:lvlOverride w:ilvl="0">
      <w:startOverride w:val="1"/>
    </w:lvlOverride>
  </w:num>
  <w:num w:numId="39" w16cid:durableId="147480203">
    <w:abstractNumId w:val="5"/>
    <w:lvlOverride w:ilvl="0">
      <w:startOverride w:val="1"/>
    </w:lvlOverride>
  </w:num>
  <w:num w:numId="40" w16cid:durableId="2097823677">
    <w:abstractNumId w:val="5"/>
    <w:lvlOverride w:ilvl="0">
      <w:startOverride w:val="1"/>
    </w:lvlOverride>
  </w:num>
  <w:num w:numId="41" w16cid:durableId="468059341">
    <w:abstractNumId w:val="5"/>
    <w:lvlOverride w:ilvl="0">
      <w:startOverride w:val="1"/>
    </w:lvlOverride>
  </w:num>
  <w:num w:numId="42" w16cid:durableId="674305148">
    <w:abstractNumId w:val="5"/>
    <w:lvlOverride w:ilvl="0">
      <w:startOverride w:val="1"/>
    </w:lvlOverride>
  </w:num>
  <w:num w:numId="43" w16cid:durableId="1402412440">
    <w:abstractNumId w:val="5"/>
    <w:lvlOverride w:ilvl="0">
      <w:startOverride w:val="1"/>
    </w:lvlOverride>
  </w:num>
  <w:num w:numId="44" w16cid:durableId="1544563637">
    <w:abstractNumId w:val="5"/>
    <w:lvlOverride w:ilvl="0">
      <w:startOverride w:val="1"/>
    </w:lvlOverride>
  </w:num>
  <w:num w:numId="45" w16cid:durableId="231623818">
    <w:abstractNumId w:val="5"/>
    <w:lvlOverride w:ilvl="0">
      <w:startOverride w:val="1"/>
    </w:lvlOverride>
  </w:num>
  <w:num w:numId="46" w16cid:durableId="472872475">
    <w:abstractNumId w:val="5"/>
    <w:lvlOverride w:ilvl="0">
      <w:startOverride w:val="1"/>
    </w:lvlOverride>
  </w:num>
  <w:num w:numId="47" w16cid:durableId="1337196844">
    <w:abstractNumId w:val="5"/>
    <w:lvlOverride w:ilvl="0">
      <w:startOverride w:val="1"/>
    </w:lvlOverride>
  </w:num>
  <w:num w:numId="48" w16cid:durableId="630937419">
    <w:abstractNumId w:val="5"/>
    <w:lvlOverride w:ilvl="0">
      <w:startOverride w:val="1"/>
    </w:lvlOverride>
  </w:num>
  <w:num w:numId="49" w16cid:durableId="1924412474">
    <w:abstractNumId w:val="5"/>
    <w:lvlOverride w:ilvl="0">
      <w:startOverride w:val="1"/>
    </w:lvlOverride>
  </w:num>
  <w:num w:numId="50" w16cid:durableId="1838960785">
    <w:abstractNumId w:val="5"/>
    <w:lvlOverride w:ilvl="0">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8673"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F93"/>
    <w:rsid w:val="000022E7"/>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ABC"/>
    <w:rsid w:val="00010C32"/>
    <w:rsid w:val="00010C59"/>
    <w:rsid w:val="0001159A"/>
    <w:rsid w:val="00011641"/>
    <w:rsid w:val="00011A4B"/>
    <w:rsid w:val="00011C65"/>
    <w:rsid w:val="00011D39"/>
    <w:rsid w:val="000124C6"/>
    <w:rsid w:val="0001270E"/>
    <w:rsid w:val="00012735"/>
    <w:rsid w:val="00012895"/>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6DDC"/>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2657"/>
    <w:rsid w:val="00022928"/>
    <w:rsid w:val="00022D8E"/>
    <w:rsid w:val="00023178"/>
    <w:rsid w:val="000232C5"/>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8C7"/>
    <w:rsid w:val="000334FE"/>
    <w:rsid w:val="0003453B"/>
    <w:rsid w:val="000345A4"/>
    <w:rsid w:val="00034A76"/>
    <w:rsid w:val="00034EBD"/>
    <w:rsid w:val="00035553"/>
    <w:rsid w:val="00035605"/>
    <w:rsid w:val="000356E1"/>
    <w:rsid w:val="000356EC"/>
    <w:rsid w:val="000357D2"/>
    <w:rsid w:val="00035912"/>
    <w:rsid w:val="00035BEE"/>
    <w:rsid w:val="00035D96"/>
    <w:rsid w:val="00036091"/>
    <w:rsid w:val="000362F7"/>
    <w:rsid w:val="000367A8"/>
    <w:rsid w:val="00036869"/>
    <w:rsid w:val="00036D87"/>
    <w:rsid w:val="000372BB"/>
    <w:rsid w:val="00040347"/>
    <w:rsid w:val="00040D5E"/>
    <w:rsid w:val="00041094"/>
    <w:rsid w:val="0004109E"/>
    <w:rsid w:val="00041119"/>
    <w:rsid w:val="00041159"/>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A7D"/>
    <w:rsid w:val="00045B7A"/>
    <w:rsid w:val="00045C12"/>
    <w:rsid w:val="00045CA9"/>
    <w:rsid w:val="000461AE"/>
    <w:rsid w:val="00046CEE"/>
    <w:rsid w:val="00046EEE"/>
    <w:rsid w:val="00047127"/>
    <w:rsid w:val="00047212"/>
    <w:rsid w:val="00047274"/>
    <w:rsid w:val="0004737F"/>
    <w:rsid w:val="000473C2"/>
    <w:rsid w:val="000474CE"/>
    <w:rsid w:val="00050282"/>
    <w:rsid w:val="00050563"/>
    <w:rsid w:val="0005075F"/>
    <w:rsid w:val="000508F3"/>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6651"/>
    <w:rsid w:val="00056BF3"/>
    <w:rsid w:val="00056D3F"/>
    <w:rsid w:val="00056E95"/>
    <w:rsid w:val="00057012"/>
    <w:rsid w:val="0005725F"/>
    <w:rsid w:val="0005754A"/>
    <w:rsid w:val="000578F7"/>
    <w:rsid w:val="00057F11"/>
    <w:rsid w:val="00057FBA"/>
    <w:rsid w:val="00060324"/>
    <w:rsid w:val="000608AA"/>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630"/>
    <w:rsid w:val="00072A5B"/>
    <w:rsid w:val="00072AC1"/>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1120"/>
    <w:rsid w:val="0008141E"/>
    <w:rsid w:val="000816E0"/>
    <w:rsid w:val="000819D8"/>
    <w:rsid w:val="00081E0E"/>
    <w:rsid w:val="00082020"/>
    <w:rsid w:val="000820F5"/>
    <w:rsid w:val="000823EC"/>
    <w:rsid w:val="000824B1"/>
    <w:rsid w:val="00082742"/>
    <w:rsid w:val="0008329D"/>
    <w:rsid w:val="00083936"/>
    <w:rsid w:val="00083F61"/>
    <w:rsid w:val="0008407E"/>
    <w:rsid w:val="000841CF"/>
    <w:rsid w:val="000848F3"/>
    <w:rsid w:val="00084D42"/>
    <w:rsid w:val="00084F4B"/>
    <w:rsid w:val="00085FC0"/>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200F"/>
    <w:rsid w:val="00092110"/>
    <w:rsid w:val="0009233F"/>
    <w:rsid w:val="000926D9"/>
    <w:rsid w:val="00092733"/>
    <w:rsid w:val="00092954"/>
    <w:rsid w:val="00092A76"/>
    <w:rsid w:val="00092AB3"/>
    <w:rsid w:val="000931BB"/>
    <w:rsid w:val="00093739"/>
    <w:rsid w:val="000939ED"/>
    <w:rsid w:val="00093CFD"/>
    <w:rsid w:val="000942E0"/>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0F8"/>
    <w:rsid w:val="000A3131"/>
    <w:rsid w:val="000A3231"/>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A7985"/>
    <w:rsid w:val="000B02D4"/>
    <w:rsid w:val="000B0461"/>
    <w:rsid w:val="000B05FB"/>
    <w:rsid w:val="000B0BE1"/>
    <w:rsid w:val="000B0E4F"/>
    <w:rsid w:val="000B0EED"/>
    <w:rsid w:val="000B1646"/>
    <w:rsid w:val="000B16C1"/>
    <w:rsid w:val="000B1729"/>
    <w:rsid w:val="000B186A"/>
    <w:rsid w:val="000B19C3"/>
    <w:rsid w:val="000B1B61"/>
    <w:rsid w:val="000B1F3A"/>
    <w:rsid w:val="000B1F5B"/>
    <w:rsid w:val="000B1FEE"/>
    <w:rsid w:val="000B249A"/>
    <w:rsid w:val="000B2851"/>
    <w:rsid w:val="000B30E9"/>
    <w:rsid w:val="000B3335"/>
    <w:rsid w:val="000B3757"/>
    <w:rsid w:val="000B3858"/>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D52"/>
    <w:rsid w:val="000C0F74"/>
    <w:rsid w:val="000C14B1"/>
    <w:rsid w:val="000C15C7"/>
    <w:rsid w:val="000C191C"/>
    <w:rsid w:val="000C1D44"/>
    <w:rsid w:val="000C2F53"/>
    <w:rsid w:val="000C3454"/>
    <w:rsid w:val="000C37EC"/>
    <w:rsid w:val="000C3837"/>
    <w:rsid w:val="000C4210"/>
    <w:rsid w:val="000C451D"/>
    <w:rsid w:val="000C473E"/>
    <w:rsid w:val="000C47E2"/>
    <w:rsid w:val="000C4843"/>
    <w:rsid w:val="000C49BE"/>
    <w:rsid w:val="000C5E55"/>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49C"/>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4D7"/>
    <w:rsid w:val="000E77C5"/>
    <w:rsid w:val="000F041C"/>
    <w:rsid w:val="000F0448"/>
    <w:rsid w:val="000F07C4"/>
    <w:rsid w:val="000F0BF4"/>
    <w:rsid w:val="000F0FE5"/>
    <w:rsid w:val="000F1535"/>
    <w:rsid w:val="000F17CD"/>
    <w:rsid w:val="000F1FD5"/>
    <w:rsid w:val="000F20E0"/>
    <w:rsid w:val="000F22CC"/>
    <w:rsid w:val="000F24F6"/>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850"/>
    <w:rsid w:val="00100B95"/>
    <w:rsid w:val="00100E34"/>
    <w:rsid w:val="00101755"/>
    <w:rsid w:val="00101EC4"/>
    <w:rsid w:val="0010248D"/>
    <w:rsid w:val="001026D1"/>
    <w:rsid w:val="00102B48"/>
    <w:rsid w:val="00102CF2"/>
    <w:rsid w:val="00102E3E"/>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E6C"/>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1B8"/>
    <w:rsid w:val="00122301"/>
    <w:rsid w:val="00122727"/>
    <w:rsid w:val="001229DC"/>
    <w:rsid w:val="00122AD7"/>
    <w:rsid w:val="00122D48"/>
    <w:rsid w:val="00122E18"/>
    <w:rsid w:val="0012311B"/>
    <w:rsid w:val="0012329F"/>
    <w:rsid w:val="001235C6"/>
    <w:rsid w:val="001243C2"/>
    <w:rsid w:val="001244FA"/>
    <w:rsid w:val="00124A3D"/>
    <w:rsid w:val="00124BAA"/>
    <w:rsid w:val="00125D5F"/>
    <w:rsid w:val="00125DF9"/>
    <w:rsid w:val="00126413"/>
    <w:rsid w:val="001269E7"/>
    <w:rsid w:val="001274BD"/>
    <w:rsid w:val="00127614"/>
    <w:rsid w:val="001277F6"/>
    <w:rsid w:val="0012796C"/>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74"/>
    <w:rsid w:val="00135A75"/>
    <w:rsid w:val="00135B61"/>
    <w:rsid w:val="00135E2E"/>
    <w:rsid w:val="00136070"/>
    <w:rsid w:val="001360BC"/>
    <w:rsid w:val="00136561"/>
    <w:rsid w:val="001365CD"/>
    <w:rsid w:val="0013661D"/>
    <w:rsid w:val="00136893"/>
    <w:rsid w:val="00136C8A"/>
    <w:rsid w:val="00136FC2"/>
    <w:rsid w:val="0013733A"/>
    <w:rsid w:val="001376DA"/>
    <w:rsid w:val="00137E6C"/>
    <w:rsid w:val="00140103"/>
    <w:rsid w:val="00140133"/>
    <w:rsid w:val="00140180"/>
    <w:rsid w:val="0014035F"/>
    <w:rsid w:val="001404AD"/>
    <w:rsid w:val="00140B5D"/>
    <w:rsid w:val="00140C68"/>
    <w:rsid w:val="00140DC1"/>
    <w:rsid w:val="00141258"/>
    <w:rsid w:val="001413C0"/>
    <w:rsid w:val="00141BCF"/>
    <w:rsid w:val="00141C38"/>
    <w:rsid w:val="00141CC9"/>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239"/>
    <w:rsid w:val="00150486"/>
    <w:rsid w:val="00150F7C"/>
    <w:rsid w:val="00151321"/>
    <w:rsid w:val="00151499"/>
    <w:rsid w:val="001514E2"/>
    <w:rsid w:val="00151707"/>
    <w:rsid w:val="00151743"/>
    <w:rsid w:val="001519A8"/>
    <w:rsid w:val="00151CF5"/>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E45"/>
    <w:rsid w:val="001611A2"/>
    <w:rsid w:val="001612A2"/>
    <w:rsid w:val="001614E8"/>
    <w:rsid w:val="00161535"/>
    <w:rsid w:val="00161702"/>
    <w:rsid w:val="00162334"/>
    <w:rsid w:val="001629A7"/>
    <w:rsid w:val="00162C2D"/>
    <w:rsid w:val="00162FC4"/>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647"/>
    <w:rsid w:val="0016677F"/>
    <w:rsid w:val="00166A03"/>
    <w:rsid w:val="00166A35"/>
    <w:rsid w:val="00166A48"/>
    <w:rsid w:val="00166BB8"/>
    <w:rsid w:val="00166E6E"/>
    <w:rsid w:val="001671AF"/>
    <w:rsid w:val="00167428"/>
    <w:rsid w:val="00167BEC"/>
    <w:rsid w:val="00167D0C"/>
    <w:rsid w:val="00167EA3"/>
    <w:rsid w:val="00167FC0"/>
    <w:rsid w:val="0017012B"/>
    <w:rsid w:val="00170ADB"/>
    <w:rsid w:val="00170B16"/>
    <w:rsid w:val="00170C1C"/>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2D6"/>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FA"/>
    <w:rsid w:val="001A0A04"/>
    <w:rsid w:val="001A0F31"/>
    <w:rsid w:val="001A13D9"/>
    <w:rsid w:val="001A1475"/>
    <w:rsid w:val="001A1488"/>
    <w:rsid w:val="001A14C1"/>
    <w:rsid w:val="001A1650"/>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22F"/>
    <w:rsid w:val="001C1313"/>
    <w:rsid w:val="001C13D6"/>
    <w:rsid w:val="001C1AB5"/>
    <w:rsid w:val="001C21C4"/>
    <w:rsid w:val="001C2499"/>
    <w:rsid w:val="001C252B"/>
    <w:rsid w:val="001C26A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8C2"/>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74F"/>
    <w:rsid w:val="0020787F"/>
    <w:rsid w:val="00207BCE"/>
    <w:rsid w:val="00207BFF"/>
    <w:rsid w:val="002104A2"/>
    <w:rsid w:val="00210606"/>
    <w:rsid w:val="00210D28"/>
    <w:rsid w:val="002111BF"/>
    <w:rsid w:val="002116B0"/>
    <w:rsid w:val="002117AC"/>
    <w:rsid w:val="002117F7"/>
    <w:rsid w:val="00211843"/>
    <w:rsid w:val="00211AAA"/>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38B4"/>
    <w:rsid w:val="00223AF4"/>
    <w:rsid w:val="00223FEC"/>
    <w:rsid w:val="0022435A"/>
    <w:rsid w:val="002246DD"/>
    <w:rsid w:val="00224EDA"/>
    <w:rsid w:val="00224F99"/>
    <w:rsid w:val="002250FD"/>
    <w:rsid w:val="00225B34"/>
    <w:rsid w:val="00225BBF"/>
    <w:rsid w:val="00225D24"/>
    <w:rsid w:val="002261CE"/>
    <w:rsid w:val="00226A1B"/>
    <w:rsid w:val="00226C24"/>
    <w:rsid w:val="00226CA0"/>
    <w:rsid w:val="00226EDD"/>
    <w:rsid w:val="002272E6"/>
    <w:rsid w:val="00227716"/>
    <w:rsid w:val="002279B2"/>
    <w:rsid w:val="00227AD2"/>
    <w:rsid w:val="00227B09"/>
    <w:rsid w:val="00227FFC"/>
    <w:rsid w:val="00230930"/>
    <w:rsid w:val="00230BA4"/>
    <w:rsid w:val="00230F4E"/>
    <w:rsid w:val="00231288"/>
    <w:rsid w:val="002312B0"/>
    <w:rsid w:val="002312F5"/>
    <w:rsid w:val="00231473"/>
    <w:rsid w:val="00231DA0"/>
    <w:rsid w:val="00231F32"/>
    <w:rsid w:val="00232463"/>
    <w:rsid w:val="00232550"/>
    <w:rsid w:val="00232997"/>
    <w:rsid w:val="002334C0"/>
    <w:rsid w:val="00233780"/>
    <w:rsid w:val="00234287"/>
    <w:rsid w:val="002342CB"/>
    <w:rsid w:val="00234457"/>
    <w:rsid w:val="0023472E"/>
    <w:rsid w:val="002348F5"/>
    <w:rsid w:val="00234C57"/>
    <w:rsid w:val="00234CB6"/>
    <w:rsid w:val="00234EDA"/>
    <w:rsid w:val="002358E6"/>
    <w:rsid w:val="002358FF"/>
    <w:rsid w:val="00235B63"/>
    <w:rsid w:val="00235D35"/>
    <w:rsid w:val="00235DD9"/>
    <w:rsid w:val="00235F41"/>
    <w:rsid w:val="00236398"/>
    <w:rsid w:val="00236491"/>
    <w:rsid w:val="00236B06"/>
    <w:rsid w:val="002370E0"/>
    <w:rsid w:val="0023741F"/>
    <w:rsid w:val="00237A6C"/>
    <w:rsid w:val="00237C81"/>
    <w:rsid w:val="00237C93"/>
    <w:rsid w:val="00237F7A"/>
    <w:rsid w:val="002400FE"/>
    <w:rsid w:val="00240236"/>
    <w:rsid w:val="0024071D"/>
    <w:rsid w:val="0024093A"/>
    <w:rsid w:val="00241429"/>
    <w:rsid w:val="002415E9"/>
    <w:rsid w:val="0024166F"/>
    <w:rsid w:val="002416E1"/>
    <w:rsid w:val="002418C4"/>
    <w:rsid w:val="00241942"/>
    <w:rsid w:val="00241A01"/>
    <w:rsid w:val="00241B08"/>
    <w:rsid w:val="0024354F"/>
    <w:rsid w:val="00243567"/>
    <w:rsid w:val="0024356E"/>
    <w:rsid w:val="0024365E"/>
    <w:rsid w:val="002436FD"/>
    <w:rsid w:val="00243AE5"/>
    <w:rsid w:val="0024426B"/>
    <w:rsid w:val="0024441E"/>
    <w:rsid w:val="00244921"/>
    <w:rsid w:val="00244CC2"/>
    <w:rsid w:val="00244DC2"/>
    <w:rsid w:val="002459FE"/>
    <w:rsid w:val="00245D93"/>
    <w:rsid w:val="00246290"/>
    <w:rsid w:val="002467E9"/>
    <w:rsid w:val="00246B37"/>
    <w:rsid w:val="00247033"/>
    <w:rsid w:val="00247135"/>
    <w:rsid w:val="002475F3"/>
    <w:rsid w:val="00247B6E"/>
    <w:rsid w:val="00247BC4"/>
    <w:rsid w:val="00247FF4"/>
    <w:rsid w:val="0025007D"/>
    <w:rsid w:val="0025051B"/>
    <w:rsid w:val="00250920"/>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6567"/>
    <w:rsid w:val="002665B2"/>
    <w:rsid w:val="00266D53"/>
    <w:rsid w:val="00266D76"/>
    <w:rsid w:val="002675F1"/>
    <w:rsid w:val="0026786C"/>
    <w:rsid w:val="00267A07"/>
    <w:rsid w:val="00267C5B"/>
    <w:rsid w:val="00267C7F"/>
    <w:rsid w:val="002700E9"/>
    <w:rsid w:val="0027017D"/>
    <w:rsid w:val="002704DC"/>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55E"/>
    <w:rsid w:val="00272A51"/>
    <w:rsid w:val="00272A67"/>
    <w:rsid w:val="00272BE8"/>
    <w:rsid w:val="00272CA1"/>
    <w:rsid w:val="00272E7C"/>
    <w:rsid w:val="00272FDA"/>
    <w:rsid w:val="0027342F"/>
    <w:rsid w:val="00273610"/>
    <w:rsid w:val="00273618"/>
    <w:rsid w:val="00273843"/>
    <w:rsid w:val="00273AF1"/>
    <w:rsid w:val="00273CEB"/>
    <w:rsid w:val="00273CEC"/>
    <w:rsid w:val="00274033"/>
    <w:rsid w:val="002740C6"/>
    <w:rsid w:val="00274362"/>
    <w:rsid w:val="00274D00"/>
    <w:rsid w:val="002757D0"/>
    <w:rsid w:val="00275D72"/>
    <w:rsid w:val="00276D48"/>
    <w:rsid w:val="00276FB6"/>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C1"/>
    <w:rsid w:val="00287AF9"/>
    <w:rsid w:val="002902BA"/>
    <w:rsid w:val="00290335"/>
    <w:rsid w:val="002903BC"/>
    <w:rsid w:val="002905C0"/>
    <w:rsid w:val="002905D2"/>
    <w:rsid w:val="002907BA"/>
    <w:rsid w:val="00290AE8"/>
    <w:rsid w:val="00290CA0"/>
    <w:rsid w:val="00290D10"/>
    <w:rsid w:val="002911EC"/>
    <w:rsid w:val="002917A0"/>
    <w:rsid w:val="00291F96"/>
    <w:rsid w:val="0029247C"/>
    <w:rsid w:val="002925FD"/>
    <w:rsid w:val="00292B68"/>
    <w:rsid w:val="00292F6F"/>
    <w:rsid w:val="0029321D"/>
    <w:rsid w:val="0029326E"/>
    <w:rsid w:val="00293280"/>
    <w:rsid w:val="0029334D"/>
    <w:rsid w:val="00293386"/>
    <w:rsid w:val="0029340A"/>
    <w:rsid w:val="002935BE"/>
    <w:rsid w:val="00293ECE"/>
    <w:rsid w:val="00293F80"/>
    <w:rsid w:val="002941C5"/>
    <w:rsid w:val="002945F2"/>
    <w:rsid w:val="00294D35"/>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D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C4C"/>
    <w:rsid w:val="002B607B"/>
    <w:rsid w:val="002B63FE"/>
    <w:rsid w:val="002B6433"/>
    <w:rsid w:val="002B6525"/>
    <w:rsid w:val="002B6ACB"/>
    <w:rsid w:val="002B6B74"/>
    <w:rsid w:val="002B6BAB"/>
    <w:rsid w:val="002B6E81"/>
    <w:rsid w:val="002B7707"/>
    <w:rsid w:val="002B7C92"/>
    <w:rsid w:val="002C0517"/>
    <w:rsid w:val="002C0A15"/>
    <w:rsid w:val="002C0FF6"/>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0F8"/>
    <w:rsid w:val="002C723E"/>
    <w:rsid w:val="002C74F8"/>
    <w:rsid w:val="002C77DB"/>
    <w:rsid w:val="002C787D"/>
    <w:rsid w:val="002C7FF3"/>
    <w:rsid w:val="002D0030"/>
    <w:rsid w:val="002D012D"/>
    <w:rsid w:val="002D0392"/>
    <w:rsid w:val="002D064F"/>
    <w:rsid w:val="002D0A00"/>
    <w:rsid w:val="002D1179"/>
    <w:rsid w:val="002D1416"/>
    <w:rsid w:val="002D1422"/>
    <w:rsid w:val="002D14B9"/>
    <w:rsid w:val="002D197C"/>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87C"/>
    <w:rsid w:val="002E1B35"/>
    <w:rsid w:val="002E1C5A"/>
    <w:rsid w:val="002E1C9C"/>
    <w:rsid w:val="002E1D2B"/>
    <w:rsid w:val="002E1F42"/>
    <w:rsid w:val="002E1F94"/>
    <w:rsid w:val="002E24D6"/>
    <w:rsid w:val="002E25DE"/>
    <w:rsid w:val="002E2964"/>
    <w:rsid w:val="002E2986"/>
    <w:rsid w:val="002E29D7"/>
    <w:rsid w:val="002E3086"/>
    <w:rsid w:val="002E33D6"/>
    <w:rsid w:val="002E3935"/>
    <w:rsid w:val="002E3AD4"/>
    <w:rsid w:val="002E3C55"/>
    <w:rsid w:val="002E3CEE"/>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36D"/>
    <w:rsid w:val="002F13B4"/>
    <w:rsid w:val="002F1D9D"/>
    <w:rsid w:val="002F31FD"/>
    <w:rsid w:val="002F3A0D"/>
    <w:rsid w:val="002F3B91"/>
    <w:rsid w:val="002F3E6C"/>
    <w:rsid w:val="002F3FAF"/>
    <w:rsid w:val="002F48B0"/>
    <w:rsid w:val="002F4C7C"/>
    <w:rsid w:val="002F501D"/>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687"/>
    <w:rsid w:val="00307FF7"/>
    <w:rsid w:val="003100FB"/>
    <w:rsid w:val="00310195"/>
    <w:rsid w:val="00310369"/>
    <w:rsid w:val="00310EDA"/>
    <w:rsid w:val="00310F6B"/>
    <w:rsid w:val="003111C2"/>
    <w:rsid w:val="00311270"/>
    <w:rsid w:val="003117D0"/>
    <w:rsid w:val="00311B49"/>
    <w:rsid w:val="00311BD7"/>
    <w:rsid w:val="00311EB0"/>
    <w:rsid w:val="0031282E"/>
    <w:rsid w:val="00312A9F"/>
    <w:rsid w:val="003134D1"/>
    <w:rsid w:val="003139AD"/>
    <w:rsid w:val="00313A83"/>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67"/>
    <w:rsid w:val="00334A8B"/>
    <w:rsid w:val="003350EB"/>
    <w:rsid w:val="00335653"/>
    <w:rsid w:val="003356AB"/>
    <w:rsid w:val="00335CFC"/>
    <w:rsid w:val="00336046"/>
    <w:rsid w:val="00336277"/>
    <w:rsid w:val="003363C5"/>
    <w:rsid w:val="00336460"/>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844"/>
    <w:rsid w:val="00350911"/>
    <w:rsid w:val="00350AC7"/>
    <w:rsid w:val="00350E3A"/>
    <w:rsid w:val="00351795"/>
    <w:rsid w:val="00351B43"/>
    <w:rsid w:val="00351DC6"/>
    <w:rsid w:val="00351E04"/>
    <w:rsid w:val="003520EF"/>
    <w:rsid w:val="00352115"/>
    <w:rsid w:val="00352881"/>
    <w:rsid w:val="00352F2F"/>
    <w:rsid w:val="00352FA9"/>
    <w:rsid w:val="00353619"/>
    <w:rsid w:val="00353DBF"/>
    <w:rsid w:val="00353EEA"/>
    <w:rsid w:val="003543DA"/>
    <w:rsid w:val="0035467A"/>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60176"/>
    <w:rsid w:val="0036067B"/>
    <w:rsid w:val="0036073D"/>
    <w:rsid w:val="00360A73"/>
    <w:rsid w:val="00360EF5"/>
    <w:rsid w:val="00361896"/>
    <w:rsid w:val="00361DE4"/>
    <w:rsid w:val="00362118"/>
    <w:rsid w:val="003621D9"/>
    <w:rsid w:val="0036225C"/>
    <w:rsid w:val="0036250C"/>
    <w:rsid w:val="003626AF"/>
    <w:rsid w:val="0036276A"/>
    <w:rsid w:val="00362E01"/>
    <w:rsid w:val="00363032"/>
    <w:rsid w:val="0036367D"/>
    <w:rsid w:val="003639ED"/>
    <w:rsid w:val="00363E62"/>
    <w:rsid w:val="00363EE7"/>
    <w:rsid w:val="00364237"/>
    <w:rsid w:val="00364904"/>
    <w:rsid w:val="00364E4B"/>
    <w:rsid w:val="00365195"/>
    <w:rsid w:val="00365880"/>
    <w:rsid w:val="00365BD0"/>
    <w:rsid w:val="00365C7F"/>
    <w:rsid w:val="00365E9F"/>
    <w:rsid w:val="003661E9"/>
    <w:rsid w:val="00366EB6"/>
    <w:rsid w:val="00366F5C"/>
    <w:rsid w:val="003679CB"/>
    <w:rsid w:val="00367B90"/>
    <w:rsid w:val="00367C26"/>
    <w:rsid w:val="00367D75"/>
    <w:rsid w:val="00367EFF"/>
    <w:rsid w:val="00370CE5"/>
    <w:rsid w:val="00370D73"/>
    <w:rsid w:val="00370F11"/>
    <w:rsid w:val="00371239"/>
    <w:rsid w:val="0037148C"/>
    <w:rsid w:val="00371520"/>
    <w:rsid w:val="003718C6"/>
    <w:rsid w:val="00371B81"/>
    <w:rsid w:val="00371D70"/>
    <w:rsid w:val="0037243A"/>
    <w:rsid w:val="00372523"/>
    <w:rsid w:val="00372746"/>
    <w:rsid w:val="0037299F"/>
    <w:rsid w:val="00373195"/>
    <w:rsid w:val="0037361C"/>
    <w:rsid w:val="003739A9"/>
    <w:rsid w:val="00373A61"/>
    <w:rsid w:val="00374029"/>
    <w:rsid w:val="00374504"/>
    <w:rsid w:val="003745F1"/>
    <w:rsid w:val="00374670"/>
    <w:rsid w:val="00374A5C"/>
    <w:rsid w:val="00374B26"/>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DDA"/>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8DD"/>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4C7"/>
    <w:rsid w:val="003B4AB1"/>
    <w:rsid w:val="003B4CE3"/>
    <w:rsid w:val="003B4E90"/>
    <w:rsid w:val="003B5147"/>
    <w:rsid w:val="003B5557"/>
    <w:rsid w:val="003B56C2"/>
    <w:rsid w:val="003B5788"/>
    <w:rsid w:val="003B58F3"/>
    <w:rsid w:val="003B5906"/>
    <w:rsid w:val="003B5A1E"/>
    <w:rsid w:val="003B5BCF"/>
    <w:rsid w:val="003B5D33"/>
    <w:rsid w:val="003B5FE4"/>
    <w:rsid w:val="003B625B"/>
    <w:rsid w:val="003B63FC"/>
    <w:rsid w:val="003B66EF"/>
    <w:rsid w:val="003B66F2"/>
    <w:rsid w:val="003B6A1A"/>
    <w:rsid w:val="003B6C81"/>
    <w:rsid w:val="003B72BA"/>
    <w:rsid w:val="003B7982"/>
    <w:rsid w:val="003B7CC9"/>
    <w:rsid w:val="003B7D26"/>
    <w:rsid w:val="003C00C5"/>
    <w:rsid w:val="003C0352"/>
    <w:rsid w:val="003C03EF"/>
    <w:rsid w:val="003C0465"/>
    <w:rsid w:val="003C04D2"/>
    <w:rsid w:val="003C0879"/>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EAF"/>
    <w:rsid w:val="003D60C2"/>
    <w:rsid w:val="003D646A"/>
    <w:rsid w:val="003D658B"/>
    <w:rsid w:val="003D659F"/>
    <w:rsid w:val="003D6D6F"/>
    <w:rsid w:val="003D6D77"/>
    <w:rsid w:val="003D6FA3"/>
    <w:rsid w:val="003D7592"/>
    <w:rsid w:val="003D75BB"/>
    <w:rsid w:val="003D76BD"/>
    <w:rsid w:val="003D7831"/>
    <w:rsid w:val="003D7856"/>
    <w:rsid w:val="003D7D55"/>
    <w:rsid w:val="003D7F7B"/>
    <w:rsid w:val="003E0492"/>
    <w:rsid w:val="003E0792"/>
    <w:rsid w:val="003E086A"/>
    <w:rsid w:val="003E08CF"/>
    <w:rsid w:val="003E090B"/>
    <w:rsid w:val="003E0B1D"/>
    <w:rsid w:val="003E113C"/>
    <w:rsid w:val="003E1BE0"/>
    <w:rsid w:val="003E285F"/>
    <w:rsid w:val="003E28A6"/>
    <w:rsid w:val="003E28B3"/>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B12"/>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1B0C"/>
    <w:rsid w:val="0041257E"/>
    <w:rsid w:val="0041291C"/>
    <w:rsid w:val="00412977"/>
    <w:rsid w:val="00412CC1"/>
    <w:rsid w:val="00413475"/>
    <w:rsid w:val="00413A84"/>
    <w:rsid w:val="00413B10"/>
    <w:rsid w:val="00413F08"/>
    <w:rsid w:val="00414057"/>
    <w:rsid w:val="004142E8"/>
    <w:rsid w:val="004148A4"/>
    <w:rsid w:val="00414A99"/>
    <w:rsid w:val="00414C5D"/>
    <w:rsid w:val="00414DAA"/>
    <w:rsid w:val="00414F20"/>
    <w:rsid w:val="00415270"/>
    <w:rsid w:val="00415468"/>
    <w:rsid w:val="00415733"/>
    <w:rsid w:val="00415880"/>
    <w:rsid w:val="00415B2D"/>
    <w:rsid w:val="00415C8B"/>
    <w:rsid w:val="00416196"/>
    <w:rsid w:val="00416296"/>
    <w:rsid w:val="004163B6"/>
    <w:rsid w:val="004164A4"/>
    <w:rsid w:val="0041660B"/>
    <w:rsid w:val="004168D1"/>
    <w:rsid w:val="0041697A"/>
    <w:rsid w:val="00416AF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DF"/>
    <w:rsid w:val="004250FB"/>
    <w:rsid w:val="004251B9"/>
    <w:rsid w:val="004257E2"/>
    <w:rsid w:val="00425AE3"/>
    <w:rsid w:val="00425B89"/>
    <w:rsid w:val="00425DF1"/>
    <w:rsid w:val="004265E0"/>
    <w:rsid w:val="00426639"/>
    <w:rsid w:val="004267AC"/>
    <w:rsid w:val="00426A46"/>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F81"/>
    <w:rsid w:val="0043238A"/>
    <w:rsid w:val="004326A1"/>
    <w:rsid w:val="00432BEA"/>
    <w:rsid w:val="00432E05"/>
    <w:rsid w:val="00433003"/>
    <w:rsid w:val="0043328F"/>
    <w:rsid w:val="004333CB"/>
    <w:rsid w:val="00433427"/>
    <w:rsid w:val="00433C5E"/>
    <w:rsid w:val="00433E5F"/>
    <w:rsid w:val="0043436D"/>
    <w:rsid w:val="00434681"/>
    <w:rsid w:val="00434C32"/>
    <w:rsid w:val="00434FED"/>
    <w:rsid w:val="0043520D"/>
    <w:rsid w:val="0043553F"/>
    <w:rsid w:val="004358CE"/>
    <w:rsid w:val="00436204"/>
    <w:rsid w:val="0043660C"/>
    <w:rsid w:val="004367D4"/>
    <w:rsid w:val="0043686B"/>
    <w:rsid w:val="00436A50"/>
    <w:rsid w:val="004372F9"/>
    <w:rsid w:val="0043767F"/>
    <w:rsid w:val="00437A55"/>
    <w:rsid w:val="00437AB2"/>
    <w:rsid w:val="00437C2E"/>
    <w:rsid w:val="00437F77"/>
    <w:rsid w:val="0044003A"/>
    <w:rsid w:val="00440132"/>
    <w:rsid w:val="00440368"/>
    <w:rsid w:val="00440A8A"/>
    <w:rsid w:val="004410D9"/>
    <w:rsid w:val="0044143A"/>
    <w:rsid w:val="0044179D"/>
    <w:rsid w:val="0044267D"/>
    <w:rsid w:val="004426DE"/>
    <w:rsid w:val="0044297A"/>
    <w:rsid w:val="004432DC"/>
    <w:rsid w:val="0044360F"/>
    <w:rsid w:val="0044376E"/>
    <w:rsid w:val="00443954"/>
    <w:rsid w:val="00443B65"/>
    <w:rsid w:val="00443DC7"/>
    <w:rsid w:val="00444146"/>
    <w:rsid w:val="004443A4"/>
    <w:rsid w:val="0044462D"/>
    <w:rsid w:val="004448F9"/>
    <w:rsid w:val="00444D35"/>
    <w:rsid w:val="00444FE1"/>
    <w:rsid w:val="004452FF"/>
    <w:rsid w:val="00445821"/>
    <w:rsid w:val="00445C7D"/>
    <w:rsid w:val="00445F17"/>
    <w:rsid w:val="0044666C"/>
    <w:rsid w:val="004467CC"/>
    <w:rsid w:val="004467F8"/>
    <w:rsid w:val="00446967"/>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7B"/>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2066"/>
    <w:rsid w:val="0046244F"/>
    <w:rsid w:val="00462534"/>
    <w:rsid w:val="00462887"/>
    <w:rsid w:val="00462A85"/>
    <w:rsid w:val="00462FB3"/>
    <w:rsid w:val="00463C03"/>
    <w:rsid w:val="00463FE3"/>
    <w:rsid w:val="0046468D"/>
    <w:rsid w:val="00464824"/>
    <w:rsid w:val="00464A46"/>
    <w:rsid w:val="00464ADA"/>
    <w:rsid w:val="00464C2D"/>
    <w:rsid w:val="0046574B"/>
    <w:rsid w:val="00465BE0"/>
    <w:rsid w:val="004660B0"/>
    <w:rsid w:val="004660E7"/>
    <w:rsid w:val="00466159"/>
    <w:rsid w:val="004664FC"/>
    <w:rsid w:val="0046676F"/>
    <w:rsid w:val="00466B4F"/>
    <w:rsid w:val="00466D2B"/>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B94"/>
    <w:rsid w:val="00474059"/>
    <w:rsid w:val="004740B2"/>
    <w:rsid w:val="004747FF"/>
    <w:rsid w:val="004753D6"/>
    <w:rsid w:val="00475B75"/>
    <w:rsid w:val="00475E56"/>
    <w:rsid w:val="00476114"/>
    <w:rsid w:val="00476476"/>
    <w:rsid w:val="0047654D"/>
    <w:rsid w:val="00476CD7"/>
    <w:rsid w:val="004772B6"/>
    <w:rsid w:val="00477AC2"/>
    <w:rsid w:val="00480023"/>
    <w:rsid w:val="004802B6"/>
    <w:rsid w:val="004807D4"/>
    <w:rsid w:val="00480D27"/>
    <w:rsid w:val="00480EAF"/>
    <w:rsid w:val="00481573"/>
    <w:rsid w:val="00481711"/>
    <w:rsid w:val="00481809"/>
    <w:rsid w:val="00481A72"/>
    <w:rsid w:val="00481A8E"/>
    <w:rsid w:val="00481B5D"/>
    <w:rsid w:val="00481E21"/>
    <w:rsid w:val="00481E76"/>
    <w:rsid w:val="00481EED"/>
    <w:rsid w:val="0048203A"/>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C2"/>
    <w:rsid w:val="00492110"/>
    <w:rsid w:val="004922BE"/>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4494"/>
    <w:rsid w:val="004A4556"/>
    <w:rsid w:val="004A456A"/>
    <w:rsid w:val="004A48E2"/>
    <w:rsid w:val="004A492E"/>
    <w:rsid w:val="004A5046"/>
    <w:rsid w:val="004A5566"/>
    <w:rsid w:val="004A5616"/>
    <w:rsid w:val="004A586D"/>
    <w:rsid w:val="004A58C7"/>
    <w:rsid w:val="004A5960"/>
    <w:rsid w:val="004A5993"/>
    <w:rsid w:val="004A60EB"/>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581"/>
    <w:rsid w:val="004C65BA"/>
    <w:rsid w:val="004C66BE"/>
    <w:rsid w:val="004C6DCE"/>
    <w:rsid w:val="004C6DF0"/>
    <w:rsid w:val="004C73ED"/>
    <w:rsid w:val="004C74FA"/>
    <w:rsid w:val="004C7709"/>
    <w:rsid w:val="004C7947"/>
    <w:rsid w:val="004C7F17"/>
    <w:rsid w:val="004D019D"/>
    <w:rsid w:val="004D0417"/>
    <w:rsid w:val="004D07A0"/>
    <w:rsid w:val="004D0ACD"/>
    <w:rsid w:val="004D0BBA"/>
    <w:rsid w:val="004D0D26"/>
    <w:rsid w:val="004D1101"/>
    <w:rsid w:val="004D12F7"/>
    <w:rsid w:val="004D1302"/>
    <w:rsid w:val="004D1F5B"/>
    <w:rsid w:val="004D21E5"/>
    <w:rsid w:val="004D21FF"/>
    <w:rsid w:val="004D27E8"/>
    <w:rsid w:val="004D2D88"/>
    <w:rsid w:val="004D2EF2"/>
    <w:rsid w:val="004D36DC"/>
    <w:rsid w:val="004D3721"/>
    <w:rsid w:val="004D3DBE"/>
    <w:rsid w:val="004D3EF9"/>
    <w:rsid w:val="004D40A3"/>
    <w:rsid w:val="004D418E"/>
    <w:rsid w:val="004D42BA"/>
    <w:rsid w:val="004D4315"/>
    <w:rsid w:val="004D44AC"/>
    <w:rsid w:val="004D4BA5"/>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BA"/>
    <w:rsid w:val="004E1674"/>
    <w:rsid w:val="004E1855"/>
    <w:rsid w:val="004E1893"/>
    <w:rsid w:val="004E19D2"/>
    <w:rsid w:val="004E1A4A"/>
    <w:rsid w:val="004E2173"/>
    <w:rsid w:val="004E2724"/>
    <w:rsid w:val="004E2B77"/>
    <w:rsid w:val="004E2CC6"/>
    <w:rsid w:val="004E3433"/>
    <w:rsid w:val="004E3552"/>
    <w:rsid w:val="004E3760"/>
    <w:rsid w:val="004E3C6B"/>
    <w:rsid w:val="004E3EB2"/>
    <w:rsid w:val="004E3F0E"/>
    <w:rsid w:val="004E4234"/>
    <w:rsid w:val="004E45E2"/>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86C"/>
    <w:rsid w:val="004F092E"/>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7E8"/>
    <w:rsid w:val="004F3B11"/>
    <w:rsid w:val="004F4508"/>
    <w:rsid w:val="004F49B4"/>
    <w:rsid w:val="004F4C12"/>
    <w:rsid w:val="004F4C66"/>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2FDE"/>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FD"/>
    <w:rsid w:val="00507144"/>
    <w:rsid w:val="00507556"/>
    <w:rsid w:val="00507850"/>
    <w:rsid w:val="00507C11"/>
    <w:rsid w:val="0051037F"/>
    <w:rsid w:val="005105CB"/>
    <w:rsid w:val="00510AF9"/>
    <w:rsid w:val="00510C74"/>
    <w:rsid w:val="00510E7C"/>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B1"/>
    <w:rsid w:val="00515BD3"/>
    <w:rsid w:val="00515E65"/>
    <w:rsid w:val="00515EE7"/>
    <w:rsid w:val="00516004"/>
    <w:rsid w:val="0051668F"/>
    <w:rsid w:val="00516691"/>
    <w:rsid w:val="005166B1"/>
    <w:rsid w:val="00516A81"/>
    <w:rsid w:val="00516AB7"/>
    <w:rsid w:val="00516F0F"/>
    <w:rsid w:val="005170B9"/>
    <w:rsid w:val="0051713F"/>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D4"/>
    <w:rsid w:val="00525724"/>
    <w:rsid w:val="005257DE"/>
    <w:rsid w:val="00525B4B"/>
    <w:rsid w:val="00525B8F"/>
    <w:rsid w:val="005263CA"/>
    <w:rsid w:val="0052642B"/>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EC"/>
    <w:rsid w:val="005318A0"/>
    <w:rsid w:val="00531D1C"/>
    <w:rsid w:val="00531F4F"/>
    <w:rsid w:val="0053234E"/>
    <w:rsid w:val="005323C6"/>
    <w:rsid w:val="00532CA6"/>
    <w:rsid w:val="00532E4C"/>
    <w:rsid w:val="00533111"/>
    <w:rsid w:val="005331B0"/>
    <w:rsid w:val="005339BE"/>
    <w:rsid w:val="00533A44"/>
    <w:rsid w:val="00533E1F"/>
    <w:rsid w:val="00534085"/>
    <w:rsid w:val="00534180"/>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98F"/>
    <w:rsid w:val="00537A1F"/>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20C2"/>
    <w:rsid w:val="00542511"/>
    <w:rsid w:val="005426AF"/>
    <w:rsid w:val="00542888"/>
    <w:rsid w:val="005431CB"/>
    <w:rsid w:val="00543573"/>
    <w:rsid w:val="00543612"/>
    <w:rsid w:val="005436BA"/>
    <w:rsid w:val="00543C6B"/>
    <w:rsid w:val="00543D6F"/>
    <w:rsid w:val="005440F5"/>
    <w:rsid w:val="00544427"/>
    <w:rsid w:val="00544649"/>
    <w:rsid w:val="0054470A"/>
    <w:rsid w:val="00544E49"/>
    <w:rsid w:val="0054543D"/>
    <w:rsid w:val="005456F1"/>
    <w:rsid w:val="00546075"/>
    <w:rsid w:val="00546549"/>
    <w:rsid w:val="00546A65"/>
    <w:rsid w:val="0054705A"/>
    <w:rsid w:val="005470A0"/>
    <w:rsid w:val="005476EC"/>
    <w:rsid w:val="00547862"/>
    <w:rsid w:val="00547B6C"/>
    <w:rsid w:val="00547C92"/>
    <w:rsid w:val="0055057B"/>
    <w:rsid w:val="00550D0F"/>
    <w:rsid w:val="00550DA4"/>
    <w:rsid w:val="00550E91"/>
    <w:rsid w:val="00551F2C"/>
    <w:rsid w:val="00552577"/>
    <w:rsid w:val="0055275F"/>
    <w:rsid w:val="00552D2C"/>
    <w:rsid w:val="00552F66"/>
    <w:rsid w:val="00553556"/>
    <w:rsid w:val="005535E2"/>
    <w:rsid w:val="005536EF"/>
    <w:rsid w:val="005539A4"/>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775"/>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F8"/>
    <w:rsid w:val="0058108E"/>
    <w:rsid w:val="00581536"/>
    <w:rsid w:val="0058189E"/>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664D"/>
    <w:rsid w:val="005868B0"/>
    <w:rsid w:val="00586CA0"/>
    <w:rsid w:val="00587D38"/>
    <w:rsid w:val="00587DB4"/>
    <w:rsid w:val="005903F8"/>
    <w:rsid w:val="005905A3"/>
    <w:rsid w:val="005905C0"/>
    <w:rsid w:val="00590667"/>
    <w:rsid w:val="00590C10"/>
    <w:rsid w:val="00590C5C"/>
    <w:rsid w:val="00590EF2"/>
    <w:rsid w:val="005911B2"/>
    <w:rsid w:val="00591837"/>
    <w:rsid w:val="00591E85"/>
    <w:rsid w:val="005926DA"/>
    <w:rsid w:val="00592C2B"/>
    <w:rsid w:val="00592E31"/>
    <w:rsid w:val="00592FFD"/>
    <w:rsid w:val="00593250"/>
    <w:rsid w:val="0059325B"/>
    <w:rsid w:val="00593469"/>
    <w:rsid w:val="00593472"/>
    <w:rsid w:val="00593C43"/>
    <w:rsid w:val="00593E65"/>
    <w:rsid w:val="0059404C"/>
    <w:rsid w:val="005944BB"/>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E08"/>
    <w:rsid w:val="005A11E0"/>
    <w:rsid w:val="005A137F"/>
    <w:rsid w:val="005A14AC"/>
    <w:rsid w:val="005A22B1"/>
    <w:rsid w:val="005A2314"/>
    <w:rsid w:val="005A27EE"/>
    <w:rsid w:val="005A2938"/>
    <w:rsid w:val="005A29CA"/>
    <w:rsid w:val="005A2CBB"/>
    <w:rsid w:val="005A3173"/>
    <w:rsid w:val="005A32CA"/>
    <w:rsid w:val="005A3569"/>
    <w:rsid w:val="005A3C41"/>
    <w:rsid w:val="005A4311"/>
    <w:rsid w:val="005A4429"/>
    <w:rsid w:val="005A48D8"/>
    <w:rsid w:val="005A4BA3"/>
    <w:rsid w:val="005A4BC8"/>
    <w:rsid w:val="005A504C"/>
    <w:rsid w:val="005A550D"/>
    <w:rsid w:val="005A5772"/>
    <w:rsid w:val="005A5813"/>
    <w:rsid w:val="005A5CFF"/>
    <w:rsid w:val="005A638A"/>
    <w:rsid w:val="005A6865"/>
    <w:rsid w:val="005A6937"/>
    <w:rsid w:val="005A6F65"/>
    <w:rsid w:val="005A7045"/>
    <w:rsid w:val="005A762F"/>
    <w:rsid w:val="005A76C2"/>
    <w:rsid w:val="005A784B"/>
    <w:rsid w:val="005A7C7B"/>
    <w:rsid w:val="005A7F8A"/>
    <w:rsid w:val="005B0465"/>
    <w:rsid w:val="005B0DA1"/>
    <w:rsid w:val="005B1648"/>
    <w:rsid w:val="005B16EE"/>
    <w:rsid w:val="005B1CD5"/>
    <w:rsid w:val="005B1DFC"/>
    <w:rsid w:val="005B1F69"/>
    <w:rsid w:val="005B2009"/>
    <w:rsid w:val="005B23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8AA"/>
    <w:rsid w:val="005C29C2"/>
    <w:rsid w:val="005C2B13"/>
    <w:rsid w:val="005C2E8D"/>
    <w:rsid w:val="005C3F6A"/>
    <w:rsid w:val="005C4432"/>
    <w:rsid w:val="005C4966"/>
    <w:rsid w:val="005C5252"/>
    <w:rsid w:val="005C52C6"/>
    <w:rsid w:val="005C55B2"/>
    <w:rsid w:val="005C5645"/>
    <w:rsid w:val="005C58B2"/>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F3"/>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EFE"/>
    <w:rsid w:val="005F7F57"/>
    <w:rsid w:val="005F7FA4"/>
    <w:rsid w:val="00600A7A"/>
    <w:rsid w:val="00600CBF"/>
    <w:rsid w:val="006012A7"/>
    <w:rsid w:val="006013F9"/>
    <w:rsid w:val="00601935"/>
    <w:rsid w:val="006023DA"/>
    <w:rsid w:val="00602440"/>
    <w:rsid w:val="00603157"/>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857"/>
    <w:rsid w:val="00613C2E"/>
    <w:rsid w:val="00613CB6"/>
    <w:rsid w:val="00613ED4"/>
    <w:rsid w:val="00614106"/>
    <w:rsid w:val="006148B8"/>
    <w:rsid w:val="00614942"/>
    <w:rsid w:val="00614B84"/>
    <w:rsid w:val="00614BC2"/>
    <w:rsid w:val="00614C28"/>
    <w:rsid w:val="00614D32"/>
    <w:rsid w:val="00615331"/>
    <w:rsid w:val="00615339"/>
    <w:rsid w:val="00615947"/>
    <w:rsid w:val="00615E84"/>
    <w:rsid w:val="00616064"/>
    <w:rsid w:val="0061618A"/>
    <w:rsid w:val="0061660A"/>
    <w:rsid w:val="00616E68"/>
    <w:rsid w:val="006174B7"/>
    <w:rsid w:val="006174C9"/>
    <w:rsid w:val="006178A5"/>
    <w:rsid w:val="00617CF8"/>
    <w:rsid w:val="00617E59"/>
    <w:rsid w:val="00620AE7"/>
    <w:rsid w:val="006210BC"/>
    <w:rsid w:val="00621383"/>
    <w:rsid w:val="006215F8"/>
    <w:rsid w:val="00621A83"/>
    <w:rsid w:val="00621BE2"/>
    <w:rsid w:val="00621F30"/>
    <w:rsid w:val="00622175"/>
    <w:rsid w:val="006221FF"/>
    <w:rsid w:val="006229A1"/>
    <w:rsid w:val="00622A24"/>
    <w:rsid w:val="006230E9"/>
    <w:rsid w:val="0062324E"/>
    <w:rsid w:val="0062346E"/>
    <w:rsid w:val="0062368D"/>
    <w:rsid w:val="00623709"/>
    <w:rsid w:val="00623784"/>
    <w:rsid w:val="00623B16"/>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C26"/>
    <w:rsid w:val="00631D31"/>
    <w:rsid w:val="0063235D"/>
    <w:rsid w:val="00632960"/>
    <w:rsid w:val="00632A5B"/>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D04"/>
    <w:rsid w:val="006362EE"/>
    <w:rsid w:val="00636612"/>
    <w:rsid w:val="00636705"/>
    <w:rsid w:val="00636747"/>
    <w:rsid w:val="00636A33"/>
    <w:rsid w:val="00636B1D"/>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43FC"/>
    <w:rsid w:val="00644447"/>
    <w:rsid w:val="00644467"/>
    <w:rsid w:val="006446B6"/>
    <w:rsid w:val="006447EC"/>
    <w:rsid w:val="00644BFF"/>
    <w:rsid w:val="00644C5B"/>
    <w:rsid w:val="00644FBC"/>
    <w:rsid w:val="00644FEC"/>
    <w:rsid w:val="00645083"/>
    <w:rsid w:val="00645118"/>
    <w:rsid w:val="006451B5"/>
    <w:rsid w:val="006453B1"/>
    <w:rsid w:val="006454C6"/>
    <w:rsid w:val="006454DC"/>
    <w:rsid w:val="00645734"/>
    <w:rsid w:val="006457FF"/>
    <w:rsid w:val="00645870"/>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31D"/>
    <w:rsid w:val="00655655"/>
    <w:rsid w:val="00655896"/>
    <w:rsid w:val="006566A8"/>
    <w:rsid w:val="0065699A"/>
    <w:rsid w:val="00656F51"/>
    <w:rsid w:val="006570D4"/>
    <w:rsid w:val="00657F1A"/>
    <w:rsid w:val="00657FBE"/>
    <w:rsid w:val="006605D8"/>
    <w:rsid w:val="00660962"/>
    <w:rsid w:val="00660F76"/>
    <w:rsid w:val="00661002"/>
    <w:rsid w:val="0066106A"/>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3E29"/>
    <w:rsid w:val="00674075"/>
    <w:rsid w:val="00674427"/>
    <w:rsid w:val="0067444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8B7"/>
    <w:rsid w:val="0068194A"/>
    <w:rsid w:val="006819DB"/>
    <w:rsid w:val="00681E74"/>
    <w:rsid w:val="006820AA"/>
    <w:rsid w:val="0068229C"/>
    <w:rsid w:val="0068252E"/>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555"/>
    <w:rsid w:val="0069205C"/>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5B1"/>
    <w:rsid w:val="006A3A35"/>
    <w:rsid w:val="006A3DA8"/>
    <w:rsid w:val="006A4451"/>
    <w:rsid w:val="006A4500"/>
    <w:rsid w:val="006A455C"/>
    <w:rsid w:val="006A46C1"/>
    <w:rsid w:val="006A4BD9"/>
    <w:rsid w:val="006A4FE0"/>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12F8"/>
    <w:rsid w:val="006B1447"/>
    <w:rsid w:val="006B1F7D"/>
    <w:rsid w:val="006B23A8"/>
    <w:rsid w:val="006B245A"/>
    <w:rsid w:val="006B2846"/>
    <w:rsid w:val="006B2CAB"/>
    <w:rsid w:val="006B2D6D"/>
    <w:rsid w:val="006B2FF7"/>
    <w:rsid w:val="006B300D"/>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966"/>
    <w:rsid w:val="006B7A57"/>
    <w:rsid w:val="006B7DD6"/>
    <w:rsid w:val="006C067C"/>
    <w:rsid w:val="006C0991"/>
    <w:rsid w:val="006C0D70"/>
    <w:rsid w:val="006C13A0"/>
    <w:rsid w:val="006C142C"/>
    <w:rsid w:val="006C1A49"/>
    <w:rsid w:val="006C2473"/>
    <w:rsid w:val="006C261A"/>
    <w:rsid w:val="006C268F"/>
    <w:rsid w:val="006C2747"/>
    <w:rsid w:val="006C2A26"/>
    <w:rsid w:val="006C2CB5"/>
    <w:rsid w:val="006C2E72"/>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0B"/>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64"/>
    <w:rsid w:val="006D58B3"/>
    <w:rsid w:val="006D5923"/>
    <w:rsid w:val="006D5F43"/>
    <w:rsid w:val="006D627D"/>
    <w:rsid w:val="006D6451"/>
    <w:rsid w:val="006D6540"/>
    <w:rsid w:val="006D68CF"/>
    <w:rsid w:val="006D6A3E"/>
    <w:rsid w:val="006D6F85"/>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3E1"/>
    <w:rsid w:val="006E774B"/>
    <w:rsid w:val="006E7B76"/>
    <w:rsid w:val="006E7BC0"/>
    <w:rsid w:val="006E7ECB"/>
    <w:rsid w:val="006F0378"/>
    <w:rsid w:val="006F088C"/>
    <w:rsid w:val="006F0983"/>
    <w:rsid w:val="006F0C50"/>
    <w:rsid w:val="006F108C"/>
    <w:rsid w:val="006F16BA"/>
    <w:rsid w:val="006F174B"/>
    <w:rsid w:val="006F1B31"/>
    <w:rsid w:val="006F20D4"/>
    <w:rsid w:val="006F2296"/>
    <w:rsid w:val="006F2560"/>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100"/>
    <w:rsid w:val="006F729C"/>
    <w:rsid w:val="006F72AA"/>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BF"/>
    <w:rsid w:val="0070674F"/>
    <w:rsid w:val="00706B3E"/>
    <w:rsid w:val="00706BA7"/>
    <w:rsid w:val="007071EC"/>
    <w:rsid w:val="0070767F"/>
    <w:rsid w:val="00707B6C"/>
    <w:rsid w:val="0071007E"/>
    <w:rsid w:val="007102C5"/>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05"/>
    <w:rsid w:val="00721945"/>
    <w:rsid w:val="00722985"/>
    <w:rsid w:val="00722A6B"/>
    <w:rsid w:val="00722C76"/>
    <w:rsid w:val="0072348F"/>
    <w:rsid w:val="0072373B"/>
    <w:rsid w:val="0072434B"/>
    <w:rsid w:val="00724408"/>
    <w:rsid w:val="00724ABD"/>
    <w:rsid w:val="00724FCC"/>
    <w:rsid w:val="00725209"/>
    <w:rsid w:val="00725326"/>
    <w:rsid w:val="007253DB"/>
    <w:rsid w:val="007254D0"/>
    <w:rsid w:val="007256FC"/>
    <w:rsid w:val="00725AA3"/>
    <w:rsid w:val="00725D34"/>
    <w:rsid w:val="00725DDD"/>
    <w:rsid w:val="007262AE"/>
    <w:rsid w:val="007263AF"/>
    <w:rsid w:val="007267E1"/>
    <w:rsid w:val="00726C5F"/>
    <w:rsid w:val="00726E2F"/>
    <w:rsid w:val="0072716F"/>
    <w:rsid w:val="007277F9"/>
    <w:rsid w:val="00727802"/>
    <w:rsid w:val="00727843"/>
    <w:rsid w:val="00727C82"/>
    <w:rsid w:val="00727CA6"/>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DB6"/>
    <w:rsid w:val="00736EEA"/>
    <w:rsid w:val="007372F1"/>
    <w:rsid w:val="00737A3A"/>
    <w:rsid w:val="0074018E"/>
    <w:rsid w:val="0074020F"/>
    <w:rsid w:val="007403F1"/>
    <w:rsid w:val="007405B8"/>
    <w:rsid w:val="007407A9"/>
    <w:rsid w:val="00740A05"/>
    <w:rsid w:val="00740B34"/>
    <w:rsid w:val="00741604"/>
    <w:rsid w:val="00741B67"/>
    <w:rsid w:val="00741CF9"/>
    <w:rsid w:val="00741D34"/>
    <w:rsid w:val="007422A3"/>
    <w:rsid w:val="0074258D"/>
    <w:rsid w:val="0074274F"/>
    <w:rsid w:val="00742912"/>
    <w:rsid w:val="00743157"/>
    <w:rsid w:val="0074324A"/>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15AD"/>
    <w:rsid w:val="007515B3"/>
    <w:rsid w:val="00751676"/>
    <w:rsid w:val="007517C9"/>
    <w:rsid w:val="00751BE0"/>
    <w:rsid w:val="00751CA2"/>
    <w:rsid w:val="0075203C"/>
    <w:rsid w:val="007527CB"/>
    <w:rsid w:val="00752D54"/>
    <w:rsid w:val="00752FBA"/>
    <w:rsid w:val="00752FFC"/>
    <w:rsid w:val="007530E7"/>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78A"/>
    <w:rsid w:val="00757B4D"/>
    <w:rsid w:val="00757E45"/>
    <w:rsid w:val="0076017D"/>
    <w:rsid w:val="007605A5"/>
    <w:rsid w:val="00760964"/>
    <w:rsid w:val="007609B1"/>
    <w:rsid w:val="00760CD5"/>
    <w:rsid w:val="00760EDD"/>
    <w:rsid w:val="00760F64"/>
    <w:rsid w:val="0076100F"/>
    <w:rsid w:val="00761031"/>
    <w:rsid w:val="007611DE"/>
    <w:rsid w:val="0076166D"/>
    <w:rsid w:val="00761723"/>
    <w:rsid w:val="00762558"/>
    <w:rsid w:val="007628C0"/>
    <w:rsid w:val="00762C4C"/>
    <w:rsid w:val="00763431"/>
    <w:rsid w:val="00763711"/>
    <w:rsid w:val="00763D09"/>
    <w:rsid w:val="00764606"/>
    <w:rsid w:val="00764B65"/>
    <w:rsid w:val="00764CFD"/>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6FDF"/>
    <w:rsid w:val="0077749D"/>
    <w:rsid w:val="007774C8"/>
    <w:rsid w:val="0077798C"/>
    <w:rsid w:val="0078002B"/>
    <w:rsid w:val="007803E9"/>
    <w:rsid w:val="007807A8"/>
    <w:rsid w:val="00780825"/>
    <w:rsid w:val="0078097B"/>
    <w:rsid w:val="00780A83"/>
    <w:rsid w:val="00780AE2"/>
    <w:rsid w:val="00780AE5"/>
    <w:rsid w:val="00780D3B"/>
    <w:rsid w:val="007813FF"/>
    <w:rsid w:val="0078141F"/>
    <w:rsid w:val="00781557"/>
    <w:rsid w:val="007818D0"/>
    <w:rsid w:val="007818D3"/>
    <w:rsid w:val="00781D05"/>
    <w:rsid w:val="00782366"/>
    <w:rsid w:val="007823E3"/>
    <w:rsid w:val="0078244A"/>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E47"/>
    <w:rsid w:val="00785EB0"/>
    <w:rsid w:val="00785F4B"/>
    <w:rsid w:val="007860DA"/>
    <w:rsid w:val="00786562"/>
    <w:rsid w:val="007866F4"/>
    <w:rsid w:val="00786995"/>
    <w:rsid w:val="00786C72"/>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C6"/>
    <w:rsid w:val="007A09E2"/>
    <w:rsid w:val="007A0C7C"/>
    <w:rsid w:val="007A179B"/>
    <w:rsid w:val="007A1901"/>
    <w:rsid w:val="007A1980"/>
    <w:rsid w:val="007A1ED7"/>
    <w:rsid w:val="007A23DC"/>
    <w:rsid w:val="007A2F3D"/>
    <w:rsid w:val="007A3227"/>
    <w:rsid w:val="007A33FC"/>
    <w:rsid w:val="007A347B"/>
    <w:rsid w:val="007A35EC"/>
    <w:rsid w:val="007A385A"/>
    <w:rsid w:val="007A419B"/>
    <w:rsid w:val="007A476A"/>
    <w:rsid w:val="007A4BF6"/>
    <w:rsid w:val="007A4D0D"/>
    <w:rsid w:val="007A4D40"/>
    <w:rsid w:val="007A4D46"/>
    <w:rsid w:val="007A517A"/>
    <w:rsid w:val="007A53CF"/>
    <w:rsid w:val="007A546A"/>
    <w:rsid w:val="007A55CE"/>
    <w:rsid w:val="007A56C1"/>
    <w:rsid w:val="007A57E6"/>
    <w:rsid w:val="007A5A2F"/>
    <w:rsid w:val="007A5D0E"/>
    <w:rsid w:val="007A5D82"/>
    <w:rsid w:val="007A60D4"/>
    <w:rsid w:val="007A62B5"/>
    <w:rsid w:val="007A660C"/>
    <w:rsid w:val="007A6643"/>
    <w:rsid w:val="007A749E"/>
    <w:rsid w:val="007A7532"/>
    <w:rsid w:val="007A7C02"/>
    <w:rsid w:val="007A7E24"/>
    <w:rsid w:val="007B085E"/>
    <w:rsid w:val="007B09CD"/>
    <w:rsid w:val="007B0A9C"/>
    <w:rsid w:val="007B0BD7"/>
    <w:rsid w:val="007B119D"/>
    <w:rsid w:val="007B1D5F"/>
    <w:rsid w:val="007B1FF1"/>
    <w:rsid w:val="007B241C"/>
    <w:rsid w:val="007B26BC"/>
    <w:rsid w:val="007B26EF"/>
    <w:rsid w:val="007B2E4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69"/>
    <w:rsid w:val="007C0B22"/>
    <w:rsid w:val="007C0EC7"/>
    <w:rsid w:val="007C107D"/>
    <w:rsid w:val="007C1416"/>
    <w:rsid w:val="007C1FBD"/>
    <w:rsid w:val="007C2081"/>
    <w:rsid w:val="007C2180"/>
    <w:rsid w:val="007C2304"/>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D2"/>
    <w:rsid w:val="007C5B1C"/>
    <w:rsid w:val="007C5BEE"/>
    <w:rsid w:val="007C68AB"/>
    <w:rsid w:val="007C6BBA"/>
    <w:rsid w:val="007C7377"/>
    <w:rsid w:val="007C7B98"/>
    <w:rsid w:val="007D0189"/>
    <w:rsid w:val="007D0485"/>
    <w:rsid w:val="007D076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B3"/>
    <w:rsid w:val="007F22C8"/>
    <w:rsid w:val="007F28BC"/>
    <w:rsid w:val="007F2BE4"/>
    <w:rsid w:val="007F2ECB"/>
    <w:rsid w:val="007F3029"/>
    <w:rsid w:val="007F3288"/>
    <w:rsid w:val="007F35CC"/>
    <w:rsid w:val="007F3ED7"/>
    <w:rsid w:val="007F3FDE"/>
    <w:rsid w:val="007F48E8"/>
    <w:rsid w:val="007F4C52"/>
    <w:rsid w:val="007F4D29"/>
    <w:rsid w:val="007F5256"/>
    <w:rsid w:val="007F5387"/>
    <w:rsid w:val="007F54CD"/>
    <w:rsid w:val="007F58D4"/>
    <w:rsid w:val="007F5B55"/>
    <w:rsid w:val="007F5DDD"/>
    <w:rsid w:val="007F5F1B"/>
    <w:rsid w:val="007F6009"/>
    <w:rsid w:val="007F61D1"/>
    <w:rsid w:val="007F6895"/>
    <w:rsid w:val="007F695B"/>
    <w:rsid w:val="007F6EF1"/>
    <w:rsid w:val="007F7595"/>
    <w:rsid w:val="007F75BD"/>
    <w:rsid w:val="007F78E6"/>
    <w:rsid w:val="0080090C"/>
    <w:rsid w:val="00801596"/>
    <w:rsid w:val="00801DD8"/>
    <w:rsid w:val="00802732"/>
    <w:rsid w:val="008027CB"/>
    <w:rsid w:val="008029D0"/>
    <w:rsid w:val="00802DCA"/>
    <w:rsid w:val="0080314C"/>
    <w:rsid w:val="00803211"/>
    <w:rsid w:val="008032DD"/>
    <w:rsid w:val="008033BB"/>
    <w:rsid w:val="00803483"/>
    <w:rsid w:val="008034DB"/>
    <w:rsid w:val="0080357F"/>
    <w:rsid w:val="00803BDC"/>
    <w:rsid w:val="00805216"/>
    <w:rsid w:val="0080590E"/>
    <w:rsid w:val="00805950"/>
    <w:rsid w:val="00805F0E"/>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F38"/>
    <w:rsid w:val="00820790"/>
    <w:rsid w:val="008208FA"/>
    <w:rsid w:val="00820AE1"/>
    <w:rsid w:val="00820B00"/>
    <w:rsid w:val="00820C39"/>
    <w:rsid w:val="00820E3C"/>
    <w:rsid w:val="00820E3F"/>
    <w:rsid w:val="00820E8F"/>
    <w:rsid w:val="00820EEC"/>
    <w:rsid w:val="00820F5C"/>
    <w:rsid w:val="00820FC5"/>
    <w:rsid w:val="008211BA"/>
    <w:rsid w:val="008215DF"/>
    <w:rsid w:val="00821E97"/>
    <w:rsid w:val="0082234B"/>
    <w:rsid w:val="008225F7"/>
    <w:rsid w:val="00822AC5"/>
    <w:rsid w:val="00822B0C"/>
    <w:rsid w:val="0082310D"/>
    <w:rsid w:val="00823536"/>
    <w:rsid w:val="0082364F"/>
    <w:rsid w:val="00823D7F"/>
    <w:rsid w:val="008240ED"/>
    <w:rsid w:val="0082413E"/>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5204"/>
    <w:rsid w:val="008352A2"/>
    <w:rsid w:val="008353C6"/>
    <w:rsid w:val="008355F3"/>
    <w:rsid w:val="00835D55"/>
    <w:rsid w:val="00835E5B"/>
    <w:rsid w:val="00836172"/>
    <w:rsid w:val="00836485"/>
    <w:rsid w:val="008368A7"/>
    <w:rsid w:val="00836D2F"/>
    <w:rsid w:val="00836F3D"/>
    <w:rsid w:val="00836F4E"/>
    <w:rsid w:val="008372C1"/>
    <w:rsid w:val="00837B26"/>
    <w:rsid w:val="00837D3E"/>
    <w:rsid w:val="00837F7F"/>
    <w:rsid w:val="0084036D"/>
    <w:rsid w:val="00840436"/>
    <w:rsid w:val="008410A6"/>
    <w:rsid w:val="0084131A"/>
    <w:rsid w:val="008414A0"/>
    <w:rsid w:val="00841561"/>
    <w:rsid w:val="0084190F"/>
    <w:rsid w:val="00841B6F"/>
    <w:rsid w:val="00841E07"/>
    <w:rsid w:val="00841FF0"/>
    <w:rsid w:val="00842233"/>
    <w:rsid w:val="00842B5F"/>
    <w:rsid w:val="00843084"/>
    <w:rsid w:val="00843AAF"/>
    <w:rsid w:val="00843C64"/>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E6B"/>
    <w:rsid w:val="00850F01"/>
    <w:rsid w:val="0085130C"/>
    <w:rsid w:val="00851329"/>
    <w:rsid w:val="008519C5"/>
    <w:rsid w:val="008523FA"/>
    <w:rsid w:val="00852477"/>
    <w:rsid w:val="008537EC"/>
    <w:rsid w:val="00853936"/>
    <w:rsid w:val="0085432D"/>
    <w:rsid w:val="00854426"/>
    <w:rsid w:val="008545B1"/>
    <w:rsid w:val="008545D6"/>
    <w:rsid w:val="00854B5E"/>
    <w:rsid w:val="00854BFA"/>
    <w:rsid w:val="00854E10"/>
    <w:rsid w:val="008550D7"/>
    <w:rsid w:val="0085513E"/>
    <w:rsid w:val="0085536F"/>
    <w:rsid w:val="008553A6"/>
    <w:rsid w:val="0085553C"/>
    <w:rsid w:val="00855585"/>
    <w:rsid w:val="00856749"/>
    <w:rsid w:val="00856D13"/>
    <w:rsid w:val="00856D91"/>
    <w:rsid w:val="00856E89"/>
    <w:rsid w:val="00857446"/>
    <w:rsid w:val="00860ECD"/>
    <w:rsid w:val="00860F9F"/>
    <w:rsid w:val="008611C5"/>
    <w:rsid w:val="008616E8"/>
    <w:rsid w:val="00861D7E"/>
    <w:rsid w:val="0086216C"/>
    <w:rsid w:val="008622C8"/>
    <w:rsid w:val="008622E6"/>
    <w:rsid w:val="00862542"/>
    <w:rsid w:val="008627ED"/>
    <w:rsid w:val="00862855"/>
    <w:rsid w:val="00862AF6"/>
    <w:rsid w:val="0086303A"/>
    <w:rsid w:val="0086330E"/>
    <w:rsid w:val="00863A67"/>
    <w:rsid w:val="00863F77"/>
    <w:rsid w:val="00864497"/>
    <w:rsid w:val="0086457D"/>
    <w:rsid w:val="00864708"/>
    <w:rsid w:val="00864900"/>
    <w:rsid w:val="008649E6"/>
    <w:rsid w:val="00864B04"/>
    <w:rsid w:val="00864D47"/>
    <w:rsid w:val="008650FA"/>
    <w:rsid w:val="00865437"/>
    <w:rsid w:val="0086585A"/>
    <w:rsid w:val="00865871"/>
    <w:rsid w:val="0086662D"/>
    <w:rsid w:val="0086667B"/>
    <w:rsid w:val="0086674D"/>
    <w:rsid w:val="00866B19"/>
    <w:rsid w:val="00866B26"/>
    <w:rsid w:val="00866E99"/>
    <w:rsid w:val="00867096"/>
    <w:rsid w:val="0086750C"/>
    <w:rsid w:val="00867A79"/>
    <w:rsid w:val="00870171"/>
    <w:rsid w:val="008709A2"/>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EB1"/>
    <w:rsid w:val="0088219D"/>
    <w:rsid w:val="00882A91"/>
    <w:rsid w:val="00883141"/>
    <w:rsid w:val="00883CB5"/>
    <w:rsid w:val="00884503"/>
    <w:rsid w:val="00884648"/>
    <w:rsid w:val="00884651"/>
    <w:rsid w:val="00884DBD"/>
    <w:rsid w:val="00884DFB"/>
    <w:rsid w:val="00885642"/>
    <w:rsid w:val="0088582D"/>
    <w:rsid w:val="0088599B"/>
    <w:rsid w:val="00885CDD"/>
    <w:rsid w:val="00885E2C"/>
    <w:rsid w:val="00886532"/>
    <w:rsid w:val="008867EB"/>
    <w:rsid w:val="008879C2"/>
    <w:rsid w:val="00887CAF"/>
    <w:rsid w:val="008901CA"/>
    <w:rsid w:val="008903DD"/>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A12"/>
    <w:rsid w:val="008B3033"/>
    <w:rsid w:val="008B3259"/>
    <w:rsid w:val="008B356A"/>
    <w:rsid w:val="008B3718"/>
    <w:rsid w:val="008B3D03"/>
    <w:rsid w:val="008B4318"/>
    <w:rsid w:val="008B45CB"/>
    <w:rsid w:val="008B461F"/>
    <w:rsid w:val="008B4870"/>
    <w:rsid w:val="008B4AD8"/>
    <w:rsid w:val="008B4DA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C019F"/>
    <w:rsid w:val="008C0781"/>
    <w:rsid w:val="008C07B3"/>
    <w:rsid w:val="008C09EC"/>
    <w:rsid w:val="008C0C69"/>
    <w:rsid w:val="008C145F"/>
    <w:rsid w:val="008C18FB"/>
    <w:rsid w:val="008C1938"/>
    <w:rsid w:val="008C197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1DC"/>
    <w:rsid w:val="008C633A"/>
    <w:rsid w:val="008C645B"/>
    <w:rsid w:val="008C6749"/>
    <w:rsid w:val="008C6F9F"/>
    <w:rsid w:val="008C7188"/>
    <w:rsid w:val="008C71DB"/>
    <w:rsid w:val="008C756B"/>
    <w:rsid w:val="008C77AD"/>
    <w:rsid w:val="008C7876"/>
    <w:rsid w:val="008C7DB2"/>
    <w:rsid w:val="008D0BFA"/>
    <w:rsid w:val="008D0F2F"/>
    <w:rsid w:val="008D122A"/>
    <w:rsid w:val="008D175C"/>
    <w:rsid w:val="008D253E"/>
    <w:rsid w:val="008D26D8"/>
    <w:rsid w:val="008D2723"/>
    <w:rsid w:val="008D2951"/>
    <w:rsid w:val="008D32C9"/>
    <w:rsid w:val="008D3C35"/>
    <w:rsid w:val="008D4424"/>
    <w:rsid w:val="008D44C4"/>
    <w:rsid w:val="008D45A8"/>
    <w:rsid w:val="008D4738"/>
    <w:rsid w:val="008D4B91"/>
    <w:rsid w:val="008D501E"/>
    <w:rsid w:val="008D532F"/>
    <w:rsid w:val="008D54F3"/>
    <w:rsid w:val="008D58BF"/>
    <w:rsid w:val="008D5BA9"/>
    <w:rsid w:val="008D5D65"/>
    <w:rsid w:val="008D5E75"/>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DF8"/>
    <w:rsid w:val="008E0F27"/>
    <w:rsid w:val="008E0F89"/>
    <w:rsid w:val="008E0FE4"/>
    <w:rsid w:val="008E11B2"/>
    <w:rsid w:val="008E1E7B"/>
    <w:rsid w:val="008E2567"/>
    <w:rsid w:val="008E265D"/>
    <w:rsid w:val="008E295C"/>
    <w:rsid w:val="008E2C68"/>
    <w:rsid w:val="008E2DCB"/>
    <w:rsid w:val="008E3846"/>
    <w:rsid w:val="008E3E0F"/>
    <w:rsid w:val="008E3F35"/>
    <w:rsid w:val="008E3F75"/>
    <w:rsid w:val="008E426D"/>
    <w:rsid w:val="008E440F"/>
    <w:rsid w:val="008E45E5"/>
    <w:rsid w:val="008E48AB"/>
    <w:rsid w:val="008E4D48"/>
    <w:rsid w:val="008E4D55"/>
    <w:rsid w:val="008E4E99"/>
    <w:rsid w:val="008E500E"/>
    <w:rsid w:val="008E543A"/>
    <w:rsid w:val="008E6156"/>
    <w:rsid w:val="008E66FB"/>
    <w:rsid w:val="008E6761"/>
    <w:rsid w:val="008E67A6"/>
    <w:rsid w:val="008E68F8"/>
    <w:rsid w:val="008E6AE7"/>
    <w:rsid w:val="008E6E10"/>
    <w:rsid w:val="008E6F78"/>
    <w:rsid w:val="008E7061"/>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7E1"/>
    <w:rsid w:val="008F2F4C"/>
    <w:rsid w:val="008F30F0"/>
    <w:rsid w:val="008F3394"/>
    <w:rsid w:val="008F339E"/>
    <w:rsid w:val="008F342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271"/>
    <w:rsid w:val="0090365A"/>
    <w:rsid w:val="00903D26"/>
    <w:rsid w:val="00904307"/>
    <w:rsid w:val="009043C9"/>
    <w:rsid w:val="00904AE3"/>
    <w:rsid w:val="00904CF1"/>
    <w:rsid w:val="00904F37"/>
    <w:rsid w:val="0090526B"/>
    <w:rsid w:val="00905461"/>
    <w:rsid w:val="00905714"/>
    <w:rsid w:val="00905936"/>
    <w:rsid w:val="0090596D"/>
    <w:rsid w:val="0090691F"/>
    <w:rsid w:val="00906DD1"/>
    <w:rsid w:val="00906E94"/>
    <w:rsid w:val="00907104"/>
    <w:rsid w:val="0090717E"/>
    <w:rsid w:val="009072EB"/>
    <w:rsid w:val="0090743E"/>
    <w:rsid w:val="009074F3"/>
    <w:rsid w:val="00907AAE"/>
    <w:rsid w:val="00907F2B"/>
    <w:rsid w:val="00910169"/>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5FDA"/>
    <w:rsid w:val="0091627D"/>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0D1"/>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6195"/>
    <w:rsid w:val="0093633E"/>
    <w:rsid w:val="0093636A"/>
    <w:rsid w:val="009363AE"/>
    <w:rsid w:val="00936571"/>
    <w:rsid w:val="009366D7"/>
    <w:rsid w:val="00937A38"/>
    <w:rsid w:val="009403B4"/>
    <w:rsid w:val="0094068A"/>
    <w:rsid w:val="00940C7F"/>
    <w:rsid w:val="0094198C"/>
    <w:rsid w:val="00941BC5"/>
    <w:rsid w:val="00941F42"/>
    <w:rsid w:val="0094202B"/>
    <w:rsid w:val="009422F0"/>
    <w:rsid w:val="00942459"/>
    <w:rsid w:val="009426A0"/>
    <w:rsid w:val="00942AAD"/>
    <w:rsid w:val="00942EA0"/>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5004D"/>
    <w:rsid w:val="0095033A"/>
    <w:rsid w:val="00950421"/>
    <w:rsid w:val="00950439"/>
    <w:rsid w:val="00950C25"/>
    <w:rsid w:val="00950CD7"/>
    <w:rsid w:val="009518A0"/>
    <w:rsid w:val="009518A8"/>
    <w:rsid w:val="00951BF3"/>
    <w:rsid w:val="00951CF0"/>
    <w:rsid w:val="00952935"/>
    <w:rsid w:val="00952A66"/>
    <w:rsid w:val="009538FA"/>
    <w:rsid w:val="009547D4"/>
    <w:rsid w:val="009548D7"/>
    <w:rsid w:val="009548FB"/>
    <w:rsid w:val="00954D1A"/>
    <w:rsid w:val="0095532B"/>
    <w:rsid w:val="00955366"/>
    <w:rsid w:val="009557E3"/>
    <w:rsid w:val="009558E6"/>
    <w:rsid w:val="009559B6"/>
    <w:rsid w:val="009559E6"/>
    <w:rsid w:val="00955E1A"/>
    <w:rsid w:val="00955FA5"/>
    <w:rsid w:val="009560DA"/>
    <w:rsid w:val="009561DB"/>
    <w:rsid w:val="00956288"/>
    <w:rsid w:val="00956E2A"/>
    <w:rsid w:val="00956E44"/>
    <w:rsid w:val="00956FBC"/>
    <w:rsid w:val="00956FC9"/>
    <w:rsid w:val="00957222"/>
    <w:rsid w:val="00957E4D"/>
    <w:rsid w:val="00960482"/>
    <w:rsid w:val="0096099D"/>
    <w:rsid w:val="00961228"/>
    <w:rsid w:val="00961560"/>
    <w:rsid w:val="00961695"/>
    <w:rsid w:val="00961D04"/>
    <w:rsid w:val="00961E83"/>
    <w:rsid w:val="0096238C"/>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0A"/>
    <w:rsid w:val="009675D6"/>
    <w:rsid w:val="0096794D"/>
    <w:rsid w:val="00967B83"/>
    <w:rsid w:val="00970132"/>
    <w:rsid w:val="00970186"/>
    <w:rsid w:val="0097071C"/>
    <w:rsid w:val="0097137E"/>
    <w:rsid w:val="009713E2"/>
    <w:rsid w:val="00971680"/>
    <w:rsid w:val="00971CAC"/>
    <w:rsid w:val="009724F2"/>
    <w:rsid w:val="00972652"/>
    <w:rsid w:val="0097280A"/>
    <w:rsid w:val="00972E4B"/>
    <w:rsid w:val="00973788"/>
    <w:rsid w:val="00973851"/>
    <w:rsid w:val="00973855"/>
    <w:rsid w:val="00973B22"/>
    <w:rsid w:val="00973DC4"/>
    <w:rsid w:val="00973DC7"/>
    <w:rsid w:val="00974181"/>
    <w:rsid w:val="009742B4"/>
    <w:rsid w:val="009746E5"/>
    <w:rsid w:val="00974756"/>
    <w:rsid w:val="00974978"/>
    <w:rsid w:val="009749C1"/>
    <w:rsid w:val="00974B7D"/>
    <w:rsid w:val="00974E0C"/>
    <w:rsid w:val="0097542C"/>
    <w:rsid w:val="00975604"/>
    <w:rsid w:val="00975876"/>
    <w:rsid w:val="00975AEF"/>
    <w:rsid w:val="00975D42"/>
    <w:rsid w:val="00975D8E"/>
    <w:rsid w:val="0097667F"/>
    <w:rsid w:val="0097673D"/>
    <w:rsid w:val="00976F89"/>
    <w:rsid w:val="0098006F"/>
    <w:rsid w:val="009801DD"/>
    <w:rsid w:val="009804BE"/>
    <w:rsid w:val="00980682"/>
    <w:rsid w:val="00980808"/>
    <w:rsid w:val="00980B3A"/>
    <w:rsid w:val="00980FBF"/>
    <w:rsid w:val="00981036"/>
    <w:rsid w:val="009812C3"/>
    <w:rsid w:val="0098138A"/>
    <w:rsid w:val="009815D1"/>
    <w:rsid w:val="009817BF"/>
    <w:rsid w:val="009817CF"/>
    <w:rsid w:val="0098185F"/>
    <w:rsid w:val="00981A1A"/>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A6C"/>
    <w:rsid w:val="00996E37"/>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28"/>
    <w:rsid w:val="009A1957"/>
    <w:rsid w:val="009A1E67"/>
    <w:rsid w:val="009A1F99"/>
    <w:rsid w:val="009A1FD7"/>
    <w:rsid w:val="009A2271"/>
    <w:rsid w:val="009A241E"/>
    <w:rsid w:val="009A25C7"/>
    <w:rsid w:val="009A3197"/>
    <w:rsid w:val="009A3E7A"/>
    <w:rsid w:val="009A44E8"/>
    <w:rsid w:val="009A4522"/>
    <w:rsid w:val="009A4954"/>
    <w:rsid w:val="009A4AC0"/>
    <w:rsid w:val="009A4D60"/>
    <w:rsid w:val="009A4F52"/>
    <w:rsid w:val="009A5463"/>
    <w:rsid w:val="009A5642"/>
    <w:rsid w:val="009A6322"/>
    <w:rsid w:val="009A6883"/>
    <w:rsid w:val="009A6A0D"/>
    <w:rsid w:val="009A6FAE"/>
    <w:rsid w:val="009A74CC"/>
    <w:rsid w:val="009A792A"/>
    <w:rsid w:val="009A7E62"/>
    <w:rsid w:val="009A7E63"/>
    <w:rsid w:val="009A7F26"/>
    <w:rsid w:val="009A7F4F"/>
    <w:rsid w:val="009B013B"/>
    <w:rsid w:val="009B032F"/>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C7C25"/>
    <w:rsid w:val="009D07AA"/>
    <w:rsid w:val="009D0ED2"/>
    <w:rsid w:val="009D0F88"/>
    <w:rsid w:val="009D166C"/>
    <w:rsid w:val="009D1C42"/>
    <w:rsid w:val="009D1C9A"/>
    <w:rsid w:val="009D1ECF"/>
    <w:rsid w:val="009D1F3D"/>
    <w:rsid w:val="009D2B74"/>
    <w:rsid w:val="009D2C2A"/>
    <w:rsid w:val="009D2D79"/>
    <w:rsid w:val="009D2EB0"/>
    <w:rsid w:val="009D300C"/>
    <w:rsid w:val="009D3360"/>
    <w:rsid w:val="009D33A0"/>
    <w:rsid w:val="009D35BA"/>
    <w:rsid w:val="009D40CA"/>
    <w:rsid w:val="009D4908"/>
    <w:rsid w:val="009D49FD"/>
    <w:rsid w:val="009D4E47"/>
    <w:rsid w:val="009D4E66"/>
    <w:rsid w:val="009D4E89"/>
    <w:rsid w:val="009D53C0"/>
    <w:rsid w:val="009D570C"/>
    <w:rsid w:val="009D5A2B"/>
    <w:rsid w:val="009D5C29"/>
    <w:rsid w:val="009D5CE1"/>
    <w:rsid w:val="009D5F8D"/>
    <w:rsid w:val="009D632F"/>
    <w:rsid w:val="009D6616"/>
    <w:rsid w:val="009D6662"/>
    <w:rsid w:val="009D6EB5"/>
    <w:rsid w:val="009D70F6"/>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668"/>
    <w:rsid w:val="009E37BC"/>
    <w:rsid w:val="009E398C"/>
    <w:rsid w:val="009E3CCA"/>
    <w:rsid w:val="009E3D54"/>
    <w:rsid w:val="009E3FBD"/>
    <w:rsid w:val="009E43D8"/>
    <w:rsid w:val="009E4534"/>
    <w:rsid w:val="009E4995"/>
    <w:rsid w:val="009E4B27"/>
    <w:rsid w:val="009E55BB"/>
    <w:rsid w:val="009E55F7"/>
    <w:rsid w:val="009E56F1"/>
    <w:rsid w:val="009E58AF"/>
    <w:rsid w:val="009E59C1"/>
    <w:rsid w:val="009E59FB"/>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4181"/>
    <w:rsid w:val="009F4330"/>
    <w:rsid w:val="009F4399"/>
    <w:rsid w:val="009F4E4E"/>
    <w:rsid w:val="009F4FB4"/>
    <w:rsid w:val="009F510C"/>
    <w:rsid w:val="009F53FF"/>
    <w:rsid w:val="009F544C"/>
    <w:rsid w:val="009F57B4"/>
    <w:rsid w:val="009F5C69"/>
    <w:rsid w:val="009F5CCF"/>
    <w:rsid w:val="009F5E28"/>
    <w:rsid w:val="009F6429"/>
    <w:rsid w:val="009F66CF"/>
    <w:rsid w:val="009F6D88"/>
    <w:rsid w:val="009F7388"/>
    <w:rsid w:val="009F75BA"/>
    <w:rsid w:val="009F7D31"/>
    <w:rsid w:val="00A007AA"/>
    <w:rsid w:val="00A00809"/>
    <w:rsid w:val="00A009CB"/>
    <w:rsid w:val="00A00A0F"/>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7F0"/>
    <w:rsid w:val="00A07306"/>
    <w:rsid w:val="00A074E4"/>
    <w:rsid w:val="00A0762A"/>
    <w:rsid w:val="00A07A35"/>
    <w:rsid w:val="00A07C13"/>
    <w:rsid w:val="00A07DE9"/>
    <w:rsid w:val="00A10088"/>
    <w:rsid w:val="00A1033E"/>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BCD"/>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FB3"/>
    <w:rsid w:val="00A35478"/>
    <w:rsid w:val="00A355A1"/>
    <w:rsid w:val="00A359FE"/>
    <w:rsid w:val="00A35BB9"/>
    <w:rsid w:val="00A36649"/>
    <w:rsid w:val="00A36BEE"/>
    <w:rsid w:val="00A36DA0"/>
    <w:rsid w:val="00A36FF2"/>
    <w:rsid w:val="00A373F4"/>
    <w:rsid w:val="00A37738"/>
    <w:rsid w:val="00A37E9A"/>
    <w:rsid w:val="00A40244"/>
    <w:rsid w:val="00A404AC"/>
    <w:rsid w:val="00A406EC"/>
    <w:rsid w:val="00A4086E"/>
    <w:rsid w:val="00A40949"/>
    <w:rsid w:val="00A40D06"/>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46B"/>
    <w:rsid w:val="00A565EE"/>
    <w:rsid w:val="00A56F54"/>
    <w:rsid w:val="00A56F92"/>
    <w:rsid w:val="00A56FB4"/>
    <w:rsid w:val="00A57475"/>
    <w:rsid w:val="00A57D30"/>
    <w:rsid w:val="00A57F59"/>
    <w:rsid w:val="00A57F5B"/>
    <w:rsid w:val="00A606D9"/>
    <w:rsid w:val="00A60872"/>
    <w:rsid w:val="00A60D32"/>
    <w:rsid w:val="00A60FF6"/>
    <w:rsid w:val="00A611A0"/>
    <w:rsid w:val="00A61262"/>
    <w:rsid w:val="00A61508"/>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248"/>
    <w:rsid w:val="00A662AD"/>
    <w:rsid w:val="00A66CE2"/>
    <w:rsid w:val="00A66D23"/>
    <w:rsid w:val="00A66E60"/>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74C"/>
    <w:rsid w:val="00A74BE0"/>
    <w:rsid w:val="00A74FA4"/>
    <w:rsid w:val="00A7557B"/>
    <w:rsid w:val="00A757DD"/>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3FBA"/>
    <w:rsid w:val="00A840D9"/>
    <w:rsid w:val="00A8446C"/>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98F"/>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3188"/>
    <w:rsid w:val="00A9368C"/>
    <w:rsid w:val="00A93801"/>
    <w:rsid w:val="00A93ADB"/>
    <w:rsid w:val="00A93B9E"/>
    <w:rsid w:val="00A93ED5"/>
    <w:rsid w:val="00A94247"/>
    <w:rsid w:val="00A94353"/>
    <w:rsid w:val="00A94369"/>
    <w:rsid w:val="00A9443F"/>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F38"/>
    <w:rsid w:val="00AA0213"/>
    <w:rsid w:val="00AA0341"/>
    <w:rsid w:val="00AA052D"/>
    <w:rsid w:val="00AA06F6"/>
    <w:rsid w:val="00AA09F3"/>
    <w:rsid w:val="00AA117B"/>
    <w:rsid w:val="00AA1424"/>
    <w:rsid w:val="00AA1549"/>
    <w:rsid w:val="00AA16DD"/>
    <w:rsid w:val="00AA1BB1"/>
    <w:rsid w:val="00AA1BBE"/>
    <w:rsid w:val="00AA1CAB"/>
    <w:rsid w:val="00AA1DB1"/>
    <w:rsid w:val="00AA1FBE"/>
    <w:rsid w:val="00AA219B"/>
    <w:rsid w:val="00AA2341"/>
    <w:rsid w:val="00AA2378"/>
    <w:rsid w:val="00AA24AE"/>
    <w:rsid w:val="00AA274E"/>
    <w:rsid w:val="00AA28ED"/>
    <w:rsid w:val="00AA2A2F"/>
    <w:rsid w:val="00AA2ECE"/>
    <w:rsid w:val="00AA3074"/>
    <w:rsid w:val="00AA3284"/>
    <w:rsid w:val="00AA3837"/>
    <w:rsid w:val="00AA3B3B"/>
    <w:rsid w:val="00AA3CED"/>
    <w:rsid w:val="00AA3EBC"/>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E11"/>
    <w:rsid w:val="00AB1E1B"/>
    <w:rsid w:val="00AB1F7C"/>
    <w:rsid w:val="00AB20EA"/>
    <w:rsid w:val="00AB229A"/>
    <w:rsid w:val="00AB2700"/>
    <w:rsid w:val="00AB2856"/>
    <w:rsid w:val="00AB29B6"/>
    <w:rsid w:val="00AB30B5"/>
    <w:rsid w:val="00AB3107"/>
    <w:rsid w:val="00AB324B"/>
    <w:rsid w:val="00AB35D7"/>
    <w:rsid w:val="00AB373B"/>
    <w:rsid w:val="00AB376D"/>
    <w:rsid w:val="00AB3D69"/>
    <w:rsid w:val="00AB3FB2"/>
    <w:rsid w:val="00AB4D9E"/>
    <w:rsid w:val="00AB4F7C"/>
    <w:rsid w:val="00AB5428"/>
    <w:rsid w:val="00AB5449"/>
    <w:rsid w:val="00AB567F"/>
    <w:rsid w:val="00AB5777"/>
    <w:rsid w:val="00AB57C2"/>
    <w:rsid w:val="00AB678E"/>
    <w:rsid w:val="00AB684F"/>
    <w:rsid w:val="00AB6A62"/>
    <w:rsid w:val="00AB6C0C"/>
    <w:rsid w:val="00AB71E2"/>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C32"/>
    <w:rsid w:val="00AD4FB8"/>
    <w:rsid w:val="00AD50F6"/>
    <w:rsid w:val="00AD5142"/>
    <w:rsid w:val="00AD5272"/>
    <w:rsid w:val="00AD52EE"/>
    <w:rsid w:val="00AD57C2"/>
    <w:rsid w:val="00AD5DCA"/>
    <w:rsid w:val="00AD6006"/>
    <w:rsid w:val="00AD6333"/>
    <w:rsid w:val="00AD679B"/>
    <w:rsid w:val="00AD6815"/>
    <w:rsid w:val="00AD7853"/>
    <w:rsid w:val="00AD7E8B"/>
    <w:rsid w:val="00AE0C2C"/>
    <w:rsid w:val="00AE0FAE"/>
    <w:rsid w:val="00AE1121"/>
    <w:rsid w:val="00AE1269"/>
    <w:rsid w:val="00AE1461"/>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BB"/>
    <w:rsid w:val="00AF1FDF"/>
    <w:rsid w:val="00AF20C2"/>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F3F"/>
    <w:rsid w:val="00B004C1"/>
    <w:rsid w:val="00B0061C"/>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76"/>
    <w:rsid w:val="00B204EB"/>
    <w:rsid w:val="00B206BB"/>
    <w:rsid w:val="00B20752"/>
    <w:rsid w:val="00B207B1"/>
    <w:rsid w:val="00B2093D"/>
    <w:rsid w:val="00B20D25"/>
    <w:rsid w:val="00B20D9E"/>
    <w:rsid w:val="00B2140A"/>
    <w:rsid w:val="00B21719"/>
    <w:rsid w:val="00B21B83"/>
    <w:rsid w:val="00B21CE1"/>
    <w:rsid w:val="00B2208F"/>
    <w:rsid w:val="00B22AF0"/>
    <w:rsid w:val="00B22E09"/>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41B"/>
    <w:rsid w:val="00B4158E"/>
    <w:rsid w:val="00B4177D"/>
    <w:rsid w:val="00B417D6"/>
    <w:rsid w:val="00B41A16"/>
    <w:rsid w:val="00B41C7E"/>
    <w:rsid w:val="00B4208E"/>
    <w:rsid w:val="00B42204"/>
    <w:rsid w:val="00B42333"/>
    <w:rsid w:val="00B42447"/>
    <w:rsid w:val="00B424C1"/>
    <w:rsid w:val="00B42643"/>
    <w:rsid w:val="00B42AB9"/>
    <w:rsid w:val="00B42D08"/>
    <w:rsid w:val="00B42F77"/>
    <w:rsid w:val="00B43205"/>
    <w:rsid w:val="00B433F9"/>
    <w:rsid w:val="00B4366D"/>
    <w:rsid w:val="00B437C3"/>
    <w:rsid w:val="00B439D3"/>
    <w:rsid w:val="00B43B11"/>
    <w:rsid w:val="00B43B80"/>
    <w:rsid w:val="00B43DD2"/>
    <w:rsid w:val="00B440D4"/>
    <w:rsid w:val="00B444DD"/>
    <w:rsid w:val="00B4456B"/>
    <w:rsid w:val="00B449C3"/>
    <w:rsid w:val="00B449C7"/>
    <w:rsid w:val="00B44ACF"/>
    <w:rsid w:val="00B44C4B"/>
    <w:rsid w:val="00B44F63"/>
    <w:rsid w:val="00B453B4"/>
    <w:rsid w:val="00B4568B"/>
    <w:rsid w:val="00B4580C"/>
    <w:rsid w:val="00B45A80"/>
    <w:rsid w:val="00B45E1D"/>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63"/>
    <w:rsid w:val="00B62675"/>
    <w:rsid w:val="00B62704"/>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352"/>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9AE"/>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C0D"/>
    <w:rsid w:val="00B81CDF"/>
    <w:rsid w:val="00B81D82"/>
    <w:rsid w:val="00B81E95"/>
    <w:rsid w:val="00B823AD"/>
    <w:rsid w:val="00B82597"/>
    <w:rsid w:val="00B82CA5"/>
    <w:rsid w:val="00B8312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90C"/>
    <w:rsid w:val="00B96AA7"/>
    <w:rsid w:val="00B96AD1"/>
    <w:rsid w:val="00B96D28"/>
    <w:rsid w:val="00B96E6E"/>
    <w:rsid w:val="00B978C8"/>
    <w:rsid w:val="00B979EF"/>
    <w:rsid w:val="00BA0447"/>
    <w:rsid w:val="00BA0726"/>
    <w:rsid w:val="00BA07EB"/>
    <w:rsid w:val="00BA0995"/>
    <w:rsid w:val="00BA0C41"/>
    <w:rsid w:val="00BA0D81"/>
    <w:rsid w:val="00BA0E9E"/>
    <w:rsid w:val="00BA1064"/>
    <w:rsid w:val="00BA1AC5"/>
    <w:rsid w:val="00BA1C7A"/>
    <w:rsid w:val="00BA1CF0"/>
    <w:rsid w:val="00BA20BF"/>
    <w:rsid w:val="00BA26FC"/>
    <w:rsid w:val="00BA27D1"/>
    <w:rsid w:val="00BA2C8A"/>
    <w:rsid w:val="00BA326E"/>
    <w:rsid w:val="00BA3A7C"/>
    <w:rsid w:val="00BA3ADC"/>
    <w:rsid w:val="00BA3C79"/>
    <w:rsid w:val="00BA413E"/>
    <w:rsid w:val="00BA458C"/>
    <w:rsid w:val="00BA4634"/>
    <w:rsid w:val="00BA4D36"/>
    <w:rsid w:val="00BA4E50"/>
    <w:rsid w:val="00BA548A"/>
    <w:rsid w:val="00BA57B9"/>
    <w:rsid w:val="00BA59F6"/>
    <w:rsid w:val="00BA5AA5"/>
    <w:rsid w:val="00BA5F91"/>
    <w:rsid w:val="00BA6165"/>
    <w:rsid w:val="00BA6814"/>
    <w:rsid w:val="00BA69DC"/>
    <w:rsid w:val="00BA6FFA"/>
    <w:rsid w:val="00BA7271"/>
    <w:rsid w:val="00BA7C92"/>
    <w:rsid w:val="00BA7F16"/>
    <w:rsid w:val="00BB07CE"/>
    <w:rsid w:val="00BB0AD9"/>
    <w:rsid w:val="00BB1415"/>
    <w:rsid w:val="00BB1AC0"/>
    <w:rsid w:val="00BB1AFD"/>
    <w:rsid w:val="00BB1E84"/>
    <w:rsid w:val="00BB20B1"/>
    <w:rsid w:val="00BB22D3"/>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AB1"/>
    <w:rsid w:val="00BB6E99"/>
    <w:rsid w:val="00BB751B"/>
    <w:rsid w:val="00BB7538"/>
    <w:rsid w:val="00BB7A14"/>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801"/>
    <w:rsid w:val="00BD28F2"/>
    <w:rsid w:val="00BD2A43"/>
    <w:rsid w:val="00BD2C9C"/>
    <w:rsid w:val="00BD2CC8"/>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F83"/>
    <w:rsid w:val="00BE0338"/>
    <w:rsid w:val="00BE04B1"/>
    <w:rsid w:val="00BE09DF"/>
    <w:rsid w:val="00BE0A03"/>
    <w:rsid w:val="00BE0AF9"/>
    <w:rsid w:val="00BE0DE6"/>
    <w:rsid w:val="00BE14F8"/>
    <w:rsid w:val="00BE17A4"/>
    <w:rsid w:val="00BE187A"/>
    <w:rsid w:val="00BE1EB9"/>
    <w:rsid w:val="00BE207B"/>
    <w:rsid w:val="00BE2732"/>
    <w:rsid w:val="00BE2861"/>
    <w:rsid w:val="00BE2910"/>
    <w:rsid w:val="00BE2CEF"/>
    <w:rsid w:val="00BE303E"/>
    <w:rsid w:val="00BE378E"/>
    <w:rsid w:val="00BE3A39"/>
    <w:rsid w:val="00BE3B8D"/>
    <w:rsid w:val="00BE466C"/>
    <w:rsid w:val="00BE4AD1"/>
    <w:rsid w:val="00BE50B8"/>
    <w:rsid w:val="00BE5628"/>
    <w:rsid w:val="00BE5C00"/>
    <w:rsid w:val="00BE5C30"/>
    <w:rsid w:val="00BE5C90"/>
    <w:rsid w:val="00BE62CB"/>
    <w:rsid w:val="00BE6325"/>
    <w:rsid w:val="00BE66EB"/>
    <w:rsid w:val="00BE69A9"/>
    <w:rsid w:val="00BE69CF"/>
    <w:rsid w:val="00BE71A4"/>
    <w:rsid w:val="00BE7390"/>
    <w:rsid w:val="00BE7491"/>
    <w:rsid w:val="00BE7950"/>
    <w:rsid w:val="00BE79DE"/>
    <w:rsid w:val="00BE7B6A"/>
    <w:rsid w:val="00BE7DAD"/>
    <w:rsid w:val="00BE7EA5"/>
    <w:rsid w:val="00BF02A9"/>
    <w:rsid w:val="00BF0D57"/>
    <w:rsid w:val="00BF0D74"/>
    <w:rsid w:val="00BF0FEB"/>
    <w:rsid w:val="00BF0FF7"/>
    <w:rsid w:val="00BF1477"/>
    <w:rsid w:val="00BF1727"/>
    <w:rsid w:val="00BF19B0"/>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6346"/>
    <w:rsid w:val="00BF634C"/>
    <w:rsid w:val="00BF63E9"/>
    <w:rsid w:val="00BF69F8"/>
    <w:rsid w:val="00BF6AC8"/>
    <w:rsid w:val="00BF6BF1"/>
    <w:rsid w:val="00BF7680"/>
    <w:rsid w:val="00BF7834"/>
    <w:rsid w:val="00BF7B05"/>
    <w:rsid w:val="00C00245"/>
    <w:rsid w:val="00C004DF"/>
    <w:rsid w:val="00C00E4D"/>
    <w:rsid w:val="00C00F73"/>
    <w:rsid w:val="00C01FA2"/>
    <w:rsid w:val="00C0224F"/>
    <w:rsid w:val="00C023AD"/>
    <w:rsid w:val="00C023D8"/>
    <w:rsid w:val="00C02627"/>
    <w:rsid w:val="00C028D1"/>
    <w:rsid w:val="00C02E26"/>
    <w:rsid w:val="00C03088"/>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6F63"/>
    <w:rsid w:val="00C172C7"/>
    <w:rsid w:val="00C17AFC"/>
    <w:rsid w:val="00C17BEE"/>
    <w:rsid w:val="00C17EE8"/>
    <w:rsid w:val="00C17FC6"/>
    <w:rsid w:val="00C20090"/>
    <w:rsid w:val="00C20A8F"/>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23A3"/>
    <w:rsid w:val="00C32B50"/>
    <w:rsid w:val="00C32C3B"/>
    <w:rsid w:val="00C32E03"/>
    <w:rsid w:val="00C32E17"/>
    <w:rsid w:val="00C3316D"/>
    <w:rsid w:val="00C332BD"/>
    <w:rsid w:val="00C33A68"/>
    <w:rsid w:val="00C33AEB"/>
    <w:rsid w:val="00C33B30"/>
    <w:rsid w:val="00C33B3C"/>
    <w:rsid w:val="00C33CCD"/>
    <w:rsid w:val="00C33F68"/>
    <w:rsid w:val="00C34053"/>
    <w:rsid w:val="00C341C9"/>
    <w:rsid w:val="00C3497B"/>
    <w:rsid w:val="00C34CAC"/>
    <w:rsid w:val="00C34D5B"/>
    <w:rsid w:val="00C34D98"/>
    <w:rsid w:val="00C3501E"/>
    <w:rsid w:val="00C35B66"/>
    <w:rsid w:val="00C35C01"/>
    <w:rsid w:val="00C35D62"/>
    <w:rsid w:val="00C36054"/>
    <w:rsid w:val="00C36261"/>
    <w:rsid w:val="00C36320"/>
    <w:rsid w:val="00C36635"/>
    <w:rsid w:val="00C36A4B"/>
    <w:rsid w:val="00C36E28"/>
    <w:rsid w:val="00C36EA0"/>
    <w:rsid w:val="00C3710D"/>
    <w:rsid w:val="00C371C2"/>
    <w:rsid w:val="00C37463"/>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9F9"/>
    <w:rsid w:val="00C46C08"/>
    <w:rsid w:val="00C4718C"/>
    <w:rsid w:val="00C476D3"/>
    <w:rsid w:val="00C47B71"/>
    <w:rsid w:val="00C50146"/>
    <w:rsid w:val="00C504C1"/>
    <w:rsid w:val="00C50567"/>
    <w:rsid w:val="00C50646"/>
    <w:rsid w:val="00C50776"/>
    <w:rsid w:val="00C508B1"/>
    <w:rsid w:val="00C50A62"/>
    <w:rsid w:val="00C50B5E"/>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6145"/>
    <w:rsid w:val="00C56276"/>
    <w:rsid w:val="00C5628C"/>
    <w:rsid w:val="00C56385"/>
    <w:rsid w:val="00C56649"/>
    <w:rsid w:val="00C56736"/>
    <w:rsid w:val="00C56F4D"/>
    <w:rsid w:val="00C571F9"/>
    <w:rsid w:val="00C574D4"/>
    <w:rsid w:val="00C57D0C"/>
    <w:rsid w:val="00C60676"/>
    <w:rsid w:val="00C6102D"/>
    <w:rsid w:val="00C611B8"/>
    <w:rsid w:val="00C61209"/>
    <w:rsid w:val="00C61446"/>
    <w:rsid w:val="00C61629"/>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559"/>
    <w:rsid w:val="00C654A5"/>
    <w:rsid w:val="00C66791"/>
    <w:rsid w:val="00C667CB"/>
    <w:rsid w:val="00C67348"/>
    <w:rsid w:val="00C6758A"/>
    <w:rsid w:val="00C678CD"/>
    <w:rsid w:val="00C67D29"/>
    <w:rsid w:val="00C67D2F"/>
    <w:rsid w:val="00C67F2F"/>
    <w:rsid w:val="00C7015A"/>
    <w:rsid w:val="00C70594"/>
    <w:rsid w:val="00C7080C"/>
    <w:rsid w:val="00C70B1C"/>
    <w:rsid w:val="00C70EE1"/>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4257"/>
    <w:rsid w:val="00C84496"/>
    <w:rsid w:val="00C8488C"/>
    <w:rsid w:val="00C848A9"/>
    <w:rsid w:val="00C84C64"/>
    <w:rsid w:val="00C84D52"/>
    <w:rsid w:val="00C85255"/>
    <w:rsid w:val="00C852BC"/>
    <w:rsid w:val="00C85400"/>
    <w:rsid w:val="00C85CAA"/>
    <w:rsid w:val="00C85EA6"/>
    <w:rsid w:val="00C85F64"/>
    <w:rsid w:val="00C86371"/>
    <w:rsid w:val="00C86614"/>
    <w:rsid w:val="00C86AA8"/>
    <w:rsid w:val="00C90301"/>
    <w:rsid w:val="00C909AC"/>
    <w:rsid w:val="00C90A0C"/>
    <w:rsid w:val="00C90A3E"/>
    <w:rsid w:val="00C90C49"/>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850"/>
    <w:rsid w:val="00C96BC6"/>
    <w:rsid w:val="00C96D19"/>
    <w:rsid w:val="00C96E02"/>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E21"/>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D3E"/>
    <w:rsid w:val="00CB2DDC"/>
    <w:rsid w:val="00CB307C"/>
    <w:rsid w:val="00CB33AA"/>
    <w:rsid w:val="00CB3486"/>
    <w:rsid w:val="00CB3A8F"/>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5E66"/>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2069"/>
    <w:rsid w:val="00CC2256"/>
    <w:rsid w:val="00CC28B0"/>
    <w:rsid w:val="00CC2920"/>
    <w:rsid w:val="00CC2AED"/>
    <w:rsid w:val="00CC2CF7"/>
    <w:rsid w:val="00CC3013"/>
    <w:rsid w:val="00CC327F"/>
    <w:rsid w:val="00CC328C"/>
    <w:rsid w:val="00CC331F"/>
    <w:rsid w:val="00CC346C"/>
    <w:rsid w:val="00CC3561"/>
    <w:rsid w:val="00CC36B6"/>
    <w:rsid w:val="00CC3D16"/>
    <w:rsid w:val="00CC3D7E"/>
    <w:rsid w:val="00CC4323"/>
    <w:rsid w:val="00CC47AD"/>
    <w:rsid w:val="00CC4CA1"/>
    <w:rsid w:val="00CC506E"/>
    <w:rsid w:val="00CC543C"/>
    <w:rsid w:val="00CC5DB9"/>
    <w:rsid w:val="00CC617F"/>
    <w:rsid w:val="00CC626D"/>
    <w:rsid w:val="00CC6817"/>
    <w:rsid w:val="00CC77B6"/>
    <w:rsid w:val="00CC78FE"/>
    <w:rsid w:val="00CC7CEB"/>
    <w:rsid w:val="00CC7F4D"/>
    <w:rsid w:val="00CD0045"/>
    <w:rsid w:val="00CD04E7"/>
    <w:rsid w:val="00CD0D76"/>
    <w:rsid w:val="00CD0EA0"/>
    <w:rsid w:val="00CD0F5B"/>
    <w:rsid w:val="00CD0FD4"/>
    <w:rsid w:val="00CD1186"/>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50BD"/>
    <w:rsid w:val="00CD50E3"/>
    <w:rsid w:val="00CD557E"/>
    <w:rsid w:val="00CD559A"/>
    <w:rsid w:val="00CD5905"/>
    <w:rsid w:val="00CD59A9"/>
    <w:rsid w:val="00CD5A42"/>
    <w:rsid w:val="00CD5F5A"/>
    <w:rsid w:val="00CD6618"/>
    <w:rsid w:val="00CD670B"/>
    <w:rsid w:val="00CD6930"/>
    <w:rsid w:val="00CD7107"/>
    <w:rsid w:val="00CD72A4"/>
    <w:rsid w:val="00CD77BD"/>
    <w:rsid w:val="00CD77CF"/>
    <w:rsid w:val="00CD784D"/>
    <w:rsid w:val="00CD79B9"/>
    <w:rsid w:val="00CD7A08"/>
    <w:rsid w:val="00CD7F25"/>
    <w:rsid w:val="00CE005E"/>
    <w:rsid w:val="00CE00C9"/>
    <w:rsid w:val="00CE0433"/>
    <w:rsid w:val="00CE0446"/>
    <w:rsid w:val="00CE07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9D4"/>
    <w:rsid w:val="00CE4A94"/>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B2"/>
    <w:rsid w:val="00CF45AB"/>
    <w:rsid w:val="00CF4613"/>
    <w:rsid w:val="00CF47AE"/>
    <w:rsid w:val="00CF486F"/>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403"/>
    <w:rsid w:val="00D0193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1C99"/>
    <w:rsid w:val="00D12029"/>
    <w:rsid w:val="00D126E1"/>
    <w:rsid w:val="00D128FA"/>
    <w:rsid w:val="00D12F8B"/>
    <w:rsid w:val="00D13047"/>
    <w:rsid w:val="00D133C0"/>
    <w:rsid w:val="00D135A5"/>
    <w:rsid w:val="00D13FE6"/>
    <w:rsid w:val="00D1454F"/>
    <w:rsid w:val="00D148D8"/>
    <w:rsid w:val="00D14C82"/>
    <w:rsid w:val="00D14D2C"/>
    <w:rsid w:val="00D14D9F"/>
    <w:rsid w:val="00D15066"/>
    <w:rsid w:val="00D15488"/>
    <w:rsid w:val="00D15D4A"/>
    <w:rsid w:val="00D15FDE"/>
    <w:rsid w:val="00D16024"/>
    <w:rsid w:val="00D16157"/>
    <w:rsid w:val="00D16290"/>
    <w:rsid w:val="00D1680D"/>
    <w:rsid w:val="00D16B69"/>
    <w:rsid w:val="00D16C5D"/>
    <w:rsid w:val="00D16CF4"/>
    <w:rsid w:val="00D16D0A"/>
    <w:rsid w:val="00D16E45"/>
    <w:rsid w:val="00D16F96"/>
    <w:rsid w:val="00D170AE"/>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588"/>
    <w:rsid w:val="00D22830"/>
    <w:rsid w:val="00D22854"/>
    <w:rsid w:val="00D22CCC"/>
    <w:rsid w:val="00D233B7"/>
    <w:rsid w:val="00D23526"/>
    <w:rsid w:val="00D235A1"/>
    <w:rsid w:val="00D23657"/>
    <w:rsid w:val="00D23955"/>
    <w:rsid w:val="00D24A73"/>
    <w:rsid w:val="00D24AF7"/>
    <w:rsid w:val="00D2504A"/>
    <w:rsid w:val="00D25EE4"/>
    <w:rsid w:val="00D25EF2"/>
    <w:rsid w:val="00D26291"/>
    <w:rsid w:val="00D2658B"/>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96D"/>
    <w:rsid w:val="00D30A4D"/>
    <w:rsid w:val="00D3125E"/>
    <w:rsid w:val="00D31289"/>
    <w:rsid w:val="00D315AB"/>
    <w:rsid w:val="00D317F2"/>
    <w:rsid w:val="00D31BF6"/>
    <w:rsid w:val="00D3217A"/>
    <w:rsid w:val="00D3245D"/>
    <w:rsid w:val="00D32464"/>
    <w:rsid w:val="00D324F1"/>
    <w:rsid w:val="00D32CFD"/>
    <w:rsid w:val="00D32FDA"/>
    <w:rsid w:val="00D330AB"/>
    <w:rsid w:val="00D33240"/>
    <w:rsid w:val="00D33BF4"/>
    <w:rsid w:val="00D33FA0"/>
    <w:rsid w:val="00D3450B"/>
    <w:rsid w:val="00D345D6"/>
    <w:rsid w:val="00D34656"/>
    <w:rsid w:val="00D34728"/>
    <w:rsid w:val="00D3479A"/>
    <w:rsid w:val="00D348AB"/>
    <w:rsid w:val="00D34AFD"/>
    <w:rsid w:val="00D34E57"/>
    <w:rsid w:val="00D34FF5"/>
    <w:rsid w:val="00D35040"/>
    <w:rsid w:val="00D3526B"/>
    <w:rsid w:val="00D35510"/>
    <w:rsid w:val="00D3586C"/>
    <w:rsid w:val="00D35930"/>
    <w:rsid w:val="00D35B47"/>
    <w:rsid w:val="00D35EAC"/>
    <w:rsid w:val="00D35F15"/>
    <w:rsid w:val="00D363EA"/>
    <w:rsid w:val="00D3643D"/>
    <w:rsid w:val="00D36644"/>
    <w:rsid w:val="00D36850"/>
    <w:rsid w:val="00D36973"/>
    <w:rsid w:val="00D36A19"/>
    <w:rsid w:val="00D36DFD"/>
    <w:rsid w:val="00D37238"/>
    <w:rsid w:val="00D37A91"/>
    <w:rsid w:val="00D37F9B"/>
    <w:rsid w:val="00D40744"/>
    <w:rsid w:val="00D40766"/>
    <w:rsid w:val="00D408CD"/>
    <w:rsid w:val="00D409B2"/>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4C5"/>
    <w:rsid w:val="00D54E61"/>
    <w:rsid w:val="00D55068"/>
    <w:rsid w:val="00D55122"/>
    <w:rsid w:val="00D5521B"/>
    <w:rsid w:val="00D5540E"/>
    <w:rsid w:val="00D557C0"/>
    <w:rsid w:val="00D55F82"/>
    <w:rsid w:val="00D562F9"/>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90"/>
    <w:rsid w:val="00D70E57"/>
    <w:rsid w:val="00D70FDA"/>
    <w:rsid w:val="00D717A5"/>
    <w:rsid w:val="00D7199C"/>
    <w:rsid w:val="00D7228C"/>
    <w:rsid w:val="00D72B26"/>
    <w:rsid w:val="00D72B29"/>
    <w:rsid w:val="00D72FF7"/>
    <w:rsid w:val="00D73599"/>
    <w:rsid w:val="00D73647"/>
    <w:rsid w:val="00D73816"/>
    <w:rsid w:val="00D73F01"/>
    <w:rsid w:val="00D73F0F"/>
    <w:rsid w:val="00D746F1"/>
    <w:rsid w:val="00D74BD9"/>
    <w:rsid w:val="00D7564B"/>
    <w:rsid w:val="00D75EEB"/>
    <w:rsid w:val="00D76348"/>
    <w:rsid w:val="00D766AC"/>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E60"/>
    <w:rsid w:val="00D87F98"/>
    <w:rsid w:val="00D9040D"/>
    <w:rsid w:val="00D90A45"/>
    <w:rsid w:val="00D90CA5"/>
    <w:rsid w:val="00D91C30"/>
    <w:rsid w:val="00D9203A"/>
    <w:rsid w:val="00D921CD"/>
    <w:rsid w:val="00D92787"/>
    <w:rsid w:val="00D92982"/>
    <w:rsid w:val="00D92A0D"/>
    <w:rsid w:val="00D92B53"/>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348"/>
    <w:rsid w:val="00DB43D7"/>
    <w:rsid w:val="00DB4AA5"/>
    <w:rsid w:val="00DB5D62"/>
    <w:rsid w:val="00DB60DC"/>
    <w:rsid w:val="00DB64FF"/>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6D5"/>
    <w:rsid w:val="00DC3CB9"/>
    <w:rsid w:val="00DC429F"/>
    <w:rsid w:val="00DC476D"/>
    <w:rsid w:val="00DC4AB3"/>
    <w:rsid w:val="00DC4FDF"/>
    <w:rsid w:val="00DC5CB3"/>
    <w:rsid w:val="00DC667B"/>
    <w:rsid w:val="00DC6D33"/>
    <w:rsid w:val="00DC71C3"/>
    <w:rsid w:val="00DC73DF"/>
    <w:rsid w:val="00DC74E4"/>
    <w:rsid w:val="00DC758E"/>
    <w:rsid w:val="00DC7A81"/>
    <w:rsid w:val="00DC7AE4"/>
    <w:rsid w:val="00DC7C1D"/>
    <w:rsid w:val="00DD013B"/>
    <w:rsid w:val="00DD03E3"/>
    <w:rsid w:val="00DD080F"/>
    <w:rsid w:val="00DD08F5"/>
    <w:rsid w:val="00DD09CF"/>
    <w:rsid w:val="00DD0EA7"/>
    <w:rsid w:val="00DD0F2B"/>
    <w:rsid w:val="00DD10A7"/>
    <w:rsid w:val="00DD17D1"/>
    <w:rsid w:val="00DD1AE4"/>
    <w:rsid w:val="00DD1B53"/>
    <w:rsid w:val="00DD21CA"/>
    <w:rsid w:val="00DD2BC6"/>
    <w:rsid w:val="00DD2BED"/>
    <w:rsid w:val="00DD2E9E"/>
    <w:rsid w:val="00DD2FA5"/>
    <w:rsid w:val="00DD30AC"/>
    <w:rsid w:val="00DD333E"/>
    <w:rsid w:val="00DD381A"/>
    <w:rsid w:val="00DD487C"/>
    <w:rsid w:val="00DD487F"/>
    <w:rsid w:val="00DD49F8"/>
    <w:rsid w:val="00DD56DF"/>
    <w:rsid w:val="00DD60E3"/>
    <w:rsid w:val="00DD6B90"/>
    <w:rsid w:val="00DD70AE"/>
    <w:rsid w:val="00DD7453"/>
    <w:rsid w:val="00DD7739"/>
    <w:rsid w:val="00DD7793"/>
    <w:rsid w:val="00DD7D1C"/>
    <w:rsid w:val="00DD7DC0"/>
    <w:rsid w:val="00DE0320"/>
    <w:rsid w:val="00DE03D1"/>
    <w:rsid w:val="00DE053F"/>
    <w:rsid w:val="00DE0689"/>
    <w:rsid w:val="00DE09A2"/>
    <w:rsid w:val="00DE0A09"/>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F6"/>
    <w:rsid w:val="00DE3FAC"/>
    <w:rsid w:val="00DE4110"/>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242"/>
    <w:rsid w:val="00DF0557"/>
    <w:rsid w:val="00DF0A28"/>
    <w:rsid w:val="00DF0BD8"/>
    <w:rsid w:val="00DF1729"/>
    <w:rsid w:val="00DF1F2D"/>
    <w:rsid w:val="00DF1F7D"/>
    <w:rsid w:val="00DF1FFC"/>
    <w:rsid w:val="00DF20BD"/>
    <w:rsid w:val="00DF252D"/>
    <w:rsid w:val="00DF260C"/>
    <w:rsid w:val="00DF26E8"/>
    <w:rsid w:val="00DF294E"/>
    <w:rsid w:val="00DF2ADE"/>
    <w:rsid w:val="00DF2D3B"/>
    <w:rsid w:val="00DF32DB"/>
    <w:rsid w:val="00DF395E"/>
    <w:rsid w:val="00DF4082"/>
    <w:rsid w:val="00DF41A3"/>
    <w:rsid w:val="00DF449C"/>
    <w:rsid w:val="00DF5257"/>
    <w:rsid w:val="00DF537B"/>
    <w:rsid w:val="00DF54A3"/>
    <w:rsid w:val="00DF5CF4"/>
    <w:rsid w:val="00DF5ED1"/>
    <w:rsid w:val="00DF603E"/>
    <w:rsid w:val="00DF656B"/>
    <w:rsid w:val="00DF6E2F"/>
    <w:rsid w:val="00DF73E3"/>
    <w:rsid w:val="00DF7463"/>
    <w:rsid w:val="00DF7B2F"/>
    <w:rsid w:val="00DF7D52"/>
    <w:rsid w:val="00E0019E"/>
    <w:rsid w:val="00E00469"/>
    <w:rsid w:val="00E004B0"/>
    <w:rsid w:val="00E0073E"/>
    <w:rsid w:val="00E007D8"/>
    <w:rsid w:val="00E00939"/>
    <w:rsid w:val="00E00CAD"/>
    <w:rsid w:val="00E010F2"/>
    <w:rsid w:val="00E0113C"/>
    <w:rsid w:val="00E0177D"/>
    <w:rsid w:val="00E01822"/>
    <w:rsid w:val="00E01994"/>
    <w:rsid w:val="00E01AE8"/>
    <w:rsid w:val="00E01B8E"/>
    <w:rsid w:val="00E01BBC"/>
    <w:rsid w:val="00E01DFD"/>
    <w:rsid w:val="00E02104"/>
    <w:rsid w:val="00E022CF"/>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AB1"/>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704"/>
    <w:rsid w:val="00E108A1"/>
    <w:rsid w:val="00E109BC"/>
    <w:rsid w:val="00E10A08"/>
    <w:rsid w:val="00E10FC7"/>
    <w:rsid w:val="00E110B2"/>
    <w:rsid w:val="00E11556"/>
    <w:rsid w:val="00E11842"/>
    <w:rsid w:val="00E1184A"/>
    <w:rsid w:val="00E11A47"/>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5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A48"/>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B9E"/>
    <w:rsid w:val="00E20C3D"/>
    <w:rsid w:val="00E21093"/>
    <w:rsid w:val="00E21C23"/>
    <w:rsid w:val="00E21CAD"/>
    <w:rsid w:val="00E2223D"/>
    <w:rsid w:val="00E22292"/>
    <w:rsid w:val="00E22843"/>
    <w:rsid w:val="00E22893"/>
    <w:rsid w:val="00E229CA"/>
    <w:rsid w:val="00E22A15"/>
    <w:rsid w:val="00E22A8F"/>
    <w:rsid w:val="00E22B44"/>
    <w:rsid w:val="00E22B7C"/>
    <w:rsid w:val="00E23219"/>
    <w:rsid w:val="00E23403"/>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92F"/>
    <w:rsid w:val="00E35AC1"/>
    <w:rsid w:val="00E35D9B"/>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F2C"/>
    <w:rsid w:val="00E47072"/>
    <w:rsid w:val="00E47406"/>
    <w:rsid w:val="00E4795D"/>
    <w:rsid w:val="00E47C5C"/>
    <w:rsid w:val="00E47F12"/>
    <w:rsid w:val="00E47F35"/>
    <w:rsid w:val="00E47F8B"/>
    <w:rsid w:val="00E47FC5"/>
    <w:rsid w:val="00E5004A"/>
    <w:rsid w:val="00E500B5"/>
    <w:rsid w:val="00E504A5"/>
    <w:rsid w:val="00E506E6"/>
    <w:rsid w:val="00E50B0C"/>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A2E"/>
    <w:rsid w:val="00E52CF8"/>
    <w:rsid w:val="00E52FE0"/>
    <w:rsid w:val="00E53092"/>
    <w:rsid w:val="00E531DC"/>
    <w:rsid w:val="00E53232"/>
    <w:rsid w:val="00E53369"/>
    <w:rsid w:val="00E5338A"/>
    <w:rsid w:val="00E538D9"/>
    <w:rsid w:val="00E539E6"/>
    <w:rsid w:val="00E53C72"/>
    <w:rsid w:val="00E53DAF"/>
    <w:rsid w:val="00E541EC"/>
    <w:rsid w:val="00E54451"/>
    <w:rsid w:val="00E54A09"/>
    <w:rsid w:val="00E54A64"/>
    <w:rsid w:val="00E54AE7"/>
    <w:rsid w:val="00E54B6E"/>
    <w:rsid w:val="00E54D19"/>
    <w:rsid w:val="00E54D5E"/>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9FB"/>
    <w:rsid w:val="00E67CFD"/>
    <w:rsid w:val="00E67F06"/>
    <w:rsid w:val="00E70B31"/>
    <w:rsid w:val="00E710B8"/>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A67"/>
    <w:rsid w:val="00E74B6A"/>
    <w:rsid w:val="00E74CCF"/>
    <w:rsid w:val="00E74EAD"/>
    <w:rsid w:val="00E750D8"/>
    <w:rsid w:val="00E753D5"/>
    <w:rsid w:val="00E7548B"/>
    <w:rsid w:val="00E755EC"/>
    <w:rsid w:val="00E756C1"/>
    <w:rsid w:val="00E75F8A"/>
    <w:rsid w:val="00E75FDA"/>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550"/>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53E"/>
    <w:rsid w:val="00E958F7"/>
    <w:rsid w:val="00E95B8A"/>
    <w:rsid w:val="00E96743"/>
    <w:rsid w:val="00E96906"/>
    <w:rsid w:val="00E96EE4"/>
    <w:rsid w:val="00E9774F"/>
    <w:rsid w:val="00E9787C"/>
    <w:rsid w:val="00E979AA"/>
    <w:rsid w:val="00E97AD4"/>
    <w:rsid w:val="00E97CA4"/>
    <w:rsid w:val="00E97D32"/>
    <w:rsid w:val="00EA05B7"/>
    <w:rsid w:val="00EA069F"/>
    <w:rsid w:val="00EA0C75"/>
    <w:rsid w:val="00EA101E"/>
    <w:rsid w:val="00EA18D6"/>
    <w:rsid w:val="00EA190A"/>
    <w:rsid w:val="00EA1E7F"/>
    <w:rsid w:val="00EA1FAC"/>
    <w:rsid w:val="00EA25F5"/>
    <w:rsid w:val="00EA275F"/>
    <w:rsid w:val="00EA27AC"/>
    <w:rsid w:val="00EA2B71"/>
    <w:rsid w:val="00EA33BC"/>
    <w:rsid w:val="00EA34B9"/>
    <w:rsid w:val="00EA357F"/>
    <w:rsid w:val="00EA37A6"/>
    <w:rsid w:val="00EA39AB"/>
    <w:rsid w:val="00EA3A9F"/>
    <w:rsid w:val="00EA3B51"/>
    <w:rsid w:val="00EA4433"/>
    <w:rsid w:val="00EA4CF1"/>
    <w:rsid w:val="00EA4F62"/>
    <w:rsid w:val="00EA50FD"/>
    <w:rsid w:val="00EA5F48"/>
    <w:rsid w:val="00EA66BC"/>
    <w:rsid w:val="00EA6740"/>
    <w:rsid w:val="00EA695A"/>
    <w:rsid w:val="00EA7180"/>
    <w:rsid w:val="00EA741F"/>
    <w:rsid w:val="00EA7570"/>
    <w:rsid w:val="00EA7C2D"/>
    <w:rsid w:val="00EA7DF0"/>
    <w:rsid w:val="00EB00B7"/>
    <w:rsid w:val="00EB0151"/>
    <w:rsid w:val="00EB022A"/>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4D6"/>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23C6"/>
    <w:rsid w:val="00EC2883"/>
    <w:rsid w:val="00EC2C6C"/>
    <w:rsid w:val="00EC2FF0"/>
    <w:rsid w:val="00EC3078"/>
    <w:rsid w:val="00EC3608"/>
    <w:rsid w:val="00EC3E39"/>
    <w:rsid w:val="00EC4258"/>
    <w:rsid w:val="00EC45D2"/>
    <w:rsid w:val="00EC4825"/>
    <w:rsid w:val="00EC48AB"/>
    <w:rsid w:val="00EC4CA3"/>
    <w:rsid w:val="00EC56DB"/>
    <w:rsid w:val="00EC56E2"/>
    <w:rsid w:val="00EC5713"/>
    <w:rsid w:val="00EC5822"/>
    <w:rsid w:val="00EC5AB4"/>
    <w:rsid w:val="00EC5B98"/>
    <w:rsid w:val="00EC64B5"/>
    <w:rsid w:val="00EC64D6"/>
    <w:rsid w:val="00EC6985"/>
    <w:rsid w:val="00EC69D4"/>
    <w:rsid w:val="00EC6F8F"/>
    <w:rsid w:val="00EC7084"/>
    <w:rsid w:val="00EC70D1"/>
    <w:rsid w:val="00EC7236"/>
    <w:rsid w:val="00EC759A"/>
    <w:rsid w:val="00EC775F"/>
    <w:rsid w:val="00EC77CA"/>
    <w:rsid w:val="00EC7AAF"/>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174C"/>
    <w:rsid w:val="00EE1C0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D3D"/>
    <w:rsid w:val="00EF4259"/>
    <w:rsid w:val="00EF4761"/>
    <w:rsid w:val="00EF4B8A"/>
    <w:rsid w:val="00EF4DDD"/>
    <w:rsid w:val="00EF4EF2"/>
    <w:rsid w:val="00EF54A6"/>
    <w:rsid w:val="00EF568A"/>
    <w:rsid w:val="00EF6011"/>
    <w:rsid w:val="00EF6258"/>
    <w:rsid w:val="00EF6A92"/>
    <w:rsid w:val="00EF6E2B"/>
    <w:rsid w:val="00EF7196"/>
    <w:rsid w:val="00EF71EE"/>
    <w:rsid w:val="00EF765B"/>
    <w:rsid w:val="00EF76A7"/>
    <w:rsid w:val="00EF76E9"/>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446"/>
    <w:rsid w:val="00F046F8"/>
    <w:rsid w:val="00F04B8A"/>
    <w:rsid w:val="00F05307"/>
    <w:rsid w:val="00F056B6"/>
    <w:rsid w:val="00F05795"/>
    <w:rsid w:val="00F059AB"/>
    <w:rsid w:val="00F05DE3"/>
    <w:rsid w:val="00F05E1A"/>
    <w:rsid w:val="00F06008"/>
    <w:rsid w:val="00F060A7"/>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5B7"/>
    <w:rsid w:val="00F167C5"/>
    <w:rsid w:val="00F16961"/>
    <w:rsid w:val="00F16FB1"/>
    <w:rsid w:val="00F17428"/>
    <w:rsid w:val="00F1748D"/>
    <w:rsid w:val="00F17533"/>
    <w:rsid w:val="00F178D1"/>
    <w:rsid w:val="00F17AA6"/>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B70"/>
    <w:rsid w:val="00F23DC5"/>
    <w:rsid w:val="00F23E8B"/>
    <w:rsid w:val="00F23FBF"/>
    <w:rsid w:val="00F24767"/>
    <w:rsid w:val="00F2505F"/>
    <w:rsid w:val="00F253FE"/>
    <w:rsid w:val="00F255DD"/>
    <w:rsid w:val="00F261EF"/>
    <w:rsid w:val="00F2624B"/>
    <w:rsid w:val="00F26461"/>
    <w:rsid w:val="00F26926"/>
    <w:rsid w:val="00F26C54"/>
    <w:rsid w:val="00F26E84"/>
    <w:rsid w:val="00F270B2"/>
    <w:rsid w:val="00F271B7"/>
    <w:rsid w:val="00F275EE"/>
    <w:rsid w:val="00F2775E"/>
    <w:rsid w:val="00F27AD5"/>
    <w:rsid w:val="00F27BB9"/>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B8"/>
    <w:rsid w:val="00F32E7D"/>
    <w:rsid w:val="00F330EF"/>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B23"/>
    <w:rsid w:val="00F37FA9"/>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6031"/>
    <w:rsid w:val="00F46046"/>
    <w:rsid w:val="00F460E7"/>
    <w:rsid w:val="00F46463"/>
    <w:rsid w:val="00F465F8"/>
    <w:rsid w:val="00F4661F"/>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B00"/>
    <w:rsid w:val="00F52F35"/>
    <w:rsid w:val="00F5329A"/>
    <w:rsid w:val="00F532C4"/>
    <w:rsid w:val="00F5339E"/>
    <w:rsid w:val="00F534BD"/>
    <w:rsid w:val="00F5420D"/>
    <w:rsid w:val="00F54831"/>
    <w:rsid w:val="00F548D0"/>
    <w:rsid w:val="00F54BAB"/>
    <w:rsid w:val="00F5502D"/>
    <w:rsid w:val="00F55A61"/>
    <w:rsid w:val="00F55A76"/>
    <w:rsid w:val="00F55EA6"/>
    <w:rsid w:val="00F563EE"/>
    <w:rsid w:val="00F564DC"/>
    <w:rsid w:val="00F56549"/>
    <w:rsid w:val="00F56A39"/>
    <w:rsid w:val="00F56B97"/>
    <w:rsid w:val="00F56C4E"/>
    <w:rsid w:val="00F570AE"/>
    <w:rsid w:val="00F572FE"/>
    <w:rsid w:val="00F576B6"/>
    <w:rsid w:val="00F57B00"/>
    <w:rsid w:val="00F57D62"/>
    <w:rsid w:val="00F57D63"/>
    <w:rsid w:val="00F57DD5"/>
    <w:rsid w:val="00F61168"/>
    <w:rsid w:val="00F6152A"/>
    <w:rsid w:val="00F616EE"/>
    <w:rsid w:val="00F61735"/>
    <w:rsid w:val="00F6179D"/>
    <w:rsid w:val="00F617A6"/>
    <w:rsid w:val="00F61F4F"/>
    <w:rsid w:val="00F6201B"/>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36C"/>
    <w:rsid w:val="00F705F1"/>
    <w:rsid w:val="00F70A15"/>
    <w:rsid w:val="00F70BDE"/>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27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774C"/>
    <w:rsid w:val="00F978C1"/>
    <w:rsid w:val="00F979FD"/>
    <w:rsid w:val="00F97B39"/>
    <w:rsid w:val="00F97C33"/>
    <w:rsid w:val="00F97D86"/>
    <w:rsid w:val="00FA0785"/>
    <w:rsid w:val="00FA0791"/>
    <w:rsid w:val="00FA07D9"/>
    <w:rsid w:val="00FA0E67"/>
    <w:rsid w:val="00FA0F1F"/>
    <w:rsid w:val="00FA1263"/>
    <w:rsid w:val="00FA1320"/>
    <w:rsid w:val="00FA1343"/>
    <w:rsid w:val="00FA14AD"/>
    <w:rsid w:val="00FA1548"/>
    <w:rsid w:val="00FA16CD"/>
    <w:rsid w:val="00FA181F"/>
    <w:rsid w:val="00FA1BC8"/>
    <w:rsid w:val="00FA1EF4"/>
    <w:rsid w:val="00FA2658"/>
    <w:rsid w:val="00FA268D"/>
    <w:rsid w:val="00FA2A5F"/>
    <w:rsid w:val="00FA2B51"/>
    <w:rsid w:val="00FA2CEF"/>
    <w:rsid w:val="00FA2FBD"/>
    <w:rsid w:val="00FA2FD8"/>
    <w:rsid w:val="00FA321E"/>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A69"/>
    <w:rsid w:val="00FA6B56"/>
    <w:rsid w:val="00FA6BD9"/>
    <w:rsid w:val="00FA6C63"/>
    <w:rsid w:val="00FA724E"/>
    <w:rsid w:val="00FA7631"/>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A74"/>
    <w:rsid w:val="00FB6AC7"/>
    <w:rsid w:val="00FB6B20"/>
    <w:rsid w:val="00FB7002"/>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35E"/>
    <w:rsid w:val="00FC3389"/>
    <w:rsid w:val="00FC3414"/>
    <w:rsid w:val="00FC37A2"/>
    <w:rsid w:val="00FC3C8C"/>
    <w:rsid w:val="00FC3E41"/>
    <w:rsid w:val="00FC4170"/>
    <w:rsid w:val="00FC43BC"/>
    <w:rsid w:val="00FC4403"/>
    <w:rsid w:val="00FC506E"/>
    <w:rsid w:val="00FC50EF"/>
    <w:rsid w:val="00FC52A3"/>
    <w:rsid w:val="00FC577B"/>
    <w:rsid w:val="00FC5790"/>
    <w:rsid w:val="00FC597C"/>
    <w:rsid w:val="00FC5EB6"/>
    <w:rsid w:val="00FC6061"/>
    <w:rsid w:val="00FC6119"/>
    <w:rsid w:val="00FC6573"/>
    <w:rsid w:val="00FC6574"/>
    <w:rsid w:val="00FC6819"/>
    <w:rsid w:val="00FC6D68"/>
    <w:rsid w:val="00FC75AD"/>
    <w:rsid w:val="00FC7C83"/>
    <w:rsid w:val="00FC7D52"/>
    <w:rsid w:val="00FC7F96"/>
    <w:rsid w:val="00FD0215"/>
    <w:rsid w:val="00FD0C39"/>
    <w:rsid w:val="00FD0C7E"/>
    <w:rsid w:val="00FD0CC0"/>
    <w:rsid w:val="00FD14CD"/>
    <w:rsid w:val="00FD1A72"/>
    <w:rsid w:val="00FD1DA8"/>
    <w:rsid w:val="00FD2030"/>
    <w:rsid w:val="00FD2174"/>
    <w:rsid w:val="00FD22F1"/>
    <w:rsid w:val="00FD2448"/>
    <w:rsid w:val="00FD261F"/>
    <w:rsid w:val="00FD2A71"/>
    <w:rsid w:val="00FD305C"/>
    <w:rsid w:val="00FD324D"/>
    <w:rsid w:val="00FD3B10"/>
    <w:rsid w:val="00FD3B83"/>
    <w:rsid w:val="00FD3C8A"/>
    <w:rsid w:val="00FD3C8F"/>
    <w:rsid w:val="00FD3E5E"/>
    <w:rsid w:val="00FD4092"/>
    <w:rsid w:val="00FD4116"/>
    <w:rsid w:val="00FD43FF"/>
    <w:rsid w:val="00FD49B5"/>
    <w:rsid w:val="00FD4A55"/>
    <w:rsid w:val="00FD4AA2"/>
    <w:rsid w:val="00FD4AAC"/>
    <w:rsid w:val="00FD4B89"/>
    <w:rsid w:val="00FD5236"/>
    <w:rsid w:val="00FD52EC"/>
    <w:rsid w:val="00FD54CB"/>
    <w:rsid w:val="00FD5A24"/>
    <w:rsid w:val="00FD5E49"/>
    <w:rsid w:val="00FD6169"/>
    <w:rsid w:val="00FD66DF"/>
    <w:rsid w:val="00FD6AC4"/>
    <w:rsid w:val="00FD6E80"/>
    <w:rsid w:val="00FD6EE3"/>
    <w:rsid w:val="00FD6F45"/>
    <w:rsid w:val="00FD729A"/>
    <w:rsid w:val="00FD7604"/>
    <w:rsid w:val="00FD7A1B"/>
    <w:rsid w:val="00FD7C1C"/>
    <w:rsid w:val="00FD7F50"/>
    <w:rsid w:val="00FE0585"/>
    <w:rsid w:val="00FE058B"/>
    <w:rsid w:val="00FE05F2"/>
    <w:rsid w:val="00FE06B4"/>
    <w:rsid w:val="00FE070D"/>
    <w:rsid w:val="00FE11C9"/>
    <w:rsid w:val="00FE12D6"/>
    <w:rsid w:val="00FE1331"/>
    <w:rsid w:val="00FE143B"/>
    <w:rsid w:val="00FE1441"/>
    <w:rsid w:val="00FE1BDD"/>
    <w:rsid w:val="00FE224A"/>
    <w:rsid w:val="00FE236B"/>
    <w:rsid w:val="00FE2BD6"/>
    <w:rsid w:val="00FE2CF0"/>
    <w:rsid w:val="00FE322B"/>
    <w:rsid w:val="00FE374A"/>
    <w:rsid w:val="00FE3D5A"/>
    <w:rsid w:val="00FE3F71"/>
    <w:rsid w:val="00FE41EF"/>
    <w:rsid w:val="00FE4770"/>
    <w:rsid w:val="00FE4A90"/>
    <w:rsid w:val="00FE4D28"/>
    <w:rsid w:val="00FE501D"/>
    <w:rsid w:val="00FE5117"/>
    <w:rsid w:val="00FE5771"/>
    <w:rsid w:val="00FE5F44"/>
    <w:rsid w:val="00FE633B"/>
    <w:rsid w:val="00FE646C"/>
    <w:rsid w:val="00FE689E"/>
    <w:rsid w:val="00FE6D19"/>
    <w:rsid w:val="00FE6DE5"/>
    <w:rsid w:val="00FE6EEF"/>
    <w:rsid w:val="00FE70BC"/>
    <w:rsid w:val="00FE7742"/>
    <w:rsid w:val="00FE77CE"/>
    <w:rsid w:val="00FF041E"/>
    <w:rsid w:val="00FF0C6D"/>
    <w:rsid w:val="00FF0E4C"/>
    <w:rsid w:val="00FF0FC6"/>
    <w:rsid w:val="00FF1202"/>
    <w:rsid w:val="00FF1442"/>
    <w:rsid w:val="00FF1CB7"/>
    <w:rsid w:val="00FF1CFE"/>
    <w:rsid w:val="00FF2400"/>
    <w:rsid w:val="00FF2A7E"/>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margin" fill="f" fillcolor="white" stroke="f">
      <v:fill color="white" on="f"/>
      <v:stroke on="f"/>
    </o:shapedefaults>
    <o:shapelayout v:ext="edit">
      <o:idmap v:ext="edit" data="1"/>
    </o:shapelayout>
  </w:shapeDefaults>
  <w:decimalSymbol w:val=","/>
  <w:listSeparator w:val=";"/>
  <w14:docId w14:val="6B0DB036"/>
  <w15:docId w15:val="{F84985CE-C9FD-42AA-B1DB-073ACD5B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8"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8A2D98"/>
    <w:rPr>
      <w:sz w:val="24"/>
      <w:szCs w:val="24"/>
    </w:rPr>
  </w:style>
  <w:style w:type="paragraph" w:styleId="15">
    <w:name w:val="heading 1"/>
    <w:aliases w:val="Заголовок 1 Знак Знак,Заголовок 1 Знак Знак Знак"/>
    <w:basedOn w:val="a5"/>
    <w:next w:val="a6"/>
    <w:link w:val="16"/>
    <w:qFormat/>
    <w:rsid w:val="006B43B9"/>
    <w:pPr>
      <w:keepNext/>
      <w:pageBreakBefore/>
      <w:tabs>
        <w:tab w:val="left" w:pos="851"/>
      </w:tabs>
      <w:spacing w:before="240" w:after="120"/>
      <w:ind w:firstLine="567"/>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5"/>
    <w:next w:val="a6"/>
    <w:link w:val="23"/>
    <w:uiPriority w:val="9"/>
    <w:qFormat/>
    <w:rsid w:val="00733A46"/>
    <w:pPr>
      <w:keepNext/>
      <w:tabs>
        <w:tab w:val="left" w:pos="1134"/>
        <w:tab w:val="left" w:pos="1276"/>
      </w:tabs>
      <w:spacing w:before="180" w:after="60"/>
      <w:ind w:firstLine="567"/>
      <w:outlineLvl w:val="1"/>
    </w:pPr>
    <w:rPr>
      <w:b/>
      <w:bCs/>
      <w:iCs/>
      <w:sz w:val="28"/>
      <w:szCs w:val="28"/>
      <w:lang w:val="x-none" w:eastAsia="x-none"/>
    </w:rPr>
  </w:style>
  <w:style w:type="paragraph" w:styleId="30">
    <w:name w:val="heading 3"/>
    <w:aliases w:val="Знак3 Знак, Знак3, Знак3 Знак Знак Знак,Знак3,Знак3 Знак Знак Знак,ПодЗаголовок,Заголовок 31,Знак14,footer,heading 3"/>
    <w:basedOn w:val="a5"/>
    <w:next w:val="a6"/>
    <w:link w:val="31"/>
    <w:qFormat/>
    <w:rsid w:val="00645118"/>
    <w:pPr>
      <w:keepNext/>
      <w:tabs>
        <w:tab w:val="left" w:pos="1276"/>
      </w:tabs>
      <w:spacing w:before="120" w:after="120"/>
      <w:ind w:firstLine="567"/>
      <w:outlineLvl w:val="2"/>
    </w:pPr>
    <w:rPr>
      <w:b/>
      <w:bCs/>
      <w:sz w:val="26"/>
      <w:szCs w:val="26"/>
      <w:lang w:val="x-none" w:eastAsia="x-none"/>
    </w:rPr>
  </w:style>
  <w:style w:type="paragraph" w:styleId="4">
    <w:name w:val="heading 4"/>
    <w:basedOn w:val="a5"/>
    <w:next w:val="a6"/>
    <w:link w:val="40"/>
    <w:qFormat/>
    <w:rsid w:val="00A63A8B"/>
    <w:pPr>
      <w:keepNext/>
      <w:tabs>
        <w:tab w:val="left" w:pos="1418"/>
      </w:tabs>
      <w:spacing w:before="120" w:after="60"/>
      <w:ind w:left="5104" w:firstLine="567"/>
      <w:outlineLvl w:val="3"/>
    </w:pPr>
    <w:rPr>
      <w:b/>
      <w:bCs/>
    </w:rPr>
  </w:style>
  <w:style w:type="paragraph" w:styleId="5">
    <w:name w:val="heading 5"/>
    <w:basedOn w:val="a5"/>
    <w:next w:val="a5"/>
    <w:link w:val="50"/>
    <w:qFormat/>
    <w:pPr>
      <w:tabs>
        <w:tab w:val="left" w:pos="1701"/>
      </w:tabs>
      <w:spacing w:before="240" w:after="60"/>
      <w:ind w:firstLine="567"/>
      <w:outlineLvl w:val="4"/>
    </w:pPr>
    <w:rPr>
      <w:b/>
      <w:bCs/>
      <w:iCs/>
      <w:sz w:val="22"/>
      <w:szCs w:val="22"/>
      <w:lang w:val="x-none" w:eastAsia="x-none"/>
    </w:rPr>
  </w:style>
  <w:style w:type="paragraph" w:styleId="6">
    <w:name w:val="heading 6"/>
    <w:basedOn w:val="a5"/>
    <w:next w:val="a5"/>
    <w:link w:val="60"/>
    <w:qFormat/>
    <w:pPr>
      <w:spacing w:before="240" w:after="60"/>
      <w:ind w:firstLine="567"/>
      <w:outlineLvl w:val="5"/>
    </w:pPr>
    <w:rPr>
      <w:b/>
      <w:bCs/>
      <w:sz w:val="22"/>
      <w:szCs w:val="22"/>
    </w:rPr>
  </w:style>
  <w:style w:type="paragraph" w:styleId="7">
    <w:name w:val="heading 7"/>
    <w:aliases w:val="Заголовок x.x"/>
    <w:basedOn w:val="a5"/>
    <w:next w:val="a5"/>
    <w:link w:val="70"/>
    <w:qFormat/>
    <w:pPr>
      <w:spacing w:before="240" w:after="60"/>
      <w:ind w:firstLine="567"/>
      <w:outlineLvl w:val="6"/>
    </w:pPr>
  </w:style>
  <w:style w:type="paragraph" w:styleId="8">
    <w:name w:val="heading 8"/>
    <w:basedOn w:val="a5"/>
    <w:next w:val="a5"/>
    <w:link w:val="80"/>
    <w:qFormat/>
    <w:pPr>
      <w:spacing w:before="240" w:after="60"/>
      <w:ind w:firstLine="567"/>
      <w:outlineLvl w:val="7"/>
    </w:pPr>
    <w:rPr>
      <w:i/>
      <w:iCs/>
    </w:rPr>
  </w:style>
  <w:style w:type="paragraph" w:styleId="9">
    <w:name w:val="heading 9"/>
    <w:basedOn w:val="a5"/>
    <w:next w:val="a5"/>
    <w:link w:val="90"/>
    <w:qFormat/>
    <w:pPr>
      <w:spacing w:before="240" w:after="60"/>
      <w:ind w:firstLine="567"/>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8A2D98"/>
    <w:pPr>
      <w:spacing w:before="120" w:after="60"/>
      <w:ind w:firstLine="567"/>
      <w:jc w:val="both"/>
    </w:pPr>
    <w:rPr>
      <w:lang w:val="x-none" w:eastAsia="x-none"/>
    </w:rPr>
  </w:style>
  <w:style w:type="character" w:customStyle="1" w:styleId="aa">
    <w:name w:val="Абзац Знак"/>
    <w:link w:val="a6"/>
    <w:rsid w:val="008A2D98"/>
    <w:rPr>
      <w:sz w:val="24"/>
      <w:szCs w:val="24"/>
      <w:lang w:val="x-none" w:eastAsia="x-none"/>
    </w:rPr>
  </w:style>
  <w:style w:type="paragraph" w:styleId="ab">
    <w:name w:val="List"/>
    <w:basedOn w:val="a5"/>
    <w:link w:val="ac"/>
    <w:uiPriority w:val="99"/>
    <w:rsid w:val="00966912"/>
    <w:pPr>
      <w:spacing w:after="60"/>
      <w:ind w:left="-425" w:firstLine="567"/>
      <w:jc w:val="both"/>
    </w:pPr>
    <w:rPr>
      <w:snapToGrid w:val="0"/>
    </w:rPr>
  </w:style>
  <w:style w:type="character" w:customStyle="1" w:styleId="ac">
    <w:name w:val="Список Знак"/>
    <w:link w:val="ab"/>
    <w:uiPriority w:val="99"/>
    <w:rsid w:val="00966912"/>
    <w:rPr>
      <w:snapToGrid w:val="0"/>
      <w:sz w:val="24"/>
      <w:szCs w:val="24"/>
    </w:rPr>
  </w:style>
  <w:style w:type="paragraph" w:styleId="32">
    <w:name w:val="toc 3"/>
    <w:basedOn w:val="a5"/>
    <w:next w:val="a5"/>
    <w:autoRedefine/>
    <w:uiPriority w:val="39"/>
    <w:qFormat/>
    <w:pPr>
      <w:ind w:left="480"/>
    </w:pPr>
    <w:rPr>
      <w:i/>
      <w:iCs/>
      <w:sz w:val="20"/>
      <w:szCs w:val="20"/>
    </w:rPr>
  </w:style>
  <w:style w:type="paragraph" w:customStyle="1" w:styleId="a">
    <w:name w:val="Список нумерованный"/>
    <w:basedOn w:val="a5"/>
    <w:uiPriority w:val="99"/>
    <w:rsid w:val="0054040A"/>
    <w:pPr>
      <w:numPr>
        <w:numId w:val="5"/>
      </w:numPr>
      <w:spacing w:before="120"/>
      <w:jc w:val="both"/>
    </w:pPr>
  </w:style>
  <w:style w:type="paragraph" w:customStyle="1" w:styleId="ad">
    <w:name w:val="Табличный"/>
    <w:basedOn w:val="a5"/>
    <w:pPr>
      <w:keepNext/>
      <w:widowControl w:val="0"/>
      <w:spacing w:before="60" w:after="60"/>
      <w:jc w:val="center"/>
    </w:pPr>
    <w:rPr>
      <w:b/>
      <w:sz w:val="22"/>
      <w:szCs w:val="20"/>
    </w:rPr>
  </w:style>
  <w:style w:type="paragraph" w:customStyle="1" w:styleId="ae">
    <w:name w:val="Содержание"/>
    <w:basedOn w:val="a5"/>
    <w:uiPriority w:val="99"/>
    <w:pPr>
      <w:widowControl w:val="0"/>
      <w:spacing w:before="240" w:after="240"/>
      <w:jc w:val="center"/>
    </w:pPr>
    <w:rPr>
      <w:b/>
      <w:caps/>
      <w:szCs w:val="20"/>
    </w:rPr>
  </w:style>
  <w:style w:type="paragraph" w:styleId="af">
    <w:name w:val="Balloon Text"/>
    <w:aliases w:val=" Знак5,Знак5"/>
    <w:basedOn w:val="a5"/>
    <w:link w:val="af0"/>
    <w:uiPriority w:val="99"/>
    <w:pPr>
      <w:widowControl w:val="0"/>
      <w:suppressAutoHyphens/>
      <w:jc w:val="both"/>
    </w:pPr>
    <w:rPr>
      <w:rFonts w:ascii="Tahoma" w:hAnsi="Tahoma"/>
      <w:sz w:val="16"/>
      <w:szCs w:val="16"/>
      <w:lang w:val="x-none" w:eastAsia="x-none"/>
    </w:rPr>
  </w:style>
  <w:style w:type="paragraph" w:styleId="17">
    <w:name w:val="toc 1"/>
    <w:basedOn w:val="a5"/>
    <w:next w:val="a5"/>
    <w:uiPriority w:val="39"/>
    <w:qFormat/>
    <w:pPr>
      <w:spacing w:before="120" w:after="120"/>
    </w:pPr>
    <w:rPr>
      <w:b/>
      <w:bCs/>
      <w:caps/>
      <w:sz w:val="20"/>
      <w:szCs w:val="20"/>
    </w:rPr>
  </w:style>
  <w:style w:type="paragraph" w:styleId="24">
    <w:name w:val="toc 2"/>
    <w:basedOn w:val="a5"/>
    <w:next w:val="a5"/>
    <w:autoRedefine/>
    <w:uiPriority w:val="39"/>
    <w:qFormat/>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5"/>
    <w:uiPriority w:val="35"/>
    <w:qFormat/>
    <w:rsid w:val="00185EBF"/>
    <w:pPr>
      <w:keepNext/>
      <w:spacing w:before="120" w:after="120"/>
      <w:jc w:val="center"/>
    </w:pPr>
    <w:rPr>
      <w:b/>
      <w:bCs/>
      <w:sz w:val="22"/>
      <w:szCs w:val="20"/>
    </w:rPr>
  </w:style>
  <w:style w:type="paragraph" w:customStyle="1" w:styleId="af2">
    <w:name w:val="Название таблицы"/>
    <w:basedOn w:val="af1"/>
    <w:rsid w:val="00BD0E22"/>
    <w:pPr>
      <w:jc w:val="left"/>
    </w:pPr>
  </w:style>
  <w:style w:type="paragraph" w:customStyle="1" w:styleId="af3">
    <w:name w:val="Табличный_заголовки"/>
    <w:basedOn w:val="a5"/>
    <w:qFormat/>
    <w:rsid w:val="00913545"/>
    <w:pPr>
      <w:keepNext/>
      <w:keepLines/>
      <w:jc w:val="center"/>
    </w:pPr>
    <w:rPr>
      <w:b/>
      <w:sz w:val="20"/>
      <w:szCs w:val="20"/>
    </w:rPr>
  </w:style>
  <w:style w:type="paragraph" w:customStyle="1" w:styleId="af4">
    <w:name w:val="Табличный_центр"/>
    <w:basedOn w:val="a5"/>
    <w:rsid w:val="00536835"/>
    <w:pPr>
      <w:keepNext/>
      <w:jc w:val="center"/>
    </w:pPr>
    <w:rPr>
      <w:sz w:val="22"/>
      <w:szCs w:val="22"/>
    </w:rPr>
  </w:style>
  <w:style w:type="paragraph" w:customStyle="1" w:styleId="12">
    <w:name w:val="Список 1)"/>
    <w:basedOn w:val="a5"/>
    <w:rsid w:val="001608E2"/>
    <w:pPr>
      <w:numPr>
        <w:numId w:val="3"/>
      </w:numPr>
      <w:spacing w:after="60"/>
      <w:jc w:val="both"/>
    </w:pPr>
  </w:style>
  <w:style w:type="paragraph" w:customStyle="1" w:styleId="a2">
    <w:name w:val="Табличный_нумерованный"/>
    <w:basedOn w:val="a5"/>
    <w:link w:val="af5"/>
    <w:rsid w:val="00301DFE"/>
    <w:pPr>
      <w:numPr>
        <w:numId w:val="2"/>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5"/>
    <w:next w:val="a5"/>
    <w:autoRedefine/>
    <w:uiPriority w:val="39"/>
    <w:qFormat/>
    <w:pPr>
      <w:ind w:left="720"/>
    </w:pPr>
    <w:rPr>
      <w:sz w:val="18"/>
      <w:szCs w:val="18"/>
    </w:rPr>
  </w:style>
  <w:style w:type="paragraph" w:styleId="51">
    <w:name w:val="toc 5"/>
    <w:basedOn w:val="a5"/>
    <w:next w:val="a5"/>
    <w:autoRedefine/>
    <w:uiPriority w:val="39"/>
    <w:pPr>
      <w:ind w:left="960"/>
    </w:pPr>
    <w:rPr>
      <w:sz w:val="18"/>
      <w:szCs w:val="18"/>
    </w:rPr>
  </w:style>
  <w:style w:type="paragraph" w:styleId="61">
    <w:name w:val="toc 6"/>
    <w:basedOn w:val="a5"/>
    <w:next w:val="a5"/>
    <w:autoRedefine/>
    <w:uiPriority w:val="39"/>
    <w:pPr>
      <w:ind w:left="1200"/>
    </w:pPr>
    <w:rPr>
      <w:sz w:val="18"/>
      <w:szCs w:val="18"/>
    </w:rPr>
  </w:style>
  <w:style w:type="paragraph" w:styleId="71">
    <w:name w:val="toc 7"/>
    <w:basedOn w:val="a5"/>
    <w:next w:val="a5"/>
    <w:autoRedefine/>
    <w:uiPriority w:val="39"/>
    <w:pPr>
      <w:ind w:left="1440"/>
    </w:pPr>
    <w:rPr>
      <w:sz w:val="18"/>
      <w:szCs w:val="18"/>
    </w:rPr>
  </w:style>
  <w:style w:type="paragraph" w:styleId="81">
    <w:name w:val="toc 8"/>
    <w:basedOn w:val="a5"/>
    <w:next w:val="a5"/>
    <w:autoRedefine/>
    <w:uiPriority w:val="39"/>
    <w:pPr>
      <w:ind w:left="1680"/>
    </w:pPr>
    <w:rPr>
      <w:sz w:val="18"/>
      <w:szCs w:val="18"/>
    </w:rPr>
  </w:style>
  <w:style w:type="paragraph" w:styleId="91">
    <w:name w:val="toc 9"/>
    <w:basedOn w:val="a5"/>
    <w:next w:val="a5"/>
    <w:autoRedefine/>
    <w:uiPriority w:val="39"/>
    <w:pPr>
      <w:ind w:left="1920"/>
    </w:pPr>
    <w:rPr>
      <w:sz w:val="18"/>
      <w:szCs w:val="18"/>
    </w:rPr>
  </w:style>
  <w:style w:type="paragraph" w:styleId="af6">
    <w:name w:val="toa heading"/>
    <w:basedOn w:val="a5"/>
    <w:next w:val="a5"/>
    <w:semiHidden/>
    <w:pPr>
      <w:spacing w:before="40" w:after="20"/>
      <w:jc w:val="center"/>
    </w:pPr>
    <w:rPr>
      <w:b/>
      <w:sz w:val="22"/>
      <w:szCs w:val="20"/>
    </w:rPr>
  </w:style>
  <w:style w:type="paragraph" w:styleId="af7">
    <w:name w:val="annotation text"/>
    <w:basedOn w:val="a5"/>
    <w:link w:val="af8"/>
    <w:uiPriority w:val="99"/>
    <w:rPr>
      <w:sz w:val="20"/>
      <w:szCs w:val="20"/>
    </w:rPr>
  </w:style>
  <w:style w:type="paragraph" w:styleId="af9">
    <w:name w:val="annotation subject"/>
    <w:basedOn w:val="af7"/>
    <w:next w:val="af7"/>
    <w:link w:val="afa"/>
    <w:uiPriority w:val="99"/>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1">
    <w:name w:val="Список а)"/>
    <w:basedOn w:val="ab"/>
    <w:uiPriority w:val="99"/>
    <w:rsid w:val="0054040A"/>
    <w:pPr>
      <w:numPr>
        <w:numId w:val="1"/>
      </w:numPr>
    </w:pPr>
  </w:style>
  <w:style w:type="paragraph" w:styleId="afb">
    <w:name w:val="Document Map"/>
    <w:basedOn w:val="a5"/>
    <w:link w:val="afc"/>
    <w:uiPriority w:val="99"/>
    <w:semiHidden/>
    <w:pPr>
      <w:widowControl w:val="0"/>
      <w:shd w:val="clear" w:color="auto" w:fill="000080"/>
      <w:suppressAutoHyphens/>
      <w:jc w:val="both"/>
    </w:pPr>
    <w:rPr>
      <w:rFonts w:ascii="Tahoma" w:hAnsi="Tahoma"/>
      <w:szCs w:val="20"/>
    </w:rPr>
  </w:style>
  <w:style w:type="character" w:styleId="afd">
    <w:name w:val="annotation reference"/>
    <w:uiPriority w:val="99"/>
    <w:rPr>
      <w:sz w:val="16"/>
      <w:szCs w:val="16"/>
    </w:rPr>
  </w:style>
  <w:style w:type="paragraph" w:customStyle="1" w:styleId="afe">
    <w:name w:val="Табличный_слева"/>
    <w:basedOn w:val="a5"/>
    <w:rsid w:val="00301DFE"/>
    <w:rPr>
      <w:sz w:val="22"/>
      <w:szCs w:val="22"/>
    </w:rPr>
  </w:style>
  <w:style w:type="paragraph" w:customStyle="1" w:styleId="18">
    <w:name w:val="Обычный 1"/>
    <w:basedOn w:val="a5"/>
    <w:next w:val="a5"/>
    <w:uiPriority w:val="99"/>
    <w:semiHidden/>
    <w:pPr>
      <w:tabs>
        <w:tab w:val="num" w:pos="360"/>
      </w:tabs>
      <w:spacing w:before="120"/>
      <w:ind w:left="360" w:hanging="360"/>
      <w:jc w:val="both"/>
    </w:pPr>
    <w:rPr>
      <w:szCs w:val="20"/>
    </w:rPr>
  </w:style>
  <w:style w:type="table" w:styleId="aff">
    <w:name w:val="Table Grid"/>
    <w:basedOn w:val="a8"/>
    <w:uiPriority w:val="59"/>
    <w:rsid w:val="009738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Обычный влево"/>
    <w:basedOn w:val="18"/>
    <w:uiPriority w:val="99"/>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426C2A"/>
    <w:pPr>
      <w:keepNext/>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0">
    <w:name w:val="List Paragraph"/>
    <w:aliases w:val="ПАРАГРАФ,Абзац списка11,Варианты ответов,4 глава,Use Case List Paragraph,ТЗ список,Абзац списка литеральный,List Paragraph,Bullet List,FooterText,numbered,Bullet 1,it_List1,асз.Списка,Абзац основного текста,Абзац списка нумерованный,lp1"/>
    <w:basedOn w:val="a5"/>
    <w:link w:val="aff2"/>
    <w:uiPriority w:val="34"/>
    <w:qFormat/>
    <w:rsid w:val="008368A7"/>
    <w:pPr>
      <w:widowControl w:val="0"/>
      <w:numPr>
        <w:numId w:val="23"/>
      </w:numPr>
      <w:tabs>
        <w:tab w:val="left" w:pos="993"/>
      </w:tabs>
      <w:suppressAutoHyphens/>
      <w:autoSpaceDN w:val="0"/>
      <w:ind w:left="0" w:firstLine="709"/>
      <w:jc w:val="both"/>
      <w:textAlignment w:val="baseline"/>
    </w:pPr>
    <w:rPr>
      <w:sz w:val="28"/>
      <w:szCs w:val="28"/>
      <w:lang w:bidi="ru-RU"/>
    </w:rPr>
  </w:style>
  <w:style w:type="paragraph" w:styleId="aff3">
    <w:name w:val="Title"/>
    <w:basedOn w:val="a5"/>
    <w:next w:val="a5"/>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4">
    <w:name w:val="Заголовок Знак"/>
    <w:link w:val="aff3"/>
    <w:uiPriority w:val="99"/>
    <w:rsid w:val="00C45328"/>
    <w:rPr>
      <w:rFonts w:ascii="Cambria" w:hAnsi="Cambria"/>
      <w:i/>
      <w:iCs/>
      <w:color w:val="243F60"/>
      <w:sz w:val="60"/>
      <w:szCs w:val="60"/>
    </w:rPr>
  </w:style>
  <w:style w:type="paragraph" w:styleId="aff5">
    <w:name w:val="Subtitle"/>
    <w:basedOn w:val="a5"/>
    <w:next w:val="a5"/>
    <w:link w:val="aff6"/>
    <w:uiPriority w:val="99"/>
    <w:qFormat/>
    <w:rsid w:val="00C45328"/>
    <w:pPr>
      <w:spacing w:before="200" w:after="900" w:line="360" w:lineRule="auto"/>
      <w:ind w:firstLine="680"/>
      <w:jc w:val="right"/>
    </w:pPr>
    <w:rPr>
      <w:i/>
      <w:iCs/>
      <w:lang w:val="x-none" w:eastAsia="x-none"/>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5"/>
    <w:link w:val="affa"/>
    <w:uiPriority w:val="1"/>
    <w:qFormat/>
    <w:rsid w:val="00C45328"/>
    <w:pPr>
      <w:spacing w:line="360" w:lineRule="auto"/>
      <w:ind w:firstLine="680"/>
      <w:jc w:val="both"/>
    </w:pPr>
  </w:style>
  <w:style w:type="paragraph" w:styleId="26">
    <w:name w:val="Quote"/>
    <w:basedOn w:val="a5"/>
    <w:next w:val="a5"/>
    <w:link w:val="27"/>
    <w:uiPriority w:val="9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5"/>
    <w:next w:val="a5"/>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Верхний колонтитул Знак Знак"/>
    <w:basedOn w:val="a5"/>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Знак8 Знак,Верхний колонтитул Знак Знак Знак"/>
    <w:link w:val="afff2"/>
    <w:uiPriority w:val="99"/>
    <w:rsid w:val="00C45328"/>
    <w:rPr>
      <w:sz w:val="24"/>
      <w:szCs w:val="24"/>
    </w:rPr>
  </w:style>
  <w:style w:type="paragraph" w:styleId="afff4">
    <w:name w:val="footer"/>
    <w:aliases w:val=" Знак, Знак6,Знак,Знак6, Знак14"/>
    <w:basedOn w:val="a5"/>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5"/>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5"/>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5"/>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5"/>
    <w:link w:val="afffd"/>
    <w:uiPriority w:val="99"/>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5"/>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5"/>
    <w:link w:val="affff1"/>
    <w:uiPriority w:val="99"/>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5"/>
    <w:link w:val="29"/>
    <w:uiPriority w:val="9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uiPriority w:val="99"/>
    <w:rsid w:val="00CB3486"/>
    <w:rPr>
      <w:b/>
      <w:bCs/>
      <w:caps/>
      <w:sz w:val="24"/>
      <w:szCs w:val="24"/>
    </w:rPr>
  </w:style>
  <w:style w:type="numbering" w:styleId="111111">
    <w:name w:val="Outline List 2"/>
    <w:basedOn w:val="a9"/>
    <w:rsid w:val="00CB3486"/>
  </w:style>
  <w:style w:type="character" w:styleId="affff2">
    <w:name w:val="page number"/>
    <w:basedOn w:val="a7"/>
    <w:rsid w:val="00CB3486"/>
  </w:style>
  <w:style w:type="paragraph" w:styleId="2a">
    <w:name w:val="Body Text Indent 2"/>
    <w:basedOn w:val="a5"/>
    <w:link w:val="2b"/>
    <w:uiPriority w:val="99"/>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9"/>
    <w:rsid w:val="00CB3486"/>
  </w:style>
  <w:style w:type="paragraph" w:styleId="33">
    <w:name w:val="Body Text 3"/>
    <w:basedOn w:val="a5"/>
    <w:link w:val="34"/>
    <w:uiPriority w:val="99"/>
    <w:rsid w:val="00CB3486"/>
    <w:pPr>
      <w:spacing w:after="120" w:line="360" w:lineRule="auto"/>
      <w:ind w:firstLine="680"/>
      <w:jc w:val="both"/>
    </w:pPr>
    <w:rPr>
      <w:sz w:val="16"/>
      <w:szCs w:val="16"/>
      <w:lang w:val="x-none" w:eastAsia="x-none"/>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5"/>
    <w:link w:val="36"/>
    <w:rsid w:val="00CB3486"/>
    <w:pPr>
      <w:spacing w:line="360" w:lineRule="auto"/>
      <w:ind w:left="708" w:firstLine="709"/>
      <w:jc w:val="both"/>
    </w:pPr>
    <w:rPr>
      <w:sz w:val="28"/>
      <w:szCs w:val="28"/>
      <w:lang w:val="x-none" w:eastAsia="x-none"/>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5"/>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b"/>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b"/>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b"/>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b"/>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b"/>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5"/>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5"/>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uiPriority w:val="99"/>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5"/>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5"/>
    <w:next w:val="a5"/>
    <w:link w:val="affffc"/>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5"/>
    <w:next w:val="a5"/>
    <w:link w:val="affffe"/>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5"/>
    <w:link w:val="afffff2"/>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5"/>
    <w:next w:val="a5"/>
    <w:link w:val="afffff4"/>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5"/>
    <w:link w:val="afffff6"/>
    <w:uiPriority w:val="99"/>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5"/>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5"/>
    <w:link w:val="afffff8"/>
    <w:uiPriority w:val="99"/>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5"/>
    <w:link w:val="afffffa"/>
    <w:uiPriority w:val="99"/>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8"/>
    <w:rsid w:val="00CB34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8"/>
    <w:rsid w:val="00CB34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8"/>
    <w:rsid w:val="00CB34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CB34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8"/>
    <w:rsid w:val="00CB34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CB34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CB34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8"/>
    <w:rsid w:val="00CB34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CB34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rsid w:val="00CB34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8"/>
    <w:rsid w:val="00CB34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CB34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8"/>
    <w:rsid w:val="00CB34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CB34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CB34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8"/>
    <w:rsid w:val="00CB34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8"/>
    <w:rsid w:val="00CB34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9"/>
    <w:rsid w:val="00CB3486"/>
    <w:pPr>
      <w:numPr>
        <w:numId w:val="11"/>
      </w:numPr>
    </w:pPr>
  </w:style>
  <w:style w:type="table" w:styleId="1e">
    <w:name w:val="Table Columns 1"/>
    <w:basedOn w:val="a8"/>
    <w:rsid w:val="00CB34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CB34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rsid w:val="00CB34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8"/>
    <w:rsid w:val="00CB34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CB34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rsid w:val="00CB34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uiPriority w:val="99"/>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5"/>
    <w:link w:val="S3"/>
    <w:qFormat/>
    <w:rsid w:val="0078428F"/>
    <w:pPr>
      <w:spacing w:before="120" w:after="60"/>
      <w:ind w:firstLine="567"/>
      <w:jc w:val="both"/>
    </w:pPr>
    <w:rPr>
      <w:lang w:val="x-none"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5"/>
    <w:uiPriority w:val="99"/>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5"/>
    <w:link w:val="S6"/>
    <w:rsid w:val="00060D76"/>
    <w:pPr>
      <w:spacing w:line="360" w:lineRule="auto"/>
      <w:jc w:val="center"/>
    </w:pPr>
    <w:rPr>
      <w:lang w:val="x-none" w:eastAsia="x-none"/>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5"/>
    <w:autoRedefine/>
    <w:uiPriority w:val="99"/>
    <w:qFormat/>
    <w:rsid w:val="00617E59"/>
    <w:pPr>
      <w:spacing w:line="360" w:lineRule="auto"/>
      <w:ind w:left="1080"/>
      <w:jc w:val="center"/>
    </w:pPr>
    <w:rPr>
      <w:b/>
      <w:caps/>
    </w:rPr>
  </w:style>
  <w:style w:type="character" w:customStyle="1" w:styleId="af8">
    <w:name w:val="Текст примечания Знак"/>
    <w:link w:val="af7"/>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Варианты ответов Знак,4 глава Знак,Use Case List Paragraph Знак,ТЗ список Знак,Абзац списка литеральный Знак,List Paragraph Знак,Bullet List Знак,FooterText Знак,numbered Знак,Bullet 1 Знак,lp1 Знак"/>
    <w:link w:val="a0"/>
    <w:uiPriority w:val="34"/>
    <w:locked/>
    <w:rsid w:val="008368A7"/>
    <w:rPr>
      <w:sz w:val="28"/>
      <w:szCs w:val="28"/>
      <w:lang w:bidi="ru-RU"/>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uiPriority w:val="99"/>
    <w:semiHidden/>
    <w:rsid w:val="00120F52"/>
    <w:rPr>
      <w:rFonts w:ascii="Tahoma" w:hAnsi="Tahoma"/>
      <w:sz w:val="24"/>
      <w:shd w:val="clear" w:color="auto" w:fill="000080"/>
    </w:rPr>
  </w:style>
  <w:style w:type="paragraph" w:styleId="affffff9">
    <w:name w:val="table of figures"/>
    <w:basedOn w:val="a5"/>
    <w:next w:val="a5"/>
    <w:uiPriority w:val="99"/>
    <w:rsid w:val="00120F52"/>
  </w:style>
  <w:style w:type="paragraph" w:styleId="affffffa">
    <w:name w:val="Bibliography"/>
    <w:basedOn w:val="a5"/>
    <w:next w:val="a5"/>
    <w:uiPriority w:val="37"/>
    <w:semiHidden/>
    <w:unhideWhenUsed/>
    <w:rsid w:val="00120F52"/>
  </w:style>
  <w:style w:type="paragraph" w:styleId="affffffb">
    <w:name w:val="table of authorities"/>
    <w:basedOn w:val="a5"/>
    <w:next w:val="a5"/>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rPr>
  </w:style>
  <w:style w:type="paragraph" w:styleId="1f1">
    <w:name w:val="index 1"/>
    <w:basedOn w:val="a5"/>
    <w:next w:val="a5"/>
    <w:autoRedefine/>
    <w:uiPriority w:val="99"/>
    <w:rsid w:val="00120F52"/>
    <w:pPr>
      <w:ind w:left="240" w:hanging="240"/>
    </w:pPr>
  </w:style>
  <w:style w:type="paragraph" w:styleId="affffffe">
    <w:name w:val="index heading"/>
    <w:basedOn w:val="a5"/>
    <w:next w:val="1f1"/>
    <w:rsid w:val="00120F52"/>
    <w:rPr>
      <w:rFonts w:ascii="Cambria" w:hAnsi="Cambria"/>
      <w:b/>
      <w:bCs/>
    </w:rPr>
  </w:style>
  <w:style w:type="paragraph" w:styleId="2fa">
    <w:name w:val="index 2"/>
    <w:basedOn w:val="a5"/>
    <w:next w:val="a5"/>
    <w:autoRedefine/>
    <w:rsid w:val="00120F52"/>
    <w:pPr>
      <w:ind w:left="480" w:hanging="240"/>
    </w:pPr>
  </w:style>
  <w:style w:type="paragraph" w:styleId="3f1">
    <w:name w:val="index 3"/>
    <w:basedOn w:val="a5"/>
    <w:next w:val="a5"/>
    <w:autoRedefine/>
    <w:rsid w:val="00120F52"/>
    <w:pPr>
      <w:ind w:left="720" w:hanging="240"/>
    </w:pPr>
  </w:style>
  <w:style w:type="paragraph" w:styleId="49">
    <w:name w:val="index 4"/>
    <w:basedOn w:val="a5"/>
    <w:next w:val="a5"/>
    <w:autoRedefine/>
    <w:rsid w:val="00120F52"/>
    <w:pPr>
      <w:ind w:left="960" w:hanging="240"/>
    </w:pPr>
  </w:style>
  <w:style w:type="paragraph" w:styleId="58">
    <w:name w:val="index 5"/>
    <w:basedOn w:val="a5"/>
    <w:next w:val="a5"/>
    <w:autoRedefine/>
    <w:rsid w:val="00120F52"/>
    <w:pPr>
      <w:ind w:left="1200" w:hanging="240"/>
    </w:pPr>
  </w:style>
  <w:style w:type="paragraph" w:styleId="63">
    <w:name w:val="index 6"/>
    <w:basedOn w:val="a5"/>
    <w:next w:val="a5"/>
    <w:autoRedefine/>
    <w:rsid w:val="00120F52"/>
    <w:pPr>
      <w:ind w:left="1440" w:hanging="240"/>
    </w:pPr>
  </w:style>
  <w:style w:type="paragraph" w:styleId="73">
    <w:name w:val="index 7"/>
    <w:basedOn w:val="a5"/>
    <w:next w:val="a5"/>
    <w:autoRedefine/>
    <w:rsid w:val="00120F52"/>
    <w:pPr>
      <w:ind w:left="1680" w:hanging="240"/>
    </w:pPr>
  </w:style>
  <w:style w:type="paragraph" w:styleId="83">
    <w:name w:val="index 8"/>
    <w:basedOn w:val="a5"/>
    <w:next w:val="a5"/>
    <w:autoRedefine/>
    <w:rsid w:val="00120F52"/>
    <w:pPr>
      <w:ind w:left="1920" w:hanging="240"/>
    </w:pPr>
  </w:style>
  <w:style w:type="paragraph" w:styleId="92">
    <w:name w:val="index 9"/>
    <w:basedOn w:val="a5"/>
    <w:next w:val="a5"/>
    <w:autoRedefine/>
    <w:rsid w:val="00120F52"/>
    <w:pPr>
      <w:ind w:left="2160" w:hanging="240"/>
    </w:pPr>
  </w:style>
  <w:style w:type="paragraph" w:customStyle="1" w:styleId="FooterOdd">
    <w:name w:val="Footer Odd"/>
    <w:basedOn w:val="a5"/>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EA7180"/>
    <w:pPr>
      <w:widowControl w:val="0"/>
      <w:autoSpaceDE w:val="0"/>
      <w:autoSpaceDN w:val="0"/>
      <w:adjustRightInd w:val="0"/>
      <w:ind w:firstLine="540"/>
      <w:jc w:val="both"/>
      <w:outlineLvl w:val="2"/>
    </w:pPr>
    <w:rPr>
      <w:b/>
      <w:sz w:val="24"/>
      <w:szCs w:val="24"/>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lang w:val="x-none" w:eastAsia="x-none"/>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5"/>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5"/>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5"/>
    <w:link w:val="Sb"/>
    <w:rsid w:val="00110C66"/>
    <w:pPr>
      <w:spacing w:line="360" w:lineRule="auto"/>
      <w:ind w:firstLine="709"/>
      <w:jc w:val="both"/>
    </w:pPr>
    <w:rPr>
      <w:lang w:val="x-none" w:eastAsia="x-none"/>
    </w:rPr>
  </w:style>
  <w:style w:type="character" w:customStyle="1" w:styleId="Sb">
    <w:name w:val="S_Обычный Знак Знак Знак Знак Знак"/>
    <w:link w:val="Sa"/>
    <w:rsid w:val="00110C66"/>
    <w:rPr>
      <w:sz w:val="24"/>
      <w:szCs w:val="24"/>
      <w:lang w:val="x-none" w:eastAsia="x-none"/>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5"/>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9"/>
    <w:semiHidden/>
    <w:unhideWhenUsed/>
    <w:rsid w:val="00110C66"/>
  </w:style>
  <w:style w:type="paragraph" w:customStyle="1" w:styleId="1f8">
    <w:name w:val="Заголовок оглавления1"/>
    <w:basedOn w:val="15"/>
    <w:next w:val="a5"/>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9"/>
    <w:next w:val="111111"/>
    <w:rsid w:val="00110C66"/>
    <w:pPr>
      <w:numPr>
        <w:numId w:val="6"/>
      </w:numPr>
    </w:pPr>
  </w:style>
  <w:style w:type="numbering" w:customStyle="1" w:styleId="1ai1">
    <w:name w:val="1 / a / i1"/>
    <w:basedOn w:val="a9"/>
    <w:next w:val="1ai"/>
    <w:rsid w:val="00110C66"/>
    <w:pPr>
      <w:numPr>
        <w:numId w:val="7"/>
      </w:numPr>
    </w:pPr>
  </w:style>
  <w:style w:type="numbering" w:customStyle="1" w:styleId="1">
    <w:name w:val="Статья / Раздел1"/>
    <w:basedOn w:val="a9"/>
    <w:next w:val="a3"/>
    <w:rsid w:val="00110C66"/>
    <w:pPr>
      <w:numPr>
        <w:numId w:val="10"/>
      </w:numPr>
    </w:pPr>
  </w:style>
  <w:style w:type="paragraph" w:customStyle="1" w:styleId="afffffff">
    <w:name w:val="Табличный_справа"/>
    <w:basedOn w:val="a5"/>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5"/>
    <w:link w:val="bodytext"/>
    <w:uiPriority w:val="99"/>
    <w:rsid w:val="00110C66"/>
    <w:pPr>
      <w:spacing w:before="60" w:after="60"/>
      <w:ind w:firstLine="567"/>
      <w:jc w:val="both"/>
    </w:pPr>
    <w:rPr>
      <w:rFonts w:ascii="Arial" w:hAnsi="Arial"/>
      <w:sz w:val="22"/>
      <w:lang w:val="en-US" w:eastAsia="x-none"/>
    </w:rPr>
  </w:style>
  <w:style w:type="character" w:customStyle="1" w:styleId="bodytext">
    <w:name w:val="body text Знак"/>
    <w:link w:val="1f9"/>
    <w:uiPriority w:val="99"/>
    <w:rsid w:val="00110C66"/>
    <w:rPr>
      <w:rFonts w:ascii="Arial" w:hAnsi="Arial"/>
      <w:sz w:val="22"/>
      <w:szCs w:val="24"/>
      <w:lang w:val="en-US" w:eastAsia="x-none"/>
    </w:rPr>
  </w:style>
  <w:style w:type="paragraph" w:customStyle="1" w:styleId="1fa">
    <w:name w:val="Обычный1"/>
    <w:uiPriority w:val="99"/>
    <w:rsid w:val="00110C66"/>
    <w:pPr>
      <w:spacing w:before="100" w:after="100"/>
    </w:pPr>
    <w:rPr>
      <w:snapToGrid w:val="0"/>
      <w:sz w:val="24"/>
    </w:rPr>
  </w:style>
  <w:style w:type="paragraph" w:customStyle="1" w:styleId="afffffff0">
    <w:name w:val="Основной текст продолжение"/>
    <w:basedOn w:val="a5"/>
    <w:next w:val="afff9"/>
    <w:link w:val="1fb"/>
    <w:rsid w:val="00110C66"/>
    <w:pPr>
      <w:spacing w:before="120"/>
      <w:ind w:firstLine="709"/>
      <w:jc w:val="both"/>
    </w:pPr>
    <w:rPr>
      <w:szCs w:val="20"/>
      <w:lang w:val="x-none" w:eastAsia="x-none"/>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val="x-none" w:eastAsia="x-none"/>
    </w:rPr>
  </w:style>
  <w:style w:type="paragraph" w:customStyle="1" w:styleId="2">
    <w:name w:val="Стиль2"/>
    <w:basedOn w:val="a5"/>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5"/>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5"/>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5"/>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5"/>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5"/>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5"/>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5"/>
    <w:rsid w:val="008342F4"/>
    <w:pPr>
      <w:spacing w:before="100" w:beforeAutospacing="1" w:after="100" w:afterAutospacing="1"/>
      <w:jc w:val="center"/>
      <w:textAlignment w:val="center"/>
    </w:pPr>
    <w:rPr>
      <w:sz w:val="20"/>
      <w:szCs w:val="20"/>
    </w:rPr>
  </w:style>
  <w:style w:type="paragraph" w:customStyle="1" w:styleId="xl81">
    <w:name w:val="xl81"/>
    <w:basedOn w:val="a5"/>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5"/>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5"/>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9"/>
    <w:semiHidden/>
    <w:unhideWhenUsed/>
    <w:rsid w:val="0071515D"/>
  </w:style>
  <w:style w:type="table" w:customStyle="1" w:styleId="1fc">
    <w:name w:val="Сетка таблицы1"/>
    <w:basedOn w:val="a8"/>
    <w:next w:val="aff"/>
    <w:uiPriority w:val="59"/>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rsid w:val="0071515D"/>
  </w:style>
  <w:style w:type="numbering" w:customStyle="1" w:styleId="1ai2">
    <w:name w:val="1 / a / i2"/>
    <w:basedOn w:val="a9"/>
    <w:next w:val="1ai"/>
    <w:rsid w:val="0071515D"/>
    <w:pPr>
      <w:numPr>
        <w:numId w:val="8"/>
      </w:numPr>
    </w:pPr>
  </w:style>
  <w:style w:type="table" w:customStyle="1" w:styleId="-11">
    <w:name w:val="Веб-таблица 11"/>
    <w:basedOn w:val="a8"/>
    <w:next w:val="-1"/>
    <w:rsid w:val="0071515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8"/>
    <w:next w:val="-2"/>
    <w:rsid w:val="0071515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rsid w:val="0071515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8"/>
    <w:next w:val="afffffb"/>
    <w:rsid w:val="0071515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8"/>
    <w:next w:val="19"/>
    <w:rsid w:val="0071515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8"/>
    <w:next w:val="2f3"/>
    <w:rsid w:val="0071515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8"/>
    <w:next w:val="1a"/>
    <w:rsid w:val="0071515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8"/>
    <w:next w:val="2f4"/>
    <w:rsid w:val="0071515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8"/>
    <w:next w:val="3b"/>
    <w:rsid w:val="0071515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6"/>
    <w:rsid w:val="0071515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8"/>
    <w:next w:val="1b"/>
    <w:rsid w:val="0071515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8"/>
    <w:next w:val="2f5"/>
    <w:rsid w:val="0071515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8"/>
    <w:next w:val="3c"/>
    <w:rsid w:val="0071515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8"/>
    <w:next w:val="1c"/>
    <w:rsid w:val="0071515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8"/>
    <w:next w:val="2f6"/>
    <w:rsid w:val="0071515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8"/>
    <w:next w:val="3d"/>
    <w:rsid w:val="0071515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8"/>
    <w:next w:val="1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8"/>
    <w:next w:val="2f7"/>
    <w:rsid w:val="0071515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8"/>
    <w:next w:val="3e"/>
    <w:rsid w:val="0071515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7"/>
    <w:rsid w:val="0071515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rsid w:val="0071515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rsid w:val="0071515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rsid w:val="0071515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rsid w:val="0071515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8"/>
    <w:next w:val="afffffc"/>
    <w:rsid w:val="0071515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8"/>
    <w:next w:val="afffffd"/>
    <w:rsid w:val="0071515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9"/>
    <w:next w:val="a3"/>
    <w:rsid w:val="0071515D"/>
    <w:pPr>
      <w:numPr>
        <w:numId w:val="16"/>
      </w:numPr>
    </w:pPr>
  </w:style>
  <w:style w:type="table" w:customStyle="1" w:styleId="116">
    <w:name w:val="Столбцы таблицы 11"/>
    <w:basedOn w:val="a8"/>
    <w:next w:val="1e"/>
    <w:rsid w:val="0071515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8"/>
    <w:next w:val="2f8"/>
    <w:rsid w:val="0071515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8"/>
    <w:next w:val="3f"/>
    <w:rsid w:val="0071515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8"/>
    <w:rsid w:val="0071515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7"/>
    <w:rsid w:val="0071515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8"/>
    <w:next w:val="-10"/>
    <w:rsid w:val="0071515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8"/>
    <w:next w:val="-20"/>
    <w:rsid w:val="0071515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rsid w:val="0071515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
    <w:rsid w:val="0071515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8"/>
    <w:next w:val="-5"/>
    <w:rsid w:val="0071515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rsid w:val="0071515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rsid w:val="0071515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rsid w:val="0071515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8"/>
    <w:next w:val="afffffe"/>
    <w:rsid w:val="00715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8"/>
    <w:next w:val="1f"/>
    <w:rsid w:val="0071515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8"/>
    <w:next w:val="2f9"/>
    <w:rsid w:val="0071515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8"/>
    <w:next w:val="3f0"/>
    <w:rsid w:val="0071515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8"/>
    <w:next w:val="2-5"/>
    <w:uiPriority w:val="64"/>
    <w:rsid w:val="0071515D"/>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9"/>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5"/>
    <w:link w:val="1ff1"/>
    <w:autoRedefine/>
    <w:uiPriority w:val="99"/>
    <w:qFormat/>
    <w:rsid w:val="003D1829"/>
    <w:pPr>
      <w:keepNext/>
      <w:pageBreakBefore/>
      <w:numPr>
        <w:numId w:val="17"/>
      </w:numPr>
      <w:spacing w:before="120" w:after="120"/>
      <w:jc w:val="center"/>
    </w:pPr>
    <w:rPr>
      <w:b/>
      <w:caps/>
      <w:szCs w:val="22"/>
      <w:lang w:val="x-none" w:eastAsia="x-none"/>
    </w:rPr>
  </w:style>
  <w:style w:type="character" w:customStyle="1" w:styleId="1ff1">
    <w:name w:val="_ЗАГОЛОВОК 1 Знак"/>
    <w:link w:val="13"/>
    <w:uiPriority w:val="99"/>
    <w:rsid w:val="003D1829"/>
    <w:rPr>
      <w:b/>
      <w:caps/>
      <w:sz w:val="24"/>
      <w:szCs w:val="22"/>
      <w:lang w:val="x-none" w:eastAsia="x-none"/>
    </w:rPr>
  </w:style>
  <w:style w:type="paragraph" w:customStyle="1" w:styleId="21">
    <w:name w:val="_ЗАГОЛОВОК 2"/>
    <w:basedOn w:val="a5"/>
    <w:autoRedefine/>
    <w:uiPriority w:val="99"/>
    <w:qFormat/>
    <w:rsid w:val="003D1829"/>
    <w:pPr>
      <w:keepNext/>
      <w:numPr>
        <w:ilvl w:val="1"/>
        <w:numId w:val="17"/>
      </w:numPr>
      <w:tabs>
        <w:tab w:val="left" w:pos="1134"/>
      </w:tabs>
      <w:spacing w:before="120" w:after="120"/>
      <w:jc w:val="both"/>
    </w:pPr>
    <w:rPr>
      <w:b/>
      <w:szCs w:val="22"/>
    </w:rPr>
  </w:style>
  <w:style w:type="paragraph" w:customStyle="1" w:styleId="3">
    <w:name w:val="_ЗАГОЛОВОК 3"/>
    <w:basedOn w:val="a5"/>
    <w:autoRedefine/>
    <w:uiPriority w:val="99"/>
    <w:qFormat/>
    <w:rsid w:val="003D1829"/>
    <w:pPr>
      <w:numPr>
        <w:ilvl w:val="2"/>
        <w:numId w:val="17"/>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5"/>
    <w:link w:val="afffffff1"/>
    <w:rsid w:val="003D1829"/>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5"/>
    <w:link w:val="3f2"/>
    <w:rsid w:val="003D1829"/>
    <w:pPr>
      <w:shd w:val="clear" w:color="auto" w:fill="FFFFFF"/>
      <w:spacing w:line="245" w:lineRule="exact"/>
    </w:pPr>
    <w:rPr>
      <w:rFonts w:ascii="Book Antiqua" w:eastAsia="Book Antiqua" w:hAnsi="Book Antiqua" w:cs="Book Antiqua"/>
      <w:sz w:val="18"/>
      <w:szCs w:val="18"/>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5"/>
    <w:link w:val="160"/>
    <w:rsid w:val="003D1829"/>
    <w:pPr>
      <w:shd w:val="clear" w:color="auto" w:fill="FFFFFF"/>
      <w:spacing w:before="60" w:line="0" w:lineRule="atLeast"/>
    </w:pPr>
    <w:rPr>
      <w:rFonts w:ascii="Book Antiqua" w:eastAsia="Book Antiqua" w:hAnsi="Book Antiqua" w:cs="Book Antiqua"/>
      <w:sz w:val="23"/>
      <w:szCs w:val="23"/>
    </w:rPr>
  </w:style>
  <w:style w:type="paragraph" w:customStyle="1" w:styleId="afffffff3">
    <w:name w:val="_ОБЫЧНЫЙ"/>
    <w:basedOn w:val="a5"/>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5"/>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5"/>
    <w:next w:val="a5"/>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5"/>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5"/>
    <w:uiPriority w:val="99"/>
    <w:rsid w:val="003D1829"/>
    <w:pPr>
      <w:widowControl w:val="0"/>
      <w:jc w:val="both"/>
    </w:pPr>
    <w:rPr>
      <w:szCs w:val="20"/>
    </w:rPr>
  </w:style>
  <w:style w:type="paragraph" w:customStyle="1" w:styleId="afffffff6">
    <w:name w:val="пп"/>
    <w:basedOn w:val="a5"/>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5"/>
    <w:next w:val="a5"/>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5"/>
    <w:next w:val="a5"/>
    <w:uiPriority w:val="99"/>
    <w:rsid w:val="003D1829"/>
    <w:pPr>
      <w:spacing w:line="360" w:lineRule="auto"/>
      <w:ind w:firstLine="748"/>
      <w:jc w:val="both"/>
    </w:pPr>
    <w:rPr>
      <w:b/>
      <w:snapToGrid w:val="0"/>
    </w:rPr>
  </w:style>
  <w:style w:type="paragraph" w:customStyle="1" w:styleId="1ff4">
    <w:name w:val="Основной текст с отступом1"/>
    <w:basedOn w:val="a5"/>
    <w:uiPriority w:val="99"/>
    <w:rsid w:val="003D1829"/>
    <w:pPr>
      <w:spacing w:after="120"/>
      <w:ind w:left="283"/>
    </w:pPr>
  </w:style>
  <w:style w:type="paragraph" w:customStyle="1" w:styleId="mcwolf">
    <w:name w:val="mcwolf"/>
    <w:basedOn w:val="a5"/>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5"/>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5"/>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5"/>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5"/>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5"/>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5"/>
    <w:uiPriority w:val="99"/>
    <w:rsid w:val="003D1829"/>
    <w:rPr>
      <w:rFonts w:ascii="Arial" w:eastAsia="Arial Unicode MS" w:hAnsi="Arial" w:cs="Arial"/>
      <w:b/>
      <w:bCs/>
      <w:sz w:val="22"/>
      <w:szCs w:val="22"/>
    </w:rPr>
  </w:style>
  <w:style w:type="paragraph" w:customStyle="1" w:styleId="textn">
    <w:name w:val="textn"/>
    <w:basedOn w:val="a5"/>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5"/>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5"/>
    <w:uiPriority w:val="99"/>
    <w:rsid w:val="003D1829"/>
    <w:rPr>
      <w:rFonts w:ascii="Arial CYR" w:eastAsia="Arial Unicode MS" w:hAnsi="Arial CYR" w:cs="Arial CYR"/>
      <w:color w:val="000000"/>
      <w:sz w:val="14"/>
      <w:szCs w:val="14"/>
    </w:rPr>
  </w:style>
  <w:style w:type="paragraph" w:customStyle="1" w:styleId="middlesmall">
    <w:name w:val="middlesmall"/>
    <w:basedOn w:val="a5"/>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5"/>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5"/>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5"/>
    <w:uiPriority w:val="99"/>
    <w:rsid w:val="003D1829"/>
    <w:rPr>
      <w:rFonts w:ascii="Arial" w:eastAsia="Arial Unicode MS" w:hAnsi="Arial" w:cs="Arial"/>
      <w:i/>
      <w:iCs/>
      <w:sz w:val="20"/>
      <w:szCs w:val="20"/>
    </w:rPr>
  </w:style>
  <w:style w:type="paragraph" w:customStyle="1" w:styleId="textp">
    <w:name w:val="textp"/>
    <w:basedOn w:val="a5"/>
    <w:uiPriority w:val="99"/>
    <w:rsid w:val="003D1829"/>
    <w:rPr>
      <w:rFonts w:ascii="Courier New" w:eastAsia="Arial Unicode MS" w:hAnsi="Courier New" w:cs="Courier New"/>
      <w:sz w:val="20"/>
      <w:szCs w:val="20"/>
    </w:rPr>
  </w:style>
  <w:style w:type="paragraph" w:customStyle="1" w:styleId="specheader">
    <w:name w:val="specheader"/>
    <w:basedOn w:val="a5"/>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5"/>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5"/>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5"/>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5"/>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5"/>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5"/>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5"/>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5"/>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5"/>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5"/>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5"/>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5"/>
    <w:uiPriority w:val="99"/>
    <w:rsid w:val="003D1829"/>
    <w:pPr>
      <w:spacing w:before="100" w:beforeAutospacing="1" w:after="100" w:afterAutospacing="1"/>
    </w:pPr>
  </w:style>
  <w:style w:type="paragraph" w:customStyle="1" w:styleId="z1">
    <w:name w:val="z1"/>
    <w:basedOn w:val="a5"/>
    <w:uiPriority w:val="99"/>
    <w:rsid w:val="003D1829"/>
    <w:pPr>
      <w:spacing w:before="100" w:beforeAutospacing="1" w:after="100" w:afterAutospacing="1"/>
    </w:pPr>
  </w:style>
  <w:style w:type="paragraph" w:customStyle="1" w:styleId="2ff">
    <w:name w:val="Основной текст с отступом2"/>
    <w:basedOn w:val="a5"/>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5"/>
    <w:next w:val="a5"/>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5"/>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5"/>
    <w:uiPriority w:val="99"/>
    <w:rsid w:val="003D1829"/>
    <w:pPr>
      <w:widowControl w:val="0"/>
      <w:autoSpaceDE w:val="0"/>
      <w:autoSpaceDN w:val="0"/>
      <w:adjustRightInd w:val="0"/>
    </w:pPr>
  </w:style>
  <w:style w:type="paragraph" w:customStyle="1" w:styleId="3f7">
    <w:name w:val="Основной текст с отступом3"/>
    <w:basedOn w:val="a5"/>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rPr>
  </w:style>
  <w:style w:type="paragraph" w:customStyle="1" w:styleId="afffffff8">
    <w:name w:val="Название предприятия"/>
    <w:basedOn w:val="a5"/>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5"/>
    <w:next w:val="a5"/>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5"/>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5"/>
    <w:uiPriority w:val="99"/>
    <w:rsid w:val="003D1829"/>
    <w:pPr>
      <w:jc w:val="both"/>
    </w:pPr>
    <w:rPr>
      <w:szCs w:val="20"/>
    </w:rPr>
  </w:style>
  <w:style w:type="paragraph" w:customStyle="1" w:styleId="Normal10-02">
    <w:name w:val="Normal + 10 пт полужирный По центру Слева:  -02 см Справ..."/>
    <w:basedOn w:val="a5"/>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5"/>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8"/>
    <w:next w:val="aff"/>
    <w:uiPriority w:val="3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TCHET00">
    <w:name w:val="OTCHET_00"/>
    <w:basedOn w:val="2f"/>
    <w:uiPriority w:val="99"/>
    <w:rsid w:val="003D1829"/>
    <w:pPr>
      <w:numPr>
        <w:numId w:val="18"/>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8"/>
    <w:next w:val="aff"/>
    <w:uiPriority w:val="59"/>
    <w:rsid w:val="003D182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5"/>
    <w:link w:val="afffffffa"/>
    <w:rsid w:val="003D1829"/>
    <w:pPr>
      <w:shd w:val="clear" w:color="auto" w:fill="FFFFFF"/>
      <w:spacing w:line="192" w:lineRule="exact"/>
      <w:jc w:val="both"/>
    </w:pPr>
    <w:rPr>
      <w:rFonts w:ascii="Verdana" w:hAnsi="Verdana"/>
      <w:sz w:val="16"/>
      <w:szCs w:val="16"/>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5"/>
    <w:uiPriority w:val="99"/>
    <w:rsid w:val="003D1829"/>
    <w:pPr>
      <w:spacing w:before="120" w:after="120" w:line="360" w:lineRule="auto"/>
      <w:ind w:left="3240"/>
      <w:jc w:val="right"/>
    </w:pPr>
    <w:rPr>
      <w:caps/>
    </w:rPr>
  </w:style>
  <w:style w:type="paragraph" w:customStyle="1" w:styleId="S22">
    <w:name w:val="S_Титульный 2"/>
    <w:basedOn w:val="a5"/>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5"/>
    <w:uiPriority w:val="99"/>
    <w:qFormat/>
    <w:rsid w:val="003D1829"/>
    <w:pPr>
      <w:spacing w:before="120" w:after="120" w:line="360" w:lineRule="auto"/>
      <w:ind w:firstLine="709"/>
    </w:pPr>
    <w:rPr>
      <w:szCs w:val="22"/>
    </w:rPr>
  </w:style>
  <w:style w:type="paragraph" w:customStyle="1" w:styleId="xl64">
    <w:name w:val="xl64"/>
    <w:basedOn w:val="a5"/>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5"/>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5"/>
    <w:uiPriority w:val="99"/>
    <w:rsid w:val="003D1829"/>
    <w:pPr>
      <w:spacing w:before="120" w:after="120" w:line="360" w:lineRule="auto"/>
    </w:pPr>
    <w:rPr>
      <w:rFonts w:eastAsia="Calibri"/>
      <w:lang w:eastAsia="ar-SA"/>
    </w:rPr>
  </w:style>
  <w:style w:type="paragraph" w:customStyle="1" w:styleId="afffffffd">
    <w:name w:val="ГРАД Основной текст"/>
    <w:basedOn w:val="a5"/>
    <w:link w:val="afffffffe"/>
    <w:autoRedefine/>
    <w:rsid w:val="003D1829"/>
    <w:pPr>
      <w:tabs>
        <w:tab w:val="left" w:pos="540"/>
        <w:tab w:val="left" w:pos="1260"/>
        <w:tab w:val="left" w:pos="1620"/>
      </w:tabs>
      <w:spacing w:before="240" w:after="120" w:line="276" w:lineRule="auto"/>
    </w:pPr>
    <w:rPr>
      <w:rFonts w:eastAsia="Calibri"/>
      <w:bCs/>
      <w:spacing w:val="4"/>
      <w:sz w:val="20"/>
      <w:szCs w:val="20"/>
      <w:lang w:val="x-none" w:eastAsia="en-US"/>
    </w:rPr>
  </w:style>
  <w:style w:type="character" w:customStyle="1" w:styleId="afffffffe">
    <w:name w:val="ГРАД Основной текст Знак Знак"/>
    <w:link w:val="afffffffd"/>
    <w:rsid w:val="003D1829"/>
    <w:rPr>
      <w:rFonts w:eastAsia="Calibri"/>
      <w:bCs/>
      <w:spacing w:val="4"/>
      <w:lang w:val="x-none" w:eastAsia="en-US"/>
    </w:rPr>
  </w:style>
  <w:style w:type="paragraph" w:customStyle="1" w:styleId="xl63">
    <w:name w:val="xl6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5"/>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5"/>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5"/>
    <w:link w:val="59"/>
    <w:rsid w:val="003D1829"/>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5"/>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5"/>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5"/>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5"/>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5"/>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5"/>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5"/>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5"/>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5"/>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5"/>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5"/>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5"/>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5"/>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5"/>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5"/>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5"/>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5"/>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style>
  <w:style w:type="character" w:customStyle="1" w:styleId="affffffff3">
    <w:name w:val="Таблица Знак"/>
    <w:link w:val="affffffff2"/>
    <w:locked/>
    <w:rsid w:val="003D1829"/>
    <w:rPr>
      <w:rFonts w:ascii="Arial" w:hAnsi="Arial"/>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5"/>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5"/>
    <w:uiPriority w:val="99"/>
    <w:rsid w:val="003D1829"/>
    <w:pPr>
      <w:suppressAutoHyphens/>
      <w:spacing w:before="120" w:after="120" w:line="202" w:lineRule="exact"/>
      <w:jc w:val="center"/>
    </w:pPr>
    <w:rPr>
      <w:lang w:eastAsia="ar-SA"/>
    </w:rPr>
  </w:style>
  <w:style w:type="paragraph" w:customStyle="1" w:styleId="Style16">
    <w:name w:val="Style16"/>
    <w:basedOn w:val="a5"/>
    <w:uiPriority w:val="99"/>
    <w:rsid w:val="003D1829"/>
    <w:pPr>
      <w:suppressAutoHyphens/>
      <w:spacing w:before="120" w:after="120" w:line="192" w:lineRule="exact"/>
    </w:pPr>
    <w:rPr>
      <w:lang w:eastAsia="ar-SA"/>
    </w:rPr>
  </w:style>
  <w:style w:type="paragraph" w:customStyle="1" w:styleId="Style17">
    <w:name w:val="Style17"/>
    <w:basedOn w:val="a5"/>
    <w:uiPriority w:val="99"/>
    <w:rsid w:val="003D1829"/>
    <w:pPr>
      <w:suppressAutoHyphens/>
      <w:spacing w:before="120" w:after="120"/>
    </w:pPr>
    <w:rPr>
      <w:lang w:eastAsia="ar-SA"/>
    </w:rPr>
  </w:style>
  <w:style w:type="paragraph" w:customStyle="1" w:styleId="1ff7">
    <w:name w:val="Абзац списка1"/>
    <w:basedOn w:val="a5"/>
    <w:uiPriority w:val="99"/>
    <w:rsid w:val="003D1829"/>
    <w:pPr>
      <w:spacing w:before="120" w:after="120"/>
      <w:ind w:left="720"/>
      <w:contextualSpacing/>
    </w:pPr>
    <w:rPr>
      <w:rFonts w:eastAsia="Calibri"/>
    </w:rPr>
  </w:style>
  <w:style w:type="paragraph" w:customStyle="1" w:styleId="Style13">
    <w:name w:val="Style13"/>
    <w:basedOn w:val="a5"/>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5"/>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5"/>
    <w:uiPriority w:val="99"/>
    <w:rsid w:val="003D1829"/>
    <w:pPr>
      <w:spacing w:before="100" w:beforeAutospacing="1" w:after="100" w:afterAutospacing="1"/>
    </w:pPr>
  </w:style>
  <w:style w:type="paragraph" w:customStyle="1" w:styleId="affffffffd">
    <w:name w:val="ГРАД Табличный текст (центр)"/>
    <w:basedOn w:val="a5"/>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val="0"/>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5"/>
    <w:uiPriority w:val="99"/>
    <w:rsid w:val="003D1829"/>
    <w:pPr>
      <w:spacing w:before="120" w:after="120" w:line="360" w:lineRule="auto"/>
      <w:ind w:firstLine="720"/>
      <w:jc w:val="both"/>
    </w:pPr>
    <w:rPr>
      <w:szCs w:val="20"/>
    </w:rPr>
  </w:style>
  <w:style w:type="paragraph" w:customStyle="1" w:styleId="EUMAintext">
    <w:name w:val="EU MAintext"/>
    <w:basedOn w:val="a5"/>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5"/>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5"/>
    <w:next w:val="a5"/>
    <w:uiPriority w:val="99"/>
    <w:rsid w:val="003D1829"/>
    <w:pPr>
      <w:keepNext/>
      <w:widowControl w:val="0"/>
      <w:suppressAutoHyphens/>
      <w:spacing w:before="120" w:after="120"/>
      <w:jc w:val="center"/>
    </w:pPr>
    <w:rPr>
      <w:b/>
    </w:rPr>
  </w:style>
  <w:style w:type="paragraph" w:customStyle="1" w:styleId="74">
    <w:name w:val="оглавление 7"/>
    <w:basedOn w:val="a5"/>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5"/>
    <w:link w:val="afffffffff3"/>
    <w:qFormat/>
    <w:rsid w:val="003D1829"/>
    <w:pPr>
      <w:spacing w:before="120" w:after="120"/>
      <w:ind w:firstLine="709"/>
      <w:jc w:val="both"/>
    </w:pPr>
    <w:rPr>
      <w:rFonts w:eastAsia="Calibri"/>
      <w:sz w:val="28"/>
      <w:szCs w:val="28"/>
      <w:lang w:val="x-none" w:eastAsia="x-none"/>
    </w:rPr>
  </w:style>
  <w:style w:type="character" w:customStyle="1" w:styleId="afffffffff3">
    <w:name w:val="Ст. без интервала Знак"/>
    <w:link w:val="afffffffff2"/>
    <w:rsid w:val="003D1829"/>
    <w:rPr>
      <w:rFonts w:eastAsia="Calibri"/>
      <w:sz w:val="28"/>
      <w:szCs w:val="28"/>
      <w:lang w:val="x-none" w:eastAsia="x-none"/>
    </w:rPr>
  </w:style>
  <w:style w:type="paragraph" w:customStyle="1" w:styleId="14">
    <w:name w:val="Таблица 1"/>
    <w:basedOn w:val="a5"/>
    <w:autoRedefine/>
    <w:rsid w:val="003D1829"/>
    <w:pPr>
      <w:numPr>
        <w:numId w:val="19"/>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5"/>
    <w:rsid w:val="003D1829"/>
    <w:pPr>
      <w:tabs>
        <w:tab w:val="left" w:pos="708"/>
      </w:tabs>
      <w:spacing w:before="100" w:beforeAutospacing="1" w:after="100" w:afterAutospacing="1"/>
    </w:pPr>
    <w:rPr>
      <w:color w:val="FF0000"/>
      <w:sz w:val="22"/>
      <w:szCs w:val="22"/>
    </w:rPr>
  </w:style>
  <w:style w:type="paragraph" w:customStyle="1" w:styleId="font6">
    <w:name w:val="font6"/>
    <w:basedOn w:val="a5"/>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5"/>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5"/>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5"/>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5"/>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5"/>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5"/>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5"/>
    <w:rsid w:val="003D1829"/>
    <w:pPr>
      <w:spacing w:before="100" w:beforeAutospacing="1" w:after="100" w:afterAutospacing="1"/>
    </w:pPr>
    <w:rPr>
      <w:color w:val="000000"/>
      <w:sz w:val="16"/>
      <w:szCs w:val="16"/>
    </w:rPr>
  </w:style>
  <w:style w:type="paragraph" w:customStyle="1" w:styleId="font14">
    <w:name w:val="font14"/>
    <w:basedOn w:val="a5"/>
    <w:rsid w:val="003D1829"/>
    <w:pPr>
      <w:spacing w:before="100" w:beforeAutospacing="1" w:after="100" w:afterAutospacing="1"/>
    </w:pPr>
    <w:rPr>
      <w:color w:val="000000"/>
      <w:sz w:val="16"/>
      <w:szCs w:val="16"/>
      <w:u w:val="single"/>
    </w:rPr>
  </w:style>
  <w:style w:type="paragraph" w:customStyle="1" w:styleId="font15">
    <w:name w:val="font15"/>
    <w:basedOn w:val="a5"/>
    <w:rsid w:val="003D1829"/>
    <w:pPr>
      <w:spacing w:before="100" w:beforeAutospacing="1" w:after="100" w:afterAutospacing="1"/>
    </w:pPr>
    <w:rPr>
      <w:sz w:val="16"/>
      <w:szCs w:val="16"/>
    </w:rPr>
  </w:style>
  <w:style w:type="paragraph" w:customStyle="1" w:styleId="afffffffff4">
    <w:name w:val="Дистиль"/>
    <w:basedOn w:val="a5"/>
    <w:rsid w:val="003D1829"/>
    <w:pPr>
      <w:spacing w:before="120" w:after="120"/>
    </w:pPr>
    <w:rPr>
      <w:sz w:val="28"/>
      <w:szCs w:val="20"/>
    </w:rPr>
  </w:style>
  <w:style w:type="character" w:customStyle="1" w:styleId="font0">
    <w:name w:val="font0"/>
    <w:rsid w:val="003D1829"/>
  </w:style>
  <w:style w:type="paragraph" w:customStyle="1" w:styleId="xl92">
    <w:name w:val="xl92"/>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5"/>
    <w:rsid w:val="003D1829"/>
    <w:pPr>
      <w:spacing w:before="120" w:after="120" w:line="360" w:lineRule="auto"/>
      <w:ind w:firstLine="709"/>
      <w:jc w:val="both"/>
    </w:pPr>
    <w:rPr>
      <w:sz w:val="26"/>
      <w:szCs w:val="20"/>
    </w:rPr>
  </w:style>
  <w:style w:type="paragraph" w:customStyle="1" w:styleId="5b">
    <w:name w:val="заголовок 5"/>
    <w:basedOn w:val="a5"/>
    <w:next w:val="a5"/>
    <w:rsid w:val="003D1829"/>
    <w:pPr>
      <w:keepNext/>
      <w:spacing w:before="120" w:after="120"/>
      <w:jc w:val="center"/>
      <w:outlineLvl w:val="4"/>
    </w:pPr>
    <w:rPr>
      <w:b/>
      <w:sz w:val="18"/>
      <w:szCs w:val="20"/>
      <w:lang w:val="en-US"/>
    </w:rPr>
  </w:style>
  <w:style w:type="paragraph" w:customStyle="1" w:styleId="afffffffff5">
    <w:name w:val="Текст таблицы"/>
    <w:basedOn w:val="a5"/>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5"/>
    <w:rsid w:val="003D1829"/>
    <w:pPr>
      <w:shd w:val="clear" w:color="000000" w:fill="DA9694"/>
      <w:spacing w:before="100" w:beforeAutospacing="1" w:after="100" w:afterAutospacing="1"/>
    </w:pPr>
  </w:style>
  <w:style w:type="paragraph" w:customStyle="1" w:styleId="xl95">
    <w:name w:val="xl95"/>
    <w:basedOn w:val="a5"/>
    <w:rsid w:val="003D1829"/>
    <w:pPr>
      <w:shd w:val="clear" w:color="000000" w:fill="DA9694"/>
      <w:spacing w:before="100" w:beforeAutospacing="1" w:after="100" w:afterAutospacing="1"/>
    </w:pPr>
  </w:style>
  <w:style w:type="paragraph" w:customStyle="1" w:styleId="xl96">
    <w:name w:val="xl96"/>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5"/>
    <w:link w:val="Bodytext4"/>
    <w:uiPriority w:val="99"/>
    <w:rsid w:val="003D1829"/>
    <w:pPr>
      <w:shd w:val="clear" w:color="auto" w:fill="FFFFFF"/>
      <w:spacing w:before="120" w:after="120" w:line="302" w:lineRule="exact"/>
      <w:jc w:val="both"/>
    </w:pPr>
    <w:rPr>
      <w:b/>
      <w:bCs/>
      <w:i/>
      <w:iCs/>
      <w:sz w:val="25"/>
      <w:szCs w:val="25"/>
    </w:rPr>
  </w:style>
  <w:style w:type="paragraph" w:customStyle="1" w:styleId="xl98">
    <w:name w:val="xl98"/>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5"/>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5"/>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5"/>
    <w:rsid w:val="003D1829"/>
    <w:pPr>
      <w:spacing w:before="100" w:beforeAutospacing="1" w:after="100" w:afterAutospacing="1"/>
    </w:pPr>
  </w:style>
  <w:style w:type="paragraph" w:customStyle="1" w:styleId="xl115">
    <w:name w:val="xl115"/>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5"/>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5"/>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5"/>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5"/>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5"/>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5"/>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5"/>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5"/>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5"/>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5"/>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5"/>
    <w:rsid w:val="003D1829"/>
    <w:pPr>
      <w:shd w:val="clear" w:color="000000" w:fill="DA9694"/>
      <w:spacing w:before="100" w:beforeAutospacing="1" w:after="100" w:afterAutospacing="1"/>
    </w:pPr>
  </w:style>
  <w:style w:type="paragraph" w:customStyle="1" w:styleId="xl134">
    <w:name w:val="xl134"/>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5"/>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5"/>
    <w:rsid w:val="003D1829"/>
    <w:pPr>
      <w:shd w:val="clear" w:color="000000" w:fill="DA9694"/>
      <w:spacing w:before="100" w:beforeAutospacing="1" w:after="100" w:afterAutospacing="1"/>
    </w:pPr>
  </w:style>
  <w:style w:type="paragraph" w:customStyle="1" w:styleId="xl142">
    <w:name w:val="xl142"/>
    <w:basedOn w:val="a5"/>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5"/>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5"/>
    <w:rsid w:val="003D1829"/>
    <w:pPr>
      <w:shd w:val="clear" w:color="000000" w:fill="DA9694"/>
      <w:spacing w:before="100" w:beforeAutospacing="1" w:after="100" w:afterAutospacing="1"/>
    </w:pPr>
  </w:style>
  <w:style w:type="paragraph" w:customStyle="1" w:styleId="xl152">
    <w:name w:val="xl152"/>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5"/>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5"/>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5"/>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5"/>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5"/>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5"/>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5"/>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5"/>
    <w:rsid w:val="003D1829"/>
    <w:pPr>
      <w:shd w:val="clear" w:color="000000" w:fill="DA9694"/>
      <w:spacing w:before="100" w:beforeAutospacing="1" w:after="100" w:afterAutospacing="1"/>
    </w:pPr>
    <w:rPr>
      <w:b/>
      <w:bCs/>
    </w:rPr>
  </w:style>
  <w:style w:type="paragraph" w:customStyle="1" w:styleId="xl175">
    <w:name w:val="xl175"/>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5"/>
    <w:rsid w:val="003D1829"/>
    <w:pPr>
      <w:spacing w:before="100" w:beforeAutospacing="1" w:after="100" w:afterAutospacing="1"/>
    </w:pPr>
    <w:rPr>
      <w:b/>
      <w:bCs/>
    </w:rPr>
  </w:style>
  <w:style w:type="paragraph" w:customStyle="1" w:styleId="xl177">
    <w:name w:val="xl177"/>
    <w:basedOn w:val="a5"/>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5"/>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5"/>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5"/>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EA7180"/>
    <w:rPr>
      <w:b/>
      <w:sz w:val="24"/>
      <w:szCs w:val="24"/>
    </w:rPr>
  </w:style>
  <w:style w:type="paragraph" w:customStyle="1" w:styleId="2ff6">
    <w:name w:val="Знак2 Знак Знак Знак Знак Знак Знак Знак Знак Знак Знак Знак Знак Знак Знак Знак"/>
    <w:basedOn w:val="a5"/>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5"/>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5"/>
    <w:link w:val="Bodytext6"/>
    <w:rsid w:val="003D1829"/>
    <w:pPr>
      <w:shd w:val="clear" w:color="auto" w:fill="FFFFFF"/>
      <w:spacing w:before="120" w:after="120" w:line="240" w:lineRule="atLeast"/>
    </w:pPr>
    <w:rPr>
      <w:sz w:val="21"/>
      <w:szCs w:val="21"/>
    </w:rPr>
  </w:style>
  <w:style w:type="paragraph" w:customStyle="1" w:styleId="stylet1">
    <w:name w:val="stylet1"/>
    <w:basedOn w:val="a5"/>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5"/>
    <w:link w:val="Bodytext5"/>
    <w:uiPriority w:val="99"/>
    <w:rsid w:val="003D1829"/>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5"/>
    <w:link w:val="Tablecaption3"/>
    <w:uiPriority w:val="99"/>
    <w:rsid w:val="003D1829"/>
    <w:pPr>
      <w:shd w:val="clear" w:color="auto" w:fill="FFFFFF"/>
      <w:spacing w:before="120" w:after="120" w:line="240" w:lineRule="atLeast"/>
      <w:ind w:hanging="720"/>
    </w:pPr>
    <w:rPr>
      <w:sz w:val="21"/>
      <w:szCs w:val="21"/>
    </w:rPr>
  </w:style>
  <w:style w:type="paragraph" w:customStyle="1" w:styleId="Bodytext171">
    <w:name w:val="Body text (17)1"/>
    <w:basedOn w:val="a5"/>
    <w:link w:val="Bodytext17"/>
    <w:uiPriority w:val="99"/>
    <w:rsid w:val="003D1829"/>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rsid w:val="003D1829"/>
    <w:pPr>
      <w:shd w:val="clear" w:color="auto" w:fill="FFFFFF"/>
      <w:spacing w:before="120" w:after="120"/>
    </w:pPr>
    <w:rPr>
      <w:sz w:val="20"/>
      <w:szCs w:val="20"/>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5"/>
    <w:link w:val="Tablecaption4"/>
    <w:uiPriority w:val="99"/>
    <w:rsid w:val="003D1829"/>
    <w:pPr>
      <w:shd w:val="clear" w:color="auto" w:fill="FFFFFF"/>
      <w:spacing w:before="120" w:after="120" w:line="298" w:lineRule="exact"/>
    </w:pPr>
    <w:rPr>
      <w:sz w:val="25"/>
      <w:szCs w:val="25"/>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5"/>
    <w:link w:val="Tablecaption"/>
    <w:uiPriority w:val="99"/>
    <w:rsid w:val="003D1829"/>
    <w:pPr>
      <w:shd w:val="clear" w:color="auto" w:fill="FFFFFF"/>
      <w:spacing w:before="120" w:after="120" w:line="240" w:lineRule="atLeast"/>
    </w:pPr>
    <w:rPr>
      <w:b/>
      <w:bCs/>
      <w:sz w:val="23"/>
      <w:szCs w:val="23"/>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5"/>
    <w:qFormat/>
    <w:rsid w:val="003D1829"/>
    <w:pPr>
      <w:numPr>
        <w:numId w:val="20"/>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5"/>
    <w:link w:val="140"/>
    <w:qFormat/>
    <w:rsid w:val="003D1829"/>
    <w:pPr>
      <w:spacing w:before="120" w:after="120" w:line="360" w:lineRule="auto"/>
      <w:ind w:firstLine="709"/>
      <w:jc w:val="both"/>
    </w:pPr>
    <w:rPr>
      <w:sz w:val="28"/>
    </w:rPr>
  </w:style>
  <w:style w:type="numbering" w:customStyle="1" w:styleId="1111">
    <w:name w:val="Нет списка111"/>
    <w:next w:val="a9"/>
    <w:uiPriority w:val="99"/>
    <w:semiHidden/>
    <w:unhideWhenUsed/>
    <w:rsid w:val="003D1829"/>
  </w:style>
  <w:style w:type="numbering" w:customStyle="1" w:styleId="219">
    <w:name w:val="Нет списка21"/>
    <w:next w:val="a9"/>
    <w:uiPriority w:val="99"/>
    <w:semiHidden/>
    <w:unhideWhenUsed/>
    <w:rsid w:val="003D1829"/>
  </w:style>
  <w:style w:type="numbering" w:customStyle="1" w:styleId="122">
    <w:name w:val="Нет списка12"/>
    <w:next w:val="a9"/>
    <w:uiPriority w:val="99"/>
    <w:semiHidden/>
    <w:unhideWhenUsed/>
    <w:rsid w:val="003D1829"/>
  </w:style>
  <w:style w:type="numbering" w:customStyle="1" w:styleId="3fa">
    <w:name w:val="Нет списка3"/>
    <w:next w:val="a9"/>
    <w:uiPriority w:val="99"/>
    <w:semiHidden/>
    <w:unhideWhenUsed/>
    <w:rsid w:val="003D1829"/>
  </w:style>
  <w:style w:type="numbering" w:customStyle="1" w:styleId="130">
    <w:name w:val="Нет списка13"/>
    <w:next w:val="a9"/>
    <w:uiPriority w:val="99"/>
    <w:semiHidden/>
    <w:unhideWhenUsed/>
    <w:rsid w:val="003D1829"/>
  </w:style>
  <w:style w:type="numbering" w:customStyle="1" w:styleId="4f">
    <w:name w:val="Нет списка4"/>
    <w:next w:val="a9"/>
    <w:uiPriority w:val="99"/>
    <w:semiHidden/>
    <w:unhideWhenUsed/>
    <w:rsid w:val="003D1829"/>
  </w:style>
  <w:style w:type="numbering" w:customStyle="1" w:styleId="142">
    <w:name w:val="Нет списка14"/>
    <w:next w:val="a9"/>
    <w:uiPriority w:val="99"/>
    <w:semiHidden/>
    <w:unhideWhenUsed/>
    <w:rsid w:val="003D1829"/>
  </w:style>
  <w:style w:type="numbering" w:customStyle="1" w:styleId="5e">
    <w:name w:val="Нет списка5"/>
    <w:next w:val="a9"/>
    <w:uiPriority w:val="99"/>
    <w:semiHidden/>
    <w:unhideWhenUsed/>
    <w:rsid w:val="003D1829"/>
  </w:style>
  <w:style w:type="numbering" w:customStyle="1" w:styleId="150">
    <w:name w:val="Нет списка15"/>
    <w:next w:val="a9"/>
    <w:uiPriority w:val="99"/>
    <w:semiHidden/>
    <w:unhideWhenUsed/>
    <w:rsid w:val="003D1829"/>
  </w:style>
  <w:style w:type="table" w:customStyle="1" w:styleId="-32">
    <w:name w:val="Таблица-список 32"/>
    <w:basedOn w:val="a8"/>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9"/>
    <w:uiPriority w:val="99"/>
    <w:semiHidden/>
    <w:unhideWhenUsed/>
    <w:rsid w:val="003D1829"/>
  </w:style>
  <w:style w:type="numbering" w:customStyle="1" w:styleId="222">
    <w:name w:val="Нет списка22"/>
    <w:next w:val="a9"/>
    <w:uiPriority w:val="99"/>
    <w:semiHidden/>
    <w:unhideWhenUsed/>
    <w:rsid w:val="003D1829"/>
  </w:style>
  <w:style w:type="numbering" w:customStyle="1" w:styleId="1211">
    <w:name w:val="Нет списка121"/>
    <w:next w:val="a9"/>
    <w:uiPriority w:val="99"/>
    <w:semiHidden/>
    <w:unhideWhenUsed/>
    <w:rsid w:val="003D1829"/>
  </w:style>
  <w:style w:type="numbering" w:customStyle="1" w:styleId="317">
    <w:name w:val="Нет списка31"/>
    <w:next w:val="a9"/>
    <w:uiPriority w:val="99"/>
    <w:semiHidden/>
    <w:unhideWhenUsed/>
    <w:rsid w:val="003D1829"/>
  </w:style>
  <w:style w:type="numbering" w:customStyle="1" w:styleId="131">
    <w:name w:val="Нет списка131"/>
    <w:next w:val="a9"/>
    <w:uiPriority w:val="99"/>
    <w:semiHidden/>
    <w:unhideWhenUsed/>
    <w:rsid w:val="003D1829"/>
  </w:style>
  <w:style w:type="numbering" w:customStyle="1" w:styleId="414">
    <w:name w:val="Нет списка41"/>
    <w:next w:val="a9"/>
    <w:uiPriority w:val="99"/>
    <w:semiHidden/>
    <w:unhideWhenUsed/>
    <w:rsid w:val="003D1829"/>
  </w:style>
  <w:style w:type="numbering" w:customStyle="1" w:styleId="1410">
    <w:name w:val="Нет списка141"/>
    <w:next w:val="a9"/>
    <w:uiPriority w:val="99"/>
    <w:semiHidden/>
    <w:unhideWhenUsed/>
    <w:rsid w:val="003D1829"/>
  </w:style>
  <w:style w:type="numbering" w:customStyle="1" w:styleId="65">
    <w:name w:val="Нет списка6"/>
    <w:next w:val="a9"/>
    <w:uiPriority w:val="99"/>
    <w:semiHidden/>
    <w:unhideWhenUsed/>
    <w:rsid w:val="003D1829"/>
  </w:style>
  <w:style w:type="numbering" w:customStyle="1" w:styleId="162">
    <w:name w:val="Нет списка16"/>
    <w:next w:val="a9"/>
    <w:uiPriority w:val="99"/>
    <w:semiHidden/>
    <w:unhideWhenUsed/>
    <w:rsid w:val="003D1829"/>
  </w:style>
  <w:style w:type="table" w:customStyle="1" w:styleId="-33">
    <w:name w:val="Таблица-список 33"/>
    <w:basedOn w:val="a8"/>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9"/>
    <w:uiPriority w:val="99"/>
    <w:semiHidden/>
    <w:unhideWhenUsed/>
    <w:rsid w:val="003D1829"/>
  </w:style>
  <w:style w:type="numbering" w:customStyle="1" w:styleId="230">
    <w:name w:val="Нет списка23"/>
    <w:next w:val="a9"/>
    <w:uiPriority w:val="99"/>
    <w:semiHidden/>
    <w:unhideWhenUsed/>
    <w:rsid w:val="003D1829"/>
  </w:style>
  <w:style w:type="numbering" w:customStyle="1" w:styleId="1220">
    <w:name w:val="Нет списка122"/>
    <w:next w:val="a9"/>
    <w:uiPriority w:val="99"/>
    <w:semiHidden/>
    <w:unhideWhenUsed/>
    <w:rsid w:val="003D1829"/>
  </w:style>
  <w:style w:type="numbering" w:customStyle="1" w:styleId="320">
    <w:name w:val="Нет списка32"/>
    <w:next w:val="a9"/>
    <w:uiPriority w:val="99"/>
    <w:semiHidden/>
    <w:unhideWhenUsed/>
    <w:rsid w:val="003D1829"/>
  </w:style>
  <w:style w:type="numbering" w:customStyle="1" w:styleId="132">
    <w:name w:val="Нет списка132"/>
    <w:next w:val="a9"/>
    <w:uiPriority w:val="99"/>
    <w:semiHidden/>
    <w:unhideWhenUsed/>
    <w:rsid w:val="003D1829"/>
  </w:style>
  <w:style w:type="numbering" w:customStyle="1" w:styleId="420">
    <w:name w:val="Нет списка42"/>
    <w:next w:val="a9"/>
    <w:uiPriority w:val="99"/>
    <w:semiHidden/>
    <w:unhideWhenUsed/>
    <w:rsid w:val="003D1829"/>
  </w:style>
  <w:style w:type="numbering" w:customStyle="1" w:styleId="1420">
    <w:name w:val="Нет списка142"/>
    <w:next w:val="a9"/>
    <w:uiPriority w:val="99"/>
    <w:semiHidden/>
    <w:unhideWhenUsed/>
    <w:rsid w:val="003D1829"/>
  </w:style>
  <w:style w:type="numbering" w:customStyle="1" w:styleId="75">
    <w:name w:val="Нет списка7"/>
    <w:next w:val="a9"/>
    <w:uiPriority w:val="99"/>
    <w:semiHidden/>
    <w:unhideWhenUsed/>
    <w:rsid w:val="003D1829"/>
  </w:style>
  <w:style w:type="numbering" w:customStyle="1" w:styleId="170">
    <w:name w:val="Нет списка17"/>
    <w:next w:val="a9"/>
    <w:uiPriority w:val="99"/>
    <w:semiHidden/>
    <w:unhideWhenUsed/>
    <w:rsid w:val="003D1829"/>
  </w:style>
  <w:style w:type="table" w:customStyle="1" w:styleId="-34">
    <w:name w:val="Таблица-список 34"/>
    <w:basedOn w:val="a8"/>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9"/>
    <w:uiPriority w:val="99"/>
    <w:semiHidden/>
    <w:unhideWhenUsed/>
    <w:rsid w:val="003D1829"/>
  </w:style>
  <w:style w:type="numbering" w:customStyle="1" w:styleId="240">
    <w:name w:val="Нет списка24"/>
    <w:next w:val="a9"/>
    <w:uiPriority w:val="99"/>
    <w:semiHidden/>
    <w:unhideWhenUsed/>
    <w:rsid w:val="003D1829"/>
  </w:style>
  <w:style w:type="numbering" w:customStyle="1" w:styleId="1230">
    <w:name w:val="Нет списка123"/>
    <w:next w:val="a9"/>
    <w:uiPriority w:val="99"/>
    <w:semiHidden/>
    <w:unhideWhenUsed/>
    <w:rsid w:val="003D1829"/>
  </w:style>
  <w:style w:type="numbering" w:customStyle="1" w:styleId="330">
    <w:name w:val="Нет списка33"/>
    <w:next w:val="a9"/>
    <w:uiPriority w:val="99"/>
    <w:semiHidden/>
    <w:unhideWhenUsed/>
    <w:rsid w:val="003D1829"/>
  </w:style>
  <w:style w:type="numbering" w:customStyle="1" w:styleId="133">
    <w:name w:val="Нет списка133"/>
    <w:next w:val="a9"/>
    <w:uiPriority w:val="99"/>
    <w:semiHidden/>
    <w:unhideWhenUsed/>
    <w:rsid w:val="003D1829"/>
  </w:style>
  <w:style w:type="numbering" w:customStyle="1" w:styleId="430">
    <w:name w:val="Нет списка43"/>
    <w:next w:val="a9"/>
    <w:uiPriority w:val="99"/>
    <w:semiHidden/>
    <w:unhideWhenUsed/>
    <w:rsid w:val="003D1829"/>
  </w:style>
  <w:style w:type="numbering" w:customStyle="1" w:styleId="143">
    <w:name w:val="Нет списка143"/>
    <w:next w:val="a9"/>
    <w:uiPriority w:val="99"/>
    <w:semiHidden/>
    <w:unhideWhenUsed/>
    <w:rsid w:val="003D1829"/>
  </w:style>
  <w:style w:type="numbering" w:customStyle="1" w:styleId="85">
    <w:name w:val="Нет списка8"/>
    <w:next w:val="a9"/>
    <w:uiPriority w:val="99"/>
    <w:semiHidden/>
    <w:unhideWhenUsed/>
    <w:rsid w:val="003D1829"/>
  </w:style>
  <w:style w:type="numbering" w:customStyle="1" w:styleId="180">
    <w:name w:val="Нет списка18"/>
    <w:next w:val="a9"/>
    <w:uiPriority w:val="99"/>
    <w:semiHidden/>
    <w:unhideWhenUsed/>
    <w:rsid w:val="003D1829"/>
  </w:style>
  <w:style w:type="table" w:customStyle="1" w:styleId="-35">
    <w:name w:val="Таблица-список 35"/>
    <w:basedOn w:val="a8"/>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9"/>
    <w:uiPriority w:val="99"/>
    <w:semiHidden/>
    <w:unhideWhenUsed/>
    <w:rsid w:val="003D1829"/>
  </w:style>
  <w:style w:type="numbering" w:customStyle="1" w:styleId="250">
    <w:name w:val="Нет списка25"/>
    <w:next w:val="a9"/>
    <w:uiPriority w:val="99"/>
    <w:semiHidden/>
    <w:unhideWhenUsed/>
    <w:rsid w:val="003D1829"/>
  </w:style>
  <w:style w:type="numbering" w:customStyle="1" w:styleId="124">
    <w:name w:val="Нет списка124"/>
    <w:next w:val="a9"/>
    <w:uiPriority w:val="99"/>
    <w:semiHidden/>
    <w:unhideWhenUsed/>
    <w:rsid w:val="003D1829"/>
  </w:style>
  <w:style w:type="numbering" w:customStyle="1" w:styleId="340">
    <w:name w:val="Нет списка34"/>
    <w:next w:val="a9"/>
    <w:uiPriority w:val="99"/>
    <w:semiHidden/>
    <w:unhideWhenUsed/>
    <w:rsid w:val="003D1829"/>
  </w:style>
  <w:style w:type="numbering" w:customStyle="1" w:styleId="134">
    <w:name w:val="Нет списка134"/>
    <w:next w:val="a9"/>
    <w:uiPriority w:val="99"/>
    <w:semiHidden/>
    <w:unhideWhenUsed/>
    <w:rsid w:val="003D1829"/>
  </w:style>
  <w:style w:type="numbering" w:customStyle="1" w:styleId="440">
    <w:name w:val="Нет списка44"/>
    <w:next w:val="a9"/>
    <w:uiPriority w:val="99"/>
    <w:semiHidden/>
    <w:unhideWhenUsed/>
    <w:rsid w:val="003D1829"/>
  </w:style>
  <w:style w:type="numbering" w:customStyle="1" w:styleId="144">
    <w:name w:val="Нет списка144"/>
    <w:next w:val="a9"/>
    <w:uiPriority w:val="99"/>
    <w:semiHidden/>
    <w:unhideWhenUsed/>
    <w:rsid w:val="003D1829"/>
  </w:style>
  <w:style w:type="numbering" w:customStyle="1" w:styleId="95">
    <w:name w:val="Нет списка9"/>
    <w:next w:val="a9"/>
    <w:uiPriority w:val="99"/>
    <w:semiHidden/>
    <w:unhideWhenUsed/>
    <w:rsid w:val="003D1829"/>
  </w:style>
  <w:style w:type="numbering" w:customStyle="1" w:styleId="190">
    <w:name w:val="Нет списка19"/>
    <w:next w:val="a9"/>
    <w:uiPriority w:val="99"/>
    <w:semiHidden/>
    <w:unhideWhenUsed/>
    <w:rsid w:val="003D1829"/>
  </w:style>
  <w:style w:type="table" w:customStyle="1" w:styleId="-36">
    <w:name w:val="Таблица-список 36"/>
    <w:basedOn w:val="a8"/>
    <w:next w:val="-30"/>
    <w:rsid w:val="003D1829"/>
    <w:rPr>
      <w:rFonts w:ascii="Arial" w:hAnsi="Arial"/>
      <w:sz w:val="18"/>
      <w:szCs w:val="18"/>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9"/>
    <w:uiPriority w:val="99"/>
    <w:semiHidden/>
    <w:unhideWhenUsed/>
    <w:rsid w:val="003D1829"/>
  </w:style>
  <w:style w:type="numbering" w:customStyle="1" w:styleId="260">
    <w:name w:val="Нет списка26"/>
    <w:next w:val="a9"/>
    <w:uiPriority w:val="99"/>
    <w:semiHidden/>
    <w:unhideWhenUsed/>
    <w:rsid w:val="003D1829"/>
  </w:style>
  <w:style w:type="numbering" w:customStyle="1" w:styleId="125">
    <w:name w:val="Нет списка125"/>
    <w:next w:val="a9"/>
    <w:uiPriority w:val="99"/>
    <w:semiHidden/>
    <w:unhideWhenUsed/>
    <w:rsid w:val="003D1829"/>
  </w:style>
  <w:style w:type="numbering" w:customStyle="1" w:styleId="350">
    <w:name w:val="Нет списка35"/>
    <w:next w:val="a9"/>
    <w:uiPriority w:val="99"/>
    <w:semiHidden/>
    <w:unhideWhenUsed/>
    <w:rsid w:val="003D1829"/>
  </w:style>
  <w:style w:type="numbering" w:customStyle="1" w:styleId="135">
    <w:name w:val="Нет списка135"/>
    <w:next w:val="a9"/>
    <w:uiPriority w:val="99"/>
    <w:semiHidden/>
    <w:unhideWhenUsed/>
    <w:rsid w:val="003D1829"/>
  </w:style>
  <w:style w:type="numbering" w:customStyle="1" w:styleId="450">
    <w:name w:val="Нет списка45"/>
    <w:next w:val="a9"/>
    <w:uiPriority w:val="99"/>
    <w:semiHidden/>
    <w:unhideWhenUsed/>
    <w:rsid w:val="003D1829"/>
  </w:style>
  <w:style w:type="numbering" w:customStyle="1" w:styleId="145">
    <w:name w:val="Нет списка145"/>
    <w:next w:val="a9"/>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val="x-none" w:eastAsia="x-none"/>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5"/>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5"/>
    <w:link w:val="afffffffff8"/>
    <w:rsid w:val="003D1829"/>
    <w:pPr>
      <w:shd w:val="clear" w:color="auto" w:fill="FFFFFF"/>
      <w:spacing w:before="120" w:after="120" w:line="264" w:lineRule="exact"/>
      <w:jc w:val="both"/>
    </w:pPr>
    <w:rPr>
      <w:rFonts w:ascii="Trebuchet MS" w:eastAsia="Trebuchet MS" w:hAnsi="Trebuchet MS" w:cs="Trebuchet MS"/>
      <w:sz w:val="21"/>
      <w:szCs w:val="21"/>
    </w:rPr>
  </w:style>
  <w:style w:type="paragraph" w:customStyle="1" w:styleId="arttx">
    <w:name w:val="arttx"/>
    <w:basedOn w:val="a5"/>
    <w:uiPriority w:val="99"/>
    <w:rsid w:val="003D1829"/>
    <w:pPr>
      <w:spacing w:before="120" w:after="60"/>
    </w:pPr>
    <w:rPr>
      <w:sz w:val="22"/>
      <w:szCs w:val="22"/>
    </w:rPr>
  </w:style>
  <w:style w:type="paragraph" w:customStyle="1" w:styleId="xl97">
    <w:name w:val="xl97"/>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5"/>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5"/>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5"/>
    <w:rsid w:val="003D1829"/>
    <w:pPr>
      <w:shd w:val="clear" w:color="000000" w:fill="FCD5B4"/>
      <w:spacing w:before="100" w:beforeAutospacing="1" w:after="100" w:afterAutospacing="1"/>
    </w:pPr>
  </w:style>
  <w:style w:type="paragraph" w:customStyle="1" w:styleId="xl180">
    <w:name w:val="xl18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5"/>
    <w:rsid w:val="003D1829"/>
    <w:pPr>
      <w:spacing w:before="100" w:beforeAutospacing="1" w:after="100" w:afterAutospacing="1"/>
    </w:pPr>
  </w:style>
  <w:style w:type="paragraph" w:customStyle="1" w:styleId="xl183">
    <w:name w:val="xl183"/>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5"/>
    <w:rsid w:val="003D1829"/>
    <w:pPr>
      <w:shd w:val="clear" w:color="000000" w:fill="FCD5B4"/>
      <w:spacing w:before="100" w:beforeAutospacing="1" w:after="100" w:afterAutospacing="1"/>
    </w:pPr>
  </w:style>
  <w:style w:type="paragraph" w:customStyle="1" w:styleId="xl190">
    <w:name w:val="xl19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5"/>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5"/>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5"/>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5"/>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5"/>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5"/>
    <w:rsid w:val="003D1829"/>
    <w:pPr>
      <w:shd w:val="clear" w:color="000000" w:fill="B7DEE8"/>
      <w:spacing w:before="100" w:beforeAutospacing="1" w:after="100" w:afterAutospacing="1"/>
      <w:jc w:val="center"/>
    </w:pPr>
  </w:style>
  <w:style w:type="paragraph" w:customStyle="1" w:styleId="xl220">
    <w:name w:val="xl220"/>
    <w:basedOn w:val="a5"/>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5"/>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5"/>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5"/>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5"/>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5"/>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5"/>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5"/>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5"/>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5"/>
    <w:uiPriority w:val="99"/>
    <w:rsid w:val="003D1829"/>
    <w:pPr>
      <w:tabs>
        <w:tab w:val="left" w:pos="708"/>
      </w:tabs>
      <w:spacing w:before="100" w:beforeAutospacing="1" w:after="100" w:afterAutospacing="1"/>
    </w:pPr>
  </w:style>
  <w:style w:type="paragraph" w:customStyle="1" w:styleId="318">
    <w:name w:val="Основной текст 31"/>
    <w:basedOn w:val="a5"/>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5"/>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5"/>
    <w:link w:val="1fffb"/>
    <w:semiHidden/>
    <w:rsid w:val="003D1829"/>
    <w:pPr>
      <w:spacing w:line="360" w:lineRule="auto"/>
      <w:ind w:firstLine="709"/>
      <w:jc w:val="center"/>
    </w:pPr>
    <w:rPr>
      <w:b/>
      <w:caps/>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5"/>
    <w:next w:val="af1"/>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5"/>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5"/>
    <w:link w:val="1fffd"/>
    <w:semiHidden/>
    <w:rsid w:val="003D1829"/>
    <w:pPr>
      <w:tabs>
        <w:tab w:val="left" w:pos="900"/>
      </w:tabs>
      <w:spacing w:line="360" w:lineRule="auto"/>
      <w:ind w:firstLine="720"/>
      <w:jc w:val="both"/>
    </w:p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5"/>
    <w:link w:val="affffffffff0"/>
    <w:semiHidden/>
    <w:rsid w:val="003D1829"/>
    <w:pPr>
      <w:spacing w:line="360" w:lineRule="auto"/>
      <w:ind w:firstLine="709"/>
      <w:jc w:val="both"/>
    </w:pPr>
    <w:rPr>
      <w:u w:val="single"/>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5"/>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5"/>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5"/>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5"/>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5"/>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5"/>
    <w:link w:val="affffffffffb"/>
    <w:semiHidden/>
    <w:rsid w:val="003D1829"/>
    <w:pPr>
      <w:spacing w:line="360" w:lineRule="auto"/>
      <w:ind w:firstLine="709"/>
      <w:jc w:val="both"/>
    </w:pPr>
    <w:rPr>
      <w:sz w:val="28"/>
      <w:szCs w:val="28"/>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5"/>
    <w:semiHidden/>
    <w:rsid w:val="003D1829"/>
    <w:pPr>
      <w:tabs>
        <w:tab w:val="left" w:pos="8460"/>
      </w:tabs>
      <w:spacing w:line="360" w:lineRule="auto"/>
      <w:ind w:firstLine="540"/>
      <w:jc w:val="center"/>
    </w:pPr>
    <w:rPr>
      <w:caps/>
    </w:rPr>
  </w:style>
  <w:style w:type="paragraph" w:customStyle="1" w:styleId="affffffffffc">
    <w:name w:val="База заголовка"/>
    <w:basedOn w:val="a5"/>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5"/>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5"/>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5"/>
    <w:semiHidden/>
    <w:rsid w:val="003D1829"/>
    <w:pPr>
      <w:spacing w:line="360" w:lineRule="auto"/>
      <w:ind w:firstLine="709"/>
      <w:jc w:val="center"/>
    </w:pPr>
    <w:rPr>
      <w:caps/>
    </w:rPr>
  </w:style>
  <w:style w:type="paragraph" w:customStyle="1" w:styleId="afffffffffff0">
    <w:name w:val="База сноски"/>
    <w:basedOn w:val="a5"/>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5"/>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5"/>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5"/>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5"/>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eastAsia="x-none"/>
    </w:rPr>
  </w:style>
  <w:style w:type="paragraph" w:customStyle="1" w:styleId="afffffffffffa">
    <w:name w:val="База оглавления"/>
    <w:basedOn w:val="a5"/>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5"/>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5"/>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5"/>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5"/>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5"/>
    <w:semiHidden/>
    <w:rsid w:val="003D1829"/>
    <w:pPr>
      <w:jc w:val="both"/>
    </w:pPr>
  </w:style>
  <w:style w:type="paragraph" w:customStyle="1" w:styleId="1ffff6">
    <w:name w:val="текст 1"/>
    <w:basedOn w:val="a5"/>
    <w:next w:val="a5"/>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5"/>
    <w:next w:val="a5"/>
    <w:semiHidden/>
    <w:rsid w:val="003D1829"/>
    <w:pPr>
      <w:jc w:val="right"/>
    </w:pPr>
    <w:rPr>
      <w:b/>
      <w:sz w:val="20"/>
    </w:rPr>
  </w:style>
  <w:style w:type="paragraph" w:customStyle="1" w:styleId="affffffffffff">
    <w:name w:val="Приложение"/>
    <w:basedOn w:val="a5"/>
    <w:next w:val="a5"/>
    <w:semiHidden/>
    <w:rsid w:val="003D1829"/>
    <w:pPr>
      <w:jc w:val="right"/>
    </w:pPr>
    <w:rPr>
      <w:sz w:val="20"/>
    </w:rPr>
  </w:style>
  <w:style w:type="paragraph" w:customStyle="1" w:styleId="affffffffffff0">
    <w:name w:val="Обычный по таблице"/>
    <w:basedOn w:val="a5"/>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5"/>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5"/>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5"/>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5"/>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5"/>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5"/>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5"/>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5"/>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5"/>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5"/>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5"/>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5"/>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5"/>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5"/>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5"/>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val="x-none" w:eastAsia="x-none"/>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val="x-none" w:eastAsia="x-none"/>
    </w:rPr>
  </w:style>
  <w:style w:type="paragraph" w:customStyle="1" w:styleId="S">
    <w:name w:val="S_Таблица"/>
    <w:basedOn w:val="a5"/>
    <w:rsid w:val="003D1829"/>
    <w:pPr>
      <w:numPr>
        <w:numId w:val="21"/>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5"/>
    <w:rsid w:val="003D1829"/>
    <w:pPr>
      <w:spacing w:line="360" w:lineRule="auto"/>
      <w:jc w:val="center"/>
    </w:pPr>
  </w:style>
  <w:style w:type="paragraph" w:customStyle="1" w:styleId="Sf1">
    <w:name w:val="S_Обычный с подчеркиванием"/>
    <w:basedOn w:val="a5"/>
    <w:link w:val="Sf2"/>
    <w:rsid w:val="003D1829"/>
    <w:pPr>
      <w:spacing w:line="360" w:lineRule="auto"/>
      <w:ind w:firstLine="709"/>
      <w:jc w:val="both"/>
    </w:pPr>
    <w:rPr>
      <w:u w:val="single"/>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5"/>
    <w:link w:val="Bodytext9"/>
    <w:rsid w:val="003D1829"/>
    <w:pPr>
      <w:shd w:val="clear" w:color="auto" w:fill="FFFFFF"/>
      <w:spacing w:line="274" w:lineRule="exact"/>
      <w:jc w:val="both"/>
    </w:p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5"/>
    <w:link w:val="Bodytext13"/>
    <w:rsid w:val="003D1829"/>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5"/>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5"/>
    <w:link w:val="Bodytext12"/>
    <w:rsid w:val="003D1829"/>
    <w:pPr>
      <w:shd w:val="clear" w:color="auto" w:fill="FFFFFF"/>
      <w:spacing w:line="0" w:lineRule="atLeast"/>
    </w:pPr>
    <w:rPr>
      <w:rFonts w:ascii="Arial Narrow" w:eastAsia="Arial Narrow" w:hAnsi="Arial Narrow" w:cs="Arial Narrow"/>
      <w:sz w:val="14"/>
      <w:szCs w:val="14"/>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5"/>
    <w:link w:val="affffffffffff4"/>
    <w:qFormat/>
    <w:rsid w:val="003D1829"/>
    <w:pPr>
      <w:spacing w:line="276" w:lineRule="auto"/>
      <w:ind w:firstLine="709"/>
      <w:jc w:val="both"/>
    </w:pPr>
    <w:rPr>
      <w:lang w:val="x-none" w:eastAsia="x-none"/>
    </w:rPr>
  </w:style>
  <w:style w:type="character" w:customStyle="1" w:styleId="affffffffffff4">
    <w:name w:val="_абзац Знак"/>
    <w:link w:val="affffffffffff3"/>
    <w:rsid w:val="003D1829"/>
    <w:rPr>
      <w:sz w:val="24"/>
      <w:szCs w:val="24"/>
      <w:lang w:val="x-none" w:eastAsia="x-none"/>
    </w:rPr>
  </w:style>
  <w:style w:type="numbering" w:customStyle="1" w:styleId="105">
    <w:name w:val="Нет списка10"/>
    <w:next w:val="a9"/>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5"/>
    <w:rsid w:val="00685BA6"/>
    <w:pPr>
      <w:spacing w:before="100" w:beforeAutospacing="1" w:after="100" w:afterAutospacing="1"/>
    </w:pPr>
  </w:style>
  <w:style w:type="character" w:customStyle="1" w:styleId="w">
    <w:name w:val="w"/>
    <w:basedOn w:val="a7"/>
    <w:rsid w:val="00635D04"/>
  </w:style>
  <w:style w:type="paragraph" w:customStyle="1" w:styleId="2ff7">
    <w:name w:val="Абзац списка2"/>
    <w:basedOn w:val="a5"/>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7"/>
    <w:rsid w:val="00855585"/>
  </w:style>
  <w:style w:type="numbering" w:customStyle="1" w:styleId="11111153">
    <w:name w:val="1 / 1.1 / 1.1.153"/>
    <w:basedOn w:val="a9"/>
    <w:next w:val="111111"/>
    <w:rsid w:val="00FA5F4C"/>
  </w:style>
  <w:style w:type="numbering" w:customStyle="1" w:styleId="1ai11">
    <w:name w:val="1 / a / i11"/>
    <w:basedOn w:val="a9"/>
    <w:next w:val="1ai"/>
    <w:rsid w:val="008A4B9C"/>
    <w:pPr>
      <w:numPr>
        <w:numId w:val="22"/>
      </w:numPr>
    </w:pPr>
  </w:style>
  <w:style w:type="paragraph" w:customStyle="1" w:styleId="affffffffffff5">
    <w:name w:val="центр"/>
    <w:basedOn w:val="a6"/>
    <w:qFormat/>
    <w:rsid w:val="008368A7"/>
    <w:pPr>
      <w:widowControl w:val="0"/>
      <w:spacing w:before="0" w:after="0"/>
      <w:ind w:firstLine="0"/>
      <w:jc w:val="center"/>
    </w:pPr>
    <w:rPr>
      <w:b/>
      <w:sz w:val="28"/>
      <w:szCs w:val="28"/>
      <w:lang w:val="ru-RU" w:eastAsia="ru-RU"/>
    </w:rPr>
  </w:style>
  <w:style w:type="paragraph" w:customStyle="1" w:styleId="affffffffffff6">
    <w:name w:val="глава"/>
    <w:basedOn w:val="a5"/>
    <w:qFormat/>
    <w:rsid w:val="008368A7"/>
    <w:pPr>
      <w:keepNext/>
      <w:keepLines/>
      <w:widowControl w:val="0"/>
      <w:ind w:firstLine="709"/>
      <w:jc w:val="both"/>
      <w:outlineLvl w:val="0"/>
    </w:pPr>
    <w:rPr>
      <w:b/>
      <w:bCs/>
      <w:sz w:val="28"/>
      <w:szCs w:val="28"/>
      <w:lang w:bidi="ru-RU"/>
    </w:rPr>
  </w:style>
  <w:style w:type="paragraph" w:customStyle="1" w:styleId="affffffffffff7">
    <w:name w:val="статья"/>
    <w:basedOn w:val="a5"/>
    <w:qFormat/>
    <w:rsid w:val="008368A7"/>
    <w:pPr>
      <w:keepNext/>
      <w:keepLines/>
      <w:widowControl w:val="0"/>
      <w:ind w:firstLine="709"/>
      <w:jc w:val="both"/>
      <w:outlineLvl w:val="1"/>
    </w:pPr>
    <w:rPr>
      <w:b/>
      <w:bCs/>
      <w:sz w:val="28"/>
      <w:szCs w:val="28"/>
      <w:lang w:bidi="ru-RU"/>
    </w:rPr>
  </w:style>
  <w:style w:type="paragraph" w:customStyle="1" w:styleId="affffffffffff8">
    <w:name w:val="абзац"/>
    <w:basedOn w:val="a5"/>
    <w:qFormat/>
    <w:rsid w:val="008368A7"/>
    <w:pPr>
      <w:widowControl w:val="0"/>
      <w:ind w:firstLine="709"/>
      <w:jc w:val="both"/>
    </w:pPr>
    <w:rPr>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67407315">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09826706">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6557659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254AF-9406-48EB-945C-7391F0ECB8E8}">
  <ds:schemaRefs>
    <ds:schemaRef ds:uri="http://schemas.openxmlformats.org/officeDocument/2006/bibliography"/>
  </ds:schemaRefs>
</ds:datastoreItem>
</file>

<file path=customXml/itemProps2.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3.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D7CBAD-B78F-4F4D-94FD-A1D9D4F7CD2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7303</Words>
  <Characters>41633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48839</CharactersWithSpaces>
  <SharedDoc>false</SharedDoc>
  <HLinks>
    <vt:vector size="816" baseType="variant">
      <vt:variant>
        <vt:i4>3801198</vt:i4>
      </vt:variant>
      <vt:variant>
        <vt:i4>1134</vt:i4>
      </vt:variant>
      <vt:variant>
        <vt:i4>0</vt:i4>
      </vt:variant>
      <vt:variant>
        <vt:i4>5</vt:i4>
      </vt:variant>
      <vt:variant>
        <vt:lpwstr>consultantplus://offline/main?base=LAW;n=117590;fld=134;dst=100516</vt:lpwstr>
      </vt:variant>
      <vt:variant>
        <vt:lpwstr/>
      </vt:variant>
      <vt:variant>
        <vt:i4>3801198</vt:i4>
      </vt:variant>
      <vt:variant>
        <vt:i4>1131</vt:i4>
      </vt:variant>
      <vt:variant>
        <vt:i4>0</vt:i4>
      </vt:variant>
      <vt:variant>
        <vt:i4>5</vt:i4>
      </vt:variant>
      <vt:variant>
        <vt:lpwstr>consultantplus://offline/main?base=LAW;n=117590;fld=134;dst=100516</vt:lpwstr>
      </vt:variant>
      <vt:variant>
        <vt:lpwstr/>
      </vt:variant>
      <vt:variant>
        <vt:i4>7012397</vt:i4>
      </vt:variant>
      <vt:variant>
        <vt:i4>1095</vt:i4>
      </vt:variant>
      <vt:variant>
        <vt:i4>0</vt:i4>
      </vt:variant>
      <vt:variant>
        <vt:i4>5</vt:i4>
      </vt:variant>
      <vt:variant>
        <vt:lpwstr>http://raexpert.ru/ratings/regions/concept/</vt:lpwstr>
      </vt:variant>
      <vt:variant>
        <vt:lpwstr/>
      </vt:variant>
      <vt:variant>
        <vt:i4>3211363</vt:i4>
      </vt:variant>
      <vt:variant>
        <vt:i4>984</vt:i4>
      </vt:variant>
      <vt:variant>
        <vt:i4>0</vt:i4>
      </vt:variant>
      <vt:variant>
        <vt:i4>5</vt:i4>
      </vt:variant>
      <vt:variant>
        <vt:lpwstr>consultantplus://offline/main?base=LAW;n=114248;fld=134;dst=100036</vt:lpwstr>
      </vt:variant>
      <vt:variant>
        <vt:lpwstr/>
      </vt:variant>
      <vt:variant>
        <vt:i4>3342448</vt:i4>
      </vt:variant>
      <vt:variant>
        <vt:i4>963</vt:i4>
      </vt:variant>
      <vt:variant>
        <vt:i4>0</vt:i4>
      </vt:variant>
      <vt:variant>
        <vt:i4>5</vt:i4>
      </vt:variant>
      <vt:variant>
        <vt:lpwstr/>
      </vt:variant>
      <vt:variant>
        <vt:lpwstr>P36</vt:lpwstr>
      </vt:variant>
      <vt:variant>
        <vt:i4>6815795</vt:i4>
      </vt:variant>
      <vt:variant>
        <vt:i4>960</vt:i4>
      </vt:variant>
      <vt:variant>
        <vt:i4>0</vt:i4>
      </vt:variant>
      <vt:variant>
        <vt:i4>5</vt:i4>
      </vt:variant>
      <vt:variant>
        <vt:lpwstr>garantf1://12085475.0/</vt:lpwstr>
      </vt:variant>
      <vt:variant>
        <vt:lpwstr/>
      </vt:variant>
      <vt:variant>
        <vt:i4>3473513</vt:i4>
      </vt:variant>
      <vt:variant>
        <vt:i4>957</vt:i4>
      </vt:variant>
      <vt:variant>
        <vt:i4>0</vt:i4>
      </vt:variant>
      <vt:variant>
        <vt:i4>5</vt:i4>
      </vt:variant>
      <vt:variant>
        <vt:lpwstr>consultantplus://offline/ref=B81AE66CF3E44AA97BCD8BA2C4D382495FA8AACD4936424854F4D801nCU5L</vt:lpwstr>
      </vt:variant>
      <vt:variant>
        <vt:lpwstr/>
      </vt:variant>
      <vt:variant>
        <vt:i4>5373954</vt:i4>
      </vt:variant>
      <vt:variant>
        <vt:i4>954</vt:i4>
      </vt:variant>
      <vt:variant>
        <vt:i4>0</vt:i4>
      </vt:variant>
      <vt:variant>
        <vt:i4>5</vt:i4>
      </vt:variant>
      <vt:variant>
        <vt:lpwstr/>
      </vt:variant>
      <vt:variant>
        <vt:lpwstr>Par35</vt:lpwstr>
      </vt:variant>
      <vt:variant>
        <vt:i4>3473513</vt:i4>
      </vt:variant>
      <vt:variant>
        <vt:i4>951</vt:i4>
      </vt:variant>
      <vt:variant>
        <vt:i4>0</vt:i4>
      </vt:variant>
      <vt:variant>
        <vt:i4>5</vt:i4>
      </vt:variant>
      <vt:variant>
        <vt:lpwstr>consultantplus://offline/ref=B81AE66CF3E44AA97BCD8BA2C4D382495FA8AACD4936424854F4D801nCU5L</vt:lpwstr>
      </vt:variant>
      <vt:variant>
        <vt:lpwstr/>
      </vt:variant>
      <vt:variant>
        <vt:i4>3997795</vt:i4>
      </vt:variant>
      <vt:variant>
        <vt:i4>903</vt:i4>
      </vt:variant>
      <vt:variant>
        <vt:i4>0</vt:i4>
      </vt:variant>
      <vt:variant>
        <vt:i4>5</vt:i4>
      </vt:variant>
      <vt:variant>
        <vt:lpwstr>consultantplus://offline/ref=37EC6AE2553311FE8E30CA535FCC5C9CE47FBC09EED34CC635700986Y1OEF</vt:lpwstr>
      </vt:variant>
      <vt:variant>
        <vt:lpwstr/>
      </vt:variant>
      <vt:variant>
        <vt:i4>3997795</vt:i4>
      </vt:variant>
      <vt:variant>
        <vt:i4>900</vt:i4>
      </vt:variant>
      <vt:variant>
        <vt:i4>0</vt:i4>
      </vt:variant>
      <vt:variant>
        <vt:i4>5</vt:i4>
      </vt:variant>
      <vt:variant>
        <vt:lpwstr>consultantplus://offline/ref=37EC6AE2553311FE8E30CA535FCC5C9CE47FBC09EED34CC635700986Y1OEF</vt:lpwstr>
      </vt:variant>
      <vt:variant>
        <vt:lpwstr/>
      </vt:variant>
      <vt:variant>
        <vt:i4>7209019</vt:i4>
      </vt:variant>
      <vt:variant>
        <vt:i4>612</vt:i4>
      </vt:variant>
      <vt:variant>
        <vt:i4>0</vt:i4>
      </vt:variant>
      <vt:variant>
        <vt:i4>5</vt:i4>
      </vt:variant>
      <vt:variant>
        <vt:lpwstr>https://ru.wikipedia.org/wiki/%D0%A1%D0%B0%D0%BB%D0%B3%D0%B8%D1%80</vt:lpwstr>
      </vt:variant>
      <vt:variant>
        <vt:lpwstr/>
      </vt:variant>
      <vt:variant>
        <vt:i4>3735611</vt:i4>
      </vt:variant>
      <vt:variant>
        <vt:i4>609</vt:i4>
      </vt:variant>
      <vt:variant>
        <vt:i4>0</vt:i4>
      </vt:variant>
      <vt:variant>
        <vt:i4>5</vt:i4>
      </vt:variant>
      <vt:variant>
        <vt:lpwstr>consultantplus://offline/ref=51C4058AE3D01F97B0D5057CA2BD173CD52A378352D1AABC00B896034A34521AE302E2860E2ABB8E11LEP</vt:lpwstr>
      </vt:variant>
      <vt:variant>
        <vt:lpwstr/>
      </vt:variant>
      <vt:variant>
        <vt:i4>6291554</vt:i4>
      </vt:variant>
      <vt:variant>
        <vt:i4>600</vt:i4>
      </vt:variant>
      <vt:variant>
        <vt:i4>0</vt:i4>
      </vt:variant>
      <vt:variant>
        <vt:i4>5</vt:i4>
      </vt:variant>
      <vt:variant>
        <vt:lpwstr>https://ru.wikipedia.org/wiki/%D0%9A%D0%BB%D1%91%D0%BD</vt:lpwstr>
      </vt:variant>
      <vt:variant>
        <vt:lpwstr/>
      </vt:variant>
      <vt:variant>
        <vt:i4>7143445</vt:i4>
      </vt:variant>
      <vt:variant>
        <vt:i4>597</vt:i4>
      </vt:variant>
      <vt:variant>
        <vt:i4>0</vt:i4>
      </vt:variant>
      <vt:variant>
        <vt:i4>5</vt:i4>
      </vt:variant>
      <vt:variant>
        <vt:lpwstr>https://ru.wikipedia.org/w/index.php?title=%D0%A2%D0%B8%D1%81_%D0%B3%D0%BE%D0%BB%D0%BE%D0%B2%D1%87%D0%B0%D1%82%D1%8B%D0%B9&amp;action=edit&amp;redlink=1</vt:lpwstr>
      </vt:variant>
      <vt:variant>
        <vt:lpwstr/>
      </vt:variant>
      <vt:variant>
        <vt:i4>3801177</vt:i4>
      </vt:variant>
      <vt:variant>
        <vt:i4>594</vt:i4>
      </vt:variant>
      <vt:variant>
        <vt:i4>0</vt:i4>
      </vt:variant>
      <vt:variant>
        <vt:i4>5</vt:i4>
      </vt:variant>
      <vt:variant>
        <vt:lpwstr>https://ru.wikipedia.org/wiki/%D0%A1%D0%BF%D0%B8%D1%80%D0%B5%D1%8F_%D0%92%D0%B0%D0%BD%D0%B3%D1%83%D1%82%D1%82%D0%B0</vt:lpwstr>
      </vt:variant>
      <vt:variant>
        <vt:lpwstr/>
      </vt:variant>
      <vt:variant>
        <vt:i4>3473411</vt:i4>
      </vt:variant>
      <vt:variant>
        <vt:i4>591</vt:i4>
      </vt:variant>
      <vt:variant>
        <vt:i4>0</vt:i4>
      </vt:variant>
      <vt:variant>
        <vt:i4>5</vt:i4>
      </vt:variant>
      <vt:variant>
        <vt:lpwstr>https://ru.wikipedia.org/wiki/%D0%A7%D1%83%D0%B1%D1%83%D1%88%D0%BD%D0%B8%D0%BA_%D0%B2%D0%B5%D0%BD%D0%B5%D1%87%D0%BD%D1%8B%D0%B9</vt:lpwstr>
      </vt:variant>
      <vt:variant>
        <vt:lpwstr/>
      </vt:variant>
      <vt:variant>
        <vt:i4>7143507</vt:i4>
      </vt:variant>
      <vt:variant>
        <vt:i4>588</vt:i4>
      </vt:variant>
      <vt:variant>
        <vt:i4>0</vt:i4>
      </vt:variant>
      <vt:variant>
        <vt:i4>5</vt:i4>
      </vt:variant>
      <vt:variant>
        <vt:lpwstr>https://ru.wikipedia.org/wiki/%D0%93%D0%BB%D0%B5%D0%B4%D0%B8%D1%87%D0%B8%D1%8F_%D1%82%D1%80%D1%91%D1%85%D0%BA%D0%BE%D0%BB%D1%8E%D1%87%D0%BA%D0%BE%D0%B2%D0%B0%D1%8F</vt:lpwstr>
      </vt:variant>
      <vt:variant>
        <vt:lpwstr/>
      </vt:variant>
      <vt:variant>
        <vt:i4>3407962</vt:i4>
      </vt:variant>
      <vt:variant>
        <vt:i4>585</vt:i4>
      </vt:variant>
      <vt:variant>
        <vt:i4>0</vt:i4>
      </vt:variant>
      <vt:variant>
        <vt:i4>5</vt:i4>
      </vt:variant>
      <vt:variant>
        <vt:lpwstr>https://ru.wikipedia.org/wiki/%D0%96%D0%B8%D0%BC%D0%BE%D0%BB%D0%BE%D1%81%D1%82%D1%8C_%D1%82%D0%B0%D1%82%D0%B0%D1%80%D1%81%D0%BA%D0%B0%D1%8F</vt:lpwstr>
      </vt:variant>
      <vt:variant>
        <vt:lpwstr/>
      </vt:variant>
      <vt:variant>
        <vt:i4>1310847</vt:i4>
      </vt:variant>
      <vt:variant>
        <vt:i4>582</vt:i4>
      </vt:variant>
      <vt:variant>
        <vt:i4>0</vt:i4>
      </vt:variant>
      <vt:variant>
        <vt:i4>5</vt:i4>
      </vt:variant>
      <vt:variant>
        <vt:lpwstr>https://ru.wikipedia.org/wiki/%D0%9E%D1%80%D0%B5%D1%85_%D0%B3%D1%80%D0%B5%D1%86%D0%BA%D0%B8%D0%B9</vt:lpwstr>
      </vt:variant>
      <vt:variant>
        <vt:lpwstr/>
      </vt:variant>
      <vt:variant>
        <vt:i4>6815838</vt:i4>
      </vt:variant>
      <vt:variant>
        <vt:i4>579</vt:i4>
      </vt:variant>
      <vt:variant>
        <vt:i4>0</vt:i4>
      </vt:variant>
      <vt:variant>
        <vt:i4>5</vt:i4>
      </vt:variant>
      <vt:variant>
        <vt:lpwstr>https://ru.wikipedia.org/wiki/%D0%A1%D0%BE%D1%84%D0%BE%D1%80%D0%B0_%D1%8F%D0%BF%D0%BE%D0%BD%D1%81%D0%BA%D0%B0%D1%8F</vt:lpwstr>
      </vt:variant>
      <vt:variant>
        <vt:lpwstr/>
      </vt:variant>
      <vt:variant>
        <vt:i4>6684765</vt:i4>
      </vt:variant>
      <vt:variant>
        <vt:i4>576</vt:i4>
      </vt:variant>
      <vt:variant>
        <vt:i4>0</vt:i4>
      </vt:variant>
      <vt:variant>
        <vt:i4>5</vt:i4>
      </vt:variant>
      <vt:variant>
        <vt:lpwstr>https://ru.wikipedia.org/wiki/%D0%A1%D0%B0%D0%BC%D1%88%D0%B8%D1%82_%D0%B2%D0%B5%D1%87%D0%BD%D0%BE%D0%B7%D0%B5%D0%BB%D0%B5%D0%BD%D1%8B%D0%B9</vt:lpwstr>
      </vt:variant>
      <vt:variant>
        <vt:lpwstr/>
      </vt:variant>
      <vt:variant>
        <vt:i4>1638432</vt:i4>
      </vt:variant>
      <vt:variant>
        <vt:i4>573</vt:i4>
      </vt:variant>
      <vt:variant>
        <vt:i4>0</vt:i4>
      </vt:variant>
      <vt:variant>
        <vt:i4>5</vt:i4>
      </vt:variant>
      <vt:variant>
        <vt:lpwstr>https://ru.wikipedia.org/wiki/%D0%9C%D0%B0%D0%BA%D0%BB%D1%8E%D1%80%D0%B0_%D1%8F%D0%B1%D0%BB%D0%BE%D0%BA%D0%BE%D0%BD%D0%BE%D1%81%D0%BD%D0%B0%D1%8F</vt:lpwstr>
      </vt:variant>
      <vt:variant>
        <vt:lpwstr/>
      </vt:variant>
      <vt:variant>
        <vt:i4>6684764</vt:i4>
      </vt:variant>
      <vt:variant>
        <vt:i4>570</vt:i4>
      </vt:variant>
      <vt:variant>
        <vt:i4>0</vt:i4>
      </vt:variant>
      <vt:variant>
        <vt:i4>5</vt:i4>
      </vt:variant>
      <vt:variant>
        <vt:lpwstr>https://ru.wikipedia.org/wiki/%D0%A0%D0%BE%D0%B1%D0%B8%D0%BD%D0%B8%D1%8F_%D0%BB%D0%B6%D0%B5%D0%B0%D0%BA%D0%B0%D1%86%D0%B8%D1%8F</vt:lpwstr>
      </vt:variant>
      <vt:variant>
        <vt:lpwstr/>
      </vt:variant>
      <vt:variant>
        <vt:i4>7143507</vt:i4>
      </vt:variant>
      <vt:variant>
        <vt:i4>567</vt:i4>
      </vt:variant>
      <vt:variant>
        <vt:i4>0</vt:i4>
      </vt:variant>
      <vt:variant>
        <vt:i4>5</vt:i4>
      </vt:variant>
      <vt:variant>
        <vt:lpwstr>https://ru.wikipedia.org/wiki/%D0%93%D0%BB%D0%B5%D0%B4%D0%B8%D1%87%D0%B8%D1%8F_%D1%82%D1%80%D1%91%D1%85%D0%BA%D0%BE%D0%BB%D1%8E%D1%87%D0%BA%D0%BE%D0%B2%D0%B0%D1%8F</vt:lpwstr>
      </vt:variant>
      <vt:variant>
        <vt:lpwstr/>
      </vt:variant>
      <vt:variant>
        <vt:i4>3407884</vt:i4>
      </vt:variant>
      <vt:variant>
        <vt:i4>564</vt:i4>
      </vt:variant>
      <vt:variant>
        <vt:i4>0</vt:i4>
      </vt:variant>
      <vt:variant>
        <vt:i4>5</vt:i4>
      </vt:variant>
      <vt:variant>
        <vt:lpwstr>https://ru.wikipedia.org/wiki/%D0%95%D0%BB%D1%8C_%D0%B3%D0%BE%D0%BB%D1%83%D0%B1%D0%B0%D1%8F</vt:lpwstr>
      </vt:variant>
      <vt:variant>
        <vt:lpwstr/>
      </vt:variant>
      <vt:variant>
        <vt:i4>5177469</vt:i4>
      </vt:variant>
      <vt:variant>
        <vt:i4>561</vt:i4>
      </vt:variant>
      <vt:variant>
        <vt:i4>0</vt:i4>
      </vt:variant>
      <vt:variant>
        <vt:i4>5</vt:i4>
      </vt:variant>
      <vt:variant>
        <vt:lpwstr>https://ru.wikipedia.org/wiki/%D0%9F%D0%BB%D0%BE%D1%81%D0%BA%D0%BE%D0%B2%D0%B5%D1%82%D0%BE%D1%87%D0%BD%D0%B8%D0%BA_%D0%B2%D0%BE%D1%81%D1%82%D0%BE%D1%87%D0%BD%D1%8B%D0%B9</vt:lpwstr>
      </vt:variant>
      <vt:variant>
        <vt:lpwstr/>
      </vt:variant>
      <vt:variant>
        <vt:i4>4849780</vt:i4>
      </vt:variant>
      <vt:variant>
        <vt:i4>558</vt:i4>
      </vt:variant>
      <vt:variant>
        <vt:i4>0</vt:i4>
      </vt:variant>
      <vt:variant>
        <vt:i4>5</vt:i4>
      </vt:variant>
      <vt:variant>
        <vt:lpwstr>https://ru.wikipedia.org/wiki/%D0%9A%D0%B5%D0%B4%D1%80_%D0%B0%D1%82%D0%BB%D0%B0%D1%81%D1%81%D0%BA%D0%B8%D0%B9</vt:lpwstr>
      </vt:variant>
      <vt:variant>
        <vt:lpwstr/>
      </vt:variant>
      <vt:variant>
        <vt:i4>3801113</vt:i4>
      </vt:variant>
      <vt:variant>
        <vt:i4>555</vt:i4>
      </vt:variant>
      <vt:variant>
        <vt:i4>0</vt:i4>
      </vt:variant>
      <vt:variant>
        <vt:i4>5</vt:i4>
      </vt:variant>
      <vt:variant>
        <vt:lpwstr>https://ru.wikipedia.org/w/index.php?title=%D0%9A%D0%B0%D1%80%D0%BA%D0%B0%D1%81_%D0%B3%D0%BE%D0%BB%D1%8B%D0%B9&amp;action=edit&amp;redlink=1</vt:lpwstr>
      </vt:variant>
      <vt:variant>
        <vt:lpwstr/>
      </vt:variant>
      <vt:variant>
        <vt:i4>4587634</vt:i4>
      </vt:variant>
      <vt:variant>
        <vt:i4>552</vt:i4>
      </vt:variant>
      <vt:variant>
        <vt:i4>0</vt:i4>
      </vt:variant>
      <vt:variant>
        <vt:i4>5</vt:i4>
      </vt:variant>
      <vt:variant>
        <vt:lpwstr>https://ru.wikipedia.org/wiki/%D0%A1%D0%BE%D1%81%D0%BD%D0%B0_%D0%BE%D0%B1%D1%8B%D0%BA%D0%BD%D0%BE%D0%B2%D0%B5%D0%BD%D0%BD%D0%B0%D1%8F</vt:lpwstr>
      </vt:variant>
      <vt:variant>
        <vt:lpwstr/>
      </vt:variant>
      <vt:variant>
        <vt:i4>4587555</vt:i4>
      </vt:variant>
      <vt:variant>
        <vt:i4>549</vt:i4>
      </vt:variant>
      <vt:variant>
        <vt:i4>0</vt:i4>
      </vt:variant>
      <vt:variant>
        <vt:i4>5</vt:i4>
      </vt:variant>
      <vt:variant>
        <vt:lpwstr>https://ru.wikipedia.org/wiki/%D0%A1%D0%BE%D1%81%D0%BD%D0%B0_%D0%BA%D1%80%D1%8B%D0%BC%D1%81%D0%BA%D0%B0%D1%8F</vt:lpwstr>
      </vt:variant>
      <vt:variant>
        <vt:lpwstr/>
      </vt:variant>
      <vt:variant>
        <vt:i4>1179771</vt:i4>
      </vt:variant>
      <vt:variant>
        <vt:i4>546</vt:i4>
      </vt:variant>
      <vt:variant>
        <vt:i4>0</vt:i4>
      </vt:variant>
      <vt:variant>
        <vt:i4>5</vt:i4>
      </vt:variant>
      <vt:variant>
        <vt:lpwstr>https://ru.wikipedia.org/wiki/%D0%AF%D1%81%D0%B5%D0%BD%D1%8C_%D0%BE%D0%B1%D1%8B%D0%BA%D0%BD%D0%BE%D0%B2%D0%B5%D0%BD%D0%BD%D1%8B%D0%B9</vt:lpwstr>
      </vt:variant>
      <vt:variant>
        <vt:lpwstr/>
      </vt:variant>
      <vt:variant>
        <vt:i4>3997697</vt:i4>
      </vt:variant>
      <vt:variant>
        <vt:i4>543</vt:i4>
      </vt:variant>
      <vt:variant>
        <vt:i4>0</vt:i4>
      </vt:variant>
      <vt:variant>
        <vt:i4>5</vt:i4>
      </vt:variant>
      <vt:variant>
        <vt:lpwstr>https://ru.wikipedia.org/wiki/%D0%A1%D0%B8%D1%80%D0%B5%D0%BD%D1%8C_%D0%BF%D0%B5%D1%80%D1%81%D0%B8%D0%B4%D1%81%D0%BA%D0%B0%D1%8F</vt:lpwstr>
      </vt:variant>
      <vt:variant>
        <vt:lpwstr/>
      </vt:variant>
      <vt:variant>
        <vt:i4>3997790</vt:i4>
      </vt:variant>
      <vt:variant>
        <vt:i4>540</vt:i4>
      </vt:variant>
      <vt:variant>
        <vt:i4>0</vt:i4>
      </vt:variant>
      <vt:variant>
        <vt:i4>5</vt:i4>
      </vt:variant>
      <vt:variant>
        <vt:lpwstr>https://ru.wikipedia.org/wiki/%D0%A1%D0%B8%D1%80%D0%B5%D0%BD%D1%8C_%D0%BE%D0%B1%D1%8B%D0%BA%D0%BD%D0%BE%D0%B2%D0%B5%D0%BD%D0%BD%D0%B0%D1%8F</vt:lpwstr>
      </vt:variant>
      <vt:variant>
        <vt:lpwstr/>
      </vt:variant>
      <vt:variant>
        <vt:i4>7209048</vt:i4>
      </vt:variant>
      <vt:variant>
        <vt:i4>537</vt:i4>
      </vt:variant>
      <vt:variant>
        <vt:i4>0</vt:i4>
      </vt:variant>
      <vt:variant>
        <vt:i4>5</vt:i4>
      </vt:variant>
      <vt:variant>
        <vt:lpwstr>https://ru.wikipedia.org/wiki/%D0%91%D0%B8%D0%BE%D1%82%D0%B0_%D0%B2%D0%BE%D1%81%D1%82%D0%BE%D1%87%D0%BD%D0%B0%D1%8F</vt:lpwstr>
      </vt:variant>
      <vt:variant>
        <vt:lpwstr/>
      </vt:variant>
      <vt:variant>
        <vt:i4>1900592</vt:i4>
      </vt:variant>
      <vt:variant>
        <vt:i4>534</vt:i4>
      </vt:variant>
      <vt:variant>
        <vt:i4>0</vt:i4>
      </vt:variant>
      <vt:variant>
        <vt:i4>5</vt:i4>
      </vt:variant>
      <vt:variant>
        <vt:lpwstr>https://ru.wikipedia.org/w/index.php?title=%D0%9F%D0%B8%D1%85%D1%82%D0%B0_%D0%BD%D1%83%D0%BC%D0%B8%D0%B4%D0%B8%D0%B9%D1%81%D0%BA%D0%B0%D1%8F&amp;action=edit&amp;redlink=1</vt:lpwstr>
      </vt:variant>
      <vt:variant>
        <vt:lpwstr/>
      </vt:variant>
      <vt:variant>
        <vt:i4>3276810</vt:i4>
      </vt:variant>
      <vt:variant>
        <vt:i4>531</vt:i4>
      </vt:variant>
      <vt:variant>
        <vt:i4>0</vt:i4>
      </vt:variant>
      <vt:variant>
        <vt:i4>5</vt:i4>
      </vt:variant>
      <vt:variant>
        <vt:lpwstr>https://ru.wikipedia.org/wiki/%D0%9F%D0%B8%D1%85%D1%82%D0%B0_%D0%B8%D1%81%D0%BF%D0%B0%D0%BD%D1%81%D0%BA%D0%B0%D1%8F</vt:lpwstr>
      </vt:variant>
      <vt:variant>
        <vt:lpwstr/>
      </vt:variant>
      <vt:variant>
        <vt:i4>7209048</vt:i4>
      </vt:variant>
      <vt:variant>
        <vt:i4>528</vt:i4>
      </vt:variant>
      <vt:variant>
        <vt:i4>0</vt:i4>
      </vt:variant>
      <vt:variant>
        <vt:i4>5</vt:i4>
      </vt:variant>
      <vt:variant>
        <vt:lpwstr>https://ru.wikipedia.org/wiki/%D0%91%D0%B8%D0%BE%D1%82%D0%B0_%D0%B2%D0%BE%D1%81%D1%82%D0%BE%D1%87%D0%BD%D0%B0%D1%8F</vt:lpwstr>
      </vt:variant>
      <vt:variant>
        <vt:lpwstr/>
      </vt:variant>
      <vt:variant>
        <vt:i4>1048699</vt:i4>
      </vt:variant>
      <vt:variant>
        <vt:i4>525</vt:i4>
      </vt:variant>
      <vt:variant>
        <vt:i4>0</vt:i4>
      </vt:variant>
      <vt:variant>
        <vt:i4>5</vt:i4>
      </vt:variant>
      <vt:variant>
        <vt:lpwstr>https://ru.wikipedia.org/wiki/%D0%A2%D1%83%D1%8F_%D1%81%D0%BA%D0%BB%D0%B0%D0%B4%D1%87%D0%B0%D1%82%D0%B0%D1%8F</vt:lpwstr>
      </vt:variant>
      <vt:variant>
        <vt:lpwstr/>
      </vt:variant>
      <vt:variant>
        <vt:i4>4915321</vt:i4>
      </vt:variant>
      <vt:variant>
        <vt:i4>522</vt:i4>
      </vt:variant>
      <vt:variant>
        <vt:i4>0</vt:i4>
      </vt:variant>
      <vt:variant>
        <vt:i4>5</vt:i4>
      </vt:variant>
      <vt:variant>
        <vt:lpwstr>https://ru.wikipedia.org/wiki/%D0%A2%D1%83%D1%8F_%D0%B7%D0%B0%D0%BF%D0%B0%D0%B4%D0%BD%D0%B0%D1%8F</vt:lpwstr>
      </vt:variant>
      <vt:variant>
        <vt:lpwstr/>
      </vt:variant>
      <vt:variant>
        <vt:i4>4063233</vt:i4>
      </vt:variant>
      <vt:variant>
        <vt:i4>519</vt:i4>
      </vt:variant>
      <vt:variant>
        <vt:i4>0</vt:i4>
      </vt:variant>
      <vt:variant>
        <vt:i4>5</vt:i4>
      </vt:variant>
      <vt:variant>
        <vt:lpwstr>https://ru.wikipedia.org/wiki/%D0%9C%D0%BE%D0%B6%D0%B6%D0%B5%D0%B2%D0%B5%D0%BB%D1%8C%D0%BD%D0%B8%D0%BA_%D0%B2%D0%B8%D1%80%D0%B3%D0%B8%D0%BD%D1%81%D0%BA%D0%B8%D0%B9</vt:lpwstr>
      </vt:variant>
      <vt:variant>
        <vt:lpwstr/>
      </vt:variant>
      <vt:variant>
        <vt:i4>7209019</vt:i4>
      </vt:variant>
      <vt:variant>
        <vt:i4>516</vt:i4>
      </vt:variant>
      <vt:variant>
        <vt:i4>0</vt:i4>
      </vt:variant>
      <vt:variant>
        <vt:i4>5</vt:i4>
      </vt:variant>
      <vt:variant>
        <vt:lpwstr>https://ru.wikipedia.org/wiki/%D0%A1%D0%B0%D0%BB%D0%B3%D0%B8%D1%80</vt:lpwstr>
      </vt:variant>
      <vt:variant>
        <vt:lpwstr/>
      </vt:variant>
      <vt:variant>
        <vt:i4>1966133</vt:i4>
      </vt:variant>
      <vt:variant>
        <vt:i4>513</vt:i4>
      </vt:variant>
      <vt:variant>
        <vt:i4>0</vt:i4>
      </vt:variant>
      <vt:variant>
        <vt:i4>5</vt:i4>
      </vt:variant>
      <vt:variant>
        <vt:lpwstr/>
      </vt:variant>
      <vt:variant>
        <vt:lpwstr>_Toc371608707</vt:lpwstr>
      </vt:variant>
      <vt:variant>
        <vt:i4>1245204</vt:i4>
      </vt:variant>
      <vt:variant>
        <vt:i4>507</vt:i4>
      </vt:variant>
      <vt:variant>
        <vt:i4>0</vt:i4>
      </vt:variant>
      <vt:variant>
        <vt:i4>5</vt:i4>
      </vt:variant>
      <vt:variant>
        <vt:lpwstr>https://ru.wikipedia.org/wiki/%D0%9E%D0%B2%D1%80%D0%B0%D0%B3</vt:lpwstr>
      </vt:variant>
      <vt:variant>
        <vt:lpwstr/>
      </vt:variant>
      <vt:variant>
        <vt:i4>6815819</vt:i4>
      </vt:variant>
      <vt:variant>
        <vt:i4>504</vt:i4>
      </vt:variant>
      <vt:variant>
        <vt:i4>0</vt:i4>
      </vt:variant>
      <vt:variant>
        <vt:i4>5</vt:i4>
      </vt:variant>
      <vt:variant>
        <vt:lpwstr>https://ru.wikipedia.org/wiki/%D0%91%D0%B0%D0%BB%D0%BA%D0%B0_(%D1%80%D0%B5%D0%BB%D1%8C%D0%B5%D1%84)</vt:lpwstr>
      </vt:variant>
      <vt:variant>
        <vt:lpwstr/>
      </vt:variant>
      <vt:variant>
        <vt:i4>4259900</vt:i4>
      </vt:variant>
      <vt:variant>
        <vt:i4>501</vt:i4>
      </vt:variant>
      <vt:variant>
        <vt:i4>0</vt:i4>
      </vt:variant>
      <vt:variant>
        <vt:i4>5</vt:i4>
      </vt:variant>
      <vt:variant>
        <vt:lpwstr>https://ru.wikipedia.org/wiki/%D0%94%D0%BE%D0%BB%D0%B8%D0%BD%D0%B0_(%D1%80%D0%B5%D1%87%D0%BD%D0%B0%D1%8F)</vt:lpwstr>
      </vt:variant>
      <vt:variant>
        <vt:lpwstr/>
      </vt:variant>
      <vt:variant>
        <vt:i4>6422624</vt:i4>
      </vt:variant>
      <vt:variant>
        <vt:i4>498</vt:i4>
      </vt:variant>
      <vt:variant>
        <vt:i4>0</vt:i4>
      </vt:variant>
      <vt:variant>
        <vt:i4>5</vt:i4>
      </vt:variant>
      <vt:variant>
        <vt:lpwstr>https://ru.wikipedia.org/wiki/%D0%A0%D0%B5%D0%BA%D0%B0</vt:lpwstr>
      </vt:variant>
      <vt:variant>
        <vt:lpwstr/>
      </vt:variant>
      <vt:variant>
        <vt:i4>6684724</vt:i4>
      </vt:variant>
      <vt:variant>
        <vt:i4>486</vt:i4>
      </vt:variant>
      <vt:variant>
        <vt:i4>0</vt:i4>
      </vt:variant>
      <vt:variant>
        <vt:i4>5</vt:i4>
      </vt:variant>
      <vt:variant>
        <vt:lpwstr>https://ru.wikipedia.org/wiki/%D0%90%D0%BD%D0%BE%D0%BC%D0%B0%D0%BB%D1%8C%D0%BD%D0%B0%D1%8F_%D0%B6%D0%B0%D1%80%D0%B0_%D0%B2_%D0%A0%D0%BE%D1%81%D1%81%D0%B8%D0%B8_(2010)</vt:lpwstr>
      </vt:variant>
      <vt:variant>
        <vt:lpwstr/>
      </vt:variant>
      <vt:variant>
        <vt:i4>4194383</vt:i4>
      </vt:variant>
      <vt:variant>
        <vt:i4>483</vt:i4>
      </vt:variant>
      <vt:variant>
        <vt:i4>0</vt:i4>
      </vt:variant>
      <vt:variant>
        <vt:i4>5</vt:i4>
      </vt:variant>
      <vt:variant>
        <vt:lpwstr>https://ru.wikipedia.org/wiki/%D0%9C%D0%B8%D0%BB%D0%BB%D0%B8%D0%BC%D0%B5%D1%82%D1%80</vt:lpwstr>
      </vt:variant>
      <vt:variant>
        <vt:lpwstr/>
      </vt:variant>
      <vt:variant>
        <vt:i4>1835126</vt:i4>
      </vt:variant>
      <vt:variant>
        <vt:i4>480</vt:i4>
      </vt:variant>
      <vt:variant>
        <vt:i4>0</vt:i4>
      </vt:variant>
      <vt:variant>
        <vt:i4>5</vt:i4>
      </vt:variant>
      <vt:variant>
        <vt:lpwstr>https://ru.wikipedia.org/wiki/%D0%93%D1%80%D0%B0%D0%B4%D1%83%D1%81_%D0%A6%D0%B5%D0%BB%D1%8C%D1%81%D0%B8%D1%8F</vt:lpwstr>
      </vt:variant>
      <vt:variant>
        <vt:lpwstr/>
      </vt:variant>
      <vt:variant>
        <vt:i4>4456471</vt:i4>
      </vt:variant>
      <vt:variant>
        <vt:i4>474</vt:i4>
      </vt:variant>
      <vt:variant>
        <vt:i4>0</vt:i4>
      </vt:variant>
      <vt:variant>
        <vt:i4>5</vt:i4>
      </vt:variant>
      <vt:variant>
        <vt:lpwstr>https://ru.wikipedia.org/wiki/%D0%A1%D1%82%D0%B5%D0%BF%D1%8C</vt:lpwstr>
      </vt:variant>
      <vt:variant>
        <vt:lpwstr/>
      </vt:variant>
      <vt:variant>
        <vt:i4>7077987</vt:i4>
      </vt:variant>
      <vt:variant>
        <vt:i4>471</vt:i4>
      </vt:variant>
      <vt:variant>
        <vt:i4>0</vt:i4>
      </vt:variant>
      <vt:variant>
        <vt:i4>5</vt:i4>
      </vt:variant>
      <vt:variant>
        <vt:lpwstr>https://ru.wikipedia.org/wiki/%D0%9A%D0%BB%D0%B8%D0%BC%D0%B0%D1%82</vt:lpwstr>
      </vt:variant>
      <vt:variant>
        <vt:lpwstr/>
      </vt:variant>
      <vt:variant>
        <vt:i4>8126521</vt:i4>
      </vt:variant>
      <vt:variant>
        <vt:i4>468</vt:i4>
      </vt:variant>
      <vt:variant>
        <vt:i4>0</vt:i4>
      </vt:variant>
      <vt:variant>
        <vt:i4>5</vt:i4>
      </vt:variant>
      <vt:variant>
        <vt:lpwstr>https://ru.wikipedia.org/w/index.php?title=%D0%9A%D0%BE%D0%BD%D1%82%D0%B8%D0%BD%D0%B5%D0%BD%D1%82%D0%B0%D0%BB%D1%8C%D0%BD%D0%BE%D1%81%D1%82%D1%8C&amp;action=edit&amp;redlink=1</vt:lpwstr>
      </vt:variant>
      <vt:variant>
        <vt:lpwstr/>
      </vt:variant>
      <vt:variant>
        <vt:i4>7864373</vt:i4>
      </vt:variant>
      <vt:variant>
        <vt:i4>465</vt:i4>
      </vt:variant>
      <vt:variant>
        <vt:i4>0</vt:i4>
      </vt:variant>
      <vt:variant>
        <vt:i4>5</vt:i4>
      </vt:variant>
      <vt:variant>
        <vt:lpwstr>consultantplus://offline/ref=147B6869FA0B397B2CA14AEC89552AD137A29433F57DF702C6ED2C37rCRDI</vt:lpwstr>
      </vt:variant>
      <vt:variant>
        <vt:lpwstr/>
      </vt:variant>
      <vt:variant>
        <vt:i4>3801196</vt:i4>
      </vt:variant>
      <vt:variant>
        <vt:i4>462</vt:i4>
      </vt:variant>
      <vt:variant>
        <vt:i4>0</vt:i4>
      </vt:variant>
      <vt:variant>
        <vt:i4>5</vt:i4>
      </vt:variant>
      <vt:variant>
        <vt:lpwstr>https://ru.wikipedia.org/wiki/%D0%96%D0%B5%D0%BB%D0%B5%D0%B7%D0%BD%D0%BE%D0%B4%D0%BE%D1%80%D0%BE%D0%B6%D0%BD%D1%8B%D0%B9_%D0%B2%D0%BE%D0%BA%D0%B7%D0%B0%D0%BB_%D0%A1%D0%B8%D0%BC%D1%84%D0%B5%D1%80%D0%BE%D0%BF%D0%BE%D0%BB%D1%8C</vt:lpwstr>
      </vt:variant>
      <vt:variant>
        <vt:lpwstr/>
      </vt:variant>
      <vt:variant>
        <vt:i4>4128871</vt:i4>
      </vt:variant>
      <vt:variant>
        <vt:i4>459</vt:i4>
      </vt:variant>
      <vt:variant>
        <vt:i4>0</vt:i4>
      </vt:variant>
      <vt:variant>
        <vt:i4>5</vt:i4>
      </vt:variant>
      <vt:variant>
        <vt:lpwstr>https://ru.wikipedia.org/wiki/%D0%90%D0%B2%D1%82%D0%BE%D0%BD%D0%BE%D0%BC%D0%BD%D0%B0%D1%8F_%D0%A0%D0%B5%D1%81%D0%BF%D1%83%D0%B1%D0%BB%D0%B8%D0%BA%D0%B0_%D0%9A%D1%80%D1%8B%D0%BC</vt:lpwstr>
      </vt:variant>
      <vt:variant>
        <vt:lpwstr/>
      </vt:variant>
      <vt:variant>
        <vt:i4>4128871</vt:i4>
      </vt:variant>
      <vt:variant>
        <vt:i4>456</vt:i4>
      </vt:variant>
      <vt:variant>
        <vt:i4>0</vt:i4>
      </vt:variant>
      <vt:variant>
        <vt:i4>5</vt:i4>
      </vt:variant>
      <vt:variant>
        <vt:lpwstr>https://ru.wikipedia.org/wiki/%D0%90%D0%B2%D1%82%D0%BE%D0%BD%D0%BE%D0%BC%D0%BD%D0%B0%D1%8F_%D0%A0%D0%B5%D1%81%D0%BF%D1%83%D0%B1%D0%BB%D0%B8%D0%BA%D0%B0_%D0%9A%D1%80%D1%8B%D0%BC</vt:lpwstr>
      </vt:variant>
      <vt:variant>
        <vt:lpwstr/>
      </vt:variant>
      <vt:variant>
        <vt:i4>5898255</vt:i4>
      </vt:variant>
      <vt:variant>
        <vt:i4>447</vt:i4>
      </vt:variant>
      <vt:variant>
        <vt:i4>0</vt:i4>
      </vt:variant>
      <vt:variant>
        <vt:i4>5</vt:i4>
      </vt:variant>
      <vt:variant>
        <vt:lpwstr>consultantplus://offline/ref=8EA25919BDCE8C660317CE123FD9F059F18F87A6CEFD88C62CC5FE616A9638tDl8G</vt:lpwstr>
      </vt:variant>
      <vt:variant>
        <vt:lpwstr/>
      </vt:variant>
      <vt:variant>
        <vt:i4>1310780</vt:i4>
      </vt:variant>
      <vt:variant>
        <vt:i4>440</vt:i4>
      </vt:variant>
      <vt:variant>
        <vt:i4>0</vt:i4>
      </vt:variant>
      <vt:variant>
        <vt:i4>5</vt:i4>
      </vt:variant>
      <vt:variant>
        <vt:lpwstr/>
      </vt:variant>
      <vt:variant>
        <vt:lpwstr>_Toc442785253</vt:lpwstr>
      </vt:variant>
      <vt:variant>
        <vt:i4>1310780</vt:i4>
      </vt:variant>
      <vt:variant>
        <vt:i4>434</vt:i4>
      </vt:variant>
      <vt:variant>
        <vt:i4>0</vt:i4>
      </vt:variant>
      <vt:variant>
        <vt:i4>5</vt:i4>
      </vt:variant>
      <vt:variant>
        <vt:lpwstr/>
      </vt:variant>
      <vt:variant>
        <vt:lpwstr>_Toc442785252</vt:lpwstr>
      </vt:variant>
      <vt:variant>
        <vt:i4>1310780</vt:i4>
      </vt:variant>
      <vt:variant>
        <vt:i4>428</vt:i4>
      </vt:variant>
      <vt:variant>
        <vt:i4>0</vt:i4>
      </vt:variant>
      <vt:variant>
        <vt:i4>5</vt:i4>
      </vt:variant>
      <vt:variant>
        <vt:lpwstr/>
      </vt:variant>
      <vt:variant>
        <vt:lpwstr>_Toc442785251</vt:lpwstr>
      </vt:variant>
      <vt:variant>
        <vt:i4>1310780</vt:i4>
      </vt:variant>
      <vt:variant>
        <vt:i4>422</vt:i4>
      </vt:variant>
      <vt:variant>
        <vt:i4>0</vt:i4>
      </vt:variant>
      <vt:variant>
        <vt:i4>5</vt:i4>
      </vt:variant>
      <vt:variant>
        <vt:lpwstr/>
      </vt:variant>
      <vt:variant>
        <vt:lpwstr>_Toc442785250</vt:lpwstr>
      </vt:variant>
      <vt:variant>
        <vt:i4>1376316</vt:i4>
      </vt:variant>
      <vt:variant>
        <vt:i4>416</vt:i4>
      </vt:variant>
      <vt:variant>
        <vt:i4>0</vt:i4>
      </vt:variant>
      <vt:variant>
        <vt:i4>5</vt:i4>
      </vt:variant>
      <vt:variant>
        <vt:lpwstr/>
      </vt:variant>
      <vt:variant>
        <vt:lpwstr>_Toc442785249</vt:lpwstr>
      </vt:variant>
      <vt:variant>
        <vt:i4>1376316</vt:i4>
      </vt:variant>
      <vt:variant>
        <vt:i4>410</vt:i4>
      </vt:variant>
      <vt:variant>
        <vt:i4>0</vt:i4>
      </vt:variant>
      <vt:variant>
        <vt:i4>5</vt:i4>
      </vt:variant>
      <vt:variant>
        <vt:lpwstr/>
      </vt:variant>
      <vt:variant>
        <vt:lpwstr>_Toc442785248</vt:lpwstr>
      </vt:variant>
      <vt:variant>
        <vt:i4>1376316</vt:i4>
      </vt:variant>
      <vt:variant>
        <vt:i4>404</vt:i4>
      </vt:variant>
      <vt:variant>
        <vt:i4>0</vt:i4>
      </vt:variant>
      <vt:variant>
        <vt:i4>5</vt:i4>
      </vt:variant>
      <vt:variant>
        <vt:lpwstr/>
      </vt:variant>
      <vt:variant>
        <vt:lpwstr>_Toc442785247</vt:lpwstr>
      </vt:variant>
      <vt:variant>
        <vt:i4>1376316</vt:i4>
      </vt:variant>
      <vt:variant>
        <vt:i4>398</vt:i4>
      </vt:variant>
      <vt:variant>
        <vt:i4>0</vt:i4>
      </vt:variant>
      <vt:variant>
        <vt:i4>5</vt:i4>
      </vt:variant>
      <vt:variant>
        <vt:lpwstr/>
      </vt:variant>
      <vt:variant>
        <vt:lpwstr>_Toc442785246</vt:lpwstr>
      </vt:variant>
      <vt:variant>
        <vt:i4>1376316</vt:i4>
      </vt:variant>
      <vt:variant>
        <vt:i4>392</vt:i4>
      </vt:variant>
      <vt:variant>
        <vt:i4>0</vt:i4>
      </vt:variant>
      <vt:variant>
        <vt:i4>5</vt:i4>
      </vt:variant>
      <vt:variant>
        <vt:lpwstr/>
      </vt:variant>
      <vt:variant>
        <vt:lpwstr>_Toc442785245</vt:lpwstr>
      </vt:variant>
      <vt:variant>
        <vt:i4>1376316</vt:i4>
      </vt:variant>
      <vt:variant>
        <vt:i4>386</vt:i4>
      </vt:variant>
      <vt:variant>
        <vt:i4>0</vt:i4>
      </vt:variant>
      <vt:variant>
        <vt:i4>5</vt:i4>
      </vt:variant>
      <vt:variant>
        <vt:lpwstr/>
      </vt:variant>
      <vt:variant>
        <vt:lpwstr>_Toc442785244</vt:lpwstr>
      </vt:variant>
      <vt:variant>
        <vt:i4>1376316</vt:i4>
      </vt:variant>
      <vt:variant>
        <vt:i4>380</vt:i4>
      </vt:variant>
      <vt:variant>
        <vt:i4>0</vt:i4>
      </vt:variant>
      <vt:variant>
        <vt:i4>5</vt:i4>
      </vt:variant>
      <vt:variant>
        <vt:lpwstr/>
      </vt:variant>
      <vt:variant>
        <vt:lpwstr>_Toc442785243</vt:lpwstr>
      </vt:variant>
      <vt:variant>
        <vt:i4>1376316</vt:i4>
      </vt:variant>
      <vt:variant>
        <vt:i4>374</vt:i4>
      </vt:variant>
      <vt:variant>
        <vt:i4>0</vt:i4>
      </vt:variant>
      <vt:variant>
        <vt:i4>5</vt:i4>
      </vt:variant>
      <vt:variant>
        <vt:lpwstr/>
      </vt:variant>
      <vt:variant>
        <vt:lpwstr>_Toc442785242</vt:lpwstr>
      </vt:variant>
      <vt:variant>
        <vt:i4>1376316</vt:i4>
      </vt:variant>
      <vt:variant>
        <vt:i4>368</vt:i4>
      </vt:variant>
      <vt:variant>
        <vt:i4>0</vt:i4>
      </vt:variant>
      <vt:variant>
        <vt:i4>5</vt:i4>
      </vt:variant>
      <vt:variant>
        <vt:lpwstr/>
      </vt:variant>
      <vt:variant>
        <vt:lpwstr>_Toc442785241</vt:lpwstr>
      </vt:variant>
      <vt:variant>
        <vt:i4>1376316</vt:i4>
      </vt:variant>
      <vt:variant>
        <vt:i4>362</vt:i4>
      </vt:variant>
      <vt:variant>
        <vt:i4>0</vt:i4>
      </vt:variant>
      <vt:variant>
        <vt:i4>5</vt:i4>
      </vt:variant>
      <vt:variant>
        <vt:lpwstr/>
      </vt:variant>
      <vt:variant>
        <vt:lpwstr>_Toc442785240</vt:lpwstr>
      </vt:variant>
      <vt:variant>
        <vt:i4>1179708</vt:i4>
      </vt:variant>
      <vt:variant>
        <vt:i4>356</vt:i4>
      </vt:variant>
      <vt:variant>
        <vt:i4>0</vt:i4>
      </vt:variant>
      <vt:variant>
        <vt:i4>5</vt:i4>
      </vt:variant>
      <vt:variant>
        <vt:lpwstr/>
      </vt:variant>
      <vt:variant>
        <vt:lpwstr>_Toc442785239</vt:lpwstr>
      </vt:variant>
      <vt:variant>
        <vt:i4>1179708</vt:i4>
      </vt:variant>
      <vt:variant>
        <vt:i4>350</vt:i4>
      </vt:variant>
      <vt:variant>
        <vt:i4>0</vt:i4>
      </vt:variant>
      <vt:variant>
        <vt:i4>5</vt:i4>
      </vt:variant>
      <vt:variant>
        <vt:lpwstr/>
      </vt:variant>
      <vt:variant>
        <vt:lpwstr>_Toc442785238</vt:lpwstr>
      </vt:variant>
      <vt:variant>
        <vt:i4>1179708</vt:i4>
      </vt:variant>
      <vt:variant>
        <vt:i4>344</vt:i4>
      </vt:variant>
      <vt:variant>
        <vt:i4>0</vt:i4>
      </vt:variant>
      <vt:variant>
        <vt:i4>5</vt:i4>
      </vt:variant>
      <vt:variant>
        <vt:lpwstr/>
      </vt:variant>
      <vt:variant>
        <vt:lpwstr>_Toc442785237</vt:lpwstr>
      </vt:variant>
      <vt:variant>
        <vt:i4>1179708</vt:i4>
      </vt:variant>
      <vt:variant>
        <vt:i4>338</vt:i4>
      </vt:variant>
      <vt:variant>
        <vt:i4>0</vt:i4>
      </vt:variant>
      <vt:variant>
        <vt:i4>5</vt:i4>
      </vt:variant>
      <vt:variant>
        <vt:lpwstr/>
      </vt:variant>
      <vt:variant>
        <vt:lpwstr>_Toc442785236</vt:lpwstr>
      </vt:variant>
      <vt:variant>
        <vt:i4>1179708</vt:i4>
      </vt:variant>
      <vt:variant>
        <vt:i4>332</vt:i4>
      </vt:variant>
      <vt:variant>
        <vt:i4>0</vt:i4>
      </vt:variant>
      <vt:variant>
        <vt:i4>5</vt:i4>
      </vt:variant>
      <vt:variant>
        <vt:lpwstr/>
      </vt:variant>
      <vt:variant>
        <vt:lpwstr>_Toc442785235</vt:lpwstr>
      </vt:variant>
      <vt:variant>
        <vt:i4>1179708</vt:i4>
      </vt:variant>
      <vt:variant>
        <vt:i4>326</vt:i4>
      </vt:variant>
      <vt:variant>
        <vt:i4>0</vt:i4>
      </vt:variant>
      <vt:variant>
        <vt:i4>5</vt:i4>
      </vt:variant>
      <vt:variant>
        <vt:lpwstr/>
      </vt:variant>
      <vt:variant>
        <vt:lpwstr>_Toc442785234</vt:lpwstr>
      </vt:variant>
      <vt:variant>
        <vt:i4>1179708</vt:i4>
      </vt:variant>
      <vt:variant>
        <vt:i4>320</vt:i4>
      </vt:variant>
      <vt:variant>
        <vt:i4>0</vt:i4>
      </vt:variant>
      <vt:variant>
        <vt:i4>5</vt:i4>
      </vt:variant>
      <vt:variant>
        <vt:lpwstr/>
      </vt:variant>
      <vt:variant>
        <vt:lpwstr>_Toc442785233</vt:lpwstr>
      </vt:variant>
      <vt:variant>
        <vt:i4>1179708</vt:i4>
      </vt:variant>
      <vt:variant>
        <vt:i4>314</vt:i4>
      </vt:variant>
      <vt:variant>
        <vt:i4>0</vt:i4>
      </vt:variant>
      <vt:variant>
        <vt:i4>5</vt:i4>
      </vt:variant>
      <vt:variant>
        <vt:lpwstr/>
      </vt:variant>
      <vt:variant>
        <vt:lpwstr>_Toc442785232</vt:lpwstr>
      </vt:variant>
      <vt:variant>
        <vt:i4>1179708</vt:i4>
      </vt:variant>
      <vt:variant>
        <vt:i4>308</vt:i4>
      </vt:variant>
      <vt:variant>
        <vt:i4>0</vt:i4>
      </vt:variant>
      <vt:variant>
        <vt:i4>5</vt:i4>
      </vt:variant>
      <vt:variant>
        <vt:lpwstr/>
      </vt:variant>
      <vt:variant>
        <vt:lpwstr>_Toc442785231</vt:lpwstr>
      </vt:variant>
      <vt:variant>
        <vt:i4>1179708</vt:i4>
      </vt:variant>
      <vt:variant>
        <vt:i4>302</vt:i4>
      </vt:variant>
      <vt:variant>
        <vt:i4>0</vt:i4>
      </vt:variant>
      <vt:variant>
        <vt:i4>5</vt:i4>
      </vt:variant>
      <vt:variant>
        <vt:lpwstr/>
      </vt:variant>
      <vt:variant>
        <vt:lpwstr>_Toc442785230</vt:lpwstr>
      </vt:variant>
      <vt:variant>
        <vt:i4>1245244</vt:i4>
      </vt:variant>
      <vt:variant>
        <vt:i4>296</vt:i4>
      </vt:variant>
      <vt:variant>
        <vt:i4>0</vt:i4>
      </vt:variant>
      <vt:variant>
        <vt:i4>5</vt:i4>
      </vt:variant>
      <vt:variant>
        <vt:lpwstr/>
      </vt:variant>
      <vt:variant>
        <vt:lpwstr>_Toc442785229</vt:lpwstr>
      </vt:variant>
      <vt:variant>
        <vt:i4>1245244</vt:i4>
      </vt:variant>
      <vt:variant>
        <vt:i4>290</vt:i4>
      </vt:variant>
      <vt:variant>
        <vt:i4>0</vt:i4>
      </vt:variant>
      <vt:variant>
        <vt:i4>5</vt:i4>
      </vt:variant>
      <vt:variant>
        <vt:lpwstr/>
      </vt:variant>
      <vt:variant>
        <vt:lpwstr>_Toc442785228</vt:lpwstr>
      </vt:variant>
      <vt:variant>
        <vt:i4>1245244</vt:i4>
      </vt:variant>
      <vt:variant>
        <vt:i4>284</vt:i4>
      </vt:variant>
      <vt:variant>
        <vt:i4>0</vt:i4>
      </vt:variant>
      <vt:variant>
        <vt:i4>5</vt:i4>
      </vt:variant>
      <vt:variant>
        <vt:lpwstr/>
      </vt:variant>
      <vt:variant>
        <vt:lpwstr>_Toc442785227</vt:lpwstr>
      </vt:variant>
      <vt:variant>
        <vt:i4>1245244</vt:i4>
      </vt:variant>
      <vt:variant>
        <vt:i4>278</vt:i4>
      </vt:variant>
      <vt:variant>
        <vt:i4>0</vt:i4>
      </vt:variant>
      <vt:variant>
        <vt:i4>5</vt:i4>
      </vt:variant>
      <vt:variant>
        <vt:lpwstr/>
      </vt:variant>
      <vt:variant>
        <vt:lpwstr>_Toc442785226</vt:lpwstr>
      </vt:variant>
      <vt:variant>
        <vt:i4>1245244</vt:i4>
      </vt:variant>
      <vt:variant>
        <vt:i4>272</vt:i4>
      </vt:variant>
      <vt:variant>
        <vt:i4>0</vt:i4>
      </vt:variant>
      <vt:variant>
        <vt:i4>5</vt:i4>
      </vt:variant>
      <vt:variant>
        <vt:lpwstr/>
      </vt:variant>
      <vt:variant>
        <vt:lpwstr>_Toc442785225</vt:lpwstr>
      </vt:variant>
      <vt:variant>
        <vt:i4>1245244</vt:i4>
      </vt:variant>
      <vt:variant>
        <vt:i4>266</vt:i4>
      </vt:variant>
      <vt:variant>
        <vt:i4>0</vt:i4>
      </vt:variant>
      <vt:variant>
        <vt:i4>5</vt:i4>
      </vt:variant>
      <vt:variant>
        <vt:lpwstr/>
      </vt:variant>
      <vt:variant>
        <vt:lpwstr>_Toc442785224</vt:lpwstr>
      </vt:variant>
      <vt:variant>
        <vt:i4>1245244</vt:i4>
      </vt:variant>
      <vt:variant>
        <vt:i4>260</vt:i4>
      </vt:variant>
      <vt:variant>
        <vt:i4>0</vt:i4>
      </vt:variant>
      <vt:variant>
        <vt:i4>5</vt:i4>
      </vt:variant>
      <vt:variant>
        <vt:lpwstr/>
      </vt:variant>
      <vt:variant>
        <vt:lpwstr>_Toc442785223</vt:lpwstr>
      </vt:variant>
      <vt:variant>
        <vt:i4>1245244</vt:i4>
      </vt:variant>
      <vt:variant>
        <vt:i4>254</vt:i4>
      </vt:variant>
      <vt:variant>
        <vt:i4>0</vt:i4>
      </vt:variant>
      <vt:variant>
        <vt:i4>5</vt:i4>
      </vt:variant>
      <vt:variant>
        <vt:lpwstr/>
      </vt:variant>
      <vt:variant>
        <vt:lpwstr>_Toc442785222</vt:lpwstr>
      </vt:variant>
      <vt:variant>
        <vt:i4>1245244</vt:i4>
      </vt:variant>
      <vt:variant>
        <vt:i4>248</vt:i4>
      </vt:variant>
      <vt:variant>
        <vt:i4>0</vt:i4>
      </vt:variant>
      <vt:variant>
        <vt:i4>5</vt:i4>
      </vt:variant>
      <vt:variant>
        <vt:lpwstr/>
      </vt:variant>
      <vt:variant>
        <vt:lpwstr>_Toc442785221</vt:lpwstr>
      </vt:variant>
      <vt:variant>
        <vt:i4>1245244</vt:i4>
      </vt:variant>
      <vt:variant>
        <vt:i4>242</vt:i4>
      </vt:variant>
      <vt:variant>
        <vt:i4>0</vt:i4>
      </vt:variant>
      <vt:variant>
        <vt:i4>5</vt:i4>
      </vt:variant>
      <vt:variant>
        <vt:lpwstr/>
      </vt:variant>
      <vt:variant>
        <vt:lpwstr>_Toc442785220</vt:lpwstr>
      </vt:variant>
      <vt:variant>
        <vt:i4>1048636</vt:i4>
      </vt:variant>
      <vt:variant>
        <vt:i4>236</vt:i4>
      </vt:variant>
      <vt:variant>
        <vt:i4>0</vt:i4>
      </vt:variant>
      <vt:variant>
        <vt:i4>5</vt:i4>
      </vt:variant>
      <vt:variant>
        <vt:lpwstr/>
      </vt:variant>
      <vt:variant>
        <vt:lpwstr>_Toc442785219</vt:lpwstr>
      </vt:variant>
      <vt:variant>
        <vt:i4>1048636</vt:i4>
      </vt:variant>
      <vt:variant>
        <vt:i4>230</vt:i4>
      </vt:variant>
      <vt:variant>
        <vt:i4>0</vt:i4>
      </vt:variant>
      <vt:variant>
        <vt:i4>5</vt:i4>
      </vt:variant>
      <vt:variant>
        <vt:lpwstr/>
      </vt:variant>
      <vt:variant>
        <vt:lpwstr>_Toc442785218</vt:lpwstr>
      </vt:variant>
      <vt:variant>
        <vt:i4>1048636</vt:i4>
      </vt:variant>
      <vt:variant>
        <vt:i4>224</vt:i4>
      </vt:variant>
      <vt:variant>
        <vt:i4>0</vt:i4>
      </vt:variant>
      <vt:variant>
        <vt:i4>5</vt:i4>
      </vt:variant>
      <vt:variant>
        <vt:lpwstr/>
      </vt:variant>
      <vt:variant>
        <vt:lpwstr>_Toc442785217</vt:lpwstr>
      </vt:variant>
      <vt:variant>
        <vt:i4>1048636</vt:i4>
      </vt:variant>
      <vt:variant>
        <vt:i4>218</vt:i4>
      </vt:variant>
      <vt:variant>
        <vt:i4>0</vt:i4>
      </vt:variant>
      <vt:variant>
        <vt:i4>5</vt:i4>
      </vt:variant>
      <vt:variant>
        <vt:lpwstr/>
      </vt:variant>
      <vt:variant>
        <vt:lpwstr>_Toc442785216</vt:lpwstr>
      </vt:variant>
      <vt:variant>
        <vt:i4>1048636</vt:i4>
      </vt:variant>
      <vt:variant>
        <vt:i4>212</vt:i4>
      </vt:variant>
      <vt:variant>
        <vt:i4>0</vt:i4>
      </vt:variant>
      <vt:variant>
        <vt:i4>5</vt:i4>
      </vt:variant>
      <vt:variant>
        <vt:lpwstr/>
      </vt:variant>
      <vt:variant>
        <vt:lpwstr>_Toc442785215</vt:lpwstr>
      </vt:variant>
      <vt:variant>
        <vt:i4>1048636</vt:i4>
      </vt:variant>
      <vt:variant>
        <vt:i4>206</vt:i4>
      </vt:variant>
      <vt:variant>
        <vt:i4>0</vt:i4>
      </vt:variant>
      <vt:variant>
        <vt:i4>5</vt:i4>
      </vt:variant>
      <vt:variant>
        <vt:lpwstr/>
      </vt:variant>
      <vt:variant>
        <vt:lpwstr>_Toc442785214</vt:lpwstr>
      </vt:variant>
      <vt:variant>
        <vt:i4>1048636</vt:i4>
      </vt:variant>
      <vt:variant>
        <vt:i4>200</vt:i4>
      </vt:variant>
      <vt:variant>
        <vt:i4>0</vt:i4>
      </vt:variant>
      <vt:variant>
        <vt:i4>5</vt:i4>
      </vt:variant>
      <vt:variant>
        <vt:lpwstr/>
      </vt:variant>
      <vt:variant>
        <vt:lpwstr>_Toc442785213</vt:lpwstr>
      </vt:variant>
      <vt:variant>
        <vt:i4>1048636</vt:i4>
      </vt:variant>
      <vt:variant>
        <vt:i4>194</vt:i4>
      </vt:variant>
      <vt:variant>
        <vt:i4>0</vt:i4>
      </vt:variant>
      <vt:variant>
        <vt:i4>5</vt:i4>
      </vt:variant>
      <vt:variant>
        <vt:lpwstr/>
      </vt:variant>
      <vt:variant>
        <vt:lpwstr>_Toc442785212</vt:lpwstr>
      </vt:variant>
      <vt:variant>
        <vt:i4>1048636</vt:i4>
      </vt:variant>
      <vt:variant>
        <vt:i4>188</vt:i4>
      </vt:variant>
      <vt:variant>
        <vt:i4>0</vt:i4>
      </vt:variant>
      <vt:variant>
        <vt:i4>5</vt:i4>
      </vt:variant>
      <vt:variant>
        <vt:lpwstr/>
      </vt:variant>
      <vt:variant>
        <vt:lpwstr>_Toc442785211</vt:lpwstr>
      </vt:variant>
      <vt:variant>
        <vt:i4>1048636</vt:i4>
      </vt:variant>
      <vt:variant>
        <vt:i4>182</vt:i4>
      </vt:variant>
      <vt:variant>
        <vt:i4>0</vt:i4>
      </vt:variant>
      <vt:variant>
        <vt:i4>5</vt:i4>
      </vt:variant>
      <vt:variant>
        <vt:lpwstr/>
      </vt:variant>
      <vt:variant>
        <vt:lpwstr>_Toc442785210</vt:lpwstr>
      </vt:variant>
      <vt:variant>
        <vt:i4>1114172</vt:i4>
      </vt:variant>
      <vt:variant>
        <vt:i4>176</vt:i4>
      </vt:variant>
      <vt:variant>
        <vt:i4>0</vt:i4>
      </vt:variant>
      <vt:variant>
        <vt:i4>5</vt:i4>
      </vt:variant>
      <vt:variant>
        <vt:lpwstr/>
      </vt:variant>
      <vt:variant>
        <vt:lpwstr>_Toc442785209</vt:lpwstr>
      </vt:variant>
      <vt:variant>
        <vt:i4>1114172</vt:i4>
      </vt:variant>
      <vt:variant>
        <vt:i4>170</vt:i4>
      </vt:variant>
      <vt:variant>
        <vt:i4>0</vt:i4>
      </vt:variant>
      <vt:variant>
        <vt:i4>5</vt:i4>
      </vt:variant>
      <vt:variant>
        <vt:lpwstr/>
      </vt:variant>
      <vt:variant>
        <vt:lpwstr>_Toc442785208</vt:lpwstr>
      </vt:variant>
      <vt:variant>
        <vt:i4>1114172</vt:i4>
      </vt:variant>
      <vt:variant>
        <vt:i4>164</vt:i4>
      </vt:variant>
      <vt:variant>
        <vt:i4>0</vt:i4>
      </vt:variant>
      <vt:variant>
        <vt:i4>5</vt:i4>
      </vt:variant>
      <vt:variant>
        <vt:lpwstr/>
      </vt:variant>
      <vt:variant>
        <vt:lpwstr>_Toc442785207</vt:lpwstr>
      </vt:variant>
      <vt:variant>
        <vt:i4>1114172</vt:i4>
      </vt:variant>
      <vt:variant>
        <vt:i4>158</vt:i4>
      </vt:variant>
      <vt:variant>
        <vt:i4>0</vt:i4>
      </vt:variant>
      <vt:variant>
        <vt:i4>5</vt:i4>
      </vt:variant>
      <vt:variant>
        <vt:lpwstr/>
      </vt:variant>
      <vt:variant>
        <vt:lpwstr>_Toc442785206</vt:lpwstr>
      </vt:variant>
      <vt:variant>
        <vt:i4>1114172</vt:i4>
      </vt:variant>
      <vt:variant>
        <vt:i4>152</vt:i4>
      </vt:variant>
      <vt:variant>
        <vt:i4>0</vt:i4>
      </vt:variant>
      <vt:variant>
        <vt:i4>5</vt:i4>
      </vt:variant>
      <vt:variant>
        <vt:lpwstr/>
      </vt:variant>
      <vt:variant>
        <vt:lpwstr>_Toc442785205</vt:lpwstr>
      </vt:variant>
      <vt:variant>
        <vt:i4>1114172</vt:i4>
      </vt:variant>
      <vt:variant>
        <vt:i4>146</vt:i4>
      </vt:variant>
      <vt:variant>
        <vt:i4>0</vt:i4>
      </vt:variant>
      <vt:variant>
        <vt:i4>5</vt:i4>
      </vt:variant>
      <vt:variant>
        <vt:lpwstr/>
      </vt:variant>
      <vt:variant>
        <vt:lpwstr>_Toc442785204</vt:lpwstr>
      </vt:variant>
      <vt:variant>
        <vt:i4>1114172</vt:i4>
      </vt:variant>
      <vt:variant>
        <vt:i4>140</vt:i4>
      </vt:variant>
      <vt:variant>
        <vt:i4>0</vt:i4>
      </vt:variant>
      <vt:variant>
        <vt:i4>5</vt:i4>
      </vt:variant>
      <vt:variant>
        <vt:lpwstr/>
      </vt:variant>
      <vt:variant>
        <vt:lpwstr>_Toc442785203</vt:lpwstr>
      </vt:variant>
      <vt:variant>
        <vt:i4>1114172</vt:i4>
      </vt:variant>
      <vt:variant>
        <vt:i4>134</vt:i4>
      </vt:variant>
      <vt:variant>
        <vt:i4>0</vt:i4>
      </vt:variant>
      <vt:variant>
        <vt:i4>5</vt:i4>
      </vt:variant>
      <vt:variant>
        <vt:lpwstr/>
      </vt:variant>
      <vt:variant>
        <vt:lpwstr>_Toc442785202</vt:lpwstr>
      </vt:variant>
      <vt:variant>
        <vt:i4>1114172</vt:i4>
      </vt:variant>
      <vt:variant>
        <vt:i4>128</vt:i4>
      </vt:variant>
      <vt:variant>
        <vt:i4>0</vt:i4>
      </vt:variant>
      <vt:variant>
        <vt:i4>5</vt:i4>
      </vt:variant>
      <vt:variant>
        <vt:lpwstr/>
      </vt:variant>
      <vt:variant>
        <vt:lpwstr>_Toc442785201</vt:lpwstr>
      </vt:variant>
      <vt:variant>
        <vt:i4>1114172</vt:i4>
      </vt:variant>
      <vt:variant>
        <vt:i4>122</vt:i4>
      </vt:variant>
      <vt:variant>
        <vt:i4>0</vt:i4>
      </vt:variant>
      <vt:variant>
        <vt:i4>5</vt:i4>
      </vt:variant>
      <vt:variant>
        <vt:lpwstr/>
      </vt:variant>
      <vt:variant>
        <vt:lpwstr>_Toc442785200</vt:lpwstr>
      </vt:variant>
      <vt:variant>
        <vt:i4>1572927</vt:i4>
      </vt:variant>
      <vt:variant>
        <vt:i4>116</vt:i4>
      </vt:variant>
      <vt:variant>
        <vt:i4>0</vt:i4>
      </vt:variant>
      <vt:variant>
        <vt:i4>5</vt:i4>
      </vt:variant>
      <vt:variant>
        <vt:lpwstr/>
      </vt:variant>
      <vt:variant>
        <vt:lpwstr>_Toc442785199</vt:lpwstr>
      </vt:variant>
      <vt:variant>
        <vt:i4>1572927</vt:i4>
      </vt:variant>
      <vt:variant>
        <vt:i4>110</vt:i4>
      </vt:variant>
      <vt:variant>
        <vt:i4>0</vt:i4>
      </vt:variant>
      <vt:variant>
        <vt:i4>5</vt:i4>
      </vt:variant>
      <vt:variant>
        <vt:lpwstr/>
      </vt:variant>
      <vt:variant>
        <vt:lpwstr>_Toc442785198</vt:lpwstr>
      </vt:variant>
      <vt:variant>
        <vt:i4>1572927</vt:i4>
      </vt:variant>
      <vt:variant>
        <vt:i4>104</vt:i4>
      </vt:variant>
      <vt:variant>
        <vt:i4>0</vt:i4>
      </vt:variant>
      <vt:variant>
        <vt:i4>5</vt:i4>
      </vt:variant>
      <vt:variant>
        <vt:lpwstr/>
      </vt:variant>
      <vt:variant>
        <vt:lpwstr>_Toc442785197</vt:lpwstr>
      </vt:variant>
      <vt:variant>
        <vt:i4>1572927</vt:i4>
      </vt:variant>
      <vt:variant>
        <vt:i4>98</vt:i4>
      </vt:variant>
      <vt:variant>
        <vt:i4>0</vt:i4>
      </vt:variant>
      <vt:variant>
        <vt:i4>5</vt:i4>
      </vt:variant>
      <vt:variant>
        <vt:lpwstr/>
      </vt:variant>
      <vt:variant>
        <vt:lpwstr>_Toc442785196</vt:lpwstr>
      </vt:variant>
      <vt:variant>
        <vt:i4>1572927</vt:i4>
      </vt:variant>
      <vt:variant>
        <vt:i4>92</vt:i4>
      </vt:variant>
      <vt:variant>
        <vt:i4>0</vt:i4>
      </vt:variant>
      <vt:variant>
        <vt:i4>5</vt:i4>
      </vt:variant>
      <vt:variant>
        <vt:lpwstr/>
      </vt:variant>
      <vt:variant>
        <vt:lpwstr>_Toc442785195</vt:lpwstr>
      </vt:variant>
      <vt:variant>
        <vt:i4>1572927</vt:i4>
      </vt:variant>
      <vt:variant>
        <vt:i4>86</vt:i4>
      </vt:variant>
      <vt:variant>
        <vt:i4>0</vt:i4>
      </vt:variant>
      <vt:variant>
        <vt:i4>5</vt:i4>
      </vt:variant>
      <vt:variant>
        <vt:lpwstr/>
      </vt:variant>
      <vt:variant>
        <vt:lpwstr>_Toc442785194</vt:lpwstr>
      </vt:variant>
      <vt:variant>
        <vt:i4>1572927</vt:i4>
      </vt:variant>
      <vt:variant>
        <vt:i4>80</vt:i4>
      </vt:variant>
      <vt:variant>
        <vt:i4>0</vt:i4>
      </vt:variant>
      <vt:variant>
        <vt:i4>5</vt:i4>
      </vt:variant>
      <vt:variant>
        <vt:lpwstr/>
      </vt:variant>
      <vt:variant>
        <vt:lpwstr>_Toc442785193</vt:lpwstr>
      </vt:variant>
      <vt:variant>
        <vt:i4>1572927</vt:i4>
      </vt:variant>
      <vt:variant>
        <vt:i4>74</vt:i4>
      </vt:variant>
      <vt:variant>
        <vt:i4>0</vt:i4>
      </vt:variant>
      <vt:variant>
        <vt:i4>5</vt:i4>
      </vt:variant>
      <vt:variant>
        <vt:lpwstr/>
      </vt:variant>
      <vt:variant>
        <vt:lpwstr>_Toc442785192</vt:lpwstr>
      </vt:variant>
      <vt:variant>
        <vt:i4>1572927</vt:i4>
      </vt:variant>
      <vt:variant>
        <vt:i4>68</vt:i4>
      </vt:variant>
      <vt:variant>
        <vt:i4>0</vt:i4>
      </vt:variant>
      <vt:variant>
        <vt:i4>5</vt:i4>
      </vt:variant>
      <vt:variant>
        <vt:lpwstr/>
      </vt:variant>
      <vt:variant>
        <vt:lpwstr>_Toc442785191</vt:lpwstr>
      </vt:variant>
      <vt:variant>
        <vt:i4>1572927</vt:i4>
      </vt:variant>
      <vt:variant>
        <vt:i4>62</vt:i4>
      </vt:variant>
      <vt:variant>
        <vt:i4>0</vt:i4>
      </vt:variant>
      <vt:variant>
        <vt:i4>5</vt:i4>
      </vt:variant>
      <vt:variant>
        <vt:lpwstr/>
      </vt:variant>
      <vt:variant>
        <vt:lpwstr>_Toc442785190</vt:lpwstr>
      </vt:variant>
      <vt:variant>
        <vt:i4>1638463</vt:i4>
      </vt:variant>
      <vt:variant>
        <vt:i4>56</vt:i4>
      </vt:variant>
      <vt:variant>
        <vt:i4>0</vt:i4>
      </vt:variant>
      <vt:variant>
        <vt:i4>5</vt:i4>
      </vt:variant>
      <vt:variant>
        <vt:lpwstr/>
      </vt:variant>
      <vt:variant>
        <vt:lpwstr>_Toc442785189</vt:lpwstr>
      </vt:variant>
      <vt:variant>
        <vt:i4>1638463</vt:i4>
      </vt:variant>
      <vt:variant>
        <vt:i4>50</vt:i4>
      </vt:variant>
      <vt:variant>
        <vt:i4>0</vt:i4>
      </vt:variant>
      <vt:variant>
        <vt:i4>5</vt:i4>
      </vt:variant>
      <vt:variant>
        <vt:lpwstr/>
      </vt:variant>
      <vt:variant>
        <vt:lpwstr>_Toc442785188</vt:lpwstr>
      </vt:variant>
      <vt:variant>
        <vt:i4>1638463</vt:i4>
      </vt:variant>
      <vt:variant>
        <vt:i4>44</vt:i4>
      </vt:variant>
      <vt:variant>
        <vt:i4>0</vt:i4>
      </vt:variant>
      <vt:variant>
        <vt:i4>5</vt:i4>
      </vt:variant>
      <vt:variant>
        <vt:lpwstr/>
      </vt:variant>
      <vt:variant>
        <vt:lpwstr>_Toc442785187</vt:lpwstr>
      </vt:variant>
      <vt:variant>
        <vt:i4>1638463</vt:i4>
      </vt:variant>
      <vt:variant>
        <vt:i4>38</vt:i4>
      </vt:variant>
      <vt:variant>
        <vt:i4>0</vt:i4>
      </vt:variant>
      <vt:variant>
        <vt:i4>5</vt:i4>
      </vt:variant>
      <vt:variant>
        <vt:lpwstr/>
      </vt:variant>
      <vt:variant>
        <vt:lpwstr>_Toc442785186</vt:lpwstr>
      </vt:variant>
      <vt:variant>
        <vt:i4>1638463</vt:i4>
      </vt:variant>
      <vt:variant>
        <vt:i4>32</vt:i4>
      </vt:variant>
      <vt:variant>
        <vt:i4>0</vt:i4>
      </vt:variant>
      <vt:variant>
        <vt:i4>5</vt:i4>
      </vt:variant>
      <vt:variant>
        <vt:lpwstr/>
      </vt:variant>
      <vt:variant>
        <vt:lpwstr>_Toc442785185</vt:lpwstr>
      </vt:variant>
      <vt:variant>
        <vt:i4>1638463</vt:i4>
      </vt:variant>
      <vt:variant>
        <vt:i4>26</vt:i4>
      </vt:variant>
      <vt:variant>
        <vt:i4>0</vt:i4>
      </vt:variant>
      <vt:variant>
        <vt:i4>5</vt:i4>
      </vt:variant>
      <vt:variant>
        <vt:lpwstr/>
      </vt:variant>
      <vt:variant>
        <vt:lpwstr>_Toc442785184</vt:lpwstr>
      </vt:variant>
      <vt:variant>
        <vt:i4>1638463</vt:i4>
      </vt:variant>
      <vt:variant>
        <vt:i4>20</vt:i4>
      </vt:variant>
      <vt:variant>
        <vt:i4>0</vt:i4>
      </vt:variant>
      <vt:variant>
        <vt:i4>5</vt:i4>
      </vt:variant>
      <vt:variant>
        <vt:lpwstr/>
      </vt:variant>
      <vt:variant>
        <vt:lpwstr>_Toc442785183</vt:lpwstr>
      </vt:variant>
      <vt:variant>
        <vt:i4>1638463</vt:i4>
      </vt:variant>
      <vt:variant>
        <vt:i4>14</vt:i4>
      </vt:variant>
      <vt:variant>
        <vt:i4>0</vt:i4>
      </vt:variant>
      <vt:variant>
        <vt:i4>5</vt:i4>
      </vt:variant>
      <vt:variant>
        <vt:lpwstr/>
      </vt:variant>
      <vt:variant>
        <vt:lpwstr>_Toc442785182</vt:lpwstr>
      </vt:variant>
      <vt:variant>
        <vt:i4>1638463</vt:i4>
      </vt:variant>
      <vt:variant>
        <vt:i4>8</vt:i4>
      </vt:variant>
      <vt:variant>
        <vt:i4>0</vt:i4>
      </vt:variant>
      <vt:variant>
        <vt:i4>5</vt:i4>
      </vt:variant>
      <vt:variant>
        <vt:lpwstr/>
      </vt:variant>
      <vt:variant>
        <vt:lpwstr>_Toc442785181</vt:lpwstr>
      </vt:variant>
      <vt:variant>
        <vt:i4>1638463</vt:i4>
      </vt:variant>
      <vt:variant>
        <vt:i4>2</vt:i4>
      </vt:variant>
      <vt:variant>
        <vt:i4>0</vt:i4>
      </vt:variant>
      <vt:variant>
        <vt:i4>5</vt:i4>
      </vt:variant>
      <vt:variant>
        <vt:lpwstr/>
      </vt:variant>
      <vt:variant>
        <vt:lpwstr>_Toc442785180</vt:lpwstr>
      </vt:variant>
      <vt:variant>
        <vt:i4>7077943</vt:i4>
      </vt:variant>
      <vt:variant>
        <vt:i4>6</vt:i4>
      </vt:variant>
      <vt:variant>
        <vt:i4>0</vt:i4>
      </vt:variant>
      <vt:variant>
        <vt:i4>5</vt:i4>
      </vt:variant>
      <vt:variant>
        <vt:lpwstr>consultantplus://offline/ref=8AB5B360FF7931583F83A780BEADC9D37EA4E072196ED7CA611FE62B51D390D73ACC691E40DF7FA1V927J</vt:lpwstr>
      </vt:variant>
      <vt:variant>
        <vt:lpwstr/>
      </vt:variant>
      <vt:variant>
        <vt:i4>7077997</vt:i4>
      </vt:variant>
      <vt:variant>
        <vt:i4>3</vt:i4>
      </vt:variant>
      <vt:variant>
        <vt:i4>0</vt:i4>
      </vt:variant>
      <vt:variant>
        <vt:i4>5</vt:i4>
      </vt:variant>
      <vt:variant>
        <vt:lpwstr>consultantplus://offline/ref=8AB5B360FF7931583F83A780BEADC9D37EA4E174136DD7CA611FE62B51D390D73ACC691E40DF7FA1V92AJ</vt:lpwstr>
      </vt:variant>
      <vt:variant>
        <vt:lpwstr/>
      </vt:variant>
      <vt:variant>
        <vt:i4>7077938</vt:i4>
      </vt:variant>
      <vt:variant>
        <vt:i4>0</vt:i4>
      </vt:variant>
      <vt:variant>
        <vt:i4>0</vt:i4>
      </vt:variant>
      <vt:variant>
        <vt:i4>5</vt:i4>
      </vt:variant>
      <vt:variant>
        <vt:lpwstr>consultantplus://offline/ref=8AB5B360FF7931583F83A780BEADC9D37EA7E173106ED7CA611FE62B51D390D73ACC691E40DF7FA0V929J</vt:lpwstr>
      </vt:variant>
      <vt:variant>
        <vt:lpwstr/>
      </vt:variant>
      <vt:variant>
        <vt:i4>1900553</vt:i4>
      </vt:variant>
      <vt:variant>
        <vt:i4>101548</vt:i4>
      </vt:variant>
      <vt:variant>
        <vt:i4>1028</vt:i4>
      </vt:variant>
      <vt:variant>
        <vt:i4>1</vt:i4>
      </vt:variant>
      <vt:variant>
        <vt:lpwstr>http://meteopost.com/load/climat/sf14.png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Дузенко Игорь Николаевич</cp:lastModifiedBy>
  <cp:revision>2</cp:revision>
  <cp:lastPrinted>2018-06-07T03:52:00Z</cp:lastPrinted>
  <dcterms:created xsi:type="dcterms:W3CDTF">2024-09-10T05:49:00Z</dcterms:created>
  <dcterms:modified xsi:type="dcterms:W3CDTF">2024-09-10T05:49:00Z</dcterms:modified>
</cp:coreProperties>
</file>